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2011"/>
        <w:tblW w:w="8952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775"/>
        <w:gridCol w:w="3069"/>
        <w:gridCol w:w="991"/>
        <w:gridCol w:w="1287"/>
        <w:gridCol w:w="1450"/>
        <w:gridCol w:w="1380"/>
      </w:tblGrid>
      <w:tr w:rsidR="00D2390E" w:rsidRPr="00FC36BD" w14:paraId="77F1AE69" w14:textId="77777777" w:rsidTr="0040730D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A34A1F" w14:textId="77777777" w:rsidR="00D2390E" w:rsidRPr="001F6132" w:rsidRDefault="00D2390E" w:rsidP="00EF509E">
            <w:pPr>
              <w:jc w:val="center"/>
              <w:rPr>
                <w:sz w:val="24"/>
                <w:szCs w:val="24"/>
              </w:rPr>
            </w:pPr>
            <w:r w:rsidRPr="001F6132">
              <w:rPr>
                <w:sz w:val="24"/>
                <w:szCs w:val="24"/>
              </w:rPr>
              <w:t>№ п/п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5F764E" w14:textId="77777777" w:rsidR="00D2390E" w:rsidRPr="001F6132" w:rsidRDefault="00D2390E" w:rsidP="00EF509E">
            <w:pPr>
              <w:jc w:val="center"/>
              <w:rPr>
                <w:sz w:val="24"/>
                <w:szCs w:val="24"/>
              </w:rPr>
            </w:pPr>
            <w:r w:rsidRPr="001F613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4A6FAB" w14:textId="77777777" w:rsidR="00D2390E" w:rsidRPr="001F6132" w:rsidRDefault="00D2390E" w:rsidP="00EF509E">
            <w:pPr>
              <w:jc w:val="center"/>
              <w:rPr>
                <w:sz w:val="24"/>
                <w:szCs w:val="24"/>
              </w:rPr>
            </w:pPr>
            <w:r w:rsidRPr="001F6132">
              <w:rPr>
                <w:sz w:val="24"/>
                <w:szCs w:val="24"/>
              </w:rPr>
              <w:t>Кол-во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2AACB17" w14:textId="77777777" w:rsidR="00D2390E" w:rsidRPr="001F6132" w:rsidRDefault="00D2390E" w:rsidP="00EF509E">
            <w:pPr>
              <w:jc w:val="right"/>
              <w:rPr>
                <w:sz w:val="24"/>
                <w:szCs w:val="24"/>
              </w:rPr>
            </w:pPr>
            <w:r w:rsidRPr="001F6132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6D3DEE45" w14:textId="77777777" w:rsidR="00D2390E" w:rsidRPr="001F6132" w:rsidRDefault="00D2390E" w:rsidP="00EF509E">
            <w:pPr>
              <w:jc w:val="center"/>
              <w:rPr>
                <w:sz w:val="24"/>
                <w:szCs w:val="24"/>
              </w:rPr>
            </w:pPr>
            <w:r w:rsidRPr="001F6132">
              <w:rPr>
                <w:sz w:val="24"/>
                <w:szCs w:val="24"/>
              </w:rPr>
              <w:t xml:space="preserve">Цена, руб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AC0C1" w14:textId="77777777" w:rsidR="00D2390E" w:rsidRPr="001F6132" w:rsidRDefault="00D2390E" w:rsidP="00EF509E">
            <w:pPr>
              <w:jc w:val="center"/>
              <w:rPr>
                <w:sz w:val="24"/>
                <w:szCs w:val="24"/>
              </w:rPr>
            </w:pPr>
            <w:r w:rsidRPr="001F6132">
              <w:rPr>
                <w:sz w:val="24"/>
                <w:szCs w:val="24"/>
              </w:rPr>
              <w:t>Сумма, руб</w:t>
            </w:r>
          </w:p>
        </w:tc>
      </w:tr>
      <w:tr w:rsidR="00D2390E" w:rsidRPr="00FC36BD" w14:paraId="340AB86D" w14:textId="77777777" w:rsidTr="0040730D">
        <w:trPr>
          <w:trHeight w:val="2978"/>
        </w:trPr>
        <w:tc>
          <w:tcPr>
            <w:tcW w:w="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DBCED8E" w14:textId="77777777" w:rsidR="00D2390E" w:rsidRPr="001F6132" w:rsidRDefault="00DC5291" w:rsidP="00EF50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3F21A5C" w14:textId="0F5A3ADB" w:rsidR="00D2390E" w:rsidRDefault="00D2390E" w:rsidP="00D2390E">
            <w:pPr>
              <w:shd w:val="clear" w:color="auto" w:fill="FFFFFF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 xml:space="preserve"> </w:t>
            </w:r>
            <w:r w:rsidR="0029008D">
              <w:rPr>
                <w:color w:val="333333"/>
                <w:sz w:val="24"/>
                <w:szCs w:val="24"/>
                <w:lang w:eastAsia="ru-RU"/>
              </w:rPr>
              <w:t>Алма</w:t>
            </w:r>
            <w:r>
              <w:rPr>
                <w:color w:val="333333"/>
                <w:sz w:val="24"/>
                <w:szCs w:val="24"/>
                <w:lang w:eastAsia="ru-RU"/>
              </w:rPr>
              <w:t xml:space="preserve">дез </w:t>
            </w:r>
            <w:r w:rsidR="0029008D">
              <w:rPr>
                <w:color w:val="333333"/>
                <w:sz w:val="24"/>
                <w:szCs w:val="24"/>
                <w:lang w:eastAsia="ru-RU"/>
              </w:rPr>
              <w:t>Эндо</w:t>
            </w:r>
            <w:r w:rsidR="000B0F5D">
              <w:rPr>
                <w:color w:val="333333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333333"/>
                <w:sz w:val="24"/>
                <w:szCs w:val="24"/>
                <w:lang w:eastAsia="ru-RU"/>
              </w:rPr>
              <w:t>(1л)</w:t>
            </w:r>
          </w:p>
          <w:p w14:paraId="19E9F0A0" w14:textId="77777777" w:rsidR="00D2390E" w:rsidRPr="00D2390E" w:rsidRDefault="00D2390E" w:rsidP="00D2390E">
            <w:pPr>
              <w:shd w:val="clear" w:color="auto" w:fill="FFFFFF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D2390E">
              <w:rPr>
                <w:color w:val="333333"/>
                <w:sz w:val="24"/>
                <w:szCs w:val="24"/>
                <w:lang w:eastAsia="ru-RU"/>
              </w:rPr>
              <w:t>Тип: дезинфицирующее средство</w:t>
            </w:r>
          </w:p>
          <w:p w14:paraId="3EC0DC41" w14:textId="77777777" w:rsidR="00D2390E" w:rsidRPr="00D2390E" w:rsidRDefault="00D2390E" w:rsidP="007E52C4">
            <w:pPr>
              <w:shd w:val="clear" w:color="auto" w:fill="FFFFFF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D2390E">
              <w:rPr>
                <w:color w:val="333333"/>
                <w:sz w:val="24"/>
                <w:szCs w:val="24"/>
                <w:lang w:eastAsia="ru-RU"/>
              </w:rPr>
              <w:t>Форма выпуска: жидкость</w:t>
            </w:r>
          </w:p>
          <w:p w14:paraId="07CE70F3" w14:textId="6063D8C7" w:rsidR="00D2390E" w:rsidRPr="00D2390E" w:rsidRDefault="00D2390E" w:rsidP="00D2390E">
            <w:pPr>
              <w:shd w:val="clear" w:color="auto" w:fill="FFFFFF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D2390E">
              <w:rPr>
                <w:color w:val="333333"/>
                <w:sz w:val="24"/>
                <w:szCs w:val="24"/>
                <w:lang w:eastAsia="ru-RU"/>
              </w:rPr>
              <w:t>Назначение: для</w:t>
            </w:r>
            <w:r w:rsidR="00FF5FA8">
              <w:rPr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2390E">
              <w:rPr>
                <w:color w:val="333333"/>
                <w:sz w:val="24"/>
                <w:szCs w:val="24"/>
                <w:lang w:eastAsia="ru-RU"/>
              </w:rPr>
              <w:t>очистки медицинских изделий</w:t>
            </w:r>
          </w:p>
          <w:p w14:paraId="15CFCAC2" w14:textId="77777777" w:rsidR="00D2390E" w:rsidRPr="001F6132" w:rsidRDefault="00D2390E" w:rsidP="00D2390E">
            <w:pPr>
              <w:jc w:val="both"/>
              <w:rPr>
                <w:sz w:val="24"/>
                <w:szCs w:val="24"/>
              </w:rPr>
            </w:pPr>
            <w:r w:rsidRPr="00D2390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FA23BF5" w14:textId="083571BE" w:rsidR="00D2390E" w:rsidRPr="001F6132" w:rsidRDefault="0029008D" w:rsidP="00EF50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30AC8" w14:textId="032DDAF9" w:rsidR="00D2390E" w:rsidRPr="001F6132" w:rsidRDefault="00D2390E" w:rsidP="00EF509E">
            <w:pPr>
              <w:jc w:val="right"/>
              <w:rPr>
                <w:sz w:val="24"/>
                <w:szCs w:val="24"/>
              </w:rPr>
            </w:pPr>
            <w:r w:rsidRPr="001F6132">
              <w:rPr>
                <w:sz w:val="24"/>
                <w:szCs w:val="24"/>
              </w:rPr>
              <w:t>Шт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218042" w14:textId="17BC7FFC" w:rsidR="00D2390E" w:rsidRPr="001F6132" w:rsidRDefault="0029008D" w:rsidP="00EF509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424981" w14:textId="4B1DE576" w:rsidR="00D2390E" w:rsidRPr="001F6132" w:rsidRDefault="0029008D" w:rsidP="00EF50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13000,00</w:t>
            </w:r>
          </w:p>
        </w:tc>
      </w:tr>
      <w:tr w:rsidR="00D2390E" w:rsidRPr="00FC36BD" w14:paraId="13210554" w14:textId="77777777" w:rsidTr="0040730D">
        <w:trPr>
          <w:trHeight w:val="361"/>
        </w:trPr>
        <w:tc>
          <w:tcPr>
            <w:tcW w:w="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A51E9EB" w14:textId="77777777" w:rsidR="00D2390E" w:rsidRPr="001F6132" w:rsidRDefault="00D2390E" w:rsidP="00EF50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3879850" w14:textId="77777777" w:rsidR="00D2390E" w:rsidRPr="001F6132" w:rsidRDefault="00D2390E" w:rsidP="00EF509E">
            <w:pPr>
              <w:rPr>
                <w:sz w:val="24"/>
                <w:szCs w:val="24"/>
              </w:rPr>
            </w:pPr>
            <w:r w:rsidRPr="001F6132">
              <w:rPr>
                <w:sz w:val="24"/>
                <w:szCs w:val="24"/>
              </w:rPr>
              <w:t>ИТОГО: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3EB1AE5" w14:textId="77777777" w:rsidR="00D2390E" w:rsidRPr="001F6132" w:rsidRDefault="00D2390E" w:rsidP="00EF50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D7370E6" w14:textId="77777777" w:rsidR="00D2390E" w:rsidRPr="001F6132" w:rsidRDefault="00D2390E" w:rsidP="00EF509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0BEF9C1" w14:textId="77777777" w:rsidR="00D2390E" w:rsidRPr="001F6132" w:rsidRDefault="00D2390E" w:rsidP="00EF509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801E8F" w14:textId="7068EE12" w:rsidR="00D2390E" w:rsidRPr="001F6132" w:rsidRDefault="0029008D" w:rsidP="00EF50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13000,00</w:t>
            </w:r>
          </w:p>
        </w:tc>
      </w:tr>
    </w:tbl>
    <w:p w14:paraId="74D635E3" w14:textId="77777777" w:rsidR="002824C4" w:rsidRDefault="002824C4" w:rsidP="00EF509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ГБУЗ ЛО «Рощинская МБ»</w:t>
      </w:r>
    </w:p>
    <w:p w14:paraId="58DE4584" w14:textId="77777777" w:rsidR="000753ED" w:rsidRPr="001F6132" w:rsidRDefault="0079162F" w:rsidP="000753ED">
      <w:pPr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                            </w:t>
      </w:r>
      <w:r w:rsidR="000753ED" w:rsidRPr="001F6132">
        <w:rPr>
          <w:rFonts w:eastAsiaTheme="minorHAnsi"/>
          <w:sz w:val="24"/>
          <w:szCs w:val="24"/>
          <w:lang w:eastAsia="en-US"/>
        </w:rPr>
        <w:t xml:space="preserve">СПЕЦИФИКАЦИЯ на поставку </w:t>
      </w:r>
    </w:p>
    <w:p w14:paraId="621DC320" w14:textId="77777777" w:rsidR="001F6132" w:rsidRDefault="001F6132" w:rsidP="000753ED">
      <w:pPr>
        <w:rPr>
          <w:rFonts w:eastAsiaTheme="minorHAnsi"/>
          <w:sz w:val="24"/>
          <w:szCs w:val="24"/>
          <w:lang w:eastAsia="en-US"/>
        </w:rPr>
      </w:pPr>
    </w:p>
    <w:p w14:paraId="2AD38B3A" w14:textId="77777777" w:rsidR="001F6132" w:rsidRDefault="001F6132" w:rsidP="000753ED">
      <w:pPr>
        <w:rPr>
          <w:rFonts w:eastAsiaTheme="minorHAnsi"/>
          <w:sz w:val="24"/>
          <w:szCs w:val="24"/>
          <w:lang w:eastAsia="en-US"/>
        </w:rPr>
      </w:pPr>
    </w:p>
    <w:p w14:paraId="1090F96E" w14:textId="77777777" w:rsidR="000753ED" w:rsidRDefault="000753ED" w:rsidP="007E52C4">
      <w:pPr>
        <w:rPr>
          <w:rFonts w:eastAsiaTheme="minorHAnsi"/>
          <w:sz w:val="24"/>
          <w:szCs w:val="24"/>
          <w:lang w:eastAsia="en-US"/>
        </w:rPr>
      </w:pPr>
      <w:r w:rsidRPr="001F6132">
        <w:rPr>
          <w:rFonts w:eastAsiaTheme="minorHAnsi"/>
          <w:sz w:val="24"/>
          <w:szCs w:val="24"/>
          <w:lang w:eastAsia="en-US"/>
        </w:rPr>
        <w:t>Стоимость товара с учетом транспортных расходов, доставки товара до склада заказчика, таможенных пошлин, страхования, налогов, сборов и других обязательных платежей, установленных законодательством РФ.</w:t>
      </w:r>
    </w:p>
    <w:p w14:paraId="24BD9DC5" w14:textId="77777777" w:rsidR="007E52C4" w:rsidRPr="001F6132" w:rsidRDefault="007E52C4" w:rsidP="007E52C4">
      <w:pPr>
        <w:rPr>
          <w:rFonts w:eastAsiaTheme="minorHAnsi"/>
          <w:sz w:val="24"/>
          <w:szCs w:val="24"/>
          <w:lang w:eastAsia="en-US"/>
        </w:rPr>
      </w:pPr>
    </w:p>
    <w:p w14:paraId="195A59DF" w14:textId="494D8C56" w:rsidR="000753ED" w:rsidRPr="001F6132" w:rsidRDefault="000753ED" w:rsidP="000753ED">
      <w:pPr>
        <w:spacing w:after="200" w:line="276" w:lineRule="auto"/>
        <w:rPr>
          <w:rFonts w:eastAsiaTheme="minorHAnsi"/>
          <w:sz w:val="24"/>
          <w:szCs w:val="24"/>
          <w:lang w:eastAsia="en-US"/>
        </w:rPr>
      </w:pPr>
      <w:r w:rsidRPr="001F6132">
        <w:rPr>
          <w:rFonts w:eastAsiaTheme="minorHAnsi"/>
          <w:sz w:val="24"/>
          <w:szCs w:val="24"/>
          <w:lang w:eastAsia="en-US"/>
        </w:rPr>
        <w:t xml:space="preserve">Условия поставки </w:t>
      </w:r>
      <w:r w:rsidR="0029008D">
        <w:rPr>
          <w:rFonts w:eastAsiaTheme="minorHAnsi"/>
          <w:sz w:val="24"/>
          <w:szCs w:val="24"/>
          <w:lang w:eastAsia="en-US"/>
        </w:rPr>
        <w:t xml:space="preserve">7 </w:t>
      </w:r>
      <w:r w:rsidRPr="001F6132">
        <w:rPr>
          <w:rFonts w:eastAsiaTheme="minorHAnsi"/>
          <w:sz w:val="24"/>
          <w:szCs w:val="24"/>
          <w:lang w:eastAsia="en-US"/>
        </w:rPr>
        <w:t xml:space="preserve"> рабочих дней.</w:t>
      </w:r>
    </w:p>
    <w:p w14:paraId="3A36888B" w14:textId="77777777" w:rsidR="000753ED" w:rsidRPr="001F6132" w:rsidRDefault="000753ED" w:rsidP="000753ED">
      <w:pPr>
        <w:spacing w:after="200" w:line="276" w:lineRule="auto"/>
        <w:rPr>
          <w:rFonts w:eastAsiaTheme="minorHAnsi"/>
          <w:sz w:val="24"/>
          <w:szCs w:val="24"/>
          <w:lang w:eastAsia="en-US"/>
        </w:rPr>
      </w:pPr>
      <w:r w:rsidRPr="001F6132">
        <w:rPr>
          <w:rFonts w:eastAsiaTheme="minorHAnsi"/>
          <w:sz w:val="24"/>
          <w:szCs w:val="24"/>
          <w:lang w:eastAsia="en-US"/>
        </w:rPr>
        <w:t xml:space="preserve">Упаковка поставляемых товаров (продукции) соответствует действующим стандартам и обеспечивает сохранность товаров (продукции) при транспортировке, отгрузке и хранении. Поставляемый товар новый, строго соответствует указанным характеристикам и не имеет дефектов. </w:t>
      </w:r>
    </w:p>
    <w:p w14:paraId="59210FBD" w14:textId="77777777" w:rsidR="009E5604" w:rsidRPr="00EF509E" w:rsidRDefault="009E5604" w:rsidP="000753ED">
      <w:pPr>
        <w:jc w:val="center"/>
        <w:rPr>
          <w:sz w:val="32"/>
          <w:szCs w:val="32"/>
        </w:rPr>
      </w:pPr>
    </w:p>
    <w:sectPr w:rsidR="009E5604" w:rsidRPr="00EF5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14BD"/>
    <w:rsid w:val="000753ED"/>
    <w:rsid w:val="000B0F5D"/>
    <w:rsid w:val="00191032"/>
    <w:rsid w:val="001F6132"/>
    <w:rsid w:val="002824C4"/>
    <w:rsid w:val="0029008D"/>
    <w:rsid w:val="0040730D"/>
    <w:rsid w:val="005134AA"/>
    <w:rsid w:val="006460A4"/>
    <w:rsid w:val="0073387B"/>
    <w:rsid w:val="007914BD"/>
    <w:rsid w:val="0079162F"/>
    <w:rsid w:val="007E52C4"/>
    <w:rsid w:val="008C4D47"/>
    <w:rsid w:val="009E5604"/>
    <w:rsid w:val="00A661FC"/>
    <w:rsid w:val="00C0145E"/>
    <w:rsid w:val="00D2390E"/>
    <w:rsid w:val="00DC5291"/>
    <w:rsid w:val="00EF509E"/>
    <w:rsid w:val="00FF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22E05"/>
  <w15:docId w15:val="{7C18EE98-5361-44EB-8815-E2F8D6E37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7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659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2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347716">
              <w:marLeft w:val="0"/>
              <w:marRight w:val="0"/>
              <w:marTop w:val="13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02842">
              <w:marLeft w:val="0"/>
              <w:marRight w:val="0"/>
              <w:marTop w:val="13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20017">
              <w:marLeft w:val="0"/>
              <w:marRight w:val="0"/>
              <w:marTop w:val="13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7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8012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76440">
              <w:marLeft w:val="0"/>
              <w:marRight w:val="0"/>
              <w:marTop w:val="13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4309">
              <w:marLeft w:val="0"/>
              <w:marRight w:val="0"/>
              <w:marTop w:val="13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Договорной 02 Больница</dc:creator>
  <cp:keywords/>
  <dc:description/>
  <cp:lastModifiedBy>Договорной 05 Больница</cp:lastModifiedBy>
  <cp:revision>17</cp:revision>
  <cp:lastPrinted>2024-06-27T09:05:00Z</cp:lastPrinted>
  <dcterms:created xsi:type="dcterms:W3CDTF">2023-02-21T11:57:00Z</dcterms:created>
  <dcterms:modified xsi:type="dcterms:W3CDTF">2026-08-31T08:53:00Z</dcterms:modified>
</cp:coreProperties>
</file>