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8AC" w:rsidRPr="00F74B22" w:rsidRDefault="00786267" w:rsidP="00687ACC">
      <w:pPr>
        <w:jc w:val="center"/>
        <w:rPr>
          <w:rFonts w:ascii="Times New Roman" w:hAnsi="Times New Roman"/>
          <w:b/>
          <w:sz w:val="24"/>
        </w:rPr>
      </w:pPr>
      <w:r w:rsidRPr="00786267">
        <w:rPr>
          <w:rFonts w:ascii="Times New Roman" w:hAnsi="Times New Roman"/>
          <w:b/>
          <w:sz w:val="36"/>
        </w:rPr>
        <w:t>Техническое задание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6"/>
        <w:gridCol w:w="9303"/>
      </w:tblGrid>
      <w:tr w:rsidR="00745CD7" w:rsidRPr="00BD6776" w:rsidTr="00052F37">
        <w:tc>
          <w:tcPr>
            <w:tcW w:w="336" w:type="dxa"/>
            <w:tcBorders>
              <w:bottom w:val="single" w:sz="4" w:space="0" w:color="auto"/>
            </w:tcBorders>
            <w:shd w:val="clear" w:color="auto" w:fill="auto"/>
          </w:tcPr>
          <w:p w:rsidR="00745CD7" w:rsidRPr="00261F37" w:rsidRDefault="00745CD7" w:rsidP="00BD67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03" w:type="dxa"/>
            <w:tcBorders>
              <w:bottom w:val="single" w:sz="4" w:space="0" w:color="auto"/>
            </w:tcBorders>
            <w:shd w:val="clear" w:color="auto" w:fill="auto"/>
          </w:tcPr>
          <w:p w:rsidR="00745CD7" w:rsidRPr="008F74F6" w:rsidRDefault="000B7BAF" w:rsidP="00687ACC">
            <w:pPr>
              <w:shd w:val="clear" w:color="auto" w:fill="FFFFFF"/>
              <w:spacing w:after="0" w:line="376" w:lineRule="atLeas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8F74F6">
              <w:rPr>
                <w:rFonts w:ascii="Times New Roman" w:hAnsi="Times New Roman"/>
                <w:b/>
                <w:sz w:val="28"/>
                <w:szCs w:val="28"/>
              </w:rPr>
              <w:t>Интерактивный сенсорный стол</w:t>
            </w:r>
            <w:r w:rsidR="008F74F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8F74F6">
              <w:rPr>
                <w:rFonts w:ascii="Times New Roman" w:hAnsi="Times New Roman"/>
                <w:b/>
                <w:sz w:val="28"/>
                <w:szCs w:val="28"/>
              </w:rPr>
              <w:t>Prototype</w:t>
            </w:r>
            <w:proofErr w:type="spellEnd"/>
            <w:r w:rsidR="008F74F6">
              <w:rPr>
                <w:rFonts w:ascii="Times New Roman" w:hAnsi="Times New Roman"/>
                <w:b/>
                <w:sz w:val="28"/>
                <w:szCs w:val="28"/>
              </w:rPr>
              <w:t xml:space="preserve"> NEW 43</w:t>
            </w:r>
            <w:r w:rsidRPr="008F74F6">
              <w:rPr>
                <w:rFonts w:ascii="Times New Roman" w:hAnsi="Times New Roman"/>
                <w:b/>
                <w:sz w:val="28"/>
                <w:szCs w:val="28"/>
              </w:rPr>
              <w:t xml:space="preserve"> для 3D</w:t>
            </w:r>
            <w:r w:rsidR="00687ACC" w:rsidRPr="008F74F6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eastAsia="ru-RU"/>
              </w:rPr>
              <w:t xml:space="preserve"> </w:t>
            </w:r>
            <w:r w:rsidR="0088740B" w:rsidRPr="008F74F6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eastAsia="ru-RU"/>
              </w:rPr>
              <w:t>– 1</w:t>
            </w:r>
            <w:r w:rsidR="00BB3FA7" w:rsidRPr="008F74F6"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eastAsia="ru-RU"/>
              </w:rPr>
              <w:t xml:space="preserve"> шт.</w:t>
            </w:r>
          </w:p>
        </w:tc>
      </w:tr>
      <w:tr w:rsidR="00261F37" w:rsidRPr="00BD6776" w:rsidTr="00052F37">
        <w:tc>
          <w:tcPr>
            <w:tcW w:w="336" w:type="dxa"/>
            <w:tcBorders>
              <w:bottom w:val="single" w:sz="4" w:space="0" w:color="auto"/>
            </w:tcBorders>
            <w:shd w:val="clear" w:color="auto" w:fill="auto"/>
          </w:tcPr>
          <w:p w:rsidR="00261F37" w:rsidRPr="00261F37" w:rsidRDefault="00261F37" w:rsidP="00BD6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3" w:type="dxa"/>
            <w:tcBorders>
              <w:bottom w:val="single" w:sz="4" w:space="0" w:color="auto"/>
            </w:tcBorders>
            <w:shd w:val="clear" w:color="auto" w:fill="auto"/>
          </w:tcPr>
          <w:p w:rsidR="00153842" w:rsidRDefault="00153842" w:rsidP="00153842">
            <w:pPr>
              <w:spacing w:after="0" w:line="240" w:lineRule="auto"/>
              <w:rPr>
                <w:rFonts w:asciiTheme="minorHAnsi" w:eastAsia="Calibri-BoldBold" w:hAnsiTheme="minorHAnsi" w:cs="Calibri-BoldBold"/>
                <w:b/>
                <w:bCs/>
                <w:i/>
                <w:iCs/>
                <w:sz w:val="11"/>
                <w:szCs w:val="11"/>
                <w:lang w:eastAsia="ru-RU"/>
              </w:rPr>
            </w:pPr>
          </w:p>
          <w:p w:rsidR="00153842" w:rsidRDefault="00153842" w:rsidP="00153842">
            <w:pPr>
              <w:spacing w:after="0" w:line="240" w:lineRule="auto"/>
              <w:rPr>
                <w:rFonts w:asciiTheme="minorHAnsi" w:eastAsia="Calibri-BoldBold" w:hAnsiTheme="minorHAnsi" w:cs="Calibri-BoldBold"/>
                <w:b/>
                <w:bCs/>
                <w:i/>
                <w:iCs/>
                <w:sz w:val="11"/>
                <w:szCs w:val="11"/>
                <w:lang w:eastAsia="ru-RU"/>
              </w:rPr>
            </w:pPr>
          </w:p>
          <w:p w:rsidR="00153842" w:rsidRDefault="008F74F6" w:rsidP="00153842">
            <w:pPr>
              <w:spacing w:after="0" w:line="240" w:lineRule="auto"/>
              <w:rPr>
                <w:rFonts w:asciiTheme="minorHAnsi" w:eastAsia="Calibri-BoldBold" w:hAnsiTheme="minorHAnsi" w:cs="Calibri-BoldBold"/>
                <w:b/>
                <w:bCs/>
                <w:i/>
                <w:iCs/>
                <w:sz w:val="11"/>
                <w:szCs w:val="11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75937" cy="3275937"/>
                  <wp:effectExtent l="0" t="0" r="0" b="0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5878" cy="3275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594" w:rsidRDefault="00350594" w:rsidP="00153842">
            <w:pPr>
              <w:spacing w:after="0" w:line="240" w:lineRule="auto"/>
              <w:rPr>
                <w:rFonts w:asciiTheme="minorHAnsi" w:eastAsia="Calibri-BoldBold" w:hAnsiTheme="minorHAnsi" w:cs="Calibri-BoldBold"/>
                <w:b/>
                <w:bCs/>
                <w:i/>
                <w:iCs/>
                <w:sz w:val="11"/>
                <w:szCs w:val="11"/>
                <w:lang w:eastAsia="ru-RU"/>
              </w:rPr>
            </w:pPr>
          </w:p>
          <w:p w:rsidR="00350594" w:rsidRDefault="00350594" w:rsidP="00350594">
            <w:pPr>
              <w:pStyle w:val="3"/>
              <w:shd w:val="clear" w:color="auto" w:fill="FFFFFF"/>
              <w:spacing w:before="0"/>
              <w:rPr>
                <w:rFonts w:ascii="Arial" w:hAnsi="Arial" w:cs="Arial"/>
                <w:color w:val="001A34"/>
                <w:sz w:val="26"/>
                <w:szCs w:val="26"/>
              </w:rPr>
            </w:pPr>
            <w:r>
              <w:rPr>
                <w:rFonts w:ascii="Arial" w:hAnsi="Arial" w:cs="Arial"/>
                <w:color w:val="001A34"/>
                <w:sz w:val="26"/>
                <w:szCs w:val="26"/>
              </w:rPr>
              <w:t>Комплектация</w:t>
            </w:r>
          </w:p>
          <w:p w:rsidR="008F74F6" w:rsidRP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>Интерактивные с</w:t>
            </w:r>
            <w:r w:rsidR="008F74F6">
              <w:rPr>
                <w:rFonts w:ascii="Times New Roman" w:hAnsi="Times New Roman"/>
                <w:sz w:val="28"/>
                <w:szCs w:val="28"/>
              </w:rPr>
              <w:t xml:space="preserve">енсорные столы </w:t>
            </w:r>
            <w:proofErr w:type="spellStart"/>
            <w:r w:rsidR="008F74F6">
              <w:rPr>
                <w:rFonts w:ascii="Times New Roman" w:hAnsi="Times New Roman"/>
                <w:sz w:val="28"/>
                <w:szCs w:val="28"/>
              </w:rPr>
              <w:t>Prototype</w:t>
            </w:r>
            <w:proofErr w:type="spellEnd"/>
            <w:r w:rsidR="008F74F6">
              <w:rPr>
                <w:rFonts w:ascii="Times New Roman" w:hAnsi="Times New Roman"/>
                <w:sz w:val="28"/>
                <w:szCs w:val="28"/>
              </w:rPr>
              <w:t xml:space="preserve"> NEW 43</w:t>
            </w:r>
            <w:r w:rsidRPr="008F74F6">
              <w:rPr>
                <w:rFonts w:ascii="Times New Roman" w:hAnsi="Times New Roman"/>
                <w:sz w:val="28"/>
                <w:szCs w:val="28"/>
              </w:rPr>
              <w:t xml:space="preserve"> для 3D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 xml:space="preserve">Модификация RTX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>Материал Сталь</w:t>
            </w:r>
            <w:proofErr w:type="gramStart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proofErr w:type="gramEnd"/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иагональ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экрана 43 дюйма </w:t>
            </w:r>
            <w:proofErr w:type="gramStart"/>
            <w:r w:rsidRPr="008F74F6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азрешение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UltraHD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 xml:space="preserve">Тип сенсора PCAP на 10 одновременных касаний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 xml:space="preserve">Процессор </w:t>
            </w: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Intel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Core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i5 13400F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 xml:space="preserve">Оперативная память 16 Гб (DDR5 PC-5600)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 xml:space="preserve">Жесткий диск SSD 512 Гб (M2 </w:t>
            </w: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Nvme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WD/</w:t>
            </w: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Samsung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)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 xml:space="preserve">Видеокарта </w:t>
            </w: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Nvidia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5060 8Gb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 xml:space="preserve">Блок питания 800W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>WI-FI адаптер</w:t>
            </w:r>
            <w:proofErr w:type="gramStart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proofErr w:type="gram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а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 xml:space="preserve">Аудиосистема Встроенная 2х15 Вт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 xml:space="preserve">Операционная система </w:t>
            </w: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Windows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11 </w:t>
            </w: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Pro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>Цвет</w:t>
            </w:r>
            <w:proofErr w:type="gramStart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proofErr w:type="gram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о каталогу RAL BM </w:t>
            </w: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Group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 xml:space="preserve">Разъемы для подключения внешних устройств USB / RJ-45 / AUX </w:t>
            </w:r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74F6">
              <w:rPr>
                <w:rFonts w:ascii="Times New Roman" w:hAnsi="Times New Roman"/>
                <w:sz w:val="28"/>
                <w:szCs w:val="28"/>
              </w:rPr>
              <w:t xml:space="preserve">Система охлаждения Да </w:t>
            </w:r>
            <w:proofErr w:type="gramStart"/>
            <w:r w:rsidRPr="008F74F6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</w:p>
          <w:p w:rsidR="008F74F6" w:rsidRDefault="000B7BAF" w:rsidP="001538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егулировка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угла наклона </w:t>
            </w:r>
            <w:proofErr w:type="gramStart"/>
            <w:r w:rsidRPr="008F74F6">
              <w:rPr>
                <w:rFonts w:ascii="Times New Roman" w:hAnsi="Times New Roman"/>
                <w:sz w:val="28"/>
                <w:szCs w:val="28"/>
              </w:rPr>
              <w:t>Механическая</w:t>
            </w:r>
            <w:proofErr w:type="gramEnd"/>
          </w:p>
          <w:p w:rsidR="00153842" w:rsidRPr="008F74F6" w:rsidRDefault="000B7BAF" w:rsidP="00153842">
            <w:pPr>
              <w:spacing w:after="0" w:line="240" w:lineRule="auto"/>
              <w:rPr>
                <w:rFonts w:ascii="Times New Roman" w:eastAsia="Calibri-BoldBold" w:hAnsi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Программн</w:t>
            </w:r>
            <w:proofErr w:type="gramStart"/>
            <w:r w:rsidRPr="008F74F6">
              <w:rPr>
                <w:rFonts w:ascii="Times New Roman" w:hAnsi="Times New Roman"/>
                <w:sz w:val="28"/>
                <w:szCs w:val="28"/>
              </w:rPr>
              <w:t>a</w:t>
            </w:r>
            <w:proofErr w:type="gramEnd"/>
            <w:r w:rsidRPr="008F74F6">
              <w:rPr>
                <w:rFonts w:ascii="Times New Roman" w:hAnsi="Times New Roman"/>
                <w:sz w:val="28"/>
                <w:szCs w:val="28"/>
              </w:rPr>
              <w:t>я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oбoлочка</w:t>
            </w:r>
            <w:proofErr w:type="spellEnd"/>
            <w:r w:rsidRPr="008F74F6">
              <w:rPr>
                <w:rFonts w:ascii="Times New Roman" w:hAnsi="Times New Roman"/>
                <w:sz w:val="28"/>
                <w:szCs w:val="28"/>
              </w:rPr>
              <w:t xml:space="preserve"> BM </w:t>
            </w:r>
            <w:proofErr w:type="spellStart"/>
            <w:r w:rsidRPr="008F74F6">
              <w:rPr>
                <w:rFonts w:ascii="Times New Roman" w:hAnsi="Times New Roman"/>
                <w:sz w:val="28"/>
                <w:szCs w:val="28"/>
              </w:rPr>
              <w:t>Aura</w:t>
            </w:r>
            <w:proofErr w:type="spellEnd"/>
            <w:r w:rsidRPr="008F74F6">
              <w:rPr>
                <w:rFonts w:ascii="Times New Roman" w:eastAsia="Calibri-BoldBold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</w:p>
          <w:p w:rsidR="00820F0D" w:rsidRPr="00820F0D" w:rsidRDefault="00820F0D" w:rsidP="001538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6267" w:rsidRPr="00786267" w:rsidRDefault="00786267" w:rsidP="00786267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786267" w:rsidRPr="00786267" w:rsidSect="00CD08AC">
      <w:pgSz w:w="11906" w:h="16838"/>
      <w:pgMar w:top="1134" w:right="850" w:bottom="1134" w:left="1701" w:header="708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4AA" w:rsidRDefault="002314AA" w:rsidP="00CD08AC">
      <w:pPr>
        <w:spacing w:after="0" w:line="240" w:lineRule="auto"/>
      </w:pPr>
      <w:r>
        <w:separator/>
      </w:r>
    </w:p>
  </w:endnote>
  <w:endnote w:type="continuationSeparator" w:id="0">
    <w:p w:rsidR="002314AA" w:rsidRDefault="002314AA" w:rsidP="00CD0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-Bold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4AA" w:rsidRDefault="002314AA" w:rsidP="00CD08AC">
      <w:pPr>
        <w:spacing w:after="0" w:line="240" w:lineRule="auto"/>
      </w:pPr>
      <w:r>
        <w:separator/>
      </w:r>
    </w:p>
  </w:footnote>
  <w:footnote w:type="continuationSeparator" w:id="0">
    <w:p w:rsidR="002314AA" w:rsidRDefault="002314AA" w:rsidP="00CD08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261F37"/>
    <w:rsid w:val="00003DA9"/>
    <w:rsid w:val="00040E35"/>
    <w:rsid w:val="00052F37"/>
    <w:rsid w:val="000A5EDB"/>
    <w:rsid w:val="000B6EFE"/>
    <w:rsid w:val="000B7BAF"/>
    <w:rsid w:val="000F68B1"/>
    <w:rsid w:val="0012582F"/>
    <w:rsid w:val="00153842"/>
    <w:rsid w:val="00163890"/>
    <w:rsid w:val="00165709"/>
    <w:rsid w:val="001B1EFB"/>
    <w:rsid w:val="001B5041"/>
    <w:rsid w:val="001F6E76"/>
    <w:rsid w:val="002245BD"/>
    <w:rsid w:val="002314AA"/>
    <w:rsid w:val="002549C3"/>
    <w:rsid w:val="00261F37"/>
    <w:rsid w:val="002C72CA"/>
    <w:rsid w:val="002D088F"/>
    <w:rsid w:val="002F58D3"/>
    <w:rsid w:val="003038F6"/>
    <w:rsid w:val="00333F16"/>
    <w:rsid w:val="00350594"/>
    <w:rsid w:val="00354230"/>
    <w:rsid w:val="00365E73"/>
    <w:rsid w:val="0037433F"/>
    <w:rsid w:val="003D1F05"/>
    <w:rsid w:val="003D5D5C"/>
    <w:rsid w:val="00466444"/>
    <w:rsid w:val="0047187B"/>
    <w:rsid w:val="004B031F"/>
    <w:rsid w:val="004D666C"/>
    <w:rsid w:val="004E2692"/>
    <w:rsid w:val="005127FB"/>
    <w:rsid w:val="00537787"/>
    <w:rsid w:val="00540FF4"/>
    <w:rsid w:val="005A6432"/>
    <w:rsid w:val="005B4010"/>
    <w:rsid w:val="005E0CEA"/>
    <w:rsid w:val="005E1463"/>
    <w:rsid w:val="0062215E"/>
    <w:rsid w:val="00636108"/>
    <w:rsid w:val="00675F74"/>
    <w:rsid w:val="00677744"/>
    <w:rsid w:val="00682993"/>
    <w:rsid w:val="00687ACC"/>
    <w:rsid w:val="006A031B"/>
    <w:rsid w:val="007157E9"/>
    <w:rsid w:val="007366B0"/>
    <w:rsid w:val="00745CD7"/>
    <w:rsid w:val="00775F15"/>
    <w:rsid w:val="00786267"/>
    <w:rsid w:val="00820F0D"/>
    <w:rsid w:val="00826622"/>
    <w:rsid w:val="008412BF"/>
    <w:rsid w:val="00842326"/>
    <w:rsid w:val="0088740B"/>
    <w:rsid w:val="008F74F6"/>
    <w:rsid w:val="00901B2B"/>
    <w:rsid w:val="009653C0"/>
    <w:rsid w:val="00980CBC"/>
    <w:rsid w:val="00991C96"/>
    <w:rsid w:val="009951EA"/>
    <w:rsid w:val="00995455"/>
    <w:rsid w:val="00AA7B5C"/>
    <w:rsid w:val="00AB0D33"/>
    <w:rsid w:val="00B57163"/>
    <w:rsid w:val="00B937D8"/>
    <w:rsid w:val="00BB3FA7"/>
    <w:rsid w:val="00BC6D77"/>
    <w:rsid w:val="00BD6776"/>
    <w:rsid w:val="00BE5943"/>
    <w:rsid w:val="00C07EB0"/>
    <w:rsid w:val="00C61592"/>
    <w:rsid w:val="00C919FD"/>
    <w:rsid w:val="00CD08AC"/>
    <w:rsid w:val="00D27AB1"/>
    <w:rsid w:val="00D61463"/>
    <w:rsid w:val="00D91715"/>
    <w:rsid w:val="00D93749"/>
    <w:rsid w:val="00E42398"/>
    <w:rsid w:val="00E76FBD"/>
    <w:rsid w:val="00E85C66"/>
    <w:rsid w:val="00ED1EE0"/>
    <w:rsid w:val="00F74B22"/>
    <w:rsid w:val="00FD7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9F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BB3F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05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62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D677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D677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D08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D08AC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CD08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D08AC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BB3FA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semiHidden/>
    <w:rsid w:val="00350594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en-US"/>
    </w:rPr>
  </w:style>
  <w:style w:type="paragraph" w:styleId="aa">
    <w:name w:val="Normal (Web)"/>
    <w:basedOn w:val="a"/>
    <w:uiPriority w:val="99"/>
    <w:semiHidden/>
    <w:unhideWhenUsed/>
    <w:rsid w:val="003505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DA5B9F5-D47A-42E3-B512-A72C052D4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sbm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Журова Юлия Викторовна</dc:creator>
  <cp:lastModifiedBy>Алёна</cp:lastModifiedBy>
  <cp:revision>3</cp:revision>
  <cp:lastPrinted>2015-03-12T07:59:00Z</cp:lastPrinted>
  <dcterms:created xsi:type="dcterms:W3CDTF">2026-10-22T09:04:00Z</dcterms:created>
  <dcterms:modified xsi:type="dcterms:W3CDTF">2026-10-22T09:08:00Z</dcterms:modified>
</cp:coreProperties>
</file>