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6C" w:rsidRPr="003303D8" w:rsidRDefault="003D7B6C" w:rsidP="003D7B6C">
      <w:pPr>
        <w:widowControl w:val="0"/>
        <w:tabs>
          <w:tab w:val="left" w:pos="2267"/>
          <w:tab w:val="left" w:pos="7483"/>
        </w:tabs>
        <w:jc w:val="center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 xml:space="preserve">Договор № </w:t>
      </w:r>
    </w:p>
    <w:p w:rsidR="003D7B6C" w:rsidRPr="003303D8" w:rsidRDefault="003D7B6C" w:rsidP="003D7B6C">
      <w:pPr>
        <w:jc w:val="center"/>
        <w:rPr>
          <w:rFonts w:eastAsiaTheme="minorHAnsi"/>
          <w:sz w:val="22"/>
          <w:szCs w:val="22"/>
          <w:lang w:eastAsia="en-US"/>
        </w:rPr>
      </w:pPr>
    </w:p>
    <w:p w:rsidR="003D7B6C" w:rsidRPr="003303D8" w:rsidRDefault="003D7B6C" w:rsidP="003D7B6C">
      <w:pPr>
        <w:jc w:val="center"/>
        <w:rPr>
          <w:rFonts w:eastAsiaTheme="minorHAnsi"/>
          <w:sz w:val="22"/>
          <w:szCs w:val="22"/>
          <w:lang w:eastAsia="en-US"/>
        </w:rPr>
      </w:pPr>
      <w:r w:rsidRPr="003303D8">
        <w:rPr>
          <w:rFonts w:eastAsiaTheme="minorHAnsi"/>
          <w:sz w:val="22"/>
          <w:szCs w:val="22"/>
          <w:lang w:eastAsia="en-US"/>
        </w:rPr>
        <w:t xml:space="preserve">ИКЗ № </w:t>
      </w:r>
    </w:p>
    <w:p w:rsidR="003D7B6C" w:rsidRPr="003303D8" w:rsidRDefault="003D7B6C" w:rsidP="003D7B6C">
      <w:pPr>
        <w:widowControl w:val="0"/>
        <w:tabs>
          <w:tab w:val="left" w:pos="2267"/>
          <w:tab w:val="left" w:pos="7483"/>
        </w:tabs>
        <w:jc w:val="both"/>
        <w:rPr>
          <w:b/>
          <w:color w:val="000000"/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left" w:pos="90"/>
          <w:tab w:val="left" w:pos="10773"/>
        </w:tabs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 xml:space="preserve">г. Волхов                                                                                                     " </w:t>
      </w:r>
      <w:r>
        <w:rPr>
          <w:color w:val="000000"/>
          <w:sz w:val="22"/>
          <w:szCs w:val="22"/>
        </w:rPr>
        <w:t xml:space="preserve"> </w:t>
      </w:r>
      <w:r w:rsidRPr="003303D8">
        <w:rPr>
          <w:color w:val="000000"/>
          <w:sz w:val="22"/>
          <w:szCs w:val="22"/>
        </w:rPr>
        <w:t xml:space="preserve"> "   </w:t>
      </w:r>
      <w:r>
        <w:rPr>
          <w:color w:val="000000"/>
          <w:sz w:val="22"/>
          <w:szCs w:val="22"/>
        </w:rPr>
        <w:t xml:space="preserve">         2020</w:t>
      </w:r>
      <w:r w:rsidRPr="003303D8">
        <w:rPr>
          <w:color w:val="000000"/>
          <w:sz w:val="22"/>
          <w:szCs w:val="22"/>
        </w:rPr>
        <w:t xml:space="preserve"> года</w:t>
      </w:r>
    </w:p>
    <w:p w:rsidR="003D7B6C" w:rsidRPr="003303D8" w:rsidRDefault="003D7B6C" w:rsidP="003D7B6C">
      <w:pPr>
        <w:jc w:val="both"/>
        <w:rPr>
          <w:color w:val="000000"/>
          <w:sz w:val="22"/>
          <w:szCs w:val="22"/>
        </w:rPr>
      </w:pPr>
      <w:proofErr w:type="gramStart"/>
      <w:r>
        <w:rPr>
          <w:bCs/>
          <w:color w:val="000000"/>
          <w:sz w:val="22"/>
          <w:szCs w:val="22"/>
        </w:rPr>
        <w:t>______________________________________________________</w:t>
      </w:r>
      <w:r w:rsidRPr="003303D8">
        <w:rPr>
          <w:sz w:val="22"/>
          <w:szCs w:val="22"/>
        </w:rPr>
        <w:t xml:space="preserve">, именуемое в дальнейшем </w:t>
      </w:r>
      <w:r w:rsidRPr="003303D8">
        <w:rPr>
          <w:b/>
          <w:sz w:val="22"/>
          <w:szCs w:val="22"/>
        </w:rPr>
        <w:t>Поставщик</w:t>
      </w:r>
      <w:r w:rsidRPr="003303D8">
        <w:rPr>
          <w:sz w:val="22"/>
          <w:szCs w:val="22"/>
        </w:rPr>
        <w:t xml:space="preserve">, в лице </w:t>
      </w:r>
      <w:bookmarkStart w:id="0" w:name="_Hlk6942014"/>
      <w:r>
        <w:rPr>
          <w:color w:val="000000"/>
          <w:sz w:val="22"/>
          <w:szCs w:val="22"/>
        </w:rPr>
        <w:t>__________________________________</w:t>
      </w:r>
      <w:r w:rsidRPr="003303D8">
        <w:rPr>
          <w:sz w:val="22"/>
          <w:szCs w:val="22"/>
        </w:rPr>
        <w:t xml:space="preserve">, действующего на основании </w:t>
      </w:r>
      <w:bookmarkEnd w:id="0"/>
      <w:r>
        <w:rPr>
          <w:color w:val="000000"/>
          <w:sz w:val="22"/>
          <w:szCs w:val="22"/>
        </w:rPr>
        <w:t>________________</w:t>
      </w:r>
      <w:r w:rsidRPr="003303D8">
        <w:rPr>
          <w:color w:val="000000"/>
          <w:sz w:val="22"/>
          <w:szCs w:val="22"/>
        </w:rPr>
        <w:t>, с одной стороны, и ГБПОУ ЛО «</w:t>
      </w:r>
      <w:proofErr w:type="spellStart"/>
      <w:r w:rsidRPr="003303D8">
        <w:rPr>
          <w:color w:val="000000"/>
          <w:sz w:val="22"/>
          <w:szCs w:val="22"/>
        </w:rPr>
        <w:t>Волховский</w:t>
      </w:r>
      <w:proofErr w:type="spellEnd"/>
      <w:r w:rsidRPr="003303D8">
        <w:rPr>
          <w:color w:val="000000"/>
          <w:sz w:val="22"/>
          <w:szCs w:val="22"/>
        </w:rPr>
        <w:t xml:space="preserve"> политехнический техникум»  именуемое в дальнейшем </w:t>
      </w:r>
      <w:r w:rsidRPr="003303D8">
        <w:rPr>
          <w:b/>
          <w:color w:val="000000"/>
          <w:sz w:val="22"/>
          <w:szCs w:val="22"/>
        </w:rPr>
        <w:t>Покупатель</w:t>
      </w:r>
      <w:r w:rsidRPr="003303D8">
        <w:rPr>
          <w:color w:val="000000"/>
          <w:sz w:val="22"/>
          <w:szCs w:val="22"/>
        </w:rPr>
        <w:t xml:space="preserve">, в лице директора </w:t>
      </w:r>
      <w:proofErr w:type="spellStart"/>
      <w:r w:rsidRPr="003303D8">
        <w:rPr>
          <w:color w:val="000000"/>
          <w:sz w:val="22"/>
          <w:szCs w:val="22"/>
        </w:rPr>
        <w:t>Евсюковой</w:t>
      </w:r>
      <w:proofErr w:type="spellEnd"/>
      <w:r w:rsidRPr="003303D8">
        <w:rPr>
          <w:color w:val="000000"/>
          <w:sz w:val="22"/>
          <w:szCs w:val="22"/>
        </w:rPr>
        <w:t xml:space="preserve"> С.В., действующего на основании Устава, с другой стороны, в  дальнейшем  именуемые  </w:t>
      </w:r>
      <w:r w:rsidRPr="003303D8">
        <w:rPr>
          <w:b/>
          <w:color w:val="000000"/>
          <w:sz w:val="22"/>
          <w:szCs w:val="22"/>
        </w:rPr>
        <w:t>Стороны</w:t>
      </w:r>
      <w:r w:rsidRPr="003303D8">
        <w:rPr>
          <w:color w:val="000000"/>
          <w:sz w:val="22"/>
          <w:szCs w:val="22"/>
        </w:rPr>
        <w:t>, заключили  настоящий  договор</w:t>
      </w:r>
      <w:r w:rsidRPr="003303D8">
        <w:rPr>
          <w:rFonts w:eastAsiaTheme="minorHAnsi"/>
          <w:sz w:val="22"/>
          <w:szCs w:val="22"/>
          <w:lang w:eastAsia="en-US"/>
        </w:rPr>
        <w:t xml:space="preserve"> в соответствии с п.</w:t>
      </w:r>
      <w:r>
        <w:rPr>
          <w:rFonts w:eastAsiaTheme="minorHAnsi"/>
          <w:sz w:val="22"/>
          <w:szCs w:val="22"/>
          <w:lang w:eastAsia="en-US"/>
        </w:rPr>
        <w:t>4</w:t>
      </w:r>
      <w:r w:rsidRPr="003303D8">
        <w:rPr>
          <w:rFonts w:eastAsiaTheme="minorHAnsi"/>
          <w:sz w:val="22"/>
          <w:szCs w:val="22"/>
          <w:lang w:eastAsia="en-US"/>
        </w:rPr>
        <w:t xml:space="preserve"> ч.1 ст.93 Федерального Закона от 05.04.2013г. № 44-ФЗ «О контрактной системе</w:t>
      </w:r>
      <w:proofErr w:type="gramEnd"/>
      <w:r w:rsidRPr="003303D8">
        <w:rPr>
          <w:rFonts w:eastAsiaTheme="minorHAnsi"/>
          <w:sz w:val="22"/>
          <w:szCs w:val="22"/>
          <w:lang w:eastAsia="en-US"/>
        </w:rPr>
        <w:t xml:space="preserve"> в сфере закупок товаров, работ, услуг для обеспечения государственных и муниципальных нужд»</w:t>
      </w:r>
      <w:r w:rsidRPr="003303D8">
        <w:rPr>
          <w:color w:val="000000"/>
          <w:sz w:val="22"/>
          <w:szCs w:val="22"/>
        </w:rPr>
        <w:t xml:space="preserve">  о   нижеследующем:</w:t>
      </w:r>
    </w:p>
    <w:p w:rsidR="003D7B6C" w:rsidRPr="003303D8" w:rsidRDefault="003D7B6C" w:rsidP="003D7B6C">
      <w:pPr>
        <w:widowControl w:val="0"/>
        <w:tabs>
          <w:tab w:val="center" w:pos="5103"/>
        </w:tabs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>1.  Предмет договора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 xml:space="preserve">1.1.  Поставщик обязуется передать в собственность Покупателя, а Покупатель принять и оплатить Товар </w:t>
      </w:r>
      <w:proofErr w:type="gramStart"/>
      <w:r w:rsidRPr="003303D8">
        <w:rPr>
          <w:color w:val="000000"/>
          <w:sz w:val="22"/>
          <w:szCs w:val="22"/>
        </w:rPr>
        <w:t>согласно приложения</w:t>
      </w:r>
      <w:proofErr w:type="gramEnd"/>
      <w:r w:rsidRPr="003303D8">
        <w:rPr>
          <w:color w:val="000000"/>
          <w:sz w:val="22"/>
          <w:szCs w:val="22"/>
        </w:rPr>
        <w:t xml:space="preserve"> № 1, в соответствии с </w:t>
      </w:r>
      <w:proofErr w:type="spellStart"/>
      <w:r w:rsidRPr="003303D8">
        <w:rPr>
          <w:color w:val="000000"/>
          <w:sz w:val="22"/>
          <w:szCs w:val="22"/>
        </w:rPr>
        <w:t>п.п</w:t>
      </w:r>
      <w:proofErr w:type="spellEnd"/>
      <w:r w:rsidRPr="003303D8">
        <w:rPr>
          <w:color w:val="000000"/>
          <w:sz w:val="22"/>
          <w:szCs w:val="22"/>
        </w:rPr>
        <w:t>. 2 и 3 настоящего договора.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 xml:space="preserve">1.2 Поставка осуществляется за счет «Покупателя». 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5103"/>
        </w:tabs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>2.  Порядок расчетов и цены</w:t>
      </w:r>
    </w:p>
    <w:p w:rsidR="003D7B6C" w:rsidRPr="003303D8" w:rsidRDefault="003D7B6C" w:rsidP="003D7B6C">
      <w:pPr>
        <w:tabs>
          <w:tab w:val="left" w:pos="540"/>
        </w:tabs>
        <w:ind w:right="-142"/>
        <w:jc w:val="both"/>
        <w:rPr>
          <w:b/>
          <w:color w:val="000000"/>
          <w:sz w:val="22"/>
          <w:szCs w:val="22"/>
        </w:rPr>
      </w:pPr>
      <w:r w:rsidRPr="003303D8">
        <w:rPr>
          <w:sz w:val="22"/>
          <w:szCs w:val="22"/>
        </w:rPr>
        <w:t xml:space="preserve">2.1.Общая стоимость договора составляет </w:t>
      </w:r>
      <w:r>
        <w:rPr>
          <w:b/>
          <w:sz w:val="22"/>
          <w:szCs w:val="22"/>
          <w:highlight w:val="yellow"/>
        </w:rPr>
        <w:t>2 800,00</w:t>
      </w:r>
      <w:r w:rsidRPr="003303D8">
        <w:rPr>
          <w:b/>
          <w:sz w:val="22"/>
          <w:szCs w:val="22"/>
          <w:highlight w:val="yellow"/>
        </w:rPr>
        <w:t xml:space="preserve"> (</w:t>
      </w:r>
      <w:r>
        <w:rPr>
          <w:b/>
          <w:sz w:val="22"/>
          <w:szCs w:val="22"/>
          <w:highlight w:val="yellow"/>
        </w:rPr>
        <w:t>Две</w:t>
      </w:r>
      <w:r w:rsidRPr="003303D8">
        <w:rPr>
          <w:b/>
          <w:sz w:val="22"/>
          <w:szCs w:val="22"/>
          <w:highlight w:val="yellow"/>
        </w:rPr>
        <w:t xml:space="preserve"> тысяч</w:t>
      </w:r>
      <w:r>
        <w:rPr>
          <w:b/>
          <w:sz w:val="22"/>
          <w:szCs w:val="22"/>
          <w:highlight w:val="yellow"/>
        </w:rPr>
        <w:t>и</w:t>
      </w:r>
      <w:r w:rsidRPr="003303D8">
        <w:rPr>
          <w:b/>
          <w:sz w:val="22"/>
          <w:szCs w:val="22"/>
          <w:highlight w:val="yellow"/>
        </w:rPr>
        <w:t xml:space="preserve"> </w:t>
      </w:r>
      <w:r>
        <w:rPr>
          <w:b/>
          <w:sz w:val="22"/>
          <w:szCs w:val="22"/>
          <w:highlight w:val="yellow"/>
        </w:rPr>
        <w:t>восемьсот</w:t>
      </w:r>
      <w:r w:rsidRPr="003303D8">
        <w:rPr>
          <w:b/>
          <w:sz w:val="22"/>
          <w:szCs w:val="22"/>
          <w:highlight w:val="yellow"/>
        </w:rPr>
        <w:t>) рублей 00 копеек</w:t>
      </w:r>
      <w:r w:rsidRPr="003303D8">
        <w:rPr>
          <w:sz w:val="22"/>
          <w:szCs w:val="22"/>
          <w:highlight w:val="yellow"/>
        </w:rPr>
        <w:t>,</w:t>
      </w:r>
      <w:r w:rsidRPr="003303D8">
        <w:rPr>
          <w:sz w:val="22"/>
          <w:szCs w:val="22"/>
        </w:rPr>
        <w:t xml:space="preserve"> включая НДС 20%</w:t>
      </w:r>
      <w:r>
        <w:rPr>
          <w:sz w:val="22"/>
          <w:szCs w:val="22"/>
        </w:rPr>
        <w:t>/без НДС</w:t>
      </w:r>
      <w:r w:rsidRPr="003303D8">
        <w:rPr>
          <w:sz w:val="22"/>
          <w:szCs w:val="22"/>
        </w:rPr>
        <w:t>.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 xml:space="preserve">2.2. Покупатель обязан оплатить Поставщику поставляемый Товар в соответствии с Приложением к настоящему договору. </w:t>
      </w:r>
    </w:p>
    <w:p w:rsidR="003D7B6C" w:rsidRPr="003303D8" w:rsidRDefault="003D7B6C" w:rsidP="003D7B6C">
      <w:pPr>
        <w:ind w:right="-142"/>
        <w:jc w:val="both"/>
        <w:rPr>
          <w:sz w:val="22"/>
          <w:szCs w:val="22"/>
        </w:rPr>
      </w:pPr>
      <w:r w:rsidRPr="003303D8">
        <w:rPr>
          <w:sz w:val="22"/>
          <w:szCs w:val="22"/>
        </w:rPr>
        <w:t>2.3. За просрочку оплаты фактически отгруженной продукции Покупатель оплачивает Продавцу пеню в размере 0,3 % от суммы просроченного платежа за каждый календарный день просрочки.</w:t>
      </w:r>
    </w:p>
    <w:p w:rsidR="003D7B6C" w:rsidRPr="003303D8" w:rsidRDefault="003D7B6C" w:rsidP="003D7B6C">
      <w:pPr>
        <w:ind w:right="-142"/>
        <w:jc w:val="both"/>
        <w:rPr>
          <w:sz w:val="22"/>
          <w:szCs w:val="22"/>
        </w:rPr>
      </w:pPr>
      <w:r w:rsidRPr="003303D8">
        <w:rPr>
          <w:sz w:val="22"/>
          <w:szCs w:val="22"/>
        </w:rPr>
        <w:t>2.4. В случае проведения оплаты не Покупателем, а по его распоряжению другим юридическим лицом в платежном поручении  обязательно  указать, что оплата производится за Покупателя (полное и правильное наименование) со ссылкой на номер и дату настоящего Договора.</w:t>
      </w:r>
    </w:p>
    <w:p w:rsidR="003D7B6C" w:rsidRPr="003303D8" w:rsidRDefault="003D7B6C" w:rsidP="003D7B6C">
      <w:pPr>
        <w:widowControl w:val="0"/>
        <w:tabs>
          <w:tab w:val="left" w:pos="90"/>
          <w:tab w:val="left" w:pos="18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5103"/>
        </w:tabs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>3.  Ответственность сторон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color w:val="000000"/>
          <w:sz w:val="22"/>
          <w:szCs w:val="22"/>
        </w:rPr>
        <w:t xml:space="preserve">3.1. </w:t>
      </w:r>
      <w:r w:rsidRPr="003303D8">
        <w:rPr>
          <w:sz w:val="22"/>
          <w:szCs w:val="22"/>
        </w:rPr>
        <w:t>За невыполнение или ненадлежащее выполнение обязательств по настоящему договору  Стороны несут  ответственность  в соответствии с действующим законодательством.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>3.2.  Поставщик обязуется поставить Товар надлежащего качества в соответствии с приложением № 1.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>3.3. В период гарантийного срока Поставщик обязуется за свой счет проводить необходимый ремонт, устранение недостатков в соответствии с требованиями действующего законодательства.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sz w:val="22"/>
          <w:szCs w:val="22"/>
        </w:rPr>
        <w:t>4.3. Покупатель обязуется произвести оплату Товара надлежащего качества и соответствующего условиям настоящего договора.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-993"/>
        </w:tabs>
        <w:autoSpaceDE w:val="0"/>
        <w:autoSpaceDN w:val="0"/>
        <w:adjustRightInd w:val="0"/>
        <w:ind w:left="2835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>4.  Форс-мажор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sz w:val="22"/>
          <w:szCs w:val="22"/>
        </w:rPr>
        <w:t>4.1.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участник не  мог ни предвидеть, ни предотвратить разумными мерами (форс-мажор).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sz w:val="22"/>
          <w:szCs w:val="22"/>
        </w:rPr>
        <w:t xml:space="preserve">    </w:t>
      </w:r>
      <w:r w:rsidRPr="003303D8">
        <w:rPr>
          <w:sz w:val="22"/>
          <w:szCs w:val="22"/>
        </w:rPr>
        <w:tab/>
        <w:t xml:space="preserve">К таким  событиям чрезвычайного характера относятся:  наводнение, пожар, землетрясение, взрыв, оседание почвы, эпидемия, война или военные действия, а также издание органами власти актов, препятствующих выполнению условий настоящего договора. </w:t>
      </w:r>
    </w:p>
    <w:p w:rsidR="003D7B6C" w:rsidRPr="003303D8" w:rsidRDefault="003D7B6C" w:rsidP="003D7B6C">
      <w:pPr>
        <w:widowControl w:val="0"/>
        <w:tabs>
          <w:tab w:val="center" w:pos="567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3D7B6C" w:rsidRPr="003303D8" w:rsidRDefault="003D7B6C" w:rsidP="003D7B6C">
      <w:pPr>
        <w:widowControl w:val="0"/>
        <w:autoSpaceDE w:val="0"/>
        <w:autoSpaceDN w:val="0"/>
        <w:adjustRightInd w:val="0"/>
        <w:ind w:left="2835"/>
        <w:jc w:val="both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>5. Дополнительные условия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sz w:val="22"/>
          <w:szCs w:val="22"/>
        </w:rPr>
        <w:t>5.1. Стороны обязуются немедленно информировать друг друга о затруднениях, препятствующих    выполнению   работ    для   своевременного принятия необходимых мер.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sz w:val="22"/>
          <w:szCs w:val="22"/>
        </w:rPr>
        <w:t>5.2. В случае возникновения споров по вопросам, предусмотренным настоящим договором или в  связи с ними,  Стороны примут все меры  к разрешению их путем переговоров.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sz w:val="22"/>
          <w:szCs w:val="22"/>
        </w:rPr>
        <w:t>5.3. В случае невозможности  разрешения указанных споров путем переговоров они  будут разрешаться в  соответствии  с  законодательством РФ.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  <w:r w:rsidRPr="003303D8">
        <w:rPr>
          <w:sz w:val="22"/>
          <w:szCs w:val="22"/>
        </w:rPr>
        <w:lastRenderedPageBreak/>
        <w:t xml:space="preserve">           Споры по настоящему договору передаются на рассмотрение в Арбитражный суд по месту нахождения истца.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>5.4. Во всем остальном, что не предусмотрено настоящим договором, Стороны   руководствуются   действующим   законодательством.</w:t>
      </w:r>
    </w:p>
    <w:p w:rsidR="003D7B6C" w:rsidRPr="003303D8" w:rsidRDefault="003D7B6C" w:rsidP="003D7B6C">
      <w:pPr>
        <w:jc w:val="both"/>
        <w:rPr>
          <w:sz w:val="22"/>
          <w:szCs w:val="22"/>
        </w:rPr>
      </w:pPr>
    </w:p>
    <w:p w:rsidR="003D7B6C" w:rsidRPr="003303D8" w:rsidRDefault="003D7B6C" w:rsidP="003D7B6C">
      <w:pPr>
        <w:jc w:val="center"/>
        <w:rPr>
          <w:b/>
          <w:sz w:val="22"/>
          <w:szCs w:val="22"/>
        </w:rPr>
      </w:pPr>
      <w:r w:rsidRPr="003303D8">
        <w:rPr>
          <w:b/>
          <w:sz w:val="22"/>
          <w:szCs w:val="22"/>
        </w:rPr>
        <w:t>6.  Срок действия договора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303D8">
        <w:rPr>
          <w:sz w:val="22"/>
          <w:szCs w:val="22"/>
        </w:rPr>
        <w:t>6.1. Договор вступает в действие с момента его подписания до полного исполнения условий договора.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 xml:space="preserve">6.2. </w:t>
      </w:r>
      <w:proofErr w:type="gramStart"/>
      <w:r w:rsidRPr="003303D8">
        <w:rPr>
          <w:color w:val="000000"/>
          <w:sz w:val="22"/>
          <w:szCs w:val="22"/>
        </w:rPr>
        <w:t>Договор</w:t>
      </w:r>
      <w:proofErr w:type="gramEnd"/>
      <w:r w:rsidRPr="003303D8">
        <w:rPr>
          <w:color w:val="000000"/>
          <w:sz w:val="22"/>
          <w:szCs w:val="22"/>
        </w:rPr>
        <w:t xml:space="preserve">  может быть  расторгнут  по соглашению сторон. </w:t>
      </w:r>
    </w:p>
    <w:p w:rsidR="003D7B6C" w:rsidRPr="003303D8" w:rsidRDefault="003D7B6C" w:rsidP="003D7B6C">
      <w:pPr>
        <w:widowControl w:val="0"/>
        <w:tabs>
          <w:tab w:val="left" w:pos="90"/>
          <w:tab w:val="left" w:pos="18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 xml:space="preserve">6.3. Договор  составлен  на  трех  листах  в  двух экземплярах,  имеющих  равную  юридическую  силу,  по  одному экземпляру для каждой из Сторон. </w:t>
      </w:r>
    </w:p>
    <w:p w:rsidR="003D7B6C" w:rsidRPr="003303D8" w:rsidRDefault="003D7B6C" w:rsidP="003D7B6C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>6.4.Изменение и расторжение договора оформляется дополнительными соглашениями, подписываемыми Сторонами.</w:t>
      </w:r>
    </w:p>
    <w:p w:rsidR="003D7B6C" w:rsidRPr="003303D8" w:rsidRDefault="003D7B6C" w:rsidP="003D7B6C">
      <w:pPr>
        <w:widowControl w:val="0"/>
        <w:tabs>
          <w:tab w:val="left" w:pos="90"/>
          <w:tab w:val="left" w:pos="18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>6.5.  Сторона,  получившая  предложение  об изменении или  о  расторжении  обязана дать ответ другой стороне не позднее  пяти рабочих дней после получения предложения.</w:t>
      </w:r>
    </w:p>
    <w:p w:rsidR="003D7B6C" w:rsidRPr="003303D8" w:rsidRDefault="003D7B6C" w:rsidP="003D7B6C">
      <w:pPr>
        <w:widowControl w:val="0"/>
        <w:tabs>
          <w:tab w:val="left" w:pos="90"/>
          <w:tab w:val="left" w:pos="18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303D8">
        <w:rPr>
          <w:color w:val="000000"/>
          <w:sz w:val="22"/>
          <w:szCs w:val="22"/>
        </w:rPr>
        <w:t>6.6. Стороны  обязаны  информировать друг друга об изменении адресов и реквизитов,  предусмотренных договором. Сообщение Покупателя об изменении его отгрузочных реквизитов должно отражаться в заявке.</w:t>
      </w:r>
    </w:p>
    <w:p w:rsidR="003D7B6C" w:rsidRPr="003303D8" w:rsidRDefault="003D7B6C" w:rsidP="003D7B6C">
      <w:pPr>
        <w:widowControl w:val="0"/>
        <w:tabs>
          <w:tab w:val="left" w:pos="90"/>
          <w:tab w:val="left" w:pos="18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5103"/>
        </w:tabs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3303D8">
        <w:rPr>
          <w:b/>
          <w:sz w:val="22"/>
          <w:szCs w:val="22"/>
        </w:rPr>
        <w:t>10</w:t>
      </w:r>
      <w:r w:rsidRPr="003303D8">
        <w:rPr>
          <w:b/>
          <w:color w:val="000000"/>
          <w:sz w:val="22"/>
          <w:szCs w:val="22"/>
        </w:rPr>
        <w:t>.  Юридические адреса и реквизиты сторон.</w:t>
      </w:r>
    </w:p>
    <w:p w:rsidR="003D7B6C" w:rsidRPr="003303D8" w:rsidRDefault="003D7B6C" w:rsidP="003D7B6C">
      <w:pPr>
        <w:ind w:right="-1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 xml:space="preserve">Поставщик: </w:t>
      </w: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Default="003D7B6C" w:rsidP="003D7B6C">
      <w:pPr>
        <w:rPr>
          <w:bCs/>
          <w:color w:val="000000"/>
          <w:sz w:val="22"/>
          <w:szCs w:val="22"/>
        </w:rPr>
      </w:pPr>
    </w:p>
    <w:p w:rsidR="003D7B6C" w:rsidRPr="003303D8" w:rsidRDefault="003D7B6C" w:rsidP="003D7B6C">
      <w:pPr>
        <w:rPr>
          <w:sz w:val="22"/>
          <w:szCs w:val="22"/>
        </w:rPr>
      </w:pPr>
    </w:p>
    <w:p w:rsidR="003D7B6C" w:rsidRPr="003303D8" w:rsidRDefault="003D7B6C" w:rsidP="003D7B6C">
      <w:pPr>
        <w:rPr>
          <w:sz w:val="22"/>
          <w:szCs w:val="22"/>
        </w:rPr>
      </w:pPr>
      <w:r w:rsidRPr="003303D8">
        <w:rPr>
          <w:sz w:val="22"/>
          <w:szCs w:val="22"/>
        </w:rPr>
        <w:t>________________ </w:t>
      </w:r>
      <w:r w:rsidRPr="003303D8">
        <w:rPr>
          <w:sz w:val="22"/>
          <w:szCs w:val="22"/>
        </w:rPr>
        <w:fldChar w:fldCharType="begin"/>
      </w:r>
      <w:r w:rsidRPr="003303D8">
        <w:rPr>
          <w:sz w:val="22"/>
          <w:szCs w:val="22"/>
        </w:rPr>
        <w:instrText xml:space="preserve"> DOCVARIABLE _ФамилияИнициалы_Руководителя \* MERGEFORMAT </w:instrText>
      </w:r>
      <w:r w:rsidRPr="003303D8">
        <w:rPr>
          <w:sz w:val="22"/>
          <w:szCs w:val="22"/>
        </w:rPr>
        <w:fldChar w:fldCharType="separate"/>
      </w:r>
      <w:r>
        <w:rPr>
          <w:sz w:val="22"/>
          <w:szCs w:val="22"/>
        </w:rPr>
        <w:t>/__________/</w:t>
      </w:r>
      <w:r w:rsidRPr="003303D8">
        <w:rPr>
          <w:sz w:val="22"/>
          <w:szCs w:val="22"/>
        </w:rPr>
        <w:fldChar w:fldCharType="end"/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b/>
          <w:spacing w:val="20"/>
          <w:sz w:val="22"/>
          <w:szCs w:val="22"/>
        </w:rPr>
      </w:pPr>
      <w:r w:rsidRPr="003303D8">
        <w:rPr>
          <w:b/>
          <w:spacing w:val="20"/>
          <w:sz w:val="22"/>
          <w:szCs w:val="22"/>
        </w:rPr>
        <w:t>Покупатель: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b/>
          <w:spacing w:val="20"/>
          <w:sz w:val="22"/>
          <w:szCs w:val="22"/>
        </w:rPr>
      </w:pPr>
      <w:r w:rsidRPr="003303D8">
        <w:rPr>
          <w:b/>
          <w:spacing w:val="20"/>
          <w:sz w:val="22"/>
          <w:szCs w:val="22"/>
        </w:rPr>
        <w:t>ГБПОУ ЛО «</w:t>
      </w:r>
      <w:proofErr w:type="spellStart"/>
      <w:r w:rsidRPr="003303D8">
        <w:rPr>
          <w:b/>
          <w:spacing w:val="20"/>
          <w:sz w:val="22"/>
          <w:szCs w:val="22"/>
        </w:rPr>
        <w:t>Волховский</w:t>
      </w:r>
      <w:proofErr w:type="spellEnd"/>
      <w:r w:rsidRPr="003303D8">
        <w:rPr>
          <w:b/>
          <w:spacing w:val="20"/>
          <w:sz w:val="22"/>
          <w:szCs w:val="22"/>
        </w:rPr>
        <w:t xml:space="preserve"> политехнический техникум»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pacing w:val="20"/>
          <w:sz w:val="22"/>
          <w:szCs w:val="22"/>
        </w:rPr>
      </w:pPr>
      <w:r w:rsidRPr="003303D8">
        <w:rPr>
          <w:spacing w:val="20"/>
          <w:sz w:val="22"/>
          <w:szCs w:val="22"/>
        </w:rPr>
        <w:t>ИНН 4702002479 КПП 470201001 ОГРН 1024700531822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pacing w:val="20"/>
          <w:sz w:val="22"/>
          <w:szCs w:val="22"/>
        </w:rPr>
      </w:pPr>
      <w:r w:rsidRPr="003303D8">
        <w:rPr>
          <w:spacing w:val="20"/>
          <w:sz w:val="22"/>
          <w:szCs w:val="22"/>
        </w:rPr>
        <w:t>Юридический адрес: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 xml:space="preserve">187401, Ленинградская обл., </w:t>
      </w:r>
      <w:proofErr w:type="spellStart"/>
      <w:r w:rsidRPr="003303D8">
        <w:rPr>
          <w:sz w:val="22"/>
          <w:szCs w:val="22"/>
        </w:rPr>
        <w:t>г</w:t>
      </w:r>
      <w:proofErr w:type="gramStart"/>
      <w:r w:rsidRPr="003303D8">
        <w:rPr>
          <w:sz w:val="22"/>
          <w:szCs w:val="22"/>
        </w:rPr>
        <w:t>.В</w:t>
      </w:r>
      <w:proofErr w:type="gramEnd"/>
      <w:r w:rsidRPr="003303D8">
        <w:rPr>
          <w:sz w:val="22"/>
          <w:szCs w:val="22"/>
        </w:rPr>
        <w:t>олхов</w:t>
      </w:r>
      <w:proofErr w:type="spellEnd"/>
      <w:r w:rsidRPr="003303D8">
        <w:rPr>
          <w:sz w:val="22"/>
          <w:szCs w:val="22"/>
        </w:rPr>
        <w:t>, ул. Дзержинского, д.26.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>Почтовый адрес: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 xml:space="preserve">187401, Ленинградская обл., </w:t>
      </w:r>
      <w:proofErr w:type="spellStart"/>
      <w:r w:rsidRPr="003303D8">
        <w:rPr>
          <w:sz w:val="22"/>
          <w:szCs w:val="22"/>
        </w:rPr>
        <w:t>г</w:t>
      </w:r>
      <w:proofErr w:type="gramStart"/>
      <w:r w:rsidRPr="003303D8">
        <w:rPr>
          <w:sz w:val="22"/>
          <w:szCs w:val="22"/>
        </w:rPr>
        <w:t>.В</w:t>
      </w:r>
      <w:proofErr w:type="gramEnd"/>
      <w:r w:rsidRPr="003303D8">
        <w:rPr>
          <w:sz w:val="22"/>
          <w:szCs w:val="22"/>
        </w:rPr>
        <w:t>олхов</w:t>
      </w:r>
      <w:proofErr w:type="spellEnd"/>
      <w:r w:rsidRPr="003303D8">
        <w:rPr>
          <w:sz w:val="22"/>
          <w:szCs w:val="22"/>
        </w:rPr>
        <w:t>, ул. Дзержинского, д.26.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>Банковские реквизиты: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 xml:space="preserve">УФК по Ленинградской области (ОФК 03,ГБОУ СПО ЛО «ВПТ» л/счет 20456Ц18630) 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>Отделение по Ленинградской области Северо-Западного главного управления Центрального банка Российской Федераци</w:t>
      </w:r>
      <w:proofErr w:type="gramStart"/>
      <w:r w:rsidRPr="003303D8">
        <w:rPr>
          <w:sz w:val="22"/>
          <w:szCs w:val="22"/>
        </w:rPr>
        <w:t>и(</w:t>
      </w:r>
      <w:proofErr w:type="gramEnd"/>
      <w:r w:rsidRPr="003303D8">
        <w:rPr>
          <w:sz w:val="22"/>
          <w:szCs w:val="22"/>
        </w:rPr>
        <w:t>отделение Ленинградское)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>БИК 044106001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3303D8">
        <w:rPr>
          <w:sz w:val="22"/>
          <w:szCs w:val="22"/>
        </w:rPr>
        <w:t>р</w:t>
      </w:r>
      <w:proofErr w:type="gramEnd"/>
      <w:r w:rsidRPr="003303D8">
        <w:rPr>
          <w:sz w:val="22"/>
          <w:szCs w:val="22"/>
        </w:rPr>
        <w:t>/</w:t>
      </w:r>
      <w:proofErr w:type="spellStart"/>
      <w:r w:rsidRPr="003303D8">
        <w:rPr>
          <w:sz w:val="22"/>
          <w:szCs w:val="22"/>
        </w:rPr>
        <w:t>сч</w:t>
      </w:r>
      <w:proofErr w:type="spellEnd"/>
      <w:r w:rsidRPr="003303D8">
        <w:rPr>
          <w:sz w:val="22"/>
          <w:szCs w:val="22"/>
        </w:rPr>
        <w:t xml:space="preserve"> 40601810900001000022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>Директор ГБПОУ ЛО «</w:t>
      </w:r>
      <w:proofErr w:type="spellStart"/>
      <w:r w:rsidRPr="003303D8">
        <w:rPr>
          <w:sz w:val="22"/>
          <w:szCs w:val="22"/>
        </w:rPr>
        <w:t>Волховский</w:t>
      </w:r>
      <w:proofErr w:type="spellEnd"/>
      <w:r w:rsidRPr="003303D8">
        <w:rPr>
          <w:sz w:val="22"/>
          <w:szCs w:val="22"/>
        </w:rPr>
        <w:t xml:space="preserve"> политехнический техникум» 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 xml:space="preserve">                                                   __________________________ </w:t>
      </w:r>
      <w:proofErr w:type="spellStart"/>
      <w:r w:rsidRPr="003303D8">
        <w:rPr>
          <w:sz w:val="22"/>
          <w:szCs w:val="22"/>
        </w:rPr>
        <w:t>Евсюкова</w:t>
      </w:r>
      <w:proofErr w:type="spellEnd"/>
      <w:r w:rsidRPr="003303D8">
        <w:rPr>
          <w:sz w:val="22"/>
          <w:szCs w:val="22"/>
        </w:rPr>
        <w:t xml:space="preserve"> С.В. 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Pr="003303D8" w:rsidRDefault="003D7B6C" w:rsidP="003D7B6C">
      <w:pPr>
        <w:rPr>
          <w:rFonts w:eastAsiaTheme="minorHAnsi"/>
          <w:sz w:val="22"/>
          <w:szCs w:val="22"/>
          <w:lang w:eastAsia="en-US"/>
        </w:rPr>
      </w:pPr>
      <w:r w:rsidRPr="003303D8">
        <w:rPr>
          <w:rFonts w:eastAsiaTheme="minorHAnsi"/>
          <w:sz w:val="22"/>
          <w:szCs w:val="22"/>
          <w:lang w:eastAsia="en-US"/>
        </w:rPr>
        <w:br w:type="page"/>
      </w:r>
    </w:p>
    <w:p w:rsidR="003D7B6C" w:rsidRPr="003303D8" w:rsidRDefault="003D7B6C" w:rsidP="003D7B6C">
      <w:pPr>
        <w:jc w:val="right"/>
        <w:rPr>
          <w:rFonts w:eastAsiaTheme="minorHAnsi"/>
          <w:sz w:val="22"/>
          <w:szCs w:val="22"/>
          <w:lang w:eastAsia="en-US"/>
        </w:rPr>
      </w:pPr>
      <w:r w:rsidRPr="003303D8">
        <w:rPr>
          <w:rFonts w:eastAsiaTheme="minorHAnsi"/>
          <w:sz w:val="22"/>
          <w:szCs w:val="22"/>
          <w:lang w:eastAsia="en-US"/>
        </w:rPr>
        <w:lastRenderedPageBreak/>
        <w:t>Приложение № 1</w:t>
      </w:r>
    </w:p>
    <w:p w:rsidR="003D7B6C" w:rsidRDefault="003D7B6C" w:rsidP="003D7B6C">
      <w:pPr>
        <w:rPr>
          <w:rFonts w:eastAsiaTheme="minorHAnsi"/>
          <w:sz w:val="22"/>
          <w:szCs w:val="22"/>
          <w:lang w:eastAsia="en-US"/>
        </w:rPr>
      </w:pPr>
    </w:p>
    <w:p w:rsidR="003D7B6C" w:rsidRPr="003303D8" w:rsidRDefault="003D7B6C" w:rsidP="003D7B6C">
      <w:pPr>
        <w:rPr>
          <w:rFonts w:eastAsiaTheme="minorHAnsi"/>
          <w:sz w:val="22"/>
          <w:szCs w:val="22"/>
          <w:lang w:eastAsia="en-US"/>
        </w:rPr>
      </w:pPr>
    </w:p>
    <w:p w:rsidR="003D7B6C" w:rsidRDefault="003D7B6C" w:rsidP="003D7B6C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3303D8">
        <w:rPr>
          <w:rFonts w:eastAsiaTheme="minorHAnsi"/>
          <w:b/>
          <w:sz w:val="22"/>
          <w:szCs w:val="22"/>
          <w:lang w:eastAsia="en-US"/>
        </w:rPr>
        <w:t>СПЕЦИФИКАЦИЯ</w:t>
      </w:r>
    </w:p>
    <w:p w:rsidR="003D7B6C" w:rsidRPr="003303D8" w:rsidRDefault="003D7B6C" w:rsidP="003D7B6C">
      <w:pPr>
        <w:jc w:val="center"/>
        <w:rPr>
          <w:rFonts w:eastAsiaTheme="minorHAnsi"/>
          <w:b/>
          <w:sz w:val="22"/>
          <w:szCs w:val="22"/>
          <w:lang w:eastAsia="en-US"/>
        </w:rPr>
      </w:pPr>
    </w:p>
    <w:tbl>
      <w:tblPr>
        <w:tblW w:w="94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7"/>
        <w:gridCol w:w="992"/>
        <w:gridCol w:w="1559"/>
        <w:gridCol w:w="1985"/>
      </w:tblGrid>
      <w:tr w:rsidR="003D7B6C" w:rsidRPr="003303D8" w:rsidTr="003B4972">
        <w:tc>
          <w:tcPr>
            <w:tcW w:w="4927" w:type="dxa"/>
            <w:vAlign w:val="center"/>
          </w:tcPr>
          <w:p w:rsidR="003D7B6C" w:rsidRPr="003303D8" w:rsidRDefault="003D7B6C" w:rsidP="003B4972">
            <w:pPr>
              <w:ind w:right="44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303D8">
              <w:rPr>
                <w:rFonts w:eastAsiaTheme="minorHAnsi"/>
                <w:b/>
                <w:bCs/>
                <w:sz w:val="22"/>
                <w:szCs w:val="22"/>
              </w:rPr>
              <w:t>Наименование товара</w:t>
            </w:r>
            <w:r>
              <w:rPr>
                <w:rFonts w:eastAsiaTheme="minorHAnsi"/>
                <w:b/>
                <w:bCs/>
                <w:sz w:val="22"/>
                <w:szCs w:val="22"/>
              </w:rPr>
              <w:t>/характеристики</w:t>
            </w:r>
          </w:p>
        </w:tc>
        <w:tc>
          <w:tcPr>
            <w:tcW w:w="992" w:type="dxa"/>
            <w:vAlign w:val="center"/>
          </w:tcPr>
          <w:p w:rsidR="003D7B6C" w:rsidRPr="003303D8" w:rsidRDefault="003D7B6C" w:rsidP="003B4972">
            <w:pPr>
              <w:ind w:right="44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303D8">
              <w:rPr>
                <w:rFonts w:eastAsiaTheme="minorHAnsi"/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3D7B6C" w:rsidRPr="003303D8" w:rsidRDefault="003D7B6C" w:rsidP="003B4972">
            <w:pPr>
              <w:ind w:right="44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303D8">
              <w:rPr>
                <w:rFonts w:eastAsiaTheme="minorHAnsi"/>
                <w:b/>
                <w:sz w:val="22"/>
                <w:szCs w:val="22"/>
                <w:lang w:eastAsia="en-US"/>
              </w:rPr>
              <w:t>Цена за единицу, руб.</w:t>
            </w:r>
          </w:p>
        </w:tc>
        <w:tc>
          <w:tcPr>
            <w:tcW w:w="1985" w:type="dxa"/>
            <w:vAlign w:val="center"/>
          </w:tcPr>
          <w:p w:rsidR="003D7B6C" w:rsidRPr="003303D8" w:rsidRDefault="003D7B6C" w:rsidP="003B4972">
            <w:pPr>
              <w:ind w:right="44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303D8">
              <w:rPr>
                <w:rFonts w:eastAsiaTheme="minorHAnsi"/>
                <w:b/>
                <w:sz w:val="22"/>
                <w:szCs w:val="22"/>
                <w:lang w:eastAsia="en-US"/>
              </w:rPr>
              <w:t>Сумма, руб.</w:t>
            </w:r>
          </w:p>
        </w:tc>
      </w:tr>
      <w:tr w:rsidR="003D7B6C" w:rsidRPr="003303D8" w:rsidTr="003B4972">
        <w:trPr>
          <w:trHeight w:val="531"/>
        </w:trPr>
        <w:tc>
          <w:tcPr>
            <w:tcW w:w="4927" w:type="dxa"/>
            <w:vAlign w:val="center"/>
          </w:tcPr>
          <w:p w:rsidR="003D7B6C" w:rsidRDefault="003D7B6C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Грамота</w:t>
            </w:r>
          </w:p>
          <w:p w:rsidR="003D7B6C" w:rsidRDefault="003D7B6C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-Заголовок: «Грамота»</w:t>
            </w:r>
          </w:p>
          <w:p w:rsidR="003D7B6C" w:rsidRDefault="003D7B6C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-Формат: А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4</w:t>
            </w:r>
            <w:proofErr w:type="gramEnd"/>
          </w:p>
          <w:p w:rsidR="003D7B6C" w:rsidRDefault="003D7B6C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-Материал: мелованный картон</w:t>
            </w:r>
          </w:p>
          <w:p w:rsidR="003D7B6C" w:rsidRDefault="003D7B6C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-Плотность: 205 г/м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proofErr w:type="gramEnd"/>
          </w:p>
          <w:p w:rsidR="003D7B6C" w:rsidRDefault="003D7B6C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-Изображение российской символики: да</w:t>
            </w:r>
          </w:p>
          <w:p w:rsidR="003B2412" w:rsidRDefault="003B2412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-оформление надписи: с </w:t>
            </w:r>
            <w:proofErr w:type="spellStart"/>
            <w:r>
              <w:rPr>
                <w:rFonts w:eastAsiaTheme="minorHAnsi"/>
                <w:sz w:val="22"/>
                <w:szCs w:val="22"/>
                <w:lang w:eastAsia="en-US"/>
              </w:rPr>
              <w:t>конгревным</w:t>
            </w:r>
            <w:proofErr w:type="spell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тиснением фольгой</w:t>
            </w:r>
          </w:p>
          <w:p w:rsidR="003B2412" w:rsidRPr="003303D8" w:rsidRDefault="003B2412" w:rsidP="003B4972">
            <w:pPr>
              <w:ind w:right="4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-Производитель: Россия</w:t>
            </w:r>
          </w:p>
        </w:tc>
        <w:tc>
          <w:tcPr>
            <w:tcW w:w="992" w:type="dxa"/>
            <w:vAlign w:val="center"/>
          </w:tcPr>
          <w:p w:rsidR="003D7B6C" w:rsidRPr="003303D8" w:rsidRDefault="003D7B6C" w:rsidP="003B4972">
            <w:pPr>
              <w:ind w:right="44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559" w:type="dxa"/>
            <w:vAlign w:val="center"/>
          </w:tcPr>
          <w:p w:rsidR="003D7B6C" w:rsidRPr="003303D8" w:rsidRDefault="003D7B6C" w:rsidP="003B4972">
            <w:pPr>
              <w:ind w:right="44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14,00</w:t>
            </w:r>
          </w:p>
        </w:tc>
        <w:tc>
          <w:tcPr>
            <w:tcW w:w="1985" w:type="dxa"/>
            <w:vAlign w:val="center"/>
          </w:tcPr>
          <w:p w:rsidR="003D7B6C" w:rsidRPr="003303D8" w:rsidRDefault="003D7B6C" w:rsidP="003B4972">
            <w:pPr>
              <w:ind w:right="44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2 800</w:t>
            </w:r>
            <w:r w:rsidRPr="003303D8">
              <w:rPr>
                <w:rFonts w:eastAsiaTheme="minorHAnsi"/>
                <w:sz w:val="22"/>
                <w:szCs w:val="22"/>
                <w:lang w:eastAsia="en-US"/>
              </w:rPr>
              <w:t>,00</w:t>
            </w:r>
          </w:p>
        </w:tc>
      </w:tr>
      <w:tr w:rsidR="003D7B6C" w:rsidRPr="003303D8" w:rsidTr="003B4972">
        <w:trPr>
          <w:trHeight w:val="531"/>
        </w:trPr>
        <w:tc>
          <w:tcPr>
            <w:tcW w:w="4927" w:type="dxa"/>
            <w:vAlign w:val="center"/>
          </w:tcPr>
          <w:p w:rsidR="003D7B6C" w:rsidRPr="003303D8" w:rsidRDefault="003D7B6C" w:rsidP="003B4972">
            <w:pPr>
              <w:ind w:right="44"/>
              <w:rPr>
                <w:b/>
                <w:sz w:val="22"/>
                <w:szCs w:val="22"/>
              </w:rPr>
            </w:pPr>
            <w:r w:rsidRPr="003303D8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992" w:type="dxa"/>
            <w:vAlign w:val="center"/>
          </w:tcPr>
          <w:p w:rsidR="003D7B6C" w:rsidRPr="003303D8" w:rsidRDefault="003B2412" w:rsidP="003B4972">
            <w:pPr>
              <w:ind w:right="44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559" w:type="dxa"/>
            <w:vAlign w:val="center"/>
          </w:tcPr>
          <w:p w:rsidR="003D7B6C" w:rsidRPr="003303D8" w:rsidRDefault="003D7B6C" w:rsidP="003B4972">
            <w:pPr>
              <w:ind w:right="44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:rsidR="003D7B6C" w:rsidRPr="003303D8" w:rsidRDefault="003B2412" w:rsidP="003B4972">
            <w:pPr>
              <w:ind w:right="44"/>
              <w:jc w:val="right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2 800,00</w:t>
            </w:r>
          </w:p>
        </w:tc>
      </w:tr>
    </w:tbl>
    <w:p w:rsidR="003D7B6C" w:rsidRPr="003303D8" w:rsidRDefault="003D7B6C" w:rsidP="003D7B6C">
      <w:pPr>
        <w:rPr>
          <w:sz w:val="22"/>
          <w:szCs w:val="22"/>
        </w:rPr>
      </w:pPr>
    </w:p>
    <w:p w:rsidR="003D7B6C" w:rsidRPr="003303D8" w:rsidRDefault="003D7B6C" w:rsidP="003D7B6C">
      <w:pPr>
        <w:ind w:right="-1"/>
        <w:rPr>
          <w:b/>
          <w:color w:val="000000"/>
          <w:sz w:val="22"/>
          <w:szCs w:val="22"/>
        </w:rPr>
      </w:pPr>
      <w:r w:rsidRPr="003303D8">
        <w:rPr>
          <w:b/>
          <w:color w:val="000000"/>
          <w:sz w:val="22"/>
          <w:szCs w:val="22"/>
        </w:rPr>
        <w:t xml:space="preserve">Поставщик: </w:t>
      </w:r>
    </w:p>
    <w:p w:rsidR="003D7B6C" w:rsidRPr="003303D8" w:rsidRDefault="003D7B6C" w:rsidP="003D7B6C">
      <w:pPr>
        <w:rPr>
          <w:sz w:val="22"/>
          <w:szCs w:val="22"/>
        </w:rPr>
      </w:pPr>
      <w:r w:rsidRPr="003303D8">
        <w:rPr>
          <w:sz w:val="22"/>
          <w:szCs w:val="22"/>
        </w:rPr>
        <w:t> </w:t>
      </w:r>
    </w:p>
    <w:p w:rsidR="003D7B6C" w:rsidRPr="003303D8" w:rsidRDefault="003D7B6C" w:rsidP="003D7B6C">
      <w:pPr>
        <w:rPr>
          <w:sz w:val="22"/>
          <w:szCs w:val="22"/>
        </w:rPr>
      </w:pPr>
    </w:p>
    <w:p w:rsidR="003D7B6C" w:rsidRPr="003303D8" w:rsidRDefault="003D7B6C" w:rsidP="003D7B6C">
      <w:pPr>
        <w:rPr>
          <w:sz w:val="22"/>
          <w:szCs w:val="22"/>
        </w:rPr>
      </w:pPr>
      <w:r w:rsidRPr="003303D8">
        <w:rPr>
          <w:sz w:val="22"/>
          <w:szCs w:val="22"/>
        </w:rPr>
        <w:t>________________ </w:t>
      </w:r>
      <w:r w:rsidRPr="003303D8">
        <w:rPr>
          <w:sz w:val="22"/>
          <w:szCs w:val="22"/>
        </w:rPr>
        <w:fldChar w:fldCharType="begin"/>
      </w:r>
      <w:r w:rsidRPr="003303D8">
        <w:rPr>
          <w:sz w:val="22"/>
          <w:szCs w:val="22"/>
        </w:rPr>
        <w:instrText xml:space="preserve"> DOCVARIABLE _ФамилияИнициалы_Руководителя \* MERGEFORMAT </w:instrText>
      </w:r>
      <w:r w:rsidRPr="003303D8">
        <w:rPr>
          <w:sz w:val="22"/>
          <w:szCs w:val="22"/>
        </w:rPr>
        <w:fldChar w:fldCharType="separate"/>
      </w:r>
      <w:bookmarkStart w:id="1" w:name="_GoBack"/>
      <w:bookmarkEnd w:id="1"/>
      <w:r w:rsidRPr="003303D8">
        <w:rPr>
          <w:sz w:val="22"/>
          <w:szCs w:val="22"/>
        </w:rPr>
        <w:fldChar w:fldCharType="end"/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b/>
          <w:spacing w:val="20"/>
          <w:sz w:val="22"/>
          <w:szCs w:val="22"/>
        </w:rPr>
      </w:pPr>
      <w:r w:rsidRPr="003303D8">
        <w:rPr>
          <w:b/>
          <w:spacing w:val="20"/>
          <w:sz w:val="22"/>
          <w:szCs w:val="22"/>
        </w:rPr>
        <w:t xml:space="preserve">Покупатель: 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>Директор ГБПОУ ЛО «</w:t>
      </w:r>
      <w:proofErr w:type="spellStart"/>
      <w:r w:rsidRPr="003303D8">
        <w:rPr>
          <w:sz w:val="22"/>
          <w:szCs w:val="22"/>
        </w:rPr>
        <w:t>Волховский</w:t>
      </w:r>
      <w:proofErr w:type="spellEnd"/>
      <w:r w:rsidRPr="003303D8">
        <w:rPr>
          <w:sz w:val="22"/>
          <w:szCs w:val="22"/>
        </w:rPr>
        <w:t xml:space="preserve"> политехнический техникум» 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  <w:r w:rsidRPr="003303D8">
        <w:rPr>
          <w:sz w:val="22"/>
          <w:szCs w:val="22"/>
        </w:rPr>
        <w:t xml:space="preserve">                                                   __________________________ </w:t>
      </w:r>
      <w:proofErr w:type="spellStart"/>
      <w:r w:rsidRPr="003303D8">
        <w:rPr>
          <w:sz w:val="22"/>
          <w:szCs w:val="22"/>
        </w:rPr>
        <w:t>Евсюкова</w:t>
      </w:r>
      <w:proofErr w:type="spellEnd"/>
      <w:r w:rsidRPr="003303D8">
        <w:rPr>
          <w:sz w:val="22"/>
          <w:szCs w:val="22"/>
        </w:rPr>
        <w:t xml:space="preserve"> С.В. </w:t>
      </w:r>
    </w:p>
    <w:p w:rsidR="003D7B6C" w:rsidRPr="003303D8" w:rsidRDefault="003D7B6C" w:rsidP="003D7B6C">
      <w:pPr>
        <w:widowControl w:val="0"/>
        <w:tabs>
          <w:tab w:val="center" w:pos="1053"/>
          <w:tab w:val="center" w:pos="6746"/>
        </w:tabs>
        <w:autoSpaceDE w:val="0"/>
        <w:autoSpaceDN w:val="0"/>
        <w:adjustRightInd w:val="0"/>
        <w:rPr>
          <w:sz w:val="22"/>
          <w:szCs w:val="22"/>
        </w:rPr>
      </w:pPr>
    </w:p>
    <w:p w:rsidR="003D7B6C" w:rsidRPr="003303D8" w:rsidRDefault="003D7B6C" w:rsidP="003D7B6C">
      <w:pPr>
        <w:rPr>
          <w:sz w:val="22"/>
          <w:szCs w:val="22"/>
        </w:rPr>
      </w:pPr>
    </w:p>
    <w:p w:rsidR="00226DD1" w:rsidRDefault="00226DD1"/>
    <w:sectPr w:rsidR="00226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6C"/>
    <w:rsid w:val="00226DD1"/>
    <w:rsid w:val="003B2412"/>
    <w:rsid w:val="003D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B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B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buh4</dc:creator>
  <cp:lastModifiedBy>buh4</cp:lastModifiedBy>
  <cp:revision>1</cp:revision>
  <dcterms:created xsi:type="dcterms:W3CDTF">2020-03-20T07:14:00Z</dcterms:created>
  <dcterms:modified xsi:type="dcterms:W3CDTF">2020-03-20T07:28:00Z</dcterms:modified>
</cp:coreProperties>
</file>