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ДОГОВОР № </w:t>
      </w:r>
      <w:r w:rsidR="000C72E3" w:rsidRPr="00333C9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_________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об оказании платных образовательных услуг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06451E" w:rsidRDefault="0006451E" w:rsidP="001A2FB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6451E" w:rsidRDefault="0006451E" w:rsidP="001A2FB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6451E" w:rsidRDefault="0006451E" w:rsidP="001A2FB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81A01" w:rsidRPr="00A81A01" w:rsidRDefault="00A81A01" w:rsidP="00A81A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81A0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Муниципальное бюджетное дошкольное образовательное учреждение «Детский сад № 4» города Сосновый Бор, именуемое в дальнейшем «Заказчик», в лице заведующего Сверчковой Татьяны Владимировны, действующего на основании Устава, с одной стороны, и _________________________ именуемое в дальнейшем «Поставщик», в лице _________________ , действующего на основании ________________, с другой стороны, именуемые в дальнейшем «Стороны», и каждый в отдельности «Сторона», с соблюдением требований </w:t>
      </w:r>
      <w:hyperlink r:id="rId5" w:history="1">
        <w:r w:rsidRPr="00A81A01">
          <w:rPr>
            <w:rStyle w:val="ad"/>
            <w:rFonts w:ascii="Times New Roman" w:hAnsi="Times New Roman"/>
            <w:bCs/>
            <w:sz w:val="24"/>
            <w:szCs w:val="24"/>
          </w:rPr>
          <w:t>Гражданского</w:t>
        </w:r>
      </w:hyperlink>
      <w:r w:rsidRPr="00A81A0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кодекса Российской Федерации, Федерального закона от 05.04.2013 N 44-ФЗ "О контрактной системе в сфере закупок товаров, работ, услуг для обеспечения государственных и муниципальных нужд" и иного законодательства Российской Федерации и Ленинградской области, на основании п.__ ч.1. статьи 93 Федерального закона от 05.04.2013 N 44-ФЗ "О контрактной системе в сфере закупок товаров, работ, услуг для обеспечения государственных и муниципальных нужд" заключили настоящий Договор о нижеследующем</w:t>
      </w:r>
      <w:r w:rsidRPr="00A81A01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A81A01" w:rsidRPr="00A81A01" w:rsidRDefault="00A81A01" w:rsidP="00A81A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I. Предмет Договора</w:t>
      </w:r>
    </w:p>
    <w:p w:rsidR="00F97A8E" w:rsidRPr="00333C90" w:rsidRDefault="00F97A8E" w:rsidP="00F97A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1.1. Исполнитель обязуется оказать образовательные услуги сотрудникам Заказчика (далее </w:t>
      </w:r>
      <w:r w:rsidR="00A81A0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</w:t>
      </w: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«Обучающиеся») по программам обучения, указанным в Приложении № 1 к настоящему Договору, а Заказчик обязуется принять и оплатить оказанные услуги. Обучение осуществляется в соответствии с образовательными программами, учебными планами, календарными учебными графиками и расписанием занятий, утвержденными Исполнителем.</w:t>
      </w:r>
    </w:p>
    <w:p w:rsidR="00F97A8E" w:rsidRPr="007E2969" w:rsidRDefault="00F97A8E" w:rsidP="007E2969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1.2. Наименование программ, объем обучения в академических часах, количество Обучающихся и стоимость услуг определены в Приложении № 1 к настоящему Договору. Срок оказания услуг: с «_____» __________ 2026 г. по «_____» __________ 2026 г. Конкретные даты обучения по отдельным программам согласовываются Сторонами.</w:t>
      </w:r>
    </w:p>
    <w:p w:rsidR="00253806" w:rsidRPr="00333C90" w:rsidRDefault="00F97A8E" w:rsidP="00253806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1.3. После освоения соответствующей программы и успешного прохождения итоговой аттестации (при ее наличии) Обучающемуся выдается документ об обучении и (или) квалификации установленного Исполнителем образца в соответствии с видом освоенной программы и требованиями законодательства Российской Федерации.</w:t>
      </w:r>
      <w:bookmarkStart w:id="0" w:name="_ref_1-7542d7cafe4f4c"/>
    </w:p>
    <w:p w:rsidR="00253806" w:rsidRPr="00333C90" w:rsidRDefault="00253806" w:rsidP="00253806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1.4. Сведения об Обучающихся указываются в Приложении № 2 к настоящему Договору.</w:t>
      </w:r>
      <w:bookmarkEnd w:id="0"/>
    </w:p>
    <w:p w:rsidR="00F97A8E" w:rsidRPr="00333C90" w:rsidRDefault="00253806" w:rsidP="00253806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1.5. </w:t>
      </w:r>
      <w:r w:rsidR="00F97A8E" w:rsidRPr="00333C9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Местом осуществления образовательной деятельности является место нахождения Исполнителя независимо от места нахождения Обучающихся.</w:t>
      </w:r>
    </w:p>
    <w:p w:rsidR="00A81A01" w:rsidRPr="00A81A01" w:rsidRDefault="00130347" w:rsidP="00A81A01">
      <w:pPr>
        <w:ind w:right="-5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1.6</w:t>
      </w:r>
      <w:r w:rsidR="00A81A01" w:rsidRPr="00A81A01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ru-RU"/>
          <w14:ligatures w14:val="none"/>
        </w:rPr>
        <w:t>ИКЗ 2634714017920472601001000__0000000000</w:t>
      </w:r>
    </w:p>
    <w:p w:rsidR="0006451E" w:rsidRPr="00333C90" w:rsidRDefault="0006451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II. Права Исполнителя, Заказчика и Обучающегося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2.1. Исполнитель вправе: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</w:t>
      </w:r>
    </w:p>
    <w:p w:rsidR="00F97A8E" w:rsidRPr="00333C90" w:rsidRDefault="00F97A8E" w:rsidP="00F97A8E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2.1.</w:t>
      </w:r>
      <w:r w:rsidR="00253806"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</w:t>
      </w: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В течение всего периода обучения Исполнитель оставляет за собой право вносить изменения в преподавательский состав, расписание занятий, сохраняя при этом продолжительность курса обучения.</w:t>
      </w:r>
    </w:p>
    <w:p w:rsidR="00F97A8E" w:rsidRPr="00333C90" w:rsidRDefault="00F97A8E" w:rsidP="00F97A8E">
      <w:pPr>
        <w:tabs>
          <w:tab w:val="left" w:pos="900"/>
          <w:tab w:val="num" w:pos="1620"/>
        </w:tabs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spacing w:val="-4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spacing w:val="-4"/>
          <w:kern w:val="0"/>
          <w:sz w:val="24"/>
          <w:szCs w:val="24"/>
          <w:lang w:eastAsia="ru-RU"/>
          <w14:ligatures w14:val="none"/>
        </w:rPr>
        <w:t>2.1.</w:t>
      </w:r>
      <w:r w:rsidR="00253806" w:rsidRPr="00333C90">
        <w:rPr>
          <w:rFonts w:ascii="Times New Roman" w:eastAsia="Times New Roman" w:hAnsi="Times New Roman" w:cs="Times New Roman"/>
          <w:spacing w:val="-4"/>
          <w:kern w:val="0"/>
          <w:sz w:val="24"/>
          <w:szCs w:val="24"/>
          <w:lang w:eastAsia="ru-RU"/>
          <w14:ligatures w14:val="none"/>
        </w:rPr>
        <w:t>3</w:t>
      </w:r>
      <w:r w:rsidRPr="00333C90">
        <w:rPr>
          <w:rFonts w:ascii="Times New Roman" w:eastAsia="Times New Roman" w:hAnsi="Times New Roman" w:cs="Times New Roman"/>
          <w:spacing w:val="-4"/>
          <w:kern w:val="0"/>
          <w:sz w:val="24"/>
          <w:szCs w:val="24"/>
          <w:lang w:eastAsia="ru-RU"/>
          <w14:ligatures w14:val="none"/>
        </w:rPr>
        <w:t xml:space="preserve">. Обрабатывать персональные данные </w:t>
      </w: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Заказчика и Обучающихся,</w:t>
      </w:r>
      <w:r w:rsidRPr="00333C90">
        <w:rPr>
          <w:rFonts w:ascii="Times New Roman" w:eastAsia="Times New Roman" w:hAnsi="Times New Roman" w:cs="Times New Roman"/>
          <w:spacing w:val="-4"/>
          <w:kern w:val="0"/>
          <w:sz w:val="24"/>
          <w:szCs w:val="24"/>
          <w:lang w:eastAsia="ru-RU"/>
          <w14:ligatures w14:val="none"/>
        </w:rPr>
        <w:t xml:space="preserve"> в порядке, установленном 152 ФЗ от 27 июля 2006 г.  «О персональных данных» и другими документами, регламентирующими организацию образовательного процесса.</w:t>
      </w:r>
    </w:p>
    <w:p w:rsidR="00F97A8E" w:rsidRPr="00333C90" w:rsidRDefault="00F97A8E" w:rsidP="00F97A8E">
      <w:pPr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2.1.</w:t>
      </w:r>
      <w:r w:rsidR="00253806"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</w:t>
      </w: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В целях исполнения обязательств по Договору Исполнитель имеет право привлекать на договорной основе третьи лица.</w:t>
      </w:r>
    </w:p>
    <w:p w:rsidR="00F97A8E" w:rsidRPr="00333C90" w:rsidRDefault="00F97A8E" w:rsidP="00F97A8E">
      <w:pPr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2.1.</w:t>
      </w:r>
      <w:r w:rsidR="00253806"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</w:t>
      </w: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Требовать от Заказчика необходимые сведения и документы, снимать копии представленных Заказчиком документов в целях исполнения обязательств по настоящему Договору.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2.2. Заказчик вправе</w:t>
      </w: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получать информацию от Исполнителя по вопросам организации и обеспечения надлежащего предоставления услуг, предусмотренных </w:t>
      </w:r>
      <w:hyperlink w:anchor="Par72" w:history="1">
        <w:r w:rsidRPr="00333C90">
          <w:rPr>
            <w:rFonts w:ascii="Times New Roman" w:eastAsia="Times New Roman" w:hAnsi="Times New Roman" w:cs="Times New Roman"/>
            <w:kern w:val="0"/>
            <w:sz w:val="24"/>
            <w:szCs w:val="24"/>
            <w:lang w:eastAsia="ru-RU"/>
            <w14:ligatures w14:val="none"/>
          </w:rPr>
          <w:t>разделом I</w:t>
        </w:r>
      </w:hyperlink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настоящего Договора.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2.3. Обучающемуся предоставляются академические права</w:t>
      </w: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 соответствии с </w:t>
      </w:r>
      <w:hyperlink r:id="rId6" w:history="1">
        <w:r w:rsidRPr="00333C90">
          <w:rPr>
            <w:rFonts w:ascii="Times New Roman" w:eastAsia="Times New Roman" w:hAnsi="Times New Roman" w:cs="Times New Roman"/>
            <w:kern w:val="0"/>
            <w:sz w:val="24"/>
            <w:szCs w:val="24"/>
            <w:lang w:eastAsia="ru-RU"/>
            <w14:ligatures w14:val="none"/>
          </w:rPr>
          <w:t>частью 1 статьи 34</w:t>
        </w:r>
      </w:hyperlink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Федерального закона от 29 декабря 2012 г. N 273-ФЗ «Об образовании в Российской Федерации». </w:t>
      </w:r>
      <w:r w:rsidRPr="00333C9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Обучающийся также вправе: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2.3.1. Получать информацию от Исполнителя по вопросам организации и обеспечения надлежащего предоставления услуг, предусмотренных </w:t>
      </w:r>
      <w:hyperlink w:anchor="Par72" w:history="1">
        <w:r w:rsidRPr="00333C90">
          <w:rPr>
            <w:rFonts w:ascii="Times New Roman" w:eastAsia="Times New Roman" w:hAnsi="Times New Roman" w:cs="Times New Roman"/>
            <w:kern w:val="0"/>
            <w:sz w:val="24"/>
            <w:szCs w:val="24"/>
            <w:lang w:eastAsia="ru-RU"/>
            <w14:ligatures w14:val="none"/>
          </w:rPr>
          <w:t>разделом I</w:t>
        </w:r>
      </w:hyperlink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настоящего Договора.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2.3.2. Обращаться к Исполнителю по вопросам, касающимся образовательного процесса.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III. Обязанности Исполнителя, Заказчика и Обучающегося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3.1. Исполнитель обязан: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3.1.1. Зачислить Обучающегося, выполнившего установленные законодательством Российской Федерации, учредительными документами, локальными нормативными актами Исполнителя условия приема, в качестве Обучающегося.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3.1.</w:t>
      </w:r>
      <w:r w:rsidR="00253806"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</w:t>
      </w: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Организовать и обеспечить надлежащее предоставление образовательных услуг, предусмотренных </w:t>
      </w:r>
      <w:hyperlink w:anchor="Par72" w:history="1">
        <w:r w:rsidRPr="00333C90">
          <w:rPr>
            <w:rFonts w:ascii="Times New Roman" w:eastAsia="Times New Roman" w:hAnsi="Times New Roman" w:cs="Times New Roman"/>
            <w:kern w:val="0"/>
            <w:sz w:val="24"/>
            <w:szCs w:val="24"/>
            <w:lang w:eastAsia="ru-RU"/>
            <w14:ligatures w14:val="none"/>
          </w:rPr>
          <w:t>разделом I</w:t>
        </w:r>
      </w:hyperlink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настоящего Договора. 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3.1.</w:t>
      </w:r>
      <w:r w:rsidR="00253806"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</w:t>
      </w: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Обеспечить Обучающемуся предусмотренные выбранной образовательной программой условия ее освоения.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3.1.</w:t>
      </w:r>
      <w:r w:rsidR="00253806"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</w:t>
      </w: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Принимать от Заказчика плату за образовательные услуги.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3.1.</w:t>
      </w:r>
      <w:r w:rsidR="00253806"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</w:t>
      </w: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После оказания образовательных услуг, указанных в разделе </w:t>
      </w: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  <w:t>I</w:t>
      </w: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настоящего Договора, составить и представить Заказчику для подписания акт об оказании услуг в двух экземплярах, содержащий сведения об оказанной образовательной услуге и стоимости оказанных услуг.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3.1.</w:t>
      </w:r>
      <w:r w:rsidR="00253806"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</w:t>
      </w: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Соблюдать конфиденциальность предоставленной Заказчиком информации.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3.2. Заказчик обязан 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3.2.1. Обеспечить направление на обучение заявленного контингента Обучающихся.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3.2.2. Своевременно вносить плату за предоставляемые Обучающемуся образовательные услуги, указанные в </w:t>
      </w:r>
      <w:hyperlink w:anchor="Par72" w:history="1">
        <w:r w:rsidRPr="00333C90">
          <w:rPr>
            <w:rFonts w:ascii="Times New Roman" w:eastAsia="Times New Roman" w:hAnsi="Times New Roman" w:cs="Times New Roman"/>
            <w:kern w:val="0"/>
            <w:sz w:val="24"/>
            <w:szCs w:val="24"/>
            <w:lang w:eastAsia="ru-RU"/>
            <w14:ligatures w14:val="none"/>
          </w:rPr>
          <w:t>разделе I</w:t>
        </w:r>
      </w:hyperlink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настоящего Договора, в размере и порядке, определенных настоящим Договором, а также предоставлять платежные документы, подтверждающие такую оплату.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3.2.3. Предоставлять Исполнителю сведения, документы, необходимые для выполнения им своих обязательств по настоящему Договору, в соответствии с письменными и устными запросами уполномоченных представителей Исполнителя.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3.2.4. Рассмотреть и подписать акт об оказанных услугах, представленный Исполнителем в соответствии с </w:t>
      </w:r>
      <w:proofErr w:type="spellStart"/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п.п</w:t>
      </w:r>
      <w:proofErr w:type="spellEnd"/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3.1.</w:t>
      </w:r>
      <w:r w:rsidR="00954123"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</w:t>
      </w: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 настоящего Договора, в течение 5 (рабочих) дней с момента его получения и возвратить один экземпляр Исполнителю.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3.3. Обучающийся обязан</w:t>
      </w: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соблюдать требования, установленные в </w:t>
      </w:r>
      <w:hyperlink r:id="rId7" w:history="1">
        <w:r w:rsidRPr="00333C90">
          <w:rPr>
            <w:rFonts w:ascii="Times New Roman" w:eastAsia="Times New Roman" w:hAnsi="Times New Roman" w:cs="Times New Roman"/>
            <w:kern w:val="0"/>
            <w:sz w:val="24"/>
            <w:szCs w:val="24"/>
            <w:lang w:eastAsia="ru-RU"/>
            <w14:ligatures w14:val="none"/>
          </w:rPr>
          <w:t>статье 43</w:t>
        </w:r>
      </w:hyperlink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Федерального закона от 29 декабря 2012 г. N 273-ФЗ «Об образовании в Российской Федерации», в том числе: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3.3.1. Выполнять задания для подготовки к занятиям, предусмотренным учебным планом, в том числе индивидуальным.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3.3.</w:t>
      </w:r>
      <w:r w:rsidR="00253806"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</w:t>
      </w: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Обучаться в организации по образовательной программе с соблюдением требований, установленных учебным планом, в том числе индивидуальным, Исполнителя.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3.3.</w:t>
      </w:r>
      <w:r w:rsidR="00253806"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</w:t>
      </w: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Соблюдать требования учредительных документов, правила внутреннего распорядка и иные локальные нормативные акты Исполнителя.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IV. Стоимость услуг, сроки и порядок их оплаты</w:t>
      </w:r>
    </w:p>
    <w:p w:rsidR="00F97A8E" w:rsidRPr="00333C90" w:rsidRDefault="00F97A8E" w:rsidP="00F97A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:u w:color="000000"/>
          <w:bdr w:val="nil"/>
          <w:lang w:eastAsia="ru-RU"/>
          <w14:ligatures w14:val="none"/>
        </w:rPr>
      </w:pPr>
      <w:r w:rsidRPr="00333C90">
        <w:rPr>
          <w:rFonts w:ascii="Times New Roman" w:eastAsia="Calibri" w:hAnsi="Times New Roman" w:cs="Times New Roman"/>
          <w:color w:val="000000"/>
          <w:kern w:val="0"/>
          <w:sz w:val="24"/>
          <w:szCs w:val="24"/>
          <w:bdr w:val="nil"/>
          <w:lang w:eastAsia="ru-RU"/>
          <w14:ligatures w14:val="none"/>
        </w:rPr>
        <w:t xml:space="preserve">4.1. Полная стоимость образовательных услуг по настоящему Договору составляет </w:t>
      </w:r>
      <w:r w:rsidR="00A81A01">
        <w:rPr>
          <w:rFonts w:ascii="Times New Roman" w:eastAsia="Calibri" w:hAnsi="Times New Roman" w:cs="Times New Roman"/>
          <w:color w:val="000000"/>
          <w:kern w:val="0"/>
          <w:sz w:val="24"/>
          <w:szCs w:val="24"/>
          <w:bdr w:val="nil"/>
          <w:lang w:eastAsia="ru-RU"/>
          <w14:ligatures w14:val="none"/>
        </w:rPr>
        <w:t>___________________</w:t>
      </w:r>
      <w:r w:rsidRPr="00333C90">
        <w:rPr>
          <w:rFonts w:ascii="Times New Roman" w:eastAsia="Calibri" w:hAnsi="Times New Roman" w:cs="Times New Roman"/>
          <w:color w:val="000000"/>
          <w:kern w:val="0"/>
          <w:sz w:val="24"/>
          <w:szCs w:val="24"/>
          <w:bdr w:val="nil"/>
          <w:lang w:eastAsia="ru-RU"/>
          <w14:ligatures w14:val="none"/>
        </w:rPr>
        <w:t>, в том числе НДС ________</w:t>
      </w:r>
      <w:r w:rsidR="00A81A01">
        <w:rPr>
          <w:rFonts w:ascii="Times New Roman" w:eastAsia="Calibri" w:hAnsi="Times New Roman" w:cs="Times New Roman"/>
          <w:color w:val="000000"/>
          <w:kern w:val="0"/>
          <w:sz w:val="24"/>
          <w:szCs w:val="24"/>
          <w:bdr w:val="nil"/>
          <w:lang w:eastAsia="ru-RU"/>
          <w14:ligatures w14:val="none"/>
        </w:rPr>
        <w:t>/НДС не облагается</w:t>
      </w:r>
      <w:r w:rsidRPr="00333C90">
        <w:rPr>
          <w:rFonts w:ascii="Times New Roman" w:eastAsia="Calibri" w:hAnsi="Times New Roman" w:cs="Times New Roman"/>
          <w:color w:val="000000"/>
          <w:kern w:val="0"/>
          <w:sz w:val="24"/>
          <w:szCs w:val="24"/>
          <w:bdr w:val="nil"/>
          <w:lang w:eastAsia="ru-RU"/>
          <w14:ligatures w14:val="none"/>
        </w:rPr>
        <w:t>. Стоимость отдельных программ и количество Обучающихся определены в Приложении № 1 к настоящему Договору.</w:t>
      </w:r>
    </w:p>
    <w:p w:rsidR="00F97A8E" w:rsidRPr="00333C90" w:rsidRDefault="00F97A8E" w:rsidP="00F97A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:u w:color="000000"/>
          <w:bdr w:val="nil"/>
          <w:lang w:eastAsia="ru-RU"/>
          <w14:ligatures w14:val="none"/>
        </w:rPr>
      </w:pPr>
      <w:r w:rsidRPr="00333C90">
        <w:rPr>
          <w:rFonts w:ascii="Times New Roman" w:eastAsia="Calibri" w:hAnsi="Times New Roman" w:cs="Times New Roman"/>
          <w:color w:val="000000"/>
          <w:kern w:val="0"/>
          <w:sz w:val="24"/>
          <w:szCs w:val="24"/>
          <w:u w:color="000000"/>
          <w:bdr w:val="nil"/>
          <w:lang w:eastAsia="ru-RU"/>
          <w14:ligatures w14:val="none"/>
        </w:rPr>
        <w:t xml:space="preserve">4.2. </w:t>
      </w:r>
      <w:r w:rsidR="00130347" w:rsidRPr="00333C90">
        <w:rPr>
          <w:rFonts w:ascii="Times New Roman" w:eastAsia="Calibri" w:hAnsi="Times New Roman" w:cs="Times New Roman"/>
          <w:color w:val="000000"/>
          <w:kern w:val="0"/>
          <w:sz w:val="24"/>
          <w:szCs w:val="24"/>
          <w:u w:color="000000"/>
          <w:bdr w:val="nil"/>
          <w:lang w:eastAsia="ru-RU"/>
          <w14:ligatures w14:val="none"/>
        </w:rPr>
        <w:t>Цена Договора является твердой и определяется на весь срок его исполнения, покрывает все расходы Исполнителя по настоящему Договору в соответствии с условиями Договора и устранение всех недостатков, возникших по причинам, ответственность за которые несет Исполнитель.</w:t>
      </w:r>
    </w:p>
    <w:p w:rsidR="00F97A8E" w:rsidRPr="00333C90" w:rsidRDefault="00F97A8E" w:rsidP="00F97A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:u w:color="000000"/>
          <w:bdr w:val="nil"/>
          <w:lang w:eastAsia="ru-RU"/>
          <w14:ligatures w14:val="none"/>
        </w:rPr>
      </w:pPr>
      <w:r w:rsidRPr="00333C90">
        <w:rPr>
          <w:rFonts w:ascii="Times New Roman" w:eastAsia="Calibri" w:hAnsi="Times New Roman" w:cs="Times New Roman"/>
          <w:color w:val="000000"/>
          <w:kern w:val="0"/>
          <w:sz w:val="24"/>
          <w:szCs w:val="24"/>
          <w:u w:color="000000"/>
          <w:bdr w:val="nil"/>
          <w:lang w:eastAsia="ru-RU"/>
          <w14:ligatures w14:val="none"/>
        </w:rPr>
        <w:lastRenderedPageBreak/>
        <w:t xml:space="preserve">4.3 Оплата образовательных услуг осуществляется в рублях Российской Федерации путем </w:t>
      </w:r>
      <w:r w:rsidR="00992133" w:rsidRPr="00333C90">
        <w:rPr>
          <w:rFonts w:ascii="Times New Roman" w:eastAsia="Calibri" w:hAnsi="Times New Roman" w:cs="Times New Roman"/>
          <w:color w:val="000000"/>
          <w:kern w:val="0"/>
          <w:sz w:val="24"/>
          <w:szCs w:val="24"/>
          <w:u w:color="000000"/>
          <w:bdr w:val="nil"/>
          <w:lang w:eastAsia="ru-RU"/>
          <w14:ligatures w14:val="none"/>
        </w:rPr>
        <w:t>перечисления</w:t>
      </w:r>
      <w:r w:rsidRPr="00333C90">
        <w:rPr>
          <w:rFonts w:ascii="Times New Roman" w:eastAsia="Calibri" w:hAnsi="Times New Roman" w:cs="Times New Roman"/>
          <w:color w:val="000000"/>
          <w:kern w:val="0"/>
          <w:sz w:val="24"/>
          <w:szCs w:val="24"/>
          <w:u w:color="000000"/>
          <w:bdr w:val="nil"/>
          <w:lang w:eastAsia="ru-RU"/>
          <w14:ligatures w14:val="none"/>
        </w:rPr>
        <w:t xml:space="preserve"> денежных средств на расчетный счет Исполнителя </w:t>
      </w:r>
      <w:r w:rsidR="00992133" w:rsidRPr="00333C90">
        <w:rPr>
          <w:rFonts w:ascii="Times New Roman" w:eastAsia="Calibri" w:hAnsi="Times New Roman" w:cs="Times New Roman"/>
          <w:color w:val="000000"/>
          <w:kern w:val="0"/>
          <w:sz w:val="24"/>
          <w:szCs w:val="24"/>
          <w:u w:color="000000"/>
          <w:bdr w:val="nil"/>
          <w:lang w:eastAsia="ru-RU"/>
          <w14:ligatures w14:val="none"/>
        </w:rPr>
        <w:t xml:space="preserve">на основании счета </w:t>
      </w:r>
      <w:r w:rsidRPr="00333C90">
        <w:rPr>
          <w:rFonts w:ascii="Times New Roman" w:eastAsia="Calibri" w:hAnsi="Times New Roman" w:cs="Times New Roman"/>
          <w:color w:val="000000"/>
          <w:kern w:val="0"/>
          <w:sz w:val="24"/>
          <w:szCs w:val="24"/>
          <w:u w:color="000000"/>
          <w:bdr w:val="nil"/>
          <w:lang w:eastAsia="ru-RU"/>
          <w14:ligatures w14:val="none"/>
        </w:rPr>
        <w:t>в течение 3-х рабочих дней со дня заключения настоящего Договора.</w:t>
      </w:r>
    </w:p>
    <w:p w:rsidR="009A4E40" w:rsidRPr="00333C90" w:rsidRDefault="009A4E40" w:rsidP="00F97A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:u w:color="000000"/>
          <w:bdr w:val="nil"/>
          <w:lang w:eastAsia="ru-RU"/>
          <w14:ligatures w14:val="none"/>
        </w:rPr>
      </w:pPr>
      <w:r w:rsidRPr="00333C90">
        <w:rPr>
          <w:rFonts w:ascii="Times New Roman" w:eastAsia="Calibri" w:hAnsi="Times New Roman" w:cs="Times New Roman"/>
          <w:color w:val="000000"/>
          <w:kern w:val="0"/>
          <w:sz w:val="24"/>
          <w:szCs w:val="24"/>
          <w:u w:color="000000"/>
          <w:bdr w:val="nil"/>
          <w:lang w:eastAsia="ru-RU"/>
          <w14:ligatures w14:val="none"/>
        </w:rPr>
        <w:t>Оплата по Договору осуществляется путем безналичного перечисления денежных средств в валюте Российской Федерации (рубль) на указанный в настоящем Договоре расчетный счет Исполнителя. Обязанности Заказчика в части оплаты по Договору считаются исполненными со дня списания денежных средств с расчетного счета Заказчика.</w:t>
      </w:r>
      <w:r w:rsidR="00005974">
        <w:rPr>
          <w:rFonts w:ascii="Times New Roman" w:eastAsia="Calibri" w:hAnsi="Times New Roman" w:cs="Times New Roman"/>
          <w:color w:val="000000"/>
          <w:kern w:val="0"/>
          <w:sz w:val="24"/>
          <w:szCs w:val="24"/>
          <w:u w:color="000000"/>
          <w:bdr w:val="nil"/>
          <w:lang w:eastAsia="ru-RU"/>
          <w14:ligatures w14:val="none"/>
        </w:rPr>
        <w:t xml:space="preserve"> Источник финансирования _________</w:t>
      </w:r>
    </w:p>
    <w:p w:rsidR="00F97A8E" w:rsidRPr="00333C90" w:rsidRDefault="00F97A8E" w:rsidP="00F97A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:u w:color="000000"/>
          <w:bdr w:val="nil"/>
          <w:lang w:eastAsia="ru-RU"/>
          <w14:ligatures w14:val="none"/>
        </w:rPr>
      </w:pPr>
      <w:r w:rsidRPr="00333C90">
        <w:rPr>
          <w:rFonts w:ascii="Times New Roman" w:eastAsia="Calibri" w:hAnsi="Times New Roman" w:cs="Times New Roman"/>
          <w:color w:val="000000"/>
          <w:kern w:val="0"/>
          <w:sz w:val="24"/>
          <w:szCs w:val="24"/>
          <w:u w:color="000000"/>
          <w:bdr w:val="nil"/>
          <w:lang w:eastAsia="ru-RU"/>
          <w14:ligatures w14:val="none"/>
        </w:rPr>
        <w:t xml:space="preserve">4.4. </w:t>
      </w:r>
      <w:r w:rsidR="0010283E" w:rsidRPr="00333C90">
        <w:rPr>
          <w:rFonts w:ascii="Times New Roman" w:eastAsia="Calibri" w:hAnsi="Times New Roman" w:cs="Times New Roman"/>
          <w:color w:val="000000"/>
          <w:kern w:val="0"/>
          <w:sz w:val="24"/>
          <w:szCs w:val="24"/>
          <w:u w:color="000000"/>
          <w:bdr w:val="nil"/>
          <w:lang w:eastAsia="ru-RU"/>
          <w14:ligatures w14:val="none"/>
        </w:rPr>
        <w:t>Акт об оказанных услугах оформляется последним днем окончания исполнения обязательств и в</w:t>
      </w:r>
      <w:r w:rsidRPr="00333C90">
        <w:rPr>
          <w:rFonts w:ascii="Times New Roman" w:eastAsia="Calibri" w:hAnsi="Times New Roman" w:cs="Times New Roman"/>
          <w:color w:val="000000"/>
          <w:kern w:val="0"/>
          <w:sz w:val="24"/>
          <w:szCs w:val="24"/>
          <w:u w:color="000000"/>
          <w:bdr w:val="nil"/>
          <w:lang w:eastAsia="ru-RU"/>
          <w14:ligatures w14:val="none"/>
        </w:rPr>
        <w:t xml:space="preserve"> течение 15 (пятнадцати) рабочих дней после окончания исполнения обязательств Исполнитель направляет Заказчику, подписанный со своей стороны Акт об оказанных услугах, в двух экземплярах, Заказчик в течение </w:t>
      </w:r>
      <w:r w:rsidR="00947E49" w:rsidRPr="00333C90">
        <w:rPr>
          <w:rFonts w:ascii="Times New Roman" w:eastAsia="Calibri" w:hAnsi="Times New Roman" w:cs="Times New Roman"/>
          <w:color w:val="000000"/>
          <w:kern w:val="0"/>
          <w:sz w:val="24"/>
          <w:szCs w:val="24"/>
          <w:u w:color="000000"/>
          <w:bdr w:val="nil"/>
          <w:lang w:eastAsia="ru-RU"/>
          <w14:ligatures w14:val="none"/>
        </w:rPr>
        <w:t>5</w:t>
      </w:r>
      <w:r w:rsidRPr="00333C90">
        <w:rPr>
          <w:rFonts w:ascii="Times New Roman" w:eastAsia="Calibri" w:hAnsi="Times New Roman" w:cs="Times New Roman"/>
          <w:color w:val="000000"/>
          <w:kern w:val="0"/>
          <w:sz w:val="24"/>
          <w:szCs w:val="24"/>
          <w:u w:color="000000"/>
          <w:bdr w:val="nil"/>
          <w:lang w:eastAsia="ru-RU"/>
          <w14:ligatures w14:val="none"/>
        </w:rPr>
        <w:t xml:space="preserve"> (</w:t>
      </w:r>
      <w:r w:rsidR="00947E49" w:rsidRPr="00333C90">
        <w:rPr>
          <w:rFonts w:ascii="Times New Roman" w:eastAsia="Calibri" w:hAnsi="Times New Roman" w:cs="Times New Roman"/>
          <w:color w:val="000000"/>
          <w:kern w:val="0"/>
          <w:sz w:val="24"/>
          <w:szCs w:val="24"/>
          <w:u w:color="000000"/>
          <w:bdr w:val="nil"/>
          <w:lang w:eastAsia="ru-RU"/>
          <w14:ligatures w14:val="none"/>
        </w:rPr>
        <w:t>Пяти</w:t>
      </w:r>
      <w:r w:rsidRPr="00333C90">
        <w:rPr>
          <w:rFonts w:ascii="Times New Roman" w:eastAsia="Calibri" w:hAnsi="Times New Roman" w:cs="Times New Roman"/>
          <w:color w:val="000000"/>
          <w:kern w:val="0"/>
          <w:sz w:val="24"/>
          <w:szCs w:val="24"/>
          <w:u w:color="000000"/>
          <w:bdr w:val="nil"/>
          <w:lang w:eastAsia="ru-RU"/>
          <w14:ligatures w14:val="none"/>
        </w:rPr>
        <w:t xml:space="preserve">) рабочих дней с даты, указанной в Акте об оказанных услуг, обязан подписать Акт об оказанных услуг или предоставить письменный мотивированный отказ от приемки оказанных услуг. </w:t>
      </w:r>
    </w:p>
    <w:p w:rsidR="00F97A8E" w:rsidRPr="00333C90" w:rsidRDefault="00F97A8E" w:rsidP="00F97A8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ru-RU"/>
          <w14:ligatures w14:val="none"/>
        </w:rPr>
        <w:t xml:space="preserve"> В случае неполучения Исполнителем подписанного Акта об оказанных услугах или мотивированного отказа от приемки оказанных услуг в указанный срок, услуги считаются принятыми в полном объеме.</w:t>
      </w:r>
    </w:p>
    <w:p w:rsidR="00F97A8E" w:rsidRPr="00333C90" w:rsidRDefault="00130347" w:rsidP="00F97A8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ru-RU"/>
          <w14:ligatures w14:val="none"/>
        </w:rPr>
        <w:t>4.5. Цена договора определена в ходе процедуры приема заявок в Электронном магазине Ленинградкой области.</w:t>
      </w:r>
    </w:p>
    <w:p w:rsidR="009A4E40" w:rsidRPr="00333C90" w:rsidRDefault="009A4E40" w:rsidP="00F97A8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right="20" w:firstLine="567"/>
        <w:jc w:val="center"/>
        <w:rPr>
          <w:rFonts w:ascii="Times New Roman" w:eastAsia="Arial Unicode MS" w:hAnsi="Times New Roman" w:cs="Times New Roman"/>
          <w:b/>
          <w:color w:val="000000"/>
          <w:kern w:val="0"/>
          <w:sz w:val="24"/>
          <w:szCs w:val="24"/>
          <w:u w:color="000000"/>
          <w:bdr w:val="nil"/>
          <w:lang w:eastAsia="ru-RU"/>
          <w14:ligatures w14:val="none"/>
        </w:rPr>
      </w:pPr>
    </w:p>
    <w:p w:rsidR="00F97A8E" w:rsidRPr="00333C90" w:rsidRDefault="00F97A8E" w:rsidP="00F97A8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right="20" w:firstLine="567"/>
        <w:jc w:val="center"/>
        <w:rPr>
          <w:rFonts w:ascii="Times New Roman" w:eastAsia="Arial Unicode MS" w:hAnsi="Times New Roman" w:cs="Times New Roman"/>
          <w:b/>
          <w:color w:val="000000"/>
          <w:kern w:val="0"/>
          <w:sz w:val="24"/>
          <w:szCs w:val="24"/>
          <w:u w:color="000000"/>
          <w:bdr w:val="nil"/>
          <w:lang w:eastAsia="ru-RU"/>
          <w14:ligatures w14:val="none"/>
        </w:rPr>
      </w:pPr>
      <w:r w:rsidRPr="00333C90">
        <w:rPr>
          <w:rFonts w:ascii="Times New Roman" w:eastAsia="Arial Unicode MS" w:hAnsi="Times New Roman" w:cs="Times New Roman"/>
          <w:b/>
          <w:color w:val="000000"/>
          <w:kern w:val="0"/>
          <w:sz w:val="24"/>
          <w:szCs w:val="24"/>
          <w:u w:color="000000"/>
          <w:bdr w:val="nil"/>
          <w:lang w:eastAsia="ru-RU"/>
          <w14:ligatures w14:val="none"/>
        </w:rPr>
        <w:t>V. Основания изменения и расторжения договора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5.1. Условия, на которых заключен настоящий Договор, могут быть изменены по соглашению Сторон или в соответствии с законодательством Российской Федерации.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5.2. Настоящий Договор может быть расторгнут по соглашению Сторон.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5.3. Настоящий Договор может быть расторгнут по инициативе Исполнителя в одностороннем порядке в случаях:</w:t>
      </w:r>
    </w:p>
    <w:p w:rsidR="00F97A8E" w:rsidRPr="00333C90" w:rsidRDefault="00954123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- </w:t>
      </w:r>
      <w:r w:rsidR="00F97A8E"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установления нарушения порядка приема в организацию, повлекшего по вине Обучающегося его незаконное зачисление в эту организацию; </w:t>
      </w:r>
    </w:p>
    <w:p w:rsidR="00F97A8E" w:rsidRPr="00333C90" w:rsidRDefault="00954123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- </w:t>
      </w:r>
      <w:r w:rsidR="00F97A8E"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просрочки оплаты стоимости платных образовательных услуг;</w:t>
      </w:r>
    </w:p>
    <w:p w:rsidR="00F97A8E" w:rsidRPr="00333C90" w:rsidRDefault="00954123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- </w:t>
      </w:r>
      <w:r w:rsidR="00F97A8E"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невозможности надлежащего исполнения обязательства по оказанию платных образовательных услуг вследствие действий (бездействия) Обучающегося;</w:t>
      </w:r>
    </w:p>
    <w:p w:rsidR="00F97A8E" w:rsidRPr="00333C90" w:rsidRDefault="00954123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- </w:t>
      </w:r>
      <w:r w:rsidR="00F97A8E"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иных случаях, предусмотренных п. 22 Постановления Правительства Российской Федерации от 15 сентября 2020 года № 1441 «Об утверждении Правил оказания платных образовательных услуг» и законодательством Российской Федерации.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5.4. Настоящий Договор расторгается досрочно:</w:t>
      </w:r>
    </w:p>
    <w:p w:rsidR="00F97A8E" w:rsidRPr="00333C90" w:rsidRDefault="00954123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- </w:t>
      </w:r>
      <w:r w:rsidR="00F97A8E"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 инициативе Исполнителя в случае применения к Обучающемуся, отчисления как меры дисциплинарного взыскания, в случае установления нарушения порядка приема в организацию, повлекшего по вине обучающегося его незаконное зачисление в организацию; </w:t>
      </w:r>
    </w:p>
    <w:p w:rsidR="00F97A8E" w:rsidRPr="00333C90" w:rsidRDefault="00954123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- </w:t>
      </w:r>
      <w:r w:rsidR="00F97A8E"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 обстоятельствам, не зависящим от воли сторон, в том числе в случае ликвидации Исполнителя.</w:t>
      </w:r>
    </w:p>
    <w:p w:rsidR="009A4E40" w:rsidRPr="00333C90" w:rsidRDefault="00F97A8E" w:rsidP="009A4E4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5.5. </w:t>
      </w:r>
      <w:r w:rsidR="009A4E40"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Заказчик вправе принять решение об одностороннем отказе от исполнения Договора в случаях:</w:t>
      </w:r>
    </w:p>
    <w:p w:rsidR="009A4E40" w:rsidRPr="00333C90" w:rsidRDefault="009A4E40" w:rsidP="009A4E4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5.5.1. Оказание Услуг с ненадлежащим качеством, с недостатками, которые не могут быть устранены в приемлемый для Заказчика срок.</w:t>
      </w:r>
    </w:p>
    <w:p w:rsidR="009A4E40" w:rsidRPr="00333C90" w:rsidRDefault="009A4E40" w:rsidP="009A4E4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5.5.2. В иных случаях, предусмотренных гражданским законодательством.</w:t>
      </w:r>
    </w:p>
    <w:p w:rsidR="009A4E40" w:rsidRPr="00333C90" w:rsidRDefault="009A4E40" w:rsidP="009A4E4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5.6. Решение Заказчика об одностороннем отказе от исполнения Договора не позднее чем в течение трех рабочих дней с даты принятия такого решения, направляется Исполнителю по почте заказным письмом с уведомлением о вручении по адресу Исполнителя, указанному в Договоре,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</w:t>
      </w:r>
      <w:r w:rsidR="009A4E40"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</w:t>
      </w: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Возврат средств за обучение осуществляется путем безналичного перечисления денежных средств Заказчику по предоставляемым им реквизитам.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VI. Ответственность Исполнителя, Заказчика и Обучающегося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6.1. За неисполнение или ненадлежащее исполнение своих обязательств по Договору Стороны </w:t>
      </w: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несут ответственность, предусмотренную законодательством Российской Федерации, п. 18-21 Постановления Правительства Российской Федерации от 15 сентября 2020 года № 1441 «Об утверждении Правил оказания платных образовательных услуг» и Договором.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6.2. При обнаружении недостатка образовательной услуги, в том числе оказания ее не в полном объеме, предусмотренном образовательными программами (частью образовательной программы), но при условии наличия документов, подтверждающих факты недостатков оказанной образовательной услуги, Заказчик вправе потребовать: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6.2.</w:t>
      </w:r>
      <w:r w:rsidR="00253806"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</w:t>
      </w: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Соразмерного уменьшения стоимости оказанной образовательной услуги;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6.3. Заказчик вправе отказаться от исполнения Договора и потребовать полного возмещения убытков, если в срок 30 рабочих дней, недостатки образовательной услуги не устранены Исполнителем. 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Заказчик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6.4. 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 вправе по своему выбору: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6.4.1.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6.4.2. Расторгнуть Договор.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VII. Срок действия Договора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7.1. Договор вступает в силу со дня его подписания Сторонами и действует до 31.12.2026, а в части взаиморасчетов до полного исполнения Сторонами всех своих обязательств, предусмотренных настоящим Договором.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VIII. Заключительные положения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8.1. Сведения, указанные в настоящем Договоре, соответствуют информации, размещенной на официальном сайте Исполнителя в сети «Интернет» на дату заключения настоящего Договора.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8.2.</w:t>
      </w:r>
      <w:r w:rsidRPr="00333C90">
        <w:rPr>
          <w:rFonts w:ascii="Times New Roman" w:eastAsia="Times New Roman" w:hAnsi="Times New Roman" w:cs="Times New Roman"/>
          <w:i/>
          <w:color w:val="00B050"/>
          <w:kern w:val="0"/>
          <w:sz w:val="24"/>
          <w:szCs w:val="24"/>
          <w:lang w:eastAsia="ru-RU"/>
          <w14:ligatures w14:val="none"/>
        </w:rPr>
        <w:t xml:space="preserve"> </w:t>
      </w: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в учебную группу организации до даты издания приказа об окончании обучения или отчислении Обучающегося из учебной группы организации.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8.3. Стороны настоящим подтверждают, что информация, которой они обмениваются в рамках подготовки, а также в процессе исполнения настоящего Договора, носит конфиденциальный характер, являясь ценной для Сторон и не подлежащей разглашению, поскольку составляет служебную и/или коммерческую тайну, имеет действительную и потенциальную коммерческую ценность в силу ее неизвестности третьим лицам, к ней нет свободного доступа на законном основании.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8.4. Стороны вправе заключить дополнительное соглашение о порядке соблюдения конфиденциальности информации, получаемой по настоящему Договору.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8.5. Настоящий Договор составлен в двух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8.6. Изменения Договора оформляются дополнительными соглашениями к Договору.</w:t>
      </w:r>
    </w:p>
    <w:p w:rsidR="00F97A8E" w:rsidRPr="00333C90" w:rsidRDefault="00F97A8E" w:rsidP="00F97A8E">
      <w:pPr>
        <w:widowControl w:val="0"/>
        <w:tabs>
          <w:tab w:val="left" w:pos="9600"/>
          <w:tab w:val="right" w:pos="9694"/>
        </w:tabs>
        <w:autoSpaceDE w:val="0"/>
        <w:autoSpaceDN w:val="0"/>
        <w:adjustRightInd w:val="0"/>
        <w:spacing w:after="0" w:line="12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</w:p>
    <w:p w:rsidR="00F97A8E" w:rsidRPr="00333C90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IX. Адреса и реквизиты сторон</w:t>
      </w:r>
    </w:p>
    <w:p w:rsidR="000B2F37" w:rsidRPr="00333C90" w:rsidRDefault="000B2F37" w:rsidP="00F97A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tbl>
      <w:tblPr>
        <w:tblStyle w:val="110"/>
        <w:tblW w:w="9923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104"/>
        <w:gridCol w:w="4819"/>
      </w:tblGrid>
      <w:tr w:rsidR="00F97A8E" w:rsidRPr="00333C90" w:rsidTr="00992133">
        <w:tc>
          <w:tcPr>
            <w:tcW w:w="5104" w:type="dxa"/>
          </w:tcPr>
          <w:p w:rsidR="00F97A8E" w:rsidRPr="00037726" w:rsidRDefault="00F97A8E" w:rsidP="00F97A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7726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819" w:type="dxa"/>
          </w:tcPr>
          <w:p w:rsidR="00F97A8E" w:rsidRPr="00333C90" w:rsidRDefault="00F97A8E" w:rsidP="00F97A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C90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</w:tr>
      <w:tr w:rsidR="000B2F37" w:rsidRPr="00333C90" w:rsidTr="00992133">
        <w:trPr>
          <w:trHeight w:val="136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A01" w:rsidRPr="00A81A01" w:rsidRDefault="00A81A01" w:rsidP="00A81A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1A01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Муниципальное бюджетное дошкольное образовательное учреждение «Детский сад № 4»</w:t>
            </w:r>
          </w:p>
          <w:p w:rsidR="00A81A01" w:rsidRPr="00A81A01" w:rsidRDefault="00A81A01" w:rsidP="00A81A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81A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ИНН  4714017920</w:t>
            </w:r>
            <w:proofErr w:type="gramEnd"/>
            <w:r w:rsidRPr="00A81A01">
              <w:rPr>
                <w:rFonts w:ascii="Times New Roman" w:hAnsi="Times New Roman" w:cs="Times New Roman"/>
                <w:sz w:val="24"/>
                <w:szCs w:val="24"/>
              </w:rPr>
              <w:t xml:space="preserve"> КПП 472601001</w:t>
            </w:r>
          </w:p>
          <w:p w:rsidR="00A81A01" w:rsidRPr="00A81A01" w:rsidRDefault="00A81A01" w:rsidP="00A81A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A01">
              <w:rPr>
                <w:rFonts w:ascii="Times New Roman" w:hAnsi="Times New Roman" w:cs="Times New Roman"/>
                <w:sz w:val="24"/>
                <w:szCs w:val="24"/>
              </w:rPr>
              <w:t>Юридический адрес: 188541, Ленинградская область, г. Сосновый Бор, пр. Героев, д. 7</w:t>
            </w:r>
          </w:p>
          <w:p w:rsidR="00A81A01" w:rsidRPr="00A81A01" w:rsidRDefault="00A81A01" w:rsidP="00A81A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A01">
              <w:rPr>
                <w:rFonts w:ascii="Times New Roman" w:hAnsi="Times New Roman" w:cs="Times New Roman"/>
                <w:sz w:val="24"/>
                <w:szCs w:val="24"/>
              </w:rPr>
              <w:t>Почтовый адрес: 188541, Ленинградская область, г. Сосновый Бор, пр. Героев, д. 7</w:t>
            </w:r>
          </w:p>
          <w:p w:rsidR="00A81A01" w:rsidRPr="00A81A01" w:rsidRDefault="00A81A01" w:rsidP="00A81A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A0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</w:t>
            </w:r>
            <w:r w:rsidRPr="00A81A01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A81A0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mail</w:t>
            </w:r>
            <w:r w:rsidRPr="00A81A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hyperlink r:id="rId8" w:history="1">
              <w:r w:rsidRPr="00A81A01">
                <w:rPr>
                  <w:rStyle w:val="ad"/>
                  <w:rFonts w:ascii="Times New Roman" w:hAnsi="Times New Roman"/>
                  <w:bCs/>
                  <w:sz w:val="24"/>
                  <w:szCs w:val="24"/>
                  <w:lang w:val="en-US"/>
                </w:rPr>
                <w:t>buh</w:t>
              </w:r>
              <w:r w:rsidRPr="00A81A01">
                <w:rPr>
                  <w:rStyle w:val="ad"/>
                  <w:rFonts w:ascii="Times New Roman" w:hAnsi="Times New Roman"/>
                  <w:bCs/>
                  <w:sz w:val="24"/>
                  <w:szCs w:val="24"/>
                </w:rPr>
                <w:t>-</w:t>
              </w:r>
              <w:r w:rsidRPr="00A81A01">
                <w:rPr>
                  <w:rStyle w:val="ad"/>
                  <w:rFonts w:ascii="Times New Roman" w:hAnsi="Times New Roman"/>
                  <w:bCs/>
                  <w:sz w:val="24"/>
                  <w:szCs w:val="24"/>
                  <w:lang w:val="en-US"/>
                </w:rPr>
                <w:t>ds</w:t>
              </w:r>
              <w:r w:rsidRPr="00A81A01">
                <w:rPr>
                  <w:rStyle w:val="ad"/>
                  <w:rFonts w:ascii="Times New Roman" w:hAnsi="Times New Roman"/>
                  <w:bCs/>
                  <w:sz w:val="24"/>
                  <w:szCs w:val="24"/>
                </w:rPr>
                <w:t>4@</w:t>
              </w:r>
              <w:r w:rsidRPr="00A81A01">
                <w:rPr>
                  <w:rStyle w:val="ad"/>
                  <w:rFonts w:ascii="Times New Roman" w:hAnsi="Times New Roman"/>
                  <w:bCs/>
                  <w:sz w:val="24"/>
                  <w:szCs w:val="24"/>
                  <w:lang w:val="en-US"/>
                </w:rPr>
                <w:t>sbor</w:t>
              </w:r>
              <w:r w:rsidRPr="00A81A01">
                <w:rPr>
                  <w:rStyle w:val="ad"/>
                  <w:rFonts w:ascii="Times New Roman" w:hAnsi="Times New Roman"/>
                  <w:bCs/>
                  <w:sz w:val="24"/>
                  <w:szCs w:val="24"/>
                </w:rPr>
                <w:t>.</w:t>
              </w:r>
              <w:r w:rsidRPr="00A81A01">
                <w:rPr>
                  <w:rStyle w:val="ad"/>
                  <w:rFonts w:ascii="Times New Roman" w:hAnsi="Times New Roman"/>
                  <w:bCs/>
                  <w:sz w:val="24"/>
                  <w:szCs w:val="24"/>
                  <w:lang w:val="en-US"/>
                </w:rPr>
                <w:t>ru</w:t>
              </w:r>
            </w:hyperlink>
            <w:r w:rsidRPr="00A81A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81A01">
              <w:rPr>
                <w:rFonts w:ascii="Times New Roman" w:hAnsi="Times New Roman" w:cs="Times New Roman"/>
                <w:sz w:val="24"/>
                <w:szCs w:val="24"/>
              </w:rPr>
              <w:t>Тел./факс (813 69) 4-35-45, бухгалтерия (81369)4-92-66</w:t>
            </w:r>
          </w:p>
          <w:p w:rsidR="00A81A01" w:rsidRPr="00A81A01" w:rsidRDefault="00A81A01" w:rsidP="00A81A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A01">
              <w:rPr>
                <w:rFonts w:ascii="Times New Roman" w:hAnsi="Times New Roman" w:cs="Times New Roman"/>
                <w:b/>
                <w:sz w:val="24"/>
                <w:szCs w:val="24"/>
              </w:rPr>
              <w:t>Банковские реквизиты</w:t>
            </w:r>
            <w:r w:rsidRPr="00A81A0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A81A01" w:rsidRPr="00A81A01" w:rsidRDefault="00A81A01" w:rsidP="00A81A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A01">
              <w:rPr>
                <w:rFonts w:ascii="Times New Roman" w:hAnsi="Times New Roman" w:cs="Times New Roman"/>
                <w:sz w:val="24"/>
                <w:szCs w:val="24"/>
              </w:rPr>
              <w:t xml:space="preserve">ОКЦ №1 СЕВЕРО-ЗАПАДНОГО ГУ БАНКА РОССИИ// УФК по Ленинградской области, г. Санкт-Петербург  </w:t>
            </w:r>
          </w:p>
          <w:p w:rsidR="00A81A01" w:rsidRPr="00A81A01" w:rsidRDefault="00A81A01" w:rsidP="00A81A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A01">
              <w:rPr>
                <w:rFonts w:ascii="Times New Roman" w:hAnsi="Times New Roman" w:cs="Times New Roman"/>
                <w:sz w:val="24"/>
                <w:szCs w:val="24"/>
              </w:rPr>
              <w:t xml:space="preserve">Комитет финансов </w:t>
            </w:r>
            <w:proofErr w:type="spellStart"/>
            <w:r w:rsidRPr="00A81A01">
              <w:rPr>
                <w:rFonts w:ascii="Times New Roman" w:hAnsi="Times New Roman" w:cs="Times New Roman"/>
                <w:sz w:val="24"/>
                <w:szCs w:val="24"/>
              </w:rPr>
              <w:t>Сосновоборского</w:t>
            </w:r>
            <w:proofErr w:type="spellEnd"/>
            <w:r w:rsidRPr="00A81A01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округа (МБДОУ «Детский сад № 4» л/с 20007013, 21007013)</w:t>
            </w:r>
          </w:p>
          <w:p w:rsidR="00A81A01" w:rsidRPr="00A81A01" w:rsidRDefault="00A81A01" w:rsidP="00A81A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A01">
              <w:rPr>
                <w:rFonts w:ascii="Times New Roman" w:hAnsi="Times New Roman" w:cs="Times New Roman"/>
                <w:sz w:val="24"/>
                <w:szCs w:val="24"/>
              </w:rPr>
              <w:t xml:space="preserve"> Р/счет 03234643417540004500 БИК 044030098 к/с 40102810745370000098</w:t>
            </w:r>
          </w:p>
          <w:p w:rsidR="000B2F37" w:rsidRPr="00A81A01" w:rsidRDefault="000B2F37" w:rsidP="000377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37" w:rsidRPr="00333C90" w:rsidRDefault="000B2F37" w:rsidP="000B2F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F37" w:rsidRPr="00333C90" w:rsidTr="00992133">
        <w:trPr>
          <w:trHeight w:val="136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37" w:rsidRPr="00037726" w:rsidRDefault="000B2F37" w:rsidP="000B2F37">
            <w:pPr>
              <w:pStyle w:val="Normalunindented"/>
              <w:keepNext/>
              <w:spacing w:before="0" w:after="0"/>
              <w:jc w:val="left"/>
              <w:rPr>
                <w:sz w:val="24"/>
                <w:szCs w:val="24"/>
              </w:rPr>
            </w:pPr>
            <w:r w:rsidRPr="00037726">
              <w:rPr>
                <w:sz w:val="24"/>
                <w:szCs w:val="24"/>
              </w:rPr>
              <w:t>от имени Заказчика:</w:t>
            </w:r>
          </w:p>
          <w:p w:rsidR="00037726" w:rsidRPr="00037726" w:rsidRDefault="00037726" w:rsidP="00037726">
            <w:pPr>
              <w:rPr>
                <w:rFonts w:ascii="Times New Roman" w:hAnsi="Times New Roman" w:cs="Times New Roman"/>
              </w:rPr>
            </w:pPr>
            <w:r w:rsidRPr="00037726">
              <w:rPr>
                <w:rFonts w:ascii="Times New Roman" w:hAnsi="Times New Roman" w:cs="Times New Roman"/>
              </w:rPr>
              <w:t xml:space="preserve">________________________ </w:t>
            </w:r>
            <w:proofErr w:type="spellStart"/>
            <w:r w:rsidR="00A81A01">
              <w:rPr>
                <w:rFonts w:ascii="Times New Roman" w:hAnsi="Times New Roman" w:cs="Times New Roman"/>
              </w:rPr>
              <w:t>Сверчкова</w:t>
            </w:r>
          </w:p>
          <w:p w:rsidR="000B2F37" w:rsidRPr="00333C90" w:rsidRDefault="000B2F37" w:rsidP="000B2F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F37" w:rsidRPr="00333C90" w:rsidRDefault="000B2F37" w:rsidP="000B2F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End"/>
          </w:p>
        </w:tc>
      </w:tr>
    </w:tbl>
    <w:p w:rsidR="001B11B1" w:rsidRDefault="00A81A01">
      <w:pPr>
        <w:pageBreakBefore/>
        <w:jc w:val="right"/>
      </w:pPr>
      <w:r>
        <w:rPr>
          <w:rFonts w:ascii="Times New Roman" w:hAnsi="Times New Roman"/>
          <w:sz w:val="24"/>
        </w:rPr>
        <w:lastRenderedPageBreak/>
        <w:t>Приложение № 1</w:t>
      </w:r>
    </w:p>
    <w:p w:rsidR="001B11B1" w:rsidRDefault="00A81A01">
      <w:pPr>
        <w:jc w:val="right"/>
      </w:pPr>
      <w:r>
        <w:rPr>
          <w:rFonts w:ascii="Times New Roman" w:hAnsi="Times New Roman"/>
          <w:color w:val="000000"/>
          <w:sz w:val="24"/>
        </w:rPr>
        <w:t xml:space="preserve">к Договору № </w:t>
      </w:r>
      <w:r>
        <w:rPr>
          <w:rFonts w:ascii="Times New Roman" w:hAnsi="Times New Roman"/>
          <w:color w:val="000000"/>
          <w:sz w:val="24"/>
        </w:rPr>
        <w:t>__________</w:t>
      </w:r>
    </w:p>
    <w:p w:rsidR="001B11B1" w:rsidRDefault="00A81A01">
      <w:pPr>
        <w:jc w:val="right"/>
      </w:pPr>
      <w:r>
        <w:rPr>
          <w:rFonts w:ascii="Times New Roman" w:hAnsi="Times New Roman"/>
          <w:color w:val="000000"/>
          <w:sz w:val="24"/>
        </w:rPr>
        <w:t>от «____» __________ 2026 г.</w:t>
      </w:r>
    </w:p>
    <w:p w:rsidR="001B11B1" w:rsidRDefault="00A81A01">
      <w:pPr>
        <w:jc w:val="center"/>
      </w:pPr>
      <w:r>
        <w:rPr>
          <w:rFonts w:ascii="Times New Roman" w:hAnsi="Times New Roman"/>
          <w:b/>
          <w:sz w:val="24"/>
        </w:rPr>
        <w:t>СПЕЦИФИКАЦИЯ ОБРАЗОВАТЕЛЬНЫХ УСЛУГ</w:t>
      </w:r>
    </w:p>
    <w:p w:rsidR="001B11B1" w:rsidRDefault="001B11B1"/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474"/>
        <w:gridCol w:w="4871"/>
        <w:gridCol w:w="905"/>
        <w:gridCol w:w="1326"/>
        <w:gridCol w:w="1430"/>
        <w:gridCol w:w="1190"/>
      </w:tblGrid>
      <w:tr w:rsidR="001B11B1">
        <w:trPr>
          <w:cantSplit/>
          <w:tblHeader/>
          <w:jc w:val="center"/>
        </w:trPr>
        <w:tc>
          <w:tcPr>
            <w:tcW w:w="454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№ п/п</w:t>
            </w:r>
          </w:p>
        </w:tc>
        <w:tc>
          <w:tcPr>
            <w:tcW w:w="4932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Наименование программы</w:t>
            </w:r>
          </w:p>
        </w:tc>
        <w:tc>
          <w:tcPr>
            <w:tcW w:w="907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Объем, акад. ч.</w:t>
            </w:r>
          </w:p>
        </w:tc>
        <w:tc>
          <w:tcPr>
            <w:tcW w:w="1077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Кол-во обучающихся</w:t>
            </w:r>
          </w:p>
        </w:tc>
        <w:tc>
          <w:tcPr>
            <w:tcW w:w="1361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Цена за 1 обучающегося, руб.</w:t>
            </w:r>
          </w:p>
        </w:tc>
        <w:tc>
          <w:tcPr>
            <w:tcW w:w="1191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Стоимость, руб.</w:t>
            </w:r>
          </w:p>
        </w:tc>
      </w:tr>
      <w:tr w:rsidR="001B11B1">
        <w:trPr>
          <w:cantSplit/>
          <w:jc w:val="center"/>
        </w:trPr>
        <w:tc>
          <w:tcPr>
            <w:tcW w:w="454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sz w:val="17"/>
              </w:rPr>
              <w:t>1</w:t>
            </w:r>
          </w:p>
        </w:tc>
        <w:tc>
          <w:tcPr>
            <w:tcW w:w="4932" w:type="dxa"/>
            <w:vAlign w:val="center"/>
          </w:tcPr>
          <w:p w:rsidR="001B11B1" w:rsidRDefault="00A81A01">
            <w:r>
              <w:rPr>
                <w:rFonts w:ascii="Times New Roman" w:hAnsi="Times New Roman"/>
                <w:sz w:val="17"/>
              </w:rPr>
              <w:t>Услуги по обучению по программе «Оказание первой помощи»</w:t>
            </w:r>
          </w:p>
        </w:tc>
        <w:tc>
          <w:tcPr>
            <w:tcW w:w="907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sz w:val="17"/>
              </w:rPr>
              <w:t>16</w:t>
            </w:r>
          </w:p>
        </w:tc>
        <w:tc>
          <w:tcPr>
            <w:tcW w:w="1077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sz w:val="17"/>
              </w:rPr>
              <w:t>1</w:t>
            </w:r>
          </w:p>
        </w:tc>
        <w:tc>
          <w:tcPr>
            <w:tcW w:w="1361" w:type="dxa"/>
            <w:vAlign w:val="center"/>
          </w:tcPr>
          <w:p w:rsidR="001B11B1" w:rsidRDefault="001B11B1">
            <w:pPr>
              <w:jc w:val="center"/>
            </w:pPr>
          </w:p>
        </w:tc>
        <w:tc>
          <w:tcPr>
            <w:tcW w:w="1191" w:type="dxa"/>
            <w:vAlign w:val="center"/>
          </w:tcPr>
          <w:p w:rsidR="001B11B1" w:rsidRDefault="001B11B1">
            <w:pPr>
              <w:jc w:val="center"/>
            </w:pPr>
          </w:p>
        </w:tc>
      </w:tr>
      <w:tr w:rsidR="001B11B1">
        <w:trPr>
          <w:cantSplit/>
          <w:jc w:val="center"/>
        </w:trPr>
        <w:tc>
          <w:tcPr>
            <w:tcW w:w="454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sz w:val="17"/>
              </w:rPr>
              <w:t>2</w:t>
            </w:r>
          </w:p>
        </w:tc>
        <w:tc>
          <w:tcPr>
            <w:tcW w:w="4932" w:type="dxa"/>
            <w:vAlign w:val="center"/>
          </w:tcPr>
          <w:p w:rsidR="001B11B1" w:rsidRDefault="00A81A01">
            <w:r>
              <w:rPr>
                <w:rFonts w:ascii="Times New Roman" w:hAnsi="Times New Roman"/>
                <w:sz w:val="17"/>
              </w:rPr>
              <w:t>Услуги по обучению по программе «Общие вопросы охраны труда и функционирования системы управления охраной труда»</w:t>
            </w:r>
          </w:p>
        </w:tc>
        <w:tc>
          <w:tcPr>
            <w:tcW w:w="907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sz w:val="17"/>
              </w:rPr>
              <w:t>16</w:t>
            </w:r>
          </w:p>
        </w:tc>
        <w:tc>
          <w:tcPr>
            <w:tcW w:w="1077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sz w:val="17"/>
              </w:rPr>
              <w:t>4</w:t>
            </w:r>
          </w:p>
        </w:tc>
        <w:tc>
          <w:tcPr>
            <w:tcW w:w="1361" w:type="dxa"/>
            <w:vAlign w:val="center"/>
          </w:tcPr>
          <w:p w:rsidR="001B11B1" w:rsidRDefault="001B11B1">
            <w:pPr>
              <w:jc w:val="center"/>
            </w:pPr>
          </w:p>
        </w:tc>
        <w:tc>
          <w:tcPr>
            <w:tcW w:w="1191" w:type="dxa"/>
            <w:vAlign w:val="center"/>
          </w:tcPr>
          <w:p w:rsidR="001B11B1" w:rsidRDefault="001B11B1">
            <w:pPr>
              <w:jc w:val="center"/>
            </w:pPr>
          </w:p>
        </w:tc>
      </w:tr>
      <w:tr w:rsidR="001B11B1">
        <w:trPr>
          <w:cantSplit/>
          <w:jc w:val="center"/>
        </w:trPr>
        <w:tc>
          <w:tcPr>
            <w:tcW w:w="454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sz w:val="17"/>
              </w:rPr>
              <w:t>3</w:t>
            </w:r>
          </w:p>
        </w:tc>
        <w:tc>
          <w:tcPr>
            <w:tcW w:w="4932" w:type="dxa"/>
            <w:vAlign w:val="center"/>
          </w:tcPr>
          <w:p w:rsidR="001B11B1" w:rsidRDefault="00A81A01">
            <w:r>
              <w:rPr>
                <w:rFonts w:ascii="Times New Roman" w:hAnsi="Times New Roman"/>
                <w:sz w:val="17"/>
              </w:rPr>
              <w:t>Услуги по обучению по программе «Антитеррористическая защищенность образовательной организации»</w:t>
            </w:r>
          </w:p>
        </w:tc>
        <w:tc>
          <w:tcPr>
            <w:tcW w:w="907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sz w:val="17"/>
              </w:rPr>
              <w:t>36</w:t>
            </w:r>
          </w:p>
        </w:tc>
        <w:tc>
          <w:tcPr>
            <w:tcW w:w="1077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sz w:val="17"/>
              </w:rPr>
              <w:t>1</w:t>
            </w:r>
          </w:p>
        </w:tc>
        <w:tc>
          <w:tcPr>
            <w:tcW w:w="1361" w:type="dxa"/>
            <w:vAlign w:val="center"/>
          </w:tcPr>
          <w:p w:rsidR="001B11B1" w:rsidRDefault="001B11B1">
            <w:pPr>
              <w:jc w:val="center"/>
            </w:pPr>
          </w:p>
        </w:tc>
        <w:tc>
          <w:tcPr>
            <w:tcW w:w="1191" w:type="dxa"/>
            <w:vAlign w:val="center"/>
          </w:tcPr>
          <w:p w:rsidR="001B11B1" w:rsidRDefault="001B11B1">
            <w:pPr>
              <w:jc w:val="center"/>
            </w:pPr>
          </w:p>
        </w:tc>
      </w:tr>
      <w:tr w:rsidR="001B11B1">
        <w:trPr>
          <w:cantSplit/>
          <w:jc w:val="center"/>
        </w:trPr>
        <w:tc>
          <w:tcPr>
            <w:tcW w:w="454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sz w:val="17"/>
              </w:rPr>
              <w:t>4</w:t>
            </w:r>
          </w:p>
        </w:tc>
        <w:tc>
          <w:tcPr>
            <w:tcW w:w="4932" w:type="dxa"/>
            <w:vAlign w:val="center"/>
          </w:tcPr>
          <w:p w:rsidR="001B11B1" w:rsidRDefault="00A81A01">
            <w:r>
              <w:rPr>
                <w:rFonts w:ascii="Times New Roman" w:hAnsi="Times New Roman"/>
                <w:sz w:val="17"/>
              </w:rPr>
              <w:t>Услуги</w:t>
            </w:r>
            <w:r>
              <w:rPr>
                <w:rFonts w:ascii="Times New Roman" w:hAnsi="Times New Roman"/>
                <w:sz w:val="17"/>
              </w:rPr>
              <w:t xml:space="preserve"> по обучению по программе «Специалист по пожарной профилактике»</w:t>
            </w:r>
          </w:p>
        </w:tc>
        <w:tc>
          <w:tcPr>
            <w:tcW w:w="907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sz w:val="17"/>
              </w:rPr>
              <w:t>256</w:t>
            </w:r>
          </w:p>
        </w:tc>
        <w:tc>
          <w:tcPr>
            <w:tcW w:w="1077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sz w:val="17"/>
              </w:rPr>
              <w:t>1</w:t>
            </w:r>
          </w:p>
        </w:tc>
        <w:tc>
          <w:tcPr>
            <w:tcW w:w="1361" w:type="dxa"/>
            <w:vAlign w:val="center"/>
          </w:tcPr>
          <w:p w:rsidR="001B11B1" w:rsidRDefault="001B11B1">
            <w:pPr>
              <w:jc w:val="center"/>
            </w:pPr>
          </w:p>
        </w:tc>
        <w:tc>
          <w:tcPr>
            <w:tcW w:w="1191" w:type="dxa"/>
            <w:vAlign w:val="center"/>
          </w:tcPr>
          <w:p w:rsidR="001B11B1" w:rsidRDefault="001B11B1">
            <w:pPr>
              <w:jc w:val="center"/>
            </w:pPr>
          </w:p>
        </w:tc>
      </w:tr>
      <w:tr w:rsidR="001B11B1">
        <w:trPr>
          <w:cantSplit/>
          <w:jc w:val="center"/>
        </w:trPr>
        <w:tc>
          <w:tcPr>
            <w:tcW w:w="454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sz w:val="17"/>
              </w:rPr>
              <w:t>5</w:t>
            </w:r>
          </w:p>
        </w:tc>
        <w:tc>
          <w:tcPr>
            <w:tcW w:w="4932" w:type="dxa"/>
            <w:vAlign w:val="center"/>
          </w:tcPr>
          <w:p w:rsidR="001B11B1" w:rsidRDefault="00A81A01">
            <w:r>
              <w:rPr>
                <w:rFonts w:ascii="Times New Roman" w:hAnsi="Times New Roman"/>
                <w:sz w:val="17"/>
              </w:rPr>
              <w:t>Услуги по обучению по программе «Гражданская оборона и защита от чрезвычайных ситуаций природного и техногенного характера»</w:t>
            </w:r>
          </w:p>
        </w:tc>
        <w:tc>
          <w:tcPr>
            <w:tcW w:w="907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sz w:val="17"/>
              </w:rPr>
              <w:t>36</w:t>
            </w:r>
          </w:p>
        </w:tc>
        <w:tc>
          <w:tcPr>
            <w:tcW w:w="1077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sz w:val="17"/>
              </w:rPr>
              <w:t>3</w:t>
            </w:r>
          </w:p>
        </w:tc>
        <w:tc>
          <w:tcPr>
            <w:tcW w:w="1361" w:type="dxa"/>
            <w:vAlign w:val="center"/>
          </w:tcPr>
          <w:p w:rsidR="001B11B1" w:rsidRDefault="001B11B1">
            <w:pPr>
              <w:jc w:val="center"/>
            </w:pPr>
          </w:p>
        </w:tc>
        <w:tc>
          <w:tcPr>
            <w:tcW w:w="1191" w:type="dxa"/>
            <w:vAlign w:val="center"/>
          </w:tcPr>
          <w:p w:rsidR="001B11B1" w:rsidRDefault="001B11B1">
            <w:pPr>
              <w:jc w:val="center"/>
            </w:pPr>
          </w:p>
        </w:tc>
      </w:tr>
      <w:tr w:rsidR="001B11B1">
        <w:trPr>
          <w:cantSplit/>
          <w:jc w:val="center"/>
        </w:trPr>
        <w:tc>
          <w:tcPr>
            <w:tcW w:w="454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sz w:val="17"/>
              </w:rPr>
              <w:t>6</w:t>
            </w:r>
          </w:p>
        </w:tc>
        <w:tc>
          <w:tcPr>
            <w:tcW w:w="4932" w:type="dxa"/>
            <w:vAlign w:val="center"/>
          </w:tcPr>
          <w:p w:rsidR="001B11B1" w:rsidRDefault="00A81A01">
            <w:r>
              <w:rPr>
                <w:rFonts w:ascii="Times New Roman" w:hAnsi="Times New Roman"/>
                <w:sz w:val="17"/>
              </w:rPr>
              <w:t xml:space="preserve">Дополнительная </w:t>
            </w:r>
            <w:r>
              <w:rPr>
                <w:rFonts w:ascii="Times New Roman" w:hAnsi="Times New Roman"/>
                <w:sz w:val="17"/>
              </w:rPr>
              <w:t>профессиональная программа повышения квалификации для лиц, ответственных за обеспечение пожарной безопасности на объектах защиты, в которых могут одновременно находиться 50 и более человек, объектах защиты, отнесенных к категориям повышенной взрывопожарооп</w:t>
            </w:r>
            <w:r>
              <w:rPr>
                <w:rFonts w:ascii="Times New Roman" w:hAnsi="Times New Roman"/>
                <w:sz w:val="17"/>
              </w:rPr>
              <w:t>асности, взрывоопасности, пожароопасности</w:t>
            </w:r>
          </w:p>
        </w:tc>
        <w:tc>
          <w:tcPr>
            <w:tcW w:w="907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sz w:val="17"/>
              </w:rPr>
              <w:t>16</w:t>
            </w:r>
          </w:p>
        </w:tc>
        <w:tc>
          <w:tcPr>
            <w:tcW w:w="1077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sz w:val="17"/>
              </w:rPr>
              <w:t>4</w:t>
            </w:r>
          </w:p>
        </w:tc>
        <w:tc>
          <w:tcPr>
            <w:tcW w:w="1361" w:type="dxa"/>
            <w:vAlign w:val="center"/>
          </w:tcPr>
          <w:p w:rsidR="001B11B1" w:rsidRDefault="001B11B1">
            <w:pPr>
              <w:jc w:val="center"/>
            </w:pPr>
          </w:p>
        </w:tc>
        <w:tc>
          <w:tcPr>
            <w:tcW w:w="1191" w:type="dxa"/>
            <w:vAlign w:val="center"/>
          </w:tcPr>
          <w:p w:rsidR="001B11B1" w:rsidRDefault="001B11B1">
            <w:pPr>
              <w:jc w:val="center"/>
            </w:pPr>
          </w:p>
        </w:tc>
      </w:tr>
      <w:tr w:rsidR="001B11B1">
        <w:trPr>
          <w:cantSplit/>
          <w:jc w:val="center"/>
        </w:trPr>
        <w:tc>
          <w:tcPr>
            <w:tcW w:w="454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sz w:val="17"/>
              </w:rPr>
              <w:t>7</w:t>
            </w:r>
          </w:p>
        </w:tc>
        <w:tc>
          <w:tcPr>
            <w:tcW w:w="4932" w:type="dxa"/>
            <w:vAlign w:val="center"/>
          </w:tcPr>
          <w:p w:rsidR="001B11B1" w:rsidRDefault="00A81A01">
            <w:r>
              <w:rPr>
                <w:rFonts w:ascii="Times New Roman" w:hAnsi="Times New Roman"/>
                <w:sz w:val="17"/>
              </w:rPr>
              <w:t xml:space="preserve">Услуги по обучению по программе «Безопасные методы и приемы выполнения работ при воздействии вредных и (или) опасных производственных факторов, источников опасности, идентифицированных в рамках </w:t>
            </w:r>
            <w:r>
              <w:rPr>
                <w:rFonts w:ascii="Times New Roman" w:hAnsi="Times New Roman"/>
                <w:sz w:val="17"/>
              </w:rPr>
              <w:t>специальной оценки условий труда и оценки профессиональных рисков»</w:t>
            </w:r>
          </w:p>
        </w:tc>
        <w:tc>
          <w:tcPr>
            <w:tcW w:w="907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sz w:val="17"/>
              </w:rPr>
              <w:t>16</w:t>
            </w:r>
          </w:p>
        </w:tc>
        <w:tc>
          <w:tcPr>
            <w:tcW w:w="1077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sz w:val="17"/>
              </w:rPr>
              <w:t>3</w:t>
            </w:r>
          </w:p>
        </w:tc>
        <w:tc>
          <w:tcPr>
            <w:tcW w:w="1361" w:type="dxa"/>
            <w:vAlign w:val="center"/>
          </w:tcPr>
          <w:p w:rsidR="001B11B1" w:rsidRDefault="001B11B1">
            <w:pPr>
              <w:jc w:val="center"/>
            </w:pPr>
          </w:p>
        </w:tc>
        <w:tc>
          <w:tcPr>
            <w:tcW w:w="1191" w:type="dxa"/>
            <w:vAlign w:val="center"/>
          </w:tcPr>
          <w:p w:rsidR="001B11B1" w:rsidRDefault="001B11B1">
            <w:pPr>
              <w:jc w:val="center"/>
            </w:pPr>
          </w:p>
        </w:tc>
      </w:tr>
      <w:tr w:rsidR="001B11B1">
        <w:trPr>
          <w:cantSplit/>
          <w:jc w:val="center"/>
        </w:trPr>
        <w:tc>
          <w:tcPr>
            <w:tcW w:w="454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sz w:val="17"/>
              </w:rPr>
              <w:t>8</w:t>
            </w:r>
          </w:p>
        </w:tc>
        <w:tc>
          <w:tcPr>
            <w:tcW w:w="4932" w:type="dxa"/>
            <w:vAlign w:val="center"/>
          </w:tcPr>
          <w:p w:rsidR="001B11B1" w:rsidRDefault="00A81A01">
            <w:r>
              <w:rPr>
                <w:rFonts w:ascii="Times New Roman" w:hAnsi="Times New Roman"/>
                <w:sz w:val="17"/>
              </w:rPr>
              <w:t>Услуги по обучению по программе «Специалист по обеспечению антитеррористической защищенности объекта (территории)»</w:t>
            </w:r>
          </w:p>
        </w:tc>
        <w:tc>
          <w:tcPr>
            <w:tcW w:w="907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sz w:val="17"/>
              </w:rPr>
              <w:t>256</w:t>
            </w:r>
          </w:p>
        </w:tc>
        <w:tc>
          <w:tcPr>
            <w:tcW w:w="1077" w:type="dxa"/>
            <w:vAlign w:val="center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sz w:val="17"/>
              </w:rPr>
              <w:t>3</w:t>
            </w:r>
          </w:p>
        </w:tc>
        <w:tc>
          <w:tcPr>
            <w:tcW w:w="1361" w:type="dxa"/>
            <w:vAlign w:val="center"/>
          </w:tcPr>
          <w:p w:rsidR="001B11B1" w:rsidRDefault="001B11B1">
            <w:pPr>
              <w:jc w:val="center"/>
            </w:pPr>
          </w:p>
        </w:tc>
        <w:tc>
          <w:tcPr>
            <w:tcW w:w="1191" w:type="dxa"/>
            <w:vAlign w:val="center"/>
          </w:tcPr>
          <w:p w:rsidR="001B11B1" w:rsidRDefault="001B11B1">
            <w:pPr>
              <w:jc w:val="center"/>
            </w:pPr>
          </w:p>
        </w:tc>
      </w:tr>
      <w:tr w:rsidR="001B11B1">
        <w:trPr>
          <w:cantSplit/>
          <w:jc w:val="center"/>
        </w:trPr>
        <w:tc>
          <w:tcPr>
            <w:tcW w:w="1361" w:type="dxa"/>
            <w:gridSpan w:val="5"/>
          </w:tcPr>
          <w:p w:rsidR="001B11B1" w:rsidRDefault="00A81A01">
            <w:pPr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ИТОГО</w:t>
            </w:r>
          </w:p>
        </w:tc>
        <w:tc>
          <w:tcPr>
            <w:tcW w:w="1191" w:type="dxa"/>
          </w:tcPr>
          <w:p w:rsidR="001B11B1" w:rsidRDefault="001B11B1">
            <w:pPr>
              <w:jc w:val="center"/>
            </w:pPr>
          </w:p>
        </w:tc>
      </w:tr>
    </w:tbl>
    <w:p w:rsidR="001B11B1" w:rsidRDefault="00A81A01">
      <w:r>
        <w:rPr>
          <w:rFonts w:ascii="Times New Roman" w:hAnsi="Times New Roman"/>
          <w:sz w:val="20"/>
        </w:rPr>
        <w:t xml:space="preserve">Общее количество мест </w:t>
      </w:r>
      <w:r>
        <w:rPr>
          <w:rFonts w:ascii="Times New Roman" w:hAnsi="Times New Roman"/>
          <w:sz w:val="20"/>
        </w:rPr>
        <w:t>обучения — 20. Общая стоимость услуг _________________________________</w:t>
      </w: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5103"/>
        <w:gridCol w:w="5103"/>
      </w:tblGrid>
      <w:tr w:rsidR="001B11B1">
        <w:trPr>
          <w:jc w:val="center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1B11B1" w:rsidRDefault="00A81A01">
            <w:r>
              <w:rPr>
                <w:rFonts w:ascii="Times New Roman" w:hAnsi="Times New Roman"/>
                <w:sz w:val="20"/>
              </w:rPr>
              <w:t>ЗАКАЗЧИК: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1B11B1" w:rsidRDefault="00A81A01">
            <w:r>
              <w:rPr>
                <w:rFonts w:ascii="Times New Roman" w:hAnsi="Times New Roman"/>
                <w:sz w:val="20"/>
              </w:rPr>
              <w:t>ИСПОЛНИТЕЛЬ:</w:t>
            </w:r>
          </w:p>
        </w:tc>
      </w:tr>
      <w:tr w:rsidR="001B11B1" w:rsidTr="00A81A01">
        <w:trPr>
          <w:trHeight w:val="385"/>
          <w:jc w:val="center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1B11B1" w:rsidRDefault="001B11B1">
            <w:bookmarkStart w:id="1" w:name="_GoBack"/>
            <w:bookmarkEnd w:id="1"/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1B11B1" w:rsidRDefault="001B11B1"/>
        </w:tc>
      </w:tr>
    </w:tbl>
    <w:p w:rsidR="00F97A8E" w:rsidRPr="00333C90" w:rsidRDefault="00F97A8E" w:rsidP="00F97A8E">
      <w:pPr>
        <w:pageBreakBefore/>
        <w:spacing w:after="0" w:line="240" w:lineRule="auto"/>
        <w:ind w:left="57" w:right="57"/>
        <w:jc w:val="right"/>
        <w:outlineLvl w:val="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lastRenderedPageBreak/>
        <w:t>Приложение № 2</w:t>
      </w:r>
    </w:p>
    <w:p w:rsidR="00992133" w:rsidRPr="00333C90" w:rsidRDefault="00F97A8E" w:rsidP="00F97A8E">
      <w:pPr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к Договору № __________</w:t>
      </w:r>
    </w:p>
    <w:p w:rsidR="00F97A8E" w:rsidRPr="00333C90" w:rsidRDefault="00F97A8E" w:rsidP="00F97A8E">
      <w:pPr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от «____» __________ 2026 г.</w:t>
      </w:r>
    </w:p>
    <w:p w:rsidR="00F97A8E" w:rsidRPr="00333C90" w:rsidRDefault="00F97A8E" w:rsidP="00F97A8E">
      <w:pPr>
        <w:spacing w:after="0" w:line="240" w:lineRule="auto"/>
        <w:ind w:left="57" w:right="57"/>
        <w:contextualSpacing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:rsidR="00F97A8E" w:rsidRPr="00333C90" w:rsidRDefault="00F97A8E" w:rsidP="00F97A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:rsidR="00F97A8E" w:rsidRPr="00333C90" w:rsidRDefault="00F97A8E" w:rsidP="00F97A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:rsidR="00F97A8E" w:rsidRPr="00333C90" w:rsidRDefault="00F97A8E" w:rsidP="00F97A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:rsidR="00F97A8E" w:rsidRPr="00333C90" w:rsidRDefault="00F97A8E" w:rsidP="00F97A8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Список обучающихся, направляемых Заказчиком на обучение по программам, указанным в Приложении № 1 к Договору,</w:t>
      </w:r>
    </w:p>
    <w:p w:rsidR="00F97A8E" w:rsidRPr="00333C90" w:rsidRDefault="00F97A8E" w:rsidP="00F97A8E">
      <w:pPr>
        <w:spacing w:before="120" w:after="0" w:line="240" w:lineRule="auto"/>
        <w:ind w:left="142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:rsidR="00F97A8E" w:rsidRPr="00333C90" w:rsidRDefault="00F97A8E" w:rsidP="00F97A8E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:rsidR="00F97A8E" w:rsidRPr="00333C90" w:rsidRDefault="00F97A8E" w:rsidP="00F97A8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33C9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ознакомленных с Уставом, лицензией на осуществление образовательной деятельности, правилами внутреннего учебного распорядка, правами, обязанностями и ответственностью обучающихся и иными локальными актами Исполнителя, регламентирующими организацию и осуществление образовательной деятельности.</w:t>
      </w:r>
    </w:p>
    <w:p w:rsidR="00F97A8E" w:rsidRPr="00333C90" w:rsidRDefault="00F97A8E" w:rsidP="00F97A8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tbl>
      <w:tblPr>
        <w:tblStyle w:val="11"/>
        <w:tblW w:w="10041" w:type="dxa"/>
        <w:tblInd w:w="-5" w:type="dxa"/>
        <w:tblLook w:val="04A0" w:firstRow="1" w:lastRow="0" w:firstColumn="1" w:lastColumn="0" w:noHBand="0" w:noVBand="1"/>
      </w:tblPr>
      <w:tblGrid>
        <w:gridCol w:w="2014"/>
        <w:gridCol w:w="1956"/>
        <w:gridCol w:w="2199"/>
        <w:gridCol w:w="1936"/>
        <w:gridCol w:w="1936"/>
      </w:tblGrid>
      <w:tr w:rsidR="00F97A8E" w:rsidRPr="00333C90" w:rsidTr="00992133">
        <w:trPr>
          <w:trHeight w:val="817"/>
        </w:trPr>
        <w:tc>
          <w:tcPr>
            <w:tcW w:w="2014" w:type="dxa"/>
            <w:vAlign w:val="center"/>
          </w:tcPr>
          <w:p w:rsidR="00F97A8E" w:rsidRPr="00333C90" w:rsidRDefault="00F97A8E" w:rsidP="00F97A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A8E" w:rsidRPr="00333C90" w:rsidRDefault="00F97A8E" w:rsidP="00F97A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C90"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  <w:p w:rsidR="00F97A8E" w:rsidRPr="00333C90" w:rsidRDefault="00F97A8E" w:rsidP="00F97A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56" w:type="dxa"/>
            <w:vAlign w:val="center"/>
          </w:tcPr>
          <w:p w:rsidR="00F97A8E" w:rsidRPr="00333C90" w:rsidRDefault="00F97A8E" w:rsidP="00F97A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C90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199" w:type="dxa"/>
            <w:vAlign w:val="center"/>
          </w:tcPr>
          <w:p w:rsidR="00F97A8E" w:rsidRPr="00333C90" w:rsidRDefault="00F97A8E" w:rsidP="00F97A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C90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образования</w:t>
            </w:r>
          </w:p>
        </w:tc>
        <w:tc>
          <w:tcPr>
            <w:tcW w:w="1936" w:type="dxa"/>
            <w:vAlign w:val="center"/>
          </w:tcPr>
          <w:p w:rsidR="00F97A8E" w:rsidRPr="00333C90" w:rsidRDefault="00F97A8E" w:rsidP="00F97A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C90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Контактный телефон обучающегося</w:t>
            </w:r>
          </w:p>
        </w:tc>
        <w:tc>
          <w:tcPr>
            <w:tcW w:w="1936" w:type="dxa"/>
            <w:vAlign w:val="center"/>
          </w:tcPr>
          <w:p w:rsidR="00F97A8E" w:rsidRPr="00333C90" w:rsidRDefault="00F97A8E" w:rsidP="00F97A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C90">
              <w:rPr>
                <w:rFonts w:ascii="Times New Roman" w:hAnsi="Times New Roman" w:cs="Times New Roman"/>
                <w:b/>
                <w:sz w:val="24"/>
                <w:szCs w:val="24"/>
              </w:rPr>
              <w:t>Электронная почта обучающегося</w:t>
            </w:r>
          </w:p>
        </w:tc>
      </w:tr>
      <w:tr w:rsidR="00C558C5" w:rsidRPr="00333C90" w:rsidTr="00992133">
        <w:trPr>
          <w:trHeight w:val="1218"/>
        </w:trPr>
        <w:tc>
          <w:tcPr>
            <w:tcW w:w="2014" w:type="dxa"/>
            <w:vAlign w:val="center"/>
          </w:tcPr>
          <w:p w:rsidR="00C558C5" w:rsidRPr="00333C90" w:rsidRDefault="00C558C5" w:rsidP="00F97A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56" w:type="dxa"/>
            <w:vAlign w:val="center"/>
          </w:tcPr>
          <w:p w:rsidR="00C558C5" w:rsidRPr="00333C90" w:rsidRDefault="00C558C5" w:rsidP="000578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99" w:type="dxa"/>
            <w:vAlign w:val="center"/>
          </w:tcPr>
          <w:p w:rsidR="00C558C5" w:rsidRPr="00333C90" w:rsidRDefault="00C558C5" w:rsidP="000578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36" w:type="dxa"/>
            <w:vAlign w:val="center"/>
          </w:tcPr>
          <w:p w:rsidR="00C558C5" w:rsidRPr="00333C90" w:rsidRDefault="00C558C5" w:rsidP="000578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36" w:type="dxa"/>
            <w:vAlign w:val="center"/>
          </w:tcPr>
          <w:p w:rsidR="00C558C5" w:rsidRPr="00333C90" w:rsidRDefault="00C558C5" w:rsidP="000578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F97A8E" w:rsidRPr="00333C90" w:rsidRDefault="00F97A8E" w:rsidP="00F97A8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F97A8E" w:rsidRPr="00333C90" w:rsidRDefault="00F97A8E" w:rsidP="00F97A8E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41"/>
        <w:gridCol w:w="4942"/>
      </w:tblGrid>
      <w:tr w:rsidR="00992133" w:rsidRPr="00333C90" w:rsidTr="00037726">
        <w:trPr>
          <w:trHeight w:val="104"/>
          <w:jc w:val="center"/>
        </w:trPr>
        <w:tc>
          <w:tcPr>
            <w:tcW w:w="4741" w:type="dxa"/>
          </w:tcPr>
          <w:p w:rsidR="00992133" w:rsidRPr="00333C90" w:rsidRDefault="00992133" w:rsidP="0099213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42" w:type="dxa"/>
          </w:tcPr>
          <w:p w:rsidR="00992133" w:rsidRDefault="00992133" w:rsidP="0099213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37726" w:rsidRPr="00333C90" w:rsidRDefault="00037726" w:rsidP="0099213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37726" w:rsidRPr="00037726" w:rsidTr="0025405B">
        <w:trPr>
          <w:trHeight w:val="635"/>
          <w:jc w:val="center"/>
        </w:trPr>
        <w:tc>
          <w:tcPr>
            <w:tcW w:w="4741" w:type="dxa"/>
          </w:tcPr>
          <w:p w:rsidR="00037726" w:rsidRPr="00037726" w:rsidRDefault="00037726" w:rsidP="00037726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37726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4942" w:type="dxa"/>
          </w:tcPr>
          <w:p w:rsidR="00037726" w:rsidRPr="00037726" w:rsidRDefault="00037726" w:rsidP="0003772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377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</w:tc>
      </w:tr>
      <w:tr w:rsidR="00037726" w:rsidRPr="00037726" w:rsidTr="0025405B">
        <w:trPr>
          <w:trHeight w:val="1311"/>
          <w:jc w:val="center"/>
        </w:trPr>
        <w:tc>
          <w:tcPr>
            <w:tcW w:w="4741" w:type="dxa"/>
          </w:tcPr>
          <w:p w:rsidR="00037726" w:rsidRPr="00037726" w:rsidRDefault="00037726" w:rsidP="0003772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7726">
              <w:rPr>
                <w:rFonts w:ascii="Times New Roman" w:hAnsi="Times New Roman" w:cs="Times New Roman"/>
              </w:rPr>
              <w:t xml:space="preserve">Директор  МБУ ДО «СДШИ «Балтика                                         ________________________ </w:t>
            </w:r>
            <w:proofErr w:type="spellStart"/>
            <w:r w:rsidRPr="00037726">
              <w:rPr>
                <w:rFonts w:ascii="Times New Roman" w:hAnsi="Times New Roman" w:cs="Times New Roman"/>
              </w:rPr>
              <w:t>Вороновская</w:t>
            </w:r>
            <w:proofErr w:type="spellEnd"/>
            <w:r w:rsidRPr="00037726">
              <w:rPr>
                <w:rFonts w:ascii="Times New Roman" w:hAnsi="Times New Roman" w:cs="Times New Roman"/>
              </w:rPr>
              <w:t xml:space="preserve"> М.И.</w:t>
            </w:r>
          </w:p>
        </w:tc>
        <w:tc>
          <w:tcPr>
            <w:tcW w:w="4942" w:type="dxa"/>
          </w:tcPr>
          <w:p w:rsidR="00037726" w:rsidRPr="00037726" w:rsidRDefault="00037726" w:rsidP="0003772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37726" w:rsidRPr="00037726" w:rsidRDefault="00037726" w:rsidP="0003772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77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 / ______________ /</w:t>
            </w:r>
          </w:p>
        </w:tc>
      </w:tr>
    </w:tbl>
    <w:p w:rsidR="00E42B91" w:rsidRPr="00DC73E9" w:rsidRDefault="00E42B91">
      <w:pPr>
        <w:rPr>
          <w:rFonts w:ascii="Times New Roman" w:hAnsi="Times New Roman" w:cs="Times New Roman"/>
          <w:sz w:val="24"/>
          <w:szCs w:val="24"/>
        </w:rPr>
      </w:pPr>
    </w:p>
    <w:sectPr w:rsidR="00E42B91" w:rsidRPr="00DC73E9" w:rsidSect="00DC73E9">
      <w:pgSz w:w="11906" w:h="16838"/>
      <w:pgMar w:top="709" w:right="566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7E7ACC"/>
    <w:multiLevelType w:val="multilevel"/>
    <w:tmpl w:val="6B0C06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0EA"/>
    <w:rsid w:val="00005974"/>
    <w:rsid w:val="00037726"/>
    <w:rsid w:val="00042006"/>
    <w:rsid w:val="00043C3D"/>
    <w:rsid w:val="000578A3"/>
    <w:rsid w:val="00060BEA"/>
    <w:rsid w:val="0006451E"/>
    <w:rsid w:val="00073C1F"/>
    <w:rsid w:val="000B2F37"/>
    <w:rsid w:val="000C72E3"/>
    <w:rsid w:val="000D1963"/>
    <w:rsid w:val="000E751D"/>
    <w:rsid w:val="0010283E"/>
    <w:rsid w:val="00107EE7"/>
    <w:rsid w:val="00126AC1"/>
    <w:rsid w:val="00130347"/>
    <w:rsid w:val="0016314D"/>
    <w:rsid w:val="00190399"/>
    <w:rsid w:val="00196977"/>
    <w:rsid w:val="00197D96"/>
    <w:rsid w:val="001A2FBB"/>
    <w:rsid w:val="001B11B1"/>
    <w:rsid w:val="001C280F"/>
    <w:rsid w:val="001C40A4"/>
    <w:rsid w:val="001D01BE"/>
    <w:rsid w:val="0021078B"/>
    <w:rsid w:val="00253806"/>
    <w:rsid w:val="00282902"/>
    <w:rsid w:val="002A4622"/>
    <w:rsid w:val="002A5947"/>
    <w:rsid w:val="002D1FA3"/>
    <w:rsid w:val="002E2CE7"/>
    <w:rsid w:val="003212A9"/>
    <w:rsid w:val="00333C90"/>
    <w:rsid w:val="00351C8E"/>
    <w:rsid w:val="003755BE"/>
    <w:rsid w:val="003A6CDA"/>
    <w:rsid w:val="003B51F1"/>
    <w:rsid w:val="0044192D"/>
    <w:rsid w:val="00447B2B"/>
    <w:rsid w:val="00462A71"/>
    <w:rsid w:val="004633D4"/>
    <w:rsid w:val="00496C59"/>
    <w:rsid w:val="004C0FE6"/>
    <w:rsid w:val="00507ABB"/>
    <w:rsid w:val="005221F0"/>
    <w:rsid w:val="00551259"/>
    <w:rsid w:val="00575E1C"/>
    <w:rsid w:val="0059360C"/>
    <w:rsid w:val="005C5997"/>
    <w:rsid w:val="005D6109"/>
    <w:rsid w:val="00607B09"/>
    <w:rsid w:val="00656A47"/>
    <w:rsid w:val="0066191F"/>
    <w:rsid w:val="006722F1"/>
    <w:rsid w:val="006917EF"/>
    <w:rsid w:val="006B33BF"/>
    <w:rsid w:val="006C2925"/>
    <w:rsid w:val="006E0038"/>
    <w:rsid w:val="006F30CC"/>
    <w:rsid w:val="00720FD2"/>
    <w:rsid w:val="00726FE0"/>
    <w:rsid w:val="007361F4"/>
    <w:rsid w:val="0076026A"/>
    <w:rsid w:val="007770B9"/>
    <w:rsid w:val="007D38C1"/>
    <w:rsid w:val="007E2969"/>
    <w:rsid w:val="00803C5D"/>
    <w:rsid w:val="00815FE4"/>
    <w:rsid w:val="008605A8"/>
    <w:rsid w:val="008804D0"/>
    <w:rsid w:val="008B0DA7"/>
    <w:rsid w:val="008B1CFB"/>
    <w:rsid w:val="008B4DA6"/>
    <w:rsid w:val="009301E3"/>
    <w:rsid w:val="00947E49"/>
    <w:rsid w:val="009516E7"/>
    <w:rsid w:val="00953D51"/>
    <w:rsid w:val="00954123"/>
    <w:rsid w:val="0096279A"/>
    <w:rsid w:val="00974B4E"/>
    <w:rsid w:val="00992133"/>
    <w:rsid w:val="009963B1"/>
    <w:rsid w:val="009A4E40"/>
    <w:rsid w:val="009C515B"/>
    <w:rsid w:val="00A81A01"/>
    <w:rsid w:val="00A96B31"/>
    <w:rsid w:val="00AB0250"/>
    <w:rsid w:val="00AC70EA"/>
    <w:rsid w:val="00AE428B"/>
    <w:rsid w:val="00AE4E04"/>
    <w:rsid w:val="00B021A7"/>
    <w:rsid w:val="00B07388"/>
    <w:rsid w:val="00B13175"/>
    <w:rsid w:val="00B3451F"/>
    <w:rsid w:val="00BB69D8"/>
    <w:rsid w:val="00BD40FE"/>
    <w:rsid w:val="00C12AB9"/>
    <w:rsid w:val="00C26027"/>
    <w:rsid w:val="00C558C5"/>
    <w:rsid w:val="00CA5402"/>
    <w:rsid w:val="00CF0DD7"/>
    <w:rsid w:val="00CF6AAE"/>
    <w:rsid w:val="00D07249"/>
    <w:rsid w:val="00D30940"/>
    <w:rsid w:val="00D612D7"/>
    <w:rsid w:val="00D81CE1"/>
    <w:rsid w:val="00DA0516"/>
    <w:rsid w:val="00DC0F58"/>
    <w:rsid w:val="00DC73E9"/>
    <w:rsid w:val="00DD509E"/>
    <w:rsid w:val="00E1248D"/>
    <w:rsid w:val="00E12569"/>
    <w:rsid w:val="00E27FBC"/>
    <w:rsid w:val="00E33619"/>
    <w:rsid w:val="00E37751"/>
    <w:rsid w:val="00E42B91"/>
    <w:rsid w:val="00E724BD"/>
    <w:rsid w:val="00EC080D"/>
    <w:rsid w:val="00EC374A"/>
    <w:rsid w:val="00F102CC"/>
    <w:rsid w:val="00F16CB8"/>
    <w:rsid w:val="00F428E8"/>
    <w:rsid w:val="00F60BED"/>
    <w:rsid w:val="00F919C8"/>
    <w:rsid w:val="00F97A8E"/>
    <w:rsid w:val="00FC5508"/>
    <w:rsid w:val="00FE3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8E94C"/>
  <w15:chartTrackingRefBased/>
  <w15:docId w15:val="{EC5BF295-DAAC-4709-961B-2948A2058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C70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70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70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70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70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C70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70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C70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C70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70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C70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C70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C70E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C70E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C70E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C70E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C70E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C70E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C70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C70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C70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C70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C70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C70E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C70E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C70E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C70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C70E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C70EA"/>
    <w:rPr>
      <w:b/>
      <w:bCs/>
      <w:smallCaps/>
      <w:color w:val="0F4761" w:themeColor="accent1" w:themeShade="BF"/>
      <w:spacing w:val="5"/>
    </w:rPr>
  </w:style>
  <w:style w:type="table" w:customStyle="1" w:styleId="11">
    <w:name w:val="Сетка таблицы1"/>
    <w:basedOn w:val="a1"/>
    <w:next w:val="ac"/>
    <w:uiPriority w:val="59"/>
    <w:rsid w:val="00F97A8E"/>
    <w:pPr>
      <w:spacing w:after="0" w:line="240" w:lineRule="auto"/>
    </w:pPr>
    <w:rPr>
      <w:rFonts w:eastAsia="Times New Roman"/>
      <w:kern w:val="0"/>
      <w:lang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next w:val="ac"/>
    <w:uiPriority w:val="59"/>
    <w:rsid w:val="00F97A8E"/>
    <w:pPr>
      <w:spacing w:after="0" w:line="240" w:lineRule="auto"/>
    </w:pPr>
    <w:rPr>
      <w:rFonts w:eastAsia="Times New Roman"/>
      <w:kern w:val="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39"/>
    <w:rsid w:val="00F97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4">
    <w:name w:val="s4"/>
    <w:rsid w:val="00607B09"/>
    <w:rPr>
      <w:rFonts w:cs="Times New Roman"/>
    </w:rPr>
  </w:style>
  <w:style w:type="character" w:styleId="ad">
    <w:name w:val="Hyperlink"/>
    <w:rsid w:val="000B2F37"/>
    <w:rPr>
      <w:rFonts w:cs="Times New Roman"/>
      <w:color w:val="0000FF"/>
      <w:u w:val="single"/>
    </w:rPr>
  </w:style>
  <w:style w:type="paragraph" w:customStyle="1" w:styleId="Normalunindented">
    <w:name w:val="Normal unindented"/>
    <w:aliases w:val="Обычный Без отступа"/>
    <w:qFormat/>
    <w:rsid w:val="000B2F37"/>
    <w:pPr>
      <w:spacing w:before="120" w:after="120" w:line="276" w:lineRule="auto"/>
      <w:jc w:val="both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s-4@sbor.net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6DD3AFC91B43B35B10D19A69FC4F0D092A142AD68463121B0FD4592ED4DDBFE6E1BDA897DC941FEm6M5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6DD3AFC91B43B35B10D19A69FC4F0D092A142AD68463121B0FD4592ED4DDBFE6E1BDA897DC940F0m6MBM" TargetMode="External"/><Relationship Id="rId5" Type="http://schemas.openxmlformats.org/officeDocument/2006/relationships/hyperlink" Target="garantf1://10064072.525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2595</Words>
  <Characters>14795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  </cp:lastModifiedBy>
  <cp:revision>3</cp:revision>
  <dcterms:created xsi:type="dcterms:W3CDTF">2026-09-30T14:13:00Z</dcterms:created>
  <dcterms:modified xsi:type="dcterms:W3CDTF">2026-09-30T14:17:00Z</dcterms:modified>
</cp:coreProperties>
</file>