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B7E" w:rsidRPr="00195D76" w:rsidRDefault="003B33C0" w:rsidP="00F9311B">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Контракт </w:t>
      </w:r>
      <w:r w:rsidR="009636AF" w:rsidRPr="00AD41F8">
        <w:rPr>
          <w:rFonts w:ascii="Times New Roman" w:hAnsi="Times New Roman" w:cs="Times New Roman"/>
          <w:b/>
          <w:bCs/>
          <w:sz w:val="24"/>
          <w:szCs w:val="24"/>
        </w:rPr>
        <w:t>№</w:t>
      </w:r>
      <w:r w:rsidR="003F3F57">
        <w:rPr>
          <w:rFonts w:ascii="Times New Roman" w:hAnsi="Times New Roman" w:cs="Times New Roman"/>
          <w:b/>
          <w:bCs/>
          <w:sz w:val="24"/>
          <w:szCs w:val="24"/>
        </w:rPr>
        <w:t>45</w:t>
      </w:r>
      <w:r w:rsidR="00AD41F8">
        <w:rPr>
          <w:rFonts w:ascii="Times New Roman" w:hAnsi="Times New Roman" w:cs="Times New Roman"/>
          <w:b/>
          <w:bCs/>
          <w:sz w:val="24"/>
          <w:szCs w:val="24"/>
        </w:rPr>
        <w:t>-ПО/202</w:t>
      </w:r>
      <w:r w:rsidR="00E445B5">
        <w:rPr>
          <w:rFonts w:ascii="Times New Roman" w:hAnsi="Times New Roman" w:cs="Times New Roman"/>
          <w:b/>
          <w:bCs/>
          <w:sz w:val="24"/>
          <w:szCs w:val="24"/>
        </w:rPr>
        <w:t>6</w:t>
      </w:r>
    </w:p>
    <w:p w:rsidR="00275B7E" w:rsidRPr="00195D76"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1654A5" w:rsidRPr="001654A5">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 осмотра сотрудников</w:t>
      </w:r>
    </w:p>
    <w:p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rsidR="00A36742" w:rsidRDefault="00B967A0" w:rsidP="00F9311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5B7E" w:rsidRPr="00195D76">
        <w:rPr>
          <w:rFonts w:ascii="Times New Roman" w:hAnsi="Times New Roman" w:cs="Times New Roman"/>
          <w:sz w:val="24"/>
          <w:szCs w:val="24"/>
        </w:rPr>
        <w:t xml:space="preserve">г. </w:t>
      </w:r>
      <w:r w:rsidR="00ED0115">
        <w:rPr>
          <w:rFonts w:ascii="Times New Roman" w:hAnsi="Times New Roman" w:cs="Times New Roman"/>
          <w:sz w:val="24"/>
          <w:szCs w:val="24"/>
        </w:rPr>
        <w:t>Шлиссельбург</w:t>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202C9B">
        <w:rPr>
          <w:rFonts w:ascii="Times New Roman" w:hAnsi="Times New Roman" w:cs="Times New Roman"/>
          <w:sz w:val="24"/>
          <w:szCs w:val="24"/>
        </w:rPr>
        <w:tab/>
      </w:r>
      <w:r w:rsidR="00B50A7B">
        <w:rPr>
          <w:rFonts w:ascii="Times New Roman" w:hAnsi="Times New Roman" w:cs="Times New Roman"/>
          <w:sz w:val="24"/>
          <w:szCs w:val="24"/>
        </w:rPr>
        <w:t xml:space="preserve">  </w:t>
      </w:r>
      <w:proofErr w:type="gramStart"/>
      <w:r w:rsidR="00B50A7B">
        <w:rPr>
          <w:rFonts w:ascii="Times New Roman" w:hAnsi="Times New Roman" w:cs="Times New Roman"/>
          <w:sz w:val="24"/>
          <w:szCs w:val="24"/>
        </w:rPr>
        <w:t xml:space="preserve">  </w:t>
      </w:r>
      <w:r w:rsidR="009064BB">
        <w:rPr>
          <w:rFonts w:ascii="Times New Roman" w:hAnsi="Times New Roman" w:cs="Times New Roman"/>
          <w:sz w:val="24"/>
          <w:szCs w:val="24"/>
        </w:rPr>
        <w:t xml:space="preserve"> </w:t>
      </w:r>
      <w:r w:rsidR="00B50A7B">
        <w:rPr>
          <w:rFonts w:ascii="Times New Roman" w:hAnsi="Times New Roman" w:cs="Times New Roman"/>
          <w:sz w:val="24"/>
          <w:szCs w:val="24"/>
        </w:rPr>
        <w:t>«</w:t>
      </w:r>
      <w:proofErr w:type="gramEnd"/>
      <w:r w:rsidR="00B50A7B">
        <w:rPr>
          <w:rFonts w:ascii="Times New Roman" w:hAnsi="Times New Roman" w:cs="Times New Roman"/>
          <w:sz w:val="24"/>
          <w:szCs w:val="24"/>
        </w:rPr>
        <w:t>__»</w:t>
      </w:r>
      <w:r w:rsidR="001654A5" w:rsidRPr="001654A5">
        <w:rPr>
          <w:rFonts w:ascii="Times New Roman" w:hAnsi="Times New Roman" w:cs="Times New Roman"/>
          <w:sz w:val="24"/>
          <w:szCs w:val="24"/>
        </w:rPr>
        <w:t xml:space="preserve"> </w:t>
      </w:r>
      <w:r w:rsidR="00643914">
        <w:rPr>
          <w:rFonts w:ascii="Times New Roman" w:hAnsi="Times New Roman" w:cs="Times New Roman"/>
          <w:sz w:val="24"/>
          <w:szCs w:val="24"/>
        </w:rPr>
        <w:t>сентября</w:t>
      </w:r>
      <w:r w:rsidR="00202C9B">
        <w:rPr>
          <w:rFonts w:ascii="Times New Roman" w:hAnsi="Times New Roman" w:cs="Times New Roman"/>
          <w:sz w:val="24"/>
          <w:szCs w:val="24"/>
        </w:rPr>
        <w:t xml:space="preserve"> 20</w:t>
      </w:r>
      <w:r w:rsidR="003F3F57">
        <w:rPr>
          <w:rFonts w:ascii="Times New Roman" w:hAnsi="Times New Roman" w:cs="Times New Roman"/>
          <w:sz w:val="24"/>
          <w:szCs w:val="24"/>
        </w:rPr>
        <w:t>2</w:t>
      </w:r>
      <w:r w:rsidR="00643914">
        <w:rPr>
          <w:rFonts w:ascii="Times New Roman" w:hAnsi="Times New Roman" w:cs="Times New Roman"/>
          <w:sz w:val="24"/>
          <w:szCs w:val="24"/>
        </w:rPr>
        <w:t>6</w:t>
      </w:r>
      <w:r w:rsidR="0035417F" w:rsidRPr="00747FC2">
        <w:rPr>
          <w:rFonts w:ascii="Times New Roman" w:hAnsi="Times New Roman" w:cs="Times New Roman"/>
          <w:sz w:val="24"/>
          <w:szCs w:val="24"/>
        </w:rPr>
        <w:t>г.</w:t>
      </w:r>
    </w:p>
    <w:p w:rsidR="00275B7E" w:rsidRPr="00195D76" w:rsidRDefault="00275B7E" w:rsidP="00F9311B">
      <w:pPr>
        <w:autoSpaceDE w:val="0"/>
        <w:autoSpaceDN w:val="0"/>
        <w:adjustRightInd w:val="0"/>
        <w:spacing w:after="0" w:line="240" w:lineRule="auto"/>
        <w:jc w:val="both"/>
        <w:rPr>
          <w:rFonts w:ascii="Times New Roman" w:hAnsi="Times New Roman" w:cs="Times New Roman"/>
          <w:sz w:val="24"/>
          <w:szCs w:val="24"/>
        </w:rPr>
      </w:pPr>
    </w:p>
    <w:p w:rsidR="00475498" w:rsidRPr="00475498" w:rsidRDefault="00DC2471" w:rsidP="00B967A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___________________________________________________________</w:t>
      </w:r>
      <w:r w:rsidR="00747FC2" w:rsidRPr="00AD41F8">
        <w:rPr>
          <w:rFonts w:ascii="Times New Roman" w:hAnsi="Times New Roman" w:cs="Times New Roman"/>
          <w:sz w:val="24"/>
          <w:szCs w:val="24"/>
        </w:rPr>
        <w:t xml:space="preserve">, именуемое в дальнейшем Исполнитель, в лице </w:t>
      </w:r>
      <w:r>
        <w:rPr>
          <w:rFonts w:ascii="Times New Roman" w:hAnsi="Times New Roman" w:cs="Times New Roman"/>
          <w:sz w:val="24"/>
          <w:szCs w:val="24"/>
        </w:rPr>
        <w:t>________________________________________________</w:t>
      </w:r>
      <w:r w:rsidR="00747FC2" w:rsidRPr="00AD41F8">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w:t>
      </w:r>
      <w:r w:rsidR="00747FC2" w:rsidRPr="00AD41F8">
        <w:rPr>
          <w:rFonts w:ascii="Times New Roman" w:hAnsi="Times New Roman" w:cs="Times New Roman"/>
          <w:sz w:val="24"/>
          <w:szCs w:val="24"/>
        </w:rPr>
        <w:t>, с одной стороны,</w:t>
      </w:r>
      <w:r w:rsidR="00B967A0">
        <w:rPr>
          <w:rFonts w:ascii="Times New Roman" w:hAnsi="Times New Roman" w:cs="Times New Roman"/>
          <w:sz w:val="24"/>
          <w:szCs w:val="24"/>
        </w:rPr>
        <w:t xml:space="preserve"> </w:t>
      </w:r>
      <w:r w:rsidR="00ED0115" w:rsidRPr="00ED0115">
        <w:rPr>
          <w:rFonts w:ascii="Times New Roman" w:hAnsi="Times New Roman" w:cs="Times New Roman"/>
          <w:b/>
          <w:sz w:val="24"/>
          <w:szCs w:val="24"/>
        </w:rPr>
        <w:t>Муниципальное бюджетное дошкольное образовательное учреждение  «Детский сад комбинированного вида «Золотой ключик»</w:t>
      </w:r>
      <w:r w:rsidR="00ED0115" w:rsidRPr="004343A0">
        <w:rPr>
          <w:rFonts w:ascii="Times New Roman" w:hAnsi="Times New Roman" w:cs="Times New Roman"/>
          <w:color w:val="000000"/>
          <w:sz w:val="24"/>
          <w:szCs w:val="24"/>
        </w:rPr>
        <w:t xml:space="preserve">, именуемое в </w:t>
      </w:r>
      <w:r w:rsidR="00ED0115">
        <w:rPr>
          <w:rFonts w:ascii="Times New Roman" w:hAnsi="Times New Roman" w:cs="Times New Roman"/>
          <w:color w:val="000000"/>
          <w:sz w:val="24"/>
          <w:szCs w:val="24"/>
        </w:rPr>
        <w:t>дальнейшем «Заказчик»</w:t>
      </w:r>
      <w:r w:rsidR="00ED0115" w:rsidRPr="004343A0">
        <w:rPr>
          <w:rFonts w:ascii="Times New Roman" w:hAnsi="Times New Roman" w:cs="Times New Roman"/>
          <w:color w:val="000000"/>
          <w:sz w:val="24"/>
          <w:szCs w:val="24"/>
        </w:rPr>
        <w:t xml:space="preserve">, в лице </w:t>
      </w:r>
      <w:r w:rsidR="00ED0115">
        <w:rPr>
          <w:rFonts w:ascii="Times New Roman" w:hAnsi="Times New Roman" w:cs="Times New Roman"/>
          <w:color w:val="000000"/>
          <w:sz w:val="24"/>
          <w:szCs w:val="24"/>
        </w:rPr>
        <w:t xml:space="preserve">заведующего </w:t>
      </w:r>
      <w:r w:rsidR="00A878E9" w:rsidRPr="00A878E9">
        <w:rPr>
          <w:rFonts w:ascii="Times New Roman" w:hAnsi="Times New Roman" w:cs="Times New Roman"/>
          <w:color w:val="000000"/>
          <w:sz w:val="24"/>
          <w:szCs w:val="24"/>
        </w:rPr>
        <w:t>Челышевой Елены Николаевны</w:t>
      </w:r>
      <w:r w:rsidR="00ED0115" w:rsidRPr="004343A0">
        <w:rPr>
          <w:rFonts w:ascii="Times New Roman" w:hAnsi="Times New Roman" w:cs="Times New Roman"/>
          <w:color w:val="000000"/>
          <w:sz w:val="24"/>
          <w:szCs w:val="24"/>
        </w:rPr>
        <w:t>, действующе</w:t>
      </w:r>
      <w:r w:rsidR="00ED0115">
        <w:rPr>
          <w:rFonts w:ascii="Times New Roman" w:hAnsi="Times New Roman" w:cs="Times New Roman"/>
          <w:color w:val="000000"/>
          <w:sz w:val="24"/>
          <w:szCs w:val="24"/>
        </w:rPr>
        <w:t>й</w:t>
      </w:r>
      <w:r w:rsidR="00ED0115" w:rsidRPr="004343A0">
        <w:rPr>
          <w:rFonts w:ascii="Times New Roman" w:hAnsi="Times New Roman" w:cs="Times New Roman"/>
          <w:color w:val="000000"/>
          <w:sz w:val="24"/>
          <w:szCs w:val="24"/>
        </w:rPr>
        <w:t xml:space="preserve"> на основании Устава</w:t>
      </w:r>
      <w:r w:rsidR="00A36742" w:rsidRPr="00AD41F8">
        <w:rPr>
          <w:rFonts w:ascii="Times New Roman" w:hAnsi="Times New Roman" w:cs="Times New Roman"/>
          <w:sz w:val="24"/>
          <w:szCs w:val="24"/>
        </w:rPr>
        <w:t xml:space="preserve">, именуемое в дальнейшем </w:t>
      </w:r>
      <w:r w:rsidR="00AD41F8">
        <w:rPr>
          <w:rFonts w:ascii="Times New Roman" w:hAnsi="Times New Roman" w:cs="Times New Roman"/>
          <w:sz w:val="24"/>
          <w:szCs w:val="24"/>
        </w:rPr>
        <w:t xml:space="preserve">Заказчик, </w:t>
      </w:r>
      <w:r w:rsidR="00A36742" w:rsidRPr="00AD41F8">
        <w:rPr>
          <w:rFonts w:ascii="Times New Roman" w:hAnsi="Times New Roman" w:cs="Times New Roman"/>
          <w:sz w:val="24"/>
          <w:szCs w:val="24"/>
        </w:rPr>
        <w:t>с другой стороны, именуемые в дальнейшем Сторонами,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r w:rsidR="001654A5" w:rsidRPr="001654A5">
        <w:rPr>
          <w:rFonts w:ascii="Times New Roman" w:hAnsi="Times New Roman" w:cs="Times New Roman"/>
          <w:sz w:val="24"/>
          <w:szCs w:val="24"/>
        </w:rPr>
        <w:t xml:space="preserve"> </w:t>
      </w:r>
      <w:r w:rsidR="00475498" w:rsidRPr="00475498">
        <w:rPr>
          <w:rFonts w:ascii="Times New Roman" w:hAnsi="Times New Roman" w:cs="Times New Roman"/>
          <w:sz w:val="24"/>
          <w:szCs w:val="24"/>
        </w:rPr>
        <w:t xml:space="preserve">в соответствии с пунктом </w:t>
      </w:r>
      <w:r w:rsidR="00643914">
        <w:rPr>
          <w:rFonts w:ascii="Times New Roman" w:hAnsi="Times New Roman" w:cs="Times New Roman"/>
          <w:sz w:val="24"/>
          <w:szCs w:val="24"/>
        </w:rPr>
        <w:t xml:space="preserve">4 </w:t>
      </w:r>
      <w:r w:rsidR="00475498" w:rsidRPr="00475498">
        <w:rPr>
          <w:rFonts w:ascii="Times New Roman" w:hAnsi="Times New Roman" w:cs="Times New Roman"/>
          <w:sz w:val="24"/>
          <w:szCs w:val="24"/>
        </w:rPr>
        <w:t xml:space="preserve">части 1 статьи 93 Федерального закона РФ от 05.04.2013 </w:t>
      </w:r>
      <w:r w:rsidR="00762141">
        <w:rPr>
          <w:rFonts w:ascii="Times New Roman" w:hAnsi="Times New Roman" w:cs="Times New Roman"/>
          <w:sz w:val="24"/>
          <w:szCs w:val="24"/>
        </w:rPr>
        <w:t xml:space="preserve"> №44-ФЗ</w:t>
      </w:r>
      <w:r w:rsidR="00475498" w:rsidRPr="00475498">
        <w:rPr>
          <w:rFonts w:ascii="Times New Roman" w:hAnsi="Times New Roman" w:cs="Times New Roman"/>
          <w:sz w:val="24"/>
          <w:szCs w:val="24"/>
        </w:rPr>
        <w:t>(ИКЗ)</w:t>
      </w:r>
      <w:r w:rsidR="00251E56">
        <w:rPr>
          <w:rFonts w:ascii="Times New Roman" w:hAnsi="Times New Roman" w:cs="Times New Roman"/>
          <w:sz w:val="24"/>
          <w:szCs w:val="24"/>
        </w:rPr>
        <w:t xml:space="preserve">, </w:t>
      </w:r>
      <w:r w:rsidR="00251E56" w:rsidRPr="007A5FC7">
        <w:rPr>
          <w:rFonts w:ascii="Times New Roman CYR" w:hAnsi="Times New Roman CYR" w:cs="Times New Roman CYR"/>
          <w:iCs/>
          <w:sz w:val="24"/>
          <w:szCs w:val="24"/>
        </w:rPr>
        <w:t xml:space="preserve">идентификационный код закупки </w:t>
      </w:r>
      <w:r w:rsidR="00251E56" w:rsidRPr="00A07344">
        <w:rPr>
          <w:rFonts w:ascii="Times New Roman CYR" w:eastAsia="SimSun" w:hAnsi="Times New Roman CYR" w:cs="Times New Roman CYR"/>
          <w:b/>
          <w:bCs/>
        </w:rPr>
        <w:t>№</w:t>
      </w:r>
      <w:r>
        <w:rPr>
          <w:rFonts w:ascii="Times New Roman CYR" w:eastAsia="SimSun" w:hAnsi="Times New Roman CYR" w:cs="Times New Roman CYR"/>
          <w:b/>
          <w:bCs/>
        </w:rPr>
        <w:t xml:space="preserve"> </w:t>
      </w:r>
      <w:r w:rsidR="00643914" w:rsidRPr="00643914">
        <w:rPr>
          <w:rFonts w:ascii="Times New Roman CYR" w:hAnsi="Times New Roman CYR" w:cs="Times New Roman CYR"/>
          <w:b/>
          <w:iCs/>
          <w:sz w:val="24"/>
          <w:szCs w:val="24"/>
        </w:rPr>
        <w:t>263470603556347060100100110000000244</w:t>
      </w:r>
      <w:r w:rsidR="00475498" w:rsidRPr="00A07344">
        <w:rPr>
          <w:rFonts w:ascii="Times New Roman" w:hAnsi="Times New Roman" w:cs="Times New Roman"/>
          <w:sz w:val="24"/>
          <w:szCs w:val="24"/>
        </w:rPr>
        <w:t>:</w:t>
      </w:r>
    </w:p>
    <w:p w:rsidR="00A36742" w:rsidRDefault="00A36742" w:rsidP="00A36742">
      <w:pPr>
        <w:pStyle w:val="af3"/>
        <w:autoSpaceDE w:val="0"/>
        <w:autoSpaceDN w:val="0"/>
        <w:adjustRightInd w:val="0"/>
        <w:spacing w:after="0" w:line="240" w:lineRule="auto"/>
        <w:rPr>
          <w:rFonts w:ascii="Times New Roman" w:hAnsi="Times New Roman" w:cs="Times New Roman"/>
          <w:b/>
          <w:bCs/>
          <w:sz w:val="24"/>
          <w:szCs w:val="24"/>
        </w:rPr>
      </w:pPr>
    </w:p>
    <w:p w:rsidR="00275B7E" w:rsidRPr="00195D76"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rsidR="00E445B5" w:rsidRDefault="00275B7E" w:rsidP="00E445B5">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1.1. </w:t>
      </w:r>
      <w:r w:rsidR="00E445B5" w:rsidRPr="00195D76">
        <w:rPr>
          <w:rFonts w:ascii="Times New Roman" w:hAnsi="Times New Roman" w:cs="Times New Roman"/>
          <w:sz w:val="24"/>
          <w:szCs w:val="24"/>
        </w:rPr>
        <w:t>Заказчик поручает, а Исполнитель принимает на себя обязательства п</w:t>
      </w:r>
      <w:r w:rsidR="00E445B5">
        <w:rPr>
          <w:rFonts w:ascii="Times New Roman" w:hAnsi="Times New Roman" w:cs="Times New Roman"/>
          <w:sz w:val="24"/>
          <w:szCs w:val="24"/>
        </w:rPr>
        <w:t xml:space="preserve">о оказанию услуг по проведению </w:t>
      </w:r>
      <w:r w:rsidR="00E445B5" w:rsidRPr="00195D76">
        <w:rPr>
          <w:rFonts w:ascii="Times New Roman" w:hAnsi="Times New Roman" w:cs="Times New Roman"/>
          <w:sz w:val="24"/>
          <w:szCs w:val="24"/>
        </w:rPr>
        <w:t>периодического медицинского осмотра сотрудников, (далее – услуги, медосмотр)</w:t>
      </w:r>
      <w:r w:rsidR="00E445B5">
        <w:rPr>
          <w:rFonts w:ascii="Times New Roman" w:hAnsi="Times New Roman" w:cs="Times New Roman"/>
          <w:sz w:val="24"/>
          <w:szCs w:val="24"/>
        </w:rPr>
        <w:t xml:space="preserve"> </w:t>
      </w:r>
      <w:r w:rsidR="00E445B5" w:rsidRPr="00195D76">
        <w:rPr>
          <w:rFonts w:ascii="Times New Roman" w:hAnsi="Times New Roman" w:cs="Times New Roman"/>
          <w:sz w:val="24"/>
          <w:szCs w:val="24"/>
        </w:rPr>
        <w:t>в соответствии со Спецификацией (Приложение № 1).</w:t>
      </w:r>
    </w:p>
    <w:p w:rsidR="00275B7E" w:rsidRPr="00195D76" w:rsidRDefault="00275B7E" w:rsidP="00E445B5">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1.2. </w:t>
      </w:r>
      <w:r w:rsidRPr="00195D76">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sidR="0091080C">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дней со дня подписани</w:t>
      </w:r>
      <w:r w:rsidR="00251E56">
        <w:rPr>
          <w:rFonts w:ascii="Times New Roman" w:hAnsi="Times New Roman" w:cs="Times New Roman"/>
          <w:sz w:val="24"/>
          <w:szCs w:val="24"/>
        </w:rPr>
        <w:t xml:space="preserve">я Контракта </w:t>
      </w:r>
      <w:r w:rsidRPr="00195D76">
        <w:rPr>
          <w:rFonts w:ascii="Times New Roman" w:hAnsi="Times New Roman" w:cs="Times New Roman"/>
          <w:sz w:val="24"/>
          <w:szCs w:val="24"/>
        </w:rPr>
        <w:t>довести информацию об ответственном лице Заказчику.</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rsidR="00161651"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2.1.4. Информировать Заказчика о ходе оказания услуг по требованию Заказчика.</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275B7E" w:rsidRPr="00195D76" w:rsidRDefault="00275B7E" w:rsidP="00D42B2E">
      <w:pPr>
        <w:spacing w:after="0" w:line="240" w:lineRule="auto"/>
        <w:jc w:val="center"/>
        <w:rPr>
          <w:rFonts w:ascii="Times New Roman" w:hAnsi="Times New Roman" w:cs="Times New Roman"/>
          <w:b/>
          <w:bCs/>
          <w:color w:val="000000"/>
          <w:sz w:val="24"/>
          <w:szCs w:val="24"/>
        </w:rPr>
      </w:pPr>
    </w:p>
    <w:p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rsidR="00F27721" w:rsidRPr="00195D76" w:rsidRDefault="00275B7E" w:rsidP="00DC2471">
      <w:pPr>
        <w:pStyle w:val="a3"/>
        <w:spacing w:before="0" w:beforeAutospacing="0" w:after="0" w:afterAutospacing="0"/>
        <w:contextualSpacing/>
        <w:jc w:val="both"/>
        <w:rPr>
          <w:rFonts w:ascii="Times New Roman" w:hAnsi="Times New Roman" w:cs="Times New Roman"/>
          <w:snapToGrid w:val="0"/>
          <w:color w:val="000000"/>
        </w:rPr>
      </w:pPr>
      <w:r w:rsidRPr="00195D76">
        <w:rPr>
          <w:rFonts w:ascii="Times New Roman" w:hAnsi="Times New Roman" w:cs="Times New Roman"/>
          <w:color w:val="000000"/>
        </w:rPr>
        <w:t>3.1. Цена Контракта составляет</w:t>
      </w:r>
      <w:r w:rsidR="001654A5" w:rsidRPr="001654A5">
        <w:rPr>
          <w:rFonts w:ascii="Times New Roman" w:hAnsi="Times New Roman" w:cs="Times New Roman"/>
          <w:color w:val="000000"/>
        </w:rPr>
        <w:t xml:space="preserve"> </w:t>
      </w:r>
      <w:r w:rsidR="00DC2471">
        <w:rPr>
          <w:rFonts w:ascii="Times New Roman" w:hAnsi="Times New Roman" w:cs="Times New Roman"/>
          <w:b/>
          <w:color w:val="000000"/>
        </w:rPr>
        <w:t>1</w:t>
      </w:r>
      <w:r w:rsidR="00643914">
        <w:rPr>
          <w:rFonts w:ascii="Times New Roman" w:hAnsi="Times New Roman" w:cs="Times New Roman"/>
          <w:b/>
          <w:color w:val="000000"/>
        </w:rPr>
        <w:t>61000</w:t>
      </w:r>
      <w:r w:rsidR="00DC2471">
        <w:rPr>
          <w:rFonts w:ascii="Times New Roman" w:hAnsi="Times New Roman" w:cs="Times New Roman"/>
          <w:b/>
          <w:color w:val="000000"/>
        </w:rPr>
        <w:t xml:space="preserve"> рублей 00 копеек </w:t>
      </w:r>
      <w:r w:rsidRPr="00195D76">
        <w:rPr>
          <w:rFonts w:ascii="Times New Roman" w:hAnsi="Times New Roman" w:cs="Times New Roman"/>
          <w:b/>
          <w:bCs/>
          <w:color w:val="000000"/>
        </w:rPr>
        <w:t>(</w:t>
      </w:r>
      <w:r w:rsidR="00ED0115">
        <w:rPr>
          <w:rFonts w:ascii="Times New Roman" w:hAnsi="Times New Roman" w:cs="Times New Roman"/>
          <w:b/>
          <w:bCs/>
          <w:color w:val="000000"/>
        </w:rPr>
        <w:t xml:space="preserve">Сто </w:t>
      </w:r>
      <w:r w:rsidR="00643914">
        <w:rPr>
          <w:rFonts w:ascii="Times New Roman" w:hAnsi="Times New Roman" w:cs="Times New Roman"/>
          <w:b/>
          <w:bCs/>
          <w:color w:val="000000"/>
        </w:rPr>
        <w:t>шестьдесят одна</w:t>
      </w:r>
      <w:r w:rsidR="001654A5" w:rsidRPr="001654A5">
        <w:rPr>
          <w:rFonts w:ascii="Times New Roman" w:hAnsi="Times New Roman" w:cs="Times New Roman"/>
          <w:b/>
          <w:bCs/>
          <w:color w:val="000000"/>
        </w:rPr>
        <w:t xml:space="preserve"> </w:t>
      </w:r>
      <w:r w:rsidR="00ED0115">
        <w:rPr>
          <w:rFonts w:ascii="Times New Roman" w:hAnsi="Times New Roman" w:cs="Times New Roman"/>
          <w:b/>
          <w:bCs/>
          <w:color w:val="000000"/>
        </w:rPr>
        <w:t>тысяч</w:t>
      </w:r>
      <w:r w:rsidR="00643914">
        <w:rPr>
          <w:rFonts w:ascii="Times New Roman" w:hAnsi="Times New Roman" w:cs="Times New Roman"/>
          <w:b/>
          <w:bCs/>
          <w:color w:val="000000"/>
        </w:rPr>
        <w:t>а</w:t>
      </w:r>
      <w:r w:rsidR="001654A5" w:rsidRPr="001654A5">
        <w:rPr>
          <w:rFonts w:ascii="Times New Roman" w:hAnsi="Times New Roman" w:cs="Times New Roman"/>
          <w:b/>
          <w:bCs/>
          <w:color w:val="000000"/>
        </w:rPr>
        <w:t xml:space="preserve"> </w:t>
      </w:r>
      <w:r w:rsidR="00DC2471">
        <w:rPr>
          <w:rFonts w:ascii="Times New Roman" w:hAnsi="Times New Roman" w:cs="Times New Roman"/>
          <w:b/>
          <w:bCs/>
          <w:color w:val="000000"/>
        </w:rPr>
        <w:t xml:space="preserve">рублей </w:t>
      </w:r>
      <w:r w:rsidR="00E17C09">
        <w:rPr>
          <w:rFonts w:ascii="Times New Roman" w:hAnsi="Times New Roman" w:cs="Times New Roman"/>
          <w:b/>
          <w:bCs/>
          <w:color w:val="000000"/>
        </w:rPr>
        <w:t xml:space="preserve">00 </w:t>
      </w:r>
      <w:r w:rsidRPr="00195D76">
        <w:rPr>
          <w:rFonts w:ascii="Times New Roman" w:hAnsi="Times New Roman" w:cs="Times New Roman"/>
          <w:b/>
          <w:bCs/>
          <w:color w:val="000000"/>
        </w:rPr>
        <w:t>коп</w:t>
      </w:r>
      <w:r w:rsidR="00DC2471">
        <w:rPr>
          <w:rFonts w:ascii="Times New Roman" w:hAnsi="Times New Roman" w:cs="Times New Roman"/>
          <w:b/>
          <w:bCs/>
          <w:color w:val="000000"/>
        </w:rPr>
        <w:t>еек)</w:t>
      </w:r>
      <w:r w:rsidR="00A07344">
        <w:rPr>
          <w:rFonts w:ascii="Times New Roman" w:hAnsi="Times New Roman" w:cs="Times New Roman"/>
          <w:b/>
          <w:bCs/>
          <w:color w:val="000000"/>
        </w:rPr>
        <w:t>,</w:t>
      </w:r>
      <w:r w:rsidR="00643914">
        <w:rPr>
          <w:rFonts w:ascii="Times New Roman" w:hAnsi="Times New Roman" w:cs="Times New Roman"/>
          <w:b/>
          <w:bCs/>
          <w:color w:val="000000"/>
        </w:rPr>
        <w:t xml:space="preserve"> в </w:t>
      </w:r>
      <w:proofErr w:type="spellStart"/>
      <w:r w:rsidR="00643914">
        <w:rPr>
          <w:rFonts w:ascii="Times New Roman" w:hAnsi="Times New Roman" w:cs="Times New Roman"/>
          <w:b/>
          <w:bCs/>
          <w:color w:val="000000"/>
        </w:rPr>
        <w:t>т.ч</w:t>
      </w:r>
      <w:proofErr w:type="spellEnd"/>
      <w:r w:rsidR="00643914">
        <w:rPr>
          <w:rFonts w:ascii="Times New Roman" w:hAnsi="Times New Roman" w:cs="Times New Roman"/>
          <w:b/>
          <w:bCs/>
          <w:color w:val="000000"/>
        </w:rPr>
        <w:t>.</w:t>
      </w:r>
      <w:r w:rsidR="001654A5" w:rsidRPr="001654A5">
        <w:rPr>
          <w:rFonts w:ascii="Times New Roman" w:hAnsi="Times New Roman" w:cs="Times New Roman"/>
          <w:b/>
          <w:bCs/>
          <w:color w:val="000000"/>
        </w:rPr>
        <w:t xml:space="preserve"> </w:t>
      </w:r>
      <w:r w:rsidR="00DC2471">
        <w:rPr>
          <w:rFonts w:ascii="Times New Roman" w:hAnsi="Times New Roman" w:cs="Times New Roman"/>
          <w:snapToGrid w:val="0"/>
          <w:color w:val="000000"/>
        </w:rPr>
        <w:t>НДС.</w:t>
      </w:r>
    </w:p>
    <w:p w:rsidR="00F27721" w:rsidRPr="00B967A0" w:rsidRDefault="00275B7E" w:rsidP="00DC2471">
      <w:pPr>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3F3F57">
        <w:rPr>
          <w:rFonts w:ascii="Times New Roman" w:hAnsi="Times New Roman" w:cs="Times New Roman"/>
          <w:color w:val="000000"/>
          <w:sz w:val="24"/>
          <w:szCs w:val="24"/>
        </w:rPr>
        <w:t xml:space="preserve"> </w:t>
      </w:r>
      <w:r w:rsidR="00F27721" w:rsidRPr="00195D76">
        <w:rPr>
          <w:rFonts w:ascii="Times New Roman" w:hAnsi="Times New Roman" w:cs="Times New Roman"/>
          <w:sz w:val="24"/>
          <w:szCs w:val="24"/>
        </w:rPr>
        <w:t>связанные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стоимость бланков документов установленного образца, свидетельствующих об окончании медосмотра, опл</w:t>
      </w:r>
      <w:r w:rsidR="00E17C09">
        <w:rPr>
          <w:rFonts w:ascii="Times New Roman" w:hAnsi="Times New Roman" w:cs="Times New Roman"/>
          <w:sz w:val="24"/>
          <w:szCs w:val="24"/>
        </w:rPr>
        <w:t>ату труда персонала</w:t>
      </w:r>
      <w:r w:rsidR="00F27721" w:rsidRPr="00195D76">
        <w:rPr>
          <w:rFonts w:ascii="Times New Roman" w:hAnsi="Times New Roman" w:cs="Times New Roman"/>
          <w:sz w:val="24"/>
          <w:szCs w:val="24"/>
        </w:rPr>
        <w:t xml:space="preserve"> расходы на страхование, уплату таможенных пошлин, налогов и других обязательных платежей, а также возможных транспортных и командировочных расходов Исполнителя, </w:t>
      </w:r>
      <w:r w:rsidR="00F27721"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Договоре счёт Исполнителя, несёт Исполнитель.</w:t>
      </w:r>
    </w:p>
    <w:p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A07344">
        <w:rPr>
          <w:rFonts w:ascii="Times New Roman" w:hAnsi="Times New Roman" w:cs="Times New Roman"/>
          <w:color w:val="000000"/>
          <w:sz w:val="24"/>
          <w:szCs w:val="24"/>
        </w:rPr>
        <w:t>10</w:t>
      </w:r>
      <w:r w:rsidRPr="00195D76">
        <w:rPr>
          <w:rFonts w:ascii="Times New Roman" w:hAnsi="Times New Roman" w:cs="Times New Roman"/>
          <w:color w:val="000000"/>
          <w:sz w:val="24"/>
          <w:szCs w:val="24"/>
        </w:rPr>
        <w:t xml:space="preserve"> (</w:t>
      </w:r>
      <w:r w:rsidR="00A07344">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A878E9">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 после подписания Сторонами акта оказанных услуг и на основании выставленного Исполнителем счёта, счет-фактуры (</w:t>
      </w:r>
      <w:r w:rsidRPr="00195D76">
        <w:rPr>
          <w:rFonts w:ascii="Times New Roman" w:hAnsi="Times New Roman" w:cs="Times New Roman"/>
          <w:i/>
          <w:color w:val="000000"/>
          <w:sz w:val="24"/>
          <w:szCs w:val="24"/>
        </w:rPr>
        <w:t>если предоставление счет-фактуры предусмотрено действующим законодательством РФ</w:t>
      </w:r>
      <w:r w:rsidRPr="00195D76">
        <w:rPr>
          <w:rFonts w:ascii="Times New Roman" w:hAnsi="Times New Roman" w:cs="Times New Roman"/>
          <w:color w:val="00000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3.6. Источник финансирования: бюджет Кировского муни</w:t>
      </w:r>
      <w:r w:rsidR="00ED0115">
        <w:rPr>
          <w:rFonts w:ascii="Times New Roman" w:hAnsi="Times New Roman" w:cs="Times New Roman"/>
          <w:color w:val="000000"/>
          <w:sz w:val="24"/>
          <w:szCs w:val="24"/>
        </w:rPr>
        <w:t xml:space="preserve">ципального района Ленинградской </w:t>
      </w:r>
      <w:r w:rsidRPr="00195D76">
        <w:rPr>
          <w:rFonts w:ascii="Times New Roman" w:hAnsi="Times New Roman" w:cs="Times New Roman"/>
          <w:color w:val="000000"/>
          <w:sz w:val="24"/>
          <w:szCs w:val="24"/>
        </w:rPr>
        <w:t>области.</w:t>
      </w:r>
    </w:p>
    <w:p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оказания услуг</w:t>
      </w:r>
    </w:p>
    <w:p w:rsidR="00F27721" w:rsidRPr="00195D76" w:rsidRDefault="00275B7E"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5.1. Оказание услуг осуществляется в сроки</w:t>
      </w:r>
      <w:r w:rsidRPr="00EA2672">
        <w:rPr>
          <w:rFonts w:ascii="Times New Roman" w:hAnsi="Times New Roman" w:cs="Times New Roman"/>
          <w:sz w:val="24"/>
          <w:szCs w:val="24"/>
        </w:rPr>
        <w:t xml:space="preserve">: </w:t>
      </w:r>
      <w:r w:rsidR="00945861" w:rsidRPr="00EA2672">
        <w:rPr>
          <w:rFonts w:ascii="Times New Roman" w:hAnsi="Times New Roman" w:cs="Times New Roman"/>
          <w:sz w:val="24"/>
          <w:szCs w:val="24"/>
        </w:rPr>
        <w:t>с</w:t>
      </w:r>
      <w:r w:rsidR="00661E4B" w:rsidRPr="00EA2672">
        <w:rPr>
          <w:rFonts w:ascii="Times New Roman" w:hAnsi="Times New Roman" w:cs="Times New Roman"/>
          <w:sz w:val="24"/>
          <w:szCs w:val="24"/>
        </w:rPr>
        <w:t xml:space="preserve"> </w:t>
      </w:r>
      <w:r w:rsidR="00643914">
        <w:rPr>
          <w:rFonts w:ascii="Times New Roman" w:hAnsi="Times New Roman" w:cs="Times New Roman"/>
          <w:sz w:val="24"/>
          <w:szCs w:val="24"/>
        </w:rPr>
        <w:t>01</w:t>
      </w:r>
      <w:r w:rsidR="00661E4B" w:rsidRPr="00EA2672">
        <w:rPr>
          <w:rFonts w:ascii="Times New Roman" w:hAnsi="Times New Roman" w:cs="Times New Roman"/>
          <w:sz w:val="24"/>
          <w:szCs w:val="24"/>
        </w:rPr>
        <w:t>.10.202</w:t>
      </w:r>
      <w:r w:rsidR="00E445B5">
        <w:rPr>
          <w:rFonts w:ascii="Times New Roman" w:hAnsi="Times New Roman" w:cs="Times New Roman"/>
          <w:sz w:val="24"/>
          <w:szCs w:val="24"/>
        </w:rPr>
        <w:t>6</w:t>
      </w:r>
      <w:r w:rsidR="00945861" w:rsidRPr="00EA2672">
        <w:rPr>
          <w:rFonts w:ascii="Times New Roman" w:hAnsi="Times New Roman" w:cs="Times New Roman"/>
          <w:sz w:val="24"/>
          <w:szCs w:val="24"/>
        </w:rPr>
        <w:t xml:space="preserve"> </w:t>
      </w:r>
      <w:r w:rsidR="003F3F57" w:rsidRPr="00EA2672">
        <w:rPr>
          <w:rFonts w:ascii="Times New Roman" w:hAnsi="Times New Roman" w:cs="Times New Roman"/>
          <w:sz w:val="24"/>
          <w:szCs w:val="24"/>
        </w:rPr>
        <w:t>по</w:t>
      </w:r>
      <w:r w:rsidR="009064BB" w:rsidRPr="00EA2672">
        <w:rPr>
          <w:rFonts w:ascii="Times New Roman" w:hAnsi="Times New Roman" w:cs="Times New Roman"/>
          <w:sz w:val="24"/>
          <w:szCs w:val="24"/>
        </w:rPr>
        <w:t xml:space="preserve"> 31.1</w:t>
      </w:r>
      <w:r w:rsidR="00643914">
        <w:rPr>
          <w:rFonts w:ascii="Times New Roman" w:hAnsi="Times New Roman" w:cs="Times New Roman"/>
          <w:sz w:val="24"/>
          <w:szCs w:val="24"/>
        </w:rPr>
        <w:t>1</w:t>
      </w:r>
      <w:r w:rsidR="009064BB" w:rsidRPr="00EA2672">
        <w:rPr>
          <w:rFonts w:ascii="Times New Roman" w:hAnsi="Times New Roman" w:cs="Times New Roman"/>
          <w:sz w:val="24"/>
          <w:szCs w:val="24"/>
        </w:rPr>
        <w:t>.202</w:t>
      </w:r>
      <w:r w:rsidR="00E445B5">
        <w:rPr>
          <w:rFonts w:ascii="Times New Roman" w:hAnsi="Times New Roman" w:cs="Times New Roman"/>
          <w:sz w:val="24"/>
          <w:szCs w:val="24"/>
        </w:rPr>
        <w:t>6</w:t>
      </w:r>
      <w:r w:rsidR="00945861" w:rsidRPr="00EA2672">
        <w:rPr>
          <w:rFonts w:ascii="Times New Roman" w:hAnsi="Times New Roman" w:cs="Times New Roman"/>
          <w:sz w:val="24"/>
          <w:szCs w:val="24"/>
        </w:rPr>
        <w:t>г.</w:t>
      </w:r>
    </w:p>
    <w:p w:rsidR="00211EC2" w:rsidRPr="00195D76" w:rsidRDefault="00211EC2" w:rsidP="00211EC2">
      <w:pPr>
        <w:tabs>
          <w:tab w:val="num" w:pos="0"/>
        </w:tabs>
        <w:spacing w:after="0" w:line="240" w:lineRule="auto"/>
        <w:ind w:firstLine="709"/>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в рабочее время (с 8-00 до 17-00), с отрывом от производства, учитывая, что на прохождение медосмотра каждым работником должно затрачиваться не более 1-го календарного дня.</w:t>
      </w:r>
    </w:p>
    <w:p w:rsidR="00211EC2" w:rsidRPr="00195D76" w:rsidRDefault="00211EC2" w:rsidP="00211EC2">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осмотров может</w:t>
      </w:r>
      <w:r w:rsidR="003F3F57">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rsidR="0029640E" w:rsidRDefault="00211EC2" w:rsidP="0029640E">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t>В случае, если работник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w:t>
      </w:r>
      <w:r w:rsidR="0029640E">
        <w:rPr>
          <w:rFonts w:ascii="Times New Roman" w:hAnsi="Times New Roman" w:cs="Times New Roman"/>
          <w:sz w:val="24"/>
          <w:szCs w:val="24"/>
        </w:rPr>
        <w:t xml:space="preserve"> </w:t>
      </w:r>
      <w:r w:rsidR="0029640E" w:rsidRPr="0029640E">
        <w:rPr>
          <w:rFonts w:ascii="Times New Roman" w:hAnsi="Times New Roman" w:cs="Times New Roman"/>
          <w:sz w:val="24"/>
          <w:szCs w:val="24"/>
        </w:rPr>
        <w:t>в соответствии с графиком работы и графиком проведения медицинских осмотров Исполнителя. Транспортные расходы в таком случае оплачивает Заказчик</w:t>
      </w:r>
      <w:bookmarkStart w:id="0" w:name="_GoBack"/>
      <w:bookmarkEnd w:id="0"/>
    </w:p>
    <w:p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Транспортные расходы в таком случае оплачивает Заказчик</w:t>
      </w:r>
    </w:p>
    <w:p w:rsidR="00275B7E" w:rsidRPr="00195D76" w:rsidRDefault="00275B7E"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b/>
          <w:bCs/>
          <w:i/>
          <w:iCs/>
          <w:color w:val="000000"/>
          <w:sz w:val="24"/>
          <w:szCs w:val="24"/>
        </w:rPr>
      </w:pPr>
      <w:r w:rsidRPr="00195D76">
        <w:rPr>
          <w:rFonts w:ascii="Times New Roman" w:hAnsi="Times New Roman" w:cs="Times New Roman"/>
          <w:sz w:val="24"/>
          <w:szCs w:val="24"/>
        </w:rPr>
        <w:lastRenderedPageBreak/>
        <w:t>5.2. Место оказания услуг</w:t>
      </w:r>
      <w:r w:rsidRPr="00195D76">
        <w:rPr>
          <w:rFonts w:ascii="Times New Roman" w:hAnsi="Times New Roman" w:cs="Times New Roman"/>
          <w:color w:val="000000"/>
          <w:sz w:val="24"/>
          <w:szCs w:val="24"/>
        </w:rPr>
        <w:t xml:space="preserve">: </w:t>
      </w:r>
      <w:r w:rsidR="00762141">
        <w:rPr>
          <w:rFonts w:ascii="Times New Roman" w:eastAsia="Arial" w:hAnsi="Times New Roman"/>
          <w:bCs/>
          <w:color w:val="000000"/>
          <w:kern w:val="2"/>
          <w:sz w:val="24"/>
          <w:szCs w:val="24"/>
          <w:lang w:eastAsia="zh-CN"/>
        </w:rPr>
        <w:t>_______________________________________________</w:t>
      </w:r>
    </w:p>
    <w:p w:rsidR="00211EC2" w:rsidRPr="00195D76" w:rsidRDefault="00275B7E" w:rsidP="00211EC2">
      <w:pPr>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заключения по результатам медосмотра каждого работника с выпиской из медицинской карты с результатами инструментально-лабораторных исследований (каждое заключение –в отдельно в непрозрачном, запечатанном конверте с указанием фамилии, имени, отчества работника)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w:t>
      </w:r>
    </w:p>
    <w:p w:rsidR="00275B7E" w:rsidRPr="00195D76" w:rsidRDefault="00211EC2"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rsidR="00621FCE" w:rsidRPr="00195D76" w:rsidRDefault="00275B7E" w:rsidP="00621FCE">
      <w:pPr>
        <w:ind w:firstLine="708"/>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также требованиям </w:t>
      </w:r>
      <w:r w:rsidR="00747FC2" w:rsidRPr="00AB039E">
        <w:rPr>
          <w:rFonts w:ascii="Times New Roman CYR" w:hAnsi="Times New Roman CYR" w:cs="Times New Roman CYR"/>
          <w:sz w:val="24"/>
          <w:szCs w:val="24"/>
        </w:rPr>
        <w:t>Прика</w:t>
      </w:r>
      <w:r w:rsidR="00747FC2">
        <w:rPr>
          <w:rFonts w:ascii="Times New Roman CYR" w:hAnsi="Times New Roman CYR" w:cs="Times New Roman CYR"/>
          <w:sz w:val="24"/>
          <w:szCs w:val="24"/>
        </w:rPr>
        <w:t>за</w:t>
      </w:r>
      <w:r w:rsidR="00747FC2" w:rsidRPr="00AB039E">
        <w:rPr>
          <w:rFonts w:ascii="Times New Roman CYR" w:hAnsi="Times New Roman CYR" w:cs="Times New Roman CYR"/>
          <w:sz w:val="24"/>
          <w:szCs w:val="24"/>
        </w:rPr>
        <w:t xml:space="preserve"> Минздрава России от 28.01.2021 N 29н</w:t>
      </w:r>
      <w:r w:rsidR="00621FCE" w:rsidRPr="00195D76">
        <w:rPr>
          <w:rFonts w:ascii="Times New Roman" w:hAnsi="Times New Roman" w:cs="Times New Roman"/>
          <w:sz w:val="24"/>
          <w:szCs w:val="24"/>
        </w:rPr>
        <w:t>, действующим на момент оказания Услуг.</w:t>
      </w:r>
    </w:p>
    <w:p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w:t>
      </w:r>
      <w:r w:rsidRPr="00195D76">
        <w:rPr>
          <w:rFonts w:ascii="Times New Roman" w:hAnsi="Times New Roman" w:cs="Times New Roman"/>
          <w:sz w:val="24"/>
          <w:szCs w:val="24"/>
        </w:rPr>
        <w:lastRenderedPageBreak/>
        <w:t>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lastRenderedPageBreak/>
        <w:t>8.Обстоятельства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rsidR="00275B7E" w:rsidRPr="00195D76" w:rsidRDefault="00275B7E" w:rsidP="00D97B43">
      <w:pPr>
        <w:pStyle w:val="a3"/>
        <w:spacing w:before="0" w:beforeAutospacing="0" w:after="0" w:afterAutospacing="0"/>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75B7E" w:rsidRPr="00195D76" w:rsidRDefault="00275B7E" w:rsidP="00CB5769">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rsidR="00275B7E" w:rsidRPr="00ED0115" w:rsidRDefault="00275B7E" w:rsidP="00ED0115">
      <w:pPr>
        <w:tabs>
          <w:tab w:val="left" w:pos="720"/>
        </w:tabs>
        <w:autoSpaceDE w:val="0"/>
        <w:autoSpaceDN w:val="0"/>
        <w:adjustRightInd w:val="0"/>
        <w:spacing w:after="0" w:line="240" w:lineRule="auto"/>
        <w:jc w:val="both"/>
        <w:rPr>
          <w:rFonts w:ascii="Times New Roman" w:eastAsia="Arial" w:hAnsi="Times New Roman"/>
          <w:bCs/>
          <w:color w:val="000000"/>
          <w:kern w:val="2"/>
          <w:sz w:val="24"/>
          <w:szCs w:val="24"/>
          <w:lang w:eastAsia="zh-CN"/>
        </w:rPr>
      </w:pPr>
      <w:r w:rsidRPr="00ED0115">
        <w:rPr>
          <w:rFonts w:ascii="Times New Roman" w:eastAsia="Arial" w:hAnsi="Times New Roman"/>
          <w:bCs/>
          <w:color w:val="000000"/>
          <w:kern w:val="2"/>
          <w:sz w:val="24"/>
          <w:szCs w:val="24"/>
          <w:lang w:eastAsia="zh-CN"/>
        </w:rPr>
        <w:t>Заказчик</w:t>
      </w:r>
      <w:r w:rsidR="00ED0115" w:rsidRPr="00ED0115">
        <w:rPr>
          <w:rFonts w:ascii="Times New Roman" w:eastAsia="Arial" w:hAnsi="Times New Roman"/>
          <w:bCs/>
          <w:color w:val="000000"/>
          <w:kern w:val="2"/>
          <w:sz w:val="24"/>
          <w:szCs w:val="24"/>
          <w:lang w:eastAsia="zh-CN"/>
        </w:rPr>
        <w:t xml:space="preserve">: Российская Федерация, 187320, Ленинградская область, Кировский </w:t>
      </w:r>
      <w:proofErr w:type="gramStart"/>
      <w:r w:rsidR="00ED0115" w:rsidRPr="00ED0115">
        <w:rPr>
          <w:rFonts w:ascii="Times New Roman" w:eastAsia="Arial" w:hAnsi="Times New Roman"/>
          <w:bCs/>
          <w:color w:val="000000"/>
          <w:kern w:val="2"/>
          <w:sz w:val="24"/>
          <w:szCs w:val="24"/>
          <w:lang w:eastAsia="zh-CN"/>
        </w:rPr>
        <w:t xml:space="preserve">район, </w:t>
      </w:r>
      <w:r w:rsidR="00E445B5">
        <w:rPr>
          <w:rFonts w:ascii="Times New Roman" w:eastAsia="Arial" w:hAnsi="Times New Roman"/>
          <w:bCs/>
          <w:color w:val="000000"/>
          <w:kern w:val="2"/>
          <w:sz w:val="24"/>
          <w:szCs w:val="24"/>
          <w:lang w:eastAsia="zh-CN"/>
        </w:rPr>
        <w:t xml:space="preserve">  </w:t>
      </w:r>
      <w:proofErr w:type="gramEnd"/>
      <w:r w:rsidR="00E445B5">
        <w:rPr>
          <w:rFonts w:ascii="Times New Roman" w:eastAsia="Arial" w:hAnsi="Times New Roman"/>
          <w:bCs/>
          <w:color w:val="000000"/>
          <w:kern w:val="2"/>
          <w:sz w:val="24"/>
          <w:szCs w:val="24"/>
          <w:lang w:eastAsia="zh-CN"/>
        </w:rPr>
        <w:t xml:space="preserve">                               </w:t>
      </w:r>
      <w:r w:rsidR="00ED0115" w:rsidRPr="00ED0115">
        <w:rPr>
          <w:rFonts w:ascii="Times New Roman" w:eastAsia="Arial" w:hAnsi="Times New Roman"/>
          <w:bCs/>
          <w:color w:val="000000"/>
          <w:kern w:val="2"/>
          <w:sz w:val="24"/>
          <w:szCs w:val="24"/>
          <w:lang w:eastAsia="zh-CN"/>
        </w:rPr>
        <w:t>г. Шлиссельбург, ул. Пролетарская, д.39</w:t>
      </w:r>
      <w:r w:rsidRPr="00475498">
        <w:rPr>
          <w:rFonts w:ascii="Times New Roman" w:eastAsia="Arial" w:hAnsi="Times New Roman"/>
          <w:bCs/>
          <w:color w:val="000000"/>
          <w:kern w:val="2"/>
          <w:sz w:val="24"/>
          <w:szCs w:val="24"/>
          <w:lang w:eastAsia="zh-CN"/>
        </w:rPr>
        <w:t>.</w:t>
      </w:r>
    </w:p>
    <w:p w:rsidR="00275B7E" w:rsidRPr="00195D76" w:rsidRDefault="00747FC2" w:rsidP="00ED0115">
      <w:pPr>
        <w:overflowPunct w:val="0"/>
        <w:autoSpaceDE w:val="0"/>
        <w:autoSpaceDN w:val="0"/>
        <w:adjustRightInd w:val="0"/>
        <w:spacing w:after="0"/>
        <w:jc w:val="both"/>
        <w:rPr>
          <w:rFonts w:ascii="Times New Roman" w:hAnsi="Times New Roman" w:cs="Times New Roman"/>
          <w:color w:val="000000"/>
          <w:sz w:val="24"/>
          <w:szCs w:val="24"/>
        </w:rPr>
      </w:pPr>
      <w:r>
        <w:rPr>
          <w:rFonts w:ascii="Times New Roman" w:eastAsia="Arial" w:hAnsi="Times New Roman"/>
          <w:bCs/>
          <w:color w:val="000000"/>
          <w:kern w:val="2"/>
          <w:sz w:val="24"/>
          <w:szCs w:val="24"/>
          <w:lang w:eastAsia="zh-CN"/>
        </w:rPr>
        <w:t xml:space="preserve">Исполнитель: </w:t>
      </w:r>
      <w:r w:rsidR="00762141">
        <w:rPr>
          <w:rFonts w:ascii="Times New Roman" w:eastAsia="Arial" w:hAnsi="Times New Roman"/>
          <w:bCs/>
          <w:color w:val="000000"/>
          <w:kern w:val="2"/>
          <w:sz w:val="24"/>
          <w:szCs w:val="24"/>
          <w:lang w:eastAsia="zh-CN"/>
        </w:rPr>
        <w:t>___________________________________________________________________</w:t>
      </w:r>
    </w:p>
    <w:p w:rsidR="00275B7E"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D97B43"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Сторонами и действует по «31»</w:t>
      </w:r>
      <w:r w:rsidR="003F3F57">
        <w:rPr>
          <w:rFonts w:ascii="Times New Roman" w:hAnsi="Times New Roman" w:cs="Times New Roman"/>
        </w:rPr>
        <w:t xml:space="preserve"> </w:t>
      </w:r>
      <w:r w:rsidRPr="00195D76">
        <w:rPr>
          <w:rFonts w:ascii="Times New Roman" w:hAnsi="Times New Roman" w:cs="Times New Roman"/>
        </w:rPr>
        <w:t>декабря 202</w:t>
      </w:r>
      <w:r w:rsidR="00643914">
        <w:rPr>
          <w:rFonts w:ascii="Times New Roman" w:hAnsi="Times New Roman" w:cs="Times New Roman"/>
        </w:rPr>
        <w:t>6</w:t>
      </w:r>
      <w:r w:rsidR="003072F8">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lastRenderedPageBreak/>
        <w:t>Изменение, расторжение Контракта</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75B7E" w:rsidRPr="00195D76"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1654A5" w:rsidRPr="001654A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rsidR="00275B7E" w:rsidRPr="00195D76"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Прочие условия</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p>
    <w:p w:rsidR="00275B7E" w:rsidRPr="00195D76" w:rsidRDefault="00275B7E" w:rsidP="00815A4E">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Приложения к Контракту </w:t>
      </w:r>
    </w:p>
    <w:p w:rsidR="00275B7E" w:rsidRPr="00195D76" w:rsidRDefault="00275B7E"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rsidR="008F135F" w:rsidRPr="00195D76" w:rsidRDefault="008F135F"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№2 -</w:t>
      </w:r>
      <w:r w:rsidR="00747FC2">
        <w:rPr>
          <w:rFonts w:ascii="Times New Roman" w:hAnsi="Times New Roman" w:cs="Times New Roman"/>
          <w:sz w:val="24"/>
          <w:szCs w:val="24"/>
        </w:rPr>
        <w:t>Лицензия</w:t>
      </w:r>
    </w:p>
    <w:p w:rsidR="00275B7E" w:rsidRPr="00195D76" w:rsidRDefault="00275B7E" w:rsidP="00CD1907">
      <w:pPr>
        <w:autoSpaceDE w:val="0"/>
        <w:autoSpaceDN w:val="0"/>
        <w:adjustRightInd w:val="0"/>
        <w:spacing w:after="0" w:line="240" w:lineRule="auto"/>
        <w:ind w:firstLine="720"/>
        <w:jc w:val="both"/>
        <w:rPr>
          <w:rFonts w:ascii="Times New Roman" w:hAnsi="Times New Roman" w:cs="Times New Roman"/>
          <w:sz w:val="24"/>
          <w:szCs w:val="24"/>
        </w:rPr>
      </w:pPr>
    </w:p>
    <w:p w:rsidR="00A36742" w:rsidRPr="0091080C" w:rsidRDefault="00275B7E" w:rsidP="0091080C">
      <w:pPr>
        <w:pStyle w:val="af3"/>
        <w:numPr>
          <w:ilvl w:val="0"/>
          <w:numId w:val="18"/>
        </w:numPr>
        <w:autoSpaceDE w:val="0"/>
        <w:autoSpaceDN w:val="0"/>
        <w:adjustRightInd w:val="0"/>
        <w:spacing w:after="0" w:line="36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Банковские реквизиты и адреса Сторон </w:t>
      </w:r>
    </w:p>
    <w:p w:rsidR="00A36742" w:rsidRDefault="00A36742" w:rsidP="0091080C">
      <w:pPr>
        <w:pStyle w:val="af9"/>
        <w:shd w:val="clear" w:color="auto" w:fill="auto"/>
        <w:jc w:val="center"/>
      </w:pPr>
      <w:r w:rsidRPr="00F57AC4">
        <w:t>Реквизиты и подписи сторон:</w:t>
      </w:r>
    </w:p>
    <w:tbl>
      <w:tblPr>
        <w:tblStyle w:val="af2"/>
        <w:tblW w:w="0" w:type="auto"/>
        <w:tblInd w:w="-5" w:type="dxa"/>
        <w:tblLook w:val="04A0" w:firstRow="1" w:lastRow="0" w:firstColumn="1" w:lastColumn="0" w:noHBand="0" w:noVBand="1"/>
      </w:tblPr>
      <w:tblGrid>
        <w:gridCol w:w="5012"/>
        <w:gridCol w:w="4672"/>
      </w:tblGrid>
      <w:tr w:rsidR="00A36742" w:rsidRPr="00475498" w:rsidTr="004978C9">
        <w:tc>
          <w:tcPr>
            <w:tcW w:w="5285" w:type="dxa"/>
          </w:tcPr>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747FC2" w:rsidRDefault="00747FC2" w:rsidP="00747FC2">
            <w:pPr>
              <w:suppressAutoHyphens/>
              <w:spacing w:after="0" w:line="240" w:lineRule="auto"/>
              <w:jc w:val="both"/>
              <w:rPr>
                <w:rFonts w:ascii="Times New Roman" w:hAnsi="Times New Roman" w:cs="Times New Roman"/>
                <w:kern w:val="2"/>
                <w:sz w:val="24"/>
                <w:szCs w:val="24"/>
                <w:lang w:eastAsia="ar-SA"/>
              </w:rPr>
            </w:pPr>
          </w:p>
          <w:p w:rsidR="00A36742" w:rsidRPr="00922BE8" w:rsidRDefault="00A36742" w:rsidP="00747FC2">
            <w:pPr>
              <w:suppressAutoHyphens/>
              <w:spacing w:after="0" w:line="240" w:lineRule="auto"/>
              <w:jc w:val="both"/>
              <w:rPr>
                <w:b/>
              </w:rPr>
            </w:pPr>
          </w:p>
        </w:tc>
        <w:tc>
          <w:tcPr>
            <w:tcW w:w="4775" w:type="dxa"/>
          </w:tcPr>
          <w:p w:rsidR="00A36742" w:rsidRPr="00747FC2" w:rsidRDefault="00475498" w:rsidP="004978C9">
            <w:pPr>
              <w:pStyle w:val="af9"/>
              <w:rPr>
                <w:rFonts w:cs="Calibri"/>
                <w:bCs w:val="0"/>
                <w:sz w:val="24"/>
                <w:szCs w:val="24"/>
              </w:rPr>
            </w:pPr>
            <w:r>
              <w:rPr>
                <w:rFonts w:cs="Calibri"/>
                <w:bCs w:val="0"/>
                <w:sz w:val="24"/>
                <w:szCs w:val="24"/>
              </w:rPr>
              <w:lastRenderedPageBreak/>
              <w:t>Заказчик</w:t>
            </w:r>
            <w:r w:rsidR="00A36742" w:rsidRPr="00747FC2">
              <w:rPr>
                <w:rFonts w:cs="Calibri"/>
                <w:bCs w:val="0"/>
                <w:sz w:val="24"/>
                <w:szCs w:val="24"/>
              </w:rPr>
              <w:t>:</w:t>
            </w:r>
          </w:p>
          <w:p w:rsidR="00AE32E0" w:rsidRPr="00AE32E0" w:rsidRDefault="00AE32E0" w:rsidP="00AE32E0">
            <w:pPr>
              <w:spacing w:after="0" w:line="240" w:lineRule="auto"/>
              <w:rPr>
                <w:rFonts w:ascii="Times New Roman" w:hAnsi="Times New Roman"/>
                <w:b/>
                <w:sz w:val="24"/>
                <w:szCs w:val="24"/>
              </w:rPr>
            </w:pPr>
            <w:r w:rsidRPr="00AE32E0">
              <w:rPr>
                <w:rFonts w:ascii="Times New Roman" w:hAnsi="Times New Roman"/>
                <w:b/>
                <w:sz w:val="24"/>
                <w:szCs w:val="24"/>
              </w:rPr>
              <w:t xml:space="preserve">Муниципальное бюджетное дошкольное образовательное учреждение «Детский </w:t>
            </w:r>
            <w:r w:rsidRPr="00AE32E0">
              <w:rPr>
                <w:rFonts w:ascii="Times New Roman" w:hAnsi="Times New Roman"/>
                <w:b/>
                <w:sz w:val="24"/>
                <w:szCs w:val="24"/>
              </w:rPr>
              <w:lastRenderedPageBreak/>
              <w:t>сад комбинированного вида «Золотой ключик»</w:t>
            </w:r>
          </w:p>
          <w:p w:rsidR="00AE32E0" w:rsidRPr="00AE32E0" w:rsidRDefault="00AE32E0" w:rsidP="00AE32E0">
            <w:pPr>
              <w:spacing w:after="0" w:line="240" w:lineRule="auto"/>
              <w:rPr>
                <w:rFonts w:ascii="Times New Roman" w:hAnsi="Times New Roman"/>
                <w:b/>
                <w:sz w:val="24"/>
                <w:szCs w:val="24"/>
              </w:rPr>
            </w:pPr>
            <w:r w:rsidRPr="00AE32E0">
              <w:rPr>
                <w:rFonts w:ascii="Times New Roman" w:hAnsi="Times New Roman"/>
                <w:b/>
                <w:sz w:val="24"/>
                <w:szCs w:val="24"/>
              </w:rPr>
              <w:t>МБДОУ «Золотой ключик»</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F97ED6">
              <w:rPr>
                <w:rFonts w:ascii="Times New Roman" w:eastAsia="Arial" w:hAnsi="Times New Roman"/>
                <w:bCs/>
                <w:color w:val="000000"/>
                <w:kern w:val="2"/>
                <w:sz w:val="24"/>
                <w:szCs w:val="24"/>
                <w:lang w:eastAsia="zh-CN"/>
              </w:rPr>
              <w:t xml:space="preserve">Юридический адрес: </w:t>
            </w:r>
            <w:r w:rsidRPr="00824B8D">
              <w:rPr>
                <w:rFonts w:ascii="Times New Roman" w:eastAsia="Arial" w:hAnsi="Times New Roman"/>
                <w:bCs/>
                <w:color w:val="000000"/>
                <w:kern w:val="2"/>
                <w:sz w:val="24"/>
                <w:szCs w:val="24"/>
                <w:lang w:eastAsia="zh-CN"/>
              </w:rPr>
              <w:t>187320, Ленинградская обл., Кировский р-н, г. Шлиссельбург, ул. Пролетарская, д.39</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e-</w:t>
            </w:r>
            <w:proofErr w:type="spellStart"/>
            <w:r w:rsidRPr="00824B8D">
              <w:rPr>
                <w:rFonts w:ascii="Times New Roman" w:eastAsia="Arial" w:hAnsi="Times New Roman"/>
                <w:bCs/>
                <w:color w:val="000000"/>
                <w:kern w:val="2"/>
                <w:sz w:val="24"/>
                <w:szCs w:val="24"/>
                <w:lang w:eastAsia="zh-CN"/>
              </w:rPr>
              <w:t>mail</w:t>
            </w:r>
            <w:proofErr w:type="spellEnd"/>
            <w:r w:rsidRPr="00824B8D">
              <w:rPr>
                <w:rFonts w:ascii="Times New Roman" w:eastAsia="Arial" w:hAnsi="Times New Roman"/>
                <w:bCs/>
                <w:color w:val="000000"/>
                <w:kern w:val="2"/>
                <w:sz w:val="24"/>
                <w:szCs w:val="24"/>
                <w:lang w:eastAsia="zh-CN"/>
              </w:rPr>
              <w:t>: </w:t>
            </w:r>
            <w:hyperlink r:id="rId7" w:history="1">
              <w:r w:rsidRPr="00824B8D">
                <w:rPr>
                  <w:rFonts w:ascii="Times New Roman" w:eastAsia="Arial" w:hAnsi="Times New Roman"/>
                  <w:bCs/>
                  <w:color w:val="000000"/>
                  <w:kern w:val="2"/>
                  <w:sz w:val="24"/>
                  <w:szCs w:val="24"/>
                  <w:lang w:eastAsia="zh-CN"/>
                </w:rPr>
                <w:t>zolotoy-kluchik2014@yandex.ru</w:t>
              </w:r>
            </w:hyperlink>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Телефон 8 813 62 73 720</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ИНН 4706035563 КПП 470601001</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КФ Кировского района ЛО (МБДОУ «Золотой ключик», л/</w:t>
            </w:r>
            <w:proofErr w:type="spellStart"/>
            <w:r w:rsidRPr="00824B8D">
              <w:rPr>
                <w:rFonts w:ascii="Times New Roman" w:eastAsia="Arial" w:hAnsi="Times New Roman"/>
                <w:bCs/>
                <w:color w:val="000000"/>
                <w:kern w:val="2"/>
                <w:sz w:val="24"/>
                <w:szCs w:val="24"/>
                <w:lang w:eastAsia="zh-CN"/>
              </w:rPr>
              <w:t>сч</w:t>
            </w:r>
            <w:proofErr w:type="spellEnd"/>
            <w:r w:rsidRPr="00824B8D">
              <w:rPr>
                <w:rFonts w:ascii="Times New Roman" w:eastAsia="Arial" w:hAnsi="Times New Roman"/>
                <w:bCs/>
                <w:color w:val="000000"/>
                <w:kern w:val="2"/>
                <w:sz w:val="24"/>
                <w:szCs w:val="24"/>
                <w:lang w:eastAsia="zh-CN"/>
              </w:rPr>
              <w:t xml:space="preserve"> 2</w:t>
            </w:r>
            <w:r w:rsidR="00EA2672">
              <w:rPr>
                <w:rFonts w:ascii="Times New Roman" w:eastAsia="Arial" w:hAnsi="Times New Roman"/>
                <w:bCs/>
                <w:color w:val="000000"/>
                <w:kern w:val="2"/>
                <w:sz w:val="24"/>
                <w:szCs w:val="24"/>
                <w:lang w:eastAsia="zh-CN"/>
              </w:rPr>
              <w:t>1</w:t>
            </w:r>
            <w:r w:rsidRPr="00824B8D">
              <w:rPr>
                <w:rFonts w:ascii="Times New Roman" w:eastAsia="Arial" w:hAnsi="Times New Roman"/>
                <w:bCs/>
                <w:color w:val="000000"/>
                <w:kern w:val="2"/>
                <w:sz w:val="24"/>
                <w:szCs w:val="24"/>
                <w:lang w:eastAsia="zh-CN"/>
              </w:rPr>
              <w:t>041</w:t>
            </w:r>
            <w:r w:rsidR="00A07344">
              <w:rPr>
                <w:rFonts w:ascii="Times New Roman" w:eastAsia="Arial" w:hAnsi="Times New Roman"/>
                <w:bCs/>
                <w:color w:val="000000"/>
                <w:kern w:val="2"/>
                <w:sz w:val="24"/>
                <w:szCs w:val="24"/>
                <w:lang w:eastAsia="zh-CN"/>
              </w:rPr>
              <w:t>095</w:t>
            </w:r>
            <w:r w:rsidRPr="00824B8D">
              <w:rPr>
                <w:rFonts w:ascii="Times New Roman" w:eastAsia="Arial" w:hAnsi="Times New Roman"/>
                <w:bCs/>
                <w:color w:val="000000"/>
                <w:kern w:val="2"/>
                <w:sz w:val="24"/>
                <w:szCs w:val="24"/>
                <w:lang w:eastAsia="zh-CN"/>
              </w:rPr>
              <w:t>)</w:t>
            </w:r>
          </w:p>
          <w:p w:rsidR="00661E4B"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р/с 03234643416250004500</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 xml:space="preserve"> </w:t>
            </w:r>
            <w:r w:rsidR="00643914">
              <w:rPr>
                <w:rFonts w:ascii="Times New Roman" w:eastAsia="Arial" w:hAnsi="Times New Roman"/>
                <w:bCs/>
                <w:color w:val="000000"/>
                <w:kern w:val="2"/>
                <w:sz w:val="24"/>
                <w:szCs w:val="24"/>
                <w:lang w:eastAsia="zh-CN"/>
              </w:rPr>
              <w:t xml:space="preserve">ОКЦ № 1 </w:t>
            </w:r>
            <w:r w:rsidRPr="00824B8D">
              <w:rPr>
                <w:rFonts w:ascii="Times New Roman" w:eastAsia="Arial" w:hAnsi="Times New Roman"/>
                <w:bCs/>
                <w:color w:val="000000"/>
                <w:kern w:val="2"/>
                <w:sz w:val="24"/>
                <w:szCs w:val="24"/>
                <w:lang w:eastAsia="zh-CN"/>
              </w:rPr>
              <w:t>СЕВЕРО-ЗАПАДНО</w:t>
            </w:r>
            <w:r w:rsidR="00643914">
              <w:rPr>
                <w:rFonts w:ascii="Times New Roman" w:eastAsia="Arial" w:hAnsi="Times New Roman"/>
                <w:bCs/>
                <w:color w:val="000000"/>
                <w:kern w:val="2"/>
                <w:sz w:val="24"/>
                <w:szCs w:val="24"/>
                <w:lang w:eastAsia="zh-CN"/>
              </w:rPr>
              <w:t>ГО</w:t>
            </w:r>
            <w:r w:rsidRPr="00824B8D">
              <w:rPr>
                <w:rFonts w:ascii="Times New Roman" w:eastAsia="Arial" w:hAnsi="Times New Roman"/>
                <w:bCs/>
                <w:color w:val="000000"/>
                <w:kern w:val="2"/>
                <w:sz w:val="24"/>
                <w:szCs w:val="24"/>
                <w:lang w:eastAsia="zh-CN"/>
              </w:rPr>
              <w:t xml:space="preserve"> ГУ БАНКА РОССИИ//УФК по Ленинградской области, г. Санкт-Петербург</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БИК 044030098</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Единый казначейский счет (Корреспондентский счет)</w:t>
            </w:r>
          </w:p>
          <w:p w:rsidR="00824B8D" w:rsidRPr="00824B8D" w:rsidRDefault="00824B8D" w:rsidP="00824B8D">
            <w:pPr>
              <w:spacing w:after="0" w:line="240" w:lineRule="auto"/>
              <w:rPr>
                <w:rFonts w:ascii="Times New Roman" w:eastAsia="Arial" w:hAnsi="Times New Roman"/>
                <w:bCs/>
                <w:color w:val="000000"/>
                <w:kern w:val="2"/>
                <w:sz w:val="24"/>
                <w:szCs w:val="24"/>
                <w:lang w:eastAsia="zh-CN"/>
              </w:rPr>
            </w:pPr>
            <w:r w:rsidRPr="00824B8D">
              <w:rPr>
                <w:rFonts w:ascii="Times New Roman" w:eastAsia="Arial" w:hAnsi="Times New Roman"/>
                <w:bCs/>
                <w:color w:val="000000"/>
                <w:kern w:val="2"/>
                <w:sz w:val="24"/>
                <w:szCs w:val="24"/>
                <w:lang w:eastAsia="zh-CN"/>
              </w:rPr>
              <w:t>40102810745370000098</w:t>
            </w:r>
          </w:p>
          <w:p w:rsidR="00ED0115" w:rsidRPr="00AE32E0" w:rsidRDefault="00ED0115" w:rsidP="00AE32E0">
            <w:pPr>
              <w:spacing w:after="0" w:line="240" w:lineRule="auto"/>
              <w:rPr>
                <w:rFonts w:ascii="Times New Roman" w:eastAsia="Arial" w:hAnsi="Times New Roman"/>
                <w:bCs/>
                <w:color w:val="000000"/>
                <w:kern w:val="2"/>
                <w:sz w:val="24"/>
                <w:szCs w:val="24"/>
                <w:lang w:eastAsia="zh-CN"/>
              </w:rPr>
            </w:pPr>
          </w:p>
          <w:p w:rsidR="00A36742" w:rsidRPr="00475498" w:rsidRDefault="00A36742" w:rsidP="00747FC2">
            <w:pPr>
              <w:spacing w:after="0" w:line="240" w:lineRule="auto"/>
            </w:pPr>
          </w:p>
        </w:tc>
      </w:tr>
      <w:tr w:rsidR="00A36742" w:rsidRPr="00922BE8" w:rsidTr="004978C9">
        <w:tc>
          <w:tcPr>
            <w:tcW w:w="5285" w:type="dxa"/>
          </w:tcPr>
          <w:p w:rsidR="00A36742" w:rsidRPr="00922BE8" w:rsidRDefault="00475498" w:rsidP="00475498">
            <w:pPr>
              <w:pStyle w:val="af9"/>
              <w:rPr>
                <w:b w:val="0"/>
              </w:rPr>
            </w:pPr>
            <w:r>
              <w:rPr>
                <w:b w:val="0"/>
              </w:rPr>
              <w:lastRenderedPageBreak/>
              <w:t>М.П.</w:t>
            </w:r>
          </w:p>
        </w:tc>
        <w:tc>
          <w:tcPr>
            <w:tcW w:w="4775" w:type="dxa"/>
          </w:tcPr>
          <w:p w:rsidR="00ED0115" w:rsidRPr="00ED0115" w:rsidRDefault="00ED0115" w:rsidP="00ED0115">
            <w:pPr>
              <w:suppressAutoHyphens/>
              <w:spacing w:after="0" w:line="240" w:lineRule="auto"/>
              <w:jc w:val="both"/>
              <w:rPr>
                <w:rFonts w:ascii="Times New Roman" w:hAnsi="Times New Roman" w:cs="Times New Roman"/>
                <w:b/>
                <w:kern w:val="2"/>
                <w:sz w:val="24"/>
                <w:szCs w:val="24"/>
                <w:lang w:eastAsia="ar-SA"/>
              </w:rPr>
            </w:pPr>
            <w:r w:rsidRPr="00ED0115">
              <w:rPr>
                <w:rFonts w:ascii="Times New Roman" w:hAnsi="Times New Roman" w:cs="Times New Roman"/>
                <w:b/>
                <w:kern w:val="2"/>
                <w:sz w:val="24"/>
                <w:szCs w:val="24"/>
                <w:lang w:eastAsia="ar-SA"/>
              </w:rPr>
              <w:t>Заведующий</w:t>
            </w:r>
          </w:p>
          <w:p w:rsidR="00ED0115" w:rsidRPr="00ED0115" w:rsidRDefault="00ED0115" w:rsidP="00ED0115">
            <w:pPr>
              <w:suppressAutoHyphens/>
              <w:spacing w:after="0" w:line="240" w:lineRule="auto"/>
              <w:jc w:val="both"/>
              <w:rPr>
                <w:rFonts w:ascii="Times New Roman" w:hAnsi="Times New Roman" w:cs="Times New Roman"/>
                <w:b/>
                <w:kern w:val="2"/>
                <w:sz w:val="24"/>
                <w:szCs w:val="24"/>
                <w:lang w:eastAsia="ar-SA"/>
              </w:rPr>
            </w:pPr>
            <w:r w:rsidRPr="00ED0115">
              <w:rPr>
                <w:rFonts w:ascii="Times New Roman" w:hAnsi="Times New Roman" w:cs="Times New Roman"/>
                <w:b/>
                <w:kern w:val="2"/>
                <w:sz w:val="24"/>
                <w:szCs w:val="24"/>
                <w:lang w:eastAsia="ar-SA"/>
              </w:rPr>
              <w:t>МБДОУ «Золотой ключик»</w:t>
            </w:r>
          </w:p>
          <w:p w:rsidR="00ED0115" w:rsidRPr="00E174DA" w:rsidRDefault="00ED0115" w:rsidP="00ED0115">
            <w:pPr>
              <w:spacing w:after="0" w:line="240" w:lineRule="auto"/>
              <w:ind w:right="7"/>
              <w:jc w:val="both"/>
              <w:rPr>
                <w:rFonts w:ascii="Times New Roman" w:hAnsi="Times New Roman" w:cs="Times New Roman"/>
              </w:rPr>
            </w:pPr>
          </w:p>
          <w:p w:rsidR="00ED0115" w:rsidRPr="00447EC5" w:rsidRDefault="00ED0115" w:rsidP="00ED0115">
            <w:pPr>
              <w:spacing w:after="0" w:line="240" w:lineRule="auto"/>
              <w:ind w:right="7"/>
              <w:jc w:val="both"/>
              <w:rPr>
                <w:rFonts w:ascii="Times New Roman" w:hAnsi="Times New Roman" w:cs="Times New Roman"/>
              </w:rPr>
            </w:pPr>
          </w:p>
          <w:p w:rsidR="00ED0115" w:rsidRPr="00ED0115" w:rsidRDefault="00ED0115" w:rsidP="00ED0115">
            <w:pPr>
              <w:suppressAutoHyphens/>
              <w:spacing w:after="0" w:line="240" w:lineRule="auto"/>
              <w:jc w:val="both"/>
              <w:rPr>
                <w:rFonts w:ascii="Times New Roman" w:hAnsi="Times New Roman" w:cs="Times New Roman"/>
                <w:kern w:val="2"/>
                <w:sz w:val="24"/>
                <w:szCs w:val="24"/>
                <w:lang w:eastAsia="ar-SA"/>
              </w:rPr>
            </w:pPr>
            <w:r w:rsidRPr="00ED0115">
              <w:rPr>
                <w:rFonts w:ascii="Times New Roman" w:hAnsi="Times New Roman" w:cs="Times New Roman"/>
                <w:kern w:val="2"/>
                <w:sz w:val="24"/>
                <w:szCs w:val="24"/>
                <w:lang w:eastAsia="ar-SA"/>
              </w:rPr>
              <w:t>______________/</w:t>
            </w:r>
            <w:r w:rsidR="00A878E9">
              <w:rPr>
                <w:rFonts w:ascii="Times New Roman" w:hAnsi="Times New Roman" w:cs="Times New Roman"/>
                <w:kern w:val="2"/>
                <w:sz w:val="24"/>
                <w:szCs w:val="24"/>
                <w:lang w:eastAsia="ar-SA"/>
              </w:rPr>
              <w:t>Челышева Е.Н</w:t>
            </w:r>
            <w:r w:rsidRPr="00ED0115">
              <w:rPr>
                <w:rFonts w:ascii="Times New Roman" w:hAnsi="Times New Roman" w:cs="Times New Roman"/>
                <w:kern w:val="2"/>
                <w:sz w:val="24"/>
                <w:szCs w:val="24"/>
                <w:lang w:eastAsia="ar-SA"/>
              </w:rPr>
              <w:t>/</w:t>
            </w:r>
          </w:p>
          <w:p w:rsidR="00A36742" w:rsidRPr="00922BE8" w:rsidRDefault="00475498" w:rsidP="004978C9">
            <w:pPr>
              <w:pStyle w:val="af9"/>
              <w:rPr>
                <w:b w:val="0"/>
              </w:rPr>
            </w:pPr>
            <w:r>
              <w:rPr>
                <w:b w:val="0"/>
              </w:rPr>
              <w:t>М.П.</w:t>
            </w:r>
          </w:p>
        </w:tc>
      </w:tr>
    </w:tbl>
    <w:p w:rsidR="00275B7E" w:rsidRPr="00195D76" w:rsidRDefault="00275B7E" w:rsidP="00D42B2E">
      <w:pPr>
        <w:spacing w:after="0"/>
        <w:ind w:firstLine="709"/>
        <w:jc w:val="right"/>
        <w:rPr>
          <w:rFonts w:ascii="Times New Roman" w:hAnsi="Times New Roman" w:cs="Times New Roman"/>
          <w:sz w:val="24"/>
          <w:szCs w:val="24"/>
        </w:rPr>
      </w:pPr>
    </w:p>
    <w:p w:rsidR="00275B7E" w:rsidRPr="00195D76" w:rsidRDefault="00275B7E" w:rsidP="00D42B2E">
      <w:pPr>
        <w:spacing w:after="0"/>
        <w:ind w:firstLine="709"/>
        <w:jc w:val="right"/>
        <w:rPr>
          <w:rFonts w:ascii="Times New Roman" w:hAnsi="Times New Roman" w:cs="Times New Roman"/>
          <w:sz w:val="24"/>
          <w:szCs w:val="24"/>
        </w:rPr>
      </w:pPr>
    </w:p>
    <w:p w:rsidR="00A36742" w:rsidRDefault="00A36742" w:rsidP="00D42B2E">
      <w:pPr>
        <w:spacing w:after="0"/>
        <w:ind w:firstLine="709"/>
        <w:jc w:val="right"/>
        <w:rPr>
          <w:rFonts w:ascii="Times New Roman" w:hAnsi="Times New Roman" w:cs="Times New Roman"/>
          <w:sz w:val="24"/>
          <w:szCs w:val="24"/>
        </w:rPr>
      </w:pPr>
    </w:p>
    <w:p w:rsidR="00747FC2" w:rsidRDefault="00747FC2">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lastRenderedPageBreak/>
        <w:t xml:space="preserve">Приложение 1 </w:t>
      </w:r>
    </w:p>
    <w:p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t xml:space="preserve">к Контракту </w:t>
      </w:r>
    </w:p>
    <w:p w:rsidR="00275B7E"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t xml:space="preserve">От </w:t>
      </w:r>
      <w:r w:rsidR="00281F2F">
        <w:rPr>
          <w:rFonts w:ascii="Times New Roman" w:hAnsi="Times New Roman" w:cs="Times New Roman"/>
          <w:sz w:val="24"/>
          <w:szCs w:val="24"/>
        </w:rPr>
        <w:t xml:space="preserve">«___» </w:t>
      </w:r>
      <w:r w:rsidR="00E445B5">
        <w:rPr>
          <w:rFonts w:ascii="Times New Roman" w:hAnsi="Times New Roman" w:cs="Times New Roman"/>
          <w:sz w:val="24"/>
          <w:szCs w:val="24"/>
        </w:rPr>
        <w:t>сентября</w:t>
      </w:r>
      <w:r w:rsidR="00281F2F">
        <w:rPr>
          <w:rFonts w:ascii="Times New Roman" w:hAnsi="Times New Roman" w:cs="Times New Roman"/>
          <w:sz w:val="24"/>
          <w:szCs w:val="24"/>
        </w:rPr>
        <w:t xml:space="preserve"> 202</w:t>
      </w:r>
      <w:r w:rsidR="00E445B5">
        <w:rPr>
          <w:rFonts w:ascii="Times New Roman" w:hAnsi="Times New Roman" w:cs="Times New Roman"/>
          <w:sz w:val="24"/>
          <w:szCs w:val="24"/>
        </w:rPr>
        <w:t xml:space="preserve">6 </w:t>
      </w:r>
      <w:r w:rsidR="00AD41F8">
        <w:rPr>
          <w:rFonts w:ascii="Times New Roman" w:hAnsi="Times New Roman" w:cs="Times New Roman"/>
          <w:sz w:val="24"/>
          <w:szCs w:val="24"/>
        </w:rPr>
        <w:t>г.</w:t>
      </w:r>
      <w:r w:rsidRPr="00195D76">
        <w:rPr>
          <w:rFonts w:ascii="Times New Roman" w:hAnsi="Times New Roman" w:cs="Times New Roman"/>
          <w:sz w:val="24"/>
          <w:szCs w:val="24"/>
        </w:rPr>
        <w:t xml:space="preserve"> №</w:t>
      </w:r>
      <w:r w:rsidR="003F3F57">
        <w:rPr>
          <w:rFonts w:ascii="Times New Roman" w:hAnsi="Times New Roman" w:cs="Times New Roman"/>
          <w:sz w:val="24"/>
          <w:szCs w:val="24"/>
        </w:rPr>
        <w:t>45</w:t>
      </w:r>
      <w:r w:rsidR="00AD41F8">
        <w:rPr>
          <w:rFonts w:ascii="Times New Roman" w:hAnsi="Times New Roman" w:cs="Times New Roman"/>
          <w:sz w:val="24"/>
          <w:szCs w:val="24"/>
        </w:rPr>
        <w:t>-ПО/202</w:t>
      </w:r>
      <w:r w:rsidR="00643914">
        <w:rPr>
          <w:rFonts w:ascii="Times New Roman" w:hAnsi="Times New Roman" w:cs="Times New Roman"/>
          <w:sz w:val="24"/>
          <w:szCs w:val="24"/>
        </w:rPr>
        <w:t>6</w:t>
      </w:r>
    </w:p>
    <w:p w:rsidR="00FE7261" w:rsidRDefault="00FE7261" w:rsidP="00D42B2E">
      <w:pPr>
        <w:spacing w:after="0"/>
        <w:ind w:firstLine="709"/>
        <w:jc w:val="right"/>
        <w:rPr>
          <w:rFonts w:ascii="Times New Roman" w:hAnsi="Times New Roman" w:cs="Times New Roman"/>
          <w:sz w:val="24"/>
          <w:szCs w:val="24"/>
        </w:rPr>
      </w:pPr>
    </w:p>
    <w:p w:rsidR="00275B7E" w:rsidRDefault="00FE7261" w:rsidP="0096145E">
      <w:pPr>
        <w:spacing w:after="0"/>
        <w:ind w:firstLine="709"/>
        <w:jc w:val="center"/>
        <w:rPr>
          <w:rFonts w:ascii="Times New Roman" w:hAnsi="Times New Roman" w:cs="Times New Roman"/>
          <w:b/>
          <w:sz w:val="24"/>
          <w:szCs w:val="24"/>
        </w:rPr>
      </w:pPr>
      <w:r w:rsidRPr="00FE7261">
        <w:rPr>
          <w:rFonts w:ascii="Times New Roman" w:hAnsi="Times New Roman" w:cs="Times New Roman"/>
          <w:b/>
          <w:sz w:val="24"/>
          <w:szCs w:val="24"/>
        </w:rPr>
        <w:t>Спецификация</w:t>
      </w:r>
    </w:p>
    <w:p w:rsidR="00595930" w:rsidRDefault="00595930" w:rsidP="00824B8D">
      <w:pPr>
        <w:spacing w:after="0" w:line="240" w:lineRule="auto"/>
        <w:jc w:val="both"/>
        <w:rPr>
          <w:rFonts w:ascii="Times New Roman" w:hAnsi="Times New Roman" w:cs="Times New Roman"/>
          <w:sz w:val="24"/>
          <w:szCs w:val="24"/>
        </w:rPr>
      </w:pPr>
    </w:p>
    <w:tbl>
      <w:tblPr>
        <w:tblW w:w="9062" w:type="dxa"/>
        <w:tblInd w:w="118" w:type="dxa"/>
        <w:tblLayout w:type="fixed"/>
        <w:tblLook w:val="04A0" w:firstRow="1" w:lastRow="0" w:firstColumn="1" w:lastColumn="0" w:noHBand="0" w:noVBand="1"/>
      </w:tblPr>
      <w:tblGrid>
        <w:gridCol w:w="699"/>
        <w:gridCol w:w="3544"/>
        <w:gridCol w:w="1417"/>
        <w:gridCol w:w="1276"/>
        <w:gridCol w:w="709"/>
        <w:gridCol w:w="1417"/>
      </w:tblGrid>
      <w:tr w:rsidR="00595930" w:rsidRPr="00595930" w:rsidTr="000B761B">
        <w:trPr>
          <w:trHeight w:val="915"/>
        </w:trPr>
        <w:tc>
          <w:tcPr>
            <w:tcW w:w="69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 п/п</w:t>
            </w:r>
          </w:p>
        </w:tc>
        <w:tc>
          <w:tcPr>
            <w:tcW w:w="3544" w:type="dxa"/>
            <w:tcBorders>
              <w:top w:val="single" w:sz="8" w:space="0" w:color="auto"/>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Наименование услуги</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Стоимость, руб.</w:t>
            </w:r>
          </w:p>
        </w:tc>
        <w:tc>
          <w:tcPr>
            <w:tcW w:w="1276" w:type="dxa"/>
            <w:tcBorders>
              <w:top w:val="single" w:sz="8" w:space="0" w:color="auto"/>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Стоимость со скидкой, руб.</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Кол-во, чел.</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Итого, руб.</w:t>
            </w:r>
          </w:p>
        </w:tc>
      </w:tr>
      <w:tr w:rsidR="00595930" w:rsidRPr="00595930" w:rsidTr="00C71B79">
        <w:trPr>
          <w:trHeight w:val="615"/>
        </w:trPr>
        <w:tc>
          <w:tcPr>
            <w:tcW w:w="699" w:type="dxa"/>
            <w:tcBorders>
              <w:top w:val="nil"/>
              <w:left w:val="single" w:sz="8" w:space="0" w:color="auto"/>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1</w:t>
            </w:r>
          </w:p>
        </w:tc>
        <w:tc>
          <w:tcPr>
            <w:tcW w:w="3544" w:type="dxa"/>
            <w:tcBorders>
              <w:top w:val="nil"/>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rPr>
                <w:rFonts w:ascii="Times New Roman" w:hAnsi="Times New Roman" w:cs="Times New Roman"/>
                <w:color w:val="000000"/>
              </w:rPr>
            </w:pPr>
            <w:r w:rsidRPr="00595930">
              <w:rPr>
                <w:rFonts w:ascii="Times New Roman" w:hAnsi="Times New Roman" w:cs="Times New Roman"/>
                <w:color w:val="000000"/>
              </w:rPr>
              <w:t>Медицинский осмотр (мужчины)</w:t>
            </w:r>
          </w:p>
        </w:tc>
        <w:tc>
          <w:tcPr>
            <w:tcW w:w="1417" w:type="dxa"/>
            <w:tcBorders>
              <w:top w:val="nil"/>
              <w:left w:val="nil"/>
              <w:bottom w:val="single" w:sz="8" w:space="0" w:color="auto"/>
              <w:right w:val="single" w:sz="8" w:space="0" w:color="auto"/>
            </w:tcBorders>
            <w:shd w:val="clear" w:color="000000" w:fill="FFFFFF"/>
            <w:vAlign w:val="center"/>
          </w:tcPr>
          <w:p w:rsidR="00595930" w:rsidRPr="00595930" w:rsidRDefault="000067E0" w:rsidP="00595930">
            <w:pPr>
              <w:spacing w:after="0" w:line="240" w:lineRule="auto"/>
              <w:jc w:val="right"/>
              <w:rPr>
                <w:rFonts w:ascii="Times New Roman" w:hAnsi="Times New Roman" w:cs="Times New Roman"/>
                <w:color w:val="000000"/>
              </w:rPr>
            </w:pPr>
            <w:r>
              <w:rPr>
                <w:rFonts w:ascii="Times New Roman" w:hAnsi="Times New Roman" w:cs="Times New Roman"/>
                <w:color w:val="000000"/>
              </w:rPr>
              <w:t>4300,00</w:t>
            </w:r>
          </w:p>
        </w:tc>
        <w:tc>
          <w:tcPr>
            <w:tcW w:w="1276" w:type="dxa"/>
            <w:tcBorders>
              <w:top w:val="nil"/>
              <w:left w:val="nil"/>
              <w:bottom w:val="single" w:sz="8" w:space="0" w:color="auto"/>
              <w:right w:val="single" w:sz="8" w:space="0" w:color="auto"/>
            </w:tcBorders>
            <w:shd w:val="clear" w:color="000000" w:fill="FFFFFF"/>
            <w:noWrap/>
            <w:vAlign w:val="center"/>
          </w:tcPr>
          <w:p w:rsidR="00595930" w:rsidRPr="00595930" w:rsidRDefault="000067E0"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2000,00</w:t>
            </w:r>
          </w:p>
        </w:tc>
        <w:tc>
          <w:tcPr>
            <w:tcW w:w="709" w:type="dxa"/>
            <w:tcBorders>
              <w:top w:val="nil"/>
              <w:left w:val="nil"/>
              <w:bottom w:val="single" w:sz="8" w:space="0" w:color="auto"/>
              <w:right w:val="single" w:sz="8" w:space="0" w:color="auto"/>
            </w:tcBorders>
            <w:shd w:val="clear" w:color="000000" w:fill="FFFFFF"/>
            <w:vAlign w:val="center"/>
          </w:tcPr>
          <w:p w:rsidR="00595930" w:rsidRPr="00595930" w:rsidRDefault="000067E0"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7</w:t>
            </w:r>
          </w:p>
        </w:tc>
        <w:tc>
          <w:tcPr>
            <w:tcW w:w="1417" w:type="dxa"/>
            <w:tcBorders>
              <w:top w:val="nil"/>
              <w:left w:val="nil"/>
              <w:bottom w:val="single" w:sz="8" w:space="0" w:color="auto"/>
              <w:right w:val="single" w:sz="8" w:space="0" w:color="auto"/>
            </w:tcBorders>
            <w:shd w:val="clear" w:color="000000" w:fill="FFFFFF"/>
            <w:vAlign w:val="center"/>
          </w:tcPr>
          <w:p w:rsidR="00595930" w:rsidRPr="00595930" w:rsidRDefault="000067E0" w:rsidP="00762141">
            <w:pPr>
              <w:spacing w:after="0" w:line="240" w:lineRule="auto"/>
              <w:jc w:val="center"/>
              <w:rPr>
                <w:rFonts w:ascii="Times New Roman" w:hAnsi="Times New Roman" w:cs="Times New Roman"/>
                <w:color w:val="000000"/>
              </w:rPr>
            </w:pPr>
            <w:r>
              <w:rPr>
                <w:rFonts w:ascii="Times New Roman" w:hAnsi="Times New Roman" w:cs="Times New Roman"/>
                <w:color w:val="000000"/>
              </w:rPr>
              <w:t>14000,00</w:t>
            </w:r>
          </w:p>
        </w:tc>
      </w:tr>
      <w:tr w:rsidR="00595930" w:rsidRPr="00595930" w:rsidTr="00C71B79">
        <w:trPr>
          <w:trHeight w:val="615"/>
        </w:trPr>
        <w:tc>
          <w:tcPr>
            <w:tcW w:w="699" w:type="dxa"/>
            <w:tcBorders>
              <w:top w:val="nil"/>
              <w:left w:val="single" w:sz="8" w:space="0" w:color="auto"/>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2</w:t>
            </w:r>
          </w:p>
        </w:tc>
        <w:tc>
          <w:tcPr>
            <w:tcW w:w="3544" w:type="dxa"/>
            <w:tcBorders>
              <w:top w:val="nil"/>
              <w:left w:val="nil"/>
              <w:bottom w:val="single" w:sz="8" w:space="0" w:color="auto"/>
              <w:right w:val="single" w:sz="8" w:space="0" w:color="auto"/>
            </w:tcBorders>
            <w:shd w:val="clear" w:color="000000" w:fill="FFFFFF"/>
            <w:vAlign w:val="center"/>
            <w:hideMark/>
          </w:tcPr>
          <w:p w:rsidR="00595930" w:rsidRPr="00595930" w:rsidRDefault="00595930" w:rsidP="00595930">
            <w:pPr>
              <w:spacing w:after="0" w:line="240" w:lineRule="auto"/>
              <w:rPr>
                <w:rFonts w:ascii="Times New Roman" w:hAnsi="Times New Roman" w:cs="Times New Roman"/>
                <w:color w:val="000000"/>
              </w:rPr>
            </w:pPr>
            <w:r w:rsidRPr="00595930">
              <w:rPr>
                <w:rFonts w:ascii="Times New Roman" w:hAnsi="Times New Roman" w:cs="Times New Roman"/>
                <w:color w:val="000000"/>
              </w:rPr>
              <w:t>Медицинский осмотр (женщины)</w:t>
            </w:r>
          </w:p>
        </w:tc>
        <w:tc>
          <w:tcPr>
            <w:tcW w:w="1417" w:type="dxa"/>
            <w:tcBorders>
              <w:top w:val="nil"/>
              <w:left w:val="nil"/>
              <w:bottom w:val="single" w:sz="8" w:space="0" w:color="auto"/>
              <w:right w:val="single" w:sz="8" w:space="0" w:color="auto"/>
            </w:tcBorders>
            <w:shd w:val="clear" w:color="000000" w:fill="FFFFFF"/>
            <w:vAlign w:val="center"/>
          </w:tcPr>
          <w:p w:rsidR="00595930" w:rsidRPr="00595930" w:rsidRDefault="000067E0" w:rsidP="00595930">
            <w:pPr>
              <w:spacing w:after="0" w:line="240" w:lineRule="auto"/>
              <w:jc w:val="right"/>
              <w:rPr>
                <w:rFonts w:ascii="Times New Roman" w:hAnsi="Times New Roman" w:cs="Times New Roman"/>
                <w:color w:val="000000"/>
              </w:rPr>
            </w:pPr>
            <w:r>
              <w:rPr>
                <w:rFonts w:ascii="Times New Roman" w:hAnsi="Times New Roman" w:cs="Times New Roman"/>
                <w:color w:val="000000"/>
              </w:rPr>
              <w:t>4700,00</w:t>
            </w:r>
          </w:p>
        </w:tc>
        <w:tc>
          <w:tcPr>
            <w:tcW w:w="1276" w:type="dxa"/>
            <w:tcBorders>
              <w:top w:val="nil"/>
              <w:left w:val="nil"/>
              <w:bottom w:val="single" w:sz="8" w:space="0" w:color="auto"/>
              <w:right w:val="single" w:sz="8" w:space="0" w:color="auto"/>
            </w:tcBorders>
            <w:shd w:val="clear" w:color="000000" w:fill="FFFFFF"/>
            <w:noWrap/>
            <w:vAlign w:val="center"/>
          </w:tcPr>
          <w:p w:rsidR="00595930" w:rsidRPr="00595930" w:rsidRDefault="000067E0"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2450,00</w:t>
            </w:r>
          </w:p>
        </w:tc>
        <w:tc>
          <w:tcPr>
            <w:tcW w:w="709" w:type="dxa"/>
            <w:tcBorders>
              <w:top w:val="nil"/>
              <w:left w:val="nil"/>
              <w:bottom w:val="single" w:sz="8" w:space="0" w:color="auto"/>
              <w:right w:val="single" w:sz="8" w:space="0" w:color="auto"/>
            </w:tcBorders>
            <w:shd w:val="clear" w:color="000000" w:fill="FFFFFF"/>
            <w:vAlign w:val="center"/>
          </w:tcPr>
          <w:p w:rsidR="00595930" w:rsidRPr="00595930" w:rsidRDefault="000067E0"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60</w:t>
            </w:r>
          </w:p>
        </w:tc>
        <w:tc>
          <w:tcPr>
            <w:tcW w:w="1417" w:type="dxa"/>
            <w:tcBorders>
              <w:top w:val="nil"/>
              <w:left w:val="nil"/>
              <w:bottom w:val="single" w:sz="8" w:space="0" w:color="auto"/>
              <w:right w:val="single" w:sz="8" w:space="0" w:color="auto"/>
            </w:tcBorders>
            <w:shd w:val="clear" w:color="000000" w:fill="FFFFFF"/>
            <w:vAlign w:val="center"/>
          </w:tcPr>
          <w:p w:rsidR="00595930" w:rsidRPr="00595930" w:rsidRDefault="000067E0"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147000,00</w:t>
            </w:r>
          </w:p>
        </w:tc>
      </w:tr>
      <w:tr w:rsidR="00595930" w:rsidRPr="00595930" w:rsidTr="000B761B">
        <w:trPr>
          <w:trHeight w:val="315"/>
        </w:trPr>
        <w:tc>
          <w:tcPr>
            <w:tcW w:w="7645"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95930" w:rsidRPr="00595930" w:rsidRDefault="00595930" w:rsidP="00595930">
            <w:pPr>
              <w:spacing w:after="0" w:line="240" w:lineRule="auto"/>
              <w:jc w:val="center"/>
              <w:rPr>
                <w:rFonts w:ascii="Times New Roman" w:hAnsi="Times New Roman" w:cs="Times New Roman"/>
                <w:color w:val="000000"/>
              </w:rPr>
            </w:pPr>
            <w:r w:rsidRPr="00595930">
              <w:rPr>
                <w:rFonts w:ascii="Times New Roman" w:hAnsi="Times New Roman" w:cs="Times New Roman"/>
                <w:color w:val="000000"/>
              </w:rPr>
              <w:t>Итого по медосмотру</w:t>
            </w:r>
          </w:p>
        </w:tc>
        <w:tc>
          <w:tcPr>
            <w:tcW w:w="1417" w:type="dxa"/>
            <w:tcBorders>
              <w:top w:val="nil"/>
              <w:left w:val="nil"/>
              <w:bottom w:val="single" w:sz="8" w:space="0" w:color="auto"/>
              <w:right w:val="single" w:sz="8" w:space="0" w:color="auto"/>
            </w:tcBorders>
            <w:shd w:val="clear" w:color="000000" w:fill="FFFFFF"/>
            <w:vAlign w:val="center"/>
            <w:hideMark/>
          </w:tcPr>
          <w:p w:rsidR="00595930" w:rsidRPr="00595930" w:rsidRDefault="00C71B79" w:rsidP="00595930">
            <w:pPr>
              <w:spacing w:after="0" w:line="240" w:lineRule="auto"/>
              <w:jc w:val="center"/>
              <w:rPr>
                <w:rFonts w:ascii="Times New Roman" w:hAnsi="Times New Roman" w:cs="Times New Roman"/>
                <w:color w:val="000000"/>
              </w:rPr>
            </w:pPr>
            <w:r>
              <w:rPr>
                <w:rFonts w:ascii="Times New Roman" w:hAnsi="Times New Roman" w:cs="Times New Roman"/>
                <w:color w:val="000000"/>
              </w:rPr>
              <w:t>161000</w:t>
            </w:r>
            <w:r w:rsidR="00762141">
              <w:rPr>
                <w:rFonts w:ascii="Times New Roman" w:hAnsi="Times New Roman" w:cs="Times New Roman"/>
                <w:color w:val="000000"/>
              </w:rPr>
              <w:t>,00</w:t>
            </w:r>
          </w:p>
        </w:tc>
      </w:tr>
    </w:tbl>
    <w:p w:rsidR="00595930" w:rsidRPr="00595930" w:rsidRDefault="00595930" w:rsidP="00824B8D">
      <w:pPr>
        <w:spacing w:after="0" w:line="240" w:lineRule="auto"/>
        <w:jc w:val="both"/>
        <w:rPr>
          <w:rFonts w:ascii="Times New Roman" w:hAnsi="Times New Roman" w:cs="Times New Roman"/>
          <w:sz w:val="24"/>
          <w:szCs w:val="24"/>
        </w:rPr>
      </w:pPr>
    </w:p>
    <w:p w:rsidR="00475498" w:rsidRPr="003F3F57" w:rsidRDefault="00824B8D" w:rsidP="00824B8D">
      <w:pPr>
        <w:spacing w:after="0" w:line="240" w:lineRule="auto"/>
        <w:jc w:val="both"/>
        <w:rPr>
          <w:rFonts w:ascii="Times New Roman" w:hAnsi="Times New Roman" w:cs="Times New Roman"/>
          <w:sz w:val="24"/>
          <w:szCs w:val="24"/>
        </w:rPr>
      </w:pPr>
      <w:r w:rsidRPr="003F3F57">
        <w:rPr>
          <w:rFonts w:ascii="Times New Roman" w:hAnsi="Times New Roman" w:cs="Times New Roman"/>
          <w:b/>
          <w:i/>
          <w:sz w:val="24"/>
          <w:szCs w:val="24"/>
        </w:rPr>
        <w:t>Обращаем внимание, что в стоимость медосмотра не входит: маммография (для женщин старше 40 лет) и флюорография. Результаты данных исследований сотрудники Заказчика приносят на медосмотр самостоятельно.</w:t>
      </w:r>
    </w:p>
    <w:p w:rsidR="00475498" w:rsidRDefault="00475498">
      <w:pPr>
        <w:spacing w:after="0" w:line="240" w:lineRule="auto"/>
        <w:rPr>
          <w:rFonts w:ascii="Times New Roman" w:hAnsi="Times New Roman" w:cs="Times New Roman"/>
          <w:sz w:val="24"/>
          <w:szCs w:val="24"/>
        </w:rPr>
      </w:pPr>
    </w:p>
    <w:tbl>
      <w:tblPr>
        <w:tblStyle w:val="af2"/>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4626"/>
      </w:tblGrid>
      <w:tr w:rsidR="00475498" w:rsidRPr="00922BE8" w:rsidTr="00475498">
        <w:tc>
          <w:tcPr>
            <w:tcW w:w="5285" w:type="dxa"/>
          </w:tcPr>
          <w:p w:rsidR="00475498" w:rsidRDefault="00475498" w:rsidP="00483FC6">
            <w:pPr>
              <w:suppressAutoHyphens/>
              <w:spacing w:after="0" w:line="240" w:lineRule="auto"/>
              <w:jc w:val="both"/>
              <w:rPr>
                <w:rFonts w:ascii="Times New Roman" w:hAnsi="Times New Roman" w:cs="Times New Roman"/>
                <w:b/>
                <w:kern w:val="2"/>
                <w:sz w:val="24"/>
                <w:szCs w:val="24"/>
                <w:lang w:eastAsia="ar-SA"/>
              </w:rPr>
            </w:pPr>
            <w:r>
              <w:rPr>
                <w:rFonts w:ascii="Times New Roman" w:hAnsi="Times New Roman" w:cs="Times New Roman"/>
                <w:b/>
                <w:kern w:val="2"/>
                <w:sz w:val="24"/>
                <w:szCs w:val="24"/>
                <w:lang w:eastAsia="ar-SA"/>
              </w:rPr>
              <w:t>Исполнитель:</w:t>
            </w:r>
          </w:p>
          <w:p w:rsidR="00475498" w:rsidRPr="00E558E6" w:rsidRDefault="00475498" w:rsidP="00483FC6">
            <w:pPr>
              <w:suppressAutoHyphens/>
              <w:spacing w:after="0" w:line="240" w:lineRule="auto"/>
              <w:jc w:val="both"/>
              <w:rPr>
                <w:rFonts w:ascii="Times New Roman" w:hAnsi="Times New Roman" w:cs="Times New Roman"/>
                <w:kern w:val="2"/>
                <w:sz w:val="24"/>
                <w:szCs w:val="24"/>
                <w:lang w:eastAsia="ar-SA"/>
              </w:rPr>
            </w:pPr>
          </w:p>
          <w:p w:rsidR="00762141" w:rsidRDefault="00762141" w:rsidP="00483FC6">
            <w:pPr>
              <w:suppressAutoHyphens/>
              <w:spacing w:after="0" w:line="240" w:lineRule="auto"/>
              <w:jc w:val="both"/>
              <w:rPr>
                <w:rFonts w:ascii="Times New Roman" w:hAnsi="Times New Roman" w:cs="Times New Roman"/>
                <w:kern w:val="2"/>
                <w:sz w:val="24"/>
                <w:szCs w:val="24"/>
                <w:lang w:eastAsia="ar-SA"/>
              </w:rPr>
            </w:pPr>
          </w:p>
          <w:p w:rsidR="00762141" w:rsidRDefault="00762141" w:rsidP="00483FC6">
            <w:pPr>
              <w:suppressAutoHyphens/>
              <w:spacing w:after="0" w:line="240" w:lineRule="auto"/>
              <w:jc w:val="both"/>
              <w:rPr>
                <w:rFonts w:ascii="Times New Roman" w:hAnsi="Times New Roman" w:cs="Times New Roman"/>
                <w:kern w:val="2"/>
                <w:sz w:val="24"/>
                <w:szCs w:val="24"/>
                <w:lang w:eastAsia="ar-SA"/>
              </w:rPr>
            </w:pPr>
          </w:p>
          <w:p w:rsidR="00475498" w:rsidRPr="00E558E6" w:rsidRDefault="00475498" w:rsidP="00483FC6">
            <w:pPr>
              <w:suppressAutoHyphens/>
              <w:spacing w:after="0" w:line="240" w:lineRule="auto"/>
              <w:jc w:val="both"/>
              <w:rPr>
                <w:rFonts w:ascii="Times New Roman" w:hAnsi="Times New Roman" w:cs="Times New Roman"/>
                <w:kern w:val="2"/>
                <w:sz w:val="24"/>
                <w:szCs w:val="24"/>
                <w:lang w:eastAsia="ar-SA"/>
              </w:rPr>
            </w:pPr>
            <w:r w:rsidRPr="00E558E6">
              <w:rPr>
                <w:rFonts w:ascii="Times New Roman" w:hAnsi="Times New Roman" w:cs="Times New Roman"/>
                <w:kern w:val="2"/>
                <w:sz w:val="24"/>
                <w:szCs w:val="24"/>
                <w:lang w:eastAsia="ar-SA"/>
              </w:rPr>
              <w:t>_____________________ /</w:t>
            </w:r>
            <w:r w:rsidR="00762141">
              <w:rPr>
                <w:rFonts w:ascii="Times New Roman" w:hAnsi="Times New Roman" w:cs="Times New Roman"/>
                <w:kern w:val="2"/>
                <w:sz w:val="24"/>
                <w:szCs w:val="24"/>
                <w:lang w:eastAsia="ar-SA"/>
              </w:rPr>
              <w:t xml:space="preserve">                        </w:t>
            </w:r>
            <w:r w:rsidRPr="00E558E6">
              <w:rPr>
                <w:rFonts w:ascii="Times New Roman" w:hAnsi="Times New Roman" w:cs="Times New Roman"/>
                <w:kern w:val="2"/>
                <w:sz w:val="24"/>
                <w:szCs w:val="24"/>
                <w:lang w:eastAsia="ar-SA"/>
              </w:rPr>
              <w:t>/</w:t>
            </w:r>
          </w:p>
          <w:p w:rsidR="00475498" w:rsidRPr="00922BE8" w:rsidRDefault="00475498" w:rsidP="00483FC6">
            <w:pPr>
              <w:pStyle w:val="af9"/>
              <w:rPr>
                <w:b w:val="0"/>
              </w:rPr>
            </w:pPr>
            <w:r>
              <w:rPr>
                <w:b w:val="0"/>
              </w:rPr>
              <w:t>М.П.</w:t>
            </w:r>
          </w:p>
        </w:tc>
        <w:tc>
          <w:tcPr>
            <w:tcW w:w="4775" w:type="dxa"/>
          </w:tcPr>
          <w:p w:rsidR="00475498" w:rsidRDefault="00475498" w:rsidP="00483FC6">
            <w:pPr>
              <w:spacing w:after="0" w:line="240" w:lineRule="auto"/>
              <w:rPr>
                <w:rFonts w:ascii="Times New Roman" w:eastAsia="Arial" w:hAnsi="Times New Roman"/>
                <w:b/>
                <w:bCs/>
                <w:color w:val="000000"/>
                <w:kern w:val="2"/>
                <w:sz w:val="24"/>
                <w:szCs w:val="24"/>
                <w:lang w:eastAsia="zh-CN"/>
              </w:rPr>
            </w:pPr>
            <w:r>
              <w:rPr>
                <w:rFonts w:ascii="Times New Roman" w:eastAsia="Arial" w:hAnsi="Times New Roman"/>
                <w:b/>
                <w:bCs/>
                <w:color w:val="000000"/>
                <w:kern w:val="2"/>
                <w:sz w:val="24"/>
                <w:szCs w:val="24"/>
                <w:lang w:eastAsia="zh-CN"/>
              </w:rPr>
              <w:t>Заказчик:</w:t>
            </w:r>
          </w:p>
          <w:p w:rsidR="00ED0115" w:rsidRPr="00ED0115" w:rsidRDefault="00ED0115" w:rsidP="00ED0115">
            <w:pPr>
              <w:suppressAutoHyphens/>
              <w:spacing w:after="0" w:line="240" w:lineRule="auto"/>
              <w:jc w:val="both"/>
              <w:rPr>
                <w:rFonts w:ascii="Times New Roman" w:hAnsi="Times New Roman" w:cs="Times New Roman"/>
                <w:b/>
                <w:kern w:val="2"/>
                <w:sz w:val="24"/>
                <w:szCs w:val="24"/>
                <w:lang w:eastAsia="ar-SA"/>
              </w:rPr>
            </w:pPr>
            <w:r w:rsidRPr="00ED0115">
              <w:rPr>
                <w:rFonts w:ascii="Times New Roman" w:hAnsi="Times New Roman" w:cs="Times New Roman"/>
                <w:b/>
                <w:kern w:val="2"/>
                <w:sz w:val="24"/>
                <w:szCs w:val="24"/>
                <w:lang w:eastAsia="ar-SA"/>
              </w:rPr>
              <w:t>Заведующий</w:t>
            </w:r>
          </w:p>
          <w:p w:rsidR="00ED0115" w:rsidRPr="00ED0115" w:rsidRDefault="00ED0115" w:rsidP="00ED0115">
            <w:pPr>
              <w:suppressAutoHyphens/>
              <w:spacing w:after="0" w:line="240" w:lineRule="auto"/>
              <w:jc w:val="both"/>
              <w:rPr>
                <w:rFonts w:ascii="Times New Roman" w:hAnsi="Times New Roman" w:cs="Times New Roman"/>
                <w:b/>
                <w:kern w:val="2"/>
                <w:sz w:val="24"/>
                <w:szCs w:val="24"/>
                <w:lang w:eastAsia="ar-SA"/>
              </w:rPr>
            </w:pPr>
            <w:r w:rsidRPr="00ED0115">
              <w:rPr>
                <w:rFonts w:ascii="Times New Roman" w:hAnsi="Times New Roman" w:cs="Times New Roman"/>
                <w:b/>
                <w:kern w:val="2"/>
                <w:sz w:val="24"/>
                <w:szCs w:val="24"/>
                <w:lang w:eastAsia="ar-SA"/>
              </w:rPr>
              <w:t>МБДОУ «Золотой ключик»</w:t>
            </w:r>
          </w:p>
          <w:p w:rsidR="00ED0115" w:rsidRPr="00447EC5" w:rsidRDefault="00ED0115" w:rsidP="00ED0115">
            <w:pPr>
              <w:spacing w:after="0" w:line="240" w:lineRule="auto"/>
              <w:ind w:right="7"/>
              <w:jc w:val="both"/>
              <w:rPr>
                <w:rFonts w:ascii="Times New Roman" w:hAnsi="Times New Roman" w:cs="Times New Roman"/>
              </w:rPr>
            </w:pPr>
          </w:p>
          <w:p w:rsidR="00ED0115" w:rsidRDefault="00ED0115" w:rsidP="00ED0115">
            <w:pPr>
              <w:pStyle w:val="af9"/>
              <w:rPr>
                <w:kern w:val="2"/>
                <w:sz w:val="24"/>
                <w:szCs w:val="24"/>
                <w:lang w:eastAsia="ar-SA"/>
              </w:rPr>
            </w:pPr>
            <w:r w:rsidRPr="00ED0115">
              <w:rPr>
                <w:kern w:val="2"/>
                <w:sz w:val="24"/>
                <w:szCs w:val="24"/>
                <w:lang w:eastAsia="ar-SA"/>
              </w:rPr>
              <w:t>______________/</w:t>
            </w:r>
            <w:r w:rsidR="00A878E9">
              <w:rPr>
                <w:b w:val="0"/>
                <w:kern w:val="2"/>
                <w:sz w:val="24"/>
                <w:szCs w:val="24"/>
                <w:lang w:eastAsia="ar-SA"/>
              </w:rPr>
              <w:t>Челышева Е.Н.</w:t>
            </w:r>
            <w:r w:rsidRPr="00ED0115">
              <w:rPr>
                <w:kern w:val="2"/>
                <w:sz w:val="24"/>
                <w:szCs w:val="24"/>
                <w:lang w:eastAsia="ar-SA"/>
              </w:rPr>
              <w:t>/</w:t>
            </w:r>
          </w:p>
          <w:p w:rsidR="00475498" w:rsidRPr="00922BE8" w:rsidRDefault="00475498" w:rsidP="00ED0115">
            <w:pPr>
              <w:pStyle w:val="af9"/>
              <w:rPr>
                <w:b w:val="0"/>
              </w:rPr>
            </w:pPr>
            <w:r>
              <w:rPr>
                <w:b w:val="0"/>
              </w:rPr>
              <w:t>М.П.</w:t>
            </w:r>
          </w:p>
        </w:tc>
      </w:tr>
    </w:tbl>
    <w:p w:rsidR="00AD41F8" w:rsidRDefault="00AD41F8" w:rsidP="00A878E9">
      <w:pPr>
        <w:spacing w:after="0" w:line="240" w:lineRule="auto"/>
        <w:rPr>
          <w:rFonts w:ascii="Times New Roman" w:hAnsi="Times New Roman" w:cs="Times New Roman"/>
          <w:sz w:val="24"/>
          <w:szCs w:val="24"/>
        </w:rPr>
      </w:pPr>
    </w:p>
    <w:sectPr w:rsidR="00AD41F8" w:rsidSect="00A878E9">
      <w:headerReference w:type="default" r:id="rId8"/>
      <w:pgSz w:w="12240" w:h="15840"/>
      <w:pgMar w:top="851" w:right="850" w:bottom="851"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DD9" w:rsidRDefault="00C80DD9" w:rsidP="00D61E2B">
      <w:pPr>
        <w:spacing w:after="0" w:line="240" w:lineRule="auto"/>
      </w:pPr>
      <w:r>
        <w:separator/>
      </w:r>
    </w:p>
  </w:endnote>
  <w:endnote w:type="continuationSeparator" w:id="0">
    <w:p w:rsidR="00C80DD9" w:rsidRDefault="00C80DD9"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DD9" w:rsidRDefault="00C80DD9" w:rsidP="00D61E2B">
      <w:pPr>
        <w:spacing w:after="0" w:line="240" w:lineRule="auto"/>
      </w:pPr>
      <w:r>
        <w:separator/>
      </w:r>
    </w:p>
  </w:footnote>
  <w:footnote w:type="continuationSeparator" w:id="0">
    <w:p w:rsidR="00C80DD9" w:rsidRDefault="00C80DD9"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B7E" w:rsidRDefault="004C300B">
    <w:pPr>
      <w:pStyle w:val="aa"/>
      <w:jc w:val="center"/>
    </w:pPr>
    <w:r>
      <w:rPr>
        <w:noProof/>
      </w:rPr>
      <w:fldChar w:fldCharType="begin"/>
    </w:r>
    <w:r w:rsidR="00BB2DCE">
      <w:rPr>
        <w:noProof/>
      </w:rPr>
      <w:instrText xml:space="preserve"> PAGE   \* MERGEFORMAT </w:instrText>
    </w:r>
    <w:r>
      <w:rPr>
        <w:noProof/>
      </w:rPr>
      <w:fldChar w:fldCharType="separate"/>
    </w:r>
    <w:r w:rsidR="0029640E">
      <w:rPr>
        <w:noProof/>
      </w:rPr>
      <w:t>3</w:t>
    </w:r>
    <w:r>
      <w:rPr>
        <w:noProof/>
      </w:rPr>
      <w:fldChar w:fldCharType="end"/>
    </w:r>
  </w:p>
  <w:p w:rsidR="00275B7E" w:rsidRDefault="00275B7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396D4F37"/>
    <w:multiLevelType w:val="multilevel"/>
    <w:tmpl w:val="4D38DE4E"/>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9"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0"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3"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9"/>
  </w:num>
  <w:num w:numId="4">
    <w:abstractNumId w:val="11"/>
  </w:num>
  <w:num w:numId="5">
    <w:abstractNumId w:val="7"/>
  </w:num>
  <w:num w:numId="6">
    <w:abstractNumId w:val="1"/>
  </w:num>
  <w:num w:numId="7">
    <w:abstractNumId w:val="13"/>
  </w:num>
  <w:num w:numId="8">
    <w:abstractNumId w:val="5"/>
  </w:num>
  <w:num w:numId="9">
    <w:abstractNumId w:val="8"/>
  </w:num>
  <w:num w:numId="10">
    <w:abstractNumId w:val="14"/>
  </w:num>
  <w:num w:numId="11">
    <w:abstractNumId w:val="4"/>
  </w:num>
  <w:num w:numId="12">
    <w:abstractNumId w:val="12"/>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CA8"/>
    <w:rsid w:val="00005DCE"/>
    <w:rsid w:val="0000647B"/>
    <w:rsid w:val="000067E0"/>
    <w:rsid w:val="000147BA"/>
    <w:rsid w:val="000147C8"/>
    <w:rsid w:val="00015FFE"/>
    <w:rsid w:val="0001627D"/>
    <w:rsid w:val="00017CBA"/>
    <w:rsid w:val="0002105F"/>
    <w:rsid w:val="00026586"/>
    <w:rsid w:val="00035991"/>
    <w:rsid w:val="00042922"/>
    <w:rsid w:val="00046A83"/>
    <w:rsid w:val="00057FF9"/>
    <w:rsid w:val="0006148A"/>
    <w:rsid w:val="00061D19"/>
    <w:rsid w:val="0006230C"/>
    <w:rsid w:val="00062C95"/>
    <w:rsid w:val="00065A08"/>
    <w:rsid w:val="00065EE3"/>
    <w:rsid w:val="0006666F"/>
    <w:rsid w:val="000729C6"/>
    <w:rsid w:val="00082DC7"/>
    <w:rsid w:val="00085EDC"/>
    <w:rsid w:val="00092469"/>
    <w:rsid w:val="00093B9C"/>
    <w:rsid w:val="0009675C"/>
    <w:rsid w:val="000A3764"/>
    <w:rsid w:val="000A387B"/>
    <w:rsid w:val="000A55B5"/>
    <w:rsid w:val="000A7AAC"/>
    <w:rsid w:val="000B1DF0"/>
    <w:rsid w:val="000B2350"/>
    <w:rsid w:val="000C0AEF"/>
    <w:rsid w:val="000C2902"/>
    <w:rsid w:val="000C468B"/>
    <w:rsid w:val="000C606B"/>
    <w:rsid w:val="000D1812"/>
    <w:rsid w:val="000E0641"/>
    <w:rsid w:val="000E1B6C"/>
    <w:rsid w:val="000E2D7D"/>
    <w:rsid w:val="000E5D65"/>
    <w:rsid w:val="000F663E"/>
    <w:rsid w:val="0010130C"/>
    <w:rsid w:val="00107E16"/>
    <w:rsid w:val="00120569"/>
    <w:rsid w:val="00126C4A"/>
    <w:rsid w:val="001300E1"/>
    <w:rsid w:val="001306E6"/>
    <w:rsid w:val="0013108D"/>
    <w:rsid w:val="00152F6E"/>
    <w:rsid w:val="00155F18"/>
    <w:rsid w:val="0015665B"/>
    <w:rsid w:val="00161651"/>
    <w:rsid w:val="00163F0B"/>
    <w:rsid w:val="00164948"/>
    <w:rsid w:val="001654A5"/>
    <w:rsid w:val="00166456"/>
    <w:rsid w:val="001713E4"/>
    <w:rsid w:val="00173B68"/>
    <w:rsid w:val="00173FEA"/>
    <w:rsid w:val="001757CD"/>
    <w:rsid w:val="00182C45"/>
    <w:rsid w:val="00183670"/>
    <w:rsid w:val="00190FCC"/>
    <w:rsid w:val="001921D1"/>
    <w:rsid w:val="00193D29"/>
    <w:rsid w:val="00194AAB"/>
    <w:rsid w:val="00195D76"/>
    <w:rsid w:val="001977D5"/>
    <w:rsid w:val="001B13ED"/>
    <w:rsid w:val="001B7015"/>
    <w:rsid w:val="001C0404"/>
    <w:rsid w:val="001C1693"/>
    <w:rsid w:val="001D678F"/>
    <w:rsid w:val="001E0034"/>
    <w:rsid w:val="001E0C76"/>
    <w:rsid w:val="001E1C05"/>
    <w:rsid w:val="001E2EFD"/>
    <w:rsid w:val="001E3815"/>
    <w:rsid w:val="001E38F0"/>
    <w:rsid w:val="001F223B"/>
    <w:rsid w:val="001F4B19"/>
    <w:rsid w:val="001F7EBD"/>
    <w:rsid w:val="00202C9B"/>
    <w:rsid w:val="00204014"/>
    <w:rsid w:val="002074E1"/>
    <w:rsid w:val="00211CCD"/>
    <w:rsid w:val="00211EC2"/>
    <w:rsid w:val="00212B50"/>
    <w:rsid w:val="002145E7"/>
    <w:rsid w:val="00216A6C"/>
    <w:rsid w:val="00220144"/>
    <w:rsid w:val="00223E57"/>
    <w:rsid w:val="00225440"/>
    <w:rsid w:val="002265DF"/>
    <w:rsid w:val="00226C43"/>
    <w:rsid w:val="00232936"/>
    <w:rsid w:val="00241E9D"/>
    <w:rsid w:val="00245BCB"/>
    <w:rsid w:val="002461F0"/>
    <w:rsid w:val="00250F6D"/>
    <w:rsid w:val="00251353"/>
    <w:rsid w:val="00251E56"/>
    <w:rsid w:val="00253023"/>
    <w:rsid w:val="00257B33"/>
    <w:rsid w:val="00261E58"/>
    <w:rsid w:val="00275B7E"/>
    <w:rsid w:val="00280FFD"/>
    <w:rsid w:val="00281B45"/>
    <w:rsid w:val="00281F2F"/>
    <w:rsid w:val="00283690"/>
    <w:rsid w:val="00286863"/>
    <w:rsid w:val="00293B08"/>
    <w:rsid w:val="0029640E"/>
    <w:rsid w:val="002A60BE"/>
    <w:rsid w:val="002A6EDD"/>
    <w:rsid w:val="002B0003"/>
    <w:rsid w:val="002D1374"/>
    <w:rsid w:val="002D2157"/>
    <w:rsid w:val="002D2B45"/>
    <w:rsid w:val="002D537D"/>
    <w:rsid w:val="002F5532"/>
    <w:rsid w:val="00302E06"/>
    <w:rsid w:val="003072F8"/>
    <w:rsid w:val="00315C11"/>
    <w:rsid w:val="00322B29"/>
    <w:rsid w:val="003274C1"/>
    <w:rsid w:val="00330EE0"/>
    <w:rsid w:val="00351F5A"/>
    <w:rsid w:val="00352A23"/>
    <w:rsid w:val="00353BAD"/>
    <w:rsid w:val="0035417F"/>
    <w:rsid w:val="003577E6"/>
    <w:rsid w:val="00364AD8"/>
    <w:rsid w:val="003666DA"/>
    <w:rsid w:val="00372EE3"/>
    <w:rsid w:val="00374670"/>
    <w:rsid w:val="00376C8E"/>
    <w:rsid w:val="003810C7"/>
    <w:rsid w:val="003914AF"/>
    <w:rsid w:val="003936FF"/>
    <w:rsid w:val="00395E36"/>
    <w:rsid w:val="003964B0"/>
    <w:rsid w:val="003A0D8F"/>
    <w:rsid w:val="003A4999"/>
    <w:rsid w:val="003B33C0"/>
    <w:rsid w:val="003B47EB"/>
    <w:rsid w:val="003D00DC"/>
    <w:rsid w:val="003D20CA"/>
    <w:rsid w:val="003D2166"/>
    <w:rsid w:val="003D5548"/>
    <w:rsid w:val="003D61F8"/>
    <w:rsid w:val="003E2FD1"/>
    <w:rsid w:val="003E39F0"/>
    <w:rsid w:val="003F16AE"/>
    <w:rsid w:val="003F18A4"/>
    <w:rsid w:val="003F1923"/>
    <w:rsid w:val="003F1F6E"/>
    <w:rsid w:val="003F2D1A"/>
    <w:rsid w:val="003F3F57"/>
    <w:rsid w:val="003F41E3"/>
    <w:rsid w:val="003F7C23"/>
    <w:rsid w:val="0040184C"/>
    <w:rsid w:val="00402FAC"/>
    <w:rsid w:val="00404946"/>
    <w:rsid w:val="00407191"/>
    <w:rsid w:val="00407425"/>
    <w:rsid w:val="00420B93"/>
    <w:rsid w:val="004409E9"/>
    <w:rsid w:val="00443174"/>
    <w:rsid w:val="00444AD1"/>
    <w:rsid w:val="004451F9"/>
    <w:rsid w:val="004700F1"/>
    <w:rsid w:val="00475498"/>
    <w:rsid w:val="004826AA"/>
    <w:rsid w:val="004861E9"/>
    <w:rsid w:val="004926FA"/>
    <w:rsid w:val="004A3F2F"/>
    <w:rsid w:val="004A45B6"/>
    <w:rsid w:val="004B779C"/>
    <w:rsid w:val="004B79F9"/>
    <w:rsid w:val="004C300B"/>
    <w:rsid w:val="004C3565"/>
    <w:rsid w:val="004C7327"/>
    <w:rsid w:val="004E5455"/>
    <w:rsid w:val="004F5281"/>
    <w:rsid w:val="004F5BB1"/>
    <w:rsid w:val="005106CE"/>
    <w:rsid w:val="005153BB"/>
    <w:rsid w:val="00516B51"/>
    <w:rsid w:val="0052625C"/>
    <w:rsid w:val="0052775E"/>
    <w:rsid w:val="00531FA5"/>
    <w:rsid w:val="005331B1"/>
    <w:rsid w:val="00534A42"/>
    <w:rsid w:val="00543027"/>
    <w:rsid w:val="00544647"/>
    <w:rsid w:val="00553FDD"/>
    <w:rsid w:val="00557454"/>
    <w:rsid w:val="00557C8E"/>
    <w:rsid w:val="00557FE0"/>
    <w:rsid w:val="005601ED"/>
    <w:rsid w:val="0056771A"/>
    <w:rsid w:val="00574849"/>
    <w:rsid w:val="0057733D"/>
    <w:rsid w:val="0059192A"/>
    <w:rsid w:val="00595930"/>
    <w:rsid w:val="005962C1"/>
    <w:rsid w:val="005A0345"/>
    <w:rsid w:val="005A6A44"/>
    <w:rsid w:val="005B3936"/>
    <w:rsid w:val="005C6E6A"/>
    <w:rsid w:val="005D0146"/>
    <w:rsid w:val="005D2DF7"/>
    <w:rsid w:val="005E58E0"/>
    <w:rsid w:val="005E6BFC"/>
    <w:rsid w:val="005F269A"/>
    <w:rsid w:val="00602760"/>
    <w:rsid w:val="0061252E"/>
    <w:rsid w:val="00612FC8"/>
    <w:rsid w:val="00621FCE"/>
    <w:rsid w:val="006250AD"/>
    <w:rsid w:val="0063066E"/>
    <w:rsid w:val="0063527E"/>
    <w:rsid w:val="00637634"/>
    <w:rsid w:val="00641253"/>
    <w:rsid w:val="00642D81"/>
    <w:rsid w:val="00643914"/>
    <w:rsid w:val="00644C7D"/>
    <w:rsid w:val="00654856"/>
    <w:rsid w:val="0065578B"/>
    <w:rsid w:val="00660664"/>
    <w:rsid w:val="00661E4B"/>
    <w:rsid w:val="00666A11"/>
    <w:rsid w:val="0067063C"/>
    <w:rsid w:val="006719FE"/>
    <w:rsid w:val="006727B7"/>
    <w:rsid w:val="00681009"/>
    <w:rsid w:val="006A240D"/>
    <w:rsid w:val="006B655D"/>
    <w:rsid w:val="006B78B0"/>
    <w:rsid w:val="006D016B"/>
    <w:rsid w:val="006D6839"/>
    <w:rsid w:val="006E147C"/>
    <w:rsid w:val="006E5DB3"/>
    <w:rsid w:val="006E5F93"/>
    <w:rsid w:val="006E6A92"/>
    <w:rsid w:val="006F757F"/>
    <w:rsid w:val="007009B5"/>
    <w:rsid w:val="0070173F"/>
    <w:rsid w:val="00711AC2"/>
    <w:rsid w:val="007200E6"/>
    <w:rsid w:val="00723434"/>
    <w:rsid w:val="00725FC6"/>
    <w:rsid w:val="007263C7"/>
    <w:rsid w:val="0072726C"/>
    <w:rsid w:val="0073440E"/>
    <w:rsid w:val="0073766A"/>
    <w:rsid w:val="0074315D"/>
    <w:rsid w:val="007433EB"/>
    <w:rsid w:val="00747417"/>
    <w:rsid w:val="00747FC2"/>
    <w:rsid w:val="007510A6"/>
    <w:rsid w:val="00753027"/>
    <w:rsid w:val="00753ED0"/>
    <w:rsid w:val="00754DD4"/>
    <w:rsid w:val="00762141"/>
    <w:rsid w:val="00787B7F"/>
    <w:rsid w:val="007949A6"/>
    <w:rsid w:val="00797BD0"/>
    <w:rsid w:val="007A5F05"/>
    <w:rsid w:val="007A5FB0"/>
    <w:rsid w:val="007B0615"/>
    <w:rsid w:val="007B2CAD"/>
    <w:rsid w:val="007B7DFE"/>
    <w:rsid w:val="007C0D2F"/>
    <w:rsid w:val="007C3D63"/>
    <w:rsid w:val="007C4A72"/>
    <w:rsid w:val="007C5199"/>
    <w:rsid w:val="007E14C0"/>
    <w:rsid w:val="0080146A"/>
    <w:rsid w:val="00805DFC"/>
    <w:rsid w:val="0080634B"/>
    <w:rsid w:val="00815A4E"/>
    <w:rsid w:val="00816F4F"/>
    <w:rsid w:val="008174CE"/>
    <w:rsid w:val="0082464B"/>
    <w:rsid w:val="00824B8D"/>
    <w:rsid w:val="008264E3"/>
    <w:rsid w:val="00827E75"/>
    <w:rsid w:val="0083255A"/>
    <w:rsid w:val="00833CBA"/>
    <w:rsid w:val="00840921"/>
    <w:rsid w:val="00845A35"/>
    <w:rsid w:val="00861CDD"/>
    <w:rsid w:val="00867EF9"/>
    <w:rsid w:val="00872F3F"/>
    <w:rsid w:val="0087602F"/>
    <w:rsid w:val="00876363"/>
    <w:rsid w:val="008840D2"/>
    <w:rsid w:val="00884394"/>
    <w:rsid w:val="008877FC"/>
    <w:rsid w:val="00890110"/>
    <w:rsid w:val="00890EDB"/>
    <w:rsid w:val="00891BEF"/>
    <w:rsid w:val="00892300"/>
    <w:rsid w:val="008A413B"/>
    <w:rsid w:val="008A43EB"/>
    <w:rsid w:val="008A72A2"/>
    <w:rsid w:val="008B0E28"/>
    <w:rsid w:val="008B6F39"/>
    <w:rsid w:val="008B70DF"/>
    <w:rsid w:val="008C473D"/>
    <w:rsid w:val="008D07CB"/>
    <w:rsid w:val="008D0814"/>
    <w:rsid w:val="008D0C21"/>
    <w:rsid w:val="008D0FBF"/>
    <w:rsid w:val="008D2B68"/>
    <w:rsid w:val="008D3F0D"/>
    <w:rsid w:val="008D5A1A"/>
    <w:rsid w:val="008D63A2"/>
    <w:rsid w:val="008E0E86"/>
    <w:rsid w:val="008E1167"/>
    <w:rsid w:val="008F135F"/>
    <w:rsid w:val="008F25C4"/>
    <w:rsid w:val="00903081"/>
    <w:rsid w:val="009064BB"/>
    <w:rsid w:val="00907730"/>
    <w:rsid w:val="0091080C"/>
    <w:rsid w:val="00910EF0"/>
    <w:rsid w:val="00916659"/>
    <w:rsid w:val="00921348"/>
    <w:rsid w:val="009215BC"/>
    <w:rsid w:val="009262A4"/>
    <w:rsid w:val="009264FC"/>
    <w:rsid w:val="00926529"/>
    <w:rsid w:val="00930018"/>
    <w:rsid w:val="00931090"/>
    <w:rsid w:val="0093287A"/>
    <w:rsid w:val="00945861"/>
    <w:rsid w:val="00945AD0"/>
    <w:rsid w:val="00950B7B"/>
    <w:rsid w:val="009514AA"/>
    <w:rsid w:val="00960D7B"/>
    <w:rsid w:val="0096145E"/>
    <w:rsid w:val="009636AF"/>
    <w:rsid w:val="009703BA"/>
    <w:rsid w:val="009719A4"/>
    <w:rsid w:val="00973114"/>
    <w:rsid w:val="00974D36"/>
    <w:rsid w:val="00975820"/>
    <w:rsid w:val="00983FDB"/>
    <w:rsid w:val="009842BD"/>
    <w:rsid w:val="00993321"/>
    <w:rsid w:val="00993A9A"/>
    <w:rsid w:val="00994A36"/>
    <w:rsid w:val="009A187A"/>
    <w:rsid w:val="009A2020"/>
    <w:rsid w:val="009A4098"/>
    <w:rsid w:val="009B39AD"/>
    <w:rsid w:val="009B7898"/>
    <w:rsid w:val="009C2745"/>
    <w:rsid w:val="009D2B6A"/>
    <w:rsid w:val="009E26BB"/>
    <w:rsid w:val="009E4B5E"/>
    <w:rsid w:val="009E5820"/>
    <w:rsid w:val="009F1164"/>
    <w:rsid w:val="009F7CB3"/>
    <w:rsid w:val="00A05A7A"/>
    <w:rsid w:val="00A05C5B"/>
    <w:rsid w:val="00A07344"/>
    <w:rsid w:val="00A155B3"/>
    <w:rsid w:val="00A17F75"/>
    <w:rsid w:val="00A36742"/>
    <w:rsid w:val="00A428B2"/>
    <w:rsid w:val="00A43D10"/>
    <w:rsid w:val="00A533AE"/>
    <w:rsid w:val="00A67441"/>
    <w:rsid w:val="00A874E3"/>
    <w:rsid w:val="00A878E9"/>
    <w:rsid w:val="00A93094"/>
    <w:rsid w:val="00A97DD8"/>
    <w:rsid w:val="00AB5BA4"/>
    <w:rsid w:val="00AB7317"/>
    <w:rsid w:val="00AC635E"/>
    <w:rsid w:val="00AD0310"/>
    <w:rsid w:val="00AD3848"/>
    <w:rsid w:val="00AD41F8"/>
    <w:rsid w:val="00AD52B6"/>
    <w:rsid w:val="00AD5B5E"/>
    <w:rsid w:val="00AE32E0"/>
    <w:rsid w:val="00AE6854"/>
    <w:rsid w:val="00AF1738"/>
    <w:rsid w:val="00AF490F"/>
    <w:rsid w:val="00AF5C25"/>
    <w:rsid w:val="00B0112D"/>
    <w:rsid w:val="00B014C8"/>
    <w:rsid w:val="00B03943"/>
    <w:rsid w:val="00B13ED0"/>
    <w:rsid w:val="00B23077"/>
    <w:rsid w:val="00B30F57"/>
    <w:rsid w:val="00B33824"/>
    <w:rsid w:val="00B33F0E"/>
    <w:rsid w:val="00B3483C"/>
    <w:rsid w:val="00B43E6E"/>
    <w:rsid w:val="00B459F5"/>
    <w:rsid w:val="00B45DC1"/>
    <w:rsid w:val="00B50A7B"/>
    <w:rsid w:val="00B51CA1"/>
    <w:rsid w:val="00B51E18"/>
    <w:rsid w:val="00B53300"/>
    <w:rsid w:val="00B55517"/>
    <w:rsid w:val="00B55642"/>
    <w:rsid w:val="00B63ABB"/>
    <w:rsid w:val="00B7279C"/>
    <w:rsid w:val="00B80E49"/>
    <w:rsid w:val="00B80E64"/>
    <w:rsid w:val="00B82228"/>
    <w:rsid w:val="00B84EF5"/>
    <w:rsid w:val="00B8594B"/>
    <w:rsid w:val="00B92CDC"/>
    <w:rsid w:val="00B9470A"/>
    <w:rsid w:val="00B967A0"/>
    <w:rsid w:val="00BA252F"/>
    <w:rsid w:val="00BA4AAF"/>
    <w:rsid w:val="00BA5E3C"/>
    <w:rsid w:val="00BB2DCE"/>
    <w:rsid w:val="00BB50E1"/>
    <w:rsid w:val="00BC305B"/>
    <w:rsid w:val="00BC324F"/>
    <w:rsid w:val="00BC6521"/>
    <w:rsid w:val="00BC65BD"/>
    <w:rsid w:val="00BD27B1"/>
    <w:rsid w:val="00BD3F1E"/>
    <w:rsid w:val="00BE14DD"/>
    <w:rsid w:val="00BE48A6"/>
    <w:rsid w:val="00BE7F02"/>
    <w:rsid w:val="00BF2FC4"/>
    <w:rsid w:val="00BF571C"/>
    <w:rsid w:val="00BF75BA"/>
    <w:rsid w:val="00C03CB1"/>
    <w:rsid w:val="00C1284E"/>
    <w:rsid w:val="00C13115"/>
    <w:rsid w:val="00C15A9C"/>
    <w:rsid w:val="00C2491A"/>
    <w:rsid w:val="00C253F0"/>
    <w:rsid w:val="00C27ECE"/>
    <w:rsid w:val="00C30A49"/>
    <w:rsid w:val="00C3327E"/>
    <w:rsid w:val="00C35D45"/>
    <w:rsid w:val="00C4208A"/>
    <w:rsid w:val="00C43630"/>
    <w:rsid w:val="00C579E8"/>
    <w:rsid w:val="00C66C07"/>
    <w:rsid w:val="00C71B79"/>
    <w:rsid w:val="00C77355"/>
    <w:rsid w:val="00C80DD9"/>
    <w:rsid w:val="00C8230C"/>
    <w:rsid w:val="00C849A0"/>
    <w:rsid w:val="00C97856"/>
    <w:rsid w:val="00CA68D1"/>
    <w:rsid w:val="00CA6C3F"/>
    <w:rsid w:val="00CB1E08"/>
    <w:rsid w:val="00CB5769"/>
    <w:rsid w:val="00CD1907"/>
    <w:rsid w:val="00CD6BE1"/>
    <w:rsid w:val="00CE2621"/>
    <w:rsid w:val="00CE4675"/>
    <w:rsid w:val="00CF0578"/>
    <w:rsid w:val="00CF7030"/>
    <w:rsid w:val="00D039C3"/>
    <w:rsid w:val="00D104F4"/>
    <w:rsid w:val="00D1278D"/>
    <w:rsid w:val="00D15CE3"/>
    <w:rsid w:val="00D16984"/>
    <w:rsid w:val="00D1723D"/>
    <w:rsid w:val="00D17645"/>
    <w:rsid w:val="00D20723"/>
    <w:rsid w:val="00D224F4"/>
    <w:rsid w:val="00D2616C"/>
    <w:rsid w:val="00D304B9"/>
    <w:rsid w:val="00D323E8"/>
    <w:rsid w:val="00D41035"/>
    <w:rsid w:val="00D42B2E"/>
    <w:rsid w:val="00D456A5"/>
    <w:rsid w:val="00D4740C"/>
    <w:rsid w:val="00D47E99"/>
    <w:rsid w:val="00D502A6"/>
    <w:rsid w:val="00D51F1E"/>
    <w:rsid w:val="00D55653"/>
    <w:rsid w:val="00D61E2B"/>
    <w:rsid w:val="00D636A2"/>
    <w:rsid w:val="00D723EA"/>
    <w:rsid w:val="00D74BBC"/>
    <w:rsid w:val="00D76581"/>
    <w:rsid w:val="00D7679B"/>
    <w:rsid w:val="00D8016C"/>
    <w:rsid w:val="00D91255"/>
    <w:rsid w:val="00D9286D"/>
    <w:rsid w:val="00D9439A"/>
    <w:rsid w:val="00D958FE"/>
    <w:rsid w:val="00D97B43"/>
    <w:rsid w:val="00DA0FEA"/>
    <w:rsid w:val="00DA1B25"/>
    <w:rsid w:val="00DA35C8"/>
    <w:rsid w:val="00DA58C9"/>
    <w:rsid w:val="00DC0416"/>
    <w:rsid w:val="00DC2471"/>
    <w:rsid w:val="00DC6D83"/>
    <w:rsid w:val="00DD295B"/>
    <w:rsid w:val="00DD306B"/>
    <w:rsid w:val="00DD3665"/>
    <w:rsid w:val="00DE06C1"/>
    <w:rsid w:val="00DE66C5"/>
    <w:rsid w:val="00DE72B4"/>
    <w:rsid w:val="00E02F19"/>
    <w:rsid w:val="00E05099"/>
    <w:rsid w:val="00E113B5"/>
    <w:rsid w:val="00E17C09"/>
    <w:rsid w:val="00E32AC2"/>
    <w:rsid w:val="00E33266"/>
    <w:rsid w:val="00E3622D"/>
    <w:rsid w:val="00E427CB"/>
    <w:rsid w:val="00E4366E"/>
    <w:rsid w:val="00E445B5"/>
    <w:rsid w:val="00E47085"/>
    <w:rsid w:val="00E50EA0"/>
    <w:rsid w:val="00E551AA"/>
    <w:rsid w:val="00E57CBB"/>
    <w:rsid w:val="00E717B4"/>
    <w:rsid w:val="00E72776"/>
    <w:rsid w:val="00E74C54"/>
    <w:rsid w:val="00E76DF7"/>
    <w:rsid w:val="00E95D81"/>
    <w:rsid w:val="00EA2672"/>
    <w:rsid w:val="00EA342E"/>
    <w:rsid w:val="00EA4684"/>
    <w:rsid w:val="00EC0C91"/>
    <w:rsid w:val="00EC0F8C"/>
    <w:rsid w:val="00EC27D8"/>
    <w:rsid w:val="00EC389A"/>
    <w:rsid w:val="00EC4D77"/>
    <w:rsid w:val="00ED0115"/>
    <w:rsid w:val="00ED135A"/>
    <w:rsid w:val="00ED3CC8"/>
    <w:rsid w:val="00ED4DA1"/>
    <w:rsid w:val="00ED5AB4"/>
    <w:rsid w:val="00EE1E2C"/>
    <w:rsid w:val="00EE58BC"/>
    <w:rsid w:val="00EE5B16"/>
    <w:rsid w:val="00EE6D70"/>
    <w:rsid w:val="00EE79F9"/>
    <w:rsid w:val="00EF0BAB"/>
    <w:rsid w:val="00F03B1D"/>
    <w:rsid w:val="00F175F0"/>
    <w:rsid w:val="00F22083"/>
    <w:rsid w:val="00F27721"/>
    <w:rsid w:val="00F32AAE"/>
    <w:rsid w:val="00F333AD"/>
    <w:rsid w:val="00F36918"/>
    <w:rsid w:val="00F40416"/>
    <w:rsid w:val="00F42747"/>
    <w:rsid w:val="00F520E6"/>
    <w:rsid w:val="00F5218C"/>
    <w:rsid w:val="00F658A9"/>
    <w:rsid w:val="00F738D6"/>
    <w:rsid w:val="00F758B4"/>
    <w:rsid w:val="00F82629"/>
    <w:rsid w:val="00F91CDE"/>
    <w:rsid w:val="00F9311B"/>
    <w:rsid w:val="00FA3B6A"/>
    <w:rsid w:val="00FB237D"/>
    <w:rsid w:val="00FB45E9"/>
    <w:rsid w:val="00FB74F4"/>
    <w:rsid w:val="00FC06DC"/>
    <w:rsid w:val="00FC10F7"/>
    <w:rsid w:val="00FC3B2F"/>
    <w:rsid w:val="00FD0DC1"/>
    <w:rsid w:val="00FD2706"/>
    <w:rsid w:val="00FE28AE"/>
    <w:rsid w:val="00FE7261"/>
    <w:rsid w:val="00FF4F28"/>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050E6F"/>
  <w15:docId w15:val="{E39FB815-88D6-478E-8D56-A929B2E3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3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22"/>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веб)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character" w:customStyle="1" w:styleId="af7">
    <w:name w:val="Основной текст_"/>
    <w:basedOn w:val="a0"/>
    <w:link w:val="11"/>
    <w:rsid w:val="00A36742"/>
    <w:rPr>
      <w:rFonts w:ascii="Times New Roman" w:hAnsi="Times New Roman"/>
      <w:shd w:val="clear" w:color="auto" w:fill="FFFFFF"/>
    </w:rPr>
  </w:style>
  <w:style w:type="paragraph" w:customStyle="1" w:styleId="11">
    <w:name w:val="Основной текст1"/>
    <w:basedOn w:val="a"/>
    <w:link w:val="af7"/>
    <w:rsid w:val="00A36742"/>
    <w:pPr>
      <w:widowControl w:val="0"/>
      <w:shd w:val="clear" w:color="auto" w:fill="FFFFFF"/>
      <w:spacing w:after="0" w:line="240" w:lineRule="auto"/>
      <w:ind w:firstLine="200"/>
      <w:jc w:val="both"/>
    </w:pPr>
    <w:rPr>
      <w:rFonts w:ascii="Times New Roman" w:hAnsi="Times New Roman" w:cs="Times New Roman"/>
    </w:rPr>
  </w:style>
  <w:style w:type="character" w:customStyle="1" w:styleId="af8">
    <w:name w:val="Подпись к таблице_"/>
    <w:basedOn w:val="a0"/>
    <w:link w:val="af9"/>
    <w:rsid w:val="00A36742"/>
    <w:rPr>
      <w:rFonts w:ascii="Times New Roman" w:hAnsi="Times New Roman"/>
      <w:b/>
      <w:bCs/>
      <w:shd w:val="clear" w:color="auto" w:fill="FFFFFF"/>
    </w:rPr>
  </w:style>
  <w:style w:type="paragraph" w:customStyle="1" w:styleId="af9">
    <w:name w:val="Подпись к таблице"/>
    <w:basedOn w:val="a"/>
    <w:link w:val="af8"/>
    <w:rsid w:val="00A36742"/>
    <w:pPr>
      <w:widowControl w:val="0"/>
      <w:shd w:val="clear" w:color="auto" w:fill="FFFFFF"/>
      <w:spacing w:after="0" w:line="240" w:lineRule="auto"/>
    </w:pPr>
    <w:rPr>
      <w:rFonts w:ascii="Times New Roman" w:hAnsi="Times New Roman" w:cs="Times New Roman"/>
      <w:b/>
      <w:bCs/>
    </w:rPr>
  </w:style>
  <w:style w:type="character" w:customStyle="1" w:styleId="js-doc-mark">
    <w:name w:val="js-doc-mark"/>
    <w:basedOn w:val="a0"/>
    <w:rsid w:val="009703BA"/>
  </w:style>
  <w:style w:type="character" w:customStyle="1" w:styleId="js-phone-number">
    <w:name w:val="js-phone-number"/>
    <w:basedOn w:val="a0"/>
    <w:rsid w:val="00824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861355">
      <w:bodyDiv w:val="1"/>
      <w:marLeft w:val="0"/>
      <w:marRight w:val="0"/>
      <w:marTop w:val="0"/>
      <w:marBottom w:val="0"/>
      <w:divBdr>
        <w:top w:val="none" w:sz="0" w:space="0" w:color="auto"/>
        <w:left w:val="none" w:sz="0" w:space="0" w:color="auto"/>
        <w:bottom w:val="none" w:sz="0" w:space="0" w:color="auto"/>
        <w:right w:val="none" w:sz="0" w:space="0" w:color="auto"/>
      </w:divBdr>
    </w:div>
    <w:div w:id="553397845">
      <w:bodyDiv w:val="1"/>
      <w:marLeft w:val="0"/>
      <w:marRight w:val="0"/>
      <w:marTop w:val="0"/>
      <w:marBottom w:val="0"/>
      <w:divBdr>
        <w:top w:val="none" w:sz="0" w:space="0" w:color="auto"/>
        <w:left w:val="none" w:sz="0" w:space="0" w:color="auto"/>
        <w:bottom w:val="none" w:sz="0" w:space="0" w:color="auto"/>
        <w:right w:val="none" w:sz="0" w:space="0" w:color="auto"/>
      </w:divBdr>
    </w:div>
    <w:div w:id="586888897">
      <w:bodyDiv w:val="1"/>
      <w:marLeft w:val="0"/>
      <w:marRight w:val="0"/>
      <w:marTop w:val="0"/>
      <w:marBottom w:val="0"/>
      <w:divBdr>
        <w:top w:val="none" w:sz="0" w:space="0" w:color="auto"/>
        <w:left w:val="none" w:sz="0" w:space="0" w:color="auto"/>
        <w:bottom w:val="none" w:sz="0" w:space="0" w:color="auto"/>
        <w:right w:val="none" w:sz="0" w:space="0" w:color="auto"/>
      </w:divBdr>
    </w:div>
    <w:div w:id="697046216">
      <w:bodyDiv w:val="1"/>
      <w:marLeft w:val="0"/>
      <w:marRight w:val="0"/>
      <w:marTop w:val="0"/>
      <w:marBottom w:val="0"/>
      <w:divBdr>
        <w:top w:val="none" w:sz="0" w:space="0" w:color="auto"/>
        <w:left w:val="none" w:sz="0" w:space="0" w:color="auto"/>
        <w:bottom w:val="none" w:sz="0" w:space="0" w:color="auto"/>
        <w:right w:val="none" w:sz="0" w:space="0" w:color="auto"/>
      </w:divBdr>
    </w:div>
    <w:div w:id="697894161">
      <w:bodyDiv w:val="1"/>
      <w:marLeft w:val="0"/>
      <w:marRight w:val="0"/>
      <w:marTop w:val="0"/>
      <w:marBottom w:val="0"/>
      <w:divBdr>
        <w:top w:val="none" w:sz="0" w:space="0" w:color="auto"/>
        <w:left w:val="none" w:sz="0" w:space="0" w:color="auto"/>
        <w:bottom w:val="none" w:sz="0" w:space="0" w:color="auto"/>
        <w:right w:val="none" w:sz="0" w:space="0" w:color="auto"/>
      </w:divBdr>
      <w:divsChild>
        <w:div w:id="533035240">
          <w:marLeft w:val="0"/>
          <w:marRight w:val="0"/>
          <w:marTop w:val="0"/>
          <w:marBottom w:val="0"/>
          <w:divBdr>
            <w:top w:val="none" w:sz="0" w:space="0" w:color="auto"/>
            <w:left w:val="none" w:sz="0" w:space="0" w:color="auto"/>
            <w:bottom w:val="none" w:sz="0" w:space="0" w:color="auto"/>
            <w:right w:val="none" w:sz="0" w:space="0" w:color="auto"/>
          </w:divBdr>
        </w:div>
        <w:div w:id="179055747">
          <w:marLeft w:val="0"/>
          <w:marRight w:val="0"/>
          <w:marTop w:val="0"/>
          <w:marBottom w:val="0"/>
          <w:divBdr>
            <w:top w:val="none" w:sz="0" w:space="0" w:color="auto"/>
            <w:left w:val="none" w:sz="0" w:space="0" w:color="auto"/>
            <w:bottom w:val="none" w:sz="0" w:space="0" w:color="auto"/>
            <w:right w:val="none" w:sz="0" w:space="0" w:color="auto"/>
          </w:divBdr>
        </w:div>
        <w:div w:id="945121025">
          <w:marLeft w:val="0"/>
          <w:marRight w:val="0"/>
          <w:marTop w:val="0"/>
          <w:marBottom w:val="0"/>
          <w:divBdr>
            <w:top w:val="none" w:sz="0" w:space="0" w:color="auto"/>
            <w:left w:val="none" w:sz="0" w:space="0" w:color="auto"/>
            <w:bottom w:val="none" w:sz="0" w:space="0" w:color="auto"/>
            <w:right w:val="none" w:sz="0" w:space="0" w:color="auto"/>
          </w:divBdr>
        </w:div>
        <w:div w:id="1139999369">
          <w:marLeft w:val="0"/>
          <w:marRight w:val="0"/>
          <w:marTop w:val="0"/>
          <w:marBottom w:val="0"/>
          <w:divBdr>
            <w:top w:val="none" w:sz="0" w:space="0" w:color="auto"/>
            <w:left w:val="none" w:sz="0" w:space="0" w:color="auto"/>
            <w:bottom w:val="none" w:sz="0" w:space="0" w:color="auto"/>
            <w:right w:val="none" w:sz="0" w:space="0" w:color="auto"/>
          </w:divBdr>
        </w:div>
        <w:div w:id="1330137243">
          <w:marLeft w:val="0"/>
          <w:marRight w:val="0"/>
          <w:marTop w:val="0"/>
          <w:marBottom w:val="0"/>
          <w:divBdr>
            <w:top w:val="none" w:sz="0" w:space="0" w:color="auto"/>
            <w:left w:val="none" w:sz="0" w:space="0" w:color="auto"/>
            <w:bottom w:val="none" w:sz="0" w:space="0" w:color="auto"/>
            <w:right w:val="none" w:sz="0" w:space="0" w:color="auto"/>
          </w:divBdr>
        </w:div>
        <w:div w:id="187453127">
          <w:marLeft w:val="0"/>
          <w:marRight w:val="0"/>
          <w:marTop w:val="0"/>
          <w:marBottom w:val="0"/>
          <w:divBdr>
            <w:top w:val="none" w:sz="0" w:space="0" w:color="auto"/>
            <w:left w:val="none" w:sz="0" w:space="0" w:color="auto"/>
            <w:bottom w:val="none" w:sz="0" w:space="0" w:color="auto"/>
            <w:right w:val="none" w:sz="0" w:space="0" w:color="auto"/>
          </w:divBdr>
        </w:div>
        <w:div w:id="1258710863">
          <w:marLeft w:val="0"/>
          <w:marRight w:val="0"/>
          <w:marTop w:val="0"/>
          <w:marBottom w:val="0"/>
          <w:divBdr>
            <w:top w:val="none" w:sz="0" w:space="0" w:color="auto"/>
            <w:left w:val="none" w:sz="0" w:space="0" w:color="auto"/>
            <w:bottom w:val="none" w:sz="0" w:space="0" w:color="auto"/>
            <w:right w:val="none" w:sz="0" w:space="0" w:color="auto"/>
          </w:divBdr>
        </w:div>
        <w:div w:id="1747728654">
          <w:marLeft w:val="0"/>
          <w:marRight w:val="0"/>
          <w:marTop w:val="0"/>
          <w:marBottom w:val="0"/>
          <w:divBdr>
            <w:top w:val="none" w:sz="0" w:space="0" w:color="auto"/>
            <w:left w:val="none" w:sz="0" w:space="0" w:color="auto"/>
            <w:bottom w:val="none" w:sz="0" w:space="0" w:color="auto"/>
            <w:right w:val="none" w:sz="0" w:space="0" w:color="auto"/>
          </w:divBdr>
        </w:div>
        <w:div w:id="1450005291">
          <w:marLeft w:val="0"/>
          <w:marRight w:val="0"/>
          <w:marTop w:val="0"/>
          <w:marBottom w:val="0"/>
          <w:divBdr>
            <w:top w:val="none" w:sz="0" w:space="0" w:color="auto"/>
            <w:left w:val="none" w:sz="0" w:space="0" w:color="auto"/>
            <w:bottom w:val="none" w:sz="0" w:space="0" w:color="auto"/>
            <w:right w:val="none" w:sz="0" w:space="0" w:color="auto"/>
          </w:divBdr>
        </w:div>
      </w:divsChild>
    </w:div>
    <w:div w:id="864252455">
      <w:bodyDiv w:val="1"/>
      <w:marLeft w:val="0"/>
      <w:marRight w:val="0"/>
      <w:marTop w:val="0"/>
      <w:marBottom w:val="0"/>
      <w:divBdr>
        <w:top w:val="none" w:sz="0" w:space="0" w:color="auto"/>
        <w:left w:val="none" w:sz="0" w:space="0" w:color="auto"/>
        <w:bottom w:val="none" w:sz="0" w:space="0" w:color="auto"/>
        <w:right w:val="none" w:sz="0" w:space="0" w:color="auto"/>
      </w:divBdr>
    </w:div>
    <w:div w:id="1096752399">
      <w:bodyDiv w:val="1"/>
      <w:marLeft w:val="0"/>
      <w:marRight w:val="0"/>
      <w:marTop w:val="0"/>
      <w:marBottom w:val="0"/>
      <w:divBdr>
        <w:top w:val="none" w:sz="0" w:space="0" w:color="auto"/>
        <w:left w:val="none" w:sz="0" w:space="0" w:color="auto"/>
        <w:bottom w:val="none" w:sz="0" w:space="0" w:color="auto"/>
        <w:right w:val="none" w:sz="0" w:space="0" w:color="auto"/>
      </w:divBdr>
    </w:div>
    <w:div w:id="1137071374">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608464301">
      <w:bodyDiv w:val="1"/>
      <w:marLeft w:val="0"/>
      <w:marRight w:val="0"/>
      <w:marTop w:val="0"/>
      <w:marBottom w:val="0"/>
      <w:divBdr>
        <w:top w:val="none" w:sz="0" w:space="0" w:color="auto"/>
        <w:left w:val="none" w:sz="0" w:space="0" w:color="auto"/>
        <w:bottom w:val="none" w:sz="0" w:space="0" w:color="auto"/>
        <w:right w:val="none" w:sz="0" w:space="0" w:color="auto"/>
      </w:divBdr>
      <w:divsChild>
        <w:div w:id="793787155">
          <w:marLeft w:val="0"/>
          <w:marRight w:val="0"/>
          <w:marTop w:val="0"/>
          <w:marBottom w:val="0"/>
          <w:divBdr>
            <w:top w:val="none" w:sz="0" w:space="0" w:color="auto"/>
            <w:left w:val="none" w:sz="0" w:space="0" w:color="auto"/>
            <w:bottom w:val="none" w:sz="0" w:space="0" w:color="auto"/>
            <w:right w:val="none" w:sz="0" w:space="0" w:color="auto"/>
          </w:divBdr>
        </w:div>
        <w:div w:id="1646467446">
          <w:marLeft w:val="0"/>
          <w:marRight w:val="0"/>
          <w:marTop w:val="0"/>
          <w:marBottom w:val="0"/>
          <w:divBdr>
            <w:top w:val="none" w:sz="0" w:space="0" w:color="auto"/>
            <w:left w:val="none" w:sz="0" w:space="0" w:color="auto"/>
            <w:bottom w:val="none" w:sz="0" w:space="0" w:color="auto"/>
            <w:right w:val="none" w:sz="0" w:space="0" w:color="auto"/>
          </w:divBdr>
        </w:div>
      </w:divsChild>
    </w:div>
    <w:div w:id="1748769444">
      <w:bodyDiv w:val="1"/>
      <w:marLeft w:val="0"/>
      <w:marRight w:val="0"/>
      <w:marTop w:val="0"/>
      <w:marBottom w:val="0"/>
      <w:divBdr>
        <w:top w:val="none" w:sz="0" w:space="0" w:color="auto"/>
        <w:left w:val="none" w:sz="0" w:space="0" w:color="auto"/>
        <w:bottom w:val="none" w:sz="0" w:space="0" w:color="auto"/>
        <w:right w:val="none" w:sz="0" w:space="0" w:color="auto"/>
      </w:divBdr>
    </w:div>
    <w:div w:id="1839078557">
      <w:bodyDiv w:val="1"/>
      <w:marLeft w:val="0"/>
      <w:marRight w:val="0"/>
      <w:marTop w:val="0"/>
      <w:marBottom w:val="0"/>
      <w:divBdr>
        <w:top w:val="none" w:sz="0" w:space="0" w:color="auto"/>
        <w:left w:val="none" w:sz="0" w:space="0" w:color="auto"/>
        <w:bottom w:val="none" w:sz="0" w:space="0" w:color="auto"/>
        <w:right w:val="none" w:sz="0" w:space="0" w:color="auto"/>
      </w:divBdr>
    </w:div>
    <w:div w:id="184065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mail.ru/compose?To=zolotoy%2dkluchik2014@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3012</Words>
  <Characters>17172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Grizli777</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User</cp:lastModifiedBy>
  <cp:revision>5</cp:revision>
  <cp:lastPrinted>2023-10-12T11:50:00Z</cp:lastPrinted>
  <dcterms:created xsi:type="dcterms:W3CDTF">2026-09-01T11:32:00Z</dcterms:created>
  <dcterms:modified xsi:type="dcterms:W3CDTF">2026-09-10T13:25:00Z</dcterms:modified>
</cp:coreProperties>
</file>