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096" w:rsidRPr="00AB551E" w:rsidRDefault="000E0096" w:rsidP="0093104E">
      <w:pPr>
        <w:pStyle w:val="1"/>
        <w:jc w:val="center"/>
      </w:pPr>
      <w:r w:rsidRPr="00AB551E">
        <w:t xml:space="preserve">ДОГОВОР </w:t>
      </w:r>
      <w:r w:rsidR="003C47C0" w:rsidRPr="00AB551E">
        <w:t xml:space="preserve">№ </w:t>
      </w:r>
    </w:p>
    <w:p w:rsidR="0093104E" w:rsidRPr="00AB551E" w:rsidRDefault="0093104E" w:rsidP="0093104E"/>
    <w:p w:rsidR="000E0096" w:rsidRDefault="000E0096">
      <w:pPr>
        <w:ind w:right="-1192"/>
        <w:rPr>
          <w:sz w:val="24"/>
        </w:rPr>
      </w:pPr>
      <w:r w:rsidRPr="00AB551E">
        <w:rPr>
          <w:sz w:val="24"/>
        </w:rPr>
        <w:tab/>
      </w:r>
      <w:r w:rsidRPr="00AB551E">
        <w:rPr>
          <w:sz w:val="24"/>
        </w:rPr>
        <w:tab/>
      </w:r>
      <w:r w:rsidRPr="00AB551E">
        <w:rPr>
          <w:sz w:val="24"/>
        </w:rPr>
        <w:tab/>
      </w:r>
      <w:r w:rsidR="00020FBA" w:rsidRPr="00AB551E">
        <w:rPr>
          <w:sz w:val="24"/>
        </w:rPr>
        <w:t xml:space="preserve">      </w:t>
      </w:r>
      <w:r w:rsidRPr="00AB551E">
        <w:rPr>
          <w:sz w:val="24"/>
        </w:rPr>
        <w:tab/>
      </w:r>
      <w:r w:rsidRPr="00AB551E">
        <w:rPr>
          <w:sz w:val="24"/>
        </w:rPr>
        <w:tab/>
      </w:r>
      <w:r w:rsidRPr="00AB551E">
        <w:rPr>
          <w:sz w:val="24"/>
        </w:rPr>
        <w:tab/>
      </w:r>
      <w:r w:rsidRPr="00AB551E">
        <w:rPr>
          <w:sz w:val="24"/>
        </w:rPr>
        <w:tab/>
      </w:r>
      <w:r w:rsidRPr="00AB551E">
        <w:rPr>
          <w:sz w:val="24"/>
        </w:rPr>
        <w:tab/>
      </w:r>
      <w:r w:rsidR="00F145E2" w:rsidRPr="00AB551E">
        <w:rPr>
          <w:sz w:val="24"/>
        </w:rPr>
        <w:t xml:space="preserve">  </w:t>
      </w:r>
      <w:r w:rsidR="00020FBA" w:rsidRPr="00AB551E">
        <w:rPr>
          <w:sz w:val="24"/>
        </w:rPr>
        <w:t xml:space="preserve">  </w:t>
      </w:r>
      <w:r w:rsidR="00F7773E" w:rsidRPr="00AB551E">
        <w:rPr>
          <w:sz w:val="24"/>
        </w:rPr>
        <w:t xml:space="preserve">                 </w:t>
      </w:r>
      <w:r w:rsidR="00583C13" w:rsidRPr="00AB551E">
        <w:rPr>
          <w:sz w:val="24"/>
        </w:rPr>
        <w:t xml:space="preserve"> </w:t>
      </w:r>
      <w:r w:rsidRPr="00AB551E">
        <w:rPr>
          <w:sz w:val="24"/>
        </w:rPr>
        <w:t>«</w:t>
      </w:r>
      <w:r w:rsidR="007476F6" w:rsidRPr="00AB551E">
        <w:rPr>
          <w:sz w:val="24"/>
        </w:rPr>
        <w:t>___</w:t>
      </w:r>
      <w:r w:rsidRPr="00AB551E">
        <w:rPr>
          <w:sz w:val="24"/>
        </w:rPr>
        <w:t xml:space="preserve">»  </w:t>
      </w:r>
      <w:r w:rsidR="009E1B14">
        <w:rPr>
          <w:sz w:val="24"/>
        </w:rPr>
        <w:t xml:space="preserve">августа </w:t>
      </w:r>
      <w:bookmarkStart w:id="0" w:name="_GoBack"/>
      <w:bookmarkEnd w:id="0"/>
      <w:r w:rsidR="007476F6" w:rsidRPr="00AB551E">
        <w:rPr>
          <w:sz w:val="24"/>
        </w:rPr>
        <w:t>2026</w:t>
      </w:r>
      <w:r w:rsidRPr="00AB551E">
        <w:rPr>
          <w:sz w:val="24"/>
        </w:rPr>
        <w:t xml:space="preserve"> г.</w:t>
      </w:r>
    </w:p>
    <w:p w:rsidR="000E0096" w:rsidRDefault="000E0096">
      <w:pPr>
        <w:ind w:right="-1192"/>
        <w:rPr>
          <w:sz w:val="24"/>
        </w:rPr>
      </w:pPr>
    </w:p>
    <w:p w:rsidR="00351102" w:rsidRPr="007476F6" w:rsidRDefault="00920090" w:rsidP="007476F6">
      <w:pPr>
        <w:spacing w:before="100" w:beforeAutospacing="1" w:after="100" w:afterAutospacing="1"/>
        <w:contextualSpacing/>
        <w:textAlignment w:val="top"/>
        <w:rPr>
          <w:color w:val="000000"/>
          <w:sz w:val="24"/>
          <w:szCs w:val="24"/>
        </w:rPr>
      </w:pPr>
      <w:r>
        <w:rPr>
          <w:sz w:val="24"/>
          <w:szCs w:val="24"/>
        </w:rPr>
        <w:t>____________</w:t>
      </w:r>
      <w:r w:rsidR="00644B6E" w:rsidRPr="00DE4B2A">
        <w:rPr>
          <w:sz w:val="24"/>
          <w:szCs w:val="24"/>
        </w:rPr>
        <w:t xml:space="preserve">, </w:t>
      </w:r>
      <w:r w:rsidR="00B23AE5" w:rsidRPr="00DE4B2A">
        <w:rPr>
          <w:sz w:val="24"/>
          <w:szCs w:val="24"/>
        </w:rPr>
        <w:t xml:space="preserve">именуемое в </w:t>
      </w:r>
      <w:r w:rsidR="00B23AE5" w:rsidRPr="00AB551E">
        <w:rPr>
          <w:sz w:val="24"/>
          <w:szCs w:val="24"/>
        </w:rPr>
        <w:t>дальнейше</w:t>
      </w:r>
      <w:r>
        <w:rPr>
          <w:sz w:val="24"/>
          <w:szCs w:val="24"/>
        </w:rPr>
        <w:t>м «Поставщик», в лице __________</w:t>
      </w:r>
      <w:r w:rsidR="008C15FD" w:rsidRPr="00AB551E">
        <w:rPr>
          <w:sz w:val="24"/>
          <w:szCs w:val="24"/>
        </w:rPr>
        <w:t>,</w:t>
      </w:r>
      <w:r w:rsidR="00B23AE5" w:rsidRPr="00AB551E">
        <w:rPr>
          <w:sz w:val="24"/>
          <w:szCs w:val="24"/>
        </w:rPr>
        <w:t xml:space="preserve"> </w:t>
      </w:r>
      <w:r>
        <w:rPr>
          <w:sz w:val="24"/>
          <w:szCs w:val="24"/>
        </w:rPr>
        <w:t>действующего на основании _______</w:t>
      </w:r>
      <w:r w:rsidR="00020FBA" w:rsidRPr="00AB551E">
        <w:rPr>
          <w:sz w:val="24"/>
          <w:szCs w:val="24"/>
        </w:rPr>
        <w:t xml:space="preserve">, с одной стороны и </w:t>
      </w:r>
      <w:r w:rsidR="007476F6" w:rsidRPr="00AB551E">
        <w:rPr>
          <w:color w:val="000000"/>
          <w:sz w:val="24"/>
          <w:szCs w:val="24"/>
        </w:rPr>
        <w:t xml:space="preserve">МОБУ </w:t>
      </w:r>
      <w:r w:rsidR="007476F6" w:rsidRPr="00AB551E">
        <w:rPr>
          <w:color w:val="0D0D0D" w:themeColor="text1" w:themeTint="F2"/>
          <w:sz w:val="24"/>
          <w:szCs w:val="24"/>
        </w:rPr>
        <w:t xml:space="preserve"> «Пашская средняя </w:t>
      </w:r>
      <w:r w:rsidR="007476F6" w:rsidRPr="00AB551E">
        <w:rPr>
          <w:color w:val="000000"/>
          <w:sz w:val="24"/>
          <w:szCs w:val="24"/>
        </w:rPr>
        <w:t>общеобразовательная школа»</w:t>
      </w:r>
      <w:r w:rsidR="00DE4B2A" w:rsidRPr="00AB551E">
        <w:rPr>
          <w:sz w:val="24"/>
          <w:szCs w:val="24"/>
        </w:rPr>
        <w:t>,</w:t>
      </w:r>
      <w:r w:rsidR="00D46763" w:rsidRPr="00AB551E">
        <w:rPr>
          <w:sz w:val="24"/>
          <w:szCs w:val="24"/>
        </w:rPr>
        <w:t xml:space="preserve"> </w:t>
      </w:r>
      <w:r w:rsidR="000E0096" w:rsidRPr="00AB551E">
        <w:rPr>
          <w:sz w:val="24"/>
          <w:szCs w:val="24"/>
        </w:rPr>
        <w:t>именуемое  в дальнейшем «Покупате</w:t>
      </w:r>
      <w:r w:rsidR="00020FBA" w:rsidRPr="00AB551E">
        <w:rPr>
          <w:sz w:val="24"/>
          <w:szCs w:val="24"/>
        </w:rPr>
        <w:t>ль», в лице</w:t>
      </w:r>
      <w:r w:rsidR="009B483E" w:rsidRPr="00AB551E">
        <w:rPr>
          <w:sz w:val="24"/>
          <w:szCs w:val="24"/>
        </w:rPr>
        <w:t xml:space="preserve"> </w:t>
      </w:r>
      <w:r w:rsidR="00A2078C" w:rsidRPr="00AB551E">
        <w:rPr>
          <w:sz w:val="24"/>
          <w:szCs w:val="24"/>
        </w:rPr>
        <w:t xml:space="preserve">директора </w:t>
      </w:r>
      <w:proofErr w:type="spellStart"/>
      <w:r w:rsidR="007476F6" w:rsidRPr="00AB551E">
        <w:rPr>
          <w:sz w:val="24"/>
          <w:szCs w:val="24"/>
        </w:rPr>
        <w:t>Ионовой</w:t>
      </w:r>
      <w:proofErr w:type="spellEnd"/>
      <w:r w:rsidR="007476F6" w:rsidRPr="00AB551E">
        <w:rPr>
          <w:sz w:val="24"/>
          <w:szCs w:val="24"/>
        </w:rPr>
        <w:t xml:space="preserve"> Натальи Юрьевны</w:t>
      </w:r>
      <w:proofErr w:type="gramStart"/>
      <w:r w:rsidR="00A2078C" w:rsidRPr="00AB551E">
        <w:rPr>
          <w:sz w:val="24"/>
          <w:szCs w:val="24"/>
        </w:rPr>
        <w:t xml:space="preserve"> </w:t>
      </w:r>
      <w:r w:rsidR="000E0096" w:rsidRPr="00AB551E">
        <w:rPr>
          <w:sz w:val="24"/>
          <w:szCs w:val="24"/>
        </w:rPr>
        <w:t>,</w:t>
      </w:r>
      <w:proofErr w:type="gramEnd"/>
      <w:r w:rsidR="000E0096" w:rsidRPr="00AB551E">
        <w:rPr>
          <w:sz w:val="24"/>
          <w:szCs w:val="24"/>
        </w:rPr>
        <w:t xml:space="preserve"> действующего н</w:t>
      </w:r>
      <w:r w:rsidR="00020FBA" w:rsidRPr="00AB551E">
        <w:rPr>
          <w:sz w:val="24"/>
          <w:szCs w:val="24"/>
        </w:rPr>
        <w:t xml:space="preserve">а основании </w:t>
      </w:r>
      <w:r w:rsidR="00B81766" w:rsidRPr="00AB551E">
        <w:rPr>
          <w:sz w:val="24"/>
          <w:szCs w:val="24"/>
        </w:rPr>
        <w:t xml:space="preserve">Устава </w:t>
      </w:r>
      <w:r w:rsidR="000E0096" w:rsidRPr="00AB551E">
        <w:rPr>
          <w:sz w:val="24"/>
          <w:szCs w:val="24"/>
        </w:rPr>
        <w:t>с другой стороны, (Покупатель и Поставщик  вместе</w:t>
      </w:r>
      <w:r w:rsidR="000E0096" w:rsidRPr="00DE4B2A">
        <w:rPr>
          <w:sz w:val="24"/>
          <w:szCs w:val="24"/>
        </w:rPr>
        <w:t xml:space="preserve"> именуются «Стороны»), </w:t>
      </w:r>
      <w:r w:rsidR="00020FBA" w:rsidRPr="00DE4B2A">
        <w:rPr>
          <w:sz w:val="24"/>
          <w:szCs w:val="24"/>
        </w:rPr>
        <w:t>заключили настоящи</w:t>
      </w:r>
      <w:r w:rsidR="00A87CE9">
        <w:rPr>
          <w:sz w:val="24"/>
          <w:szCs w:val="24"/>
        </w:rPr>
        <w:t xml:space="preserve">й договор в соответствии с </w:t>
      </w:r>
      <w:r w:rsidR="00033DD3">
        <w:rPr>
          <w:sz w:val="24"/>
          <w:szCs w:val="24"/>
        </w:rPr>
        <w:t>п.4</w:t>
      </w:r>
      <w:r w:rsidR="00A87CE9">
        <w:rPr>
          <w:sz w:val="24"/>
          <w:szCs w:val="24"/>
        </w:rPr>
        <w:t xml:space="preserve"> ч</w:t>
      </w:r>
      <w:r w:rsidR="00020FBA" w:rsidRPr="00DE4B2A">
        <w:rPr>
          <w:sz w:val="24"/>
          <w:szCs w:val="24"/>
        </w:rPr>
        <w:t>.1 ст.93  ФЗ №44-ФЗ «О контрактной системе в сфере закупок товаров, работ, услуг для обеспечения государственных и муниципальных нужд», о нижеследующем</w:t>
      </w:r>
    </w:p>
    <w:p w:rsidR="000137D5" w:rsidRDefault="000137D5" w:rsidP="000137D5">
      <w:pPr>
        <w:pStyle w:val="4"/>
        <w:ind w:left="0"/>
        <w:rPr>
          <w:b/>
          <w:u w:val="single"/>
        </w:rPr>
      </w:pPr>
      <w:r w:rsidRPr="00AB551E">
        <w:rPr>
          <w:b/>
          <w:color w:val="1A1A1A"/>
          <w:u w:val="single"/>
          <w:shd w:val="clear" w:color="auto" w:fill="FFFFFF"/>
        </w:rPr>
        <w:t>ИКЗ</w:t>
      </w:r>
      <w:r w:rsidR="00920090">
        <w:rPr>
          <w:b/>
          <w:color w:val="1A1A1A"/>
          <w:u w:val="single"/>
          <w:shd w:val="clear" w:color="auto" w:fill="FFFFFF"/>
        </w:rPr>
        <w:t>:263471800941647020100100010000000000</w:t>
      </w:r>
      <w:r w:rsidRPr="000137D5">
        <w:rPr>
          <w:b/>
          <w:u w:val="single"/>
        </w:rPr>
        <w:t xml:space="preserve"> </w:t>
      </w:r>
    </w:p>
    <w:p w:rsidR="000137D5" w:rsidRPr="000137D5" w:rsidRDefault="000137D5" w:rsidP="000137D5"/>
    <w:p w:rsidR="00FA29DB" w:rsidRPr="00FA29DB" w:rsidRDefault="000E0096" w:rsidP="00DE6362">
      <w:pPr>
        <w:pStyle w:val="4"/>
        <w:ind w:left="0"/>
        <w:jc w:val="center"/>
      </w:pPr>
      <w:r w:rsidRPr="00D46763">
        <w:rPr>
          <w:b/>
        </w:rPr>
        <w:t>1. ПРЕДМЕТ ДОГОВОРА</w:t>
      </w:r>
    </w:p>
    <w:p w:rsidR="000E0096" w:rsidRDefault="00110808" w:rsidP="00020FBA">
      <w:pPr>
        <w:pStyle w:val="20"/>
        <w:ind w:right="0"/>
        <w:rPr>
          <w:sz w:val="24"/>
        </w:rPr>
      </w:pPr>
      <w:r>
        <w:rPr>
          <w:sz w:val="24"/>
        </w:rPr>
        <w:t>1.1</w:t>
      </w:r>
      <w:r w:rsidR="000E0096">
        <w:rPr>
          <w:sz w:val="24"/>
        </w:rPr>
        <w:t xml:space="preserve"> «Поставщик»  обязуется передавать в собственность, а «Покупатель»  принимать  и  оплачивать товар </w:t>
      </w:r>
      <w:proofErr w:type="gramStart"/>
      <w:r w:rsidR="000E0096">
        <w:rPr>
          <w:sz w:val="24"/>
        </w:rPr>
        <w:t>согласно накладных</w:t>
      </w:r>
      <w:proofErr w:type="gramEnd"/>
      <w:r w:rsidR="000E0096">
        <w:rPr>
          <w:sz w:val="24"/>
        </w:rPr>
        <w:t xml:space="preserve"> (счетов),  оформляемых  Сторонами на каждую партию товаров и являющихся неотъемлемыми приложениями к настоящему договору.</w:t>
      </w:r>
    </w:p>
    <w:p w:rsidR="000E0096" w:rsidRDefault="00110808" w:rsidP="00020FBA">
      <w:pPr>
        <w:jc w:val="both"/>
        <w:rPr>
          <w:sz w:val="24"/>
        </w:rPr>
      </w:pPr>
      <w:r>
        <w:rPr>
          <w:sz w:val="24"/>
        </w:rPr>
        <w:t>1.2</w:t>
      </w:r>
      <w:r w:rsidR="003273CE">
        <w:rPr>
          <w:sz w:val="24"/>
        </w:rPr>
        <w:t xml:space="preserve"> </w:t>
      </w:r>
      <w:r w:rsidR="000E0096">
        <w:rPr>
          <w:sz w:val="24"/>
        </w:rPr>
        <w:t>При оформлении накладных (счетов) предварительному согласов</w:t>
      </w:r>
      <w:r w:rsidR="00D46763">
        <w:rPr>
          <w:sz w:val="24"/>
        </w:rPr>
        <w:t xml:space="preserve">анию между сторонами подлежат: </w:t>
      </w:r>
      <w:r w:rsidR="000E0096">
        <w:rPr>
          <w:sz w:val="24"/>
        </w:rPr>
        <w:t xml:space="preserve">ассортимент, количество и стоимость товаров, сроки оплаты и условия доставки (транспортировки). В остальном стороны руководствуются настоящим договором. </w:t>
      </w:r>
    </w:p>
    <w:p w:rsidR="000E0096" w:rsidRDefault="000E0096">
      <w:pPr>
        <w:ind w:right="-1192"/>
        <w:rPr>
          <w:sz w:val="24"/>
        </w:rPr>
      </w:pPr>
    </w:p>
    <w:p w:rsidR="000E0096" w:rsidRPr="00D46763" w:rsidRDefault="000E0096">
      <w:pPr>
        <w:numPr>
          <w:ilvl w:val="0"/>
          <w:numId w:val="4"/>
        </w:numPr>
        <w:ind w:right="-1191"/>
        <w:jc w:val="center"/>
        <w:rPr>
          <w:b/>
          <w:sz w:val="24"/>
        </w:rPr>
      </w:pPr>
      <w:r w:rsidRPr="00D46763">
        <w:rPr>
          <w:b/>
          <w:sz w:val="24"/>
        </w:rPr>
        <w:t>АССОРТИМЕНТ, НАИМЕНОВАНИЕ, ЦЕНА И КОЛИЧЕСТВО ТОВАРА</w:t>
      </w:r>
    </w:p>
    <w:p w:rsidR="000E0096" w:rsidRDefault="000E0096" w:rsidP="00C60945">
      <w:pPr>
        <w:pStyle w:val="30"/>
        <w:ind w:right="0"/>
        <w:jc w:val="both"/>
      </w:pPr>
      <w:r>
        <w:t>2.1. Ассортимент, наименование, цена и количество товара, а также общая стоимость тов</w:t>
      </w:r>
      <w:r w:rsidR="00052A2D">
        <w:t>ара указаны в спецификации (приложение №1)</w:t>
      </w:r>
      <w:r>
        <w:t>.</w:t>
      </w:r>
    </w:p>
    <w:p w:rsidR="000E0096" w:rsidRDefault="000E0096" w:rsidP="00C60945">
      <w:pPr>
        <w:jc w:val="both"/>
        <w:rPr>
          <w:sz w:val="24"/>
        </w:rPr>
      </w:pPr>
      <w:r>
        <w:rPr>
          <w:sz w:val="24"/>
        </w:rPr>
        <w:t>2.2.Качество товара должно соответствовать стандартам, указанным  в сертификатах соответствия, выданным на поставляемый товар соответствующим государственным органом.</w:t>
      </w:r>
    </w:p>
    <w:p w:rsidR="000E0096" w:rsidRDefault="000E0096" w:rsidP="00C60945">
      <w:pPr>
        <w:rPr>
          <w:sz w:val="24"/>
        </w:rPr>
      </w:pPr>
    </w:p>
    <w:p w:rsidR="000E0096" w:rsidRPr="00D46763" w:rsidRDefault="000E0096" w:rsidP="00C60945">
      <w:pPr>
        <w:numPr>
          <w:ilvl w:val="0"/>
          <w:numId w:val="4"/>
        </w:numPr>
        <w:jc w:val="center"/>
        <w:rPr>
          <w:b/>
          <w:sz w:val="24"/>
        </w:rPr>
      </w:pPr>
      <w:r w:rsidRPr="00D46763">
        <w:rPr>
          <w:b/>
          <w:sz w:val="24"/>
        </w:rPr>
        <w:t>ОБЩАЯ СУММА ДОГОВОРА</w:t>
      </w:r>
    </w:p>
    <w:p w:rsidR="00B23AE5" w:rsidRDefault="0093104E" w:rsidP="00C3234E">
      <w:pPr>
        <w:jc w:val="both"/>
        <w:rPr>
          <w:color w:val="000000"/>
          <w:sz w:val="24"/>
          <w:szCs w:val="24"/>
        </w:rPr>
      </w:pPr>
      <w:r w:rsidRPr="00AB551E">
        <w:rPr>
          <w:sz w:val="24"/>
        </w:rPr>
        <w:t xml:space="preserve">3.1. Общая сумма договора составляет: </w:t>
      </w:r>
      <w:r w:rsidR="009E1B14">
        <w:rPr>
          <w:b/>
          <w:sz w:val="24"/>
        </w:rPr>
        <w:t>17000</w:t>
      </w:r>
      <w:r w:rsidR="00FD4E3C" w:rsidRPr="00AB551E">
        <w:rPr>
          <w:b/>
          <w:sz w:val="24"/>
        </w:rPr>
        <w:t xml:space="preserve"> (</w:t>
      </w:r>
      <w:r w:rsidR="009E1B14">
        <w:rPr>
          <w:b/>
          <w:sz w:val="24"/>
        </w:rPr>
        <w:t>Семнадцать тысяч</w:t>
      </w:r>
      <w:r w:rsidR="000350B1" w:rsidRPr="00AB551E">
        <w:rPr>
          <w:b/>
          <w:sz w:val="24"/>
        </w:rPr>
        <w:t>)</w:t>
      </w:r>
      <w:r w:rsidR="0089116B" w:rsidRPr="00AB551E">
        <w:rPr>
          <w:b/>
          <w:sz w:val="24"/>
        </w:rPr>
        <w:t xml:space="preserve"> </w:t>
      </w:r>
      <w:r w:rsidR="004E40CF" w:rsidRPr="00AB551E">
        <w:rPr>
          <w:b/>
          <w:sz w:val="24"/>
        </w:rPr>
        <w:t>00</w:t>
      </w:r>
      <w:r w:rsidR="00644B6E" w:rsidRPr="00C54BA3">
        <w:rPr>
          <w:b/>
          <w:sz w:val="24"/>
        </w:rPr>
        <w:t xml:space="preserve"> коп</w:t>
      </w:r>
      <w:r w:rsidR="00B23AE5" w:rsidRPr="00C54BA3">
        <w:rPr>
          <w:b/>
          <w:sz w:val="24"/>
        </w:rPr>
        <w:t>.</w:t>
      </w:r>
      <w:r w:rsidR="00C3234E" w:rsidRPr="00E74F25">
        <w:rPr>
          <w:sz w:val="24"/>
        </w:rPr>
        <w:t xml:space="preserve"> Сумма договора </w:t>
      </w:r>
      <w:r w:rsidR="00C3234E" w:rsidRPr="00E74F25">
        <w:rPr>
          <w:color w:val="000000"/>
          <w:sz w:val="24"/>
          <w:szCs w:val="24"/>
        </w:rPr>
        <w:t>является твердой и не подлежит изменению, за исключением случаев, предусмотренных законодательством.</w:t>
      </w:r>
      <w:r w:rsidR="00C3234E">
        <w:rPr>
          <w:color w:val="000000"/>
          <w:sz w:val="24"/>
          <w:szCs w:val="24"/>
        </w:rPr>
        <w:t xml:space="preserve"> </w:t>
      </w:r>
    </w:p>
    <w:p w:rsidR="00DE6362" w:rsidRDefault="00DE6362" w:rsidP="00C3234E">
      <w:pPr>
        <w:jc w:val="both"/>
        <w:rPr>
          <w:sz w:val="24"/>
        </w:rPr>
      </w:pPr>
    </w:p>
    <w:p w:rsidR="000E0096" w:rsidRDefault="000E0096" w:rsidP="00C60945">
      <w:pPr>
        <w:numPr>
          <w:ilvl w:val="0"/>
          <w:numId w:val="4"/>
        </w:numPr>
        <w:jc w:val="center"/>
        <w:rPr>
          <w:sz w:val="24"/>
        </w:rPr>
      </w:pPr>
      <w:r w:rsidRPr="00D46763">
        <w:rPr>
          <w:b/>
          <w:sz w:val="24"/>
        </w:rPr>
        <w:t>УСЛОВИЯ ОПЛАТЫ</w:t>
      </w:r>
    </w:p>
    <w:p w:rsidR="000E0096" w:rsidRDefault="000E0096" w:rsidP="00C60945">
      <w:pPr>
        <w:jc w:val="both"/>
        <w:rPr>
          <w:sz w:val="24"/>
        </w:rPr>
      </w:pPr>
      <w:r>
        <w:rPr>
          <w:sz w:val="24"/>
        </w:rPr>
        <w:t xml:space="preserve"> 4.1. Оплата товара, поставляемого по настоящему Договору поставки, осуществляется путем перечисления средств на расчетный счет «Поставщика» или за наличный расчет по факту поставки товара «Покупателю».</w:t>
      </w:r>
    </w:p>
    <w:p w:rsidR="000E0096" w:rsidRDefault="000E0096" w:rsidP="00C60945">
      <w:pPr>
        <w:jc w:val="both"/>
        <w:rPr>
          <w:sz w:val="24"/>
        </w:rPr>
      </w:pPr>
      <w:r>
        <w:rPr>
          <w:sz w:val="24"/>
        </w:rPr>
        <w:t xml:space="preserve">4.2. При оплате товара  путем перечисления средств на расчетный счет «Поставщика», «Покупатель» обязуется перечислить денежные средства в течение </w:t>
      </w:r>
      <w:r w:rsidR="007476F6">
        <w:rPr>
          <w:sz w:val="24"/>
        </w:rPr>
        <w:t>7</w:t>
      </w:r>
      <w:r>
        <w:rPr>
          <w:sz w:val="24"/>
        </w:rPr>
        <w:t xml:space="preserve"> (</w:t>
      </w:r>
      <w:r w:rsidR="007476F6">
        <w:rPr>
          <w:sz w:val="24"/>
        </w:rPr>
        <w:t>семи</w:t>
      </w:r>
      <w:r w:rsidR="000137D5">
        <w:rPr>
          <w:sz w:val="24"/>
        </w:rPr>
        <w:t xml:space="preserve">) календарных дней </w:t>
      </w:r>
      <w:r>
        <w:rPr>
          <w:sz w:val="24"/>
        </w:rPr>
        <w:t xml:space="preserve">с момента </w:t>
      </w:r>
      <w:r w:rsidR="00B81766">
        <w:rPr>
          <w:sz w:val="24"/>
        </w:rPr>
        <w:t>поставки товара и подписания товарной накладной</w:t>
      </w:r>
      <w:r>
        <w:rPr>
          <w:sz w:val="24"/>
        </w:rPr>
        <w:t>.</w:t>
      </w:r>
    </w:p>
    <w:p w:rsidR="00CC3361" w:rsidRDefault="00CC3361" w:rsidP="00F7773E">
      <w:pPr>
        <w:jc w:val="both"/>
        <w:rPr>
          <w:sz w:val="24"/>
        </w:rPr>
      </w:pPr>
      <w:r>
        <w:rPr>
          <w:sz w:val="24"/>
        </w:rPr>
        <w:t>4.3. В случае просрочки платежа «Покупатель» уплачивает «Поставщику» пени в размере 0,1% от суммы неоплаченного товара.</w:t>
      </w:r>
    </w:p>
    <w:p w:rsidR="000E0096" w:rsidRDefault="000E0096" w:rsidP="00C60945">
      <w:pPr>
        <w:rPr>
          <w:sz w:val="24"/>
        </w:rPr>
      </w:pPr>
    </w:p>
    <w:p w:rsidR="000E0096" w:rsidRDefault="000E0096" w:rsidP="00C60945">
      <w:pPr>
        <w:jc w:val="center"/>
        <w:rPr>
          <w:sz w:val="24"/>
        </w:rPr>
      </w:pPr>
      <w:r w:rsidRPr="00D46763">
        <w:rPr>
          <w:b/>
          <w:sz w:val="24"/>
        </w:rPr>
        <w:t>5. УСЛОВИЯ ПОСТАВКИ</w:t>
      </w:r>
    </w:p>
    <w:p w:rsidR="000E0096" w:rsidRDefault="000E0096" w:rsidP="00C60945">
      <w:pPr>
        <w:jc w:val="both"/>
        <w:rPr>
          <w:sz w:val="24"/>
        </w:rPr>
      </w:pPr>
      <w:r>
        <w:rPr>
          <w:sz w:val="24"/>
        </w:rPr>
        <w:t xml:space="preserve">5.1. </w:t>
      </w:r>
      <w:proofErr w:type="gramStart"/>
      <w:r>
        <w:rPr>
          <w:sz w:val="24"/>
        </w:rPr>
        <w:t xml:space="preserve">Датой поставки (днем исполнения «Поставщиком) своих обязательств по настоящему Договору) является дата передачи товара «Покупателю», либо  представителю перевозчика или </w:t>
      </w:r>
      <w:r w:rsidRPr="00AB551E">
        <w:rPr>
          <w:sz w:val="24"/>
        </w:rPr>
        <w:t>экспедитора «Покупателя» по доверенности.</w:t>
      </w:r>
      <w:proofErr w:type="gramEnd"/>
      <w:r w:rsidR="009D69B9" w:rsidRPr="00AB551E">
        <w:rPr>
          <w:sz w:val="24"/>
        </w:rPr>
        <w:t xml:space="preserve"> Срок поставки товара до </w:t>
      </w:r>
      <w:r w:rsidR="00AB551E" w:rsidRPr="00AB551E">
        <w:rPr>
          <w:sz w:val="24"/>
        </w:rPr>
        <w:t>31.05</w:t>
      </w:r>
      <w:r w:rsidR="007476F6" w:rsidRPr="00AB551E">
        <w:rPr>
          <w:sz w:val="24"/>
        </w:rPr>
        <w:t>.2026г</w:t>
      </w:r>
      <w:r w:rsidR="009D69B9" w:rsidRPr="00AB551E">
        <w:rPr>
          <w:sz w:val="24"/>
        </w:rPr>
        <w:t>.</w:t>
      </w:r>
    </w:p>
    <w:p w:rsidR="000E0096" w:rsidRDefault="000E0096" w:rsidP="00C60945">
      <w:pPr>
        <w:jc w:val="both"/>
        <w:rPr>
          <w:sz w:val="24"/>
        </w:rPr>
      </w:pPr>
      <w:r>
        <w:rPr>
          <w:sz w:val="24"/>
        </w:rPr>
        <w:t>5.2. Право собственности на товар переходит от «Поставщика» к «Покупателю» в момент передачи товара «Поставщиком» «Покупателю», либо представителю перевозчика или экспедитору «Покупателя».</w:t>
      </w:r>
    </w:p>
    <w:p w:rsidR="000E0096" w:rsidRDefault="000E0096" w:rsidP="00C60945">
      <w:pPr>
        <w:tabs>
          <w:tab w:val="left" w:pos="5812"/>
        </w:tabs>
        <w:jc w:val="both"/>
        <w:rPr>
          <w:sz w:val="24"/>
        </w:rPr>
      </w:pPr>
      <w:r>
        <w:rPr>
          <w:sz w:val="24"/>
        </w:rPr>
        <w:t xml:space="preserve">5.3. </w:t>
      </w:r>
      <w:proofErr w:type="gramStart"/>
      <w:r>
        <w:rPr>
          <w:sz w:val="24"/>
        </w:rPr>
        <w:t>Документом, подтверждающим исполнение «Поставщиком» своих обязательств по настоящему Дог</w:t>
      </w:r>
      <w:r w:rsidR="000C2460">
        <w:rPr>
          <w:sz w:val="24"/>
        </w:rPr>
        <w:t>овору, является накладная (счет</w:t>
      </w:r>
      <w:r>
        <w:rPr>
          <w:sz w:val="24"/>
        </w:rPr>
        <w:t>), подписанная полномочным представителем  «Покупателя»  или  транспортного  предприятия, принявшего товар к перевозке.</w:t>
      </w:r>
      <w:proofErr w:type="gramEnd"/>
      <w:r>
        <w:rPr>
          <w:sz w:val="24"/>
        </w:rPr>
        <w:t xml:space="preserve"> Наличие оттиска печати, либо штампа «Покупателя» или структурных подразделений «Покупателя» на накладных (счетах), свидетельствующих о приемке товара  уполномоченным  представителем «Покупателя».</w:t>
      </w:r>
    </w:p>
    <w:p w:rsidR="00FD4E3C" w:rsidRDefault="00FD4E3C" w:rsidP="00C60945">
      <w:pPr>
        <w:tabs>
          <w:tab w:val="left" w:pos="5812"/>
        </w:tabs>
        <w:jc w:val="both"/>
        <w:rPr>
          <w:sz w:val="24"/>
        </w:rPr>
      </w:pPr>
    </w:p>
    <w:p w:rsidR="00B77CE0" w:rsidRDefault="00B77CE0" w:rsidP="00005D0A">
      <w:pPr>
        <w:rPr>
          <w:b/>
          <w:sz w:val="24"/>
        </w:rPr>
      </w:pPr>
    </w:p>
    <w:p w:rsidR="00B23AE5" w:rsidRDefault="00B23AE5" w:rsidP="00C60945">
      <w:pPr>
        <w:jc w:val="center"/>
        <w:rPr>
          <w:b/>
          <w:sz w:val="24"/>
        </w:rPr>
      </w:pPr>
    </w:p>
    <w:p w:rsidR="000E0096" w:rsidRDefault="000E0096" w:rsidP="00C60945">
      <w:pPr>
        <w:jc w:val="center"/>
        <w:rPr>
          <w:sz w:val="24"/>
        </w:rPr>
      </w:pPr>
      <w:r w:rsidRPr="00D46763">
        <w:rPr>
          <w:b/>
          <w:sz w:val="24"/>
        </w:rPr>
        <w:t>6. АРБИТРАЖ</w:t>
      </w:r>
    </w:p>
    <w:p w:rsidR="000E0096" w:rsidRDefault="000E0096" w:rsidP="00C60945">
      <w:pPr>
        <w:jc w:val="both"/>
        <w:rPr>
          <w:sz w:val="24"/>
        </w:rPr>
      </w:pPr>
      <w:r>
        <w:rPr>
          <w:sz w:val="24"/>
        </w:rPr>
        <w:t>6.1. Все споры и разногласия, связанные с настоящим договором, разрешаются Сторонами путем переговоров.</w:t>
      </w:r>
    </w:p>
    <w:p w:rsidR="000E0096" w:rsidRDefault="000E0096" w:rsidP="00C60945">
      <w:pPr>
        <w:jc w:val="both"/>
        <w:rPr>
          <w:sz w:val="24"/>
        </w:rPr>
      </w:pPr>
      <w:r>
        <w:rPr>
          <w:sz w:val="24"/>
        </w:rPr>
        <w:t>6.2. В случае</w:t>
      </w:r>
      <w:proofErr w:type="gramStart"/>
      <w:r>
        <w:rPr>
          <w:sz w:val="24"/>
        </w:rPr>
        <w:t>,</w:t>
      </w:r>
      <w:proofErr w:type="gramEnd"/>
      <w:r>
        <w:rPr>
          <w:sz w:val="24"/>
        </w:rPr>
        <w:t xml:space="preserve"> если переговоры не приведут к положительным результатам, спор  рассматривается в Арбитражном суде г. Санкт-Петербурга.     </w:t>
      </w:r>
    </w:p>
    <w:p w:rsidR="000E0096" w:rsidRDefault="000E0096" w:rsidP="00C60945">
      <w:pPr>
        <w:rPr>
          <w:sz w:val="24"/>
        </w:rPr>
      </w:pPr>
    </w:p>
    <w:p w:rsidR="000E0096" w:rsidRDefault="000E0096" w:rsidP="00C60945">
      <w:pPr>
        <w:jc w:val="center"/>
        <w:rPr>
          <w:sz w:val="24"/>
        </w:rPr>
      </w:pPr>
      <w:r w:rsidRPr="00D46763">
        <w:rPr>
          <w:b/>
          <w:sz w:val="24"/>
        </w:rPr>
        <w:t>7. СРОК ДЕЙСТВИЯ ДОГОВОРА</w:t>
      </w:r>
    </w:p>
    <w:p w:rsidR="0093104E" w:rsidRDefault="0093104E" w:rsidP="0093104E">
      <w:pPr>
        <w:jc w:val="both"/>
        <w:rPr>
          <w:sz w:val="24"/>
        </w:rPr>
      </w:pPr>
      <w:r>
        <w:rPr>
          <w:sz w:val="24"/>
        </w:rPr>
        <w:t xml:space="preserve">7.1. Настоящий договор вступает </w:t>
      </w:r>
      <w:r w:rsidR="00BB5C7A">
        <w:rPr>
          <w:sz w:val="24"/>
        </w:rPr>
        <w:t>в силу с момента его подп</w:t>
      </w:r>
      <w:r w:rsidR="00920181">
        <w:rPr>
          <w:sz w:val="24"/>
        </w:rPr>
        <w:t>исания и действует до 31.12.</w:t>
      </w:r>
      <w:r w:rsidR="00DE6362">
        <w:rPr>
          <w:sz w:val="24"/>
        </w:rPr>
        <w:t>202</w:t>
      </w:r>
      <w:r w:rsidR="007476F6">
        <w:rPr>
          <w:sz w:val="24"/>
        </w:rPr>
        <w:t>6</w:t>
      </w:r>
      <w:r w:rsidR="00DE6362">
        <w:rPr>
          <w:sz w:val="24"/>
        </w:rPr>
        <w:t>г</w:t>
      </w:r>
      <w:r w:rsidR="00BB5C7A">
        <w:rPr>
          <w:sz w:val="24"/>
        </w:rPr>
        <w:t>.</w:t>
      </w:r>
    </w:p>
    <w:p w:rsidR="0093104E" w:rsidRDefault="0093104E" w:rsidP="0093104E">
      <w:pPr>
        <w:jc w:val="both"/>
        <w:rPr>
          <w:sz w:val="24"/>
        </w:rPr>
      </w:pPr>
      <w:r>
        <w:rPr>
          <w:sz w:val="24"/>
        </w:rPr>
        <w:t>7.2. Настоящий договор может быть изменен или дополнен по взаимному согласию Сторон. При этом все изменения и дополнения к настоящему договору оформляются в письменном виде и подписываются  полномочными представителями Сторон.</w:t>
      </w:r>
    </w:p>
    <w:p w:rsidR="0093104E" w:rsidRDefault="0093104E" w:rsidP="0093104E">
      <w:pPr>
        <w:jc w:val="both"/>
        <w:rPr>
          <w:sz w:val="24"/>
        </w:rPr>
      </w:pPr>
      <w:r>
        <w:rPr>
          <w:sz w:val="24"/>
        </w:rPr>
        <w:t>7.3. Все приложения к настоящему договору являются его неотъемлемой частью.</w:t>
      </w:r>
    </w:p>
    <w:p w:rsidR="0093104E" w:rsidRDefault="0093104E" w:rsidP="0093104E">
      <w:pPr>
        <w:jc w:val="both"/>
        <w:rPr>
          <w:sz w:val="24"/>
        </w:rPr>
      </w:pPr>
      <w:r>
        <w:rPr>
          <w:sz w:val="24"/>
        </w:rPr>
        <w:t>7.4. Настоящий договор составлен в двух экземплярах, имеющих равную юридическую силу, по одному для каждой  из сторон.</w:t>
      </w:r>
    </w:p>
    <w:p w:rsidR="000E0096" w:rsidRDefault="000E0096" w:rsidP="00C60945">
      <w:pPr>
        <w:rPr>
          <w:sz w:val="24"/>
        </w:rPr>
      </w:pPr>
    </w:p>
    <w:p w:rsidR="000E0096" w:rsidRDefault="00D46763" w:rsidP="00C60945">
      <w:pPr>
        <w:jc w:val="center"/>
        <w:rPr>
          <w:sz w:val="24"/>
        </w:rPr>
      </w:pPr>
      <w:r w:rsidRPr="00D46763">
        <w:rPr>
          <w:b/>
          <w:sz w:val="24"/>
        </w:rPr>
        <w:t>8</w:t>
      </w:r>
      <w:r w:rsidR="000E0096" w:rsidRPr="00D46763">
        <w:rPr>
          <w:b/>
          <w:sz w:val="24"/>
        </w:rPr>
        <w:t>. ФОРС-МАЖОР</w:t>
      </w:r>
    </w:p>
    <w:p w:rsidR="000E0096" w:rsidRDefault="00D46763" w:rsidP="00C60945">
      <w:pPr>
        <w:jc w:val="both"/>
        <w:rPr>
          <w:sz w:val="24"/>
        </w:rPr>
      </w:pPr>
      <w:r w:rsidRPr="00D46763">
        <w:rPr>
          <w:sz w:val="24"/>
        </w:rPr>
        <w:t>8</w:t>
      </w:r>
      <w:r w:rsidR="000E0096">
        <w:rPr>
          <w:sz w:val="24"/>
        </w:rPr>
        <w:t>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 событий чрезвычайного характера, наступление которых сторона, не выполнившая обязательства полностью или частично, не могла ни предвидеть, ни предотвратить (форс-мажор).</w:t>
      </w:r>
    </w:p>
    <w:p w:rsidR="000E0096" w:rsidRDefault="00D46763" w:rsidP="00C60945">
      <w:pPr>
        <w:jc w:val="both"/>
        <w:rPr>
          <w:sz w:val="24"/>
        </w:rPr>
      </w:pPr>
      <w:r w:rsidRPr="00D46763">
        <w:rPr>
          <w:sz w:val="24"/>
        </w:rPr>
        <w:t>8</w:t>
      </w:r>
      <w:r w:rsidR="000E0096">
        <w:rPr>
          <w:sz w:val="24"/>
        </w:rPr>
        <w:t>.2. При наступлении указанных обстоятельств, Сторона, для  которой создалась невозможность исполнения обязательств по настоящему Договору, должна в трехдневный срок письменно известить о них другую сторону с приложением  соответствующих  доказательств.</w:t>
      </w:r>
    </w:p>
    <w:p w:rsidR="000E0096" w:rsidRDefault="000E0096">
      <w:pPr>
        <w:ind w:right="-1192"/>
        <w:rPr>
          <w:sz w:val="24"/>
        </w:rPr>
      </w:pPr>
    </w:p>
    <w:p w:rsidR="00A472D6" w:rsidRPr="00683755" w:rsidRDefault="00D46763" w:rsidP="00D46763">
      <w:pPr>
        <w:pStyle w:val="a3"/>
        <w:ind w:right="139" w:firstLine="709"/>
        <w:jc w:val="center"/>
        <w:rPr>
          <w:b/>
        </w:rPr>
      </w:pPr>
      <w:r w:rsidRPr="00D46763">
        <w:rPr>
          <w:b/>
        </w:rPr>
        <w:t xml:space="preserve">9. АДРЕСА, БАНКОВСКИЕ РЕКВИЗИТЫ И ПОДПИСИ </w:t>
      </w:r>
    </w:p>
    <w:p w:rsidR="000E0096" w:rsidRPr="00D46763" w:rsidRDefault="00D46763" w:rsidP="00D46763">
      <w:pPr>
        <w:pStyle w:val="a3"/>
        <w:ind w:right="139" w:firstLine="709"/>
        <w:jc w:val="center"/>
        <w:rPr>
          <w:b/>
        </w:rPr>
      </w:pPr>
      <w:r w:rsidRPr="00D46763">
        <w:rPr>
          <w:b/>
        </w:rPr>
        <w:t>ПРЕДСТАВИТЕЛЕЙ СТОРОН: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5070"/>
        <w:gridCol w:w="4961"/>
      </w:tblGrid>
      <w:tr w:rsidR="00D46763">
        <w:tc>
          <w:tcPr>
            <w:tcW w:w="5070" w:type="dxa"/>
          </w:tcPr>
          <w:p w:rsidR="00D46763" w:rsidRDefault="00D46763" w:rsidP="00B318D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Поставщик:</w:t>
            </w:r>
          </w:p>
          <w:p w:rsidR="00644B6E" w:rsidRDefault="00644B6E" w:rsidP="00B318DC">
            <w:pPr>
              <w:rPr>
                <w:b/>
                <w:sz w:val="22"/>
              </w:rPr>
            </w:pPr>
          </w:p>
        </w:tc>
        <w:tc>
          <w:tcPr>
            <w:tcW w:w="4961" w:type="dxa"/>
          </w:tcPr>
          <w:p w:rsidR="00D46763" w:rsidRDefault="00D46763" w:rsidP="00B318D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Покупатель:</w:t>
            </w:r>
          </w:p>
        </w:tc>
      </w:tr>
      <w:tr w:rsidR="00644B6E" w:rsidRPr="00AB551E" w:rsidTr="00A472D6">
        <w:trPr>
          <w:trHeight w:val="565"/>
        </w:trPr>
        <w:tc>
          <w:tcPr>
            <w:tcW w:w="5070" w:type="dxa"/>
          </w:tcPr>
          <w:p w:rsidR="00644B6E" w:rsidRPr="00AB551E" w:rsidRDefault="00644B6E" w:rsidP="00644B6E">
            <w:pPr>
              <w:ind w:right="-1192"/>
              <w:rPr>
                <w:sz w:val="22"/>
              </w:rPr>
            </w:pPr>
          </w:p>
        </w:tc>
        <w:tc>
          <w:tcPr>
            <w:tcW w:w="4961" w:type="dxa"/>
          </w:tcPr>
          <w:p w:rsidR="00644B6E" w:rsidRPr="00AB551E" w:rsidRDefault="00DB3EB7" w:rsidP="002B6480">
            <w:pPr>
              <w:rPr>
                <w:b/>
                <w:sz w:val="22"/>
                <w:szCs w:val="22"/>
              </w:rPr>
            </w:pPr>
            <w:r w:rsidRPr="00AB551E">
              <w:rPr>
                <w:b/>
                <w:sz w:val="24"/>
                <w:szCs w:val="24"/>
              </w:rPr>
              <w:t xml:space="preserve"> </w:t>
            </w:r>
            <w:r w:rsidR="007476F6" w:rsidRPr="00AB551E">
              <w:rPr>
                <w:b/>
                <w:color w:val="000000"/>
                <w:sz w:val="24"/>
                <w:szCs w:val="24"/>
              </w:rPr>
              <w:t>МОБУ «Пашская средняя общеобразовательная школа»</w:t>
            </w:r>
          </w:p>
        </w:tc>
      </w:tr>
      <w:tr w:rsidR="00644B6E" w:rsidRPr="00AB551E" w:rsidTr="00A472D6">
        <w:trPr>
          <w:trHeight w:val="335"/>
        </w:trPr>
        <w:tc>
          <w:tcPr>
            <w:tcW w:w="5070" w:type="dxa"/>
          </w:tcPr>
          <w:p w:rsidR="00644B6E" w:rsidRPr="00920090" w:rsidRDefault="00644B6E" w:rsidP="00644B6E">
            <w:pPr>
              <w:rPr>
                <w:b/>
                <w:noProof/>
              </w:rPr>
            </w:pPr>
          </w:p>
          <w:p w:rsidR="00644B6E" w:rsidRPr="00AB551E" w:rsidRDefault="00644B6E" w:rsidP="00644B6E">
            <w:pPr>
              <w:rPr>
                <w:b/>
                <w:noProof/>
              </w:rPr>
            </w:pPr>
          </w:p>
        </w:tc>
        <w:tc>
          <w:tcPr>
            <w:tcW w:w="4961" w:type="dxa"/>
          </w:tcPr>
          <w:p w:rsidR="007476F6" w:rsidRPr="00AB551E" w:rsidRDefault="007476F6" w:rsidP="007476F6">
            <w:pPr>
              <w:spacing w:before="100" w:beforeAutospacing="1" w:after="100" w:afterAutospacing="1"/>
              <w:contextualSpacing/>
              <w:textAlignment w:val="top"/>
              <w:rPr>
                <w:color w:val="000000"/>
              </w:rPr>
            </w:pPr>
            <w:r w:rsidRPr="00AB551E">
              <w:rPr>
                <w:color w:val="000000"/>
              </w:rPr>
              <w:t xml:space="preserve">Юридический  и почтовый адрес: </w:t>
            </w:r>
          </w:p>
          <w:p w:rsidR="007476F6" w:rsidRPr="00AB551E" w:rsidRDefault="007476F6" w:rsidP="007476F6">
            <w:pPr>
              <w:spacing w:before="100" w:beforeAutospacing="1" w:after="100" w:afterAutospacing="1"/>
              <w:contextualSpacing/>
              <w:textAlignment w:val="top"/>
              <w:rPr>
                <w:color w:val="000000"/>
              </w:rPr>
            </w:pPr>
            <w:r w:rsidRPr="00AB551E">
              <w:rPr>
                <w:color w:val="000000"/>
              </w:rPr>
              <w:t xml:space="preserve">187460, Ленинградская область                                                                                                                </w:t>
            </w:r>
            <w:proofErr w:type="spellStart"/>
            <w:r w:rsidRPr="00AB551E">
              <w:rPr>
                <w:color w:val="000000"/>
              </w:rPr>
              <w:t>Волховский</w:t>
            </w:r>
            <w:proofErr w:type="spellEnd"/>
            <w:r w:rsidRPr="00AB551E">
              <w:rPr>
                <w:color w:val="000000"/>
              </w:rPr>
              <w:t xml:space="preserve">  район., </w:t>
            </w:r>
            <w:proofErr w:type="gramStart"/>
            <w:r w:rsidRPr="00AB551E">
              <w:rPr>
                <w:color w:val="000000"/>
              </w:rPr>
              <w:t>с</w:t>
            </w:r>
            <w:proofErr w:type="gramEnd"/>
            <w:r w:rsidRPr="00AB551E">
              <w:rPr>
                <w:color w:val="000000"/>
              </w:rPr>
              <w:t>. Паша, ул. Юбилейная д.4</w:t>
            </w:r>
          </w:p>
          <w:p w:rsidR="007476F6" w:rsidRPr="00AB551E" w:rsidRDefault="007476F6" w:rsidP="007476F6">
            <w:pPr>
              <w:spacing w:before="100" w:beforeAutospacing="1" w:after="100" w:afterAutospacing="1"/>
              <w:contextualSpacing/>
              <w:textAlignment w:val="top"/>
              <w:rPr>
                <w:color w:val="000000"/>
              </w:rPr>
            </w:pPr>
            <w:r w:rsidRPr="00AB551E">
              <w:rPr>
                <w:color w:val="000000"/>
              </w:rPr>
              <w:t xml:space="preserve">Местонахождение: </w:t>
            </w:r>
          </w:p>
          <w:p w:rsidR="007476F6" w:rsidRPr="00AB551E" w:rsidRDefault="007476F6" w:rsidP="007476F6">
            <w:pPr>
              <w:spacing w:before="100" w:beforeAutospacing="1" w:after="100" w:afterAutospacing="1"/>
              <w:contextualSpacing/>
              <w:textAlignment w:val="top"/>
              <w:rPr>
                <w:color w:val="000000"/>
              </w:rPr>
            </w:pPr>
            <w:r w:rsidRPr="00AB551E">
              <w:rPr>
                <w:color w:val="000000"/>
              </w:rPr>
              <w:t xml:space="preserve">187460, Ленинградская область                                                                                                                </w:t>
            </w:r>
            <w:proofErr w:type="spellStart"/>
            <w:r w:rsidRPr="00AB551E">
              <w:rPr>
                <w:color w:val="000000"/>
              </w:rPr>
              <w:t>Волховский</w:t>
            </w:r>
            <w:proofErr w:type="spellEnd"/>
            <w:r w:rsidRPr="00AB551E">
              <w:rPr>
                <w:color w:val="000000"/>
              </w:rPr>
              <w:t xml:space="preserve">  район,  </w:t>
            </w:r>
            <w:proofErr w:type="spellStart"/>
            <w:r w:rsidRPr="00AB551E">
              <w:rPr>
                <w:color w:val="000000"/>
              </w:rPr>
              <w:t>с</w:t>
            </w:r>
            <w:proofErr w:type="gramStart"/>
            <w:r w:rsidRPr="00AB551E">
              <w:rPr>
                <w:color w:val="000000"/>
              </w:rPr>
              <w:t>.П</w:t>
            </w:r>
            <w:proofErr w:type="gramEnd"/>
            <w:r w:rsidRPr="00AB551E">
              <w:rPr>
                <w:color w:val="000000"/>
              </w:rPr>
              <w:t>аша</w:t>
            </w:r>
            <w:proofErr w:type="spellEnd"/>
            <w:r w:rsidRPr="00AB551E">
              <w:rPr>
                <w:color w:val="000000"/>
              </w:rPr>
              <w:t xml:space="preserve">,  </w:t>
            </w:r>
            <w:proofErr w:type="spellStart"/>
            <w:r w:rsidRPr="00AB551E">
              <w:rPr>
                <w:color w:val="000000"/>
              </w:rPr>
              <w:t>ул.Юбилейная</w:t>
            </w:r>
            <w:proofErr w:type="spellEnd"/>
            <w:r w:rsidRPr="00AB551E">
              <w:rPr>
                <w:color w:val="000000"/>
              </w:rPr>
              <w:t xml:space="preserve"> д.4</w:t>
            </w:r>
          </w:p>
          <w:p w:rsidR="00644B6E" w:rsidRPr="00AB551E" w:rsidRDefault="00644B6E" w:rsidP="00DE4B2A">
            <w:pPr>
              <w:rPr>
                <w:b/>
                <w:noProof/>
              </w:rPr>
            </w:pPr>
          </w:p>
        </w:tc>
      </w:tr>
      <w:tr w:rsidR="00644B6E" w:rsidRPr="00AB551E">
        <w:tc>
          <w:tcPr>
            <w:tcW w:w="5070" w:type="dxa"/>
          </w:tcPr>
          <w:p w:rsidR="00644B6E" w:rsidRPr="00AB551E" w:rsidRDefault="00644B6E" w:rsidP="00644B6E"/>
          <w:p w:rsidR="00644B6E" w:rsidRPr="00AB551E" w:rsidRDefault="00644B6E" w:rsidP="00644B6E">
            <w:pPr>
              <w:ind w:right="-1192"/>
            </w:pPr>
          </w:p>
          <w:p w:rsidR="00644B6E" w:rsidRPr="009E1B14" w:rsidRDefault="00644B6E" w:rsidP="00644B6E"/>
        </w:tc>
        <w:tc>
          <w:tcPr>
            <w:tcW w:w="4961" w:type="dxa"/>
          </w:tcPr>
          <w:p w:rsidR="00644B6E" w:rsidRPr="00AB551E" w:rsidRDefault="00644B6E" w:rsidP="00005D0A">
            <w:pPr>
              <w:spacing w:line="240" w:lineRule="atLeast"/>
              <w:ind w:right="96"/>
            </w:pPr>
            <w:r w:rsidRPr="00AB551E">
              <w:t xml:space="preserve">ИНН/КПП    </w:t>
            </w:r>
            <w:r w:rsidR="007476F6" w:rsidRPr="00AB551E">
              <w:t>4718009416/470201001</w:t>
            </w:r>
          </w:p>
          <w:p w:rsidR="00DE4B2A" w:rsidRPr="00AB551E" w:rsidRDefault="00DE4B2A" w:rsidP="00DE4B2A">
            <w:r w:rsidRPr="00AB551E">
              <w:t xml:space="preserve">ОГРН </w:t>
            </w:r>
            <w:r w:rsidR="007476F6" w:rsidRPr="00AB551E">
              <w:t>1024702048865</w:t>
            </w:r>
          </w:p>
          <w:p w:rsidR="00DE4B2A" w:rsidRPr="00AB551E" w:rsidRDefault="00DE4B2A" w:rsidP="00DE4B2A">
            <w:r w:rsidRPr="00AB551E">
              <w:t xml:space="preserve">ОКАТО </w:t>
            </w:r>
          </w:p>
          <w:p w:rsidR="00644B6E" w:rsidRPr="00AB551E" w:rsidRDefault="00644B6E" w:rsidP="00005D0A">
            <w:pPr>
              <w:spacing w:line="240" w:lineRule="atLeast"/>
              <w:ind w:right="96"/>
            </w:pPr>
          </w:p>
        </w:tc>
      </w:tr>
      <w:tr w:rsidR="00644B6E" w:rsidRPr="00AB551E">
        <w:tc>
          <w:tcPr>
            <w:tcW w:w="5070" w:type="dxa"/>
          </w:tcPr>
          <w:p w:rsidR="00644B6E" w:rsidRPr="00AB551E" w:rsidRDefault="00644B6E" w:rsidP="009E1B14">
            <w:pPr>
              <w:rPr>
                <w:b/>
              </w:rPr>
            </w:pPr>
          </w:p>
        </w:tc>
        <w:tc>
          <w:tcPr>
            <w:tcW w:w="4961" w:type="dxa"/>
          </w:tcPr>
          <w:p w:rsidR="00644B6E" w:rsidRPr="00AB551E" w:rsidRDefault="00644B6E" w:rsidP="00D46763">
            <w:pPr>
              <w:numPr>
                <w:ilvl w:val="0"/>
                <w:numId w:val="7"/>
              </w:numPr>
              <w:rPr>
                <w:b/>
              </w:rPr>
            </w:pPr>
            <w:r w:rsidRPr="00AB551E">
              <w:rPr>
                <w:b/>
              </w:rPr>
              <w:t xml:space="preserve"> Банковские реквизиты</w:t>
            </w:r>
            <w:r w:rsidRPr="00AB551E">
              <w:rPr>
                <w:b/>
                <w:noProof/>
              </w:rPr>
              <w:t>:</w:t>
            </w:r>
          </w:p>
        </w:tc>
      </w:tr>
      <w:tr w:rsidR="00644B6E" w:rsidRPr="00AB551E">
        <w:tc>
          <w:tcPr>
            <w:tcW w:w="5070" w:type="dxa"/>
          </w:tcPr>
          <w:p w:rsidR="00644B6E" w:rsidRPr="00AB551E" w:rsidRDefault="00644B6E" w:rsidP="00644B6E"/>
        </w:tc>
        <w:tc>
          <w:tcPr>
            <w:tcW w:w="4961" w:type="dxa"/>
          </w:tcPr>
          <w:p w:rsidR="00644B6E" w:rsidRPr="00AB551E" w:rsidRDefault="00644B6E" w:rsidP="00005D0A">
            <w:pPr>
              <w:contextualSpacing/>
              <w:jc w:val="both"/>
              <w:outlineLvl w:val="6"/>
            </w:pPr>
          </w:p>
        </w:tc>
      </w:tr>
      <w:tr w:rsidR="00644B6E" w:rsidRPr="00AB551E">
        <w:tc>
          <w:tcPr>
            <w:tcW w:w="5070" w:type="dxa"/>
          </w:tcPr>
          <w:p w:rsidR="00644B6E" w:rsidRPr="00AB551E" w:rsidRDefault="00644B6E" w:rsidP="00644B6E"/>
          <w:p w:rsidR="00644B6E" w:rsidRPr="00AB551E" w:rsidRDefault="00644B6E" w:rsidP="00644B6E"/>
        </w:tc>
        <w:tc>
          <w:tcPr>
            <w:tcW w:w="4961" w:type="dxa"/>
          </w:tcPr>
          <w:p w:rsidR="007476F6" w:rsidRPr="00AB551E" w:rsidRDefault="007476F6" w:rsidP="007476F6">
            <w:pPr>
              <w:tabs>
                <w:tab w:val="left" w:pos="3525"/>
              </w:tabs>
              <w:spacing w:before="100" w:beforeAutospacing="1" w:after="100" w:afterAutospacing="1"/>
              <w:contextualSpacing/>
              <w:textAlignment w:val="top"/>
              <w:rPr>
                <w:color w:val="000000"/>
              </w:rPr>
            </w:pPr>
            <w:proofErr w:type="gramStart"/>
            <w:r w:rsidRPr="00AB551E">
              <w:rPr>
                <w:color w:val="000000"/>
              </w:rPr>
              <w:t>л</w:t>
            </w:r>
            <w:proofErr w:type="gramEnd"/>
            <w:r w:rsidRPr="00AB551E">
              <w:rPr>
                <w:color w:val="000000"/>
              </w:rPr>
              <w:t>/с в 2007609000; 2107609100.</w:t>
            </w:r>
            <w:r w:rsidRPr="00AB551E">
              <w:rPr>
                <w:color w:val="000000"/>
              </w:rPr>
              <w:tab/>
            </w:r>
          </w:p>
          <w:p w:rsidR="007476F6" w:rsidRPr="00AB551E" w:rsidRDefault="007476F6" w:rsidP="007476F6">
            <w:pPr>
              <w:spacing w:before="100" w:beforeAutospacing="1" w:after="100" w:afterAutospacing="1"/>
              <w:contextualSpacing/>
              <w:textAlignment w:val="top"/>
              <w:rPr>
                <w:color w:val="000000"/>
              </w:rPr>
            </w:pPr>
            <w:proofErr w:type="gramStart"/>
            <w:r w:rsidRPr="00AB551E">
              <w:rPr>
                <w:color w:val="000000"/>
              </w:rPr>
              <w:t>Орган</w:t>
            </w:r>
            <w:proofErr w:type="gramEnd"/>
            <w:r w:rsidRPr="00AB551E">
              <w:rPr>
                <w:color w:val="000000"/>
              </w:rPr>
              <w:t xml:space="preserve"> осуществляющий кассовое Комитете финансов  обслуживание:</w:t>
            </w:r>
          </w:p>
          <w:p w:rsidR="007476F6" w:rsidRPr="00AB551E" w:rsidRDefault="007476F6" w:rsidP="007476F6">
            <w:pPr>
              <w:spacing w:before="100" w:beforeAutospacing="1" w:after="100" w:afterAutospacing="1"/>
              <w:contextualSpacing/>
              <w:textAlignment w:val="top"/>
              <w:rPr>
                <w:b/>
                <w:color w:val="000000"/>
              </w:rPr>
            </w:pPr>
            <w:r w:rsidRPr="00AB551E">
              <w:rPr>
                <w:b/>
                <w:color w:val="000000"/>
              </w:rPr>
              <w:t>ОЦК №1 Северо-Западного ГУ  Банка России-</w:t>
            </w:r>
          </w:p>
          <w:p w:rsidR="007476F6" w:rsidRPr="00AB551E" w:rsidRDefault="007476F6" w:rsidP="007476F6">
            <w:pPr>
              <w:spacing w:before="100" w:beforeAutospacing="1" w:after="100" w:afterAutospacing="1"/>
              <w:contextualSpacing/>
              <w:textAlignment w:val="top"/>
              <w:rPr>
                <w:color w:val="000000"/>
              </w:rPr>
            </w:pPr>
            <w:r w:rsidRPr="00AB551E">
              <w:rPr>
                <w:color w:val="000000"/>
              </w:rPr>
              <w:t>УФК по Ленинградской области г. Санкт-Петербург (МОБУ «Пашская средняя общеобразовательная школа»)</w:t>
            </w:r>
          </w:p>
          <w:p w:rsidR="007476F6" w:rsidRPr="00AB551E" w:rsidRDefault="007476F6" w:rsidP="007476F6">
            <w:pPr>
              <w:spacing w:before="100" w:beforeAutospacing="1" w:after="100" w:afterAutospacing="1"/>
              <w:contextualSpacing/>
              <w:textAlignment w:val="top"/>
              <w:rPr>
                <w:color w:val="000000"/>
              </w:rPr>
            </w:pPr>
            <w:r w:rsidRPr="00AB551E">
              <w:rPr>
                <w:color w:val="000000"/>
              </w:rPr>
              <w:t>Счет органа, осуществляющего кассовое обслуживание:</w:t>
            </w:r>
          </w:p>
          <w:p w:rsidR="007476F6" w:rsidRPr="00AB551E" w:rsidRDefault="007476F6" w:rsidP="007476F6">
            <w:pPr>
              <w:spacing w:before="100" w:beforeAutospacing="1" w:after="100" w:afterAutospacing="1"/>
              <w:contextualSpacing/>
              <w:textAlignment w:val="top"/>
              <w:rPr>
                <w:color w:val="000000"/>
              </w:rPr>
            </w:pPr>
            <w:r w:rsidRPr="00AB551E">
              <w:rPr>
                <w:color w:val="000000"/>
              </w:rPr>
              <w:t>03234643416090004500</w:t>
            </w:r>
          </w:p>
          <w:p w:rsidR="007476F6" w:rsidRPr="00AB551E" w:rsidRDefault="007476F6" w:rsidP="007476F6">
            <w:pPr>
              <w:spacing w:before="100" w:beforeAutospacing="1" w:after="100" w:afterAutospacing="1"/>
              <w:contextualSpacing/>
              <w:textAlignment w:val="top"/>
              <w:rPr>
                <w:b/>
                <w:color w:val="000000"/>
              </w:rPr>
            </w:pPr>
            <w:proofErr w:type="gramStart"/>
            <w:r w:rsidRPr="00AB551E">
              <w:rPr>
                <w:b/>
                <w:color w:val="000000"/>
              </w:rPr>
              <w:t>Кор/счет</w:t>
            </w:r>
            <w:proofErr w:type="gramEnd"/>
            <w:r w:rsidRPr="00AB551E">
              <w:rPr>
                <w:b/>
                <w:color w:val="000000"/>
              </w:rPr>
              <w:t xml:space="preserve"> 40102810745370000098</w:t>
            </w:r>
          </w:p>
          <w:p w:rsidR="007476F6" w:rsidRPr="00AB551E" w:rsidRDefault="007476F6" w:rsidP="007476F6">
            <w:pPr>
              <w:spacing w:before="100" w:beforeAutospacing="1" w:after="100" w:afterAutospacing="1"/>
              <w:contextualSpacing/>
              <w:textAlignment w:val="top"/>
              <w:rPr>
                <w:b/>
                <w:color w:val="000000"/>
                <w:sz w:val="24"/>
                <w:szCs w:val="24"/>
              </w:rPr>
            </w:pPr>
            <w:r w:rsidRPr="00AB551E">
              <w:rPr>
                <w:b/>
                <w:color w:val="000000"/>
              </w:rPr>
              <w:t>БИК 044030098</w:t>
            </w:r>
          </w:p>
          <w:p w:rsidR="00C54BA3" w:rsidRPr="00AB551E" w:rsidRDefault="00C54BA3" w:rsidP="00036414"/>
        </w:tc>
      </w:tr>
      <w:tr w:rsidR="00644B6E" w:rsidRPr="00AB551E">
        <w:tc>
          <w:tcPr>
            <w:tcW w:w="5070" w:type="dxa"/>
          </w:tcPr>
          <w:p w:rsidR="00644B6E" w:rsidRPr="00AB551E" w:rsidRDefault="00644B6E" w:rsidP="00B318DC">
            <w:pPr>
              <w:keepNext/>
              <w:rPr>
                <w:sz w:val="22"/>
              </w:rPr>
            </w:pPr>
          </w:p>
        </w:tc>
        <w:tc>
          <w:tcPr>
            <w:tcW w:w="4961" w:type="dxa"/>
          </w:tcPr>
          <w:p w:rsidR="00644B6E" w:rsidRPr="00AB551E" w:rsidRDefault="007476F6" w:rsidP="00F7773E">
            <w:pPr>
              <w:rPr>
                <w:sz w:val="22"/>
              </w:rPr>
            </w:pPr>
            <w:r w:rsidRPr="00AB551E">
              <w:rPr>
                <w:sz w:val="22"/>
              </w:rPr>
              <w:t>Д</w:t>
            </w:r>
            <w:r w:rsidR="00C10217" w:rsidRPr="00AB551E">
              <w:rPr>
                <w:sz w:val="22"/>
              </w:rPr>
              <w:t>иректор</w:t>
            </w:r>
          </w:p>
        </w:tc>
      </w:tr>
      <w:tr w:rsidR="00644B6E" w:rsidRPr="00AB551E">
        <w:tc>
          <w:tcPr>
            <w:tcW w:w="5070" w:type="dxa"/>
          </w:tcPr>
          <w:p w:rsidR="00644B6E" w:rsidRPr="00AB551E" w:rsidRDefault="00644B6E" w:rsidP="00B318DC">
            <w:pPr>
              <w:keepNext/>
              <w:ind w:firstLine="562"/>
              <w:rPr>
                <w:sz w:val="22"/>
              </w:rPr>
            </w:pPr>
          </w:p>
        </w:tc>
        <w:tc>
          <w:tcPr>
            <w:tcW w:w="4961" w:type="dxa"/>
          </w:tcPr>
          <w:p w:rsidR="00644B6E" w:rsidRPr="00AB551E" w:rsidRDefault="00644B6E" w:rsidP="00B318DC">
            <w:pPr>
              <w:rPr>
                <w:sz w:val="22"/>
              </w:rPr>
            </w:pPr>
          </w:p>
        </w:tc>
      </w:tr>
      <w:tr w:rsidR="00644B6E" w:rsidRPr="00AB551E">
        <w:tc>
          <w:tcPr>
            <w:tcW w:w="5070" w:type="dxa"/>
          </w:tcPr>
          <w:p w:rsidR="00644B6E" w:rsidRPr="00AB551E" w:rsidRDefault="00644B6E" w:rsidP="004E40CF">
            <w:pPr>
              <w:keepNext/>
              <w:rPr>
                <w:sz w:val="22"/>
              </w:rPr>
            </w:pPr>
            <w:r w:rsidRPr="00AB551E">
              <w:rPr>
                <w:sz w:val="22"/>
              </w:rPr>
              <w:t xml:space="preserve">________________________ </w:t>
            </w:r>
          </w:p>
        </w:tc>
        <w:tc>
          <w:tcPr>
            <w:tcW w:w="4961" w:type="dxa"/>
          </w:tcPr>
          <w:p w:rsidR="00644B6E" w:rsidRPr="00AB551E" w:rsidRDefault="00AA2748" w:rsidP="007476F6">
            <w:pPr>
              <w:rPr>
                <w:sz w:val="22"/>
              </w:rPr>
            </w:pPr>
            <w:r w:rsidRPr="00AB551E">
              <w:rPr>
                <w:sz w:val="22"/>
              </w:rPr>
              <w:t xml:space="preserve">_______________________ </w:t>
            </w:r>
            <w:proofErr w:type="spellStart"/>
            <w:r w:rsidR="007476F6" w:rsidRPr="00AB551E">
              <w:rPr>
                <w:sz w:val="22"/>
              </w:rPr>
              <w:t>Ионова</w:t>
            </w:r>
            <w:proofErr w:type="spellEnd"/>
            <w:r w:rsidR="007476F6" w:rsidRPr="00AB551E">
              <w:rPr>
                <w:sz w:val="22"/>
              </w:rPr>
              <w:t xml:space="preserve"> Н.Ю.</w:t>
            </w:r>
          </w:p>
        </w:tc>
      </w:tr>
      <w:tr w:rsidR="00644B6E" w:rsidRPr="00AB551E">
        <w:tc>
          <w:tcPr>
            <w:tcW w:w="5070" w:type="dxa"/>
          </w:tcPr>
          <w:p w:rsidR="00644B6E" w:rsidRPr="00AB551E" w:rsidRDefault="00644B6E" w:rsidP="00B318DC">
            <w:pPr>
              <w:keepNext/>
              <w:ind w:firstLine="562"/>
              <w:rPr>
                <w:sz w:val="22"/>
              </w:rPr>
            </w:pPr>
          </w:p>
        </w:tc>
        <w:tc>
          <w:tcPr>
            <w:tcW w:w="4961" w:type="dxa"/>
          </w:tcPr>
          <w:p w:rsidR="00644B6E" w:rsidRPr="00AB551E" w:rsidRDefault="00644B6E" w:rsidP="00B318DC">
            <w:pPr>
              <w:rPr>
                <w:sz w:val="22"/>
              </w:rPr>
            </w:pPr>
          </w:p>
        </w:tc>
      </w:tr>
      <w:tr w:rsidR="00644B6E" w:rsidRPr="00AB551E">
        <w:tc>
          <w:tcPr>
            <w:tcW w:w="5070" w:type="dxa"/>
          </w:tcPr>
          <w:p w:rsidR="00644B6E" w:rsidRPr="00AB551E" w:rsidRDefault="00644B6E" w:rsidP="00B318DC">
            <w:pPr>
              <w:rPr>
                <w:sz w:val="22"/>
              </w:rPr>
            </w:pPr>
            <w:r w:rsidRPr="00AB551E">
              <w:rPr>
                <w:sz w:val="22"/>
              </w:rPr>
              <w:t>м.п.</w:t>
            </w:r>
          </w:p>
        </w:tc>
        <w:tc>
          <w:tcPr>
            <w:tcW w:w="4961" w:type="dxa"/>
          </w:tcPr>
          <w:p w:rsidR="00644B6E" w:rsidRPr="00AB551E" w:rsidRDefault="00644B6E" w:rsidP="00B318DC">
            <w:pPr>
              <w:rPr>
                <w:sz w:val="22"/>
              </w:rPr>
            </w:pPr>
            <w:r w:rsidRPr="00AB551E">
              <w:rPr>
                <w:sz w:val="22"/>
              </w:rPr>
              <w:t>м.п.</w:t>
            </w:r>
          </w:p>
        </w:tc>
      </w:tr>
    </w:tbl>
    <w:p w:rsidR="002B6480" w:rsidRPr="00AB551E" w:rsidRDefault="002B6480" w:rsidP="00052106">
      <w:pPr>
        <w:ind w:left="-360"/>
        <w:jc w:val="right"/>
        <w:rPr>
          <w:sz w:val="24"/>
          <w:szCs w:val="24"/>
        </w:rPr>
      </w:pPr>
    </w:p>
    <w:p w:rsidR="0093104E" w:rsidRPr="00AB551E" w:rsidRDefault="0093104E" w:rsidP="00052106">
      <w:pPr>
        <w:ind w:left="-360"/>
        <w:jc w:val="right"/>
        <w:rPr>
          <w:sz w:val="24"/>
          <w:szCs w:val="24"/>
        </w:rPr>
      </w:pPr>
    </w:p>
    <w:p w:rsidR="0093104E" w:rsidRPr="00AB551E" w:rsidRDefault="0093104E" w:rsidP="00052106">
      <w:pPr>
        <w:ind w:left="-360"/>
        <w:jc w:val="right"/>
        <w:rPr>
          <w:sz w:val="24"/>
          <w:szCs w:val="24"/>
        </w:rPr>
      </w:pPr>
    </w:p>
    <w:p w:rsidR="007E36F8" w:rsidRPr="00AB551E" w:rsidRDefault="007E36F8" w:rsidP="00052106">
      <w:pPr>
        <w:ind w:left="-360"/>
        <w:jc w:val="right"/>
        <w:rPr>
          <w:sz w:val="24"/>
          <w:szCs w:val="24"/>
        </w:rPr>
      </w:pPr>
    </w:p>
    <w:p w:rsidR="00036414" w:rsidRPr="00AB551E" w:rsidRDefault="00C67A19" w:rsidP="00F7773E">
      <w:pPr>
        <w:ind w:left="-360"/>
        <w:jc w:val="right"/>
        <w:rPr>
          <w:sz w:val="22"/>
          <w:szCs w:val="22"/>
        </w:rPr>
      </w:pPr>
      <w:r w:rsidRPr="00AB551E">
        <w:rPr>
          <w:sz w:val="22"/>
          <w:szCs w:val="22"/>
        </w:rPr>
        <w:t xml:space="preserve">                                                          </w:t>
      </w:r>
    </w:p>
    <w:p w:rsidR="00DB3EB7" w:rsidRPr="00AB551E" w:rsidRDefault="00C67A19" w:rsidP="00F7773E">
      <w:pPr>
        <w:ind w:left="-360"/>
        <w:jc w:val="right"/>
        <w:rPr>
          <w:sz w:val="22"/>
          <w:szCs w:val="22"/>
        </w:rPr>
      </w:pPr>
      <w:r w:rsidRPr="00AB551E">
        <w:rPr>
          <w:sz w:val="22"/>
          <w:szCs w:val="22"/>
        </w:rPr>
        <w:t xml:space="preserve"> </w:t>
      </w:r>
    </w:p>
    <w:p w:rsidR="00C328E4" w:rsidRPr="00AB551E" w:rsidRDefault="00C328E4" w:rsidP="00F7773E">
      <w:pPr>
        <w:ind w:left="-360"/>
        <w:jc w:val="right"/>
        <w:rPr>
          <w:sz w:val="22"/>
          <w:szCs w:val="22"/>
        </w:rPr>
      </w:pPr>
    </w:p>
    <w:p w:rsidR="00C67A19" w:rsidRPr="00AB551E" w:rsidRDefault="00052106" w:rsidP="00F7773E">
      <w:pPr>
        <w:ind w:left="-360"/>
        <w:jc w:val="right"/>
        <w:rPr>
          <w:i/>
          <w:sz w:val="22"/>
          <w:szCs w:val="22"/>
        </w:rPr>
      </w:pPr>
      <w:r w:rsidRPr="00AB551E">
        <w:rPr>
          <w:sz w:val="22"/>
          <w:szCs w:val="22"/>
        </w:rPr>
        <w:t>Приложение №1</w:t>
      </w:r>
      <w:r w:rsidR="00920090">
        <w:rPr>
          <w:sz w:val="22"/>
          <w:szCs w:val="22"/>
        </w:rPr>
        <w:t xml:space="preserve"> к Договору                     </w:t>
      </w:r>
      <w:r w:rsidR="00C67A19" w:rsidRPr="00AB551E">
        <w:rPr>
          <w:sz w:val="22"/>
          <w:szCs w:val="22"/>
        </w:rPr>
        <w:t xml:space="preserve"> </w:t>
      </w:r>
      <w:r w:rsidR="00C67A19" w:rsidRPr="00AB551E">
        <w:rPr>
          <w:bCs/>
          <w:sz w:val="22"/>
          <w:szCs w:val="22"/>
        </w:rPr>
        <w:t xml:space="preserve"> </w:t>
      </w:r>
      <w:r w:rsidR="00C67A19" w:rsidRPr="00AB551E">
        <w:rPr>
          <w:sz w:val="22"/>
          <w:szCs w:val="22"/>
        </w:rPr>
        <w:t>от  «</w:t>
      </w:r>
      <w:r w:rsidR="007476F6" w:rsidRPr="00AB551E">
        <w:rPr>
          <w:sz w:val="22"/>
          <w:szCs w:val="22"/>
        </w:rPr>
        <w:t>____</w:t>
      </w:r>
      <w:r w:rsidR="00C67A19" w:rsidRPr="00AB551E">
        <w:rPr>
          <w:sz w:val="22"/>
          <w:szCs w:val="22"/>
        </w:rPr>
        <w:t xml:space="preserve">» </w:t>
      </w:r>
      <w:r w:rsidR="007476F6" w:rsidRPr="00AB551E">
        <w:rPr>
          <w:sz w:val="22"/>
          <w:szCs w:val="22"/>
        </w:rPr>
        <w:t>май 2026</w:t>
      </w:r>
      <w:r w:rsidR="00C67A19" w:rsidRPr="00AB551E">
        <w:rPr>
          <w:sz w:val="22"/>
          <w:szCs w:val="22"/>
        </w:rPr>
        <w:t xml:space="preserve"> г.</w:t>
      </w:r>
    </w:p>
    <w:p w:rsidR="00F95F77" w:rsidRPr="00AB551E" w:rsidRDefault="00F95F77" w:rsidP="00C67A19">
      <w:pPr>
        <w:ind w:left="-360"/>
        <w:jc w:val="center"/>
        <w:rPr>
          <w:i/>
          <w:sz w:val="22"/>
          <w:szCs w:val="22"/>
        </w:rPr>
      </w:pPr>
    </w:p>
    <w:p w:rsidR="00C24707" w:rsidRPr="00AB551E" w:rsidRDefault="00C24707" w:rsidP="00C67A19">
      <w:pPr>
        <w:ind w:left="-360"/>
        <w:jc w:val="center"/>
        <w:rPr>
          <w:i/>
          <w:sz w:val="22"/>
          <w:szCs w:val="22"/>
        </w:rPr>
      </w:pPr>
    </w:p>
    <w:p w:rsidR="00C24707" w:rsidRPr="00AB551E" w:rsidRDefault="00C24707" w:rsidP="00C67A19">
      <w:pPr>
        <w:ind w:left="-360"/>
        <w:jc w:val="center"/>
        <w:rPr>
          <w:i/>
          <w:sz w:val="22"/>
          <w:szCs w:val="22"/>
        </w:rPr>
      </w:pPr>
    </w:p>
    <w:p w:rsidR="00C24707" w:rsidRPr="00AB551E" w:rsidRDefault="00C67A19" w:rsidP="00C24707">
      <w:pPr>
        <w:ind w:left="-360"/>
        <w:jc w:val="center"/>
        <w:rPr>
          <w:b/>
          <w:sz w:val="24"/>
          <w:szCs w:val="24"/>
        </w:rPr>
      </w:pPr>
      <w:r w:rsidRPr="00AB551E">
        <w:rPr>
          <w:b/>
          <w:sz w:val="24"/>
          <w:szCs w:val="24"/>
        </w:rPr>
        <w:t>СПЕЦИФИКАЦИЯ</w:t>
      </w:r>
    </w:p>
    <w:p w:rsidR="00C24707" w:rsidRPr="00AB551E" w:rsidRDefault="00C24707" w:rsidP="00C24707"/>
    <w:tbl>
      <w:tblPr>
        <w:tblW w:w="9987" w:type="dxa"/>
        <w:tblInd w:w="93" w:type="dxa"/>
        <w:tblLook w:val="04A0" w:firstRow="1" w:lastRow="0" w:firstColumn="1" w:lastColumn="0" w:noHBand="0" w:noVBand="1"/>
      </w:tblPr>
      <w:tblGrid>
        <w:gridCol w:w="944"/>
        <w:gridCol w:w="4914"/>
        <w:gridCol w:w="725"/>
        <w:gridCol w:w="1128"/>
        <w:gridCol w:w="1160"/>
        <w:gridCol w:w="1116"/>
      </w:tblGrid>
      <w:tr w:rsidR="00C24707" w:rsidRPr="00AB551E" w:rsidTr="009E1B14">
        <w:trPr>
          <w:trHeight w:val="573"/>
        </w:trPr>
        <w:tc>
          <w:tcPr>
            <w:tcW w:w="94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707" w:rsidRPr="00AB551E" w:rsidRDefault="00C24707" w:rsidP="008F1D5F">
            <w:pPr>
              <w:rPr>
                <w:b/>
                <w:bCs/>
              </w:rPr>
            </w:pPr>
            <w:r w:rsidRPr="00AB551E">
              <w:rPr>
                <w:b/>
                <w:bCs/>
              </w:rPr>
              <w:t>№</w:t>
            </w:r>
          </w:p>
        </w:tc>
        <w:tc>
          <w:tcPr>
            <w:tcW w:w="4914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707" w:rsidRPr="00AB551E" w:rsidRDefault="00C24707" w:rsidP="008F1D5F">
            <w:pPr>
              <w:rPr>
                <w:b/>
                <w:bCs/>
              </w:rPr>
            </w:pPr>
            <w:r w:rsidRPr="00AB551E">
              <w:rPr>
                <w:b/>
                <w:bCs/>
              </w:rPr>
              <w:t>Товар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707" w:rsidRPr="00AB551E" w:rsidRDefault="00C24707" w:rsidP="008F1D5F">
            <w:pPr>
              <w:rPr>
                <w:b/>
                <w:bCs/>
              </w:rPr>
            </w:pPr>
            <w:r w:rsidRPr="00AB551E">
              <w:rPr>
                <w:b/>
                <w:bCs/>
              </w:rPr>
              <w:t>Кол-во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707" w:rsidRPr="00AB551E" w:rsidRDefault="00C24707" w:rsidP="008F1D5F">
            <w:pPr>
              <w:rPr>
                <w:b/>
                <w:bCs/>
              </w:rPr>
            </w:pPr>
            <w:r w:rsidRPr="00AB551E">
              <w:rPr>
                <w:b/>
                <w:bCs/>
              </w:rPr>
              <w:t>Ед.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707" w:rsidRPr="00AB551E" w:rsidRDefault="00C24707" w:rsidP="008F1D5F">
            <w:pPr>
              <w:rPr>
                <w:b/>
                <w:bCs/>
              </w:rPr>
            </w:pPr>
            <w:r w:rsidRPr="00AB551E">
              <w:rPr>
                <w:b/>
                <w:bCs/>
              </w:rPr>
              <w:t>Цена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707" w:rsidRPr="00AB551E" w:rsidRDefault="00C24707" w:rsidP="008F1D5F">
            <w:pPr>
              <w:jc w:val="center"/>
              <w:rPr>
                <w:b/>
                <w:bCs/>
              </w:rPr>
            </w:pPr>
            <w:r w:rsidRPr="00AB551E">
              <w:rPr>
                <w:b/>
                <w:bCs/>
              </w:rPr>
              <w:t>Сумма</w:t>
            </w:r>
          </w:p>
        </w:tc>
      </w:tr>
      <w:tr w:rsidR="009E1B14" w:rsidRPr="00AB551E" w:rsidTr="009E1B14">
        <w:trPr>
          <w:trHeight w:val="377"/>
        </w:trPr>
        <w:tc>
          <w:tcPr>
            <w:tcW w:w="94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Металлическая поворотная урна 32 л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9E1B14" w:rsidRPr="009E1B14" w:rsidRDefault="009E1B14" w:rsidP="00BF6E8B">
            <w:pPr>
              <w:jc w:val="center"/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шт.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4'200.00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8'400.00</w:t>
            </w:r>
          </w:p>
        </w:tc>
      </w:tr>
      <w:tr w:rsidR="009E1B14" w:rsidRPr="00AB551E" w:rsidTr="009E1B14">
        <w:trPr>
          <w:trHeight w:val="210"/>
        </w:trPr>
        <w:tc>
          <w:tcPr>
            <w:tcW w:w="94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2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Урна уличная металлическая с крышкой, с креплением в асфальт 21л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9E1B14" w:rsidRPr="009E1B14" w:rsidRDefault="009E1B14" w:rsidP="00BF6E8B">
            <w:pPr>
              <w:jc w:val="center"/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шт.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7'500.00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7'500.00</w:t>
            </w:r>
          </w:p>
        </w:tc>
      </w:tr>
      <w:tr w:rsidR="009E1B14" w:rsidRPr="00AB551E" w:rsidTr="009E1B14">
        <w:trPr>
          <w:trHeight w:val="210"/>
        </w:trPr>
        <w:tc>
          <w:tcPr>
            <w:tcW w:w="94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3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Ведро 10л пластиковое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9E1B14" w:rsidRPr="009E1B14" w:rsidRDefault="009E1B14" w:rsidP="00BF6E8B">
            <w:pPr>
              <w:jc w:val="center"/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шт.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220.00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B14" w:rsidRPr="009E1B14" w:rsidRDefault="009E1B14" w:rsidP="00BF6E8B">
            <w:pPr>
              <w:rPr>
                <w:sz w:val="24"/>
                <w:szCs w:val="24"/>
              </w:rPr>
            </w:pPr>
            <w:r w:rsidRPr="009E1B14">
              <w:rPr>
                <w:sz w:val="24"/>
                <w:szCs w:val="24"/>
              </w:rPr>
              <w:t>1'100.00</w:t>
            </w:r>
          </w:p>
        </w:tc>
      </w:tr>
      <w:tr w:rsidR="009E1B14" w:rsidRPr="00AB551E" w:rsidTr="009E1B14">
        <w:trPr>
          <w:trHeight w:val="210"/>
        </w:trPr>
        <w:tc>
          <w:tcPr>
            <w:tcW w:w="8871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B14" w:rsidRPr="00AB551E" w:rsidRDefault="009E1B14" w:rsidP="008F1D5F">
            <w:pPr>
              <w:jc w:val="right"/>
              <w:rPr>
                <w:b/>
                <w:sz w:val="24"/>
                <w:szCs w:val="24"/>
              </w:rPr>
            </w:pPr>
            <w:r w:rsidRPr="00AB551E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B14" w:rsidRPr="00AB551E" w:rsidRDefault="009E1B14" w:rsidP="008F1D5F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17000</w:t>
            </w:r>
            <w:r w:rsidRPr="00AB551E">
              <w:rPr>
                <w:b/>
                <w:sz w:val="24"/>
                <w:szCs w:val="24"/>
              </w:rPr>
              <w:t>.00</w:t>
            </w:r>
          </w:p>
        </w:tc>
      </w:tr>
    </w:tbl>
    <w:p w:rsidR="00C24707" w:rsidRPr="00AB551E" w:rsidRDefault="00C24707" w:rsidP="00582F85">
      <w:pPr>
        <w:ind w:left="-360"/>
        <w:jc w:val="center"/>
        <w:rPr>
          <w:b/>
          <w:sz w:val="24"/>
          <w:szCs w:val="24"/>
        </w:rPr>
      </w:pPr>
    </w:p>
    <w:p w:rsidR="00C24707" w:rsidRPr="00AB551E" w:rsidRDefault="00C24707" w:rsidP="00582F85">
      <w:pPr>
        <w:ind w:left="-360"/>
        <w:jc w:val="center"/>
        <w:rPr>
          <w:b/>
          <w:sz w:val="24"/>
          <w:szCs w:val="24"/>
        </w:rPr>
      </w:pPr>
    </w:p>
    <w:p w:rsidR="00C24707" w:rsidRPr="00AB551E" w:rsidRDefault="00C24707" w:rsidP="00582F85">
      <w:pPr>
        <w:ind w:left="-360"/>
        <w:jc w:val="center"/>
        <w:rPr>
          <w:b/>
          <w:sz w:val="24"/>
          <w:szCs w:val="24"/>
        </w:rPr>
      </w:pPr>
    </w:p>
    <w:p w:rsidR="00C24707" w:rsidRPr="00AB551E" w:rsidRDefault="00C24707" w:rsidP="00582F85">
      <w:pPr>
        <w:ind w:left="-360"/>
        <w:jc w:val="center"/>
        <w:rPr>
          <w:b/>
          <w:sz w:val="24"/>
          <w:szCs w:val="24"/>
        </w:rPr>
      </w:pPr>
    </w:p>
    <w:tbl>
      <w:tblPr>
        <w:tblW w:w="10211" w:type="dxa"/>
        <w:tblLook w:val="0000" w:firstRow="0" w:lastRow="0" w:firstColumn="0" w:lastColumn="0" w:noHBand="0" w:noVBand="0"/>
      </w:tblPr>
      <w:tblGrid>
        <w:gridCol w:w="5080"/>
        <w:gridCol w:w="5131"/>
      </w:tblGrid>
      <w:tr w:rsidR="00052106" w:rsidRPr="00AB551E" w:rsidTr="00C24707">
        <w:trPr>
          <w:trHeight w:val="258"/>
        </w:trPr>
        <w:tc>
          <w:tcPr>
            <w:tcW w:w="5080" w:type="dxa"/>
          </w:tcPr>
          <w:p w:rsidR="00DE6362" w:rsidRPr="00AB551E" w:rsidRDefault="00DE6362" w:rsidP="00DE4B2A">
            <w:pPr>
              <w:keepNext/>
              <w:rPr>
                <w:sz w:val="22"/>
              </w:rPr>
            </w:pPr>
          </w:p>
          <w:p w:rsidR="00052106" w:rsidRPr="00AB551E" w:rsidRDefault="00052106" w:rsidP="00DE4B2A">
            <w:pPr>
              <w:keepNext/>
              <w:rPr>
                <w:sz w:val="22"/>
              </w:rPr>
            </w:pPr>
          </w:p>
        </w:tc>
        <w:tc>
          <w:tcPr>
            <w:tcW w:w="5131" w:type="dxa"/>
          </w:tcPr>
          <w:p w:rsidR="00DE6362" w:rsidRPr="00AB551E" w:rsidRDefault="009B483E" w:rsidP="00582F85">
            <w:pPr>
              <w:rPr>
                <w:sz w:val="22"/>
              </w:rPr>
            </w:pPr>
            <w:r w:rsidRPr="00AB551E">
              <w:rPr>
                <w:sz w:val="22"/>
              </w:rPr>
              <w:t xml:space="preserve">    </w:t>
            </w:r>
          </w:p>
          <w:p w:rsidR="00DE6362" w:rsidRPr="00AB551E" w:rsidRDefault="00DE6362" w:rsidP="00582F85">
            <w:pPr>
              <w:rPr>
                <w:sz w:val="22"/>
              </w:rPr>
            </w:pPr>
          </w:p>
          <w:p w:rsidR="000137D5" w:rsidRPr="00AB551E" w:rsidRDefault="00DE6362" w:rsidP="000137D5">
            <w:pPr>
              <w:rPr>
                <w:sz w:val="22"/>
              </w:rPr>
            </w:pPr>
            <w:r w:rsidRPr="00AB551E">
              <w:rPr>
                <w:sz w:val="22"/>
              </w:rPr>
              <w:t xml:space="preserve">     </w:t>
            </w:r>
            <w:r w:rsidR="007476F6" w:rsidRPr="00AB551E">
              <w:rPr>
                <w:sz w:val="22"/>
              </w:rPr>
              <w:t>Директор</w:t>
            </w:r>
            <w:r w:rsidR="00036414" w:rsidRPr="00AB551E">
              <w:rPr>
                <w:sz w:val="22"/>
              </w:rPr>
              <w:t xml:space="preserve"> </w:t>
            </w:r>
          </w:p>
          <w:p w:rsidR="00052106" w:rsidRPr="00AB551E" w:rsidRDefault="00052106" w:rsidP="00582F85">
            <w:pPr>
              <w:rPr>
                <w:sz w:val="22"/>
              </w:rPr>
            </w:pPr>
          </w:p>
        </w:tc>
      </w:tr>
      <w:tr w:rsidR="00052106" w:rsidRPr="00AB551E" w:rsidTr="00C24707">
        <w:trPr>
          <w:trHeight w:val="258"/>
        </w:trPr>
        <w:tc>
          <w:tcPr>
            <w:tcW w:w="5080" w:type="dxa"/>
          </w:tcPr>
          <w:p w:rsidR="00052106" w:rsidRPr="00AB551E" w:rsidRDefault="00052106" w:rsidP="00336345">
            <w:pPr>
              <w:keepNext/>
              <w:ind w:firstLine="562"/>
              <w:jc w:val="center"/>
              <w:rPr>
                <w:sz w:val="22"/>
              </w:rPr>
            </w:pPr>
          </w:p>
        </w:tc>
        <w:tc>
          <w:tcPr>
            <w:tcW w:w="5131" w:type="dxa"/>
          </w:tcPr>
          <w:p w:rsidR="00052106" w:rsidRPr="00AB551E" w:rsidRDefault="00052106" w:rsidP="00336345">
            <w:pPr>
              <w:jc w:val="center"/>
              <w:rPr>
                <w:sz w:val="22"/>
              </w:rPr>
            </w:pPr>
          </w:p>
        </w:tc>
      </w:tr>
      <w:tr w:rsidR="00052106" w:rsidRPr="00AB551E" w:rsidTr="00C24707">
        <w:trPr>
          <w:trHeight w:val="258"/>
        </w:trPr>
        <w:tc>
          <w:tcPr>
            <w:tcW w:w="5080" w:type="dxa"/>
          </w:tcPr>
          <w:p w:rsidR="00052106" w:rsidRPr="00AB551E" w:rsidRDefault="0061527A" w:rsidP="004E40CF">
            <w:pPr>
              <w:keepNext/>
              <w:rPr>
                <w:sz w:val="22"/>
              </w:rPr>
            </w:pPr>
            <w:r w:rsidRPr="00AB551E">
              <w:rPr>
                <w:sz w:val="22"/>
              </w:rPr>
              <w:t xml:space="preserve">___________________ </w:t>
            </w:r>
          </w:p>
        </w:tc>
        <w:tc>
          <w:tcPr>
            <w:tcW w:w="5131" w:type="dxa"/>
          </w:tcPr>
          <w:p w:rsidR="00052106" w:rsidRPr="00AB551E" w:rsidRDefault="00F7773E" w:rsidP="00C10217">
            <w:pPr>
              <w:jc w:val="center"/>
              <w:rPr>
                <w:sz w:val="22"/>
              </w:rPr>
            </w:pPr>
            <w:r w:rsidRPr="00AB551E">
              <w:rPr>
                <w:sz w:val="22"/>
              </w:rPr>
              <w:t xml:space="preserve">   </w:t>
            </w:r>
            <w:r w:rsidR="007476F6" w:rsidRPr="00AB551E">
              <w:rPr>
                <w:sz w:val="22"/>
              </w:rPr>
              <w:t>___________________________</w:t>
            </w:r>
            <w:proofErr w:type="spellStart"/>
            <w:r w:rsidR="007476F6" w:rsidRPr="00AB551E">
              <w:rPr>
                <w:sz w:val="22"/>
              </w:rPr>
              <w:t>Ионова</w:t>
            </w:r>
            <w:proofErr w:type="spellEnd"/>
            <w:r w:rsidR="007476F6" w:rsidRPr="00AB551E">
              <w:rPr>
                <w:sz w:val="22"/>
              </w:rPr>
              <w:t xml:space="preserve"> Н.Ю.</w:t>
            </w:r>
          </w:p>
        </w:tc>
      </w:tr>
      <w:tr w:rsidR="00052106" w:rsidRPr="00AB551E" w:rsidTr="00C24707">
        <w:trPr>
          <w:trHeight w:val="361"/>
        </w:trPr>
        <w:tc>
          <w:tcPr>
            <w:tcW w:w="5080" w:type="dxa"/>
          </w:tcPr>
          <w:p w:rsidR="00052106" w:rsidRPr="00AB551E" w:rsidRDefault="00052106" w:rsidP="00336345">
            <w:pPr>
              <w:keepNext/>
              <w:ind w:firstLine="562"/>
              <w:jc w:val="center"/>
              <w:rPr>
                <w:sz w:val="22"/>
              </w:rPr>
            </w:pPr>
          </w:p>
        </w:tc>
        <w:tc>
          <w:tcPr>
            <w:tcW w:w="5131" w:type="dxa"/>
          </w:tcPr>
          <w:p w:rsidR="00052106" w:rsidRPr="00AB551E" w:rsidRDefault="00052106" w:rsidP="00336345">
            <w:pPr>
              <w:jc w:val="center"/>
              <w:rPr>
                <w:sz w:val="22"/>
              </w:rPr>
            </w:pPr>
          </w:p>
        </w:tc>
      </w:tr>
      <w:tr w:rsidR="00052106" w:rsidTr="00C24707">
        <w:trPr>
          <w:trHeight w:val="268"/>
        </w:trPr>
        <w:tc>
          <w:tcPr>
            <w:tcW w:w="5080" w:type="dxa"/>
          </w:tcPr>
          <w:p w:rsidR="00052106" w:rsidRPr="00AB551E" w:rsidRDefault="007E36F8" w:rsidP="00336345">
            <w:pPr>
              <w:jc w:val="center"/>
              <w:rPr>
                <w:sz w:val="22"/>
              </w:rPr>
            </w:pPr>
            <w:r w:rsidRPr="00AB551E">
              <w:rPr>
                <w:sz w:val="22"/>
              </w:rPr>
              <w:t>м.п.</w:t>
            </w:r>
          </w:p>
        </w:tc>
        <w:tc>
          <w:tcPr>
            <w:tcW w:w="5131" w:type="dxa"/>
          </w:tcPr>
          <w:p w:rsidR="00052106" w:rsidRDefault="00052106" w:rsidP="00336345">
            <w:pPr>
              <w:jc w:val="center"/>
              <w:rPr>
                <w:sz w:val="22"/>
              </w:rPr>
            </w:pPr>
            <w:r w:rsidRPr="00AB551E">
              <w:rPr>
                <w:sz w:val="22"/>
              </w:rPr>
              <w:t>м.п.</w:t>
            </w:r>
          </w:p>
        </w:tc>
      </w:tr>
    </w:tbl>
    <w:p w:rsidR="00052106" w:rsidRDefault="00052106" w:rsidP="00336345">
      <w:pPr>
        <w:ind w:left="-360"/>
        <w:jc w:val="center"/>
        <w:rPr>
          <w:sz w:val="24"/>
          <w:szCs w:val="24"/>
        </w:rPr>
      </w:pPr>
    </w:p>
    <w:p w:rsidR="00052106" w:rsidRPr="00C87DE0" w:rsidRDefault="00052106" w:rsidP="00336345">
      <w:pPr>
        <w:ind w:left="-360"/>
        <w:jc w:val="center"/>
        <w:rPr>
          <w:sz w:val="24"/>
          <w:szCs w:val="24"/>
        </w:rPr>
      </w:pPr>
    </w:p>
    <w:p w:rsidR="00052106" w:rsidRPr="00C87DE0" w:rsidRDefault="00052106" w:rsidP="00336345">
      <w:pPr>
        <w:ind w:left="-360"/>
        <w:jc w:val="center"/>
        <w:rPr>
          <w:sz w:val="24"/>
          <w:szCs w:val="24"/>
        </w:rPr>
      </w:pPr>
    </w:p>
    <w:p w:rsidR="00052106" w:rsidRPr="00C87DE0" w:rsidRDefault="00052106" w:rsidP="00336345">
      <w:pPr>
        <w:ind w:left="-360"/>
        <w:jc w:val="center"/>
        <w:rPr>
          <w:sz w:val="24"/>
          <w:szCs w:val="24"/>
        </w:rPr>
      </w:pPr>
    </w:p>
    <w:p w:rsidR="000E0096" w:rsidRDefault="000E0096" w:rsidP="008C15FD">
      <w:pPr>
        <w:ind w:right="-1192"/>
      </w:pPr>
    </w:p>
    <w:sectPr w:rsidR="000E0096" w:rsidSect="0030327D">
      <w:pgSz w:w="11906" w:h="16838"/>
      <w:pgMar w:top="284" w:right="709" w:bottom="142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53B" w:rsidRDefault="00A5553B" w:rsidP="00005D0A">
      <w:r>
        <w:separator/>
      </w:r>
    </w:p>
  </w:endnote>
  <w:endnote w:type="continuationSeparator" w:id="0">
    <w:p w:rsidR="00A5553B" w:rsidRDefault="00A5553B" w:rsidP="00005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imbus Roman No9 L"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53B" w:rsidRDefault="00A5553B" w:rsidP="00005D0A">
      <w:r>
        <w:separator/>
      </w:r>
    </w:p>
  </w:footnote>
  <w:footnote w:type="continuationSeparator" w:id="0">
    <w:p w:rsidR="00A5553B" w:rsidRDefault="00A5553B" w:rsidP="00005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23DB47CD"/>
    <w:multiLevelType w:val="multilevel"/>
    <w:tmpl w:val="89F644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507195F"/>
    <w:multiLevelType w:val="multilevel"/>
    <w:tmpl w:val="09124CC4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4431307"/>
    <w:multiLevelType w:val="multilevel"/>
    <w:tmpl w:val="427E6552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120"/>
        </w:tabs>
        <w:ind w:left="31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000"/>
        </w:tabs>
        <w:ind w:left="6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0"/>
        </w:tabs>
        <w:ind w:left="86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640"/>
        </w:tabs>
        <w:ind w:left="11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280"/>
        </w:tabs>
        <w:ind w:left="14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80"/>
        </w:tabs>
        <w:ind w:left="172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920"/>
        </w:tabs>
        <w:ind w:left="199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920"/>
        </w:tabs>
        <w:ind w:left="22920" w:hanging="1800"/>
      </w:pPr>
      <w:rPr>
        <w:rFonts w:hint="default"/>
      </w:rPr>
    </w:lvl>
  </w:abstractNum>
  <w:abstractNum w:abstractNumId="4">
    <w:nsid w:val="59F42A8D"/>
    <w:multiLevelType w:val="multilevel"/>
    <w:tmpl w:val="181641F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5DEA2F0F"/>
    <w:multiLevelType w:val="multilevel"/>
    <w:tmpl w:val="6F8E0EC8"/>
    <w:lvl w:ilvl="0">
      <w:start w:val="1"/>
      <w:numFmt w:val="decimal"/>
      <w:lvlText w:val="%1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300"/>
        </w:tabs>
        <w:ind w:left="33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300"/>
        </w:tabs>
        <w:ind w:left="33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020"/>
        </w:tabs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020"/>
        </w:tabs>
        <w:ind w:left="40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80"/>
        </w:tabs>
        <w:ind w:left="4380" w:hanging="1800"/>
      </w:pPr>
      <w:rPr>
        <w:rFonts w:hint="default"/>
      </w:rPr>
    </w:lvl>
  </w:abstractNum>
  <w:abstractNum w:abstractNumId="6">
    <w:nsid w:val="63D415EE"/>
    <w:multiLevelType w:val="multilevel"/>
    <w:tmpl w:val="08E6A4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7BEB"/>
    <w:rsid w:val="00005D0A"/>
    <w:rsid w:val="000137D5"/>
    <w:rsid w:val="00020FBA"/>
    <w:rsid w:val="00033DD3"/>
    <w:rsid w:val="000350B1"/>
    <w:rsid w:val="00036414"/>
    <w:rsid w:val="00052106"/>
    <w:rsid w:val="00052A2D"/>
    <w:rsid w:val="00060B12"/>
    <w:rsid w:val="00061BA1"/>
    <w:rsid w:val="00072721"/>
    <w:rsid w:val="00074A43"/>
    <w:rsid w:val="00084CB8"/>
    <w:rsid w:val="000C092E"/>
    <w:rsid w:val="000C2460"/>
    <w:rsid w:val="000C276A"/>
    <w:rsid w:val="000D0E1C"/>
    <w:rsid w:val="000D5150"/>
    <w:rsid w:val="000D5345"/>
    <w:rsid w:val="000E0096"/>
    <w:rsid w:val="001072CF"/>
    <w:rsid w:val="00110808"/>
    <w:rsid w:val="00151016"/>
    <w:rsid w:val="00162E4E"/>
    <w:rsid w:val="00170CC2"/>
    <w:rsid w:val="00173909"/>
    <w:rsid w:val="0018396B"/>
    <w:rsid w:val="00187B29"/>
    <w:rsid w:val="00192FC8"/>
    <w:rsid w:val="001A2CE8"/>
    <w:rsid w:val="001B27DD"/>
    <w:rsid w:val="001E153D"/>
    <w:rsid w:val="00255387"/>
    <w:rsid w:val="00277530"/>
    <w:rsid w:val="00286DD1"/>
    <w:rsid w:val="0029567D"/>
    <w:rsid w:val="002B2681"/>
    <w:rsid w:val="002B6480"/>
    <w:rsid w:val="002C168C"/>
    <w:rsid w:val="002F3755"/>
    <w:rsid w:val="002F3A35"/>
    <w:rsid w:val="0030327D"/>
    <w:rsid w:val="00306137"/>
    <w:rsid w:val="00323CF3"/>
    <w:rsid w:val="00325415"/>
    <w:rsid w:val="00326D80"/>
    <w:rsid w:val="003273CE"/>
    <w:rsid w:val="00333540"/>
    <w:rsid w:val="00336345"/>
    <w:rsid w:val="00344003"/>
    <w:rsid w:val="00351102"/>
    <w:rsid w:val="00356A76"/>
    <w:rsid w:val="003659A3"/>
    <w:rsid w:val="003701DD"/>
    <w:rsid w:val="00375D40"/>
    <w:rsid w:val="00394D6C"/>
    <w:rsid w:val="003A16C9"/>
    <w:rsid w:val="003B6A16"/>
    <w:rsid w:val="003C47C0"/>
    <w:rsid w:val="003E368B"/>
    <w:rsid w:val="003E69E6"/>
    <w:rsid w:val="00402502"/>
    <w:rsid w:val="00426CEC"/>
    <w:rsid w:val="004952F4"/>
    <w:rsid w:val="004A6455"/>
    <w:rsid w:val="004C32F1"/>
    <w:rsid w:val="004C3B96"/>
    <w:rsid w:val="004E40CF"/>
    <w:rsid w:val="004F4A00"/>
    <w:rsid w:val="00517CC2"/>
    <w:rsid w:val="0052716A"/>
    <w:rsid w:val="00572814"/>
    <w:rsid w:val="00576DDF"/>
    <w:rsid w:val="0058026E"/>
    <w:rsid w:val="00582F85"/>
    <w:rsid w:val="005831BD"/>
    <w:rsid w:val="0058371D"/>
    <w:rsid w:val="00583C13"/>
    <w:rsid w:val="005A1A83"/>
    <w:rsid w:val="005A5CAE"/>
    <w:rsid w:val="005C70E8"/>
    <w:rsid w:val="005C78C4"/>
    <w:rsid w:val="005F6BCD"/>
    <w:rsid w:val="0061527A"/>
    <w:rsid w:val="00634F03"/>
    <w:rsid w:val="00637081"/>
    <w:rsid w:val="00644B6E"/>
    <w:rsid w:val="006569F1"/>
    <w:rsid w:val="00676C9C"/>
    <w:rsid w:val="00683755"/>
    <w:rsid w:val="00691D72"/>
    <w:rsid w:val="00697B13"/>
    <w:rsid w:val="006B4868"/>
    <w:rsid w:val="006B5E68"/>
    <w:rsid w:val="006D5C81"/>
    <w:rsid w:val="0070192C"/>
    <w:rsid w:val="0070205A"/>
    <w:rsid w:val="007476F6"/>
    <w:rsid w:val="00796568"/>
    <w:rsid w:val="007A53D0"/>
    <w:rsid w:val="007D19D2"/>
    <w:rsid w:val="007D423A"/>
    <w:rsid w:val="007E36F8"/>
    <w:rsid w:val="00812AA4"/>
    <w:rsid w:val="0082389C"/>
    <w:rsid w:val="0083383F"/>
    <w:rsid w:val="00841444"/>
    <w:rsid w:val="00866839"/>
    <w:rsid w:val="008740F4"/>
    <w:rsid w:val="008846F6"/>
    <w:rsid w:val="0089116B"/>
    <w:rsid w:val="008A21A9"/>
    <w:rsid w:val="008A652B"/>
    <w:rsid w:val="008C15FD"/>
    <w:rsid w:val="008F4F73"/>
    <w:rsid w:val="00901411"/>
    <w:rsid w:val="00920090"/>
    <w:rsid w:val="00920181"/>
    <w:rsid w:val="0093104E"/>
    <w:rsid w:val="009345BA"/>
    <w:rsid w:val="009572BD"/>
    <w:rsid w:val="00994FA2"/>
    <w:rsid w:val="00997444"/>
    <w:rsid w:val="009B483E"/>
    <w:rsid w:val="009C36DC"/>
    <w:rsid w:val="009C7BEB"/>
    <w:rsid w:val="009D69B9"/>
    <w:rsid w:val="009E06A6"/>
    <w:rsid w:val="009E1B14"/>
    <w:rsid w:val="00A2078C"/>
    <w:rsid w:val="00A21EE7"/>
    <w:rsid w:val="00A472D6"/>
    <w:rsid w:val="00A5553B"/>
    <w:rsid w:val="00A6517B"/>
    <w:rsid w:val="00A767C6"/>
    <w:rsid w:val="00A87CE9"/>
    <w:rsid w:val="00A94CA1"/>
    <w:rsid w:val="00AA2748"/>
    <w:rsid w:val="00AB085D"/>
    <w:rsid w:val="00AB306B"/>
    <w:rsid w:val="00AB551E"/>
    <w:rsid w:val="00AB6F45"/>
    <w:rsid w:val="00AF54B5"/>
    <w:rsid w:val="00B00570"/>
    <w:rsid w:val="00B04549"/>
    <w:rsid w:val="00B17F4D"/>
    <w:rsid w:val="00B23354"/>
    <w:rsid w:val="00B23AE5"/>
    <w:rsid w:val="00B25C02"/>
    <w:rsid w:val="00B306FE"/>
    <w:rsid w:val="00B318DC"/>
    <w:rsid w:val="00B416A7"/>
    <w:rsid w:val="00B67961"/>
    <w:rsid w:val="00B77CE0"/>
    <w:rsid w:val="00B81766"/>
    <w:rsid w:val="00BA3F1E"/>
    <w:rsid w:val="00BA4010"/>
    <w:rsid w:val="00BB5C7A"/>
    <w:rsid w:val="00BB6DCD"/>
    <w:rsid w:val="00BC5353"/>
    <w:rsid w:val="00BF277A"/>
    <w:rsid w:val="00C06200"/>
    <w:rsid w:val="00C10217"/>
    <w:rsid w:val="00C12C16"/>
    <w:rsid w:val="00C24707"/>
    <w:rsid w:val="00C3234E"/>
    <w:rsid w:val="00C32522"/>
    <w:rsid w:val="00C328E4"/>
    <w:rsid w:val="00C36A85"/>
    <w:rsid w:val="00C5158B"/>
    <w:rsid w:val="00C54BA3"/>
    <w:rsid w:val="00C60945"/>
    <w:rsid w:val="00C67A19"/>
    <w:rsid w:val="00C74DA1"/>
    <w:rsid w:val="00C92E55"/>
    <w:rsid w:val="00CA566B"/>
    <w:rsid w:val="00CB114A"/>
    <w:rsid w:val="00CB2BAF"/>
    <w:rsid w:val="00CC3361"/>
    <w:rsid w:val="00CC54B7"/>
    <w:rsid w:val="00CD0C6A"/>
    <w:rsid w:val="00CD0C74"/>
    <w:rsid w:val="00CE74FA"/>
    <w:rsid w:val="00D1021A"/>
    <w:rsid w:val="00D13B27"/>
    <w:rsid w:val="00D252DB"/>
    <w:rsid w:val="00D35B91"/>
    <w:rsid w:val="00D46763"/>
    <w:rsid w:val="00D5577A"/>
    <w:rsid w:val="00D628CE"/>
    <w:rsid w:val="00D62F7E"/>
    <w:rsid w:val="00D70EBB"/>
    <w:rsid w:val="00D74496"/>
    <w:rsid w:val="00D90CB2"/>
    <w:rsid w:val="00D917DD"/>
    <w:rsid w:val="00D94C3D"/>
    <w:rsid w:val="00D96DEB"/>
    <w:rsid w:val="00DA0D1E"/>
    <w:rsid w:val="00DA476C"/>
    <w:rsid w:val="00DB2825"/>
    <w:rsid w:val="00DB3EB7"/>
    <w:rsid w:val="00DE4B2A"/>
    <w:rsid w:val="00DE6362"/>
    <w:rsid w:val="00E140F2"/>
    <w:rsid w:val="00E5372A"/>
    <w:rsid w:val="00E60823"/>
    <w:rsid w:val="00E74F25"/>
    <w:rsid w:val="00E802C7"/>
    <w:rsid w:val="00EA1CD9"/>
    <w:rsid w:val="00EB0548"/>
    <w:rsid w:val="00ED1724"/>
    <w:rsid w:val="00F10DB1"/>
    <w:rsid w:val="00F145E2"/>
    <w:rsid w:val="00F15ED9"/>
    <w:rsid w:val="00F47715"/>
    <w:rsid w:val="00F55838"/>
    <w:rsid w:val="00F73A27"/>
    <w:rsid w:val="00F7773E"/>
    <w:rsid w:val="00F95F77"/>
    <w:rsid w:val="00FA29DB"/>
    <w:rsid w:val="00FD15DB"/>
    <w:rsid w:val="00FD4E3C"/>
    <w:rsid w:val="00FF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CB2"/>
  </w:style>
  <w:style w:type="paragraph" w:styleId="1">
    <w:name w:val="heading 1"/>
    <w:basedOn w:val="a"/>
    <w:next w:val="a"/>
    <w:qFormat/>
    <w:rsid w:val="00D90CB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D90CB2"/>
    <w:pPr>
      <w:keepNext/>
      <w:ind w:right="-1192"/>
      <w:outlineLvl w:val="1"/>
    </w:pPr>
    <w:rPr>
      <w:sz w:val="24"/>
    </w:rPr>
  </w:style>
  <w:style w:type="paragraph" w:styleId="3">
    <w:name w:val="heading 3"/>
    <w:basedOn w:val="a"/>
    <w:next w:val="a"/>
    <w:qFormat/>
    <w:rsid w:val="00D90CB2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4">
    <w:name w:val="heading 4"/>
    <w:basedOn w:val="a"/>
    <w:next w:val="a"/>
    <w:qFormat/>
    <w:rsid w:val="00D90CB2"/>
    <w:pPr>
      <w:keepNext/>
      <w:ind w:left="567" w:right="-1191"/>
      <w:outlineLvl w:val="3"/>
    </w:pPr>
    <w:rPr>
      <w:sz w:val="24"/>
    </w:rPr>
  </w:style>
  <w:style w:type="paragraph" w:styleId="5">
    <w:name w:val="heading 5"/>
    <w:basedOn w:val="a"/>
    <w:next w:val="a"/>
    <w:qFormat/>
    <w:rsid w:val="00D4676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90CB2"/>
    <w:pPr>
      <w:ind w:right="-1192"/>
    </w:pPr>
    <w:rPr>
      <w:sz w:val="24"/>
    </w:rPr>
  </w:style>
  <w:style w:type="paragraph" w:styleId="a4">
    <w:name w:val="Balloon Text"/>
    <w:basedOn w:val="a"/>
    <w:semiHidden/>
    <w:rsid w:val="00D90CB2"/>
    <w:rPr>
      <w:rFonts w:ascii="Tahoma" w:hAnsi="Tahoma" w:cs="Tahoma"/>
      <w:sz w:val="16"/>
      <w:szCs w:val="16"/>
    </w:rPr>
  </w:style>
  <w:style w:type="character" w:customStyle="1" w:styleId="Rpr">
    <w:name w:val="Rpr"/>
    <w:basedOn w:val="a0"/>
    <w:rsid w:val="00D90CB2"/>
    <w:rPr>
      <w:rFonts w:ascii="Courier New" w:hAnsi="Courier New"/>
      <w:noProof/>
    </w:rPr>
  </w:style>
  <w:style w:type="paragraph" w:styleId="20">
    <w:name w:val="Body Text 2"/>
    <w:basedOn w:val="a"/>
    <w:rsid w:val="00D90CB2"/>
    <w:pPr>
      <w:ind w:right="-1191"/>
      <w:jc w:val="both"/>
    </w:pPr>
    <w:rPr>
      <w:sz w:val="28"/>
    </w:rPr>
  </w:style>
  <w:style w:type="paragraph" w:styleId="30">
    <w:name w:val="Body Text 3"/>
    <w:basedOn w:val="a"/>
    <w:rsid w:val="00D90CB2"/>
    <w:pPr>
      <w:ind w:right="-1191"/>
    </w:pPr>
    <w:rPr>
      <w:sz w:val="24"/>
    </w:rPr>
  </w:style>
  <w:style w:type="paragraph" w:customStyle="1" w:styleId="BodyText">
    <w:name w:val="Body_Text"/>
    <w:rsid w:val="00D46763"/>
    <w:pPr>
      <w:widowControl w:val="0"/>
      <w:spacing w:before="60" w:after="60"/>
      <w:jc w:val="both"/>
    </w:pPr>
    <w:rPr>
      <w:color w:val="000000"/>
      <w:sz w:val="18"/>
      <w:lang w:val="en-US"/>
    </w:rPr>
  </w:style>
  <w:style w:type="character" w:styleId="a5">
    <w:name w:val="Hyperlink"/>
    <w:basedOn w:val="a0"/>
    <w:rsid w:val="00D46763"/>
    <w:rPr>
      <w:color w:val="0000FF"/>
      <w:u w:val="single"/>
    </w:rPr>
  </w:style>
  <w:style w:type="paragraph" w:customStyle="1" w:styleId="a6">
    <w:name w:val="???????"/>
    <w:uiPriority w:val="99"/>
    <w:rsid w:val="00020FBA"/>
    <w:pPr>
      <w:widowControl w:val="0"/>
      <w:autoSpaceDE w:val="0"/>
      <w:autoSpaceDN w:val="0"/>
      <w:adjustRightInd w:val="0"/>
    </w:pPr>
    <w:rPr>
      <w:rFonts w:ascii="Nimbus Roman No9 L" w:hAnsi="Nimbus Roman No9 L" w:cs="Nimbus Roman No9 L"/>
      <w:color w:val="000000"/>
      <w:sz w:val="24"/>
      <w:szCs w:val="24"/>
    </w:rPr>
  </w:style>
  <w:style w:type="character" w:styleId="a7">
    <w:name w:val="footnote reference"/>
    <w:uiPriority w:val="99"/>
    <w:rsid w:val="00052106"/>
    <w:rPr>
      <w:vertAlign w:val="superscript"/>
    </w:rPr>
  </w:style>
  <w:style w:type="paragraph" w:styleId="a8">
    <w:name w:val="footnote text"/>
    <w:basedOn w:val="a"/>
    <w:link w:val="a9"/>
    <w:uiPriority w:val="99"/>
    <w:rsid w:val="00052106"/>
  </w:style>
  <w:style w:type="character" w:customStyle="1" w:styleId="a9">
    <w:name w:val="Текст сноски Знак"/>
    <w:basedOn w:val="a0"/>
    <w:link w:val="a8"/>
    <w:uiPriority w:val="99"/>
    <w:rsid w:val="00052106"/>
  </w:style>
  <w:style w:type="character" w:customStyle="1" w:styleId="wmi-callto">
    <w:name w:val="wmi-callto"/>
    <w:basedOn w:val="a0"/>
    <w:rsid w:val="00033D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A8E65-8FB4-44EF-B290-2B47EF71B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GM</Company>
  <LinksUpToDate>false</LinksUpToDate>
  <CharactersWithSpaces>6317</CharactersWithSpaces>
  <SharedDoc>false</SharedDoc>
  <HLinks>
    <vt:vector size="6" baseType="variant">
      <vt:variant>
        <vt:i4>1769583</vt:i4>
      </vt:variant>
      <vt:variant>
        <vt:i4>0</vt:i4>
      </vt:variant>
      <vt:variant>
        <vt:i4>0</vt:i4>
      </vt:variant>
      <vt:variant>
        <vt:i4>5</vt:i4>
      </vt:variant>
      <vt:variant>
        <vt:lpwstr>mailto:elis-volhov@yandex.ru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Alfred P. Sloan (Jr.)</dc:creator>
  <cp:keywords/>
  <dc:description/>
  <cp:lastModifiedBy>User</cp:lastModifiedBy>
  <cp:revision>8</cp:revision>
  <cp:lastPrinted>2024-03-11T10:14:00Z</cp:lastPrinted>
  <dcterms:created xsi:type="dcterms:W3CDTF">2024-08-16T07:39:00Z</dcterms:created>
  <dcterms:modified xsi:type="dcterms:W3CDTF">2026-08-27T11:53:00Z</dcterms:modified>
</cp:coreProperties>
</file>