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D1180" w14:textId="33FB61B4" w:rsidR="00E4363B" w:rsidRPr="00E13E56" w:rsidRDefault="00E13E56" w:rsidP="00E13E56">
      <w:pPr>
        <w:jc w:val="center"/>
        <w:rPr>
          <w:sz w:val="24"/>
          <w:szCs w:val="24"/>
        </w:rPr>
      </w:pPr>
      <w:r w:rsidRPr="00E13E56">
        <w:rPr>
          <w:sz w:val="24"/>
          <w:szCs w:val="24"/>
        </w:rPr>
        <w:t>Техническое задание</w:t>
      </w:r>
    </w:p>
    <w:p w14:paraId="234FD61F" w14:textId="4DE0060A" w:rsidR="00E13E56" w:rsidRDefault="00E13E56" w:rsidP="00E13E56">
      <w:pPr>
        <w:jc w:val="center"/>
        <w:rPr>
          <w:sz w:val="24"/>
          <w:szCs w:val="24"/>
        </w:rPr>
      </w:pPr>
      <w:r w:rsidRPr="00E13E56">
        <w:rPr>
          <w:sz w:val="24"/>
          <w:szCs w:val="24"/>
        </w:rPr>
        <w:t>На поставку товаров для обеспечения образовательного процесса</w:t>
      </w:r>
    </w:p>
    <w:p w14:paraId="63857900" w14:textId="77777777" w:rsidR="00E13E56" w:rsidRDefault="00E13E56" w:rsidP="00E13E56">
      <w:pPr>
        <w:jc w:val="center"/>
        <w:rPr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60"/>
        <w:gridCol w:w="2554"/>
        <w:gridCol w:w="4819"/>
        <w:gridCol w:w="687"/>
        <w:gridCol w:w="725"/>
      </w:tblGrid>
      <w:tr w:rsidR="00AA3D1D" w14:paraId="2C102C54" w14:textId="77777777" w:rsidTr="00E13E56">
        <w:tc>
          <w:tcPr>
            <w:tcW w:w="560" w:type="dxa"/>
          </w:tcPr>
          <w:p w14:paraId="54138535" w14:textId="18D67F32" w:rsidR="00E13E56" w:rsidRDefault="00E13E56" w:rsidP="00E13E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554" w:type="dxa"/>
          </w:tcPr>
          <w:p w14:paraId="0BEA2E61" w14:textId="0C403D55" w:rsidR="00E13E56" w:rsidRDefault="00E13E56" w:rsidP="00E13E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товара</w:t>
            </w:r>
          </w:p>
        </w:tc>
        <w:tc>
          <w:tcPr>
            <w:tcW w:w="4819" w:type="dxa"/>
          </w:tcPr>
          <w:p w14:paraId="3201F6D6" w14:textId="176D6DED" w:rsidR="00E13E56" w:rsidRDefault="00E13E56" w:rsidP="00E13E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687" w:type="dxa"/>
          </w:tcPr>
          <w:p w14:paraId="1067410B" w14:textId="6D3D6506" w:rsidR="00E13E56" w:rsidRDefault="00E13E56" w:rsidP="00E13E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725" w:type="dxa"/>
          </w:tcPr>
          <w:p w14:paraId="6436F98B" w14:textId="177D9CA7" w:rsidR="00E13E56" w:rsidRDefault="00E13E56" w:rsidP="00E13E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AA3D1D" w14:paraId="2B84852F" w14:textId="77777777" w:rsidTr="00E13E56">
        <w:tc>
          <w:tcPr>
            <w:tcW w:w="560" w:type="dxa"/>
          </w:tcPr>
          <w:p w14:paraId="03815C66" w14:textId="07AFF4A4" w:rsidR="00E13E56" w:rsidRDefault="00E13E56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4" w:type="dxa"/>
          </w:tcPr>
          <w:p w14:paraId="14C26C48" w14:textId="61830CA0" w:rsidR="00E13E56" w:rsidRDefault="00E13E56" w:rsidP="00E13E56">
            <w:pPr>
              <w:rPr>
                <w:sz w:val="24"/>
                <w:szCs w:val="24"/>
              </w:rPr>
            </w:pPr>
            <w:r w:rsidRPr="00E13E56">
              <w:rPr>
                <w:sz w:val="24"/>
                <w:szCs w:val="24"/>
              </w:rPr>
              <w:t>Школьная магнитно-маркерная доска</w:t>
            </w:r>
          </w:p>
        </w:tc>
        <w:tc>
          <w:tcPr>
            <w:tcW w:w="4819" w:type="dxa"/>
          </w:tcPr>
          <w:p w14:paraId="479015A9" w14:textId="6639B5E8" w:rsidR="00E13E56" w:rsidRPr="00E13E56" w:rsidRDefault="00E13E56" w:rsidP="00E13E56">
            <w:pPr>
              <w:rPr>
                <w:sz w:val="24"/>
                <w:szCs w:val="24"/>
              </w:rPr>
            </w:pPr>
            <w:r w:rsidRPr="00E13E56">
              <w:rPr>
                <w:sz w:val="24"/>
                <w:szCs w:val="24"/>
              </w:rPr>
              <w:t>Тип доски:</w:t>
            </w:r>
            <w:r>
              <w:rPr>
                <w:sz w:val="24"/>
                <w:szCs w:val="24"/>
              </w:rPr>
              <w:t xml:space="preserve"> </w:t>
            </w:r>
            <w:r w:rsidRPr="00E13E56">
              <w:rPr>
                <w:sz w:val="24"/>
                <w:szCs w:val="24"/>
              </w:rPr>
              <w:t>односторонняя</w:t>
            </w:r>
          </w:p>
          <w:p w14:paraId="7D9BCF21" w14:textId="77777777" w:rsidR="00E13E56" w:rsidRPr="00E13E56" w:rsidRDefault="00E13E56" w:rsidP="00E13E56">
            <w:pPr>
              <w:rPr>
                <w:sz w:val="24"/>
                <w:szCs w:val="24"/>
              </w:rPr>
            </w:pPr>
            <w:r w:rsidRPr="00E13E56">
              <w:rPr>
                <w:sz w:val="24"/>
                <w:szCs w:val="24"/>
              </w:rPr>
              <w:t>Размер доски (ВхШ): 100×150 см</w:t>
            </w:r>
          </w:p>
          <w:p w14:paraId="327CBCD2" w14:textId="447ECAAE" w:rsidR="00E13E56" w:rsidRPr="00E13E56" w:rsidRDefault="00E13E56" w:rsidP="00E13E56">
            <w:pPr>
              <w:rPr>
                <w:sz w:val="24"/>
                <w:szCs w:val="24"/>
              </w:rPr>
            </w:pPr>
            <w:r w:rsidRPr="00E13E56">
              <w:rPr>
                <w:sz w:val="24"/>
                <w:szCs w:val="24"/>
              </w:rPr>
              <w:t>Покрытие рабочей поверхности:</w:t>
            </w:r>
            <w:r>
              <w:rPr>
                <w:sz w:val="24"/>
                <w:szCs w:val="24"/>
              </w:rPr>
              <w:t xml:space="preserve"> </w:t>
            </w:r>
            <w:r w:rsidRPr="00E13E56">
              <w:rPr>
                <w:sz w:val="24"/>
                <w:szCs w:val="24"/>
              </w:rPr>
              <w:t>лаковое</w:t>
            </w:r>
          </w:p>
          <w:p w14:paraId="6C93BC34" w14:textId="77777777" w:rsidR="00E13E56" w:rsidRDefault="00E13E56" w:rsidP="00E13E56">
            <w:pPr>
              <w:rPr>
                <w:sz w:val="24"/>
                <w:szCs w:val="24"/>
              </w:rPr>
            </w:pPr>
            <w:r w:rsidRPr="00E13E56">
              <w:rPr>
                <w:sz w:val="24"/>
                <w:szCs w:val="24"/>
              </w:rPr>
              <w:t>Материал рамы: алюминий</w:t>
            </w:r>
          </w:p>
          <w:p w14:paraId="2838501B" w14:textId="38DB4741" w:rsidR="002A72E5" w:rsidRDefault="002A72E5" w:rsidP="00E13E56">
            <w:pPr>
              <w:rPr>
                <w:sz w:val="24"/>
                <w:szCs w:val="24"/>
              </w:rPr>
            </w:pPr>
            <w:r w:rsidRPr="002A72E5">
              <w:rPr>
                <w:sz w:val="24"/>
                <w:szCs w:val="24"/>
              </w:rPr>
              <w:t>Материал рабочей поверхности</w:t>
            </w:r>
            <w:r>
              <w:rPr>
                <w:sz w:val="24"/>
                <w:szCs w:val="24"/>
              </w:rPr>
              <w:t>:</w:t>
            </w:r>
            <w:r w:rsidRPr="002A72E5">
              <w:rPr>
                <w:sz w:val="24"/>
                <w:szCs w:val="24"/>
              </w:rPr>
              <w:t xml:space="preserve"> сталь</w:t>
            </w:r>
          </w:p>
          <w:p w14:paraId="01C0B49E" w14:textId="5D858E4A" w:rsidR="002A72E5" w:rsidRDefault="002A72E5" w:rsidP="00E13E56">
            <w:pPr>
              <w:rPr>
                <w:sz w:val="24"/>
                <w:szCs w:val="24"/>
              </w:rPr>
            </w:pPr>
            <w:r w:rsidRPr="002A72E5">
              <w:rPr>
                <w:sz w:val="24"/>
                <w:szCs w:val="24"/>
              </w:rPr>
              <w:t>Тип крепления</w:t>
            </w:r>
            <w:r>
              <w:rPr>
                <w:sz w:val="24"/>
                <w:szCs w:val="24"/>
              </w:rPr>
              <w:t>:</w:t>
            </w:r>
            <w:r w:rsidRPr="002A72E5">
              <w:rPr>
                <w:sz w:val="24"/>
                <w:szCs w:val="24"/>
              </w:rPr>
              <w:t xml:space="preserve"> закрытый</w:t>
            </w:r>
          </w:p>
        </w:tc>
        <w:tc>
          <w:tcPr>
            <w:tcW w:w="687" w:type="dxa"/>
          </w:tcPr>
          <w:p w14:paraId="58DDB630" w14:textId="17ED8919" w:rsidR="00E13E56" w:rsidRDefault="002A72E5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725" w:type="dxa"/>
          </w:tcPr>
          <w:p w14:paraId="4CA33066" w14:textId="6C650F49" w:rsidR="00E13E56" w:rsidRDefault="002A72E5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A3D1D" w14:paraId="74431457" w14:textId="77777777" w:rsidTr="00E13E56">
        <w:tc>
          <w:tcPr>
            <w:tcW w:w="560" w:type="dxa"/>
          </w:tcPr>
          <w:p w14:paraId="15F62488" w14:textId="3AB7EA25" w:rsidR="00E13E56" w:rsidRDefault="002A72E5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4" w:type="dxa"/>
          </w:tcPr>
          <w:p w14:paraId="1EE441B0" w14:textId="5356CC5F" w:rsidR="00E13E56" w:rsidRDefault="002A72E5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Школьная магнитно-маркерная доска </w:t>
            </w:r>
          </w:p>
        </w:tc>
        <w:tc>
          <w:tcPr>
            <w:tcW w:w="4819" w:type="dxa"/>
          </w:tcPr>
          <w:p w14:paraId="6272941B" w14:textId="77777777" w:rsidR="002A72E5" w:rsidRPr="002A72E5" w:rsidRDefault="002A72E5" w:rsidP="002A72E5">
            <w:pPr>
              <w:rPr>
                <w:sz w:val="24"/>
                <w:szCs w:val="24"/>
              </w:rPr>
            </w:pPr>
            <w:r w:rsidRPr="002A72E5">
              <w:rPr>
                <w:sz w:val="24"/>
                <w:szCs w:val="24"/>
              </w:rPr>
              <w:t>Тип доски: односторонняя</w:t>
            </w:r>
          </w:p>
          <w:p w14:paraId="60A8B629" w14:textId="54FC4161" w:rsidR="002A72E5" w:rsidRPr="002A72E5" w:rsidRDefault="002A72E5" w:rsidP="002A72E5">
            <w:pPr>
              <w:rPr>
                <w:sz w:val="24"/>
                <w:szCs w:val="24"/>
              </w:rPr>
            </w:pPr>
            <w:r w:rsidRPr="002A72E5">
              <w:rPr>
                <w:sz w:val="24"/>
                <w:szCs w:val="24"/>
              </w:rPr>
              <w:t xml:space="preserve">Размер доски (ВхШ): </w:t>
            </w:r>
            <w:r>
              <w:rPr>
                <w:sz w:val="24"/>
                <w:szCs w:val="24"/>
              </w:rPr>
              <w:t>60</w:t>
            </w:r>
            <w:r w:rsidRPr="002A72E5">
              <w:rPr>
                <w:sz w:val="24"/>
                <w:szCs w:val="24"/>
              </w:rPr>
              <w:t>×</w:t>
            </w:r>
            <w:r>
              <w:rPr>
                <w:sz w:val="24"/>
                <w:szCs w:val="24"/>
              </w:rPr>
              <w:t>90</w:t>
            </w:r>
            <w:r w:rsidRPr="002A72E5">
              <w:rPr>
                <w:sz w:val="24"/>
                <w:szCs w:val="24"/>
              </w:rPr>
              <w:t xml:space="preserve"> см</w:t>
            </w:r>
          </w:p>
          <w:p w14:paraId="43612161" w14:textId="77777777" w:rsidR="002A72E5" w:rsidRPr="002A72E5" w:rsidRDefault="002A72E5" w:rsidP="002A72E5">
            <w:pPr>
              <w:rPr>
                <w:sz w:val="24"/>
                <w:szCs w:val="24"/>
              </w:rPr>
            </w:pPr>
            <w:r w:rsidRPr="002A72E5">
              <w:rPr>
                <w:sz w:val="24"/>
                <w:szCs w:val="24"/>
              </w:rPr>
              <w:t>Покрытие рабочей поверхности: лаковое</w:t>
            </w:r>
          </w:p>
          <w:p w14:paraId="4D07E580" w14:textId="77777777" w:rsidR="00E13E56" w:rsidRDefault="002A72E5" w:rsidP="002A72E5">
            <w:pPr>
              <w:rPr>
                <w:sz w:val="24"/>
                <w:szCs w:val="24"/>
              </w:rPr>
            </w:pPr>
            <w:r w:rsidRPr="002A72E5">
              <w:rPr>
                <w:sz w:val="24"/>
                <w:szCs w:val="24"/>
              </w:rPr>
              <w:t>Материал рамы: алюминий</w:t>
            </w:r>
          </w:p>
          <w:p w14:paraId="549F925D" w14:textId="77777777" w:rsidR="002A72E5" w:rsidRDefault="002A72E5" w:rsidP="002A72E5">
            <w:pPr>
              <w:rPr>
                <w:sz w:val="24"/>
                <w:szCs w:val="24"/>
              </w:rPr>
            </w:pPr>
            <w:r w:rsidRPr="002A72E5">
              <w:rPr>
                <w:sz w:val="24"/>
                <w:szCs w:val="24"/>
              </w:rPr>
              <w:t>Материал рабочей поверхности</w:t>
            </w:r>
            <w:r>
              <w:rPr>
                <w:sz w:val="24"/>
                <w:szCs w:val="24"/>
              </w:rPr>
              <w:t>:</w:t>
            </w:r>
            <w:r w:rsidRPr="002A72E5">
              <w:rPr>
                <w:sz w:val="24"/>
                <w:szCs w:val="24"/>
              </w:rPr>
              <w:t xml:space="preserve"> сталь</w:t>
            </w:r>
          </w:p>
          <w:p w14:paraId="35B8ACF8" w14:textId="0C9B66C7" w:rsidR="002A72E5" w:rsidRDefault="002A72E5" w:rsidP="002A72E5">
            <w:pPr>
              <w:rPr>
                <w:sz w:val="24"/>
                <w:szCs w:val="24"/>
              </w:rPr>
            </w:pPr>
            <w:r w:rsidRPr="002A72E5">
              <w:rPr>
                <w:sz w:val="24"/>
                <w:szCs w:val="24"/>
              </w:rPr>
              <w:t>Тип крепления: закрытый</w:t>
            </w:r>
          </w:p>
        </w:tc>
        <w:tc>
          <w:tcPr>
            <w:tcW w:w="687" w:type="dxa"/>
          </w:tcPr>
          <w:p w14:paraId="08D06A22" w14:textId="431CD30C" w:rsidR="00E13E56" w:rsidRDefault="002A72E5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725" w:type="dxa"/>
          </w:tcPr>
          <w:p w14:paraId="3E844B21" w14:textId="7C0856AE" w:rsidR="00E13E56" w:rsidRDefault="002A72E5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A3D1D" w14:paraId="253E61CE" w14:textId="77777777" w:rsidTr="00E13E56">
        <w:tc>
          <w:tcPr>
            <w:tcW w:w="560" w:type="dxa"/>
          </w:tcPr>
          <w:p w14:paraId="4C704843" w14:textId="3C9E5F6A" w:rsidR="00E13E56" w:rsidRDefault="002A72E5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4" w:type="dxa"/>
          </w:tcPr>
          <w:p w14:paraId="0A911985" w14:textId="6B47D548" w:rsidR="00E13E56" w:rsidRDefault="002A72E5" w:rsidP="00E13E56">
            <w:pPr>
              <w:rPr>
                <w:sz w:val="24"/>
                <w:szCs w:val="24"/>
              </w:rPr>
            </w:pPr>
            <w:r w:rsidRPr="002A72E5">
              <w:rPr>
                <w:sz w:val="24"/>
                <w:szCs w:val="24"/>
              </w:rPr>
              <w:t>Школьная магнитно-маркерная доска</w:t>
            </w:r>
          </w:p>
        </w:tc>
        <w:tc>
          <w:tcPr>
            <w:tcW w:w="4819" w:type="dxa"/>
          </w:tcPr>
          <w:p w14:paraId="639950DB" w14:textId="77777777" w:rsidR="002A72E5" w:rsidRPr="002A72E5" w:rsidRDefault="002A72E5" w:rsidP="002A72E5">
            <w:pPr>
              <w:rPr>
                <w:sz w:val="24"/>
                <w:szCs w:val="24"/>
              </w:rPr>
            </w:pPr>
            <w:r w:rsidRPr="002A72E5">
              <w:rPr>
                <w:sz w:val="24"/>
                <w:szCs w:val="24"/>
              </w:rPr>
              <w:t>Тип доски: односторонняя</w:t>
            </w:r>
          </w:p>
          <w:p w14:paraId="0BBFDB9F" w14:textId="77777777" w:rsidR="002A72E5" w:rsidRPr="002A72E5" w:rsidRDefault="002A72E5" w:rsidP="002A72E5">
            <w:pPr>
              <w:rPr>
                <w:sz w:val="24"/>
                <w:szCs w:val="24"/>
              </w:rPr>
            </w:pPr>
            <w:r w:rsidRPr="002A72E5">
              <w:rPr>
                <w:sz w:val="24"/>
                <w:szCs w:val="24"/>
              </w:rPr>
              <w:t>Размер доски (ВхШ): 90×120 см</w:t>
            </w:r>
          </w:p>
          <w:p w14:paraId="2618DAF2" w14:textId="77777777" w:rsidR="002A72E5" w:rsidRPr="002A72E5" w:rsidRDefault="002A72E5" w:rsidP="002A72E5">
            <w:pPr>
              <w:rPr>
                <w:sz w:val="24"/>
                <w:szCs w:val="24"/>
              </w:rPr>
            </w:pPr>
            <w:r w:rsidRPr="002A72E5">
              <w:rPr>
                <w:sz w:val="24"/>
                <w:szCs w:val="24"/>
              </w:rPr>
              <w:t>Покрытие рабочей поверхности: лаковое</w:t>
            </w:r>
          </w:p>
          <w:p w14:paraId="5BE83FF3" w14:textId="77777777" w:rsidR="00E13E56" w:rsidRDefault="002A72E5" w:rsidP="002A72E5">
            <w:pPr>
              <w:rPr>
                <w:sz w:val="24"/>
                <w:szCs w:val="24"/>
              </w:rPr>
            </w:pPr>
            <w:r w:rsidRPr="002A72E5">
              <w:rPr>
                <w:sz w:val="24"/>
                <w:szCs w:val="24"/>
              </w:rPr>
              <w:t>Материал рамы: пластик</w:t>
            </w:r>
          </w:p>
          <w:p w14:paraId="02053141" w14:textId="77777777" w:rsidR="002A72E5" w:rsidRDefault="002A72E5" w:rsidP="002A72E5">
            <w:pPr>
              <w:rPr>
                <w:sz w:val="24"/>
                <w:szCs w:val="24"/>
              </w:rPr>
            </w:pPr>
            <w:r w:rsidRPr="002A72E5">
              <w:rPr>
                <w:sz w:val="24"/>
                <w:szCs w:val="24"/>
              </w:rPr>
              <w:t>Материал рабочей поверхности</w:t>
            </w:r>
            <w:r>
              <w:rPr>
                <w:sz w:val="24"/>
                <w:szCs w:val="24"/>
              </w:rPr>
              <w:t>:</w:t>
            </w:r>
            <w:r w:rsidRPr="002A72E5">
              <w:rPr>
                <w:sz w:val="24"/>
                <w:szCs w:val="24"/>
              </w:rPr>
              <w:t xml:space="preserve"> сталь</w:t>
            </w:r>
          </w:p>
          <w:p w14:paraId="7B8CBB5C" w14:textId="397346FF" w:rsidR="002A72E5" w:rsidRDefault="002A72E5" w:rsidP="002A72E5">
            <w:pPr>
              <w:rPr>
                <w:sz w:val="24"/>
                <w:szCs w:val="24"/>
              </w:rPr>
            </w:pPr>
            <w:r w:rsidRPr="002A72E5">
              <w:rPr>
                <w:sz w:val="24"/>
                <w:szCs w:val="24"/>
              </w:rPr>
              <w:t>Тип крепления: закрытый</w:t>
            </w:r>
          </w:p>
        </w:tc>
        <w:tc>
          <w:tcPr>
            <w:tcW w:w="687" w:type="dxa"/>
          </w:tcPr>
          <w:p w14:paraId="60FCB387" w14:textId="28E652B5" w:rsidR="00E13E56" w:rsidRDefault="002A72E5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725" w:type="dxa"/>
          </w:tcPr>
          <w:p w14:paraId="59802CAA" w14:textId="26FFB462" w:rsidR="00E13E56" w:rsidRDefault="002A72E5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A3D1D" w14:paraId="0AC483CC" w14:textId="77777777" w:rsidTr="00E13E56">
        <w:tc>
          <w:tcPr>
            <w:tcW w:w="560" w:type="dxa"/>
          </w:tcPr>
          <w:p w14:paraId="653AF2D3" w14:textId="22BF3469" w:rsidR="00E13E56" w:rsidRDefault="002A72E5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4" w:type="dxa"/>
          </w:tcPr>
          <w:p w14:paraId="21828470" w14:textId="308BF446" w:rsidR="00E13E56" w:rsidRDefault="004863C4" w:rsidP="00E13E56">
            <w:pPr>
              <w:rPr>
                <w:sz w:val="24"/>
                <w:szCs w:val="24"/>
              </w:rPr>
            </w:pPr>
            <w:r w:rsidRPr="004863C4">
              <w:rPr>
                <w:sz w:val="24"/>
                <w:szCs w:val="24"/>
              </w:rPr>
              <w:t>Школьная магнитно-маркерная доска</w:t>
            </w:r>
          </w:p>
        </w:tc>
        <w:tc>
          <w:tcPr>
            <w:tcW w:w="4819" w:type="dxa"/>
          </w:tcPr>
          <w:p w14:paraId="07FADC94" w14:textId="77777777" w:rsidR="004863C4" w:rsidRPr="004863C4" w:rsidRDefault="004863C4" w:rsidP="004863C4">
            <w:pPr>
              <w:rPr>
                <w:sz w:val="24"/>
                <w:szCs w:val="24"/>
              </w:rPr>
            </w:pPr>
            <w:r w:rsidRPr="004863C4">
              <w:rPr>
                <w:sz w:val="24"/>
                <w:szCs w:val="24"/>
              </w:rPr>
              <w:t>Тип доски: напольная 2-сторонняя</w:t>
            </w:r>
          </w:p>
          <w:p w14:paraId="3DECC526" w14:textId="77777777" w:rsidR="004863C4" w:rsidRPr="004863C4" w:rsidRDefault="004863C4" w:rsidP="004863C4">
            <w:pPr>
              <w:rPr>
                <w:sz w:val="24"/>
                <w:szCs w:val="24"/>
              </w:rPr>
            </w:pPr>
            <w:r w:rsidRPr="004863C4">
              <w:rPr>
                <w:sz w:val="24"/>
                <w:szCs w:val="24"/>
              </w:rPr>
              <w:t>Размер доски (ВхШ): 90×60 см</w:t>
            </w:r>
          </w:p>
          <w:p w14:paraId="19D5CC5D" w14:textId="77777777" w:rsidR="004863C4" w:rsidRPr="004863C4" w:rsidRDefault="004863C4" w:rsidP="004863C4">
            <w:pPr>
              <w:rPr>
                <w:sz w:val="24"/>
                <w:szCs w:val="24"/>
              </w:rPr>
            </w:pPr>
            <w:r w:rsidRPr="004863C4">
              <w:rPr>
                <w:sz w:val="24"/>
                <w:szCs w:val="24"/>
              </w:rPr>
              <w:t>Покрытие рабочей поверхности: лаковое</w:t>
            </w:r>
          </w:p>
          <w:p w14:paraId="4B4F4582" w14:textId="77777777" w:rsidR="00E13E56" w:rsidRDefault="004863C4" w:rsidP="004863C4">
            <w:pPr>
              <w:rPr>
                <w:sz w:val="24"/>
                <w:szCs w:val="24"/>
              </w:rPr>
            </w:pPr>
            <w:r w:rsidRPr="004863C4">
              <w:rPr>
                <w:sz w:val="24"/>
                <w:szCs w:val="24"/>
              </w:rPr>
              <w:t>Материал рамы: алюминий</w:t>
            </w:r>
          </w:p>
          <w:p w14:paraId="6208FEF8" w14:textId="4089E7EE" w:rsidR="004863C4" w:rsidRDefault="004863C4" w:rsidP="004863C4">
            <w:pPr>
              <w:rPr>
                <w:sz w:val="24"/>
                <w:szCs w:val="24"/>
              </w:rPr>
            </w:pPr>
            <w:r w:rsidRPr="004863C4">
              <w:rPr>
                <w:sz w:val="24"/>
                <w:szCs w:val="24"/>
              </w:rPr>
              <w:t>Материал рабочей поверхности: сталь</w:t>
            </w:r>
          </w:p>
          <w:p w14:paraId="271F72DD" w14:textId="4A0CBD74" w:rsidR="004863C4" w:rsidRDefault="004863C4" w:rsidP="004863C4">
            <w:pPr>
              <w:rPr>
                <w:sz w:val="24"/>
                <w:szCs w:val="24"/>
              </w:rPr>
            </w:pPr>
            <w:r w:rsidRPr="004863C4">
              <w:rPr>
                <w:sz w:val="24"/>
                <w:szCs w:val="24"/>
              </w:rPr>
              <w:t>Перемещается на колесиках</w:t>
            </w:r>
            <w:r>
              <w:rPr>
                <w:sz w:val="24"/>
                <w:szCs w:val="24"/>
              </w:rPr>
              <w:t>:</w:t>
            </w:r>
            <w:r w:rsidRPr="004863C4">
              <w:rPr>
                <w:sz w:val="24"/>
                <w:szCs w:val="24"/>
              </w:rPr>
              <w:t xml:space="preserve"> да</w:t>
            </w:r>
          </w:p>
        </w:tc>
        <w:tc>
          <w:tcPr>
            <w:tcW w:w="687" w:type="dxa"/>
          </w:tcPr>
          <w:p w14:paraId="7C864845" w14:textId="21EACEE2" w:rsidR="00E13E56" w:rsidRDefault="004863C4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725" w:type="dxa"/>
          </w:tcPr>
          <w:p w14:paraId="468F83EA" w14:textId="480F6B53" w:rsidR="00E13E56" w:rsidRDefault="004863C4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A3D1D" w14:paraId="445C8A74" w14:textId="77777777" w:rsidTr="00E13E56">
        <w:tc>
          <w:tcPr>
            <w:tcW w:w="560" w:type="dxa"/>
          </w:tcPr>
          <w:p w14:paraId="3000F025" w14:textId="65CCD8B0" w:rsidR="00E13E56" w:rsidRDefault="004863C4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4" w:type="dxa"/>
          </w:tcPr>
          <w:p w14:paraId="2F097669" w14:textId="38C510A2" w:rsidR="00E13E56" w:rsidRDefault="004863C4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 пробковая для объявлений  </w:t>
            </w:r>
          </w:p>
        </w:tc>
        <w:tc>
          <w:tcPr>
            <w:tcW w:w="4819" w:type="dxa"/>
          </w:tcPr>
          <w:p w14:paraId="6D87497F" w14:textId="2FBE6EC3" w:rsidR="004863C4" w:rsidRDefault="004863C4" w:rsidP="004863C4">
            <w:pPr>
              <w:rPr>
                <w:sz w:val="24"/>
                <w:szCs w:val="24"/>
              </w:rPr>
            </w:pPr>
            <w:r w:rsidRPr="004863C4">
              <w:rPr>
                <w:sz w:val="24"/>
                <w:szCs w:val="24"/>
              </w:rPr>
              <w:t>Тип доски: односторонняя</w:t>
            </w:r>
          </w:p>
          <w:p w14:paraId="06C9994C" w14:textId="337368C6" w:rsidR="004863C4" w:rsidRDefault="004863C4" w:rsidP="004863C4">
            <w:pPr>
              <w:rPr>
                <w:sz w:val="24"/>
                <w:szCs w:val="24"/>
              </w:rPr>
            </w:pPr>
            <w:r w:rsidRPr="004863C4">
              <w:rPr>
                <w:sz w:val="24"/>
                <w:szCs w:val="24"/>
              </w:rPr>
              <w:t xml:space="preserve">Тип покрытия доски: пробковое </w:t>
            </w:r>
          </w:p>
          <w:p w14:paraId="73459973" w14:textId="4EE68FAE" w:rsidR="004863C4" w:rsidRDefault="004863C4" w:rsidP="004863C4">
            <w:pPr>
              <w:rPr>
                <w:sz w:val="24"/>
                <w:szCs w:val="24"/>
              </w:rPr>
            </w:pPr>
            <w:r w:rsidRPr="004863C4">
              <w:rPr>
                <w:sz w:val="24"/>
                <w:szCs w:val="24"/>
              </w:rPr>
              <w:t>Цвет покрытия: коричневый</w:t>
            </w:r>
          </w:p>
          <w:p w14:paraId="6D476F01" w14:textId="65DFE3DC" w:rsidR="004863C4" w:rsidRPr="004863C4" w:rsidRDefault="004863C4" w:rsidP="004863C4">
            <w:pPr>
              <w:rPr>
                <w:sz w:val="24"/>
                <w:szCs w:val="24"/>
              </w:rPr>
            </w:pPr>
            <w:r w:rsidRPr="004863C4">
              <w:rPr>
                <w:sz w:val="24"/>
                <w:szCs w:val="24"/>
              </w:rPr>
              <w:t>Толщина пробкового слоя</w:t>
            </w:r>
            <w:r>
              <w:rPr>
                <w:sz w:val="24"/>
                <w:szCs w:val="24"/>
              </w:rPr>
              <w:t>:</w:t>
            </w:r>
            <w:r w:rsidRPr="004863C4">
              <w:rPr>
                <w:sz w:val="24"/>
                <w:szCs w:val="24"/>
              </w:rPr>
              <w:t xml:space="preserve"> 1 мм.</w:t>
            </w:r>
          </w:p>
          <w:p w14:paraId="7F0AB346" w14:textId="77777777" w:rsidR="004863C4" w:rsidRPr="004863C4" w:rsidRDefault="004863C4" w:rsidP="004863C4">
            <w:pPr>
              <w:rPr>
                <w:sz w:val="24"/>
                <w:szCs w:val="24"/>
              </w:rPr>
            </w:pPr>
            <w:r w:rsidRPr="004863C4">
              <w:rPr>
                <w:sz w:val="24"/>
                <w:szCs w:val="24"/>
              </w:rPr>
              <w:t>Размер (ВхШхГ): 100×150×1,4 см</w:t>
            </w:r>
          </w:p>
          <w:p w14:paraId="66D172DA" w14:textId="77777777" w:rsidR="00E13E56" w:rsidRDefault="004863C4" w:rsidP="004863C4">
            <w:pPr>
              <w:rPr>
                <w:sz w:val="24"/>
                <w:szCs w:val="24"/>
              </w:rPr>
            </w:pPr>
            <w:r w:rsidRPr="004863C4">
              <w:rPr>
                <w:sz w:val="24"/>
                <w:szCs w:val="24"/>
              </w:rPr>
              <w:t>Материал рамы: алюминий</w:t>
            </w:r>
          </w:p>
          <w:p w14:paraId="1910721D" w14:textId="2A6593FB" w:rsidR="004863C4" w:rsidRDefault="004863C4" w:rsidP="004863C4">
            <w:pPr>
              <w:rPr>
                <w:sz w:val="24"/>
                <w:szCs w:val="24"/>
              </w:rPr>
            </w:pPr>
            <w:r w:rsidRPr="004863C4">
              <w:rPr>
                <w:sz w:val="24"/>
                <w:szCs w:val="24"/>
              </w:rPr>
              <w:t>Тип крепления: закрытый</w:t>
            </w:r>
          </w:p>
        </w:tc>
        <w:tc>
          <w:tcPr>
            <w:tcW w:w="687" w:type="dxa"/>
          </w:tcPr>
          <w:p w14:paraId="26F67F74" w14:textId="6A498C68" w:rsidR="00E13E56" w:rsidRDefault="004863C4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725" w:type="dxa"/>
          </w:tcPr>
          <w:p w14:paraId="59845277" w14:textId="229C64F3" w:rsidR="00E13E56" w:rsidRDefault="004863C4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863C4" w14:paraId="600C7B91" w14:textId="77777777" w:rsidTr="00E13E56">
        <w:tc>
          <w:tcPr>
            <w:tcW w:w="560" w:type="dxa"/>
          </w:tcPr>
          <w:p w14:paraId="09884EFC" w14:textId="59ED51C0" w:rsidR="004863C4" w:rsidRDefault="004863C4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4" w:type="dxa"/>
          </w:tcPr>
          <w:p w14:paraId="4D4AC275" w14:textId="16896691" w:rsidR="004863C4" w:rsidRDefault="004863C4" w:rsidP="00E13E56">
            <w:pPr>
              <w:rPr>
                <w:sz w:val="24"/>
                <w:szCs w:val="24"/>
              </w:rPr>
            </w:pPr>
            <w:r w:rsidRPr="004863C4">
              <w:rPr>
                <w:sz w:val="24"/>
                <w:szCs w:val="24"/>
              </w:rPr>
              <w:t xml:space="preserve">Доска пробковая для объявлений  </w:t>
            </w:r>
          </w:p>
        </w:tc>
        <w:tc>
          <w:tcPr>
            <w:tcW w:w="4819" w:type="dxa"/>
          </w:tcPr>
          <w:p w14:paraId="1A00225B" w14:textId="77777777" w:rsidR="008043AA" w:rsidRPr="008043AA" w:rsidRDefault="008043AA" w:rsidP="008043AA">
            <w:pPr>
              <w:rPr>
                <w:sz w:val="24"/>
                <w:szCs w:val="24"/>
              </w:rPr>
            </w:pPr>
            <w:r w:rsidRPr="008043AA">
              <w:rPr>
                <w:sz w:val="24"/>
                <w:szCs w:val="24"/>
              </w:rPr>
              <w:t>Тип доски: односторонняя</w:t>
            </w:r>
          </w:p>
          <w:p w14:paraId="1232AE97" w14:textId="77777777" w:rsidR="008043AA" w:rsidRPr="008043AA" w:rsidRDefault="008043AA" w:rsidP="008043AA">
            <w:pPr>
              <w:rPr>
                <w:sz w:val="24"/>
                <w:szCs w:val="24"/>
              </w:rPr>
            </w:pPr>
            <w:r w:rsidRPr="008043AA">
              <w:rPr>
                <w:sz w:val="24"/>
                <w:szCs w:val="24"/>
              </w:rPr>
              <w:t xml:space="preserve">Тип покрытия доски: пробковое </w:t>
            </w:r>
          </w:p>
          <w:p w14:paraId="3D608CCE" w14:textId="77777777" w:rsidR="008043AA" w:rsidRPr="008043AA" w:rsidRDefault="008043AA" w:rsidP="008043AA">
            <w:pPr>
              <w:rPr>
                <w:sz w:val="24"/>
                <w:szCs w:val="24"/>
              </w:rPr>
            </w:pPr>
            <w:r w:rsidRPr="008043AA">
              <w:rPr>
                <w:sz w:val="24"/>
                <w:szCs w:val="24"/>
              </w:rPr>
              <w:t>Цвет покрытия: коричневый</w:t>
            </w:r>
          </w:p>
          <w:p w14:paraId="3C068C49" w14:textId="77777777" w:rsidR="008043AA" w:rsidRPr="008043AA" w:rsidRDefault="008043AA" w:rsidP="008043AA">
            <w:pPr>
              <w:rPr>
                <w:sz w:val="24"/>
                <w:szCs w:val="24"/>
              </w:rPr>
            </w:pPr>
            <w:r w:rsidRPr="008043AA">
              <w:rPr>
                <w:sz w:val="24"/>
                <w:szCs w:val="24"/>
              </w:rPr>
              <w:t>Толщина пробкового слоя: 1 мм.</w:t>
            </w:r>
          </w:p>
          <w:p w14:paraId="62409101" w14:textId="39B85B29" w:rsidR="008043AA" w:rsidRPr="008043AA" w:rsidRDefault="008043AA" w:rsidP="008043AA">
            <w:pPr>
              <w:rPr>
                <w:sz w:val="24"/>
                <w:szCs w:val="24"/>
              </w:rPr>
            </w:pPr>
            <w:r w:rsidRPr="008043AA">
              <w:rPr>
                <w:sz w:val="24"/>
                <w:szCs w:val="24"/>
              </w:rPr>
              <w:t>Размер (ВхШхГ): 60×90×1,5 см</w:t>
            </w:r>
          </w:p>
          <w:p w14:paraId="6207ADF3" w14:textId="77777777" w:rsidR="008043AA" w:rsidRPr="008043AA" w:rsidRDefault="008043AA" w:rsidP="008043AA">
            <w:pPr>
              <w:rPr>
                <w:sz w:val="24"/>
                <w:szCs w:val="24"/>
              </w:rPr>
            </w:pPr>
            <w:r w:rsidRPr="008043AA">
              <w:rPr>
                <w:sz w:val="24"/>
                <w:szCs w:val="24"/>
              </w:rPr>
              <w:t>Материал рамы: алюминий</w:t>
            </w:r>
          </w:p>
          <w:p w14:paraId="4812E316" w14:textId="5BA93445" w:rsidR="004863C4" w:rsidRPr="004863C4" w:rsidRDefault="008043AA" w:rsidP="008043AA">
            <w:pPr>
              <w:rPr>
                <w:sz w:val="24"/>
                <w:szCs w:val="24"/>
              </w:rPr>
            </w:pPr>
            <w:r w:rsidRPr="008043AA">
              <w:rPr>
                <w:sz w:val="24"/>
                <w:szCs w:val="24"/>
              </w:rPr>
              <w:t>Тип крепления: закрытый</w:t>
            </w:r>
          </w:p>
        </w:tc>
        <w:tc>
          <w:tcPr>
            <w:tcW w:w="687" w:type="dxa"/>
          </w:tcPr>
          <w:p w14:paraId="179EA201" w14:textId="15193251" w:rsidR="004863C4" w:rsidRDefault="008043AA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725" w:type="dxa"/>
          </w:tcPr>
          <w:p w14:paraId="3BB9C021" w14:textId="1C636751" w:rsidR="004863C4" w:rsidRDefault="008043AA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43AA" w14:paraId="6FF1A30A" w14:textId="77777777" w:rsidTr="00E13E56">
        <w:tc>
          <w:tcPr>
            <w:tcW w:w="560" w:type="dxa"/>
          </w:tcPr>
          <w:p w14:paraId="4FA10AB7" w14:textId="24089B57" w:rsidR="008043AA" w:rsidRDefault="008043AA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4" w:type="dxa"/>
          </w:tcPr>
          <w:p w14:paraId="7024ED1D" w14:textId="218182A5" w:rsidR="008043AA" w:rsidRPr="004863C4" w:rsidRDefault="008043AA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Стенд демонстрационный</w:t>
            </w:r>
            <w:r w:rsidR="007B0A1B">
              <w:rPr>
                <w:sz w:val="24"/>
                <w:szCs w:val="24"/>
              </w:rPr>
              <w:t xml:space="preserve"> мобильный, 2-секционный,</w:t>
            </w:r>
            <w:r>
              <w:rPr>
                <w:sz w:val="24"/>
                <w:szCs w:val="24"/>
              </w:rPr>
              <w:t xml:space="preserve"> текстильный </w:t>
            </w:r>
            <w:r w:rsidR="007B0A1B">
              <w:rPr>
                <w:sz w:val="24"/>
                <w:szCs w:val="24"/>
              </w:rPr>
              <w:t>2-сторонний</w:t>
            </w:r>
          </w:p>
        </w:tc>
        <w:tc>
          <w:tcPr>
            <w:tcW w:w="4819" w:type="dxa"/>
          </w:tcPr>
          <w:p w14:paraId="1C75B48A" w14:textId="573EE717" w:rsidR="00A37769" w:rsidRDefault="00A37769" w:rsidP="008043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Тип стенда: </w:t>
            </w:r>
            <w:r w:rsidRPr="00A37769">
              <w:rPr>
                <w:sz w:val="24"/>
                <w:szCs w:val="24"/>
              </w:rPr>
              <w:t>напольн</w:t>
            </w:r>
            <w:r>
              <w:rPr>
                <w:sz w:val="24"/>
                <w:szCs w:val="24"/>
              </w:rPr>
              <w:t>ый</w:t>
            </w:r>
            <w:r w:rsidRPr="00A37769">
              <w:rPr>
                <w:sz w:val="24"/>
                <w:szCs w:val="24"/>
              </w:rPr>
              <w:t xml:space="preserve"> 2-сторонн</w:t>
            </w:r>
            <w:r>
              <w:rPr>
                <w:sz w:val="24"/>
                <w:szCs w:val="24"/>
              </w:rPr>
              <w:t>ий</w:t>
            </w:r>
          </w:p>
          <w:p w14:paraId="7657CD66" w14:textId="402E320E" w:rsidR="00A37769" w:rsidRDefault="00A37769" w:rsidP="008043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 секций: 2 </w:t>
            </w:r>
          </w:p>
          <w:p w14:paraId="18C4CABD" w14:textId="04574A38" w:rsidR="00A37769" w:rsidRDefault="00A37769" w:rsidP="00A37769">
            <w:pPr>
              <w:rPr>
                <w:sz w:val="24"/>
                <w:szCs w:val="24"/>
              </w:rPr>
            </w:pPr>
            <w:r w:rsidRPr="00A37769">
              <w:rPr>
                <w:sz w:val="24"/>
                <w:szCs w:val="24"/>
              </w:rPr>
              <w:t>Кол-во рабочих поверхностей</w:t>
            </w:r>
            <w:r>
              <w:rPr>
                <w:sz w:val="24"/>
                <w:szCs w:val="24"/>
              </w:rPr>
              <w:t>: 4</w:t>
            </w:r>
          </w:p>
          <w:p w14:paraId="3A0236ED" w14:textId="0B046D98" w:rsidR="008043AA" w:rsidRDefault="00A37769" w:rsidP="008043AA">
            <w:pPr>
              <w:rPr>
                <w:sz w:val="24"/>
                <w:szCs w:val="24"/>
              </w:rPr>
            </w:pPr>
            <w:r w:rsidRPr="00A37769">
              <w:rPr>
                <w:sz w:val="24"/>
                <w:szCs w:val="24"/>
              </w:rPr>
              <w:t xml:space="preserve">Размер </w:t>
            </w:r>
            <w:r>
              <w:rPr>
                <w:sz w:val="24"/>
                <w:szCs w:val="24"/>
              </w:rPr>
              <w:t>рабочей поверхности</w:t>
            </w:r>
            <w:r w:rsidRPr="00A37769">
              <w:rPr>
                <w:sz w:val="24"/>
                <w:szCs w:val="24"/>
              </w:rPr>
              <w:t xml:space="preserve"> (ВхШ):</w:t>
            </w:r>
            <w:r w:rsidR="008043AA" w:rsidRPr="008043AA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20</w:t>
            </w:r>
            <w:r w:rsidR="008043AA" w:rsidRPr="008043AA">
              <w:rPr>
                <w:sz w:val="24"/>
                <w:szCs w:val="24"/>
              </w:rPr>
              <w:t>х1</w:t>
            </w:r>
            <w:r>
              <w:rPr>
                <w:sz w:val="24"/>
                <w:szCs w:val="24"/>
              </w:rPr>
              <w:t>00</w:t>
            </w:r>
            <w:r w:rsidR="008043AA" w:rsidRPr="008043AA">
              <w:rPr>
                <w:sz w:val="24"/>
                <w:szCs w:val="24"/>
              </w:rPr>
              <w:t>см;</w:t>
            </w:r>
          </w:p>
          <w:p w14:paraId="660A07B4" w14:textId="1B3337DF" w:rsidR="00A37769" w:rsidRDefault="00A37769" w:rsidP="008043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покрытия: текстиль</w:t>
            </w:r>
          </w:p>
          <w:p w14:paraId="5195030C" w14:textId="0820289E" w:rsidR="006506EB" w:rsidRPr="008043AA" w:rsidRDefault="006506EB" w:rsidP="008043AA">
            <w:pPr>
              <w:rPr>
                <w:sz w:val="24"/>
                <w:szCs w:val="24"/>
              </w:rPr>
            </w:pPr>
            <w:r w:rsidRPr="006506EB">
              <w:rPr>
                <w:sz w:val="24"/>
                <w:szCs w:val="24"/>
              </w:rPr>
              <w:t>Цвет покрытия: синий</w:t>
            </w:r>
          </w:p>
          <w:p w14:paraId="0201F665" w14:textId="77777777" w:rsidR="008043AA" w:rsidRPr="008043AA" w:rsidRDefault="008043AA" w:rsidP="008043AA">
            <w:pPr>
              <w:rPr>
                <w:sz w:val="24"/>
                <w:szCs w:val="24"/>
              </w:rPr>
            </w:pPr>
            <w:r w:rsidRPr="008043AA">
              <w:rPr>
                <w:sz w:val="24"/>
                <w:szCs w:val="24"/>
              </w:rPr>
              <w:lastRenderedPageBreak/>
              <w:t>Стенд мобильный на колесах, на каждой стойке (ножке) 2 колеса - одно со стопором;</w:t>
            </w:r>
          </w:p>
          <w:p w14:paraId="2056416F" w14:textId="77777777" w:rsidR="008043AA" w:rsidRPr="008043AA" w:rsidRDefault="008043AA" w:rsidP="008043AA">
            <w:pPr>
              <w:rPr>
                <w:sz w:val="24"/>
                <w:szCs w:val="24"/>
              </w:rPr>
            </w:pPr>
            <w:r w:rsidRPr="008043AA">
              <w:rPr>
                <w:sz w:val="24"/>
                <w:szCs w:val="24"/>
              </w:rPr>
              <w:t>Металлический каркас: цельный сварной, порошковая покраска цвет серый. Высота стойки 180 см;</w:t>
            </w:r>
          </w:p>
          <w:p w14:paraId="161E7DC9" w14:textId="77777777" w:rsidR="008043AA" w:rsidRDefault="008043AA" w:rsidP="008043AA">
            <w:pPr>
              <w:rPr>
                <w:sz w:val="24"/>
                <w:szCs w:val="24"/>
              </w:rPr>
            </w:pPr>
            <w:r w:rsidRPr="008043AA">
              <w:rPr>
                <w:sz w:val="24"/>
                <w:szCs w:val="24"/>
              </w:rPr>
              <w:t>Стенд не разборный, идет единым изделием, сложен гармошкой.</w:t>
            </w:r>
          </w:p>
          <w:p w14:paraId="53A95B2F" w14:textId="748DD3E9" w:rsidR="00A37769" w:rsidRPr="008043AA" w:rsidRDefault="007B0A1B" w:rsidP="00A377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Габариты изделия (В*Ш): 180</w:t>
            </w:r>
            <w:r w:rsidRPr="007B0A1B">
              <w:rPr>
                <w:sz w:val="24"/>
                <w:szCs w:val="24"/>
              </w:rPr>
              <w:t>×</w:t>
            </w:r>
            <w:r>
              <w:rPr>
                <w:sz w:val="24"/>
                <w:szCs w:val="24"/>
              </w:rPr>
              <w:t>210см</w:t>
            </w:r>
          </w:p>
        </w:tc>
        <w:tc>
          <w:tcPr>
            <w:tcW w:w="687" w:type="dxa"/>
          </w:tcPr>
          <w:p w14:paraId="231BF869" w14:textId="198034DF" w:rsidR="008043AA" w:rsidRDefault="00AA3D1D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шт</w:t>
            </w:r>
          </w:p>
        </w:tc>
        <w:tc>
          <w:tcPr>
            <w:tcW w:w="725" w:type="dxa"/>
          </w:tcPr>
          <w:p w14:paraId="0315A1ED" w14:textId="59D54864" w:rsidR="008043AA" w:rsidRDefault="00AA3D1D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043AA" w14:paraId="3ADFCFFF" w14:textId="77777777" w:rsidTr="00E13E56">
        <w:tc>
          <w:tcPr>
            <w:tcW w:w="560" w:type="dxa"/>
          </w:tcPr>
          <w:p w14:paraId="7D6AF0AF" w14:textId="2AA3201D" w:rsidR="008043AA" w:rsidRDefault="008043AA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4" w:type="dxa"/>
          </w:tcPr>
          <w:p w14:paraId="0AA05600" w14:textId="337E2620" w:rsidR="008043AA" w:rsidRDefault="008043AA" w:rsidP="00E13E56">
            <w:pPr>
              <w:rPr>
                <w:sz w:val="24"/>
                <w:szCs w:val="24"/>
              </w:rPr>
            </w:pPr>
            <w:r w:rsidRPr="008043AA">
              <w:rPr>
                <w:sz w:val="24"/>
                <w:szCs w:val="24"/>
              </w:rPr>
              <w:t xml:space="preserve">Стенд демонстрационный </w:t>
            </w:r>
            <w:r w:rsidR="00AA3D1D">
              <w:rPr>
                <w:sz w:val="24"/>
                <w:szCs w:val="24"/>
              </w:rPr>
              <w:t>мобильный 1</w:t>
            </w:r>
            <w:r w:rsidR="00AA3D1D" w:rsidRPr="00AA3D1D">
              <w:rPr>
                <w:sz w:val="24"/>
                <w:szCs w:val="24"/>
              </w:rPr>
              <w:t>-секционный, текстильный 2-сторонний</w:t>
            </w:r>
          </w:p>
        </w:tc>
        <w:tc>
          <w:tcPr>
            <w:tcW w:w="4819" w:type="dxa"/>
          </w:tcPr>
          <w:p w14:paraId="6EE8E720" w14:textId="77777777" w:rsidR="007B0A1B" w:rsidRPr="007B0A1B" w:rsidRDefault="007B0A1B" w:rsidP="007B0A1B">
            <w:pPr>
              <w:rPr>
                <w:sz w:val="24"/>
                <w:szCs w:val="24"/>
              </w:rPr>
            </w:pPr>
            <w:r w:rsidRPr="007B0A1B">
              <w:rPr>
                <w:sz w:val="24"/>
                <w:szCs w:val="24"/>
              </w:rPr>
              <w:t>Тип стенда: напольный 2-сторонний</w:t>
            </w:r>
          </w:p>
          <w:p w14:paraId="77F797F4" w14:textId="3EEB978D" w:rsidR="007B0A1B" w:rsidRPr="007B0A1B" w:rsidRDefault="007B0A1B" w:rsidP="007B0A1B">
            <w:pPr>
              <w:rPr>
                <w:sz w:val="24"/>
                <w:szCs w:val="24"/>
              </w:rPr>
            </w:pPr>
            <w:r w:rsidRPr="007B0A1B">
              <w:rPr>
                <w:sz w:val="24"/>
                <w:szCs w:val="24"/>
              </w:rPr>
              <w:t xml:space="preserve">Кол-во секций: </w:t>
            </w:r>
            <w:r>
              <w:rPr>
                <w:sz w:val="24"/>
                <w:szCs w:val="24"/>
              </w:rPr>
              <w:t>1</w:t>
            </w:r>
          </w:p>
          <w:p w14:paraId="708D6A0B" w14:textId="01C1A29B" w:rsidR="007B0A1B" w:rsidRPr="007B0A1B" w:rsidRDefault="007B0A1B" w:rsidP="007B0A1B">
            <w:pPr>
              <w:rPr>
                <w:sz w:val="24"/>
                <w:szCs w:val="24"/>
              </w:rPr>
            </w:pPr>
            <w:r w:rsidRPr="007B0A1B">
              <w:rPr>
                <w:sz w:val="24"/>
                <w:szCs w:val="24"/>
              </w:rPr>
              <w:t xml:space="preserve">Кол-во рабочих поверхностей: </w:t>
            </w:r>
            <w:r>
              <w:rPr>
                <w:sz w:val="24"/>
                <w:szCs w:val="24"/>
              </w:rPr>
              <w:t>2</w:t>
            </w:r>
          </w:p>
          <w:p w14:paraId="7C2A1251" w14:textId="77777777" w:rsidR="007B0A1B" w:rsidRPr="007B0A1B" w:rsidRDefault="007B0A1B" w:rsidP="007B0A1B">
            <w:pPr>
              <w:rPr>
                <w:sz w:val="24"/>
                <w:szCs w:val="24"/>
              </w:rPr>
            </w:pPr>
            <w:r w:rsidRPr="007B0A1B">
              <w:rPr>
                <w:sz w:val="24"/>
                <w:szCs w:val="24"/>
              </w:rPr>
              <w:t>Размер рабочей поверхности (ВхШ): 120х100см;</w:t>
            </w:r>
          </w:p>
          <w:p w14:paraId="4F2C8F49" w14:textId="750DA409" w:rsidR="007B0A1B" w:rsidRDefault="007B0A1B" w:rsidP="007B0A1B">
            <w:pPr>
              <w:rPr>
                <w:sz w:val="24"/>
                <w:szCs w:val="24"/>
              </w:rPr>
            </w:pPr>
            <w:r w:rsidRPr="007B0A1B">
              <w:rPr>
                <w:sz w:val="24"/>
                <w:szCs w:val="24"/>
              </w:rPr>
              <w:t>Тип покрытия: текстиль</w:t>
            </w:r>
          </w:p>
          <w:p w14:paraId="4D7AF328" w14:textId="24A7D8D2" w:rsidR="006506EB" w:rsidRDefault="006506EB" w:rsidP="007B0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Цвет покрытия: синий</w:t>
            </w:r>
          </w:p>
          <w:p w14:paraId="269256D0" w14:textId="77777777" w:rsidR="007B0A1B" w:rsidRPr="007B0A1B" w:rsidRDefault="007B0A1B" w:rsidP="007B0A1B">
            <w:pPr>
              <w:rPr>
                <w:sz w:val="24"/>
                <w:szCs w:val="24"/>
              </w:rPr>
            </w:pPr>
            <w:r w:rsidRPr="007B0A1B">
              <w:rPr>
                <w:sz w:val="24"/>
                <w:szCs w:val="24"/>
              </w:rPr>
              <w:t>Стенд мобильный на колесах, на каждой стойке (ножке) 2 колеса - одно со стопором;</w:t>
            </w:r>
          </w:p>
          <w:p w14:paraId="57194161" w14:textId="77777777" w:rsidR="007B0A1B" w:rsidRPr="007B0A1B" w:rsidRDefault="007B0A1B" w:rsidP="007B0A1B">
            <w:pPr>
              <w:rPr>
                <w:sz w:val="24"/>
                <w:szCs w:val="24"/>
              </w:rPr>
            </w:pPr>
            <w:r w:rsidRPr="007B0A1B">
              <w:rPr>
                <w:sz w:val="24"/>
                <w:szCs w:val="24"/>
              </w:rPr>
              <w:t>Металлический каркас: цельный сварной, порошковая покраска цвет серый. Высота стойки 180 см;</w:t>
            </w:r>
          </w:p>
          <w:p w14:paraId="3484C217" w14:textId="77777777" w:rsidR="008043AA" w:rsidRDefault="007B0A1B" w:rsidP="007B0A1B">
            <w:pPr>
              <w:rPr>
                <w:sz w:val="24"/>
                <w:szCs w:val="24"/>
              </w:rPr>
            </w:pPr>
            <w:r w:rsidRPr="007B0A1B">
              <w:rPr>
                <w:sz w:val="24"/>
                <w:szCs w:val="24"/>
              </w:rPr>
              <w:t>Стенд не разборный, идет единым изделием.</w:t>
            </w:r>
          </w:p>
          <w:p w14:paraId="4410021C" w14:textId="3413B60F" w:rsidR="00AA3D1D" w:rsidRPr="008043AA" w:rsidRDefault="00AA3D1D" w:rsidP="007B0A1B">
            <w:pPr>
              <w:rPr>
                <w:sz w:val="24"/>
                <w:szCs w:val="24"/>
              </w:rPr>
            </w:pPr>
            <w:r w:rsidRPr="00AA3D1D">
              <w:rPr>
                <w:sz w:val="24"/>
                <w:szCs w:val="24"/>
              </w:rPr>
              <w:t>Габариты изделия (В*Ш): 180×</w:t>
            </w:r>
            <w:r>
              <w:rPr>
                <w:sz w:val="24"/>
                <w:szCs w:val="24"/>
              </w:rPr>
              <w:t>110</w:t>
            </w:r>
            <w:r w:rsidRPr="00AA3D1D">
              <w:rPr>
                <w:sz w:val="24"/>
                <w:szCs w:val="24"/>
              </w:rPr>
              <w:t>см</w:t>
            </w:r>
          </w:p>
        </w:tc>
        <w:tc>
          <w:tcPr>
            <w:tcW w:w="687" w:type="dxa"/>
          </w:tcPr>
          <w:p w14:paraId="352DCA48" w14:textId="4D9D4D58" w:rsidR="008043AA" w:rsidRDefault="00AA3D1D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725" w:type="dxa"/>
          </w:tcPr>
          <w:p w14:paraId="38B60B64" w14:textId="26AD1A43" w:rsidR="008043AA" w:rsidRDefault="00AA3D1D" w:rsidP="00E13E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14:paraId="4A98D19B" w14:textId="77777777" w:rsidR="00AA3D1D" w:rsidRDefault="00AA3D1D" w:rsidP="00AA3D1D">
      <w:pPr>
        <w:jc w:val="both"/>
        <w:rPr>
          <w:b w:val="0"/>
          <w:bCs w:val="0"/>
          <w:sz w:val="24"/>
          <w:szCs w:val="24"/>
        </w:rPr>
      </w:pPr>
    </w:p>
    <w:p w14:paraId="20F8BE5B" w14:textId="77777777" w:rsidR="00AA3D1D" w:rsidRDefault="00AA3D1D" w:rsidP="00AA3D1D">
      <w:pPr>
        <w:jc w:val="both"/>
        <w:rPr>
          <w:b w:val="0"/>
          <w:bCs w:val="0"/>
          <w:sz w:val="24"/>
          <w:szCs w:val="24"/>
        </w:rPr>
      </w:pPr>
      <w:r w:rsidRPr="00AA3D1D">
        <w:rPr>
          <w:b w:val="0"/>
          <w:bCs w:val="0"/>
          <w:sz w:val="24"/>
          <w:szCs w:val="24"/>
        </w:rPr>
        <w:t xml:space="preserve">Стоимость должна быть указана с учетом поставки данных товаров. </w:t>
      </w:r>
    </w:p>
    <w:p w14:paraId="01DBAE5C" w14:textId="220E7DB1" w:rsidR="00AA3D1D" w:rsidRDefault="00AA3D1D" w:rsidP="00AA3D1D">
      <w:pPr>
        <w:jc w:val="both"/>
        <w:rPr>
          <w:b w:val="0"/>
          <w:bCs w:val="0"/>
          <w:sz w:val="24"/>
          <w:szCs w:val="24"/>
        </w:rPr>
      </w:pPr>
      <w:r w:rsidRPr="00AA3D1D">
        <w:rPr>
          <w:b w:val="0"/>
          <w:bCs w:val="0"/>
          <w:sz w:val="24"/>
          <w:szCs w:val="24"/>
        </w:rPr>
        <w:t xml:space="preserve">Место поставки </w:t>
      </w:r>
      <w:r w:rsidRPr="00AA3D1D">
        <w:rPr>
          <w:color w:val="EE0000"/>
          <w:sz w:val="36"/>
          <w:szCs w:val="36"/>
        </w:rPr>
        <w:t>по двум</w:t>
      </w:r>
      <w:r w:rsidRPr="00AA3D1D">
        <w:rPr>
          <w:b w:val="0"/>
          <w:bCs w:val="0"/>
          <w:color w:val="EE0000"/>
          <w:sz w:val="24"/>
          <w:szCs w:val="24"/>
        </w:rPr>
        <w:t xml:space="preserve"> </w:t>
      </w:r>
      <w:r w:rsidRPr="00AA3D1D">
        <w:rPr>
          <w:b w:val="0"/>
          <w:bCs w:val="0"/>
          <w:sz w:val="24"/>
          <w:szCs w:val="24"/>
        </w:rPr>
        <w:t xml:space="preserve">адресам: Ленинградская обл., Выборгский р-н, г. Выборг, ул. Первомайская, д. 12, ул. Школьная, д. 8  </w:t>
      </w:r>
    </w:p>
    <w:p w14:paraId="6042EF8F" w14:textId="5993F806" w:rsidR="00AA3D1D" w:rsidRDefault="00AA3D1D" w:rsidP="00AA3D1D">
      <w:pPr>
        <w:jc w:val="both"/>
        <w:rPr>
          <w:b w:val="0"/>
          <w:bCs w:val="0"/>
          <w:sz w:val="24"/>
          <w:szCs w:val="24"/>
        </w:rPr>
      </w:pPr>
      <w:r w:rsidRPr="00AA3D1D">
        <w:rPr>
          <w:b w:val="0"/>
          <w:bCs w:val="0"/>
          <w:sz w:val="24"/>
          <w:szCs w:val="24"/>
        </w:rPr>
        <w:t>Доставка и погрузочно-разгрузочные работы осуществляются собственными силами Поставщика.</w:t>
      </w:r>
    </w:p>
    <w:p w14:paraId="16595FDB" w14:textId="06AEFAE4" w:rsidR="00AA3D1D" w:rsidRPr="00AA3D1D" w:rsidRDefault="00AA3D1D" w:rsidP="00AA3D1D">
      <w:pPr>
        <w:jc w:val="both"/>
        <w:rPr>
          <w:b w:val="0"/>
          <w:bCs w:val="0"/>
          <w:sz w:val="24"/>
          <w:szCs w:val="24"/>
        </w:rPr>
      </w:pPr>
      <w:r w:rsidRPr="00AA3D1D">
        <w:rPr>
          <w:b w:val="0"/>
          <w:bCs w:val="0"/>
          <w:sz w:val="24"/>
          <w:szCs w:val="24"/>
        </w:rPr>
        <w:t xml:space="preserve">Срок поставки: 30 календарных дней с даты заключения договора. </w:t>
      </w:r>
    </w:p>
    <w:p w14:paraId="7DBF046F" w14:textId="77777777" w:rsidR="00AA3D1D" w:rsidRPr="00AA3D1D" w:rsidRDefault="00AA3D1D" w:rsidP="00AA3D1D">
      <w:pPr>
        <w:jc w:val="both"/>
        <w:rPr>
          <w:b w:val="0"/>
          <w:bCs w:val="0"/>
          <w:sz w:val="24"/>
          <w:szCs w:val="24"/>
        </w:rPr>
      </w:pPr>
      <w:r w:rsidRPr="00AA3D1D">
        <w:rPr>
          <w:b w:val="0"/>
          <w:bCs w:val="0"/>
          <w:sz w:val="24"/>
          <w:szCs w:val="24"/>
        </w:rPr>
        <w:t>Оплата осуществляется безналичным перечислением денежных средств на расчётный счёт поставщика в течение 7 рабочих дней со дня подписания Учреждением товарной накладной о получении товара.</w:t>
      </w:r>
    </w:p>
    <w:p w14:paraId="241A1927" w14:textId="77777777" w:rsidR="00AA3D1D" w:rsidRPr="00AA3D1D" w:rsidRDefault="00AA3D1D" w:rsidP="00AA3D1D">
      <w:pPr>
        <w:rPr>
          <w:b w:val="0"/>
          <w:bCs w:val="0"/>
          <w:sz w:val="24"/>
          <w:szCs w:val="24"/>
        </w:rPr>
      </w:pPr>
    </w:p>
    <w:p w14:paraId="1843A657" w14:textId="77777777" w:rsidR="00AA3D1D" w:rsidRPr="00AA3D1D" w:rsidRDefault="00AA3D1D" w:rsidP="00AA3D1D">
      <w:pPr>
        <w:rPr>
          <w:b w:val="0"/>
          <w:bCs w:val="0"/>
          <w:sz w:val="24"/>
          <w:szCs w:val="24"/>
        </w:rPr>
      </w:pPr>
    </w:p>
    <w:p w14:paraId="765121C8" w14:textId="77777777" w:rsidR="00AA3D1D" w:rsidRPr="00AA3D1D" w:rsidRDefault="00AA3D1D" w:rsidP="00AA3D1D">
      <w:pPr>
        <w:rPr>
          <w:b w:val="0"/>
          <w:bCs w:val="0"/>
          <w:sz w:val="24"/>
          <w:szCs w:val="24"/>
        </w:rPr>
      </w:pPr>
    </w:p>
    <w:p w14:paraId="2189EF1E" w14:textId="77777777" w:rsidR="00AA3D1D" w:rsidRPr="00AA3D1D" w:rsidRDefault="00AA3D1D" w:rsidP="00AA3D1D">
      <w:pPr>
        <w:rPr>
          <w:b w:val="0"/>
          <w:bCs w:val="0"/>
          <w:sz w:val="24"/>
          <w:szCs w:val="24"/>
        </w:rPr>
      </w:pPr>
    </w:p>
    <w:p w14:paraId="43A7164F" w14:textId="77777777" w:rsidR="00AA3D1D" w:rsidRPr="00AA3D1D" w:rsidRDefault="00AA3D1D" w:rsidP="00AA3D1D">
      <w:pPr>
        <w:rPr>
          <w:b w:val="0"/>
          <w:bCs w:val="0"/>
          <w:sz w:val="24"/>
          <w:szCs w:val="24"/>
        </w:rPr>
      </w:pPr>
    </w:p>
    <w:p w14:paraId="55B70250" w14:textId="7C0FA851" w:rsidR="00AA3D1D" w:rsidRPr="00AA3D1D" w:rsidRDefault="00AA3D1D" w:rsidP="00AA3D1D">
      <w:pPr>
        <w:rPr>
          <w:b w:val="0"/>
          <w:bCs w:val="0"/>
          <w:sz w:val="24"/>
          <w:szCs w:val="24"/>
        </w:rPr>
      </w:pPr>
      <w:r w:rsidRPr="00AA3D1D">
        <w:rPr>
          <w:b w:val="0"/>
          <w:bCs w:val="0"/>
          <w:sz w:val="24"/>
          <w:szCs w:val="24"/>
        </w:rPr>
        <w:t>Контрактный управляющий                                                                              Виноградова Э.Р.</w:t>
      </w:r>
    </w:p>
    <w:sectPr w:rsidR="00AA3D1D" w:rsidRPr="00AA3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E56"/>
    <w:rsid w:val="001F0201"/>
    <w:rsid w:val="00246461"/>
    <w:rsid w:val="002A72E5"/>
    <w:rsid w:val="002B2898"/>
    <w:rsid w:val="00325E52"/>
    <w:rsid w:val="004863C4"/>
    <w:rsid w:val="006506EB"/>
    <w:rsid w:val="007B0A1B"/>
    <w:rsid w:val="008043AA"/>
    <w:rsid w:val="00A37769"/>
    <w:rsid w:val="00AA3D1D"/>
    <w:rsid w:val="00D14BC9"/>
    <w:rsid w:val="00E13E56"/>
    <w:rsid w:val="00E4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36855"/>
  <w15:chartTrackingRefBased/>
  <w15:docId w15:val="{9D71C528-0E13-4041-8A3E-1D929737B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/>
        <w:bCs/>
        <w:color w:val="000000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13E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3E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3E5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3E5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3E5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3E5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3E5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3E5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3E5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3E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13E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13E56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13E56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13E56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13E5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13E5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13E5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13E56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13E56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13E56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13E5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13E5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13E5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13E5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13E5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13E5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13E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13E5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13E56"/>
    <w:rPr>
      <w:b w:val="0"/>
      <w:bCs w:val="0"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E13E5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2026-03-16T09:12:00Z</dcterms:created>
  <dcterms:modified xsi:type="dcterms:W3CDTF">2026-03-16T10:39:00Z</dcterms:modified>
</cp:coreProperties>
</file>