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4238F" w14:textId="42798144" w:rsidR="00EA3A32" w:rsidRPr="00101B51" w:rsidRDefault="007B4E5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D4097" w:rsidRPr="00101B51">
        <w:rPr>
          <w:rFonts w:ascii="Times New Roman" w:hAnsi="Times New Roman" w:cs="Times New Roman"/>
          <w:b/>
          <w:sz w:val="22"/>
          <w:szCs w:val="22"/>
        </w:rPr>
        <w:t>№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 </w:t>
      </w:r>
      <w:r w:rsidR="00397431">
        <w:rPr>
          <w:rFonts w:ascii="Times New Roman" w:hAnsi="Times New Roman" w:cs="Times New Roman"/>
          <w:b/>
          <w:sz w:val="22"/>
          <w:szCs w:val="22"/>
        </w:rPr>
        <w:t>___</w:t>
      </w:r>
    </w:p>
    <w:p w14:paraId="53D50605" w14:textId="16E998E3" w:rsidR="00381906" w:rsidRPr="00101B51" w:rsidRDefault="0009750C" w:rsidP="00C84301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Поставк</w:t>
      </w:r>
      <w:r w:rsidR="0094524F" w:rsidRPr="00101B51">
        <w:rPr>
          <w:rFonts w:ascii="Times New Roman" w:hAnsi="Times New Roman" w:cs="Times New Roman"/>
          <w:b/>
          <w:sz w:val="22"/>
          <w:szCs w:val="22"/>
        </w:rPr>
        <w:t>а</w:t>
      </w:r>
      <w:r w:rsidR="000C0893">
        <w:rPr>
          <w:rFonts w:ascii="Times New Roman" w:hAnsi="Times New Roman" w:cs="Times New Roman"/>
          <w:b/>
          <w:sz w:val="22"/>
          <w:szCs w:val="22"/>
        </w:rPr>
        <w:t xml:space="preserve"> продуктов питания</w:t>
      </w:r>
      <w:r w:rsidR="0039743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73350">
        <w:rPr>
          <w:rFonts w:ascii="Times New Roman" w:hAnsi="Times New Roman" w:cs="Times New Roman"/>
          <w:b/>
          <w:sz w:val="22"/>
          <w:szCs w:val="22"/>
        </w:rPr>
        <w:t>в 202</w:t>
      </w:r>
      <w:r w:rsidR="00FF606D">
        <w:rPr>
          <w:rFonts w:ascii="Times New Roman" w:hAnsi="Times New Roman" w:cs="Times New Roman"/>
          <w:b/>
          <w:sz w:val="22"/>
          <w:szCs w:val="22"/>
        </w:rPr>
        <w:t>7</w:t>
      </w:r>
      <w:r w:rsidR="00D73350">
        <w:rPr>
          <w:rFonts w:ascii="Times New Roman" w:hAnsi="Times New Roman" w:cs="Times New Roman"/>
          <w:b/>
          <w:sz w:val="22"/>
          <w:szCs w:val="22"/>
        </w:rPr>
        <w:t xml:space="preserve"> году</w:t>
      </w:r>
    </w:p>
    <w:p w14:paraId="2E54C08A" w14:textId="77777777" w:rsidR="00381906" w:rsidRPr="00101B51" w:rsidRDefault="00381906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14:paraId="36A2E7F7" w14:textId="608299F0" w:rsidR="00191AF3" w:rsidRPr="00191AF3" w:rsidRDefault="000E134E" w:rsidP="00191AF3">
      <w:pPr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101B51">
        <w:rPr>
          <w:rFonts w:ascii="Times New Roman" w:hAnsi="Times New Roman" w:cs="Times New Roman"/>
          <w:sz w:val="22"/>
          <w:szCs w:val="22"/>
        </w:rPr>
        <w:t>Идентификационны</w:t>
      </w:r>
      <w:r w:rsidR="00685C23" w:rsidRPr="00101B51">
        <w:rPr>
          <w:rFonts w:ascii="Times New Roman" w:hAnsi="Times New Roman" w:cs="Times New Roman"/>
          <w:sz w:val="22"/>
          <w:szCs w:val="22"/>
        </w:rPr>
        <w:t xml:space="preserve">й код закупки – </w:t>
      </w:r>
      <w:r w:rsidR="00191AF3" w:rsidRPr="00191AF3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2</w:t>
      </w:r>
      <w:r w:rsidR="005C648D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6</w:t>
      </w:r>
      <w:r w:rsidR="00191AF3" w:rsidRPr="00191AF3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24704021815470401001000</w:t>
      </w:r>
      <w:r w:rsidR="005C648D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="00191AF3" w:rsidRPr="00191AF3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0000000244</w:t>
      </w:r>
    </w:p>
    <w:p w14:paraId="046B35FE" w14:textId="22A9B34B" w:rsidR="00842292" w:rsidRPr="00397431" w:rsidRDefault="00842292" w:rsidP="00D835BF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</w:p>
    <w:p w14:paraId="20030C2B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057"/>
        <w:gridCol w:w="6157"/>
      </w:tblGrid>
      <w:tr w:rsidR="00842292" w:rsidRPr="00101B51" w14:paraId="02B5576E" w14:textId="77777777" w:rsidTr="00381906">
        <w:tc>
          <w:tcPr>
            <w:tcW w:w="4057" w:type="dxa"/>
          </w:tcPr>
          <w:p w14:paraId="2FF69E9F" w14:textId="77777777" w:rsidR="00842292" w:rsidRPr="00101B51" w:rsidRDefault="00381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101B51">
              <w:rPr>
                <w:rFonts w:ascii="Times New Roman" w:hAnsi="Times New Roman" w:cs="Times New Roman"/>
                <w:sz w:val="22"/>
                <w:szCs w:val="22"/>
              </w:rPr>
              <w:t>п. Зеленый Холм</w:t>
            </w:r>
          </w:p>
        </w:tc>
        <w:tc>
          <w:tcPr>
            <w:tcW w:w="6157" w:type="dxa"/>
          </w:tcPr>
          <w:p w14:paraId="232FFACD" w14:textId="61C89E0D" w:rsidR="00842292" w:rsidRPr="00101B51" w:rsidRDefault="00FF606D" w:rsidP="00381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</w:t>
            </w:r>
            <w:r w:rsidR="00163752" w:rsidRPr="00101B51"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39179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C5867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381906" w:rsidRPr="00101B5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D4097" w:rsidRPr="00101B51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r w:rsidR="00397431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="003D4097" w:rsidRPr="00101B51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39179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97431">
              <w:rPr>
                <w:rFonts w:ascii="Times New Roman" w:hAnsi="Times New Roman" w:cs="Times New Roman"/>
                <w:sz w:val="22"/>
                <w:szCs w:val="22"/>
              </w:rPr>
              <w:t>__________</w:t>
            </w:r>
            <w:r w:rsidR="000E134E" w:rsidRPr="00101B51">
              <w:rPr>
                <w:rFonts w:ascii="Times New Roman" w:hAnsi="Times New Roman" w:cs="Times New Roman"/>
                <w:sz w:val="22"/>
                <w:szCs w:val="22"/>
              </w:rPr>
              <w:t xml:space="preserve"> 20</w:t>
            </w:r>
            <w:r w:rsidR="00163752" w:rsidRPr="00101B5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r w:rsidR="000E134E" w:rsidRPr="00101B51">
              <w:rPr>
                <w:rFonts w:ascii="Times New Roman" w:hAnsi="Times New Roman" w:cs="Times New Roman"/>
                <w:sz w:val="22"/>
                <w:szCs w:val="22"/>
              </w:rPr>
              <w:t xml:space="preserve"> г.</w:t>
            </w:r>
            <w:r w:rsidR="00381906" w:rsidRPr="00101B51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 </w:t>
            </w:r>
          </w:p>
        </w:tc>
      </w:tr>
    </w:tbl>
    <w:p w14:paraId="01E7B8FC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040FE50C" w14:textId="256C0D4D" w:rsidR="007B4E54" w:rsidRPr="00101B51" w:rsidRDefault="00381906" w:rsidP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Государственное казенное учреждение здравоохранения Ленинградской области «Зеленохолмская туберкулезная больница»,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именуемое</w:t>
      </w:r>
      <w:r w:rsidRPr="00101B51">
        <w:rPr>
          <w:rFonts w:ascii="Times New Roman" w:hAnsi="Times New Roman" w:cs="Times New Roman"/>
          <w:sz w:val="22"/>
          <w:szCs w:val="22"/>
          <w:vertAlign w:val="superscript"/>
        </w:rPr>
        <w:t> 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0E134E" w:rsidRPr="00101B51">
        <w:rPr>
          <w:rFonts w:ascii="Times New Roman" w:hAnsi="Times New Roman" w:cs="Times New Roman"/>
          <w:sz w:val="22"/>
          <w:szCs w:val="22"/>
        </w:rPr>
        <w:t>Заказчик</w:t>
      </w:r>
      <w:r w:rsidR="003D4097" w:rsidRPr="00101B51">
        <w:rPr>
          <w:rFonts w:ascii="Times New Roman" w:hAnsi="Times New Roman" w:cs="Times New Roman"/>
          <w:sz w:val="22"/>
          <w:szCs w:val="22"/>
        </w:rPr>
        <w:t>»</w:t>
      </w:r>
      <w:r w:rsidRPr="00101B51">
        <w:rPr>
          <w:rFonts w:ascii="Times New Roman" w:hAnsi="Times New Roman" w:cs="Times New Roman"/>
          <w:sz w:val="22"/>
          <w:szCs w:val="22"/>
        </w:rPr>
        <w:t>, в лице главного врача Давыдюк Оксаны Владимировны</w:t>
      </w:r>
      <w:r w:rsidR="000E134E" w:rsidRPr="00101B51">
        <w:rPr>
          <w:rFonts w:ascii="Times New Roman" w:hAnsi="Times New Roman" w:cs="Times New Roman"/>
          <w:sz w:val="22"/>
          <w:szCs w:val="22"/>
        </w:rPr>
        <w:t>, действующег</w:t>
      </w:r>
      <w:r w:rsidRPr="00101B51">
        <w:rPr>
          <w:rFonts w:ascii="Times New Roman" w:hAnsi="Times New Roman" w:cs="Times New Roman"/>
          <w:sz w:val="22"/>
          <w:szCs w:val="22"/>
        </w:rPr>
        <w:t>о на основании Устава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, </w:t>
      </w:r>
      <w:r w:rsidRPr="00101B51">
        <w:rPr>
          <w:rFonts w:ascii="Times New Roman" w:hAnsi="Times New Roman" w:cs="Times New Roman"/>
          <w:sz w:val="22"/>
          <w:szCs w:val="22"/>
        </w:rPr>
        <w:t xml:space="preserve">от имени Ленинградской области, 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с одной стороны, и </w:t>
      </w:r>
      <w:r w:rsidR="00397431">
        <w:rPr>
          <w:rFonts w:ascii="Times New Roman" w:hAnsi="Times New Roman" w:cs="Times New Roman"/>
          <w:sz w:val="22"/>
          <w:szCs w:val="22"/>
        </w:rPr>
        <w:t>____________</w:t>
      </w:r>
      <w:r w:rsidRPr="00101B51">
        <w:rPr>
          <w:rFonts w:ascii="Times New Roman" w:hAnsi="Times New Roman" w:cs="Times New Roman"/>
          <w:sz w:val="22"/>
          <w:szCs w:val="22"/>
        </w:rPr>
        <w:t>, именуемое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0E134E" w:rsidRPr="00101B51">
        <w:rPr>
          <w:rFonts w:ascii="Times New Roman" w:hAnsi="Times New Roman" w:cs="Times New Roman"/>
          <w:sz w:val="22"/>
          <w:szCs w:val="22"/>
        </w:rPr>
        <w:t>Поставщик</w:t>
      </w:r>
      <w:r w:rsidR="003D4097" w:rsidRPr="00101B51">
        <w:rPr>
          <w:rFonts w:ascii="Times New Roman" w:hAnsi="Times New Roman" w:cs="Times New Roman"/>
          <w:sz w:val="22"/>
          <w:szCs w:val="22"/>
        </w:rPr>
        <w:t>»</w:t>
      </w:r>
      <w:r w:rsidR="000E134E" w:rsidRPr="00101B51">
        <w:rPr>
          <w:rFonts w:ascii="Times New Roman" w:hAnsi="Times New Roman" w:cs="Times New Roman"/>
          <w:sz w:val="22"/>
          <w:szCs w:val="22"/>
        </w:rPr>
        <w:t>, в лице</w:t>
      </w:r>
      <w:r w:rsidR="00137F40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_______________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397431">
        <w:rPr>
          <w:rFonts w:ascii="Times New Roman" w:hAnsi="Times New Roman" w:cs="Times New Roman"/>
          <w:sz w:val="22"/>
          <w:szCs w:val="22"/>
        </w:rPr>
        <w:t>_______</w:t>
      </w:r>
      <w:r w:rsidR="00C84301">
        <w:rPr>
          <w:rFonts w:ascii="Times New Roman" w:hAnsi="Times New Roman" w:cs="Times New Roman"/>
          <w:sz w:val="22"/>
          <w:szCs w:val="22"/>
        </w:rPr>
        <w:t>,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с другой стороны, вместе именуемые в дальнейшем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0E134E" w:rsidRPr="00101B51">
        <w:rPr>
          <w:rFonts w:ascii="Times New Roman" w:hAnsi="Times New Roman" w:cs="Times New Roman"/>
          <w:sz w:val="22"/>
          <w:szCs w:val="22"/>
        </w:rPr>
        <w:t>Стороны</w:t>
      </w:r>
      <w:r w:rsidR="007B4E54" w:rsidRPr="00101B51">
        <w:rPr>
          <w:rFonts w:ascii="Times New Roman" w:hAnsi="Times New Roman" w:cs="Times New Roman"/>
          <w:sz w:val="22"/>
          <w:szCs w:val="22"/>
        </w:rPr>
        <w:t>»,</w:t>
      </w:r>
      <w:r w:rsidR="007B4E54" w:rsidRPr="00101B51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B4E54" w:rsidRPr="00101B51">
        <w:rPr>
          <w:rFonts w:ascii="Times New Roman" w:hAnsi="Times New Roman" w:cs="Times New Roman"/>
          <w:sz w:val="22"/>
          <w:szCs w:val="22"/>
        </w:rPr>
        <w:t>заключили настоящий Договор, с соблюдением требований Федерального закона Российской Федерации от 05.04.2013г. № 44-ФЗ «О договорной системе в сфере закупок товаров, работ, услуг для обеспечения государственных и муниципальных нужд», на основании п.4 ч.1 ст.93 о нижеследующем:</w:t>
      </w:r>
    </w:p>
    <w:p w14:paraId="50C0E549" w14:textId="70D2A5BE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1328FAD6" w14:textId="156CE60D" w:rsidR="00842292" w:rsidRPr="00101B51" w:rsidRDefault="00D835BF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1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 xml:space="preserve">. ПРЕДМЕТ </w:t>
      </w:r>
      <w:r w:rsidR="007B4E54" w:rsidRPr="00101B51">
        <w:rPr>
          <w:rFonts w:ascii="Times New Roman" w:hAnsi="Times New Roman" w:cs="Times New Roman"/>
          <w:b/>
          <w:sz w:val="22"/>
          <w:szCs w:val="22"/>
        </w:rPr>
        <w:t>ДОГОВОРА</w:t>
      </w:r>
    </w:p>
    <w:p w14:paraId="262BAB00" w14:textId="651009DD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1.1. Поставщик обязуется передать в собственность продукты питания (далее - Товар) Заказчику в обусловленный настоящим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ом срок, согласно Спецификации (Приложение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1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A33E23" w:rsidRPr="00101B51">
        <w:rPr>
          <w:rFonts w:ascii="Times New Roman" w:hAnsi="Times New Roman" w:cs="Times New Roman"/>
          <w:sz w:val="22"/>
          <w:szCs w:val="22"/>
        </w:rPr>
        <w:t>у) и Описанию объекта закупки</w:t>
      </w:r>
      <w:r w:rsidRPr="00101B51">
        <w:rPr>
          <w:rFonts w:ascii="Times New Roman" w:hAnsi="Times New Roman" w:cs="Times New Roman"/>
          <w:sz w:val="22"/>
          <w:szCs w:val="22"/>
        </w:rPr>
        <w:t xml:space="preserve"> (Приложение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2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у), а Заказчик обязуется принять и оплатить Товар в порядке и на условиях, предусмотренных настоящим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ом.</w:t>
      </w:r>
    </w:p>
    <w:p w14:paraId="744BEEDF" w14:textId="77626539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1.2. Наименование и количество поставляемого Товара указаны в Спецификации (Приложение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1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у). Функциональные, технические и качественные характеристики Товара у</w:t>
      </w:r>
      <w:r w:rsidR="00A33E23" w:rsidRPr="00101B51">
        <w:rPr>
          <w:rFonts w:ascii="Times New Roman" w:hAnsi="Times New Roman" w:cs="Times New Roman"/>
          <w:sz w:val="22"/>
          <w:szCs w:val="22"/>
        </w:rPr>
        <w:t>становлены в Описании объекта закупки</w:t>
      </w:r>
      <w:r w:rsidRPr="00101B51">
        <w:rPr>
          <w:rFonts w:ascii="Times New Roman" w:hAnsi="Times New Roman" w:cs="Times New Roman"/>
          <w:sz w:val="22"/>
          <w:szCs w:val="22"/>
        </w:rPr>
        <w:t xml:space="preserve"> (Приложение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2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у).</w:t>
      </w:r>
    </w:p>
    <w:p w14:paraId="2017D2FB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4D05A54C" w14:textId="5F207919" w:rsidR="00842292" w:rsidRPr="00101B51" w:rsidRDefault="00D835BF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2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 xml:space="preserve">. ЦЕНА </w:t>
      </w:r>
      <w:r w:rsidR="007B4E54" w:rsidRPr="00101B51">
        <w:rPr>
          <w:rFonts w:ascii="Times New Roman" w:hAnsi="Times New Roman" w:cs="Times New Roman"/>
          <w:b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А И ПОРЯДОК РАСЧЕТОВ</w:t>
      </w:r>
    </w:p>
    <w:p w14:paraId="6CA344B3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4E8F7D0A" w14:textId="7BC2D3FE" w:rsidR="00842292" w:rsidRPr="00101B51" w:rsidRDefault="00381906" w:rsidP="00381906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2.1. </w:t>
      </w:r>
      <w:r w:rsidR="000E134E" w:rsidRPr="00101B51">
        <w:rPr>
          <w:rFonts w:ascii="Times New Roman" w:hAnsi="Times New Roman" w:cs="Times New Roman"/>
          <w:sz w:val="22"/>
          <w:szCs w:val="22"/>
        </w:rPr>
        <w:t>Ц</w:t>
      </w:r>
      <w:r w:rsidRPr="00101B51">
        <w:rPr>
          <w:rFonts w:ascii="Times New Roman" w:hAnsi="Times New Roman" w:cs="Times New Roman"/>
          <w:sz w:val="22"/>
          <w:szCs w:val="22"/>
        </w:rPr>
        <w:t xml:space="preserve">ена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составляет </w:t>
      </w:r>
      <w:r w:rsidR="00397431">
        <w:rPr>
          <w:rFonts w:ascii="Times New Roman" w:hAnsi="Times New Roman" w:cs="Times New Roman"/>
          <w:b/>
          <w:bCs/>
          <w:sz w:val="22"/>
          <w:szCs w:val="22"/>
        </w:rPr>
        <w:t>_______________</w:t>
      </w:r>
      <w:r w:rsidR="00AF5B6D" w:rsidRPr="00101B5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AF5B6D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в т.ч НДС/</w:t>
      </w:r>
      <w:r w:rsidR="00C84301">
        <w:rPr>
          <w:rFonts w:ascii="Times New Roman" w:hAnsi="Times New Roman" w:cs="Times New Roman"/>
          <w:sz w:val="22"/>
          <w:szCs w:val="22"/>
        </w:rPr>
        <w:t>НДС не облагается</w:t>
      </w:r>
      <w:r w:rsidR="00137F40">
        <w:rPr>
          <w:rFonts w:ascii="Times New Roman" w:hAnsi="Times New Roman" w:cs="Times New Roman"/>
          <w:sz w:val="22"/>
          <w:szCs w:val="22"/>
        </w:rPr>
        <w:t xml:space="preserve"> в связи с применением УСН</w:t>
      </w:r>
      <w:r w:rsidR="00C84301">
        <w:rPr>
          <w:rFonts w:ascii="Times New Roman" w:hAnsi="Times New Roman" w:cs="Times New Roman"/>
          <w:sz w:val="22"/>
          <w:szCs w:val="22"/>
        </w:rPr>
        <w:t>.</w:t>
      </w:r>
    </w:p>
    <w:p w14:paraId="71BCC5C4" w14:textId="75A68ADE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Цена единицы Товара установлена в Спецификации (Приложение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1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у).</w:t>
      </w:r>
    </w:p>
    <w:p w14:paraId="71FBE7F0" w14:textId="3BDF5652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2.2. Цена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включает в себя расходы Поставщика, связанные с исполнением обязательств по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у, в том числе расходы по оплате необходимых налогов, пошлин и сборов, а также расходы на упаковку, маркировку, доставку, разгрузку Товара.</w:t>
      </w:r>
    </w:p>
    <w:p w14:paraId="67FDC637" w14:textId="35CE19E6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Цена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является твердой и определяется на весь срок исполнения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а, за исключением случаев, установленных Законом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44-ФЗ и настоящим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ом.</w:t>
      </w:r>
      <w:r w:rsidR="0018107E" w:rsidRPr="00101B51">
        <w:rPr>
          <w:rFonts w:ascii="Times New Roman" w:hAnsi="Times New Roman" w:cs="Times New Roman"/>
          <w:sz w:val="22"/>
          <w:szCs w:val="22"/>
          <w:vertAlign w:val="superscript"/>
        </w:rPr>
        <w:t> </w:t>
      </w:r>
    </w:p>
    <w:p w14:paraId="0DAA18B4" w14:textId="10C3F4EB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При заключении и исполнении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изменение его условий не допускается, за исключением случаев, предусмотренных статьями 34 и 95 Закона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> 44-ФЗ.</w:t>
      </w:r>
    </w:p>
    <w:p w14:paraId="51827A5F" w14:textId="67CA6895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Цена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 может быть снижена по соглашению Сторон без</w:t>
      </w:r>
      <w:r w:rsidR="003D4097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Pr="00101B51">
        <w:rPr>
          <w:rFonts w:ascii="Times New Roman" w:hAnsi="Times New Roman" w:cs="Times New Roman"/>
          <w:sz w:val="22"/>
          <w:szCs w:val="22"/>
        </w:rPr>
        <w:t xml:space="preserve">изменения предусмотренных настоящим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ом количества и качества поставляемого Товара и иных условий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159D6535" w14:textId="7CF7FBA2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2.3. Источник финанси</w:t>
      </w:r>
      <w:r w:rsidR="0018107E" w:rsidRPr="00101B51">
        <w:rPr>
          <w:rFonts w:ascii="Times New Roman" w:hAnsi="Times New Roman" w:cs="Times New Roman"/>
          <w:sz w:val="22"/>
          <w:szCs w:val="22"/>
        </w:rPr>
        <w:t xml:space="preserve">рования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18107E" w:rsidRPr="00101B51">
        <w:rPr>
          <w:rFonts w:ascii="Times New Roman" w:hAnsi="Times New Roman" w:cs="Times New Roman"/>
          <w:sz w:val="22"/>
          <w:szCs w:val="22"/>
        </w:rPr>
        <w:t>а – Областной бюджет Ленинградской области</w:t>
      </w:r>
      <w:r w:rsidR="00FF606D">
        <w:rPr>
          <w:rFonts w:ascii="Times New Roman" w:hAnsi="Times New Roman" w:cs="Times New Roman"/>
          <w:sz w:val="22"/>
          <w:szCs w:val="22"/>
        </w:rPr>
        <w:t xml:space="preserve"> на 2027 год</w:t>
      </w:r>
      <w:r w:rsidR="000C0893">
        <w:rPr>
          <w:rFonts w:ascii="Times New Roman" w:hAnsi="Times New Roman" w:cs="Times New Roman"/>
          <w:sz w:val="22"/>
          <w:szCs w:val="22"/>
        </w:rPr>
        <w:t>.</w:t>
      </w:r>
    </w:p>
    <w:p w14:paraId="52405BCC" w14:textId="61CA32A4" w:rsidR="000D3986" w:rsidRPr="00101B51" w:rsidRDefault="000E134E" w:rsidP="000C0893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2.4. </w:t>
      </w:r>
      <w:r w:rsidR="00E31E91" w:rsidRPr="00101B51">
        <w:rPr>
          <w:rFonts w:ascii="Times New Roman" w:hAnsi="Times New Roman" w:cs="Times New Roman"/>
          <w:sz w:val="22"/>
          <w:szCs w:val="22"/>
        </w:rPr>
        <w:t xml:space="preserve">Оплата каждой партии Товара, определенной в Заявке, производится Заказчиком на основании счета, предоставленного Поставщиком, в течение </w:t>
      </w:r>
      <w:r w:rsidR="00356C07" w:rsidRPr="00101B51">
        <w:rPr>
          <w:rFonts w:ascii="Times New Roman" w:hAnsi="Times New Roman" w:cs="Times New Roman"/>
          <w:sz w:val="22"/>
          <w:szCs w:val="22"/>
        </w:rPr>
        <w:t>7</w:t>
      </w:r>
      <w:r w:rsidR="00E31E91" w:rsidRPr="00101B51">
        <w:rPr>
          <w:rFonts w:ascii="Times New Roman" w:hAnsi="Times New Roman" w:cs="Times New Roman"/>
          <w:sz w:val="22"/>
          <w:szCs w:val="22"/>
        </w:rPr>
        <w:t xml:space="preserve"> (</w:t>
      </w:r>
      <w:r w:rsidR="00356C07" w:rsidRPr="00101B51">
        <w:rPr>
          <w:rFonts w:ascii="Times New Roman" w:hAnsi="Times New Roman" w:cs="Times New Roman"/>
          <w:sz w:val="22"/>
          <w:szCs w:val="22"/>
        </w:rPr>
        <w:t>Семи</w:t>
      </w:r>
      <w:r w:rsidR="00E31E91" w:rsidRPr="00101B51">
        <w:rPr>
          <w:rFonts w:ascii="Times New Roman" w:hAnsi="Times New Roman" w:cs="Times New Roman"/>
          <w:sz w:val="22"/>
          <w:szCs w:val="22"/>
        </w:rPr>
        <w:t>) рабочих дней с даты подписания Заказчиком документа о приемке.</w:t>
      </w:r>
      <w:r w:rsidR="000C089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5ED1BEC" w14:textId="11F160C2" w:rsidR="00C84301" w:rsidRPr="00101B51" w:rsidRDefault="000E134E" w:rsidP="000C0893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2.5. Оплата по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у осуществляется по безналичному расчету путем перечисления Заказчиком денежных средств на счет Поставщика, указанный в настоящем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е.</w:t>
      </w:r>
      <w:r w:rsidR="000C089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CAF60AE" w14:textId="2E8FC801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2.</w:t>
      </w:r>
      <w:r w:rsidR="00C84301">
        <w:rPr>
          <w:rFonts w:ascii="Times New Roman" w:hAnsi="Times New Roman" w:cs="Times New Roman"/>
          <w:sz w:val="22"/>
          <w:szCs w:val="22"/>
        </w:rPr>
        <w:t>7</w:t>
      </w:r>
      <w:r w:rsidRPr="00101B51">
        <w:rPr>
          <w:rFonts w:ascii="Times New Roman" w:hAnsi="Times New Roman" w:cs="Times New Roman"/>
          <w:sz w:val="22"/>
          <w:szCs w:val="22"/>
        </w:rPr>
        <w:t xml:space="preserve">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5381FD" w14:textId="4A81E2C0" w:rsidR="003A7107" w:rsidRDefault="000E134E" w:rsidP="00B36F67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2.</w:t>
      </w:r>
      <w:r w:rsidR="00C84301">
        <w:rPr>
          <w:rFonts w:ascii="Times New Roman" w:hAnsi="Times New Roman" w:cs="Times New Roman"/>
          <w:sz w:val="22"/>
          <w:szCs w:val="22"/>
        </w:rPr>
        <w:t>8</w:t>
      </w:r>
      <w:r w:rsidRPr="00101B51">
        <w:rPr>
          <w:rFonts w:ascii="Times New Roman" w:hAnsi="Times New Roman" w:cs="Times New Roman"/>
          <w:sz w:val="22"/>
          <w:szCs w:val="22"/>
        </w:rPr>
        <w:t xml:space="preserve">. Датой оплаты считается дата списания денежных средств со счета Заказчика, указанного в настоящем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е.</w:t>
      </w:r>
    </w:p>
    <w:p w14:paraId="394F80D1" w14:textId="77777777" w:rsidR="000B3378" w:rsidRPr="00101B51" w:rsidRDefault="000B3378" w:rsidP="00B36F67">
      <w:pPr>
        <w:rPr>
          <w:rFonts w:ascii="Times New Roman" w:hAnsi="Times New Roman" w:cs="Times New Roman"/>
          <w:sz w:val="22"/>
          <w:szCs w:val="22"/>
        </w:rPr>
      </w:pPr>
    </w:p>
    <w:p w14:paraId="67C18DE8" w14:textId="77777777" w:rsidR="00842292" w:rsidRPr="00101B51" w:rsidRDefault="00484870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3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ПОРЯДОК, СРОКИ И УСЛОВИЯ ПОСТАВКИ И ПРИЕМКИ ТОВАРА</w:t>
      </w:r>
    </w:p>
    <w:p w14:paraId="076DF1B9" w14:textId="503FC674" w:rsidR="00842292" w:rsidRPr="00101B51" w:rsidRDefault="0018107E" w:rsidP="0018107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lastRenderedPageBreak/>
        <w:t xml:space="preserve">3.1. </w:t>
      </w:r>
      <w:r w:rsidR="00A45D20" w:rsidRPr="00101B51">
        <w:rPr>
          <w:rFonts w:ascii="Times New Roman" w:hAnsi="Times New Roman" w:cs="Times New Roman"/>
          <w:sz w:val="22"/>
          <w:szCs w:val="22"/>
        </w:rPr>
        <w:t>Товар Заказчику поставляется</w:t>
      </w:r>
      <w:r w:rsidR="00F335C8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в соответствии с условиями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а. Количество </w:t>
      </w:r>
      <w:r w:rsidR="00F335C8" w:rsidRPr="00101B51">
        <w:rPr>
          <w:rFonts w:ascii="Times New Roman" w:hAnsi="Times New Roman" w:cs="Times New Roman"/>
          <w:sz w:val="22"/>
          <w:szCs w:val="22"/>
        </w:rPr>
        <w:t xml:space="preserve">поставляемого </w:t>
      </w:r>
      <w:r w:rsidR="000E134E" w:rsidRPr="00101B51">
        <w:rPr>
          <w:rFonts w:ascii="Times New Roman" w:hAnsi="Times New Roman" w:cs="Times New Roman"/>
          <w:sz w:val="22"/>
          <w:szCs w:val="22"/>
        </w:rPr>
        <w:t>Товара определяется на основ</w:t>
      </w:r>
      <w:r w:rsidR="00045999" w:rsidRPr="00101B51">
        <w:rPr>
          <w:rFonts w:ascii="Times New Roman" w:hAnsi="Times New Roman" w:cs="Times New Roman"/>
          <w:sz w:val="22"/>
          <w:szCs w:val="22"/>
        </w:rPr>
        <w:t>ании Заявки Заказчика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на пост</w:t>
      </w:r>
      <w:r w:rsidR="00045999" w:rsidRPr="00101B51">
        <w:rPr>
          <w:rFonts w:ascii="Times New Roman" w:hAnsi="Times New Roman" w:cs="Times New Roman"/>
          <w:sz w:val="22"/>
          <w:szCs w:val="22"/>
        </w:rPr>
        <w:t>авку Товара. Заказчик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направляет Заявки в пределах срока, установленного настоящим пунктом. При этом направление Заявок за пределами срока, установленного настоящим пунктом, не допускается. </w:t>
      </w:r>
    </w:p>
    <w:p w14:paraId="1034A17E" w14:textId="77777777" w:rsidR="00A462C7" w:rsidRPr="00A462C7" w:rsidRDefault="00A462C7" w:rsidP="00A462C7">
      <w:pPr>
        <w:rPr>
          <w:rFonts w:ascii="Times New Roman" w:hAnsi="Times New Roman" w:cs="Times New Roman"/>
          <w:sz w:val="22"/>
          <w:szCs w:val="22"/>
        </w:rPr>
      </w:pPr>
      <w:r w:rsidRPr="00A462C7">
        <w:rPr>
          <w:rFonts w:ascii="Times New Roman" w:hAnsi="Times New Roman" w:cs="Times New Roman"/>
          <w:sz w:val="22"/>
          <w:szCs w:val="22"/>
        </w:rPr>
        <w:t xml:space="preserve">Заявка направляется Заказчиком не позднее чем за 1 (Один) рабочий день до предполагаемой поставки Товара. </w:t>
      </w:r>
    </w:p>
    <w:p w14:paraId="4E24202F" w14:textId="77777777" w:rsidR="00A462C7" w:rsidRPr="00A462C7" w:rsidRDefault="00A462C7" w:rsidP="00A462C7">
      <w:pPr>
        <w:rPr>
          <w:rFonts w:ascii="Times New Roman" w:hAnsi="Times New Roman" w:cs="Times New Roman"/>
          <w:sz w:val="22"/>
          <w:szCs w:val="22"/>
        </w:rPr>
      </w:pPr>
      <w:r w:rsidRPr="00A462C7">
        <w:rPr>
          <w:rFonts w:ascii="Times New Roman" w:hAnsi="Times New Roman" w:cs="Times New Roman"/>
          <w:sz w:val="22"/>
          <w:szCs w:val="22"/>
        </w:rPr>
        <w:t>Поставка Товара по Заявкам осуществляется в течение 1 рабочего дня со дня отправки Заявки Заказчиком.</w:t>
      </w:r>
    </w:p>
    <w:p w14:paraId="20C2DF31" w14:textId="6F1A5FEA" w:rsidR="00892E58" w:rsidRPr="00101B51" w:rsidRDefault="00045999" w:rsidP="00892E58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3.2.</w:t>
      </w:r>
      <w:r w:rsidR="00892E58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0E134E" w:rsidRPr="00101B51">
        <w:rPr>
          <w:rFonts w:ascii="Times New Roman" w:hAnsi="Times New Roman" w:cs="Times New Roman"/>
          <w:sz w:val="22"/>
          <w:szCs w:val="22"/>
        </w:rPr>
        <w:t>Поставка Товара по Заявке осуществляется</w:t>
      </w:r>
      <w:r w:rsidR="00892E58" w:rsidRPr="00101B51">
        <w:rPr>
          <w:rFonts w:ascii="Times New Roman" w:hAnsi="Times New Roman" w:cs="Times New Roman"/>
          <w:sz w:val="22"/>
          <w:szCs w:val="22"/>
        </w:rPr>
        <w:t xml:space="preserve"> Поставщиком по адресу: 188826, Ленинградская обл., Выборгский р-н., п. Зеленый Холм, ул. Зеленая, д. 2, продуктовый склад.</w:t>
      </w:r>
    </w:p>
    <w:p w14:paraId="61DE81DA" w14:textId="77777777" w:rsidR="007B4E54" w:rsidRPr="00101B51" w:rsidRDefault="007B4E54" w:rsidP="00892E58">
      <w:pPr>
        <w:rPr>
          <w:rFonts w:ascii="Times New Roman" w:hAnsi="Times New Roman" w:cs="Times New Roman"/>
          <w:sz w:val="22"/>
          <w:szCs w:val="22"/>
        </w:rPr>
      </w:pPr>
    </w:p>
    <w:p w14:paraId="05BC101C" w14:textId="19EF31CE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УПАКОВКА ТОВАРА</w:t>
      </w:r>
    </w:p>
    <w:p w14:paraId="1AC2B8F2" w14:textId="75178BC8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sz w:val="22"/>
          <w:szCs w:val="22"/>
        </w:rPr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3B3DED49" w14:textId="0C5761A8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настоящему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у.</w:t>
      </w:r>
    </w:p>
    <w:p w14:paraId="51C4ED66" w14:textId="2BE478AC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sz w:val="22"/>
          <w:szCs w:val="22"/>
        </w:rPr>
        <w:t>.3. Поставщик несет ответственность перед Заказчиком за повреждение Товара вследствие его ненадлежащей упаковки.</w:t>
      </w:r>
    </w:p>
    <w:p w14:paraId="0AD440C5" w14:textId="5D322CF7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.4. На упаковке должна быть маркировка, содержащая информацию согласно части 4.1 статьи 4 технического регламента Таможенного союза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0E134E" w:rsidRPr="00101B51">
        <w:rPr>
          <w:rFonts w:ascii="Times New Roman" w:hAnsi="Times New Roman" w:cs="Times New Roman"/>
          <w:sz w:val="22"/>
          <w:szCs w:val="22"/>
        </w:rPr>
        <w:t>Пищевая продукция в части ее маркировки</w:t>
      </w:r>
      <w:r w:rsidR="003D4097" w:rsidRPr="00101B51">
        <w:rPr>
          <w:rFonts w:ascii="Times New Roman" w:hAnsi="Times New Roman" w:cs="Times New Roman"/>
          <w:sz w:val="22"/>
          <w:szCs w:val="22"/>
        </w:rPr>
        <w:t>»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, утвержденного решением Комиссии Таможенного союза от 9 декабря 2011 г.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="000E134E" w:rsidRPr="00101B51">
        <w:rPr>
          <w:rFonts w:ascii="Times New Roman" w:hAnsi="Times New Roman" w:cs="Times New Roman"/>
          <w:sz w:val="22"/>
          <w:szCs w:val="22"/>
        </w:rPr>
        <w:t> 881, а также информацию согласно иным техническим регламентам на отдельные виды Товара.</w:t>
      </w:r>
    </w:p>
    <w:p w14:paraId="0BC56976" w14:textId="6D4D8EF3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4</w:t>
      </w:r>
      <w:r w:rsidR="000E134E" w:rsidRPr="00101B51">
        <w:rPr>
          <w:rFonts w:ascii="Times New Roman" w:hAnsi="Times New Roman" w:cs="Times New Roman"/>
          <w:sz w:val="22"/>
          <w:szCs w:val="22"/>
        </w:rPr>
        <w:t>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2F6B8792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4B3CAC41" w14:textId="578F002C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КАЧЕСТВО ТОВАРА, СРОК ГОДНОСТИ</w:t>
      </w:r>
    </w:p>
    <w:p w14:paraId="71A906A3" w14:textId="2607604D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sz w:val="22"/>
          <w:szCs w:val="22"/>
        </w:rPr>
        <w:t>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7C7090ED" w14:textId="7C48180E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sz w:val="22"/>
          <w:szCs w:val="22"/>
        </w:rPr>
        <w:t>.2. Товар не должен представлять опасности для жизни и здоровья граждан.</w:t>
      </w:r>
    </w:p>
    <w:p w14:paraId="0574BBBA" w14:textId="6224467F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.3. Товар должен быть пригодным для целей, для которых Товар такого рода обычно используется, и соответствовать условиям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5F857775" w14:textId="4D6936DA" w:rsidR="00A462C7" w:rsidRPr="00A462C7" w:rsidRDefault="007B4E54" w:rsidP="00A462C7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.4. Остаточный срок годности Товара </w:t>
      </w:r>
      <w:r w:rsidR="009A4CE4">
        <w:rPr>
          <w:rFonts w:ascii="Times New Roman" w:hAnsi="Times New Roman" w:cs="Times New Roman"/>
          <w:sz w:val="22"/>
          <w:szCs w:val="22"/>
        </w:rPr>
        <w:t>должен составлять на момент получения Товара Заказчиком</w:t>
      </w:r>
      <w:r w:rsidR="00A462C7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1E44A297" w14:textId="77777777" w:rsidR="00A462C7" w:rsidRPr="00A462C7" w:rsidRDefault="00A462C7" w:rsidP="00A462C7">
      <w:pPr>
        <w:widowControl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A462C7">
        <w:rPr>
          <w:rFonts w:ascii="Times New Roman" w:eastAsia="Times New Roman" w:hAnsi="Times New Roman" w:cs="Times New Roman"/>
          <w:sz w:val="22"/>
          <w:szCs w:val="22"/>
        </w:rPr>
        <w:t xml:space="preserve">           - </w:t>
      </w: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>при общем сроке годности до 1 месяца включая 1 месяц (30 дней) – не менее 20 дней;</w:t>
      </w:r>
    </w:p>
    <w:p w14:paraId="4A1E4196" w14:textId="77777777" w:rsidR="00A462C7" w:rsidRPr="00A462C7" w:rsidRDefault="00A462C7" w:rsidP="00A462C7">
      <w:pPr>
        <w:widowControl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 - при общем сроке годности до 6 месяцев включая 6 месяцев – не менее 4 месяцев;</w:t>
      </w:r>
    </w:p>
    <w:p w14:paraId="05C70351" w14:textId="77777777" w:rsidR="00A462C7" w:rsidRPr="00A462C7" w:rsidRDefault="00A462C7" w:rsidP="00A462C7">
      <w:pPr>
        <w:widowControl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 - при общем сроке годности до 1 года включая 1 год – не менее 6 месяцев;</w:t>
      </w:r>
    </w:p>
    <w:p w14:paraId="3ED6FC83" w14:textId="77777777" w:rsidR="00A462C7" w:rsidRPr="00A462C7" w:rsidRDefault="00A462C7" w:rsidP="00A462C7">
      <w:pPr>
        <w:widowControl/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after="80"/>
        <w:ind w:firstLine="0"/>
        <w:contextualSpacing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 -  при общем сроке годности от 1 года включая 2 года – не менее 12 месяцев;</w:t>
      </w:r>
    </w:p>
    <w:p w14:paraId="58A20F5F" w14:textId="77777777" w:rsidR="00A462C7" w:rsidRDefault="00A462C7" w:rsidP="00A462C7">
      <w:pPr>
        <w:widowControl/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after="80"/>
        <w:ind w:firstLine="0"/>
        <w:contextualSpacing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 - при общем сроке годности свыше 2 лет - не менее 18 месяцев. </w:t>
      </w:r>
    </w:p>
    <w:p w14:paraId="799E2FA6" w14:textId="77777777" w:rsidR="00A462C7" w:rsidRPr="00A462C7" w:rsidRDefault="00A462C7" w:rsidP="00A462C7">
      <w:pPr>
        <w:widowControl/>
        <w:tabs>
          <w:tab w:val="left" w:pos="916"/>
          <w:tab w:val="left" w:pos="1832"/>
          <w:tab w:val="left" w:pos="2748"/>
          <w:tab w:val="left" w:pos="3664"/>
          <w:tab w:val="left" w:pos="3969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after="80"/>
        <w:ind w:firstLine="0"/>
        <w:contextualSpacing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14:paraId="5C348AEC" w14:textId="77777777" w:rsidR="00A462C7" w:rsidRPr="00A462C7" w:rsidRDefault="00A462C7" w:rsidP="00A462C7">
      <w:pPr>
        <w:widowControl/>
        <w:tabs>
          <w:tab w:val="left" w:pos="426"/>
        </w:tabs>
        <w:suppressAutoHyphens/>
        <w:autoSpaceDE/>
        <w:autoSpaceDN/>
        <w:adjustRightInd/>
        <w:ind w:firstLine="0"/>
        <w:rPr>
          <w:rFonts w:ascii="Times New Roman" w:eastAsia="Calibri" w:hAnsi="Times New Roman" w:cs="Times New Roman"/>
          <w:color w:val="800000"/>
          <w:sz w:val="22"/>
          <w:szCs w:val="22"/>
          <w:lang w:eastAsia="en-US"/>
        </w:rPr>
      </w:pPr>
      <w:r w:rsidRPr="00A462C7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         Остаточный срок годности определяется на момент его поставки в ГКУЗЛО «Зеленохолмская туберкулезная больница».</w:t>
      </w:r>
      <w:r w:rsidRPr="00A462C7">
        <w:rPr>
          <w:rFonts w:ascii="Times New Roman" w:eastAsia="Calibri" w:hAnsi="Times New Roman" w:cs="Times New Roman"/>
          <w:color w:val="800000"/>
          <w:sz w:val="22"/>
          <w:szCs w:val="22"/>
          <w:lang w:eastAsia="en-US"/>
        </w:rPr>
        <w:t xml:space="preserve"> </w:t>
      </w:r>
    </w:p>
    <w:p w14:paraId="3E2D6D03" w14:textId="77777777" w:rsidR="00A462C7" w:rsidRPr="00101B51" w:rsidRDefault="00A462C7">
      <w:pPr>
        <w:rPr>
          <w:rFonts w:ascii="Times New Roman" w:hAnsi="Times New Roman" w:cs="Times New Roman"/>
          <w:sz w:val="22"/>
          <w:szCs w:val="22"/>
        </w:rPr>
      </w:pPr>
    </w:p>
    <w:p w14:paraId="7B8A4A10" w14:textId="54B7181B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ом.</w:t>
      </w:r>
    </w:p>
    <w:p w14:paraId="0348307E" w14:textId="77777777" w:rsidR="00842292" w:rsidRPr="00101B51" w:rsidRDefault="00004B56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Заказчик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предъявляет претензии по качеству Товара в течение остаточного срока годности Товара.</w:t>
      </w:r>
    </w:p>
    <w:p w14:paraId="0378FBD0" w14:textId="20B721F9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5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</w:t>
      </w:r>
      <w:r w:rsidR="007919B3" w:rsidRPr="00101B51">
        <w:rPr>
          <w:rFonts w:ascii="Times New Roman" w:hAnsi="Times New Roman" w:cs="Times New Roman"/>
          <w:sz w:val="22"/>
          <w:szCs w:val="22"/>
        </w:rPr>
        <w:t>нарушения Заказчиком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правил хранения Товара. Замена Тов</w:t>
      </w:r>
      <w:r w:rsidR="007919B3" w:rsidRPr="00101B51">
        <w:rPr>
          <w:rFonts w:ascii="Times New Roman" w:hAnsi="Times New Roman" w:cs="Times New Roman"/>
          <w:sz w:val="22"/>
          <w:szCs w:val="22"/>
        </w:rPr>
        <w:t>ара производится в течение 2 (Двух) календарных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дней с момента уведомления Заказчиком/Получателем Поставщика.</w:t>
      </w:r>
    </w:p>
    <w:p w14:paraId="53610A38" w14:textId="636BC598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В случае если по результатам экспертизы, указанной в пункте 3.3 раздела III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а, выявлено нарушение условий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в части качества и безопасности Товара и </w:t>
      </w:r>
      <w:r w:rsidRPr="00101B51">
        <w:rPr>
          <w:rFonts w:ascii="Times New Roman" w:hAnsi="Times New Roman" w:cs="Times New Roman"/>
          <w:sz w:val="22"/>
          <w:szCs w:val="22"/>
        </w:rPr>
        <w:lastRenderedPageBreak/>
        <w:t>(или) установлен факт фальсификации Товара, Поставщик осуществляет поставку Товара надлежащего качества и соответствующего требованиям безопасности в объеме партии Товара, поставленного Заказчику/Получателю, образец из которой был исследован в рамках указанной экспертизы.</w:t>
      </w:r>
    </w:p>
    <w:p w14:paraId="4CD1E4E5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2B46F897" w14:textId="5F2FAACB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6.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 xml:space="preserve"> ОТВЕТСТВЕННОСТЬ СТОРОН</w:t>
      </w:r>
      <w:r w:rsidR="00BF53CF" w:rsidRPr="00101B51">
        <w:rPr>
          <w:rFonts w:ascii="Times New Roman" w:hAnsi="Times New Roman" w:cs="Times New Roman"/>
          <w:b/>
          <w:sz w:val="22"/>
          <w:szCs w:val="22"/>
          <w:vertAlign w:val="superscript"/>
        </w:rPr>
        <w:t> </w:t>
      </w:r>
    </w:p>
    <w:p w14:paraId="5CBB72B3" w14:textId="2CC50C1A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6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.1. Стороны несут ответственность за неисполнение или ненадлежащее исполнение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в соответствии с законодательством Российской Федерации и условиями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6651F7B4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7198B0C5" w14:textId="7C98E50C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ОБСТОЯТЕЛЬСТВА НЕПРЕОДОЛИМОЙ СИЛЫ</w:t>
      </w:r>
    </w:p>
    <w:p w14:paraId="09C2637D" w14:textId="32462AB8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.1. Сторона, не исполнившая или ненадлежащим образом исполнившая обязательства по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14:paraId="016F77DF" w14:textId="11C4061B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>.2. О возникновении и прекращении обстоятельства непреодолимой силы Стороны уведомляют друг</w:t>
      </w:r>
      <w:r w:rsidR="009D7ECE" w:rsidRPr="00101B51">
        <w:rPr>
          <w:rFonts w:ascii="Times New Roman" w:hAnsi="Times New Roman" w:cs="Times New Roman"/>
          <w:sz w:val="22"/>
          <w:szCs w:val="22"/>
        </w:rPr>
        <w:t xml:space="preserve"> друга письменно в течение 10 (Десяти) </w:t>
      </w:r>
      <w:r w:rsidR="00C179B4" w:rsidRPr="00101B51">
        <w:rPr>
          <w:rFonts w:ascii="Times New Roman" w:hAnsi="Times New Roman" w:cs="Times New Roman"/>
          <w:sz w:val="22"/>
          <w:szCs w:val="22"/>
        </w:rPr>
        <w:t>календарных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C56681A" w14:textId="1556133C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>.3.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9E468DE" w14:textId="541AE4A2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.4. Если одна из Сторон не направит или несвоевременно направит документы, указанные в пунктах </w:t>
      </w: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.2 - </w:t>
      </w: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.3 настоящего раздела, то такая Сторона не вправе ссылаться на возникновение обстоятельства непреодолимой силы в целях обоснования неисполнения и (или) ненадлежащего исполнения обязательства по настоящему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(или) ненадлежащим исполнением обязательств по настоящему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у.</w:t>
      </w:r>
    </w:p>
    <w:p w14:paraId="1A97CD34" w14:textId="7A2B3817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7</w:t>
      </w:r>
      <w:r w:rsidR="000E134E" w:rsidRPr="00101B51">
        <w:rPr>
          <w:rFonts w:ascii="Times New Roman" w:hAnsi="Times New Roman" w:cs="Times New Roman"/>
          <w:sz w:val="22"/>
          <w:szCs w:val="22"/>
        </w:rPr>
        <w:t>.5. В случае, если обстоятельства непреодолимой си</w:t>
      </w:r>
      <w:r w:rsidR="00C179B4" w:rsidRPr="00101B51">
        <w:rPr>
          <w:rFonts w:ascii="Times New Roman" w:hAnsi="Times New Roman" w:cs="Times New Roman"/>
          <w:sz w:val="22"/>
          <w:szCs w:val="22"/>
        </w:rPr>
        <w:t xml:space="preserve">лы будут сохраняться более 20 (Двадцати) 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рабочих дней, любая Сторона имеет право предложить другой Стороне расторгнуть его. При прекращении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4CA7F6BB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62B133EB" w14:textId="1B9C6725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РАССМОТРЕНИЕ И РАЗРЕШЕНИЕ СПОРОВ</w:t>
      </w:r>
    </w:p>
    <w:p w14:paraId="4321A792" w14:textId="42DFCDC5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.1. Все споры, возникающие из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а, Стороны могут разрешать путем переговоров.</w:t>
      </w:r>
    </w:p>
    <w:p w14:paraId="7D2666C6" w14:textId="216D4B5B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.2. Все споры, возникающие из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а, подлежат передаче </w:t>
      </w:r>
      <w:r w:rsidR="00C12B6E" w:rsidRPr="00101B51">
        <w:rPr>
          <w:rFonts w:ascii="Times New Roman" w:hAnsi="Times New Roman" w:cs="Times New Roman"/>
          <w:sz w:val="22"/>
          <w:szCs w:val="22"/>
        </w:rPr>
        <w:t>разрешение в Арбитражный суд города Санкт-Петербурга и Ленинградской области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законодательством Российской Федерации и настоящим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ом.</w:t>
      </w:r>
    </w:p>
    <w:p w14:paraId="4541B8DC" w14:textId="1EC2A17B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>.3. До передачи спора на разрешение</w:t>
      </w:r>
      <w:r w:rsidR="00573EA9" w:rsidRPr="00101B51">
        <w:rPr>
          <w:rFonts w:ascii="Times New Roman" w:hAnsi="Times New Roman" w:cs="Times New Roman"/>
          <w:sz w:val="22"/>
          <w:szCs w:val="22"/>
        </w:rPr>
        <w:t xml:space="preserve"> в Арбитражный суд города Санкт-Петербурга и Ленинградской области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14:paraId="055D9E60" w14:textId="4ACFE610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14:paraId="7391832B" w14:textId="4DC06BE0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>.5. Сторона должна дать в письменной форме ответ на претензию по суще</w:t>
      </w:r>
      <w:r w:rsidR="0058275C" w:rsidRPr="00101B51">
        <w:rPr>
          <w:rFonts w:ascii="Times New Roman" w:hAnsi="Times New Roman" w:cs="Times New Roman"/>
          <w:sz w:val="22"/>
          <w:szCs w:val="22"/>
        </w:rPr>
        <w:t>ству в срок не позднее 10 (Десяти) календарных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дней с даты получения претензии.</w:t>
      </w:r>
    </w:p>
    <w:p w14:paraId="51304503" w14:textId="073E2D42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8</w:t>
      </w:r>
      <w:r w:rsidR="000E134E" w:rsidRPr="00101B51">
        <w:rPr>
          <w:rFonts w:ascii="Times New Roman" w:hAnsi="Times New Roman" w:cs="Times New Roman"/>
          <w:sz w:val="22"/>
          <w:szCs w:val="22"/>
        </w:rPr>
        <w:t>.</w:t>
      </w:r>
      <w:r w:rsidRPr="00101B51">
        <w:rPr>
          <w:rFonts w:ascii="Times New Roman" w:hAnsi="Times New Roman" w:cs="Times New Roman"/>
          <w:sz w:val="22"/>
          <w:szCs w:val="22"/>
        </w:rPr>
        <w:t>6</w:t>
      </w:r>
      <w:r w:rsidR="000E134E" w:rsidRPr="00101B51">
        <w:rPr>
          <w:rFonts w:ascii="Times New Roman" w:hAnsi="Times New Roman" w:cs="Times New Roman"/>
          <w:sz w:val="22"/>
          <w:szCs w:val="22"/>
        </w:rPr>
        <w:t>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</w:t>
      </w:r>
      <w:r w:rsidR="00FC2DD6" w:rsidRPr="00101B51">
        <w:rPr>
          <w:rFonts w:ascii="Times New Roman" w:hAnsi="Times New Roman" w:cs="Times New Roman"/>
          <w:sz w:val="22"/>
          <w:szCs w:val="22"/>
        </w:rPr>
        <w:t>ь спор на разрешение в Арбитражный суд города Санкт-Петербурга и Ленинградской области</w:t>
      </w:r>
      <w:r w:rsidR="000E134E" w:rsidRPr="00101B51">
        <w:rPr>
          <w:rFonts w:ascii="Times New Roman" w:hAnsi="Times New Roman" w:cs="Times New Roman"/>
          <w:sz w:val="22"/>
          <w:szCs w:val="22"/>
        </w:rPr>
        <w:t>.</w:t>
      </w:r>
    </w:p>
    <w:p w14:paraId="43D4729C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483DA170" w14:textId="431CF3F1" w:rsidR="00842292" w:rsidRPr="00101B51" w:rsidRDefault="007B4E5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9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 xml:space="preserve">. СРОК ДЕЙСТВИЯ И ПОРЯДОК ИЗМЕНЕНИЯ, РАСТОРЖЕНИЯ </w:t>
      </w:r>
      <w:r w:rsidRPr="00101B51">
        <w:rPr>
          <w:rFonts w:ascii="Times New Roman" w:hAnsi="Times New Roman" w:cs="Times New Roman"/>
          <w:b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А</w:t>
      </w:r>
    </w:p>
    <w:p w14:paraId="7F672C8F" w14:textId="3A21AE76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9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.1. Настоящий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вступает в силу с даты его заключения обеими Сторонами</w:t>
      </w:r>
      <w:r w:rsidR="00D64BA4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и действует по </w:t>
      </w:r>
      <w:r w:rsidR="00A33E23" w:rsidRPr="00101B51">
        <w:rPr>
          <w:rFonts w:ascii="Times New Roman" w:hAnsi="Times New Roman" w:cs="Times New Roman"/>
          <w:sz w:val="22"/>
          <w:szCs w:val="22"/>
        </w:rPr>
        <w:t>31 декабря 202</w:t>
      </w:r>
      <w:r w:rsidR="00E50098">
        <w:rPr>
          <w:rFonts w:ascii="Times New Roman" w:hAnsi="Times New Roman" w:cs="Times New Roman"/>
          <w:sz w:val="22"/>
          <w:szCs w:val="22"/>
        </w:rPr>
        <w:t>6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не влечет прекращения неисполненных обязательств Сторон по настоящему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у.</w:t>
      </w:r>
    </w:p>
    <w:p w14:paraId="34257937" w14:textId="12F1E219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9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.2. Расторжение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допускается по соглашению Сторон, по решению суда, в случае одностороннего отказа Стороны от исполнения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в соответствии с гражданским законодательством Российской Федерации. При этом факт подписания Сторонами соглашения о расторжении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 не освобождает Стороны от обязанностей урегулирования взаимных расчетов.</w:t>
      </w:r>
    </w:p>
    <w:p w14:paraId="71F5D484" w14:textId="479E426E" w:rsidR="00842292" w:rsidRPr="00101B51" w:rsidRDefault="007B4E5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9</w:t>
      </w:r>
      <w:r w:rsidR="000E134E" w:rsidRPr="00101B51">
        <w:rPr>
          <w:rFonts w:ascii="Times New Roman" w:hAnsi="Times New Roman" w:cs="Times New Roman"/>
          <w:sz w:val="22"/>
          <w:szCs w:val="22"/>
        </w:rPr>
        <w:t>.</w:t>
      </w:r>
      <w:r w:rsidRPr="00101B51">
        <w:rPr>
          <w:rFonts w:ascii="Times New Roman" w:hAnsi="Times New Roman" w:cs="Times New Roman"/>
          <w:sz w:val="22"/>
          <w:szCs w:val="22"/>
        </w:rPr>
        <w:t>3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 Изменения и дополнения по основаниям, предусмотренным настоящим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ом, вносятся по соглашению Сторон, которое оформляется соответствующим дополнительным Соглашением и является неотъемлемой частью настоящего </w:t>
      </w:r>
      <w:r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7EE6BF1D" w14:textId="405529AD" w:rsidR="00842292" w:rsidRPr="00101B51" w:rsidRDefault="000441E8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9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.5. Изменение условий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при его исполнении не допускается, за исключением случаев, предусмотренных статьей 95 Закона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="000E134E" w:rsidRPr="00101B51">
        <w:rPr>
          <w:rFonts w:ascii="Times New Roman" w:hAnsi="Times New Roman" w:cs="Times New Roman"/>
          <w:sz w:val="22"/>
          <w:szCs w:val="22"/>
        </w:rPr>
        <w:t> 44-ФЗ.</w:t>
      </w:r>
    </w:p>
    <w:p w14:paraId="753EC2C7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03C34741" w14:textId="31815F18" w:rsidR="00842292" w:rsidRPr="00101B51" w:rsidRDefault="00756DDC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b/>
          <w:sz w:val="22"/>
          <w:szCs w:val="22"/>
        </w:rPr>
        <w:t>0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ПРОЧИЕ ПОЛОЖЕНИЯ</w:t>
      </w:r>
      <w:r w:rsidR="004D0053" w:rsidRPr="00101B51">
        <w:rPr>
          <w:rFonts w:ascii="Times New Roman" w:hAnsi="Times New Roman" w:cs="Times New Roman"/>
          <w:b/>
          <w:sz w:val="22"/>
          <w:szCs w:val="22"/>
          <w:vertAlign w:val="superscript"/>
        </w:rPr>
        <w:t> </w:t>
      </w:r>
    </w:p>
    <w:p w14:paraId="75913EEF" w14:textId="23DAFF54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sz w:val="22"/>
          <w:szCs w:val="22"/>
        </w:rPr>
        <w:t>0</w:t>
      </w:r>
      <w:r w:rsidRPr="00101B51">
        <w:rPr>
          <w:rFonts w:ascii="Times New Roman" w:hAnsi="Times New Roman" w:cs="Times New Roman"/>
          <w:sz w:val="22"/>
          <w:szCs w:val="22"/>
        </w:rPr>
        <w:t xml:space="preserve">.1. Во всем, что не оговорено в настоящем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е, Стороны руководствуются действующим законодательством Российской Федерации.</w:t>
      </w:r>
    </w:p>
    <w:p w14:paraId="60284B1C" w14:textId="4FAEE16C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sz w:val="22"/>
          <w:szCs w:val="22"/>
        </w:rPr>
        <w:t>0</w:t>
      </w:r>
      <w:r w:rsidRPr="00101B51">
        <w:rPr>
          <w:rFonts w:ascii="Times New Roman" w:hAnsi="Times New Roman" w:cs="Times New Roman"/>
          <w:sz w:val="22"/>
          <w:szCs w:val="22"/>
        </w:rPr>
        <w:t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</w:t>
      </w:r>
      <w:r w:rsidR="004D0053" w:rsidRPr="00101B51">
        <w:rPr>
          <w:rFonts w:ascii="Times New Roman" w:hAnsi="Times New Roman" w:cs="Times New Roman"/>
          <w:sz w:val="22"/>
          <w:szCs w:val="22"/>
        </w:rPr>
        <w:t xml:space="preserve">ону в течение 10 календарных </w:t>
      </w:r>
      <w:r w:rsidRPr="00101B51">
        <w:rPr>
          <w:rFonts w:ascii="Times New Roman" w:hAnsi="Times New Roman" w:cs="Times New Roman"/>
          <w:sz w:val="22"/>
          <w:szCs w:val="22"/>
        </w:rPr>
        <w:t xml:space="preserve">дней с даты такого изменения. 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4D0053" w:rsidRPr="00101B51">
        <w:rPr>
          <w:rFonts w:ascii="Times New Roman" w:hAnsi="Times New Roman" w:cs="Times New Roman"/>
          <w:sz w:val="22"/>
          <w:szCs w:val="22"/>
        </w:rPr>
        <w:t>е счет, несет Поставщик.</w:t>
      </w:r>
    </w:p>
    <w:p w14:paraId="04D66DC8" w14:textId="71993533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sz w:val="22"/>
          <w:szCs w:val="22"/>
        </w:rPr>
        <w:t>0</w:t>
      </w:r>
      <w:r w:rsidRPr="00101B51">
        <w:rPr>
          <w:rFonts w:ascii="Times New Roman" w:hAnsi="Times New Roman" w:cs="Times New Roman"/>
          <w:sz w:val="22"/>
          <w:szCs w:val="22"/>
        </w:rPr>
        <w:t xml:space="preserve">.3. Все сообщения, требования, замечания или уведомления Сторон по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 w:rsidR="000441E8" w:rsidRPr="00101B51">
        <w:rPr>
          <w:rFonts w:ascii="Times New Roman" w:hAnsi="Times New Roman" w:cs="Times New Roman"/>
          <w:sz w:val="22"/>
          <w:szCs w:val="22"/>
        </w:rPr>
        <w:t>12</w:t>
      </w:r>
      <w:r w:rsidRPr="00101B51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а, либо с использованием электронной почты на электронные адреса, указанные в разделе </w:t>
      </w:r>
      <w:r w:rsidR="000441E8" w:rsidRPr="00101B51">
        <w:rPr>
          <w:rFonts w:ascii="Times New Roman" w:hAnsi="Times New Roman" w:cs="Times New Roman"/>
          <w:sz w:val="22"/>
          <w:szCs w:val="22"/>
        </w:rPr>
        <w:t>12</w:t>
      </w:r>
      <w:r w:rsidRPr="00101B51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а, либо с </w:t>
      </w:r>
      <w:bookmarkStart w:id="0" w:name="_GoBack"/>
      <w:bookmarkEnd w:id="0"/>
      <w:r w:rsidRPr="00101B51">
        <w:rPr>
          <w:rFonts w:ascii="Times New Roman" w:hAnsi="Times New Roman" w:cs="Times New Roman"/>
          <w:sz w:val="22"/>
          <w:szCs w:val="22"/>
        </w:rPr>
        <w:t>использованием факсимильной связи.</w:t>
      </w:r>
    </w:p>
    <w:p w14:paraId="313E47C1" w14:textId="31F42524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 w:rsidR="00397431">
        <w:rPr>
          <w:rFonts w:ascii="Times New Roman" w:hAnsi="Times New Roman" w:cs="Times New Roman"/>
          <w:sz w:val="22"/>
          <w:szCs w:val="22"/>
        </w:rPr>
        <w:t>12</w:t>
      </w:r>
      <w:r w:rsidRPr="00101B51">
        <w:rPr>
          <w:rFonts w:ascii="Times New Roman" w:hAnsi="Times New Roman" w:cs="Times New Roman"/>
          <w:sz w:val="22"/>
          <w:szCs w:val="22"/>
        </w:rPr>
        <w:t xml:space="preserve">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а, считается надлежащим уведомлением Сторон.</w:t>
      </w:r>
    </w:p>
    <w:p w14:paraId="3D53967F" w14:textId="538BE583" w:rsidR="00842292" w:rsidRPr="00101B51" w:rsidRDefault="000441E8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10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.4. При исполнении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="000E134E" w:rsidRPr="00101B51">
        <w:rPr>
          <w:rFonts w:ascii="Times New Roman" w:hAnsi="Times New Roman" w:cs="Times New Roman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4AC168BE" w14:textId="5D88E36F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В случае, предусмотренном настоящим пунктом, перемена Поставщика оформляется путем заключения соответствующего дополнительного соглашения к настоящему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у.</w:t>
      </w:r>
    </w:p>
    <w:p w14:paraId="78DC1C5C" w14:textId="05FF5386" w:rsidR="00842292" w:rsidRPr="00101B51" w:rsidRDefault="000E134E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sz w:val="22"/>
          <w:szCs w:val="22"/>
        </w:rPr>
        <w:t>0</w:t>
      </w:r>
      <w:r w:rsidRPr="00101B51">
        <w:rPr>
          <w:rFonts w:ascii="Times New Roman" w:hAnsi="Times New Roman" w:cs="Times New Roman"/>
          <w:sz w:val="22"/>
          <w:szCs w:val="22"/>
        </w:rPr>
        <w:t xml:space="preserve">.5. Стороны обязуются обеспечить конфиденциальность сведений, относящихся к предмету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и ставших им известными в ходе исполнения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а.</w:t>
      </w:r>
    </w:p>
    <w:p w14:paraId="33DE135C" w14:textId="44242ACB" w:rsidR="00842292" w:rsidRDefault="009A4CE4">
      <w:pPr>
        <w:rPr>
          <w:rFonts w:ascii="Times New Roman" w:eastAsia="Calibri" w:hAnsi="Times New Roman" w:cs="Times New Roman"/>
          <w:sz w:val="22"/>
          <w:szCs w:val="22"/>
          <w:lang w:eastAsia="en-US"/>
        </w:rPr>
      </w:pPr>
      <w:r>
        <w:rPr>
          <w:rFonts w:ascii="Times New Roman" w:hAnsi="Times New Roman" w:cs="Times New Roman"/>
          <w:sz w:val="22"/>
          <w:szCs w:val="22"/>
        </w:rPr>
        <w:t xml:space="preserve">10.6. </w:t>
      </w:r>
      <w:r w:rsidR="00EF2DB9">
        <w:rPr>
          <w:rFonts w:ascii="Times New Roman" w:eastAsia="Calibri" w:hAnsi="Times New Roman" w:cs="Times New Roman"/>
          <w:sz w:val="22"/>
          <w:szCs w:val="22"/>
          <w:lang w:eastAsia="en-US"/>
        </w:rPr>
        <w:t>Договор</w:t>
      </w:r>
      <w:r w:rsidR="00EF2DB9" w:rsidRPr="00EF2DB9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составлен и подписан в электронном виде. Все приложения к Контракту являются неотъемлемой частью Контракта. </w:t>
      </w:r>
    </w:p>
    <w:p w14:paraId="1917E11F" w14:textId="77777777" w:rsidR="00EF2DB9" w:rsidRPr="00101B51" w:rsidRDefault="00EF2DB9">
      <w:pPr>
        <w:rPr>
          <w:rFonts w:ascii="Times New Roman" w:hAnsi="Times New Roman" w:cs="Times New Roman"/>
          <w:sz w:val="22"/>
          <w:szCs w:val="22"/>
        </w:rPr>
      </w:pPr>
    </w:p>
    <w:p w14:paraId="69996DB6" w14:textId="743A1C6B" w:rsidR="00842292" w:rsidRPr="00101B51" w:rsidRDefault="00756DDC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b/>
          <w:sz w:val="22"/>
          <w:szCs w:val="22"/>
        </w:rPr>
        <w:t>1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ПЕРЕЧЕНЬ ПРИЛОЖЕНИЙ</w:t>
      </w:r>
      <w:r w:rsidR="00AF7F0F" w:rsidRPr="00101B51">
        <w:rPr>
          <w:rFonts w:ascii="Times New Roman" w:hAnsi="Times New Roman" w:cs="Times New Roman"/>
          <w:b/>
          <w:sz w:val="22"/>
          <w:szCs w:val="22"/>
          <w:vertAlign w:val="superscript"/>
        </w:rPr>
        <w:t> </w:t>
      </w:r>
    </w:p>
    <w:p w14:paraId="3E12CF49" w14:textId="45DDA716" w:rsidR="00371AB4" w:rsidRPr="00101B51" w:rsidRDefault="000E134E" w:rsidP="00371AB4">
      <w:pPr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Неотъемлемой частью настоящего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 xml:space="preserve">а является следующее: </w:t>
      </w:r>
      <w:r w:rsidR="00C03EED" w:rsidRPr="00101B51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72A6FA22" w14:textId="77777777" w:rsidR="00842292" w:rsidRPr="00101B51" w:rsidRDefault="000E134E" w:rsidP="00371AB4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="004A11A8" w:rsidRPr="00101B51">
        <w:rPr>
          <w:rFonts w:ascii="Times New Roman" w:hAnsi="Times New Roman" w:cs="Times New Roman"/>
          <w:sz w:val="22"/>
          <w:szCs w:val="22"/>
        </w:rPr>
        <w:t> 1 - Спецификация</w:t>
      </w:r>
      <w:r w:rsidRPr="00101B51">
        <w:rPr>
          <w:rFonts w:ascii="Times New Roman" w:hAnsi="Times New Roman" w:cs="Times New Roman"/>
          <w:sz w:val="22"/>
          <w:szCs w:val="22"/>
        </w:rPr>
        <w:t>;</w:t>
      </w:r>
    </w:p>
    <w:p w14:paraId="0AD6E9A9" w14:textId="768B092E" w:rsidR="00842292" w:rsidRPr="00101B51" w:rsidRDefault="000E134E" w:rsidP="00C03EED">
      <w:pPr>
        <w:ind w:firstLine="0"/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="00A33E23" w:rsidRPr="00101B51">
        <w:rPr>
          <w:rFonts w:ascii="Times New Roman" w:hAnsi="Times New Roman" w:cs="Times New Roman"/>
          <w:sz w:val="22"/>
          <w:szCs w:val="22"/>
        </w:rPr>
        <w:t> 2 –</w:t>
      </w:r>
      <w:r w:rsidR="00D64BA4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5E574E" w:rsidRPr="00101B51">
        <w:rPr>
          <w:rFonts w:ascii="Times New Roman" w:hAnsi="Times New Roman" w:cs="Times New Roman"/>
          <w:sz w:val="22"/>
          <w:szCs w:val="22"/>
        </w:rPr>
        <w:t>Описание объекта закупки</w:t>
      </w:r>
    </w:p>
    <w:p w14:paraId="1E65758D" w14:textId="77777777" w:rsidR="00842292" w:rsidRPr="00101B51" w:rsidRDefault="00842292" w:rsidP="00C03EED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355B67FB" w14:textId="621C1492" w:rsidR="00C03EED" w:rsidRPr="00101B51" w:rsidRDefault="00756DDC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01B51">
        <w:rPr>
          <w:rFonts w:ascii="Times New Roman" w:hAnsi="Times New Roman" w:cs="Times New Roman"/>
          <w:b/>
          <w:sz w:val="22"/>
          <w:szCs w:val="22"/>
        </w:rPr>
        <w:t>1</w:t>
      </w:r>
      <w:r w:rsidR="000441E8" w:rsidRPr="00101B51">
        <w:rPr>
          <w:rFonts w:ascii="Times New Roman" w:hAnsi="Times New Roman" w:cs="Times New Roman"/>
          <w:b/>
          <w:sz w:val="22"/>
          <w:szCs w:val="22"/>
        </w:rPr>
        <w:t>2</w:t>
      </w:r>
      <w:r w:rsidR="000E134E" w:rsidRPr="00101B51">
        <w:rPr>
          <w:rFonts w:ascii="Times New Roman" w:hAnsi="Times New Roman" w:cs="Times New Roman"/>
          <w:b/>
          <w:sz w:val="22"/>
          <w:szCs w:val="22"/>
        </w:rPr>
        <w:t>.  РЕКВИЗИТЫ СТОРОН:</w:t>
      </w:r>
    </w:p>
    <w:p w14:paraId="0EB0E626" w14:textId="77777777" w:rsidR="00CA6524" w:rsidRPr="00101B51" w:rsidRDefault="00CA6524" w:rsidP="00CA6524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639" w:type="dxa"/>
        <w:tblInd w:w="463" w:type="dxa"/>
        <w:tblLayout w:type="fixed"/>
        <w:tblLook w:val="0000" w:firstRow="0" w:lastRow="0" w:firstColumn="0" w:lastColumn="0" w:noHBand="0" w:noVBand="0"/>
      </w:tblPr>
      <w:tblGrid>
        <w:gridCol w:w="4924"/>
        <w:gridCol w:w="4715"/>
      </w:tblGrid>
      <w:tr w:rsidR="00182E90" w:rsidRPr="00101B51" w14:paraId="2FF9C471" w14:textId="77777777" w:rsidTr="00D73350">
        <w:tc>
          <w:tcPr>
            <w:tcW w:w="9639" w:type="dxa"/>
            <w:gridSpan w:val="2"/>
          </w:tcPr>
          <w:p w14:paraId="6D56A4B6" w14:textId="770983F4" w:rsidR="00182E90" w:rsidRPr="00101B51" w:rsidRDefault="00182E90" w:rsidP="00A462C7">
            <w:pPr>
              <w:widowControl/>
              <w:autoSpaceDE/>
              <w:autoSpaceDN/>
              <w:adjustRightInd/>
              <w:ind w:left="104" w:firstLine="0"/>
              <w:jc w:val="left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 xml:space="preserve">                   Заказчик                                    Поставщик</w:t>
            </w:r>
          </w:p>
        </w:tc>
      </w:tr>
      <w:tr w:rsidR="00182E90" w:rsidRPr="00101B51" w14:paraId="14F9945D" w14:textId="77777777" w:rsidTr="00D73350">
        <w:trPr>
          <w:trHeight w:val="3069"/>
        </w:trPr>
        <w:tc>
          <w:tcPr>
            <w:tcW w:w="4924" w:type="dxa"/>
          </w:tcPr>
          <w:p w14:paraId="1BF1F34D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sz w:val="22"/>
                <w:szCs w:val="22"/>
              </w:rPr>
              <w:t>Государственное казенное учреждение здравоохранения Ленинградской области «Зеленохолмская туберкулезная больница»</w:t>
            </w:r>
          </w:p>
          <w:p w14:paraId="2C0F990E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Адрес: 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188826, Ленинградская область,</w:t>
            </w:r>
          </w:p>
          <w:p w14:paraId="6D6F7DE2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Выборгский район, п. Зеленый Холм</w:t>
            </w:r>
          </w:p>
          <w:p w14:paraId="693D3219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ул. Зелёная, д. 2                                       </w:t>
            </w:r>
          </w:p>
          <w:p w14:paraId="6BB7D19B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ИНН 4704021815 </w:t>
            </w:r>
          </w:p>
          <w:p w14:paraId="05F11010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КПП 470401001                                </w:t>
            </w:r>
          </w:p>
          <w:p w14:paraId="0C01E6E5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ОКПО 23356202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ab/>
              <w:t xml:space="preserve">                                                </w:t>
            </w:r>
          </w:p>
          <w:p w14:paraId="400391B2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ОГРН 1034700875109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ab/>
            </w:r>
          </w:p>
          <w:p w14:paraId="63F91D79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ОКАТО 41215864000</w:t>
            </w:r>
          </w:p>
          <w:p w14:paraId="66EC938E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Комитет Финансов (ГКУЗЛО «Зеленохолмская туберкулезная больница» л/с 02 024 986 008)                                                      </w:t>
            </w:r>
          </w:p>
          <w:p w14:paraId="1CE59E4E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р/с 03221643410000004500 </w:t>
            </w:r>
          </w:p>
          <w:p w14:paraId="2FF6E982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к/с 40102810745370000098</w:t>
            </w:r>
          </w:p>
          <w:p w14:paraId="2E68EB88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БИК 044030098</w:t>
            </w:r>
          </w:p>
          <w:p w14:paraId="0A2088F1" w14:textId="4BF07221" w:rsidR="00182E90" w:rsidRPr="00101B51" w:rsidRDefault="00E50098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ОКЦ № 1 </w:t>
            </w:r>
            <w:r w:rsidR="00182E90"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СЕВЕРО-ЗАПАД</w:t>
            </w: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НОГО</w:t>
            </w:r>
            <w:r w:rsidR="00182E90"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ГУ БАНКА РОССИИ//УФК по Ленинградской области г. Санкт-Петербург</w:t>
            </w:r>
            <w:r w:rsidR="00182E90"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ab/>
            </w:r>
          </w:p>
          <w:p w14:paraId="1D32326F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Тел./факс: 8 (81378) 62-144</w:t>
            </w:r>
          </w:p>
          <w:p w14:paraId="29C59E99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/>
              </w:rPr>
              <w:t>tub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_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/>
              </w:rPr>
              <w:t>zel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@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/>
              </w:rPr>
              <w:t>mail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.</w:t>
            </w: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  <w:lang w:val="en-US"/>
              </w:rPr>
              <w:t>ru</w:t>
            </w:r>
          </w:p>
          <w:p w14:paraId="1D6217FE" w14:textId="77777777" w:rsidR="00182E90" w:rsidRPr="00101B51" w:rsidRDefault="00182E90" w:rsidP="00182E90">
            <w:pPr>
              <w:widowControl/>
              <w:tabs>
                <w:tab w:val="left" w:pos="6030"/>
              </w:tabs>
              <w:autoSpaceDE/>
              <w:autoSpaceDN/>
              <w:adjustRightInd/>
              <w:ind w:right="-441"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305CA5F1" w14:textId="2B819713" w:rsidR="00182E90" w:rsidRPr="00101B51" w:rsidRDefault="00E50098" w:rsidP="00182E90">
            <w:pPr>
              <w:widowControl/>
              <w:tabs>
                <w:tab w:val="left" w:pos="6030"/>
              </w:tabs>
              <w:autoSpaceDE/>
              <w:autoSpaceDN/>
              <w:adjustRightInd/>
              <w:ind w:right="-441"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Г</w:t>
            </w:r>
            <w:r w:rsidR="00182E90"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лавн</w:t>
            </w: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ый</w:t>
            </w:r>
            <w:r w:rsidR="00182E90"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 xml:space="preserve"> врач</w:t>
            </w:r>
          </w:p>
          <w:p w14:paraId="6D56E4B7" w14:textId="77777777" w:rsidR="00182E90" w:rsidRPr="00101B51" w:rsidRDefault="00182E90" w:rsidP="00182E90">
            <w:pPr>
              <w:widowControl/>
              <w:tabs>
                <w:tab w:val="left" w:pos="6030"/>
              </w:tabs>
              <w:autoSpaceDE/>
              <w:autoSpaceDN/>
              <w:adjustRightInd/>
              <w:ind w:right="-441"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39913C56" w14:textId="77777777" w:rsidR="00182E90" w:rsidRPr="00101B51" w:rsidRDefault="00182E90" w:rsidP="00182E90">
            <w:pPr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101B5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__________________/Давыдюк О.В./</w:t>
            </w:r>
          </w:p>
        </w:tc>
        <w:tc>
          <w:tcPr>
            <w:tcW w:w="4712" w:type="dxa"/>
          </w:tcPr>
          <w:p w14:paraId="6D2DE6BB" w14:textId="7E41A845" w:rsidR="001E763D" w:rsidRPr="00101B51" w:rsidRDefault="001E763D" w:rsidP="00182E90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14:paraId="761E8C0A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51DA3E25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5512763A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1E7CBD64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1E709D30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1298DB8E" w14:textId="77777777" w:rsidR="00815AF7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42F2410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17EB6509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2E7A91D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59B332E4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00ED1F94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0CCE2C01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19F415D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37ED60BB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4FF1280C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417E1CA0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577810B7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35414D4E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0FF72E44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304B6820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3CB4CEE8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61B2FF67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459E5F07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3048616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764C8B5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47AF9BCA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710E7061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06F63BC0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67A3A35E" w14:textId="77777777" w:rsidR="00101B51" w:rsidRDefault="00101B51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3A49F854" w14:textId="77777777" w:rsidR="00182E90" w:rsidRDefault="00182E90" w:rsidP="00A462C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030D0897" w14:textId="77777777" w:rsidR="00A462C7" w:rsidRPr="00101B51" w:rsidRDefault="00A462C7" w:rsidP="00A462C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9AD015F" w14:textId="77777777" w:rsidR="00815AF7" w:rsidRPr="00101B51" w:rsidRDefault="00815AF7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14:paraId="687800D3" w14:textId="08AE3AE6" w:rsidR="00842292" w:rsidRPr="00101B51" w:rsidRDefault="000E134E" w:rsidP="000266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1 к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</w:t>
      </w:r>
      <w:r w:rsidR="00026653" w:rsidRPr="00101B51">
        <w:rPr>
          <w:rFonts w:ascii="Times New Roman" w:hAnsi="Times New Roman" w:cs="Times New Roman"/>
          <w:sz w:val="22"/>
          <w:szCs w:val="22"/>
        </w:rPr>
        <w:t xml:space="preserve"> №</w:t>
      </w:r>
      <w:r w:rsidR="00545EC2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___</w:t>
      </w:r>
      <w:r w:rsidRPr="00101B51">
        <w:rPr>
          <w:rFonts w:ascii="Times New Roman" w:hAnsi="Times New Roman" w:cs="Times New Roman"/>
          <w:sz w:val="22"/>
          <w:szCs w:val="22"/>
        </w:rPr>
        <w:br/>
        <w:t xml:space="preserve">от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397431">
        <w:rPr>
          <w:rFonts w:ascii="Times New Roman" w:hAnsi="Times New Roman" w:cs="Times New Roman"/>
          <w:sz w:val="22"/>
          <w:szCs w:val="22"/>
        </w:rPr>
        <w:t>__</w:t>
      </w:r>
      <w:r w:rsidR="003D4097" w:rsidRPr="00101B51">
        <w:rPr>
          <w:rFonts w:ascii="Times New Roman" w:hAnsi="Times New Roman" w:cs="Times New Roman"/>
          <w:sz w:val="22"/>
          <w:szCs w:val="22"/>
        </w:rPr>
        <w:t>»</w:t>
      </w:r>
      <w:r w:rsidR="00163752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_____________</w:t>
      </w:r>
      <w:r w:rsidRPr="00101B51">
        <w:rPr>
          <w:rFonts w:ascii="Times New Roman" w:hAnsi="Times New Roman" w:cs="Times New Roman"/>
          <w:sz w:val="22"/>
          <w:szCs w:val="22"/>
        </w:rPr>
        <w:t xml:space="preserve"> 20</w:t>
      </w:r>
      <w:r w:rsidR="00163752" w:rsidRPr="00101B51">
        <w:rPr>
          <w:rFonts w:ascii="Times New Roman" w:hAnsi="Times New Roman" w:cs="Times New Roman"/>
          <w:sz w:val="22"/>
          <w:szCs w:val="22"/>
        </w:rPr>
        <w:t>2</w:t>
      </w:r>
      <w:r w:rsidR="00FF606D">
        <w:rPr>
          <w:rFonts w:ascii="Times New Roman" w:hAnsi="Times New Roman" w:cs="Times New Roman"/>
          <w:sz w:val="22"/>
          <w:szCs w:val="22"/>
        </w:rPr>
        <w:t>_-</w:t>
      </w:r>
      <w:r w:rsidRPr="00101B51">
        <w:rPr>
          <w:rFonts w:ascii="Times New Roman" w:hAnsi="Times New Roman" w:cs="Times New Roman"/>
          <w:sz w:val="22"/>
          <w:szCs w:val="22"/>
        </w:rPr>
        <w:t xml:space="preserve"> г.</w:t>
      </w:r>
      <w:r w:rsidRPr="00101B51">
        <w:rPr>
          <w:rFonts w:ascii="Times New Roman" w:hAnsi="Times New Roman" w:cs="Times New Roman"/>
          <w:sz w:val="22"/>
          <w:szCs w:val="22"/>
        </w:rPr>
        <w:br/>
      </w:r>
    </w:p>
    <w:p w14:paraId="5EC48946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34D32E7A" w14:textId="77777777" w:rsidR="00842292" w:rsidRDefault="000E134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>СПЕЦИФИКАЦИЯ</w:t>
      </w:r>
    </w:p>
    <w:p w14:paraId="44F8C46B" w14:textId="77777777" w:rsidR="00A462C7" w:rsidRPr="00101B51" w:rsidRDefault="00A462C7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640"/>
        <w:gridCol w:w="2635"/>
        <w:gridCol w:w="1234"/>
        <w:gridCol w:w="1384"/>
        <w:gridCol w:w="1927"/>
        <w:gridCol w:w="2034"/>
      </w:tblGrid>
      <w:tr w:rsidR="00A462C7" w:rsidRPr="00A462C7" w14:paraId="6C60E475" w14:textId="77777777" w:rsidTr="00A462C7">
        <w:trPr>
          <w:trHeight w:val="724"/>
        </w:trPr>
        <w:tc>
          <w:tcPr>
            <w:tcW w:w="325" w:type="pct"/>
            <w:tcBorders>
              <w:top w:val="single" w:sz="4" w:space="0" w:color="auto"/>
              <w:bottom w:val="nil"/>
              <w:right w:val="nil"/>
            </w:tcBorders>
          </w:tcPr>
          <w:p w14:paraId="49D3B143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№</w:t>
            </w:r>
          </w:p>
          <w:p w14:paraId="59443F0A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334B76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Наименование</w:t>
            </w:r>
          </w:p>
          <w:p w14:paraId="0CE2A5C4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Товара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DFE1702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7C59A84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Количество в единицах измерения</w:t>
            </w:r>
            <w:r w:rsidRPr="00A462C7">
              <w:rPr>
                <w:rFonts w:eastAsia="Times New Roman"/>
                <w:b/>
                <w:sz w:val="20"/>
                <w:szCs w:val="20"/>
                <w:vertAlign w:val="superscript"/>
              </w:rPr>
              <w:t> 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2C59E49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Цена за единицу измерения, руб.</w:t>
            </w:r>
          </w:p>
          <w:p w14:paraId="7256124F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(включая НДС)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5EF4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62C7">
              <w:rPr>
                <w:rFonts w:eastAsia="Times New Roman"/>
                <w:b/>
                <w:sz w:val="20"/>
                <w:szCs w:val="20"/>
              </w:rPr>
              <w:t>Стоимость, руб. (включая НДС)</w:t>
            </w:r>
          </w:p>
          <w:p w14:paraId="618CA9F4" w14:textId="77777777" w:rsidR="00A462C7" w:rsidRPr="00A462C7" w:rsidRDefault="00A462C7" w:rsidP="00A462C7">
            <w:pPr>
              <w:ind w:firstLine="0"/>
              <w:rPr>
                <w:rFonts w:eastAsia="Times New Roman"/>
                <w:b/>
                <w:sz w:val="20"/>
                <w:szCs w:val="20"/>
              </w:rPr>
            </w:pPr>
          </w:p>
        </w:tc>
      </w:tr>
      <w:tr w:rsidR="00FF606D" w:rsidRPr="00A462C7" w14:paraId="005A2CA0" w14:textId="77777777" w:rsidTr="00A676BF">
        <w:tc>
          <w:tcPr>
            <w:tcW w:w="325" w:type="pct"/>
            <w:tcBorders>
              <w:top w:val="single" w:sz="4" w:space="0" w:color="auto"/>
              <w:bottom w:val="nil"/>
              <w:right w:val="nil"/>
            </w:tcBorders>
          </w:tcPr>
          <w:p w14:paraId="1FE75209" w14:textId="1E6EACAD" w:rsidR="00FF606D" w:rsidRPr="00A462C7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842F3BF" w14:textId="12F3D8EE" w:rsidR="00FF606D" w:rsidRDefault="00FF606D" w:rsidP="00A462C7">
            <w:pPr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Огурцы соленые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8D9D03" w14:textId="12650578" w:rsidR="00FF606D" w:rsidRDefault="00FF606D" w:rsidP="00A462C7">
            <w:pPr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CD3F86" w14:textId="079DB076" w:rsidR="00FF606D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0AE3CE" w14:textId="77777777" w:rsidR="00FF606D" w:rsidRPr="00A462C7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20D6E" w14:textId="77777777" w:rsidR="00FF606D" w:rsidRPr="00A462C7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A462C7" w:rsidRPr="00A462C7" w14:paraId="13D6F5F0" w14:textId="77777777" w:rsidTr="00A676BF">
        <w:tc>
          <w:tcPr>
            <w:tcW w:w="325" w:type="pct"/>
            <w:tcBorders>
              <w:top w:val="single" w:sz="4" w:space="0" w:color="auto"/>
              <w:bottom w:val="nil"/>
              <w:right w:val="nil"/>
            </w:tcBorders>
          </w:tcPr>
          <w:p w14:paraId="00750320" w14:textId="6E259B17" w:rsidR="00A462C7" w:rsidRPr="00A462C7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3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405882B" w14:textId="6DEDE6B5" w:rsidR="00A462C7" w:rsidRPr="00A462C7" w:rsidRDefault="00FF606D" w:rsidP="00A462C7">
            <w:pPr>
              <w:ind w:firstLine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Капуста квашенная</w:t>
            </w:r>
          </w:p>
        </w:tc>
        <w:tc>
          <w:tcPr>
            <w:tcW w:w="62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458D2D" w14:textId="77777777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A462C7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5B521" w14:textId="78AEB07E" w:rsidR="00A462C7" w:rsidRPr="00A462C7" w:rsidRDefault="00FF606D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60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42708B" w14:textId="2B62711D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6A83" w14:textId="5EBD9DFA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A462C7" w:rsidRPr="00A462C7" w14:paraId="28CC1664" w14:textId="77777777" w:rsidTr="00A676BF">
        <w:tc>
          <w:tcPr>
            <w:tcW w:w="3968" w:type="pct"/>
            <w:gridSpan w:val="5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03B8ED" w14:textId="77777777" w:rsidR="00A462C7" w:rsidRPr="00A462C7" w:rsidRDefault="00A462C7" w:rsidP="00A462C7">
            <w:pPr>
              <w:ind w:firstLine="0"/>
              <w:jc w:val="right"/>
              <w:rPr>
                <w:rFonts w:eastAsia="Times New Roman"/>
                <w:sz w:val="20"/>
                <w:szCs w:val="20"/>
              </w:rPr>
            </w:pPr>
            <w:r w:rsidRPr="00A462C7">
              <w:rPr>
                <w:rFonts w:eastAsia="Times New Roman"/>
                <w:sz w:val="20"/>
                <w:szCs w:val="20"/>
              </w:rPr>
              <w:t>ИТОГО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53C2" w14:textId="486994A2" w:rsidR="00A462C7" w:rsidRPr="00A462C7" w:rsidRDefault="00A462C7" w:rsidP="00A462C7">
            <w:pPr>
              <w:ind w:firstLine="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5A3885A8" w14:textId="77777777" w:rsidR="00A462C7" w:rsidRPr="00101B51" w:rsidRDefault="00A462C7" w:rsidP="00B25672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6F2A6BC6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4975740E" w14:textId="77777777" w:rsidR="00842292" w:rsidRPr="00101B51" w:rsidRDefault="00842292">
      <w:pPr>
        <w:rPr>
          <w:rFonts w:ascii="Times New Roman" w:hAnsi="Times New Roman" w:cs="Times New Roman"/>
          <w:sz w:val="22"/>
          <w:szCs w:val="22"/>
        </w:rPr>
      </w:pPr>
    </w:p>
    <w:p w14:paraId="39F210EE" w14:textId="77777777" w:rsidR="003D4097" w:rsidRPr="00101B51" w:rsidRDefault="003D4097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16805E1E" w14:textId="77777777" w:rsidR="003D4097" w:rsidRPr="00101B51" w:rsidRDefault="003D4097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55A76EB4" w14:textId="77777777" w:rsidR="003D4097" w:rsidRPr="00101B51" w:rsidRDefault="003D4097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134EC603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500F13AA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6D7251E6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55BCC908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46792813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31033785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6375C241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37AA28C1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15EA5898" w14:textId="77777777" w:rsidR="00026653" w:rsidRPr="00101B51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5A5588F2" w14:textId="77777777" w:rsidR="00026653" w:rsidRDefault="00026653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4B83704C" w14:textId="77777777" w:rsidR="00B25672" w:rsidRDefault="00B25672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7197D288" w14:textId="77777777" w:rsidR="00B25672" w:rsidRDefault="00B25672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5BB7F625" w14:textId="77777777" w:rsidR="00B25672" w:rsidRPr="00101B51" w:rsidRDefault="00B25672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</w:p>
    <w:p w14:paraId="1E73A1EE" w14:textId="77777777" w:rsidR="00E82A63" w:rsidRDefault="00E82A63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420CE30B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58FA3ED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0288AC04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1EE34ECA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B88545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1929F159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A28657B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12A70DA5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361B00B6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7021224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6DFF993F" w14:textId="77777777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63A57B8" w14:textId="77777777" w:rsidR="0088323B" w:rsidRDefault="0088323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B296592" w14:textId="60B5BB92" w:rsidR="000327FB" w:rsidRDefault="000327FB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36E9BC29" w14:textId="77777777" w:rsidR="00FF606D" w:rsidRPr="00101B51" w:rsidRDefault="00FF606D" w:rsidP="0000738F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4D4525F0" w14:textId="77777777" w:rsidR="00101B51" w:rsidRDefault="00101B51" w:rsidP="000105F4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36674B20" w14:textId="77777777" w:rsidR="00A462C7" w:rsidRDefault="00A462C7" w:rsidP="000105F4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7D3E117" w14:textId="77777777" w:rsidR="00101B51" w:rsidRPr="00101B51" w:rsidRDefault="00101B51" w:rsidP="000105F4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CDC6E8E" w14:textId="0E5ECC6D" w:rsidR="00842292" w:rsidRPr="00101B51" w:rsidRDefault="000E134E">
      <w:pPr>
        <w:ind w:firstLine="698"/>
        <w:jc w:val="right"/>
        <w:rPr>
          <w:rFonts w:ascii="Times New Roman" w:hAnsi="Times New Roman" w:cs="Times New Roman"/>
          <w:sz w:val="22"/>
          <w:szCs w:val="22"/>
        </w:rPr>
      </w:pPr>
      <w:r w:rsidRPr="00101B51">
        <w:rPr>
          <w:rFonts w:ascii="Times New Roman" w:hAnsi="Times New Roman" w:cs="Times New Roman"/>
          <w:sz w:val="22"/>
          <w:szCs w:val="22"/>
        </w:rPr>
        <w:t xml:space="preserve">Приложение </w:t>
      </w:r>
      <w:r w:rsidR="003D4097" w:rsidRPr="00101B51">
        <w:rPr>
          <w:rFonts w:ascii="Times New Roman" w:hAnsi="Times New Roman" w:cs="Times New Roman"/>
          <w:sz w:val="22"/>
          <w:szCs w:val="22"/>
        </w:rPr>
        <w:t>№</w:t>
      </w:r>
      <w:r w:rsidRPr="00101B51">
        <w:rPr>
          <w:rFonts w:ascii="Times New Roman" w:hAnsi="Times New Roman" w:cs="Times New Roman"/>
          <w:sz w:val="22"/>
          <w:szCs w:val="22"/>
        </w:rPr>
        <w:t xml:space="preserve"> 2 к </w:t>
      </w:r>
      <w:r w:rsidR="007B4E54" w:rsidRPr="00101B51">
        <w:rPr>
          <w:rFonts w:ascii="Times New Roman" w:hAnsi="Times New Roman" w:cs="Times New Roman"/>
          <w:sz w:val="22"/>
          <w:szCs w:val="22"/>
        </w:rPr>
        <w:t>Договор</w:t>
      </w:r>
      <w:r w:rsidRPr="00101B51">
        <w:rPr>
          <w:rFonts w:ascii="Times New Roman" w:hAnsi="Times New Roman" w:cs="Times New Roman"/>
          <w:sz w:val="22"/>
          <w:szCs w:val="22"/>
        </w:rPr>
        <w:t>у</w:t>
      </w:r>
      <w:r w:rsidR="00DB1BDA" w:rsidRPr="00101B51">
        <w:rPr>
          <w:rFonts w:ascii="Times New Roman" w:hAnsi="Times New Roman" w:cs="Times New Roman"/>
          <w:sz w:val="22"/>
          <w:szCs w:val="22"/>
        </w:rPr>
        <w:t xml:space="preserve"> №</w:t>
      </w:r>
      <w:r w:rsid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____</w:t>
      </w:r>
      <w:r w:rsidRPr="00101B51">
        <w:rPr>
          <w:rFonts w:ascii="Times New Roman" w:hAnsi="Times New Roman" w:cs="Times New Roman"/>
          <w:sz w:val="22"/>
          <w:szCs w:val="22"/>
        </w:rPr>
        <w:br/>
        <w:t xml:space="preserve">от </w:t>
      </w:r>
      <w:r w:rsidR="003D4097" w:rsidRPr="00101B51">
        <w:rPr>
          <w:rFonts w:ascii="Times New Roman" w:hAnsi="Times New Roman" w:cs="Times New Roman"/>
          <w:sz w:val="22"/>
          <w:szCs w:val="22"/>
        </w:rPr>
        <w:t>«</w:t>
      </w:r>
      <w:r w:rsidR="00397431">
        <w:rPr>
          <w:rFonts w:ascii="Times New Roman" w:hAnsi="Times New Roman" w:cs="Times New Roman"/>
          <w:sz w:val="22"/>
          <w:szCs w:val="22"/>
        </w:rPr>
        <w:t>___</w:t>
      </w:r>
      <w:r w:rsidR="003D4097" w:rsidRPr="00101B51">
        <w:rPr>
          <w:rFonts w:ascii="Times New Roman" w:hAnsi="Times New Roman" w:cs="Times New Roman"/>
          <w:sz w:val="22"/>
          <w:szCs w:val="22"/>
        </w:rPr>
        <w:t>»</w:t>
      </w:r>
      <w:r w:rsidR="00163752" w:rsidRPr="00101B51">
        <w:rPr>
          <w:rFonts w:ascii="Times New Roman" w:hAnsi="Times New Roman" w:cs="Times New Roman"/>
          <w:sz w:val="22"/>
          <w:szCs w:val="22"/>
        </w:rPr>
        <w:t xml:space="preserve"> </w:t>
      </w:r>
      <w:r w:rsidR="00397431">
        <w:rPr>
          <w:rFonts w:ascii="Times New Roman" w:hAnsi="Times New Roman" w:cs="Times New Roman"/>
          <w:sz w:val="22"/>
          <w:szCs w:val="22"/>
        </w:rPr>
        <w:t>_______________</w:t>
      </w:r>
      <w:r w:rsidR="0039179A">
        <w:rPr>
          <w:rFonts w:ascii="Times New Roman" w:hAnsi="Times New Roman" w:cs="Times New Roman"/>
          <w:sz w:val="22"/>
          <w:szCs w:val="22"/>
        </w:rPr>
        <w:t xml:space="preserve"> </w:t>
      </w:r>
      <w:r w:rsidRPr="00101B51">
        <w:rPr>
          <w:rFonts w:ascii="Times New Roman" w:hAnsi="Times New Roman" w:cs="Times New Roman"/>
          <w:sz w:val="22"/>
          <w:szCs w:val="22"/>
        </w:rPr>
        <w:t>20</w:t>
      </w:r>
      <w:r w:rsidR="00163752" w:rsidRPr="00101B51">
        <w:rPr>
          <w:rFonts w:ascii="Times New Roman" w:hAnsi="Times New Roman" w:cs="Times New Roman"/>
          <w:sz w:val="22"/>
          <w:szCs w:val="22"/>
        </w:rPr>
        <w:t>2</w:t>
      </w:r>
      <w:r w:rsidR="00FF606D">
        <w:rPr>
          <w:rFonts w:ascii="Times New Roman" w:hAnsi="Times New Roman" w:cs="Times New Roman"/>
          <w:sz w:val="22"/>
          <w:szCs w:val="22"/>
        </w:rPr>
        <w:t>__</w:t>
      </w:r>
      <w:r w:rsidRPr="00101B51">
        <w:rPr>
          <w:rFonts w:ascii="Times New Roman" w:hAnsi="Times New Roman" w:cs="Times New Roman"/>
          <w:sz w:val="22"/>
          <w:szCs w:val="22"/>
        </w:rPr>
        <w:t xml:space="preserve"> г.</w:t>
      </w:r>
    </w:p>
    <w:p w14:paraId="26BFCA56" w14:textId="77777777" w:rsidR="00BB6AA0" w:rsidRDefault="00BB6AA0" w:rsidP="00BB6AA0">
      <w:pPr>
        <w:jc w:val="center"/>
        <w:rPr>
          <w:rFonts w:ascii="Times New Roman" w:hAnsi="Times New Roman" w:cs="Times New Roman"/>
          <w:sz w:val="22"/>
          <w:szCs w:val="22"/>
        </w:rPr>
      </w:pPr>
    </w:p>
    <w:p w14:paraId="2F8A431C" w14:textId="0FB82713" w:rsidR="00842292" w:rsidRDefault="00BB6AA0" w:rsidP="00BB6AA0">
      <w:pPr>
        <w:jc w:val="center"/>
        <w:rPr>
          <w:rFonts w:ascii="Times New Roman" w:hAnsi="Times New Roman" w:cs="Times New Roman"/>
        </w:rPr>
      </w:pPr>
      <w:r w:rsidRPr="00BB6AA0">
        <w:rPr>
          <w:rFonts w:ascii="Times New Roman" w:hAnsi="Times New Roman" w:cs="Times New Roman"/>
        </w:rPr>
        <w:t>Описание объекта закупки</w:t>
      </w:r>
    </w:p>
    <w:p w14:paraId="7EB75DD5" w14:textId="77777777" w:rsidR="00A462C7" w:rsidRPr="00BB6AA0" w:rsidRDefault="00A462C7" w:rsidP="00BB6AA0">
      <w:pPr>
        <w:jc w:val="center"/>
        <w:rPr>
          <w:rFonts w:ascii="Times New Roman" w:hAnsi="Times New Roman" w:cs="Times New Roman"/>
        </w:rPr>
      </w:pPr>
    </w:p>
    <w:p w14:paraId="00110B2F" w14:textId="65D53B7A" w:rsidR="00A462C7" w:rsidRDefault="00A462C7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405794E8" w14:textId="7AF85D19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518799A" w14:textId="36FDC39D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4046407E" w14:textId="6224EF2C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3DF85D2D" w14:textId="7C1B5A4A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4063CC02" w14:textId="19332677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A57573B" w14:textId="63BA4E85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D632738" w14:textId="77777777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51CC8EA0" w14:textId="2F8864B8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1E8CC375" w14:textId="77777777" w:rsidR="00FF606D" w:rsidRDefault="00FF606D" w:rsidP="001C1640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W w:w="10193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5079"/>
        <w:gridCol w:w="5114"/>
      </w:tblGrid>
      <w:tr w:rsidR="001C1640" w:rsidRPr="0088323B" w14:paraId="2197AD69" w14:textId="77777777" w:rsidTr="00C2649C">
        <w:trPr>
          <w:trHeight w:val="1027"/>
        </w:trPr>
        <w:tc>
          <w:tcPr>
            <w:tcW w:w="5079" w:type="dxa"/>
          </w:tcPr>
          <w:p w14:paraId="5AB675F8" w14:textId="77777777" w:rsidR="001C1640" w:rsidRPr="0088323B" w:rsidRDefault="001C1640" w:rsidP="00AA21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>Заказчик</w:t>
            </w:r>
          </w:p>
          <w:p w14:paraId="24D8A2C2" w14:textId="7A9E5607" w:rsidR="001C1640" w:rsidRPr="0088323B" w:rsidRDefault="00B1355D" w:rsidP="00AA210B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>Г</w:t>
            </w:r>
            <w:r w:rsidR="001C1640" w:rsidRPr="0088323B">
              <w:rPr>
                <w:rFonts w:ascii="Times New Roman" w:hAnsi="Times New Roman" w:cs="Times New Roman"/>
                <w:sz w:val="22"/>
                <w:szCs w:val="22"/>
              </w:rPr>
              <w:t>лавн</w:t>
            </w: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>ый</w:t>
            </w:r>
            <w:r w:rsidR="001C1640" w:rsidRPr="0088323B">
              <w:rPr>
                <w:rFonts w:ascii="Times New Roman" w:hAnsi="Times New Roman" w:cs="Times New Roman"/>
                <w:sz w:val="22"/>
                <w:szCs w:val="22"/>
              </w:rPr>
              <w:t xml:space="preserve"> врач ГКУЗЛО «Зеленохолмская туберкулезная больница»</w:t>
            </w:r>
          </w:p>
          <w:p w14:paraId="25E8A307" w14:textId="77777777" w:rsidR="001C1640" w:rsidRPr="0088323B" w:rsidRDefault="001C1640" w:rsidP="00AA210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C30002" w14:textId="77777777" w:rsidR="001C1640" w:rsidRPr="0088323B" w:rsidRDefault="001C1640" w:rsidP="00AA210B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>_____________________/Давыдюк О.В./</w:t>
            </w:r>
          </w:p>
        </w:tc>
        <w:tc>
          <w:tcPr>
            <w:tcW w:w="5114" w:type="dxa"/>
          </w:tcPr>
          <w:p w14:paraId="1BE43CF9" w14:textId="77777777" w:rsidR="001C1640" w:rsidRPr="0088323B" w:rsidRDefault="001C1640" w:rsidP="00AA210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>Поставщик</w:t>
            </w:r>
          </w:p>
          <w:p w14:paraId="52A0C158" w14:textId="034F0C35" w:rsidR="00DE465D" w:rsidRPr="0088323B" w:rsidRDefault="001C1640" w:rsidP="00397431">
            <w:pPr>
              <w:ind w:left="517" w:hanging="517"/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</w:p>
          <w:p w14:paraId="6321218C" w14:textId="77777777" w:rsidR="00303770" w:rsidRPr="0088323B" w:rsidRDefault="00303770" w:rsidP="00303770">
            <w:pPr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F67F110" w14:textId="593B17F3" w:rsidR="001C1640" w:rsidRPr="0088323B" w:rsidRDefault="00DE465D" w:rsidP="00A462C7">
            <w:pPr>
              <w:ind w:left="517" w:hanging="517"/>
              <w:rPr>
                <w:rFonts w:ascii="Times New Roman" w:hAnsi="Times New Roman" w:cs="Times New Roman"/>
                <w:sz w:val="22"/>
                <w:szCs w:val="22"/>
              </w:rPr>
            </w:pPr>
            <w:r w:rsidRPr="0088323B">
              <w:rPr>
                <w:rFonts w:ascii="Times New Roman" w:hAnsi="Times New Roman" w:cs="Times New Roman"/>
                <w:sz w:val="22"/>
                <w:szCs w:val="22"/>
              </w:rPr>
              <w:t xml:space="preserve">          ______________________/</w:t>
            </w:r>
            <w:r w:rsidR="00397431" w:rsidRPr="0088323B">
              <w:rPr>
                <w:rFonts w:ascii="Times New Roman" w:hAnsi="Times New Roman" w:cs="Times New Roman"/>
                <w:sz w:val="22"/>
                <w:szCs w:val="22"/>
              </w:rPr>
              <w:t>______________</w:t>
            </w:r>
            <w:r w:rsidR="00A462C7" w:rsidRPr="0088323B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14:paraId="2662BDFA" w14:textId="77777777" w:rsidR="00784EB2" w:rsidRPr="00101B51" w:rsidRDefault="00784EB2" w:rsidP="00C2649C">
      <w:pPr>
        <w:ind w:firstLine="0"/>
        <w:rPr>
          <w:rFonts w:ascii="Times New Roman" w:hAnsi="Times New Roman" w:cs="Times New Roman"/>
          <w:sz w:val="22"/>
          <w:szCs w:val="22"/>
        </w:rPr>
      </w:pPr>
    </w:p>
    <w:sectPr w:rsidR="00784EB2" w:rsidRPr="00101B51" w:rsidSect="003A7107">
      <w:headerReference w:type="default" r:id="rId8"/>
      <w:footerReference w:type="default" r:id="rId9"/>
      <w:pgSz w:w="11905" w:h="16837"/>
      <w:pgMar w:top="851" w:right="907" w:bottom="96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025C5" w14:textId="77777777" w:rsidR="00CB0F6A" w:rsidRDefault="00CB0F6A">
      <w:r>
        <w:separator/>
      </w:r>
    </w:p>
  </w:endnote>
  <w:endnote w:type="continuationSeparator" w:id="0">
    <w:p w14:paraId="7AF156BF" w14:textId="77777777" w:rsidR="00CB0F6A" w:rsidRDefault="00CB0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73B511" w14:textId="77777777" w:rsidR="005976E7" w:rsidRDefault="005976E7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9C7F82" w14:textId="77777777" w:rsidR="00CB0F6A" w:rsidRDefault="00CB0F6A">
      <w:r>
        <w:separator/>
      </w:r>
    </w:p>
  </w:footnote>
  <w:footnote w:type="continuationSeparator" w:id="0">
    <w:p w14:paraId="319B4D0F" w14:textId="77777777" w:rsidR="00CB0F6A" w:rsidRDefault="00CB0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1ACD6" w14:textId="77777777" w:rsidR="005976E7" w:rsidRPr="003D4097" w:rsidRDefault="005976E7" w:rsidP="003D4097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A32"/>
    <w:rsid w:val="00004B56"/>
    <w:rsid w:val="00005A1C"/>
    <w:rsid w:val="0000738F"/>
    <w:rsid w:val="000105F4"/>
    <w:rsid w:val="00026653"/>
    <w:rsid w:val="000327FB"/>
    <w:rsid w:val="000441E8"/>
    <w:rsid w:val="00045999"/>
    <w:rsid w:val="0005232E"/>
    <w:rsid w:val="0009750C"/>
    <w:rsid w:val="000B3378"/>
    <w:rsid w:val="000B4AB2"/>
    <w:rsid w:val="000C0893"/>
    <w:rsid w:val="000C37A7"/>
    <w:rsid w:val="000D3986"/>
    <w:rsid w:val="000D3AEC"/>
    <w:rsid w:val="000E134E"/>
    <w:rsid w:val="000F2315"/>
    <w:rsid w:val="00101B51"/>
    <w:rsid w:val="00137F40"/>
    <w:rsid w:val="00154458"/>
    <w:rsid w:val="00163752"/>
    <w:rsid w:val="0018107E"/>
    <w:rsid w:val="00182E90"/>
    <w:rsid w:val="00185DD9"/>
    <w:rsid w:val="001914FC"/>
    <w:rsid w:val="00191AF3"/>
    <w:rsid w:val="001C1640"/>
    <w:rsid w:val="001E257E"/>
    <w:rsid w:val="001E33E3"/>
    <w:rsid w:val="001E763D"/>
    <w:rsid w:val="001F15AF"/>
    <w:rsid w:val="00206FFD"/>
    <w:rsid w:val="00236BED"/>
    <w:rsid w:val="00253B2F"/>
    <w:rsid w:val="00266CB0"/>
    <w:rsid w:val="002A24E6"/>
    <w:rsid w:val="002A7CD2"/>
    <w:rsid w:val="002D67A3"/>
    <w:rsid w:val="002E1351"/>
    <w:rsid w:val="002E4797"/>
    <w:rsid w:val="00303770"/>
    <w:rsid w:val="00321B69"/>
    <w:rsid w:val="00342E72"/>
    <w:rsid w:val="00345DDE"/>
    <w:rsid w:val="00356C07"/>
    <w:rsid w:val="00371AB4"/>
    <w:rsid w:val="00377BA9"/>
    <w:rsid w:val="00381906"/>
    <w:rsid w:val="0039179A"/>
    <w:rsid w:val="003935C6"/>
    <w:rsid w:val="00397431"/>
    <w:rsid w:val="003A7107"/>
    <w:rsid w:val="003D4097"/>
    <w:rsid w:val="003E68CF"/>
    <w:rsid w:val="003F72B3"/>
    <w:rsid w:val="00401F71"/>
    <w:rsid w:val="00405CC0"/>
    <w:rsid w:val="004435C1"/>
    <w:rsid w:val="00477FD8"/>
    <w:rsid w:val="00484870"/>
    <w:rsid w:val="004A11A8"/>
    <w:rsid w:val="004A424E"/>
    <w:rsid w:val="004D0053"/>
    <w:rsid w:val="004F2888"/>
    <w:rsid w:val="00525C4C"/>
    <w:rsid w:val="0053144D"/>
    <w:rsid w:val="00545EC2"/>
    <w:rsid w:val="00561204"/>
    <w:rsid w:val="005665D0"/>
    <w:rsid w:val="00573EA9"/>
    <w:rsid w:val="0058275C"/>
    <w:rsid w:val="005976E7"/>
    <w:rsid w:val="005A36EC"/>
    <w:rsid w:val="005C0515"/>
    <w:rsid w:val="005C648D"/>
    <w:rsid w:val="005C64F9"/>
    <w:rsid w:val="005E574E"/>
    <w:rsid w:val="006171C5"/>
    <w:rsid w:val="00625A65"/>
    <w:rsid w:val="00685C23"/>
    <w:rsid w:val="006C5D2E"/>
    <w:rsid w:val="007002D9"/>
    <w:rsid w:val="007140DE"/>
    <w:rsid w:val="0071637F"/>
    <w:rsid w:val="00756DDC"/>
    <w:rsid w:val="00765907"/>
    <w:rsid w:val="00777CE1"/>
    <w:rsid w:val="00784EB2"/>
    <w:rsid w:val="007919B3"/>
    <w:rsid w:val="007B4E54"/>
    <w:rsid w:val="007C5867"/>
    <w:rsid w:val="007C5CFF"/>
    <w:rsid w:val="007F2A26"/>
    <w:rsid w:val="00806FE3"/>
    <w:rsid w:val="00813E1C"/>
    <w:rsid w:val="00815AF7"/>
    <w:rsid w:val="00842292"/>
    <w:rsid w:val="0088001F"/>
    <w:rsid w:val="0088323B"/>
    <w:rsid w:val="0088552E"/>
    <w:rsid w:val="008866E6"/>
    <w:rsid w:val="00892E58"/>
    <w:rsid w:val="008C1E52"/>
    <w:rsid w:val="008F55B1"/>
    <w:rsid w:val="009058E4"/>
    <w:rsid w:val="00916767"/>
    <w:rsid w:val="00943710"/>
    <w:rsid w:val="0094524F"/>
    <w:rsid w:val="00950C07"/>
    <w:rsid w:val="009608C0"/>
    <w:rsid w:val="009655AD"/>
    <w:rsid w:val="009A4CE4"/>
    <w:rsid w:val="009D7ECE"/>
    <w:rsid w:val="009F4005"/>
    <w:rsid w:val="00A33752"/>
    <w:rsid w:val="00A33E23"/>
    <w:rsid w:val="00A45D20"/>
    <w:rsid w:val="00A462C7"/>
    <w:rsid w:val="00A65464"/>
    <w:rsid w:val="00A74681"/>
    <w:rsid w:val="00A91E1B"/>
    <w:rsid w:val="00AF5B6D"/>
    <w:rsid w:val="00AF7F0F"/>
    <w:rsid w:val="00B1355D"/>
    <w:rsid w:val="00B25672"/>
    <w:rsid w:val="00B36F67"/>
    <w:rsid w:val="00B40A41"/>
    <w:rsid w:val="00BB6AA0"/>
    <w:rsid w:val="00BD4DA1"/>
    <w:rsid w:val="00BF4878"/>
    <w:rsid w:val="00BF53CF"/>
    <w:rsid w:val="00C03EED"/>
    <w:rsid w:val="00C12B6E"/>
    <w:rsid w:val="00C179B4"/>
    <w:rsid w:val="00C21DF0"/>
    <w:rsid w:val="00C2649C"/>
    <w:rsid w:val="00C35A81"/>
    <w:rsid w:val="00C56EB7"/>
    <w:rsid w:val="00C60A7C"/>
    <w:rsid w:val="00C60B4B"/>
    <w:rsid w:val="00C66270"/>
    <w:rsid w:val="00C84301"/>
    <w:rsid w:val="00C870AE"/>
    <w:rsid w:val="00CA6524"/>
    <w:rsid w:val="00CB0F6A"/>
    <w:rsid w:val="00D4219A"/>
    <w:rsid w:val="00D52A5E"/>
    <w:rsid w:val="00D57FBB"/>
    <w:rsid w:val="00D64BA4"/>
    <w:rsid w:val="00D73350"/>
    <w:rsid w:val="00D835BF"/>
    <w:rsid w:val="00D84A66"/>
    <w:rsid w:val="00DA0131"/>
    <w:rsid w:val="00DA7DEB"/>
    <w:rsid w:val="00DB1BDA"/>
    <w:rsid w:val="00DC2305"/>
    <w:rsid w:val="00DC383D"/>
    <w:rsid w:val="00DD4CBB"/>
    <w:rsid w:val="00DE465D"/>
    <w:rsid w:val="00DE52EF"/>
    <w:rsid w:val="00DF4FBD"/>
    <w:rsid w:val="00E21C8E"/>
    <w:rsid w:val="00E31E91"/>
    <w:rsid w:val="00E50098"/>
    <w:rsid w:val="00E55F70"/>
    <w:rsid w:val="00E62837"/>
    <w:rsid w:val="00E71238"/>
    <w:rsid w:val="00E82A63"/>
    <w:rsid w:val="00E91416"/>
    <w:rsid w:val="00E97AF4"/>
    <w:rsid w:val="00EA3A32"/>
    <w:rsid w:val="00EB09A2"/>
    <w:rsid w:val="00ED4311"/>
    <w:rsid w:val="00EE1C9E"/>
    <w:rsid w:val="00EE6960"/>
    <w:rsid w:val="00EF2DB9"/>
    <w:rsid w:val="00F055F6"/>
    <w:rsid w:val="00F20AC4"/>
    <w:rsid w:val="00F335C8"/>
    <w:rsid w:val="00F4387A"/>
    <w:rsid w:val="00F47482"/>
    <w:rsid w:val="00FA23EB"/>
    <w:rsid w:val="00FC2DD6"/>
    <w:rsid w:val="00FC4478"/>
    <w:rsid w:val="00FD0786"/>
    <w:rsid w:val="00FD5B98"/>
    <w:rsid w:val="00FE4BD5"/>
    <w:rsid w:val="00FF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F63D"/>
  <w14:defaultImageDpi w14:val="0"/>
  <w15:docId w15:val="{2228F4DE-463C-4DA2-8DE4-73C72BA70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375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8">
    <w:name w:val="Сноска"/>
    <w:basedOn w:val="a"/>
    <w:next w:val="a"/>
    <w:uiPriority w:val="99"/>
    <w:rPr>
      <w:sz w:val="20"/>
      <w:szCs w:val="20"/>
    </w:r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F20AC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20AC4"/>
    <w:rPr>
      <w:rFonts w:ascii="Segoe UI" w:hAnsi="Segoe UI" w:cs="Segoe UI"/>
      <w:sz w:val="18"/>
      <w:szCs w:val="18"/>
    </w:rPr>
  </w:style>
  <w:style w:type="paragraph" w:styleId="af0">
    <w:name w:val="footnote text"/>
    <w:basedOn w:val="a"/>
    <w:link w:val="af1"/>
    <w:uiPriority w:val="99"/>
    <w:semiHidden/>
    <w:unhideWhenUsed/>
    <w:rsid w:val="00401F71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401F71"/>
    <w:rPr>
      <w:rFonts w:eastAsiaTheme="minorHAnsi"/>
      <w:sz w:val="20"/>
      <w:szCs w:val="20"/>
      <w:lang w:eastAsia="en-US"/>
    </w:rPr>
  </w:style>
  <w:style w:type="character" w:styleId="af2">
    <w:name w:val="footnote reference"/>
    <w:basedOn w:val="a0"/>
    <w:uiPriority w:val="99"/>
    <w:semiHidden/>
    <w:unhideWhenUsed/>
    <w:rsid w:val="00401F71"/>
    <w:rPr>
      <w:vertAlign w:val="superscript"/>
    </w:rPr>
  </w:style>
  <w:style w:type="character" w:styleId="af3">
    <w:name w:val="Hyperlink"/>
    <w:basedOn w:val="a0"/>
    <w:uiPriority w:val="99"/>
    <w:unhideWhenUsed/>
    <w:rsid w:val="00401F7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1F71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163752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4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FDE56E-510B-4E5D-984D-AD85455D2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7</Pages>
  <Words>2071</Words>
  <Characters>14819</Characters>
  <Application>Microsoft Office Word</Application>
  <DocSecurity>0</DocSecurity>
  <Lines>123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Сидаев</dc:creator>
  <cp:keywords/>
  <dc:description>Документ экспортирован из системы ГАРАНТ</dc:description>
  <cp:lastModifiedBy>User</cp:lastModifiedBy>
  <cp:revision>151</cp:revision>
  <cp:lastPrinted>2020-09-22T08:32:00Z</cp:lastPrinted>
  <dcterms:created xsi:type="dcterms:W3CDTF">2020-05-19T12:20:00Z</dcterms:created>
  <dcterms:modified xsi:type="dcterms:W3CDTF">2026-09-25T07:56:00Z</dcterms:modified>
</cp:coreProperties>
</file>