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7DF0" w:rsidRPr="00C06F9B" w:rsidRDefault="002F7DF0" w:rsidP="002F7DF0">
      <w:pPr>
        <w:pStyle w:val="5"/>
        <w:keepNext/>
        <w:spacing w:before="0" w:after="0"/>
        <w:jc w:val="center"/>
        <w:rPr>
          <w:sz w:val="24"/>
          <w:szCs w:val="24"/>
        </w:rPr>
      </w:pPr>
      <w:r w:rsidRPr="00822791">
        <w:rPr>
          <w:i w:val="0"/>
          <w:sz w:val="24"/>
          <w:szCs w:val="24"/>
        </w:rPr>
        <w:t xml:space="preserve">КОНТРАКТ </w:t>
      </w:r>
      <w:r w:rsidRPr="00BD7113">
        <w:rPr>
          <w:i w:val="0"/>
          <w:sz w:val="24"/>
          <w:szCs w:val="24"/>
        </w:rPr>
        <w:t>№</w:t>
      </w:r>
      <w:r w:rsidR="007474DE" w:rsidRPr="00BD7113">
        <w:rPr>
          <w:i w:val="0"/>
          <w:sz w:val="24"/>
          <w:szCs w:val="24"/>
        </w:rPr>
        <w:t xml:space="preserve"> </w:t>
      </w:r>
      <w:r w:rsidR="00C06F9B">
        <w:rPr>
          <w:i w:val="0"/>
          <w:sz w:val="24"/>
          <w:szCs w:val="24"/>
        </w:rPr>
        <w:t xml:space="preserve">                                 </w:t>
      </w:r>
      <w:r w:rsidR="00C06F9B" w:rsidRPr="00C06F9B">
        <w:rPr>
          <w:sz w:val="24"/>
          <w:szCs w:val="24"/>
        </w:rPr>
        <w:t>Проект</w:t>
      </w:r>
    </w:p>
    <w:p w:rsidR="000C4EB6" w:rsidRDefault="000C4EB6" w:rsidP="002F7DF0">
      <w:pPr>
        <w:keepNext/>
        <w:jc w:val="both"/>
      </w:pPr>
      <w:r>
        <w:rPr>
          <w:sz w:val="22"/>
          <w:szCs w:val="22"/>
        </w:rPr>
        <w:t xml:space="preserve">                                          </w:t>
      </w:r>
    </w:p>
    <w:p w:rsidR="002F7DF0" w:rsidRDefault="00DC15FD" w:rsidP="002F7DF0">
      <w:pPr>
        <w:keepNext/>
        <w:jc w:val="both"/>
      </w:pPr>
      <w:r>
        <w:t>г.Ивангород</w:t>
      </w:r>
      <w:r>
        <w:tab/>
      </w:r>
      <w:r>
        <w:tab/>
      </w:r>
      <w:r>
        <w:tab/>
      </w:r>
      <w:r>
        <w:tab/>
      </w:r>
      <w:r>
        <w:tab/>
      </w:r>
      <w:r>
        <w:tab/>
      </w:r>
      <w:r>
        <w:tab/>
      </w:r>
      <w:r>
        <w:tab/>
      </w:r>
      <w:r w:rsidR="004F7810">
        <w:t>____________</w:t>
      </w:r>
      <w:r w:rsidR="007F1E50">
        <w:t xml:space="preserve"> 202</w:t>
      </w:r>
      <w:r w:rsidR="00F45258">
        <w:t>6</w:t>
      </w:r>
      <w:r w:rsidR="007F1E50">
        <w:t>год</w:t>
      </w:r>
      <w:r w:rsidR="0053543A">
        <w:t xml:space="preserve"> </w:t>
      </w:r>
    </w:p>
    <w:p w:rsidR="002F7DF0" w:rsidRDefault="002F7DF0" w:rsidP="002F7DF0">
      <w:pPr>
        <w:keepNext/>
        <w:jc w:val="both"/>
      </w:pPr>
    </w:p>
    <w:p w:rsidR="002F7DF0" w:rsidRDefault="002F7DF0" w:rsidP="002F7DF0">
      <w:pPr>
        <w:keepNext/>
        <w:jc w:val="both"/>
      </w:pPr>
      <w:r>
        <w:tab/>
      </w:r>
      <w:r w:rsidRPr="0068183D">
        <w:rPr>
          <w:b/>
        </w:rPr>
        <w:t xml:space="preserve">Муниципальное бюджетное </w:t>
      </w:r>
      <w:r>
        <w:rPr>
          <w:b/>
        </w:rPr>
        <w:t xml:space="preserve"> дошкольное </w:t>
      </w:r>
      <w:r w:rsidRPr="0068183D">
        <w:rPr>
          <w:b/>
        </w:rPr>
        <w:t>образовательное учреждение «Детский сад №</w:t>
      </w:r>
      <w:r>
        <w:rPr>
          <w:b/>
        </w:rPr>
        <w:t xml:space="preserve"> </w:t>
      </w:r>
      <w:r w:rsidRPr="0068183D">
        <w:rPr>
          <w:b/>
        </w:rPr>
        <w:t>2» г. Ивангорода</w:t>
      </w:r>
      <w:r>
        <w:t xml:space="preserve">, именуемое в дальнейшем «Заказчик», в лице  </w:t>
      </w:r>
      <w:r w:rsidRPr="0068183D">
        <w:rPr>
          <w:b/>
        </w:rPr>
        <w:t>Заведующего Нариманидзе Татьяны Александровны</w:t>
      </w:r>
      <w:r>
        <w:t>, действующего на основании Устава,</w:t>
      </w:r>
      <w:r w:rsidR="004F7810">
        <w:t xml:space="preserve"> </w:t>
      </w:r>
      <w:r>
        <w:t>с</w:t>
      </w:r>
      <w:r w:rsidR="004F7810">
        <w:t xml:space="preserve"> </w:t>
      </w:r>
      <w:r>
        <w:t xml:space="preserve">одной стороны, и </w:t>
      </w:r>
      <w:r w:rsidR="004F7810">
        <w:t>_________________________________________</w:t>
      </w:r>
      <w:r>
        <w:t>именуемое в дальнейшем «Поставщик», в лице</w:t>
      </w:r>
      <w:r w:rsidR="004F7810">
        <w:t>__________________________</w:t>
      </w:r>
      <w:r>
        <w:t>, действующего на основании Устава, с другой стороны, заключили  настоящий контракт (далее – контракт) о нижеследующем:</w:t>
      </w:r>
    </w:p>
    <w:p w:rsidR="002F7DF0" w:rsidRPr="00184B93" w:rsidRDefault="002F7DF0" w:rsidP="00A70536">
      <w:pPr>
        <w:pStyle w:val="a7"/>
        <w:keepNext/>
        <w:numPr>
          <w:ilvl w:val="0"/>
          <w:numId w:val="1"/>
        </w:numPr>
        <w:jc w:val="center"/>
        <w:rPr>
          <w:b/>
        </w:rPr>
      </w:pPr>
      <w:r w:rsidRPr="00184B93">
        <w:rPr>
          <w:b/>
        </w:rPr>
        <w:t>ОБЩИЕ ПОЛОЖЕНИЯ</w:t>
      </w:r>
    </w:p>
    <w:p w:rsidR="0030187F" w:rsidRDefault="002F7DF0" w:rsidP="002F7DF0">
      <w:pPr>
        <w:keepNext/>
        <w:tabs>
          <w:tab w:val="left" w:pos="720"/>
        </w:tabs>
        <w:jc w:val="both"/>
        <w:rPr>
          <w:sz w:val="22"/>
        </w:rPr>
      </w:pPr>
      <w:r>
        <w:tab/>
      </w:r>
      <w:r w:rsidRPr="00EA04D5">
        <w:t>1.1.</w:t>
      </w:r>
      <w:r w:rsidRPr="00EA04D5">
        <w:tab/>
        <w:t>Настоящий Контрак</w:t>
      </w:r>
      <w:r>
        <w:t xml:space="preserve">т заключен в соответствии с п. </w:t>
      </w:r>
      <w:r w:rsidR="00461F8F">
        <w:t>5</w:t>
      </w:r>
      <w:r w:rsidRPr="00EA04D5">
        <w:t xml:space="preserve">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ФЗ № 44-ФЗ).</w:t>
      </w:r>
      <w:r w:rsidR="0062263C" w:rsidRPr="0062263C">
        <w:rPr>
          <w:sz w:val="22"/>
          <w:szCs w:val="22"/>
        </w:rPr>
        <w:t xml:space="preserve"> </w:t>
      </w:r>
      <w:r w:rsidR="0062263C">
        <w:rPr>
          <w:sz w:val="22"/>
          <w:szCs w:val="22"/>
        </w:rPr>
        <w:t xml:space="preserve">Идентификационный код закупки: </w:t>
      </w:r>
      <w:r w:rsidR="0030187F" w:rsidRPr="0030187F">
        <w:rPr>
          <w:sz w:val="22"/>
        </w:rPr>
        <w:t>263472100482747070100100060000000000</w:t>
      </w:r>
    </w:p>
    <w:p w:rsidR="002F7DF0" w:rsidRDefault="002F7DF0" w:rsidP="002F7DF0">
      <w:pPr>
        <w:keepNext/>
        <w:tabs>
          <w:tab w:val="left" w:pos="720"/>
        </w:tabs>
        <w:jc w:val="both"/>
      </w:pPr>
      <w:bookmarkStart w:id="0" w:name="_GoBack"/>
      <w:bookmarkEnd w:id="0"/>
      <w:r>
        <w:tab/>
        <w:t>1.2.</w:t>
      </w:r>
      <w:r>
        <w:tab/>
        <w:t xml:space="preserve">Поставщик по заданию Заказчика обязуется поставить: </w:t>
      </w:r>
      <w:r w:rsidR="00461F8F">
        <w:rPr>
          <w:bCs/>
        </w:rPr>
        <w:t>мебель для организации комфортной зоны ожидания</w:t>
      </w:r>
      <w:r w:rsidR="004F7810">
        <w:rPr>
          <w:b/>
        </w:rPr>
        <w:t xml:space="preserve"> </w:t>
      </w:r>
      <w:r>
        <w:rPr>
          <w:b/>
        </w:rPr>
        <w:t>(</w:t>
      </w:r>
      <w: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2F7DF0" w:rsidRDefault="002F7DF0" w:rsidP="002F7DF0">
      <w:pPr>
        <w:pStyle w:val="30"/>
        <w:keepNext/>
        <w:keepLines/>
        <w:spacing w:after="0"/>
        <w:ind w:left="0" w:firstLine="709"/>
        <w:jc w:val="both"/>
        <w:rPr>
          <w:sz w:val="24"/>
          <w:szCs w:val="24"/>
        </w:rPr>
      </w:pPr>
      <w:r w:rsidRPr="004E6CFB">
        <w:rPr>
          <w:sz w:val="24"/>
          <w:szCs w:val="24"/>
        </w:rPr>
        <w:t>1.3.</w:t>
      </w:r>
      <w:r>
        <w:t xml:space="preserve"> </w:t>
      </w:r>
      <w:r w:rsidRPr="0005786D">
        <w:rPr>
          <w:sz w:val="24"/>
          <w:szCs w:val="24"/>
        </w:rPr>
        <w:t>Поставка Товара осуществляется в соответствии со Спецификацией (Приложение №1 к настоящему Контракту), являющейся неотъемлемой частью настоящего Контракта, которой определяется наименование, ассортимент, количество и цена Товара.</w:t>
      </w:r>
    </w:p>
    <w:p w:rsidR="002F7DF0" w:rsidRDefault="002F7DF0" w:rsidP="002F7DF0">
      <w:pPr>
        <w:pStyle w:val="30"/>
        <w:keepNext/>
        <w:spacing w:after="0"/>
        <w:ind w:left="0" w:firstLine="709"/>
        <w:jc w:val="both"/>
        <w:rPr>
          <w:sz w:val="24"/>
          <w:szCs w:val="24"/>
        </w:rPr>
      </w:pPr>
      <w:r>
        <w:rPr>
          <w:sz w:val="24"/>
          <w:szCs w:val="24"/>
        </w:rPr>
        <w:t>1.4. Срок поставки товара:</w:t>
      </w:r>
    </w:p>
    <w:p w:rsidR="002F7DF0" w:rsidRDefault="002F7DF0" w:rsidP="002F7DF0">
      <w:pPr>
        <w:pStyle w:val="30"/>
        <w:keepNext/>
        <w:spacing w:after="0"/>
        <w:ind w:left="0" w:firstLine="709"/>
        <w:jc w:val="both"/>
        <w:rPr>
          <w:sz w:val="24"/>
          <w:szCs w:val="24"/>
        </w:rPr>
      </w:pPr>
      <w:r>
        <w:rPr>
          <w:sz w:val="24"/>
          <w:szCs w:val="24"/>
        </w:rPr>
        <w:t xml:space="preserve">Начало: с </w:t>
      </w:r>
      <w:r w:rsidR="004F7810">
        <w:rPr>
          <w:sz w:val="24"/>
          <w:szCs w:val="24"/>
        </w:rPr>
        <w:t xml:space="preserve"> момента подписания</w:t>
      </w:r>
      <w:r w:rsidR="00A91D38">
        <w:rPr>
          <w:sz w:val="24"/>
          <w:szCs w:val="24"/>
        </w:rPr>
        <w:t xml:space="preserve"> контракта</w:t>
      </w:r>
    </w:p>
    <w:p w:rsidR="002F7DF0" w:rsidRPr="0005786D" w:rsidRDefault="002F7DF0" w:rsidP="002F7DF0">
      <w:pPr>
        <w:pStyle w:val="30"/>
        <w:keepNext/>
        <w:spacing w:after="0"/>
        <w:ind w:left="0" w:firstLine="709"/>
        <w:jc w:val="both"/>
        <w:rPr>
          <w:sz w:val="24"/>
          <w:szCs w:val="24"/>
        </w:rPr>
      </w:pPr>
      <w:r>
        <w:rPr>
          <w:sz w:val="24"/>
          <w:szCs w:val="24"/>
        </w:rPr>
        <w:t xml:space="preserve">Окончание: </w:t>
      </w:r>
      <w:r w:rsidR="00F9381E" w:rsidRPr="00461F8F">
        <w:rPr>
          <w:sz w:val="24"/>
          <w:szCs w:val="24"/>
        </w:rPr>
        <w:t>3</w:t>
      </w:r>
      <w:r w:rsidR="008D3C08" w:rsidRPr="00461F8F">
        <w:rPr>
          <w:sz w:val="24"/>
          <w:szCs w:val="24"/>
        </w:rPr>
        <w:t>1</w:t>
      </w:r>
      <w:r w:rsidRPr="00461F8F">
        <w:rPr>
          <w:sz w:val="24"/>
          <w:szCs w:val="24"/>
        </w:rPr>
        <w:t>.</w:t>
      </w:r>
      <w:r w:rsidR="004F7810" w:rsidRPr="00461F8F">
        <w:rPr>
          <w:sz w:val="24"/>
          <w:szCs w:val="24"/>
        </w:rPr>
        <w:t>12</w:t>
      </w:r>
      <w:r w:rsidR="006A0A68" w:rsidRPr="00461F8F">
        <w:rPr>
          <w:sz w:val="24"/>
          <w:szCs w:val="24"/>
        </w:rPr>
        <w:t>.</w:t>
      </w:r>
      <w:r w:rsidRPr="00461F8F">
        <w:rPr>
          <w:sz w:val="24"/>
          <w:szCs w:val="24"/>
        </w:rPr>
        <w:t>202</w:t>
      </w:r>
      <w:r w:rsidR="00362B70" w:rsidRPr="00461F8F">
        <w:rPr>
          <w:sz w:val="24"/>
          <w:szCs w:val="24"/>
        </w:rPr>
        <w:t>6</w:t>
      </w:r>
      <w:r w:rsidRPr="00461F8F">
        <w:rPr>
          <w:sz w:val="24"/>
          <w:szCs w:val="24"/>
        </w:rPr>
        <w:t>г</w:t>
      </w:r>
    </w:p>
    <w:p w:rsidR="002F7DF0" w:rsidRDefault="002F7DF0" w:rsidP="002F7DF0">
      <w:pPr>
        <w:keepNext/>
        <w:ind w:firstLine="708"/>
        <w:jc w:val="both"/>
        <w:outlineLvl w:val="0"/>
      </w:pPr>
      <w:r>
        <w:t>1.5.Поставка Товара осуществляется по адресу: Ленинградская область, г. Ивангород, ул.Льнопрядильная, дом 11.</w:t>
      </w:r>
    </w:p>
    <w:p w:rsidR="002F7DF0" w:rsidRPr="00077E61" w:rsidRDefault="002F7DF0" w:rsidP="002F7DF0">
      <w:pPr>
        <w:pStyle w:val="30"/>
        <w:keepNext/>
        <w:spacing w:after="0"/>
        <w:ind w:left="0" w:firstLine="709"/>
        <w:jc w:val="both"/>
        <w:rPr>
          <w:sz w:val="24"/>
          <w:szCs w:val="24"/>
        </w:rPr>
      </w:pPr>
    </w:p>
    <w:p w:rsidR="002F7DF0" w:rsidRPr="00AA7A09" w:rsidRDefault="002F7DF0" w:rsidP="002F7DF0">
      <w:pPr>
        <w:pStyle w:val="a7"/>
        <w:keepNext/>
        <w:numPr>
          <w:ilvl w:val="0"/>
          <w:numId w:val="1"/>
        </w:numPr>
        <w:ind w:left="644"/>
        <w:jc w:val="center"/>
        <w:rPr>
          <w:b/>
        </w:rPr>
      </w:pPr>
      <w:r w:rsidRPr="00AA7A09">
        <w:rPr>
          <w:b/>
        </w:rPr>
        <w:t>ЦЕНА КОНТРАКТА И ПОРЯДОК РАСЧЕТОВ</w:t>
      </w:r>
    </w:p>
    <w:p w:rsidR="002F7DF0" w:rsidRDefault="002F7DF0" w:rsidP="002F7DF0">
      <w:pPr>
        <w:pStyle w:val="a7"/>
        <w:keepNext/>
      </w:pPr>
    </w:p>
    <w:p w:rsidR="002F7DF0" w:rsidRDefault="002F7DF0" w:rsidP="002F7DF0">
      <w:pPr>
        <w:keepNext/>
        <w:jc w:val="both"/>
      </w:pPr>
      <w:r>
        <w:tab/>
      </w:r>
      <w:r w:rsidRPr="004B6B75">
        <w:t>2.1.Цена настоящего Контракта составляет</w:t>
      </w:r>
      <w:r w:rsidR="00F866BC">
        <w:t xml:space="preserve"> </w:t>
      </w:r>
      <w:r w:rsidR="00D114F8">
        <w:t>________________________________-</w:t>
      </w:r>
    </w:p>
    <w:p w:rsidR="002F7DF0" w:rsidRDefault="002F7DF0" w:rsidP="002F7DF0">
      <w:pPr>
        <w:keepNext/>
        <w:ind w:firstLine="708"/>
        <w:jc w:val="both"/>
      </w:pPr>
      <w:r>
        <w:t xml:space="preserve">Цена Контракта включает в себя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F7DF0" w:rsidRDefault="002F7DF0" w:rsidP="002F7DF0">
      <w:pPr>
        <w:keepNext/>
        <w:ind w:firstLine="708"/>
        <w:jc w:val="both"/>
      </w:pPr>
      <w:r w:rsidRPr="000A1CF2">
        <w:rPr>
          <w:rFonts w:eastAsia="Calibri"/>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F7DF0" w:rsidRDefault="002D3286" w:rsidP="002F7DF0">
      <w:pPr>
        <w:keepNext/>
        <w:ind w:firstLine="708"/>
        <w:jc w:val="both"/>
      </w:pPr>
      <w:r>
        <w:t>Источник финансирования:</w:t>
      </w:r>
    </w:p>
    <w:p w:rsidR="004B4E7D" w:rsidRDefault="004B4E7D" w:rsidP="00942343">
      <w:pPr>
        <w:overflowPunct w:val="0"/>
        <w:autoSpaceDE w:val="0"/>
        <w:autoSpaceDN w:val="0"/>
        <w:adjustRightInd w:val="0"/>
        <w:spacing w:line="0" w:lineRule="atLeast"/>
        <w:jc w:val="both"/>
      </w:pPr>
      <w:r w:rsidRPr="00461F8F">
        <w:rPr>
          <w:rFonts w:eastAsiaTheme="minorHAnsi"/>
          <w:bCs/>
          <w:lang w:eastAsia="en-US"/>
        </w:rPr>
        <w:t xml:space="preserve">– </w:t>
      </w:r>
      <w:r w:rsidR="00942343" w:rsidRPr="00461F8F">
        <w:t>субсидия на реализацию мероприятий по укреплению материально-технической базы образовательных учреждений (КС 515).</w:t>
      </w:r>
    </w:p>
    <w:p w:rsidR="002F7DF0" w:rsidRPr="0005786D" w:rsidRDefault="002F7DF0" w:rsidP="002F7DF0">
      <w:pPr>
        <w:keepNext/>
        <w:ind w:firstLine="709"/>
        <w:jc w:val="both"/>
        <w:rPr>
          <w:bCs/>
        </w:rPr>
      </w:pPr>
      <w:r>
        <w:lastRenderedPageBreak/>
        <w:t xml:space="preserve">2.2. </w:t>
      </w:r>
      <w:r w:rsidRPr="0005786D">
        <w:t xml:space="preserve">Цена Контракта является твёрдой </w:t>
      </w:r>
      <w:r w:rsidRPr="0005786D">
        <w:rPr>
          <w:bCs/>
        </w:rPr>
        <w:t xml:space="preserve">и определяется на весь срок исполнения Контракта, за исключением случаев, предусмотренных Законом о контрактной системе и действующим законодательством РФ.   </w:t>
      </w:r>
    </w:p>
    <w:p w:rsidR="00113982" w:rsidRPr="0005786D" w:rsidRDefault="005156F6" w:rsidP="00113982">
      <w:pPr>
        <w:keepNext/>
        <w:ind w:firstLine="709"/>
        <w:jc w:val="both"/>
        <w:rPr>
          <w:bCs/>
        </w:rPr>
      </w:pPr>
      <w:r>
        <w:rPr>
          <w:bCs/>
        </w:rPr>
        <w:t xml:space="preserve">      </w:t>
      </w:r>
    </w:p>
    <w:p w:rsidR="00046D54" w:rsidRDefault="00113982" w:rsidP="00113982">
      <w:pPr>
        <w:keepNext/>
        <w:ind w:firstLine="709"/>
        <w:jc w:val="both"/>
      </w:pPr>
      <w:r>
        <w:t xml:space="preserve">2.3. </w:t>
      </w:r>
      <w:r w:rsidRPr="0005786D">
        <w:t xml:space="preserve">Оплата за поставленный Товар производится в течение </w:t>
      </w:r>
      <w:r w:rsidR="0027122B">
        <w:t>7</w:t>
      </w:r>
      <w:r w:rsidRPr="00A24E04">
        <w:t xml:space="preserve"> (</w:t>
      </w:r>
      <w:r w:rsidR="0027122B">
        <w:t>Семи</w:t>
      </w:r>
      <w:r w:rsidRPr="00A24E04">
        <w:t xml:space="preserve">) рабочих </w:t>
      </w:r>
      <w:r w:rsidRPr="0005786D">
        <w:t>дней, на основании выставленного Поставщиком счета, (счет-фактуры, при необходимости), товарной (товарно-транспортной) накладной и (или) акта приема-</w:t>
      </w:r>
    </w:p>
    <w:p w:rsidR="00113982" w:rsidRDefault="00113982" w:rsidP="00113982">
      <w:pPr>
        <w:keepNext/>
        <w:ind w:firstLine="709"/>
        <w:jc w:val="both"/>
      </w:pPr>
      <w:r w:rsidRPr="0005786D">
        <w:t>передачи Товара, путем перечисления денежных средств на расчетный счет Поставщика, со дня подписания сторонами товарной (товарно-транспортной) накладной и (или) акта приема-передачи Товара.</w:t>
      </w:r>
    </w:p>
    <w:p w:rsidR="00113982" w:rsidRDefault="00113982" w:rsidP="00113982">
      <w:pPr>
        <w:keepNext/>
        <w:ind w:firstLine="708"/>
        <w:jc w:val="both"/>
      </w:pPr>
      <w:r>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113982" w:rsidRDefault="00113982" w:rsidP="00113982">
      <w:pPr>
        <w:keepNext/>
        <w:jc w:val="both"/>
      </w:pPr>
      <w:r>
        <w:tab/>
        <w:t>2.5. Поставщик не вправе требовать от Заказчика оплаты Товара, который был поставлен им без письменного согласования с Заказчиком.</w:t>
      </w:r>
    </w:p>
    <w:p w:rsidR="00113982" w:rsidRDefault="00113982" w:rsidP="00763FFA">
      <w:pPr>
        <w:keepNext/>
        <w:ind w:firstLine="708"/>
        <w:jc w:val="both"/>
      </w:pPr>
      <w:r>
        <w:t xml:space="preserve">2.6. Заказчик не несёт ответственности перед Поставщиком за несвоевременное перечисление последнему денежных средств, в случаях </w:t>
      </w:r>
      <w:r w:rsidRPr="009B5F35">
        <w:t>задержки или приостановления бюджетного финансирования.</w:t>
      </w:r>
      <w:r w:rsidR="00763FFA">
        <w:t xml:space="preserve"> </w:t>
      </w:r>
    </w:p>
    <w:p w:rsidR="00113982" w:rsidRPr="00763FFA" w:rsidRDefault="00113982" w:rsidP="00574DBF">
      <w:pPr>
        <w:pStyle w:val="a7"/>
        <w:keepNext/>
        <w:numPr>
          <w:ilvl w:val="0"/>
          <w:numId w:val="1"/>
        </w:numPr>
        <w:ind w:left="360"/>
        <w:jc w:val="center"/>
        <w:rPr>
          <w:b/>
        </w:rPr>
      </w:pPr>
      <w:r w:rsidRPr="00763FFA">
        <w:rPr>
          <w:b/>
        </w:rPr>
        <w:t>ПРАВА И ОБЯЗАННОСТИ СТОРОН</w:t>
      </w:r>
      <w:r w:rsidR="00763FFA" w:rsidRPr="00763FFA">
        <w:rPr>
          <w:b/>
        </w:rPr>
        <w:t>.</w:t>
      </w:r>
    </w:p>
    <w:p w:rsidR="00113982" w:rsidRPr="0050376C" w:rsidRDefault="00113982" w:rsidP="00113982">
      <w:pPr>
        <w:autoSpaceDE w:val="0"/>
        <w:autoSpaceDN w:val="0"/>
        <w:adjustRightInd w:val="0"/>
        <w:ind w:firstLine="709"/>
        <w:jc w:val="both"/>
        <w:rPr>
          <w:b/>
          <w:u w:val="single"/>
          <w:lang w:eastAsia="en-US"/>
        </w:rPr>
      </w:pPr>
      <w:r>
        <w:tab/>
      </w:r>
      <w:r w:rsidRPr="0050376C">
        <w:rPr>
          <w:b/>
          <w:u w:val="single"/>
          <w:lang w:eastAsia="en-US"/>
        </w:rPr>
        <w:t>3.</w:t>
      </w:r>
      <w:r>
        <w:rPr>
          <w:b/>
          <w:u w:val="single"/>
          <w:lang w:eastAsia="en-US"/>
        </w:rPr>
        <w:t>1</w:t>
      </w:r>
      <w:r w:rsidRPr="0050376C">
        <w:rPr>
          <w:b/>
          <w:u w:val="single"/>
          <w:lang w:eastAsia="en-US"/>
        </w:rPr>
        <w:t>. Поставщик обязан:</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1</w:t>
      </w:r>
      <w:r w:rsidRPr="00043C90">
        <w:rPr>
          <w:lang w:eastAsia="en-US"/>
        </w:rPr>
        <w:t xml:space="preserve">.1. Своевременно и надлежащим образом исполнять обязательства в соответствии с условиями </w:t>
      </w:r>
      <w:r>
        <w:rPr>
          <w:lang w:eastAsia="en-US"/>
        </w:rPr>
        <w:t>К</w:t>
      </w:r>
      <w:r w:rsidRPr="00043C90">
        <w:rPr>
          <w:lang w:eastAsia="en-US"/>
        </w:rPr>
        <w:t xml:space="preserve">онтракта и по итогам исполнения Контракта представить Заказчику документы, указанные в п. </w:t>
      </w:r>
      <w:r w:rsidRPr="00905DB6">
        <w:rPr>
          <w:lang w:eastAsia="en-US"/>
        </w:rPr>
        <w:t xml:space="preserve">2.3 </w:t>
      </w:r>
      <w:r>
        <w:rPr>
          <w:lang w:eastAsia="en-US"/>
        </w:rPr>
        <w:t>Контракта.</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1</w:t>
      </w:r>
      <w:r w:rsidRPr="00043C90">
        <w:rPr>
          <w:lang w:eastAsia="en-US"/>
        </w:rPr>
        <w:t xml:space="preserve">.2. Своевременно представить по запросу Заказчика в сроки, указанные в таком запросе, информацию </w:t>
      </w:r>
      <w:r w:rsidR="00DB50B9" w:rsidRPr="00043C90">
        <w:rPr>
          <w:lang w:eastAsia="en-US"/>
        </w:rPr>
        <w:t xml:space="preserve">о </w:t>
      </w:r>
      <w:r w:rsidR="00DB50B9">
        <w:rPr>
          <w:lang w:eastAsia="en-US"/>
        </w:rPr>
        <w:t>ходе</w:t>
      </w:r>
      <w:r w:rsidRPr="00043C90">
        <w:rPr>
          <w:lang w:eastAsia="en-US"/>
        </w:rPr>
        <w:t xml:space="preserve"> исполнения обязательств, в том числе о сложностях, возникающих при исполнении Контракта.</w:t>
      </w:r>
    </w:p>
    <w:p w:rsidR="00113982" w:rsidRPr="007162B6" w:rsidRDefault="00113982" w:rsidP="00113982">
      <w:pPr>
        <w:autoSpaceDE w:val="0"/>
        <w:autoSpaceDN w:val="0"/>
        <w:adjustRightInd w:val="0"/>
        <w:ind w:firstLine="709"/>
        <w:jc w:val="both"/>
        <w:rPr>
          <w:lang w:eastAsia="en-US"/>
        </w:rPr>
      </w:pPr>
      <w:r w:rsidRPr="007162B6">
        <w:rPr>
          <w:lang w:eastAsia="en-US"/>
        </w:rPr>
        <w:t>3.1.3.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113982" w:rsidRPr="00043C90" w:rsidRDefault="00113982" w:rsidP="00113982">
      <w:pPr>
        <w:autoSpaceDE w:val="0"/>
        <w:autoSpaceDN w:val="0"/>
        <w:adjustRightInd w:val="0"/>
        <w:ind w:firstLine="709"/>
        <w:jc w:val="both"/>
        <w:rPr>
          <w:lang w:eastAsia="en-US"/>
        </w:rPr>
      </w:pPr>
      <w:r w:rsidRPr="00043C90">
        <w:rPr>
          <w:lang w:eastAsia="en-US"/>
        </w:rPr>
        <w:t>Поставщик обязан в течение срока действия Контракта предоставить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1</w:t>
      </w:r>
      <w:r w:rsidRPr="00043C90">
        <w:rPr>
          <w:lang w:eastAsia="en-US"/>
        </w:rPr>
        <w:t xml:space="preserve">.4. Обеспечить устранение недостатков, выявленных при приемке Заказчиком Товара за свой счет. </w:t>
      </w:r>
    </w:p>
    <w:p w:rsidR="00113982" w:rsidRPr="00FC629E" w:rsidRDefault="00113982" w:rsidP="00113982">
      <w:pPr>
        <w:autoSpaceDE w:val="0"/>
        <w:autoSpaceDN w:val="0"/>
        <w:adjustRightInd w:val="0"/>
        <w:ind w:firstLine="709"/>
        <w:jc w:val="both"/>
        <w:rPr>
          <w:lang w:eastAsia="en-US"/>
        </w:rPr>
      </w:pPr>
      <w:r w:rsidRPr="00FC629E">
        <w:rPr>
          <w:lang w:eastAsia="en-US"/>
        </w:rPr>
        <w:t xml:space="preserve">3.1.5. Представить Заказчику сведения об изменении своего фактического местонахождения </w:t>
      </w:r>
      <w:r w:rsidRPr="00FC629E">
        <w:t xml:space="preserve">в течение пяти дней </w:t>
      </w:r>
      <w:r w:rsidRPr="00FC629E">
        <w:rPr>
          <w:lang w:eastAsia="en-US"/>
        </w:rPr>
        <w:t>со дня соответствующего изменения с заключением дополнительного соглашения.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rsidR="00113982" w:rsidRPr="00043C90" w:rsidRDefault="00113982" w:rsidP="00113982">
      <w:pPr>
        <w:autoSpaceDE w:val="0"/>
        <w:autoSpaceDN w:val="0"/>
        <w:adjustRightInd w:val="0"/>
        <w:ind w:firstLine="709"/>
        <w:jc w:val="both"/>
        <w:rPr>
          <w:lang w:eastAsia="en-US"/>
        </w:rPr>
      </w:pPr>
      <w:r w:rsidRPr="00FC629E">
        <w:rPr>
          <w:lang w:eastAsia="en-US"/>
        </w:rPr>
        <w:t>3.1.6. Обеспечить конфиденциальность информации, предоставленной Заказчиком в</w:t>
      </w:r>
      <w:r w:rsidRPr="00043C90">
        <w:rPr>
          <w:lang w:eastAsia="en-US"/>
        </w:rPr>
        <w:t xml:space="preserve"> ходе исполнения обязательств по Контракту.</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1</w:t>
      </w:r>
      <w:r w:rsidRPr="00043C90">
        <w:rPr>
          <w:lang w:eastAsia="en-US"/>
        </w:rPr>
        <w:t>.</w:t>
      </w:r>
      <w:r>
        <w:rPr>
          <w:lang w:eastAsia="en-US"/>
        </w:rPr>
        <w:t>7</w:t>
      </w:r>
      <w:r w:rsidRPr="00043C90">
        <w:rPr>
          <w:lang w:eastAsia="en-US"/>
        </w:rPr>
        <w:t>. Исполнять иные обязанности, предусмотренные законодательством Российской Федерации и Контрактом.</w:t>
      </w:r>
    </w:p>
    <w:p w:rsidR="00113982" w:rsidRPr="00B72C15" w:rsidRDefault="00113982" w:rsidP="00113982">
      <w:pPr>
        <w:autoSpaceDE w:val="0"/>
        <w:autoSpaceDN w:val="0"/>
        <w:adjustRightInd w:val="0"/>
        <w:ind w:firstLine="709"/>
        <w:jc w:val="both"/>
        <w:rPr>
          <w:b/>
          <w:u w:val="single"/>
          <w:lang w:eastAsia="en-US"/>
        </w:rPr>
      </w:pPr>
      <w:r>
        <w:rPr>
          <w:b/>
          <w:u w:val="single"/>
          <w:lang w:eastAsia="en-US"/>
        </w:rPr>
        <w:t>3</w:t>
      </w:r>
      <w:r w:rsidRPr="00B72C15">
        <w:rPr>
          <w:b/>
          <w:u w:val="single"/>
          <w:lang w:eastAsia="en-US"/>
        </w:rPr>
        <w:t>.2. Заказчик обязан:</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.2.1. Провести проверк</w:t>
      </w:r>
      <w:r w:rsidR="00182E12">
        <w:rPr>
          <w:lang w:eastAsia="en-US"/>
        </w:rPr>
        <w:t>у</w:t>
      </w:r>
      <w:r w:rsidRPr="00043C90">
        <w:rPr>
          <w:lang w:eastAsia="en-US"/>
        </w:rPr>
        <w:t xml:space="preserve"> соответствия качества поставленного Товара требованиям, установленным Контрактом, в соответствии с п. </w:t>
      </w:r>
      <w:r>
        <w:rPr>
          <w:lang w:eastAsia="en-US"/>
        </w:rPr>
        <w:t xml:space="preserve">4.9. </w:t>
      </w:r>
      <w:r w:rsidRPr="00043C90">
        <w:rPr>
          <w:lang w:eastAsia="en-US"/>
        </w:rPr>
        <w:t>Контракта.</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 xml:space="preserve">.2.2. 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w:t>
      </w:r>
      <w:r w:rsidRPr="00043C90">
        <w:rPr>
          <w:lang w:eastAsia="en-US"/>
        </w:rPr>
        <w:lastRenderedPageBreak/>
        <w:t>назначить своего ответственного представителя для контроля за поставкой Товара по Контракту и согласования организационных вопросов.</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.2.3. Своевременно принять и оплатить поставленный Товар надлежащего качества в соответствии с Контрактом</w:t>
      </w:r>
      <w:r>
        <w:rPr>
          <w:lang w:eastAsia="en-US"/>
        </w:rPr>
        <w:t>.</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4</w:t>
      </w:r>
      <w:r w:rsidRPr="00043C90">
        <w:rPr>
          <w:lang w:eastAsia="en-US"/>
        </w:rPr>
        <w:t xml:space="preserve">. </w:t>
      </w:r>
      <w:r>
        <w:rPr>
          <w:lang w:eastAsia="en-US"/>
        </w:rPr>
        <w:t>Н</w:t>
      </w:r>
      <w:r w:rsidRPr="00043C90">
        <w:rPr>
          <w:lang w:eastAsia="en-US"/>
        </w:rPr>
        <w:t>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законодательством Российской Федерации и условиями Контракта.</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5</w:t>
      </w:r>
      <w:r w:rsidRPr="00043C90">
        <w:rPr>
          <w:lang w:eastAsia="en-US"/>
        </w:rPr>
        <w:t>. При неоплате Поставщиком неустойки (штрафа, пени), а также в случае полного или частичного немотивированного отказа в удовлетворении претензии, либо неполучения в срок ответа на претензию, направить в суд исковое заявление с требованием оплаты неустойки (штрафа, пени), рассчитанной в соответствии с законодательством Российской Федерации и условиями Контракта.</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6</w:t>
      </w:r>
      <w:r w:rsidRPr="00043C90">
        <w:rPr>
          <w:lang w:eastAsia="en-US"/>
        </w:rPr>
        <w:t xml:space="preserve">. В течение </w:t>
      </w:r>
      <w:r>
        <w:rPr>
          <w:lang w:eastAsia="en-US"/>
        </w:rPr>
        <w:t>10</w:t>
      </w:r>
      <w:r w:rsidRPr="00043C90">
        <w:rPr>
          <w:i/>
          <w:lang w:eastAsia="en-US"/>
        </w:rPr>
        <w:t xml:space="preserve"> </w:t>
      </w:r>
      <w:r>
        <w:rPr>
          <w:lang w:eastAsia="en-US"/>
        </w:rPr>
        <w:t>(Десяти</w:t>
      </w:r>
      <w:r w:rsidRPr="00043C90">
        <w:rPr>
          <w:lang w:eastAsia="en-US"/>
        </w:rPr>
        <w:t>) рабочих дней с даты фактического исполнения обязательств Поставщиком принять необходимые меры по взысканию неустойки (штрафа, пени) за весь период просрочки исполнения обязательств, предусмотренных Контрактом, а именно потребовать оплаты неустойки (штрафа, пени), рассчитанной в соответствии с законодательством Российской Федерации и условиями Контракта за весь период просрочки исполнения, и в случае неоплаты Поставщиком</w:t>
      </w:r>
      <w:r>
        <w:rPr>
          <w:lang w:eastAsia="en-US"/>
        </w:rPr>
        <w:t xml:space="preserve"> неустойки (штрафа, пени) </w:t>
      </w:r>
      <w:r w:rsidRPr="00043C90">
        <w:rPr>
          <w:lang w:eastAsia="en-US"/>
        </w:rPr>
        <w:t>направить в суд исковое</w:t>
      </w:r>
      <w:r>
        <w:rPr>
          <w:lang w:eastAsia="en-US"/>
        </w:rPr>
        <w:t xml:space="preserve"> </w:t>
      </w:r>
      <w:r w:rsidRPr="00043C90">
        <w:rPr>
          <w:lang w:eastAsia="en-US"/>
        </w:rPr>
        <w:t>заявление с соответствующими требованиями.</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7</w:t>
      </w:r>
      <w:r w:rsidRPr="00043C90">
        <w:rPr>
          <w:lang w:eastAsia="en-US"/>
        </w:rPr>
        <w:t xml:space="preserve">. В случае обеспечения исполнения Контракта в форме банковской гарантии, при неисполнении Поставщиком своих обязательств, Заказчик обязан обратиться к гаранту с требованием исполнить обязанности в соответствии с выданной гарантией. </w:t>
      </w:r>
    </w:p>
    <w:p w:rsidR="00113982" w:rsidRPr="00043C90" w:rsidRDefault="00113982" w:rsidP="00113982">
      <w:pPr>
        <w:autoSpaceDE w:val="0"/>
        <w:autoSpaceDN w:val="0"/>
        <w:adjustRightInd w:val="0"/>
        <w:ind w:firstLine="709"/>
        <w:jc w:val="both"/>
        <w:rPr>
          <w:lang w:eastAsia="en-US"/>
        </w:rPr>
      </w:pPr>
      <w:r w:rsidRPr="00043C90">
        <w:rPr>
          <w:lang w:eastAsia="en-US"/>
        </w:rPr>
        <w:t xml:space="preserve">При отказе гаранта исполнить требования Заказчика, </w:t>
      </w:r>
      <w:r>
        <w:rPr>
          <w:lang w:eastAsia="en-US"/>
        </w:rPr>
        <w:t>последний</w:t>
      </w:r>
      <w:r w:rsidRPr="00043C90">
        <w:rPr>
          <w:lang w:eastAsia="en-US"/>
        </w:rPr>
        <w:t xml:space="preserve"> обязан обратиться в арбитражный суд с требованием об обязании гаранта исполнить обязанности, предусмотренные гарантией.</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8</w:t>
      </w:r>
      <w:r w:rsidRPr="00043C90">
        <w:rPr>
          <w:lang w:eastAsia="en-US"/>
        </w:rPr>
        <w:t>. Обеспечить конфиденциальность информации, предоставленной Поставщиком в ходе исполнения обязательств по Контракту.</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9</w:t>
      </w:r>
      <w:r w:rsidRPr="00043C90">
        <w:rPr>
          <w:lang w:eastAsia="en-US"/>
        </w:rPr>
        <w:t>. Исполнять иные обязанности, предусмотренные законодательством Российской Федерации и условиями Контракта.</w:t>
      </w:r>
    </w:p>
    <w:p w:rsidR="00113982" w:rsidRPr="005D0821" w:rsidRDefault="00113982" w:rsidP="00113982">
      <w:pPr>
        <w:autoSpaceDE w:val="0"/>
        <w:autoSpaceDN w:val="0"/>
        <w:adjustRightInd w:val="0"/>
        <w:ind w:firstLine="709"/>
        <w:jc w:val="both"/>
        <w:rPr>
          <w:b/>
          <w:u w:val="single"/>
          <w:lang w:eastAsia="en-US"/>
        </w:rPr>
      </w:pPr>
      <w:r w:rsidRPr="005D0821">
        <w:rPr>
          <w:b/>
          <w:u w:val="single"/>
          <w:lang w:eastAsia="en-US"/>
        </w:rPr>
        <w:t>3.3. Поставщик вправе:</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.3.1. Требовать своевременного подписания Заказчиком</w:t>
      </w:r>
      <w:r>
        <w:rPr>
          <w:lang w:eastAsia="en-US"/>
        </w:rPr>
        <w:t xml:space="preserve"> </w:t>
      </w:r>
      <w:r w:rsidRPr="005D3E74">
        <w:rPr>
          <w:lang w:eastAsia="en-US"/>
        </w:rPr>
        <w:t>товарной (товарно-транспортной) накладной и (или) акта приема-передачи товара</w:t>
      </w:r>
      <w:r w:rsidRPr="00043C90">
        <w:rPr>
          <w:lang w:eastAsia="en-US"/>
        </w:rPr>
        <w:t xml:space="preserve"> по Контракту на основании представленных Поставщиком документов, указанных в </w:t>
      </w:r>
      <w:r>
        <w:rPr>
          <w:lang w:eastAsia="en-US"/>
        </w:rPr>
        <w:t xml:space="preserve">п. </w:t>
      </w:r>
      <w:r w:rsidRPr="00905DB6">
        <w:rPr>
          <w:lang w:eastAsia="en-US"/>
        </w:rPr>
        <w:t xml:space="preserve">2.3. </w:t>
      </w:r>
      <w:r>
        <w:rPr>
          <w:lang w:eastAsia="en-US"/>
        </w:rPr>
        <w:t>настоящего</w:t>
      </w:r>
      <w:r w:rsidRPr="00043C90">
        <w:rPr>
          <w:lang w:eastAsia="en-US"/>
        </w:rPr>
        <w:t xml:space="preserve"> Контракта.</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 xml:space="preserve">.3.2. Требовать своевременной оплаты за поставленный Товар надлежащего качества в соответствии с </w:t>
      </w:r>
      <w:hyperlink w:anchor="Par704" w:history="1">
        <w:r w:rsidRPr="00DB50B9">
          <w:rPr>
            <w:rStyle w:val="a4"/>
            <w:color w:val="000000" w:themeColor="text1"/>
            <w:lang w:eastAsia="en-US"/>
          </w:rPr>
          <w:t>условиями</w:t>
        </w:r>
      </w:hyperlink>
      <w:r w:rsidRPr="00D60F0E">
        <w:rPr>
          <w:lang w:eastAsia="en-US"/>
        </w:rPr>
        <w:t xml:space="preserve"> </w:t>
      </w:r>
      <w:r w:rsidRPr="00043C90">
        <w:rPr>
          <w:lang w:eastAsia="en-US"/>
        </w:rPr>
        <w:t>Контракта.</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.3.3. 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.3.4. Запрашивать у Заказчика разъяснения и уточнения относительно Товара в рамках Контракта.</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.3.5. Получать от Заказчика содействие при поставке Товара в соответствии с условиями Контракта.</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.3.6. Досрочно исполнить обязательства по Контракту с согласия Заказчика.</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w:t>
      </w:r>
      <w:r>
        <w:rPr>
          <w:lang w:eastAsia="en-US"/>
        </w:rPr>
        <w:t>7</w:t>
      </w:r>
      <w:r w:rsidRPr="00043C90">
        <w:rPr>
          <w:lang w:eastAsia="en-US"/>
        </w:rPr>
        <w:t>. Пользоваться иными правами, установленными Контрактом и законодательством Российской Федерации.</w:t>
      </w:r>
    </w:p>
    <w:p w:rsidR="00113982" w:rsidRPr="00043C90" w:rsidRDefault="00113982" w:rsidP="00113982">
      <w:pPr>
        <w:autoSpaceDE w:val="0"/>
        <w:autoSpaceDN w:val="0"/>
        <w:adjustRightInd w:val="0"/>
        <w:ind w:firstLine="709"/>
        <w:jc w:val="both"/>
        <w:rPr>
          <w:b/>
          <w:u w:val="single"/>
          <w:lang w:eastAsia="en-US"/>
        </w:rPr>
      </w:pPr>
      <w:r>
        <w:rPr>
          <w:b/>
          <w:u w:val="single"/>
          <w:lang w:eastAsia="en-US"/>
        </w:rPr>
        <w:t>3</w:t>
      </w:r>
      <w:r w:rsidRPr="00043C90">
        <w:rPr>
          <w:b/>
          <w:u w:val="single"/>
          <w:lang w:eastAsia="en-US"/>
        </w:rPr>
        <w:t>.</w:t>
      </w:r>
      <w:r>
        <w:rPr>
          <w:b/>
          <w:u w:val="single"/>
          <w:lang w:eastAsia="en-US"/>
        </w:rPr>
        <w:t>4</w:t>
      </w:r>
      <w:r w:rsidRPr="00043C90">
        <w:rPr>
          <w:b/>
          <w:u w:val="single"/>
          <w:lang w:eastAsia="en-US"/>
        </w:rPr>
        <w:t>. Заказчик вправе:</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 xml:space="preserve">.2. Требовать от Поставщика представления надлежащим образом оформленных документов, указанных в п. </w:t>
      </w:r>
      <w:r w:rsidRPr="00905DB6">
        <w:rPr>
          <w:lang w:eastAsia="en-US"/>
        </w:rPr>
        <w:t>2.3, п. 4.4., п. 5.1.</w:t>
      </w:r>
      <w:r w:rsidRPr="00043C90">
        <w:rPr>
          <w:lang w:eastAsia="en-US"/>
        </w:rPr>
        <w:t xml:space="preserve"> </w:t>
      </w:r>
      <w:r>
        <w:rPr>
          <w:lang w:eastAsia="en-US"/>
        </w:rPr>
        <w:t xml:space="preserve">настоящего </w:t>
      </w:r>
      <w:r w:rsidRPr="00043C90">
        <w:rPr>
          <w:lang w:eastAsia="en-US"/>
        </w:rPr>
        <w:t>Контракта.</w:t>
      </w:r>
    </w:p>
    <w:p w:rsidR="00113982"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 xml:space="preserve">.3. В случае досрочного исполнения Поставщиком обязательств по Контракту принять и оплатить Товар в соответствии с установленным в Контракте </w:t>
      </w:r>
      <w:r>
        <w:rPr>
          <w:lang w:eastAsia="en-US"/>
        </w:rPr>
        <w:t xml:space="preserve">и, действующим законодательством РФ, </w:t>
      </w:r>
      <w:r w:rsidRPr="00043C90">
        <w:rPr>
          <w:lang w:eastAsia="en-US"/>
        </w:rPr>
        <w:t>порядком.</w:t>
      </w:r>
    </w:p>
    <w:p w:rsidR="00113982" w:rsidRPr="00043C90" w:rsidRDefault="00113982" w:rsidP="00113982">
      <w:pPr>
        <w:autoSpaceDE w:val="0"/>
        <w:autoSpaceDN w:val="0"/>
        <w:adjustRightInd w:val="0"/>
        <w:ind w:firstLine="709"/>
        <w:jc w:val="both"/>
        <w:rPr>
          <w:lang w:eastAsia="en-US"/>
        </w:rPr>
      </w:pPr>
      <w:r>
        <w:rPr>
          <w:lang w:eastAsia="en-US"/>
        </w:rPr>
        <w:lastRenderedPageBreak/>
        <w:t>3</w:t>
      </w:r>
      <w:r w:rsidRPr="00043C90">
        <w:rPr>
          <w:lang w:eastAsia="en-US"/>
        </w:rPr>
        <w:t>.</w:t>
      </w:r>
      <w:r>
        <w:rPr>
          <w:lang w:eastAsia="en-US"/>
        </w:rPr>
        <w:t>4</w:t>
      </w:r>
      <w:r w:rsidRPr="00043C90">
        <w:rPr>
          <w:lang w:eastAsia="en-US"/>
        </w:rPr>
        <w:t>.4. Запрашивать у Поставщика информацию</w:t>
      </w:r>
      <w:r>
        <w:rPr>
          <w:lang w:eastAsia="en-US"/>
        </w:rPr>
        <w:t xml:space="preserve"> о ходе исполнения обязательств </w:t>
      </w:r>
      <w:r w:rsidRPr="00043C90">
        <w:rPr>
          <w:lang w:eastAsia="en-US"/>
        </w:rPr>
        <w:t>по Контракту.</w:t>
      </w:r>
    </w:p>
    <w:p w:rsidR="00113982" w:rsidRPr="00043C90" w:rsidRDefault="00113982" w:rsidP="00113982">
      <w:pPr>
        <w:tabs>
          <w:tab w:val="left" w:pos="851"/>
          <w:tab w:val="left" w:pos="1134"/>
        </w:tabs>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 xml:space="preserve">.5. 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 </w:t>
      </w:r>
    </w:p>
    <w:p w:rsidR="00113982" w:rsidRPr="00043C90" w:rsidRDefault="00113982" w:rsidP="00113982">
      <w:pPr>
        <w:tabs>
          <w:tab w:val="left" w:pos="851"/>
          <w:tab w:val="left" w:pos="1134"/>
        </w:tabs>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rsidR="00113982" w:rsidRDefault="00113982" w:rsidP="00113982">
      <w:pPr>
        <w:tabs>
          <w:tab w:val="left" w:pos="851"/>
          <w:tab w:val="left" w:pos="1134"/>
        </w:tabs>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.7. По соглашению с Поставщиком изменить существенные условия Контракта в случаях, установленных Законом о контрактной системе.</w:t>
      </w:r>
    </w:p>
    <w:p w:rsidR="00113982" w:rsidRPr="00BE2A1A" w:rsidRDefault="00113982" w:rsidP="00113982">
      <w:pPr>
        <w:tabs>
          <w:tab w:val="left" w:pos="709"/>
          <w:tab w:val="left" w:pos="851"/>
        </w:tabs>
        <w:autoSpaceDE w:val="0"/>
        <w:autoSpaceDN w:val="0"/>
        <w:adjustRightInd w:val="0"/>
        <w:ind w:firstLine="540"/>
        <w:jc w:val="both"/>
      </w:pPr>
      <w:r>
        <w:tab/>
        <w:t xml:space="preserve">3.4.8. </w:t>
      </w:r>
      <w:r w:rsidRPr="00BE2A1A">
        <w:t xml:space="preserve">В случае нарушения сроков </w:t>
      </w:r>
      <w:r>
        <w:t>поставки Товара</w:t>
      </w:r>
      <w:r w:rsidRPr="00BE2A1A">
        <w:t xml:space="preserve"> или ненадлежащего исполнения обязательств </w:t>
      </w:r>
      <w:r>
        <w:t>Поставщиком</w:t>
      </w:r>
      <w:r w:rsidRPr="00BE2A1A">
        <w:t>, задержать оплату по настоящему Контракту до момента зачисления суммы пени и штрафа на счет Заказчика.</w:t>
      </w:r>
    </w:p>
    <w:p w:rsidR="00113982" w:rsidRPr="00043C90" w:rsidRDefault="00113982" w:rsidP="00113982">
      <w:pPr>
        <w:tabs>
          <w:tab w:val="left" w:pos="851"/>
          <w:tab w:val="left" w:pos="1134"/>
          <w:tab w:val="left" w:pos="1276"/>
        </w:tabs>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w:t>
      </w:r>
      <w:r>
        <w:rPr>
          <w:lang w:eastAsia="en-US"/>
        </w:rPr>
        <w:t>9</w:t>
      </w:r>
      <w:r w:rsidRPr="00043C90">
        <w:rPr>
          <w:lang w:eastAsia="en-US"/>
        </w:rPr>
        <w:t>. Пользоваться иными правами, установленными Контрактом и законодательством Российской Федерации.</w:t>
      </w:r>
    </w:p>
    <w:p w:rsidR="00113982" w:rsidRDefault="00113982" w:rsidP="00113982">
      <w:pPr>
        <w:tabs>
          <w:tab w:val="left" w:pos="851"/>
          <w:tab w:val="left" w:pos="1134"/>
        </w:tabs>
        <w:autoSpaceDE w:val="0"/>
        <w:autoSpaceDN w:val="0"/>
        <w:adjustRightInd w:val="0"/>
        <w:ind w:firstLine="709"/>
        <w:jc w:val="both"/>
      </w:pPr>
      <w:r w:rsidRPr="00043C90">
        <w:t>3.</w:t>
      </w:r>
      <w:r>
        <w:t>5</w:t>
      </w:r>
      <w:r w:rsidRPr="00043C90">
        <w:t xml:space="preserve">.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w:t>
      </w:r>
      <w:r>
        <w:t>П</w:t>
      </w:r>
      <w:r w:rsidRPr="00043C90">
        <w:t>оставщике в Федеральную антимонопольную службу, с целью включения в реестр недобросовестных поставщиков</w:t>
      </w:r>
      <w:r>
        <w:t xml:space="preserve"> (подрядчиков, исполнителей)</w:t>
      </w:r>
      <w:r w:rsidRPr="00043C90">
        <w:t>.</w:t>
      </w:r>
    </w:p>
    <w:p w:rsidR="00113982" w:rsidRDefault="00113982" w:rsidP="00763FFA">
      <w:pPr>
        <w:autoSpaceDE w:val="0"/>
        <w:autoSpaceDN w:val="0"/>
        <w:adjustRightInd w:val="0"/>
        <w:ind w:firstLine="540"/>
        <w:jc w:val="both"/>
        <w:rPr>
          <w:b/>
        </w:rPr>
      </w:pPr>
      <w:r>
        <w:rPr>
          <w:b/>
        </w:rPr>
        <w:t xml:space="preserve">               4.</w:t>
      </w:r>
      <w:r w:rsidRPr="00DC53AF">
        <w:rPr>
          <w:b/>
        </w:rPr>
        <w:t>ПОРЯДОК ПОСТАВКИ, ОТГРУЗКИ И ПЕРЕДАЧИ ТОВАРА</w:t>
      </w:r>
      <w:r w:rsidR="00763FFA">
        <w:rPr>
          <w:b/>
        </w:rPr>
        <w:t>.</w:t>
      </w:r>
    </w:p>
    <w:p w:rsidR="00113982" w:rsidRPr="00024488" w:rsidRDefault="00113982" w:rsidP="00113982">
      <w:pPr>
        <w:autoSpaceDE w:val="0"/>
        <w:autoSpaceDN w:val="0"/>
        <w:adjustRightInd w:val="0"/>
        <w:ind w:left="284"/>
        <w:jc w:val="both"/>
        <w:rPr>
          <w:lang w:eastAsia="en-US"/>
        </w:rPr>
      </w:pPr>
      <w:r w:rsidRPr="00323BDA">
        <w:rPr>
          <w:lang w:eastAsia="en-US"/>
        </w:rPr>
        <w:t xml:space="preserve">4.1. Заказчик перед каждой поставкой направляет </w:t>
      </w:r>
      <w:r w:rsidR="00DB50B9" w:rsidRPr="00323BDA">
        <w:rPr>
          <w:lang w:eastAsia="en-US"/>
        </w:rPr>
        <w:t>Поставщику Заявку</w:t>
      </w:r>
      <w:r w:rsidRPr="00323BDA">
        <w:rPr>
          <w:lang w:eastAsia="en-US"/>
        </w:rPr>
        <w:t xml:space="preserve">, где указывает ассортимент, количество, и цену каждого Товара, а также срок поставки партии Товара. </w:t>
      </w:r>
    </w:p>
    <w:p w:rsidR="00113982" w:rsidRPr="00D60F0E" w:rsidRDefault="00113982" w:rsidP="00113982">
      <w:pPr>
        <w:autoSpaceDE w:val="0"/>
        <w:autoSpaceDN w:val="0"/>
        <w:adjustRightInd w:val="0"/>
        <w:ind w:left="284"/>
        <w:jc w:val="both"/>
      </w:pPr>
      <w:r>
        <w:t xml:space="preserve">4.2. </w:t>
      </w:r>
      <w:r w:rsidRPr="00D60F0E">
        <w:t>Доставка Товара производятся силами и средствами Поставщика по адресу Заказчика, указанному в п. 1.5</w:t>
      </w:r>
      <w:r w:rsidR="00DB50B9" w:rsidRPr="00D60F0E">
        <w:t>, настоящего</w:t>
      </w:r>
      <w:r w:rsidRPr="00D60F0E">
        <w:t xml:space="preserve"> Контракта. </w:t>
      </w:r>
    </w:p>
    <w:p w:rsidR="00113982" w:rsidRPr="00D60F0E" w:rsidRDefault="00113982" w:rsidP="00113982">
      <w:pPr>
        <w:keepNext/>
        <w:ind w:left="284"/>
        <w:jc w:val="both"/>
      </w:pPr>
      <w:r w:rsidRPr="00D60F0E">
        <w:t>4.</w:t>
      </w:r>
      <w:r>
        <w:t>3</w:t>
      </w:r>
      <w:r w:rsidRPr="00D60F0E">
        <w:t>. Передаваемый товар должен иметь маркировку с указанием изделия.</w:t>
      </w:r>
      <w:r>
        <w:t xml:space="preserve"> </w:t>
      </w:r>
      <w:r w:rsidRPr="00D60F0E">
        <w:t>Товар должен иметь упаковку, обеспечиваю</w:t>
      </w:r>
      <w:r>
        <w:t>щую сохранность Т</w:t>
      </w:r>
      <w:r w:rsidRPr="00D60F0E">
        <w:t>овара и его внешнего вида при транспортировке и хранении.</w:t>
      </w:r>
    </w:p>
    <w:p w:rsidR="00113982" w:rsidRPr="00D60F0E" w:rsidRDefault="00113982" w:rsidP="00113982">
      <w:pPr>
        <w:autoSpaceDE w:val="0"/>
        <w:autoSpaceDN w:val="0"/>
        <w:adjustRightInd w:val="0"/>
        <w:ind w:left="284"/>
        <w:jc w:val="both"/>
        <w:rPr>
          <w:lang w:eastAsia="en-US"/>
        </w:rPr>
      </w:pPr>
      <w:r w:rsidRPr="00D60F0E">
        <w:rPr>
          <w:lang w:eastAsia="en-US"/>
        </w:rPr>
        <w:t>4.</w:t>
      </w:r>
      <w:r>
        <w:rPr>
          <w:lang w:eastAsia="en-US"/>
        </w:rPr>
        <w:t>4</w:t>
      </w:r>
      <w:r w:rsidRPr="00D60F0E">
        <w:rPr>
          <w:lang w:eastAsia="en-US"/>
        </w:rPr>
        <w:t xml:space="preserve">. </w:t>
      </w:r>
      <w:r w:rsidRPr="00D60F0E">
        <w:t xml:space="preserve">Приемка Товара осуществляется путем передачи Товара, сертификатов (декларации о соответствии), обязательных для данного вида Товара, и иных документов, подтверждающих качество Товара, оформленных в соответствии с законодательством Российской Федерации, подписания товарной (товарно-транспортной) накладной и (или) акта приема-передачи товара. </w:t>
      </w:r>
      <w:r w:rsidRPr="00D60F0E">
        <w:rPr>
          <w:lang w:eastAsia="en-US"/>
        </w:rPr>
        <w:t xml:space="preserve">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w:t>
      </w:r>
      <w:r w:rsidR="004B4E7D" w:rsidRPr="00D60F0E">
        <w:rPr>
          <w:lang w:eastAsia="en-US"/>
        </w:rPr>
        <w:t>не поставленным</w:t>
      </w:r>
      <w:r w:rsidRPr="00D60F0E">
        <w:rPr>
          <w:lang w:eastAsia="en-US"/>
        </w:rPr>
        <w:t xml:space="preserve">. </w:t>
      </w:r>
    </w:p>
    <w:p w:rsidR="00113982" w:rsidRPr="00D60F0E" w:rsidRDefault="00113982" w:rsidP="00113982">
      <w:pPr>
        <w:autoSpaceDE w:val="0"/>
        <w:autoSpaceDN w:val="0"/>
        <w:adjustRightInd w:val="0"/>
        <w:ind w:left="284"/>
        <w:jc w:val="both"/>
        <w:rPr>
          <w:lang w:eastAsia="en-US"/>
        </w:rPr>
      </w:pPr>
      <w:r>
        <w:rPr>
          <w:lang w:eastAsia="en-US"/>
        </w:rPr>
        <w:t xml:space="preserve">4.5. </w:t>
      </w:r>
      <w:r w:rsidRPr="00D60F0E">
        <w:rPr>
          <w:lang w:eastAsia="en-US"/>
        </w:rPr>
        <w:t>При передаче Товара Поставщик предоставляет счет, (счет-фактуру, при необходимости), в двух экземплярах товарную (товарно-транспортную) накладную и (или) акт приема-передачи Товара, с обязательной ссылкой на номер Контракта и иные необходимые документы. При поставке Товара без надлежащей документации Товар принятию и оплате не подлежит.</w:t>
      </w:r>
    </w:p>
    <w:p w:rsidR="00113982" w:rsidRPr="00610176" w:rsidRDefault="00113982" w:rsidP="00113982">
      <w:pPr>
        <w:autoSpaceDE w:val="0"/>
        <w:autoSpaceDN w:val="0"/>
        <w:adjustRightInd w:val="0"/>
        <w:ind w:left="284"/>
        <w:jc w:val="both"/>
        <w:rPr>
          <w:bCs/>
        </w:rPr>
      </w:pPr>
      <w:r w:rsidRPr="00D60F0E">
        <w:rPr>
          <w:lang w:eastAsia="en-US"/>
        </w:rPr>
        <w:t>4.</w:t>
      </w:r>
      <w:r>
        <w:rPr>
          <w:lang w:eastAsia="en-US"/>
        </w:rPr>
        <w:t>6</w:t>
      </w:r>
      <w:r w:rsidRPr="00D60F0E">
        <w:rPr>
          <w:lang w:eastAsia="en-US"/>
        </w:rPr>
        <w:t xml:space="preserve">. </w:t>
      </w:r>
      <w:r w:rsidRPr="00610176">
        <w:rPr>
          <w:bCs/>
        </w:rPr>
        <w:t>Проверка количества и качества Товара, поступившего в таре (упаковке), производится при вскрытии тары (упаковки).</w:t>
      </w:r>
    </w:p>
    <w:p w:rsidR="00113982" w:rsidRPr="00D60F0E" w:rsidRDefault="00113982" w:rsidP="00113982">
      <w:pPr>
        <w:autoSpaceDE w:val="0"/>
        <w:autoSpaceDN w:val="0"/>
        <w:adjustRightInd w:val="0"/>
        <w:ind w:left="284"/>
        <w:jc w:val="both"/>
      </w:pPr>
      <w:r w:rsidRPr="00D60F0E">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 в соответствии с п. 11.</w:t>
      </w:r>
      <w:r>
        <w:t>2</w:t>
      </w:r>
      <w:r w:rsidRPr="00D60F0E">
        <w:t xml:space="preserve"> Контракта.</w:t>
      </w:r>
    </w:p>
    <w:p w:rsidR="00113982" w:rsidRPr="00D60F0E" w:rsidRDefault="00113982" w:rsidP="00113982">
      <w:pPr>
        <w:autoSpaceDE w:val="0"/>
        <w:autoSpaceDN w:val="0"/>
        <w:adjustRightInd w:val="0"/>
        <w:ind w:left="284"/>
        <w:jc w:val="both"/>
      </w:pPr>
      <w:r w:rsidRPr="00D60F0E">
        <w:t>4.</w:t>
      </w:r>
      <w:r>
        <w:t>7</w:t>
      </w:r>
      <w:r w:rsidRPr="00D60F0E">
        <w:t>.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календарных дней с момента письменного уведомления о них Заказчиком.</w:t>
      </w:r>
    </w:p>
    <w:p w:rsidR="00113982" w:rsidRPr="00D60F0E" w:rsidRDefault="00113982" w:rsidP="00113982">
      <w:pPr>
        <w:autoSpaceDE w:val="0"/>
        <w:autoSpaceDN w:val="0"/>
        <w:adjustRightInd w:val="0"/>
        <w:ind w:left="284"/>
        <w:jc w:val="both"/>
      </w:pPr>
      <w:bookmarkStart w:id="1" w:name="Par119"/>
      <w:bookmarkEnd w:id="1"/>
      <w:r w:rsidRPr="00D60F0E">
        <w:t>4.</w:t>
      </w:r>
      <w:r>
        <w:t>8</w:t>
      </w:r>
      <w:r w:rsidRPr="00D60F0E">
        <w:t>. Претензии по скрытым дефектам могут быть заявлены Заказчиком в течение всего срока годности (срока полезного использования) Товара.</w:t>
      </w:r>
    </w:p>
    <w:p w:rsidR="00113982" w:rsidRPr="00D60F0E" w:rsidRDefault="00113982" w:rsidP="00113982">
      <w:pPr>
        <w:autoSpaceDE w:val="0"/>
        <w:autoSpaceDN w:val="0"/>
        <w:adjustRightInd w:val="0"/>
        <w:ind w:left="284"/>
        <w:jc w:val="both"/>
      </w:pPr>
      <w:r w:rsidRPr="00D60F0E">
        <w:t>.</w:t>
      </w:r>
    </w:p>
    <w:p w:rsidR="00113982" w:rsidRPr="00D60F0E" w:rsidRDefault="00113982" w:rsidP="00113982">
      <w:pPr>
        <w:autoSpaceDE w:val="0"/>
        <w:autoSpaceDN w:val="0"/>
        <w:adjustRightInd w:val="0"/>
        <w:ind w:left="284"/>
        <w:jc w:val="both"/>
      </w:pPr>
      <w:r w:rsidRPr="00D60F0E">
        <w:t>4.</w:t>
      </w:r>
      <w:r w:rsidR="00D34C03">
        <w:t>9</w:t>
      </w:r>
      <w:r w:rsidRPr="00D60F0E">
        <w:t xml:space="preserve">. Товар считается переданным Поставщиком и принятым Заказчиком после подписания Сторонами товарной (товарно-транспортной) накладной и (или) акта </w:t>
      </w:r>
      <w:r w:rsidRPr="00D60F0E">
        <w:lastRenderedPageBreak/>
        <w:t>приема-передачи Товара, счета, (счета-фактуры, при необходимости) при отсутствии у Заказчика претензий по количеству и качеству поставленного Товара.</w:t>
      </w:r>
    </w:p>
    <w:p w:rsidR="00113982" w:rsidRPr="00D60F0E" w:rsidRDefault="00113982" w:rsidP="00113982">
      <w:pPr>
        <w:autoSpaceDE w:val="0"/>
        <w:autoSpaceDN w:val="0"/>
        <w:adjustRightInd w:val="0"/>
        <w:ind w:left="284"/>
        <w:jc w:val="both"/>
      </w:pPr>
      <w:r w:rsidRPr="00D60F0E">
        <w:t>4.1</w:t>
      </w:r>
      <w:r w:rsidR="00D34C03">
        <w:t>0</w:t>
      </w:r>
      <w:r w:rsidRPr="00D60F0E">
        <w:t xml:space="preserve">. Все расходы, связанные с возвратом фальсифицированных и бракованных Товаров, осуществляются за счет Поставщика. </w:t>
      </w:r>
    </w:p>
    <w:p w:rsidR="00113982" w:rsidRPr="00D60F0E" w:rsidRDefault="00113982" w:rsidP="00113982">
      <w:pPr>
        <w:autoSpaceDE w:val="0"/>
        <w:autoSpaceDN w:val="0"/>
        <w:adjustRightInd w:val="0"/>
        <w:ind w:left="284"/>
        <w:jc w:val="both"/>
      </w:pPr>
      <w:r w:rsidRPr="00D60F0E">
        <w:t>4.1</w:t>
      </w:r>
      <w:r w:rsidR="00D34C03">
        <w:t>1</w:t>
      </w:r>
      <w:r w:rsidRPr="00D60F0E">
        <w:t>. 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rsidR="00113982" w:rsidRPr="00D60F0E" w:rsidRDefault="00113982" w:rsidP="00113982">
      <w:pPr>
        <w:autoSpaceDE w:val="0"/>
        <w:autoSpaceDN w:val="0"/>
        <w:adjustRightInd w:val="0"/>
        <w:ind w:left="284"/>
        <w:jc w:val="both"/>
        <w:rPr>
          <w:lang w:eastAsia="en-US"/>
        </w:rPr>
      </w:pPr>
      <w:r w:rsidRPr="00D60F0E">
        <w:rPr>
          <w:lang w:eastAsia="en-US"/>
        </w:rPr>
        <w:t>4.1</w:t>
      </w:r>
      <w:r w:rsidR="00D34C03">
        <w:rPr>
          <w:lang w:eastAsia="en-US"/>
        </w:rPr>
        <w:t>2</w:t>
      </w:r>
      <w:r w:rsidRPr="00D60F0E">
        <w:rPr>
          <w:lang w:eastAsia="en-US"/>
        </w:rPr>
        <w:t>.  Право собственности на Товар по Контракту возникает у Заказчика в момент подписания Сторонами товарной (товарно-транспортной) накладной и (или) акта приема-передачи Товара.</w:t>
      </w:r>
    </w:p>
    <w:p w:rsidR="00113982" w:rsidRPr="00D60F0E" w:rsidRDefault="00113982" w:rsidP="00113982">
      <w:pPr>
        <w:autoSpaceDE w:val="0"/>
        <w:autoSpaceDN w:val="0"/>
        <w:adjustRightInd w:val="0"/>
        <w:ind w:left="284"/>
        <w:jc w:val="both"/>
        <w:rPr>
          <w:lang w:eastAsia="en-US"/>
        </w:rPr>
      </w:pPr>
      <w:r w:rsidRPr="00D60F0E">
        <w:rPr>
          <w:lang w:eastAsia="en-US"/>
        </w:rPr>
        <w:t>4.1</w:t>
      </w:r>
      <w:r w:rsidR="00D34C03">
        <w:rPr>
          <w:lang w:eastAsia="en-US"/>
        </w:rPr>
        <w:t>3</w:t>
      </w:r>
      <w:r w:rsidRPr="00D60F0E">
        <w:rPr>
          <w:lang w:eastAsia="en-US"/>
        </w:rPr>
        <w:t>.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товарной (товарно-транспортной) накладной и (или) акта приема-передачи Товара.</w:t>
      </w:r>
    </w:p>
    <w:p w:rsidR="00113982" w:rsidRPr="00AA3881" w:rsidRDefault="00113982" w:rsidP="00763FFA">
      <w:pPr>
        <w:keepNext/>
        <w:ind w:left="284"/>
        <w:jc w:val="center"/>
        <w:rPr>
          <w:b/>
        </w:rPr>
      </w:pPr>
      <w:r>
        <w:rPr>
          <w:b/>
        </w:rPr>
        <w:t>5.</w:t>
      </w:r>
      <w:r w:rsidRPr="00610176">
        <w:rPr>
          <w:b/>
        </w:rPr>
        <w:t>КАЧЕСТВО ТОВАРА</w:t>
      </w:r>
      <w:r w:rsidR="00763FFA">
        <w:rPr>
          <w:b/>
        </w:rPr>
        <w:t>.</w:t>
      </w:r>
    </w:p>
    <w:p w:rsidR="00113982" w:rsidRPr="00024488" w:rsidRDefault="00113982" w:rsidP="001F6CC1">
      <w:pPr>
        <w:keepNext/>
        <w:tabs>
          <w:tab w:val="left" w:pos="180"/>
          <w:tab w:val="left" w:pos="720"/>
        </w:tabs>
        <w:ind w:firstLine="360"/>
        <w:jc w:val="both"/>
      </w:pPr>
      <w:r>
        <w:tab/>
      </w:r>
      <w:r w:rsidRPr="00024488">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r w:rsidRPr="00024488">
        <w:tab/>
      </w:r>
    </w:p>
    <w:p w:rsidR="00113982" w:rsidRPr="00024488" w:rsidRDefault="00113982" w:rsidP="00113982">
      <w:pPr>
        <w:keepNext/>
        <w:keepLines/>
        <w:tabs>
          <w:tab w:val="left" w:pos="720"/>
          <w:tab w:val="left" w:pos="1080"/>
        </w:tabs>
        <w:spacing w:line="228" w:lineRule="auto"/>
        <w:jc w:val="both"/>
      </w:pPr>
      <w:r w:rsidRPr="00024488">
        <w:tab/>
        <w:t>5.</w:t>
      </w:r>
      <w:r w:rsidR="001F6CC1">
        <w:t>2</w:t>
      </w:r>
      <w:r w:rsidRPr="00024488">
        <w:t>. В случае обнаружения существенных нарушений требований к качеству Товара Заказчик обязан уведомить об этом Поставщика. Поставщик обязан в течение 5 (Пяти) дней с момента уведомления заменить за свой счет некачественный Товар. Уведомление должно быть оформлено письменно в виде претензии по количеству и качеству.</w:t>
      </w:r>
    </w:p>
    <w:p w:rsidR="00113982" w:rsidRPr="00024488" w:rsidRDefault="00113982" w:rsidP="00113982">
      <w:pPr>
        <w:keepNext/>
        <w:keepLines/>
        <w:spacing w:line="228" w:lineRule="auto"/>
        <w:ind w:firstLine="708"/>
        <w:jc w:val="both"/>
      </w:pPr>
      <w:r w:rsidRPr="00024488">
        <w:rPr>
          <w:color w:val="000000"/>
        </w:rPr>
        <w:t>5.</w:t>
      </w:r>
      <w:r>
        <w:rPr>
          <w:color w:val="000000"/>
        </w:rPr>
        <w:t>5</w:t>
      </w:r>
      <w:r w:rsidRPr="00024488">
        <w:rPr>
          <w:color w:val="000000"/>
        </w:rPr>
        <w:t xml:space="preserve">. </w:t>
      </w:r>
      <w:r w:rsidRPr="00024488">
        <w:t xml:space="preserve">В случае недопоставки товара по заявке </w:t>
      </w:r>
      <w:r w:rsidRPr="00024488">
        <w:rPr>
          <w:color w:val="000000"/>
        </w:rPr>
        <w:t>Заказчика</w:t>
      </w:r>
      <w:r w:rsidRPr="00024488">
        <w:t xml:space="preserve"> Поставщик обязан поставить оставшуюся часть товара в течение пяти дней.</w:t>
      </w:r>
    </w:p>
    <w:p w:rsidR="00113982" w:rsidRDefault="00113982" w:rsidP="00113982">
      <w:pPr>
        <w:keepNext/>
        <w:keepLines/>
        <w:jc w:val="both"/>
      </w:pPr>
      <w:r w:rsidRPr="00024488">
        <w:t xml:space="preserve"> </w:t>
      </w:r>
      <w:r w:rsidRPr="00024488">
        <w:tab/>
      </w:r>
      <w:r>
        <w:t xml:space="preserve"> </w:t>
      </w:r>
    </w:p>
    <w:p w:rsidR="00113982" w:rsidRDefault="00113982" w:rsidP="00113982">
      <w:pPr>
        <w:keepNext/>
        <w:tabs>
          <w:tab w:val="left" w:pos="180"/>
          <w:tab w:val="left" w:pos="709"/>
        </w:tabs>
        <w:ind w:firstLine="360"/>
        <w:jc w:val="both"/>
        <w:rPr>
          <w:b/>
          <w:bCs/>
        </w:rPr>
      </w:pPr>
      <w:r>
        <w:rPr>
          <w:b/>
          <w:bCs/>
        </w:rPr>
        <w:t xml:space="preserve">                                                 6</w:t>
      </w:r>
      <w:r w:rsidRPr="006222B3">
        <w:rPr>
          <w:b/>
          <w:bCs/>
        </w:rPr>
        <w:t>. ОТВЕТСТВЕННОСТЬ СТОРОН</w:t>
      </w:r>
    </w:p>
    <w:p w:rsidR="00113982" w:rsidRPr="006222B3" w:rsidRDefault="00113982" w:rsidP="00113982">
      <w:pPr>
        <w:pStyle w:val="ae"/>
        <w:tabs>
          <w:tab w:val="left" w:pos="2520"/>
        </w:tabs>
        <w:jc w:val="center"/>
        <w:rPr>
          <w:rFonts w:ascii="Times New Roman" w:hAnsi="Times New Roman"/>
          <w:b/>
          <w:bCs/>
          <w:sz w:val="24"/>
          <w:szCs w:val="24"/>
        </w:rPr>
      </w:pPr>
    </w:p>
    <w:p w:rsidR="00113982" w:rsidRPr="009142DB" w:rsidRDefault="00113982" w:rsidP="00113982">
      <w:pPr>
        <w:pStyle w:val="ae"/>
        <w:ind w:firstLine="708"/>
        <w:jc w:val="both"/>
        <w:rPr>
          <w:rFonts w:ascii="Times New Roman" w:hAnsi="Times New Roman"/>
          <w:sz w:val="24"/>
          <w:szCs w:val="24"/>
        </w:rPr>
      </w:pPr>
      <w:r>
        <w:rPr>
          <w:rFonts w:ascii="Times New Roman" w:hAnsi="Times New Roman"/>
          <w:sz w:val="24"/>
          <w:szCs w:val="24"/>
        </w:rPr>
        <w:t>6</w:t>
      </w:r>
      <w:r w:rsidRPr="003261D0">
        <w:rPr>
          <w:rFonts w:ascii="Times New Roman" w:hAnsi="Times New Roman"/>
          <w:sz w:val="24"/>
          <w:szCs w:val="24"/>
        </w:rPr>
        <w:t xml:space="preserve">.1. Стороны несут ответственность за неисполнение или ненадлежащее исполнение своих обязательств по Контракту в соответствии с </w:t>
      </w:r>
      <w:r>
        <w:rPr>
          <w:rFonts w:ascii="Times New Roman" w:hAnsi="Times New Roman"/>
          <w:sz w:val="24"/>
          <w:szCs w:val="24"/>
        </w:rPr>
        <w:t xml:space="preserve">действующим </w:t>
      </w:r>
      <w:r w:rsidRPr="003261D0">
        <w:rPr>
          <w:rFonts w:ascii="Times New Roman" w:hAnsi="Times New Roman"/>
          <w:sz w:val="24"/>
          <w:szCs w:val="24"/>
        </w:rPr>
        <w:t>законодательством РФ.</w:t>
      </w:r>
    </w:p>
    <w:p w:rsidR="00113982" w:rsidRPr="009142DB" w:rsidRDefault="00054434" w:rsidP="00113982">
      <w:pPr>
        <w:autoSpaceDE w:val="0"/>
        <w:autoSpaceDN w:val="0"/>
        <w:adjustRightInd w:val="0"/>
        <w:ind w:firstLine="708"/>
        <w:jc w:val="both"/>
      </w:pPr>
      <w:hyperlink r:id="rId8" w:history="1">
        <w:r w:rsidR="00113982">
          <w:t>Порядок</w:t>
        </w:r>
      </w:hyperlink>
      <w:r w:rsidR="00113982" w:rsidRPr="009142DB">
        <w:t xml:space="preserve"> определения </w:t>
      </w:r>
      <w:r w:rsidR="00113982">
        <w:t xml:space="preserve">в настоящем Контракте </w:t>
      </w:r>
      <w:r w:rsidR="00113982" w:rsidRPr="009142DB">
        <w:t>размера штрафа, начисляемого в с</w:t>
      </w:r>
      <w:r w:rsidR="00113982">
        <w:t>лучае ненадлежащего исполнения З</w:t>
      </w:r>
      <w:r w:rsidR="00113982" w:rsidRPr="009142DB">
        <w:t>аказчиком, неисполнени</w:t>
      </w:r>
      <w:r w:rsidR="00113982">
        <w:t>я или ненадлежащего исполнения Поставщиком обязательств, предусмотренных К</w:t>
      </w:r>
      <w:r w:rsidR="00113982" w:rsidRPr="009142DB">
        <w:t>онтрактом (за исключением просрочки исполнения обязател</w:t>
      </w:r>
      <w:r w:rsidR="00113982">
        <w:t>ьств З</w:t>
      </w:r>
      <w:r w:rsidR="00113982" w:rsidRPr="009142DB">
        <w:t xml:space="preserve">аказчиком, </w:t>
      </w:r>
      <w:r w:rsidR="00113982">
        <w:t>Поставщиком)</w:t>
      </w:r>
      <w:r w:rsidR="00113982" w:rsidRPr="009142DB">
        <w:t xml:space="preserve">, и размера пени, начисляемой за каждый день просрочки исполнения </w:t>
      </w:r>
      <w:r w:rsidR="00113982">
        <w:t xml:space="preserve">Поставщиком </w:t>
      </w:r>
      <w:r w:rsidR="00113982" w:rsidRPr="009142DB">
        <w:t>о</w:t>
      </w:r>
      <w:r w:rsidR="00113982">
        <w:t>бязательства, предусмотренного Контрактом, установлен в соответствии с постановлением Правительства РФ от 30.08.2017 г. № 1042</w:t>
      </w:r>
      <w:r w:rsidR="00113982" w:rsidRPr="002323C8">
        <w:t>.</w:t>
      </w:r>
    </w:p>
    <w:p w:rsidR="00113982" w:rsidRPr="002323C8" w:rsidRDefault="00113982" w:rsidP="00113982">
      <w:pPr>
        <w:pStyle w:val="ae"/>
        <w:ind w:firstLine="708"/>
        <w:jc w:val="both"/>
        <w:rPr>
          <w:rFonts w:ascii="Times New Roman" w:hAnsi="Times New Roman"/>
          <w:b/>
          <w:sz w:val="24"/>
          <w:szCs w:val="24"/>
          <w:u w:val="single"/>
        </w:rPr>
      </w:pPr>
      <w:r>
        <w:rPr>
          <w:rFonts w:ascii="Times New Roman" w:hAnsi="Times New Roman"/>
          <w:b/>
          <w:sz w:val="24"/>
          <w:szCs w:val="24"/>
          <w:u w:val="single"/>
        </w:rPr>
        <w:t>6</w:t>
      </w:r>
      <w:r w:rsidRPr="002323C8">
        <w:rPr>
          <w:rFonts w:ascii="Times New Roman" w:hAnsi="Times New Roman"/>
          <w:b/>
          <w:sz w:val="24"/>
          <w:szCs w:val="24"/>
          <w:u w:val="single"/>
        </w:rPr>
        <w:t>.</w:t>
      </w:r>
      <w:r>
        <w:rPr>
          <w:rFonts w:ascii="Times New Roman" w:hAnsi="Times New Roman"/>
          <w:b/>
          <w:sz w:val="24"/>
          <w:szCs w:val="24"/>
          <w:u w:val="single"/>
        </w:rPr>
        <w:t>2</w:t>
      </w:r>
      <w:r w:rsidRPr="002323C8">
        <w:rPr>
          <w:rFonts w:ascii="Times New Roman" w:hAnsi="Times New Roman"/>
          <w:b/>
          <w:sz w:val="24"/>
          <w:szCs w:val="24"/>
          <w:u w:val="single"/>
        </w:rPr>
        <w:t xml:space="preserve">. Ответственность </w:t>
      </w:r>
      <w:r>
        <w:rPr>
          <w:rFonts w:ascii="Times New Roman" w:hAnsi="Times New Roman"/>
          <w:b/>
          <w:sz w:val="24"/>
          <w:szCs w:val="24"/>
          <w:u w:val="single"/>
        </w:rPr>
        <w:t>Поставщика</w:t>
      </w:r>
      <w:r w:rsidRPr="002323C8">
        <w:rPr>
          <w:rFonts w:ascii="Times New Roman" w:hAnsi="Times New Roman"/>
          <w:b/>
          <w:sz w:val="24"/>
          <w:szCs w:val="24"/>
          <w:u w:val="single"/>
        </w:rPr>
        <w:t>:</w:t>
      </w:r>
    </w:p>
    <w:p w:rsidR="00113982" w:rsidRDefault="00113982" w:rsidP="00113982">
      <w:pPr>
        <w:autoSpaceDE w:val="0"/>
        <w:autoSpaceDN w:val="0"/>
        <w:adjustRightInd w:val="0"/>
        <w:ind w:firstLine="708"/>
        <w:jc w:val="both"/>
      </w:pPr>
      <w:r>
        <w:t>6.2.1.</w:t>
      </w:r>
      <w:r w:rsidRPr="003261D0">
        <w:t xml:space="preserve"> В случае несвоевременного </w:t>
      </w:r>
      <w:r>
        <w:t>(просрочки) ис</w:t>
      </w:r>
      <w:r w:rsidRPr="003261D0">
        <w:t xml:space="preserve">полнения </w:t>
      </w:r>
      <w:r>
        <w:t>Поставщиком</w:t>
      </w:r>
      <w:r w:rsidRPr="003261D0">
        <w:t xml:space="preserve"> обязательств, предусмотренных </w:t>
      </w:r>
      <w:r>
        <w:t>Контрактом</w:t>
      </w:r>
      <w:r w:rsidRPr="003261D0">
        <w:t xml:space="preserve">, </w:t>
      </w:r>
      <w:r>
        <w:t>Поставщик</w:t>
      </w:r>
      <w:r w:rsidRPr="003261D0">
        <w:t xml:space="preserve"> обязуется выплатить Заказчику пен</w:t>
      </w:r>
      <w:r>
        <w:t>ю</w:t>
      </w:r>
      <w:r w:rsidRPr="003261D0">
        <w:t>.</w:t>
      </w:r>
      <w:r>
        <w:t xml:space="preserve"> Пеня начисляется за каждый день просрочки исполнения Поставщиком</w:t>
      </w:r>
      <w:r w:rsidRPr="003261D0">
        <w:t xml:space="preserve"> </w:t>
      </w:r>
      <w:r>
        <w:t xml:space="preserve">обязательства, предусмотренного Контрактом, в размере одной трехсотой действующей на дату уплаты пени </w:t>
      </w:r>
      <w:r w:rsidRPr="007666CB">
        <w:t>ключевой ставки</w:t>
      </w:r>
      <w:r w:rsidRPr="003261D0">
        <w:t xml:space="preserve"> </w:t>
      </w:r>
      <w:r>
        <w:t xml:space="preserve">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w:t>
      </w:r>
    </w:p>
    <w:p w:rsidR="00113982" w:rsidRDefault="00113982" w:rsidP="00113982">
      <w:pPr>
        <w:autoSpaceDE w:val="0"/>
        <w:autoSpaceDN w:val="0"/>
        <w:adjustRightInd w:val="0"/>
        <w:ind w:firstLine="708"/>
        <w:jc w:val="both"/>
      </w:pPr>
      <w:r>
        <w:t>6.2.2.</w:t>
      </w:r>
      <w:r w:rsidRPr="003261D0">
        <w:t xml:space="preserve"> </w:t>
      </w:r>
      <w: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определяемой в следующем порядке:</w:t>
      </w:r>
    </w:p>
    <w:p w:rsidR="00113982" w:rsidRDefault="00113982" w:rsidP="00113982">
      <w:pPr>
        <w:autoSpaceDE w:val="0"/>
        <w:autoSpaceDN w:val="0"/>
        <w:adjustRightInd w:val="0"/>
        <w:ind w:firstLine="540"/>
        <w:jc w:val="both"/>
      </w:pPr>
      <w:r>
        <w:t>а) 10 процентов цены контракта (этапа) в случае, если цена контракта (этапа) не превышает 3 млн. рублей;</w:t>
      </w:r>
    </w:p>
    <w:p w:rsidR="00113982" w:rsidRDefault="00113982" w:rsidP="00113982">
      <w:pPr>
        <w:autoSpaceDE w:val="0"/>
        <w:autoSpaceDN w:val="0"/>
        <w:adjustRightInd w:val="0"/>
        <w:ind w:firstLine="540"/>
        <w:jc w:val="both"/>
      </w:pPr>
      <w:r>
        <w:t>б) 5 процентов цены контракта (этапа) в случае, если цена контракта (этапа) составляет от 3 млн. рублей до 50 млн. рублей (включительно);</w:t>
      </w:r>
    </w:p>
    <w:p w:rsidR="00113982" w:rsidRDefault="00113982" w:rsidP="00113982">
      <w:pPr>
        <w:autoSpaceDE w:val="0"/>
        <w:autoSpaceDN w:val="0"/>
        <w:adjustRightInd w:val="0"/>
        <w:ind w:firstLine="540"/>
        <w:jc w:val="both"/>
      </w:pPr>
      <w:r>
        <w:lastRenderedPageBreak/>
        <w:t>в) 1 процент цены контракта (этапа) в случае, если цена контракта (этапа) составляет от 50 млн. рублей до 100 млн. рублей (включительно);</w:t>
      </w:r>
    </w:p>
    <w:p w:rsidR="00113982" w:rsidRDefault="00113982" w:rsidP="00113982">
      <w:pPr>
        <w:autoSpaceDE w:val="0"/>
        <w:autoSpaceDN w:val="0"/>
        <w:adjustRightInd w:val="0"/>
        <w:ind w:firstLine="540"/>
        <w:jc w:val="both"/>
      </w:pPr>
      <w:r>
        <w:t>г) 0,5 процента цены контракта (этапа) в случае, если цена контракта (этапа) составляет от 100 млн. рублей до 500 млн. рублей (включительно);</w:t>
      </w:r>
    </w:p>
    <w:p w:rsidR="00113982" w:rsidRDefault="00113982" w:rsidP="00113982">
      <w:pPr>
        <w:autoSpaceDE w:val="0"/>
        <w:autoSpaceDN w:val="0"/>
        <w:adjustRightInd w:val="0"/>
        <w:ind w:firstLine="540"/>
        <w:jc w:val="both"/>
      </w:pPr>
      <w:r>
        <w:t>д) 0,4 процента цены контракта (этапа) в случае, если цена контракта (этапа) составляет от 500 млн. рублей до 1 млрд. рублей (включительно);</w:t>
      </w:r>
    </w:p>
    <w:p w:rsidR="00113982" w:rsidRDefault="00113982" w:rsidP="00113982">
      <w:pPr>
        <w:autoSpaceDE w:val="0"/>
        <w:autoSpaceDN w:val="0"/>
        <w:adjustRightInd w:val="0"/>
        <w:ind w:firstLine="540"/>
        <w:jc w:val="both"/>
      </w:pPr>
      <w:r>
        <w:t>е) 0,3 процента цены контракта (этапа) в случае, если цена контракта (этапа) составляет от 1 млрд. рублей до 2 млрд. рублей (включительно);</w:t>
      </w:r>
    </w:p>
    <w:p w:rsidR="00113982" w:rsidRDefault="00113982" w:rsidP="00113982">
      <w:pPr>
        <w:autoSpaceDE w:val="0"/>
        <w:autoSpaceDN w:val="0"/>
        <w:adjustRightInd w:val="0"/>
        <w:ind w:firstLine="540"/>
        <w:jc w:val="both"/>
      </w:pPr>
      <w:r>
        <w:t>ж) 0,25 процента цены контракта (этапа) в случае, если цена контракта (этапа) составляет от 2 млрд. рублей до 5 млрд. рублей (включительно);</w:t>
      </w:r>
    </w:p>
    <w:p w:rsidR="00113982" w:rsidRDefault="00113982" w:rsidP="00113982">
      <w:pPr>
        <w:autoSpaceDE w:val="0"/>
        <w:autoSpaceDN w:val="0"/>
        <w:adjustRightInd w:val="0"/>
        <w:ind w:firstLine="540"/>
        <w:jc w:val="both"/>
      </w:pPr>
      <w:r>
        <w:t>з) 0,2 процента цены контракта (этапа) в случае, если цена контракта (этапа) составляет от 5 млрд. рублей до 10 млрд. рублей (включительно);</w:t>
      </w:r>
    </w:p>
    <w:p w:rsidR="00113982" w:rsidRDefault="00113982" w:rsidP="00113982">
      <w:pPr>
        <w:autoSpaceDE w:val="0"/>
        <w:autoSpaceDN w:val="0"/>
        <w:adjustRightInd w:val="0"/>
        <w:ind w:firstLine="540"/>
        <w:jc w:val="both"/>
      </w:pPr>
      <w:r>
        <w:t>и) 0,1 процента цены контракта (этапа) в случае, если цена контракта (этапа) превышает 10 млрд. рублей.</w:t>
      </w:r>
    </w:p>
    <w:p w:rsidR="00113982" w:rsidRDefault="00113982" w:rsidP="00113982">
      <w:pPr>
        <w:autoSpaceDE w:val="0"/>
        <w:autoSpaceDN w:val="0"/>
        <w:adjustRightInd w:val="0"/>
        <w:ind w:firstLine="539"/>
        <w:jc w:val="both"/>
      </w:pPr>
      <w:r>
        <w:t>6.2.2.1</w:t>
      </w:r>
      <w:r>
        <w:rPr>
          <w:rStyle w:val="af3"/>
        </w:rPr>
        <w:footnoteReference w:id="1"/>
      </w:r>
      <w:r>
        <w:t xml:space="preserve">.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C22A33">
          <w:t>пунктом 1 части 1 статьи 30</w:t>
        </w:r>
      </w:hyperlink>
      <w:r>
        <w:t xml:space="preserve">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определяемой в следующем порядке:</w:t>
      </w:r>
    </w:p>
    <w:p w:rsidR="00113982" w:rsidRDefault="00113982" w:rsidP="00113982">
      <w:pPr>
        <w:autoSpaceDE w:val="0"/>
        <w:autoSpaceDN w:val="0"/>
        <w:adjustRightInd w:val="0"/>
        <w:ind w:firstLine="539"/>
        <w:jc w:val="both"/>
      </w:pPr>
      <w:r>
        <w:t>а) 3 процента цены контракта (этапа) в случае, если цена контракта (этапа) не превышает 3 млн. рублей;</w:t>
      </w:r>
    </w:p>
    <w:p w:rsidR="00113982" w:rsidRDefault="00113982" w:rsidP="00113982">
      <w:pPr>
        <w:autoSpaceDE w:val="0"/>
        <w:autoSpaceDN w:val="0"/>
        <w:adjustRightInd w:val="0"/>
        <w:ind w:firstLine="539"/>
        <w:jc w:val="both"/>
      </w:pPr>
      <w:r>
        <w:t>б) 2 процента цены контракта (этапа) в случае, если цена контракта (этапа) составляет от 3 млн. рублей до 10 млн. рублей (включительно);</w:t>
      </w:r>
    </w:p>
    <w:p w:rsidR="00113982" w:rsidRDefault="00113982" w:rsidP="00113982">
      <w:pPr>
        <w:autoSpaceDE w:val="0"/>
        <w:autoSpaceDN w:val="0"/>
        <w:adjustRightInd w:val="0"/>
        <w:ind w:firstLine="539"/>
        <w:jc w:val="both"/>
      </w:pPr>
      <w:r>
        <w:t>в) 1 процент цены контракта (этапа) в случае, если цена контракта (этапа) составляет от 10 млн. рублей до 20 млн. рублей (включительно).</w:t>
      </w:r>
    </w:p>
    <w:p w:rsidR="00113982" w:rsidRPr="00C1121E" w:rsidRDefault="00113982" w:rsidP="00113982">
      <w:pPr>
        <w:autoSpaceDE w:val="0"/>
        <w:autoSpaceDN w:val="0"/>
        <w:adjustRightInd w:val="0"/>
        <w:ind w:firstLine="540"/>
        <w:jc w:val="both"/>
      </w:pPr>
      <w:r>
        <w:t xml:space="preserve">6.2.2.2. </w:t>
      </w:r>
      <w:r w:rsidRPr="00C1121E">
        <w:t xml:space="preserve">За каждый факт неисполнения или ненадлежащего исполнения </w:t>
      </w:r>
      <w:r>
        <w:t>Поставщиком обязательств, предусмотренных К</w:t>
      </w:r>
      <w:r w:rsidRPr="00C1121E">
        <w:t xml:space="preserve">онтрактом, заключенным с победителем закупки (или с иным участником закупки в случаях, установленных Федеральным </w:t>
      </w:r>
      <w:hyperlink r:id="rId10" w:history="1">
        <w:r w:rsidRPr="00C1121E">
          <w:t>законом</w:t>
        </w:r>
      </w:hyperlink>
      <w:r w:rsidRPr="00C1121E">
        <w:t>), предложившим наиболее высокую цену за право заключения контракта, размер штрафа рассчитывается в п</w:t>
      </w:r>
      <w:r>
        <w:t>орядке, установленном настоящим</w:t>
      </w:r>
      <w:r w:rsidRPr="00C1121E">
        <w:t xml:space="preserve"> </w:t>
      </w:r>
      <w:r>
        <w:t>Контрактом</w:t>
      </w:r>
      <w:r w:rsidRPr="00C1121E">
        <w:t>, за исключением просрочки исполнения обязательств (в том числе гарантийного о</w:t>
      </w:r>
      <w:r>
        <w:t>бязательства), предусмотренных К</w:t>
      </w:r>
      <w:r w:rsidRPr="00C1121E">
        <w:t>онтрактом, и устанавливается в виде фиксированной суммы, определяемой в следующем порядке:</w:t>
      </w:r>
    </w:p>
    <w:p w:rsidR="00113982" w:rsidRPr="00C1121E" w:rsidRDefault="00113982" w:rsidP="00113982">
      <w:pPr>
        <w:autoSpaceDE w:val="0"/>
        <w:autoSpaceDN w:val="0"/>
        <w:adjustRightInd w:val="0"/>
        <w:ind w:firstLine="540"/>
        <w:jc w:val="both"/>
      </w:pPr>
      <w:r w:rsidRPr="00C1121E">
        <w:t>а) 10 процентов начальной (максимальной) цены контракта в случае, если начальная (максимальная) цена контракта не превышает 3 млн. рублей;</w:t>
      </w:r>
    </w:p>
    <w:p w:rsidR="00113982" w:rsidRPr="00C1121E" w:rsidRDefault="00113982" w:rsidP="00113982">
      <w:pPr>
        <w:autoSpaceDE w:val="0"/>
        <w:autoSpaceDN w:val="0"/>
        <w:adjustRightInd w:val="0"/>
        <w:ind w:firstLine="540"/>
        <w:jc w:val="both"/>
      </w:pPr>
      <w:r w:rsidRPr="00C1121E">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rsidR="00113982" w:rsidRDefault="00113982" w:rsidP="00113982">
      <w:pPr>
        <w:autoSpaceDE w:val="0"/>
        <w:autoSpaceDN w:val="0"/>
        <w:adjustRightInd w:val="0"/>
        <w:ind w:firstLine="540"/>
        <w:jc w:val="both"/>
      </w:pPr>
      <w:r w:rsidRPr="00C1121E">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rsidR="00113982" w:rsidRDefault="00113982" w:rsidP="00113982">
      <w:pPr>
        <w:autoSpaceDE w:val="0"/>
        <w:autoSpaceDN w:val="0"/>
        <w:adjustRightInd w:val="0"/>
        <w:ind w:firstLine="540"/>
        <w:jc w:val="both"/>
      </w:pPr>
      <w:r>
        <w:t>6.2.3.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следующем порядке:</w:t>
      </w:r>
    </w:p>
    <w:p w:rsidR="00113982" w:rsidRDefault="00113982" w:rsidP="00113982">
      <w:pPr>
        <w:autoSpaceDE w:val="0"/>
        <w:autoSpaceDN w:val="0"/>
        <w:adjustRightInd w:val="0"/>
        <w:ind w:firstLine="540"/>
        <w:jc w:val="both"/>
      </w:pPr>
      <w:r>
        <w:t>а) 1000 рублей, если цена контракта не превышает 3 млн. рублей;</w:t>
      </w:r>
    </w:p>
    <w:p w:rsidR="00113982" w:rsidRDefault="00113982" w:rsidP="00113982">
      <w:pPr>
        <w:autoSpaceDE w:val="0"/>
        <w:autoSpaceDN w:val="0"/>
        <w:adjustRightInd w:val="0"/>
        <w:ind w:firstLine="540"/>
        <w:jc w:val="both"/>
      </w:pPr>
      <w:r>
        <w:lastRenderedPageBreak/>
        <w:t>б) 5000 рублей, если цена контракта составляет от 3 млн. рублей до 50 млн. рублей (включительно);</w:t>
      </w:r>
    </w:p>
    <w:p w:rsidR="00113982" w:rsidRDefault="00113982" w:rsidP="00113982">
      <w:pPr>
        <w:autoSpaceDE w:val="0"/>
        <w:autoSpaceDN w:val="0"/>
        <w:adjustRightInd w:val="0"/>
        <w:ind w:firstLine="540"/>
        <w:jc w:val="both"/>
      </w:pPr>
      <w:r>
        <w:t>в) 10000 рублей, если цена контракта составляет от 50 млн. рублей до 100 млн. рублей (включительно);</w:t>
      </w:r>
    </w:p>
    <w:p w:rsidR="00113982" w:rsidRDefault="00113982" w:rsidP="00113982">
      <w:pPr>
        <w:autoSpaceDE w:val="0"/>
        <w:autoSpaceDN w:val="0"/>
        <w:adjustRightInd w:val="0"/>
        <w:ind w:firstLine="540"/>
        <w:jc w:val="both"/>
      </w:pPr>
      <w:r>
        <w:t xml:space="preserve">г) 100000 рублей, если цена контракта превышает 100 млн. рублей. </w:t>
      </w:r>
    </w:p>
    <w:p w:rsidR="00113982" w:rsidRDefault="00113982" w:rsidP="00113982">
      <w:pPr>
        <w:autoSpaceDE w:val="0"/>
        <w:autoSpaceDN w:val="0"/>
        <w:adjustRightInd w:val="0"/>
        <w:ind w:firstLine="540"/>
        <w:jc w:val="both"/>
      </w:pPr>
      <w:r>
        <w:t>6.2.4</w:t>
      </w:r>
      <w:r>
        <w:rPr>
          <w:rStyle w:val="af3"/>
        </w:rPr>
        <w:footnoteReference w:id="2"/>
      </w:r>
      <w:r>
        <w:t>. В случае неисполнения Поставщиком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размер штрафа устанавливается в размере 5 процентов объема такого привлечения, установленного Контрактом.</w:t>
      </w:r>
    </w:p>
    <w:p w:rsidR="001F6CC1" w:rsidRDefault="00113982" w:rsidP="00113982">
      <w:pPr>
        <w:autoSpaceDE w:val="0"/>
        <w:autoSpaceDN w:val="0"/>
        <w:adjustRightInd w:val="0"/>
        <w:ind w:firstLine="540"/>
        <w:jc w:val="both"/>
      </w:pPr>
      <w:r>
        <w:t xml:space="preserve">6.2.5. </w:t>
      </w:r>
      <w:r w:rsidRPr="00A179AF">
        <w:t xml:space="preserve">За </w:t>
      </w:r>
      <w:r w:rsidR="00A179AF" w:rsidRPr="00A179AF">
        <w:t>каждый факт неисполнения или</w:t>
      </w:r>
      <w:r w:rsidR="00A179AF">
        <w:rPr>
          <w:color w:val="FF0000"/>
        </w:rPr>
        <w:t xml:space="preserve"> </w:t>
      </w:r>
      <w:r w:rsidRPr="00EC7C05">
        <w:t xml:space="preserve">ненадлежащее исполнение Поставщиком обязательств по </w:t>
      </w:r>
      <w:r>
        <w:t xml:space="preserve">настоящему </w:t>
      </w:r>
      <w:r w:rsidRPr="00EC7C05">
        <w:t xml:space="preserve">Контракту, за исключением просрочки исполнения обязательств, устанавливается штраф в размере </w:t>
      </w:r>
      <w:r>
        <w:t>10</w:t>
      </w:r>
      <w:r w:rsidRPr="00EC7C05">
        <w:t>% цены Контракта</w:t>
      </w:r>
      <w:r w:rsidR="001F6CC1">
        <w:t>.</w:t>
      </w:r>
      <w:r w:rsidRPr="00EC7C05">
        <w:t xml:space="preserve"> </w:t>
      </w:r>
    </w:p>
    <w:p w:rsidR="00113982" w:rsidRDefault="00113982" w:rsidP="00113982">
      <w:pPr>
        <w:autoSpaceDE w:val="0"/>
        <w:autoSpaceDN w:val="0"/>
        <w:adjustRightInd w:val="0"/>
        <w:ind w:firstLine="540"/>
        <w:jc w:val="both"/>
      </w:pPr>
      <w:r w:rsidRPr="006464DF">
        <w:t>6.2.6.  Общая сумма начисленной неустойки (штрафов, пени) за неисполнение</w:t>
      </w:r>
      <w:r>
        <w:t xml:space="preserve"> или ненадлежащее исполнение Поставщиком обязательств, предусмотренных Контрактом, не может превышать цену Контракта</w:t>
      </w:r>
    </w:p>
    <w:p w:rsidR="00113982" w:rsidRPr="00B74CC4" w:rsidRDefault="00113982" w:rsidP="00113982">
      <w:pPr>
        <w:pStyle w:val="ae"/>
        <w:ind w:firstLine="540"/>
        <w:jc w:val="both"/>
        <w:rPr>
          <w:rFonts w:ascii="Times New Roman" w:hAnsi="Times New Roman"/>
          <w:b/>
          <w:sz w:val="24"/>
          <w:szCs w:val="24"/>
          <w:u w:val="single"/>
        </w:rPr>
      </w:pPr>
      <w:r>
        <w:rPr>
          <w:rFonts w:ascii="Times New Roman" w:hAnsi="Times New Roman"/>
          <w:b/>
          <w:sz w:val="24"/>
          <w:szCs w:val="24"/>
        </w:rPr>
        <w:t>6</w:t>
      </w:r>
      <w:r w:rsidRPr="00B74CC4">
        <w:rPr>
          <w:rFonts w:ascii="Times New Roman" w:hAnsi="Times New Roman"/>
          <w:b/>
          <w:sz w:val="24"/>
          <w:szCs w:val="24"/>
        </w:rPr>
        <w:t>.3</w:t>
      </w:r>
      <w:r w:rsidRPr="00B74CC4">
        <w:rPr>
          <w:rFonts w:ascii="Times New Roman" w:hAnsi="Times New Roman"/>
          <w:b/>
          <w:sz w:val="24"/>
          <w:szCs w:val="24"/>
          <w:u w:val="single"/>
        </w:rPr>
        <w:t>. Ответственность Заказчика:</w:t>
      </w:r>
    </w:p>
    <w:p w:rsidR="00113982" w:rsidRPr="003261D0" w:rsidRDefault="00113982" w:rsidP="00113982">
      <w:pPr>
        <w:autoSpaceDE w:val="0"/>
        <w:autoSpaceDN w:val="0"/>
        <w:adjustRightInd w:val="0"/>
        <w:ind w:firstLine="540"/>
        <w:jc w:val="both"/>
      </w:pPr>
      <w:r>
        <w:t>6</w:t>
      </w:r>
      <w:r w:rsidRPr="003261D0">
        <w:t xml:space="preserve">.3.1. </w:t>
      </w:r>
      <w: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3D394C">
        <w:t>ключевой ставки</w:t>
      </w:r>
      <w:r>
        <w:t xml:space="preserve"> Центрального банка Российской Федерации от не уплаченной в срок суммы. </w:t>
      </w:r>
    </w:p>
    <w:p w:rsidR="00113982" w:rsidRDefault="00113982" w:rsidP="00113982">
      <w:pPr>
        <w:autoSpaceDE w:val="0"/>
        <w:autoSpaceDN w:val="0"/>
        <w:adjustRightInd w:val="0"/>
        <w:ind w:firstLine="708"/>
        <w:jc w:val="both"/>
      </w:pPr>
      <w:r>
        <w:t>6</w:t>
      </w:r>
      <w:r w:rsidRPr="003261D0">
        <w:t xml:space="preserve">.3.2. </w:t>
      </w: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113982" w:rsidRDefault="00113982" w:rsidP="00113982">
      <w:pPr>
        <w:autoSpaceDE w:val="0"/>
        <w:autoSpaceDN w:val="0"/>
        <w:adjustRightInd w:val="0"/>
        <w:ind w:firstLine="540"/>
        <w:jc w:val="both"/>
      </w:pPr>
      <w:r>
        <w:t>а) 1000 рублей, если цена контракта не превышает 3 млн. рублей (включительно);</w:t>
      </w:r>
    </w:p>
    <w:p w:rsidR="00113982" w:rsidRDefault="00113982" w:rsidP="00113982">
      <w:pPr>
        <w:autoSpaceDE w:val="0"/>
        <w:autoSpaceDN w:val="0"/>
        <w:adjustRightInd w:val="0"/>
        <w:ind w:firstLine="540"/>
        <w:jc w:val="both"/>
      </w:pPr>
      <w:r>
        <w:t>б) 5000 рублей, если цена контракта составляет от 3 млн. рублей до 50 млн. рублей (включительно);</w:t>
      </w:r>
    </w:p>
    <w:p w:rsidR="00113982" w:rsidRDefault="00113982" w:rsidP="00113982">
      <w:pPr>
        <w:autoSpaceDE w:val="0"/>
        <w:autoSpaceDN w:val="0"/>
        <w:adjustRightInd w:val="0"/>
        <w:ind w:firstLine="540"/>
        <w:jc w:val="both"/>
      </w:pPr>
      <w:r>
        <w:t>в) 10000 рублей, если цена контракта составляет от 50 млн. рублей до 100 млн. рублей (включительно);</w:t>
      </w:r>
    </w:p>
    <w:p w:rsidR="00113982" w:rsidRDefault="00113982" w:rsidP="00113982">
      <w:pPr>
        <w:autoSpaceDE w:val="0"/>
        <w:autoSpaceDN w:val="0"/>
        <w:adjustRightInd w:val="0"/>
        <w:ind w:firstLine="540"/>
        <w:jc w:val="both"/>
      </w:pPr>
      <w:r>
        <w:t>г) 100000 рублей, если цена контракта превышает 100 млн. рублей.</w:t>
      </w:r>
    </w:p>
    <w:p w:rsidR="00113982" w:rsidRDefault="00113982" w:rsidP="00113982">
      <w:pPr>
        <w:autoSpaceDE w:val="0"/>
        <w:autoSpaceDN w:val="0"/>
        <w:adjustRightInd w:val="0"/>
        <w:ind w:firstLine="540"/>
        <w:jc w:val="both"/>
      </w:pPr>
      <w:r>
        <w:t>6.3.3.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13982" w:rsidRDefault="00113982" w:rsidP="00113982">
      <w:pPr>
        <w:autoSpaceDE w:val="0"/>
        <w:autoSpaceDN w:val="0"/>
        <w:adjustRightInd w:val="0"/>
        <w:ind w:firstLine="540"/>
        <w:jc w:val="both"/>
      </w:pPr>
      <w:r w:rsidRPr="00EC7C05">
        <w:t>6.</w:t>
      </w:r>
      <w:r>
        <w:t>4</w:t>
      </w:r>
      <w:r w:rsidRPr="00EC7C05">
        <w:t>. В случае невыполнения Поставщиком требования Заказчика устранить выявленные недостатки в течение указанного Заказчиком срока, Заказчик вправе предъявить Поставщику требование о возмещении понесенных убытков, уплате неустойки и расторжении Контракта.</w:t>
      </w:r>
    </w:p>
    <w:p w:rsidR="00113982" w:rsidRDefault="00113982" w:rsidP="00113982">
      <w:pPr>
        <w:autoSpaceDE w:val="0"/>
        <w:autoSpaceDN w:val="0"/>
        <w:adjustRightInd w:val="0"/>
        <w:ind w:firstLine="540"/>
        <w:jc w:val="both"/>
      </w:pPr>
      <w:r w:rsidRPr="00EC7C05">
        <w:t>6.</w:t>
      </w:r>
      <w:r>
        <w:t>5</w:t>
      </w:r>
      <w:r w:rsidRPr="00EC7C05">
        <w:t>. Поставщик несет имущественную ответственность за причинение ущерба имуществу третьих лиц при исполнении Контракта.</w:t>
      </w:r>
    </w:p>
    <w:p w:rsidR="00113982" w:rsidRDefault="00113982" w:rsidP="00113982">
      <w:pPr>
        <w:autoSpaceDE w:val="0"/>
        <w:autoSpaceDN w:val="0"/>
        <w:adjustRightInd w:val="0"/>
        <w:ind w:firstLine="540"/>
        <w:jc w:val="both"/>
      </w:pPr>
      <w:r w:rsidRPr="00EC7C05">
        <w:t>6.</w:t>
      </w:r>
      <w:r>
        <w:t>6</w:t>
      </w:r>
      <w:r w:rsidRPr="00EC7C05">
        <w:t>. Риск случайной гибели или случайного повреждения, используемого для исполнения настоящего Контракта имущества, риск случайной гибели или случайного Товара до его приемки в установленном законом порядке Заказчиком - несет Поставщик.</w:t>
      </w:r>
    </w:p>
    <w:p w:rsidR="00113982" w:rsidRPr="00EC7C05" w:rsidRDefault="00113982" w:rsidP="00763FFA">
      <w:pPr>
        <w:autoSpaceDE w:val="0"/>
        <w:autoSpaceDN w:val="0"/>
        <w:adjustRightInd w:val="0"/>
        <w:ind w:firstLine="540"/>
        <w:jc w:val="both"/>
      </w:pPr>
      <w:r w:rsidRPr="00EC7C05">
        <w:t>6.</w:t>
      </w:r>
      <w:r>
        <w:t>7</w:t>
      </w:r>
      <w:r w:rsidRPr="00EC7C05">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13982" w:rsidRPr="00AD64C9" w:rsidRDefault="00113982" w:rsidP="00113982">
      <w:pPr>
        <w:pStyle w:val="ConsNonformat"/>
        <w:keepNext/>
        <w:widowControl/>
        <w:ind w:right="0"/>
        <w:jc w:val="both"/>
        <w:rPr>
          <w:rFonts w:ascii="Times New Roman" w:hAnsi="Times New Roman" w:cs="Times New Roman"/>
          <w:sz w:val="24"/>
          <w:szCs w:val="24"/>
        </w:rPr>
      </w:pPr>
    </w:p>
    <w:p w:rsidR="00113982" w:rsidRDefault="00113982" w:rsidP="00113982">
      <w:pPr>
        <w:pStyle w:val="a"/>
        <w:numPr>
          <w:ilvl w:val="0"/>
          <w:numId w:val="0"/>
        </w:numPr>
        <w:tabs>
          <w:tab w:val="left" w:pos="708"/>
        </w:tabs>
        <w:spacing w:after="0"/>
        <w:rPr>
          <w:sz w:val="24"/>
          <w:szCs w:val="24"/>
        </w:rPr>
      </w:pPr>
      <w:r>
        <w:rPr>
          <w:sz w:val="24"/>
          <w:szCs w:val="24"/>
        </w:rPr>
        <w:t>7</w:t>
      </w:r>
      <w:r w:rsidRPr="006222B3">
        <w:rPr>
          <w:sz w:val="24"/>
          <w:szCs w:val="24"/>
        </w:rPr>
        <w:t>.</w:t>
      </w:r>
      <w:bookmarkStart w:id="2" w:name="_Toc70923460"/>
      <w:bookmarkStart w:id="3" w:name="_Ref131934169"/>
      <w:r w:rsidRPr="006222B3">
        <w:rPr>
          <w:sz w:val="24"/>
          <w:szCs w:val="24"/>
        </w:rPr>
        <w:t xml:space="preserve"> обстоятельства</w:t>
      </w:r>
      <w:bookmarkEnd w:id="2"/>
      <w:r w:rsidRPr="006222B3">
        <w:rPr>
          <w:sz w:val="24"/>
          <w:szCs w:val="24"/>
        </w:rPr>
        <w:t xml:space="preserve"> непреодолимой силы</w:t>
      </w:r>
      <w:bookmarkEnd w:id="3"/>
    </w:p>
    <w:p w:rsidR="00113982" w:rsidRPr="006222B3" w:rsidRDefault="00113982" w:rsidP="00113982">
      <w:pPr>
        <w:pStyle w:val="a"/>
        <w:numPr>
          <w:ilvl w:val="0"/>
          <w:numId w:val="0"/>
        </w:numPr>
        <w:tabs>
          <w:tab w:val="left" w:pos="708"/>
        </w:tabs>
        <w:spacing w:after="0"/>
        <w:rPr>
          <w:sz w:val="24"/>
          <w:szCs w:val="24"/>
        </w:rPr>
      </w:pPr>
    </w:p>
    <w:p w:rsidR="00113982" w:rsidRPr="006222B3" w:rsidRDefault="00113982" w:rsidP="00113982">
      <w:pPr>
        <w:pStyle w:val="ac"/>
        <w:numPr>
          <w:ilvl w:val="0"/>
          <w:numId w:val="0"/>
        </w:numPr>
        <w:tabs>
          <w:tab w:val="left" w:pos="708"/>
        </w:tabs>
        <w:spacing w:after="0"/>
        <w:rPr>
          <w:rFonts w:ascii="Times New Roman" w:hAnsi="Times New Roman"/>
          <w:u w:val="single"/>
        </w:rPr>
      </w:pPr>
      <w:r>
        <w:rPr>
          <w:rFonts w:ascii="Times New Roman" w:hAnsi="Times New Roman"/>
        </w:rPr>
        <w:tab/>
        <w:t>7</w:t>
      </w:r>
      <w:r w:rsidRPr="006222B3">
        <w:rPr>
          <w:rFonts w:ascii="Times New Roman" w:hAnsi="Times New Roman"/>
        </w:rPr>
        <w:t xml:space="preserve">.1. </w:t>
      </w:r>
      <w:bookmarkStart w:id="4" w:name="_Ref131929059"/>
      <w:r w:rsidRPr="006222B3">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r>
        <w:rPr>
          <w:rFonts w:ascii="Times New Roman" w:hAnsi="Times New Roman"/>
        </w:rPr>
        <w:t xml:space="preserve"> обстоятельств,</w:t>
      </w:r>
      <w:r w:rsidRPr="006222B3">
        <w:rPr>
          <w:rFonts w:ascii="Times New Roman" w:hAnsi="Times New Roman"/>
        </w:rPr>
        <w:t xml:space="preserve"> которые Стороны были не в состоянии предвидеть и предотвратить.</w:t>
      </w:r>
      <w:bookmarkEnd w:id="4"/>
    </w:p>
    <w:p w:rsidR="00113982" w:rsidRPr="006222B3" w:rsidRDefault="00113982" w:rsidP="00113982">
      <w:pPr>
        <w:pStyle w:val="ac"/>
        <w:numPr>
          <w:ilvl w:val="0"/>
          <w:numId w:val="0"/>
        </w:numPr>
        <w:tabs>
          <w:tab w:val="left" w:pos="708"/>
        </w:tabs>
        <w:spacing w:after="0"/>
        <w:rPr>
          <w:rFonts w:ascii="Times New Roman" w:hAnsi="Times New Roman"/>
        </w:rPr>
      </w:pPr>
      <w:bookmarkStart w:id="5" w:name="_Ref495908536"/>
      <w:r>
        <w:rPr>
          <w:rFonts w:ascii="Times New Roman" w:hAnsi="Times New Roman"/>
        </w:rPr>
        <w:tab/>
        <w:t>7</w:t>
      </w:r>
      <w:r w:rsidRPr="006222B3">
        <w:rPr>
          <w:rFonts w:ascii="Times New Roman" w:hAnsi="Times New Roman"/>
        </w:rPr>
        <w:t>.2.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5"/>
      <w:r w:rsidRPr="006222B3">
        <w:rPr>
          <w:rFonts w:ascii="Times New Roman" w:hAnsi="Times New Roman"/>
        </w:rPr>
        <w:t xml:space="preserve">. </w:t>
      </w:r>
    </w:p>
    <w:p w:rsidR="00113982" w:rsidRPr="006222B3" w:rsidRDefault="00113982" w:rsidP="00113982">
      <w:pPr>
        <w:pStyle w:val="ac"/>
        <w:numPr>
          <w:ilvl w:val="0"/>
          <w:numId w:val="0"/>
        </w:numPr>
        <w:tabs>
          <w:tab w:val="left" w:pos="708"/>
        </w:tabs>
        <w:spacing w:after="0"/>
        <w:rPr>
          <w:rFonts w:ascii="Times New Roman" w:hAnsi="Times New Roman"/>
        </w:rPr>
      </w:pPr>
      <w:bookmarkStart w:id="6" w:name="_Ref495908541"/>
      <w:r>
        <w:rPr>
          <w:rFonts w:ascii="Times New Roman" w:hAnsi="Times New Roman"/>
        </w:rPr>
        <w:tab/>
        <w:t>7</w:t>
      </w:r>
      <w:r w:rsidRPr="006222B3">
        <w:rPr>
          <w:rFonts w:ascii="Times New Roman" w:hAnsi="Times New Roman"/>
        </w:rPr>
        <w:t>.3.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6"/>
    </w:p>
    <w:p w:rsidR="00113982" w:rsidRPr="006222B3" w:rsidRDefault="00113982" w:rsidP="00113982">
      <w:pPr>
        <w:pStyle w:val="ac"/>
        <w:numPr>
          <w:ilvl w:val="0"/>
          <w:numId w:val="0"/>
        </w:numPr>
        <w:tabs>
          <w:tab w:val="left" w:pos="708"/>
        </w:tabs>
        <w:spacing w:after="0"/>
        <w:rPr>
          <w:rFonts w:ascii="Times New Roman" w:hAnsi="Times New Roman"/>
        </w:rPr>
      </w:pPr>
      <w:bookmarkStart w:id="7" w:name="_Ref495908557"/>
      <w:r>
        <w:rPr>
          <w:rFonts w:ascii="Times New Roman" w:hAnsi="Times New Roman"/>
        </w:rPr>
        <w:tab/>
        <w:t>7</w:t>
      </w:r>
      <w:r w:rsidRPr="006222B3">
        <w:rPr>
          <w:rFonts w:ascii="Times New Roman" w:hAnsi="Times New Roman"/>
        </w:rPr>
        <w:t xml:space="preserve">.4. Если обстоятельства непреодолимой силы будут существовать свыше </w:t>
      </w:r>
      <w:r>
        <w:rPr>
          <w:rFonts w:ascii="Times New Roman" w:hAnsi="Times New Roman"/>
          <w:iCs/>
        </w:rPr>
        <w:t>1</w:t>
      </w:r>
      <w:r w:rsidRPr="006222B3">
        <w:rPr>
          <w:rFonts w:ascii="Times New Roman" w:hAnsi="Times New Roman"/>
        </w:rPr>
        <w:t xml:space="preserve"> месяц</w:t>
      </w:r>
      <w:r>
        <w:rPr>
          <w:rFonts w:ascii="Times New Roman" w:hAnsi="Times New Roman"/>
        </w:rPr>
        <w:t>а</w:t>
      </w:r>
      <w:r w:rsidRPr="006222B3">
        <w:rPr>
          <w:rFonts w:ascii="Times New Roman" w:hAnsi="Times New Roman"/>
        </w:rPr>
        <w:t>,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8" w:name="_Ref131932879"/>
      <w:bookmarkStart w:id="9" w:name="_Toc122404119"/>
      <w:bookmarkStart w:id="10" w:name="_Toc122356205"/>
      <w:bookmarkStart w:id="11" w:name="_Toc70923496"/>
      <w:bookmarkEnd w:id="7"/>
    </w:p>
    <w:p w:rsidR="00113982" w:rsidRDefault="00113982" w:rsidP="00113982">
      <w:pPr>
        <w:autoSpaceDE w:val="0"/>
        <w:autoSpaceDN w:val="0"/>
        <w:adjustRightInd w:val="0"/>
        <w:ind w:left="360"/>
        <w:rPr>
          <w:b/>
        </w:rPr>
      </w:pPr>
    </w:p>
    <w:p w:rsidR="00113982" w:rsidRDefault="00113982" w:rsidP="00113982">
      <w:pPr>
        <w:pStyle w:val="a"/>
        <w:numPr>
          <w:ilvl w:val="0"/>
          <w:numId w:val="0"/>
        </w:numPr>
        <w:spacing w:after="0"/>
        <w:ind w:firstLine="709"/>
        <w:rPr>
          <w:sz w:val="24"/>
          <w:szCs w:val="24"/>
        </w:rPr>
      </w:pPr>
      <w:r>
        <w:rPr>
          <w:sz w:val="24"/>
          <w:szCs w:val="24"/>
        </w:rPr>
        <w:t>8</w:t>
      </w:r>
      <w:r w:rsidRPr="006222B3">
        <w:rPr>
          <w:sz w:val="24"/>
          <w:szCs w:val="24"/>
        </w:rPr>
        <w:t>. ПОРЯДОК УРЕГУЛИРОВАНИЯ СПОРОВ</w:t>
      </w:r>
      <w:bookmarkEnd w:id="8"/>
      <w:bookmarkEnd w:id="9"/>
      <w:bookmarkEnd w:id="10"/>
      <w:bookmarkEnd w:id="11"/>
    </w:p>
    <w:p w:rsidR="00113982" w:rsidRPr="006222B3" w:rsidRDefault="00113982" w:rsidP="00113982">
      <w:pPr>
        <w:pStyle w:val="a"/>
        <w:numPr>
          <w:ilvl w:val="0"/>
          <w:numId w:val="0"/>
        </w:numPr>
        <w:spacing w:after="0"/>
        <w:rPr>
          <w:sz w:val="24"/>
          <w:szCs w:val="24"/>
        </w:rPr>
      </w:pPr>
    </w:p>
    <w:p w:rsidR="00113982" w:rsidRPr="006222B3" w:rsidRDefault="00113982" w:rsidP="00113982">
      <w:pPr>
        <w:pStyle w:val="ac"/>
        <w:numPr>
          <w:ilvl w:val="0"/>
          <w:numId w:val="0"/>
        </w:numPr>
        <w:tabs>
          <w:tab w:val="left" w:pos="708"/>
        </w:tabs>
        <w:spacing w:after="0"/>
        <w:rPr>
          <w:rFonts w:ascii="Times New Roman" w:hAnsi="Times New Roman"/>
        </w:rPr>
      </w:pPr>
      <w:r>
        <w:rPr>
          <w:rFonts w:ascii="Times New Roman" w:hAnsi="Times New Roman"/>
        </w:rPr>
        <w:tab/>
        <w:t>8</w:t>
      </w:r>
      <w:r w:rsidRPr="006222B3">
        <w:rPr>
          <w:rFonts w:ascii="Times New Roman" w:hAnsi="Times New Roman"/>
        </w:rPr>
        <w:t xml:space="preserve">.1. </w:t>
      </w:r>
      <w:bookmarkStart w:id="12" w:name="_Toc70923497"/>
      <w:bookmarkStart w:id="13" w:name="_Toc62275171"/>
      <w:bookmarkStart w:id="14" w:name="_Toc387578225"/>
      <w:r w:rsidRPr="006222B3">
        <w:rPr>
          <w:rFonts w:ascii="Times New Roman" w:hAnsi="Times New Roman"/>
        </w:rPr>
        <w:t xml:space="preserve">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w:t>
      </w:r>
      <w:r>
        <w:rPr>
          <w:rFonts w:ascii="Times New Roman" w:hAnsi="Times New Roman"/>
        </w:rPr>
        <w:t>соответствующего документа</w:t>
      </w:r>
      <w:r w:rsidRPr="006222B3">
        <w:rPr>
          <w:rFonts w:ascii="Times New Roman" w:hAnsi="Times New Roman"/>
        </w:rPr>
        <w:t>.</w:t>
      </w:r>
      <w:bookmarkEnd w:id="12"/>
      <w:bookmarkEnd w:id="13"/>
      <w:bookmarkEnd w:id="14"/>
      <w:r>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rsidR="00113982" w:rsidRPr="006222B3" w:rsidRDefault="00113982" w:rsidP="00113982">
      <w:pPr>
        <w:pStyle w:val="ac"/>
        <w:numPr>
          <w:ilvl w:val="0"/>
          <w:numId w:val="0"/>
        </w:numPr>
        <w:tabs>
          <w:tab w:val="left" w:pos="708"/>
        </w:tabs>
        <w:spacing w:after="0"/>
        <w:rPr>
          <w:rFonts w:ascii="Times New Roman" w:hAnsi="Times New Roman"/>
          <w:spacing w:val="-3"/>
        </w:rPr>
      </w:pPr>
      <w:r>
        <w:rPr>
          <w:rFonts w:ascii="Times New Roman" w:hAnsi="Times New Roman"/>
          <w:spacing w:val="-3"/>
        </w:rPr>
        <w:tab/>
        <w:t>8</w:t>
      </w:r>
      <w:r w:rsidRPr="006222B3">
        <w:rPr>
          <w:rFonts w:ascii="Times New Roman" w:hAnsi="Times New Roman"/>
          <w:spacing w:val="-3"/>
        </w:rPr>
        <w:t>.2.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113982" w:rsidRPr="006222B3" w:rsidRDefault="00113982" w:rsidP="00113982">
      <w:pPr>
        <w:pStyle w:val="ac"/>
        <w:numPr>
          <w:ilvl w:val="0"/>
          <w:numId w:val="0"/>
        </w:numPr>
        <w:tabs>
          <w:tab w:val="left" w:pos="708"/>
        </w:tabs>
        <w:spacing w:after="0"/>
        <w:rPr>
          <w:rFonts w:ascii="Times New Roman" w:hAnsi="Times New Roman"/>
        </w:rPr>
      </w:pPr>
      <w:r>
        <w:rPr>
          <w:rFonts w:ascii="Times New Roman" w:hAnsi="Times New Roman"/>
        </w:rPr>
        <w:tab/>
        <w:t>8</w:t>
      </w:r>
      <w:r w:rsidRPr="006222B3">
        <w:rPr>
          <w:rFonts w:ascii="Times New Roman" w:hAnsi="Times New Roman"/>
        </w:rPr>
        <w:t>.3. К отношениям Сторон по настоящему Контракту и в связи с ним применяется законодательство Российской Федерации.</w:t>
      </w:r>
    </w:p>
    <w:p w:rsidR="00113982" w:rsidRDefault="00113982" w:rsidP="00113982">
      <w:pPr>
        <w:jc w:val="center"/>
        <w:rPr>
          <w:b/>
        </w:rPr>
      </w:pPr>
      <w:r>
        <w:rPr>
          <w:b/>
        </w:rPr>
        <w:t>9</w:t>
      </w:r>
      <w:r w:rsidRPr="006222B3">
        <w:rPr>
          <w:b/>
        </w:rPr>
        <w:t xml:space="preserve">. </w:t>
      </w:r>
      <w:r>
        <w:rPr>
          <w:b/>
        </w:rPr>
        <w:t>ИЗМЕНЕНИЕ, РАСТОРЖЕНИЕ КОНТРАКТА</w:t>
      </w:r>
    </w:p>
    <w:p w:rsidR="00113982" w:rsidRPr="00E21D02" w:rsidRDefault="00113982" w:rsidP="00113982">
      <w:pPr>
        <w:jc w:val="both"/>
        <w:rPr>
          <w:b/>
        </w:rPr>
      </w:pPr>
    </w:p>
    <w:p w:rsidR="00113982" w:rsidRPr="00EC7C05" w:rsidRDefault="00113982" w:rsidP="00113982">
      <w:pPr>
        <w:ind w:firstLine="708"/>
        <w:jc w:val="both"/>
        <w:rPr>
          <w:bCs/>
        </w:rPr>
      </w:pPr>
      <w:r w:rsidRPr="00EC7C05">
        <w:t xml:space="preserve">9.1. </w:t>
      </w:r>
      <w:r w:rsidRPr="00EC7C05">
        <w:rPr>
          <w:bCs/>
        </w:rPr>
        <w:t>Изменение существенных условий Контракта при его исполнении не допускается, за исключением случаев, предусмотренных ст. 34, ст. 95 Закона о контрактной системе.</w:t>
      </w:r>
    </w:p>
    <w:p w:rsidR="00113982" w:rsidRPr="00EC7C05" w:rsidRDefault="00113982" w:rsidP="00113982">
      <w:pPr>
        <w:ind w:firstLine="708"/>
        <w:jc w:val="both"/>
      </w:pPr>
      <w:r w:rsidRPr="00EC7C05">
        <w:rPr>
          <w:bCs/>
        </w:rPr>
        <w:t xml:space="preserve">9.2. </w:t>
      </w:r>
      <w:r w:rsidRPr="00EC7C05">
        <w:t>Изменение существенных условий Контракта при его исполнении допускается по соглашению сторон в следующих случаях:</w:t>
      </w:r>
    </w:p>
    <w:p w:rsidR="00113982" w:rsidRPr="00EC7C05" w:rsidRDefault="00113982" w:rsidP="00113982">
      <w:pPr>
        <w:ind w:firstLine="708"/>
        <w:jc w:val="both"/>
      </w:pPr>
      <w:r w:rsidRPr="00EC7C05">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113982" w:rsidRPr="00EC7C05" w:rsidRDefault="00113982" w:rsidP="00113982">
      <w:pPr>
        <w:ind w:firstLine="708"/>
        <w:jc w:val="both"/>
      </w:pPr>
      <w:r w:rsidRPr="00EC7C05">
        <w:t xml:space="preserve">б) если по предложению Заказчика увеличивается предусмотренное настоящим Контрактом количество поставляемого Товара не более чем на десять процентов или уменьшается предусмотренное настоящим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r w:rsidRPr="00EC7C05">
        <w:lastRenderedPageBreak/>
        <w:t xml:space="preserve">предусмотренного настоящим Контрактом количества Товара стороны Контракта обязаны уменьшить цену Контракта, исходя из цены единицы Товара; </w:t>
      </w:r>
    </w:p>
    <w:p w:rsidR="00113982" w:rsidRPr="00EC7C05" w:rsidRDefault="00113982" w:rsidP="00113982">
      <w:pPr>
        <w:ind w:firstLine="708"/>
        <w:jc w:val="both"/>
      </w:pPr>
      <w:r w:rsidRPr="00EC7C05">
        <w:t xml:space="preserve">в) в случаях, предусмотренных </w:t>
      </w:r>
      <w:hyperlink r:id="rId11" w:history="1">
        <w:r w:rsidRPr="00EC7C05">
          <w:t>п. 6</w:t>
        </w:r>
      </w:hyperlink>
      <w:r w:rsidRPr="00EC7C05">
        <w:t xml:space="preserve"> ст. 161 Бюджетного кодекса РФ,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2" w:history="1">
        <w:r w:rsidRPr="00EC7C05">
          <w:t>обеспечивает согласование</w:t>
        </w:r>
      </w:hyperlink>
      <w:r w:rsidRPr="00EC7C05">
        <w:t xml:space="preserve"> новых условий Контракта, в том числе цены и (или) сроков исполнения контракта и (или) количества Товара, предусмотренных Контрактом.</w:t>
      </w:r>
    </w:p>
    <w:p w:rsidR="00113982" w:rsidRPr="00EC7C05" w:rsidRDefault="00113982" w:rsidP="00113982">
      <w:pPr>
        <w:ind w:firstLine="708"/>
        <w:jc w:val="both"/>
      </w:pPr>
      <w:r w:rsidRPr="00EC7C05">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3" w:history="1">
        <w:r w:rsidRPr="002A3014">
          <w:t>ч. 6 ст. 14</w:t>
        </w:r>
      </w:hyperlink>
      <w:r w:rsidRPr="00EC7C05">
        <w:t xml:space="preserve"> </w:t>
      </w:r>
      <w:r w:rsidRPr="00EC7C05">
        <w:rPr>
          <w:bCs/>
        </w:rPr>
        <w:t>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r w:rsidRPr="00EC7C05">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113982" w:rsidRPr="00EC7C05" w:rsidRDefault="00113982" w:rsidP="00113982">
      <w:pPr>
        <w:ind w:firstLine="708"/>
        <w:jc w:val="both"/>
        <w:rPr>
          <w:bCs/>
        </w:rPr>
      </w:pPr>
      <w:r w:rsidRPr="00EC7C05">
        <w:t>9.3.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113982" w:rsidRPr="00EC7C05" w:rsidRDefault="00113982" w:rsidP="00113982">
      <w:pPr>
        <w:ind w:firstLine="708"/>
        <w:jc w:val="both"/>
      </w:pPr>
      <w:r w:rsidRPr="00EC7C05">
        <w:t>9.4. Настоящий Контракт может быть расторгнут по соглашению сторон или решению суда в порядке</w:t>
      </w:r>
      <w:r>
        <w:t>, предусмотренном</w:t>
      </w:r>
      <w:r w:rsidRPr="00EC7C05">
        <w:t xml:space="preserve"> гражданским законодательством. </w:t>
      </w:r>
    </w:p>
    <w:p w:rsidR="00113982" w:rsidRPr="00EC7C05" w:rsidRDefault="00113982" w:rsidP="00113982">
      <w:pPr>
        <w:ind w:firstLine="708"/>
        <w:jc w:val="both"/>
      </w:pPr>
      <w:r w:rsidRPr="00EC7C05">
        <w:t>9.</w:t>
      </w:r>
      <w:r>
        <w:t>5</w:t>
      </w:r>
      <w:r w:rsidRPr="00EC7C05">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113982" w:rsidRPr="00EC4868" w:rsidRDefault="00113982" w:rsidP="00113982"/>
    <w:p w:rsidR="00113982" w:rsidRDefault="00113982" w:rsidP="00113982">
      <w:pPr>
        <w:jc w:val="center"/>
        <w:rPr>
          <w:b/>
        </w:rPr>
      </w:pPr>
      <w:r>
        <w:rPr>
          <w:b/>
        </w:rPr>
        <w:t xml:space="preserve">10. </w:t>
      </w:r>
      <w:r w:rsidRPr="006222B3">
        <w:rPr>
          <w:b/>
        </w:rPr>
        <w:t>ЗАКЛЮЧИТЕЛЬНЫЕ ПОЛОЖЕНИЯ</w:t>
      </w:r>
    </w:p>
    <w:p w:rsidR="00113982" w:rsidRDefault="00113982" w:rsidP="00113982">
      <w:pPr>
        <w:jc w:val="center"/>
        <w:rPr>
          <w:b/>
        </w:rPr>
      </w:pPr>
    </w:p>
    <w:p w:rsidR="00113982" w:rsidRPr="00EC7C05" w:rsidRDefault="00113982" w:rsidP="00113982">
      <w:pPr>
        <w:suppressLineNumbers/>
        <w:tabs>
          <w:tab w:val="left" w:pos="709"/>
          <w:tab w:val="num" w:pos="1492"/>
        </w:tabs>
        <w:jc w:val="both"/>
      </w:pPr>
      <w:r>
        <w:tab/>
      </w:r>
      <w:r w:rsidRPr="00EC7C05">
        <w:t>1</w:t>
      </w:r>
      <w:r>
        <w:t>0</w:t>
      </w:r>
      <w:r w:rsidRPr="00EC7C05">
        <w:t>.1. Настоящий Контракт вступает в силу и становится обязательным для Сторон с момента его подписания обеими Сторонами. Настоящий Контракт будет считаться исполненным и прекратившим свое действие после выполнения Сторонами взаимных обязательств.</w:t>
      </w:r>
    </w:p>
    <w:p w:rsidR="00113982" w:rsidRPr="00EC7C05" w:rsidRDefault="00113982" w:rsidP="00113982">
      <w:pPr>
        <w:suppressLineNumbers/>
        <w:tabs>
          <w:tab w:val="left" w:pos="709"/>
          <w:tab w:val="num" w:pos="1492"/>
        </w:tabs>
        <w:jc w:val="both"/>
      </w:pPr>
      <w:r w:rsidRPr="00EC7C05">
        <w:tab/>
        <w:t>1</w:t>
      </w:r>
      <w:r>
        <w:t>0</w:t>
      </w:r>
      <w:r w:rsidRPr="00EC7C05">
        <w:t>.2.  Все уведомления сторон, связанные с исполнением настоящего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предоставлением оригинала. В случае направления уведомления посредством факсимильной связи, электронной почты. уведомление считается полученным стороной в день его отправления.</w:t>
      </w:r>
    </w:p>
    <w:p w:rsidR="003B5709" w:rsidRPr="00EB02A4" w:rsidRDefault="00113982" w:rsidP="003B5709">
      <w:pPr>
        <w:pStyle w:val="ac"/>
        <w:tabs>
          <w:tab w:val="clear" w:pos="432"/>
          <w:tab w:val="clear" w:pos="860"/>
          <w:tab w:val="num" w:pos="709"/>
        </w:tabs>
        <w:spacing w:after="0"/>
        <w:ind w:left="0" w:firstLine="0"/>
        <w:rPr>
          <w:rFonts w:ascii="Times New Roman" w:hAnsi="Times New Roman"/>
        </w:rPr>
      </w:pPr>
      <w:r w:rsidRPr="00EC7C05">
        <w:tab/>
        <w:t>1</w:t>
      </w:r>
      <w:r>
        <w:t>0</w:t>
      </w:r>
      <w:r w:rsidRPr="00EC7C05">
        <w:t xml:space="preserve">.3. </w:t>
      </w:r>
      <w:r w:rsidR="003B5709" w:rsidRPr="00EB02A4">
        <w:rPr>
          <w:rFonts w:ascii="Times New Roman" w:hAnsi="Times New Roman"/>
        </w:rPr>
        <w:t>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AD64C9" w:rsidRPr="006222B3" w:rsidRDefault="00113982" w:rsidP="00763FFA">
      <w:pPr>
        <w:suppressLineNumbers/>
        <w:tabs>
          <w:tab w:val="num" w:pos="709"/>
          <w:tab w:val="num" w:pos="1492"/>
        </w:tabs>
        <w:jc w:val="both"/>
      </w:pPr>
      <w:r w:rsidRPr="00EC7C05">
        <w:t>.</w:t>
      </w:r>
    </w:p>
    <w:p w:rsidR="00AD64C9" w:rsidRPr="006222B3" w:rsidRDefault="00AD64C9" w:rsidP="00AD64C9">
      <w:pPr>
        <w:ind w:firstLine="540"/>
        <w:jc w:val="center"/>
        <w:outlineLvl w:val="1"/>
        <w:rPr>
          <w:b/>
        </w:rPr>
      </w:pPr>
      <w:r w:rsidRPr="006222B3">
        <w:rPr>
          <w:b/>
          <w:bCs/>
        </w:rPr>
        <w:t>1</w:t>
      </w:r>
      <w:r w:rsidR="005F0FA9">
        <w:rPr>
          <w:b/>
          <w:bCs/>
        </w:rPr>
        <w:t>1</w:t>
      </w:r>
      <w:r w:rsidRPr="006222B3">
        <w:rPr>
          <w:b/>
          <w:bCs/>
        </w:rPr>
        <w:t>. АДРЕСА, РЕКВИЗИТЫ И ПОДПИСИ СТОРОН</w:t>
      </w:r>
    </w:p>
    <w:p w:rsidR="00AD64C9" w:rsidRPr="006222B3" w:rsidRDefault="00AD64C9" w:rsidP="00AD64C9">
      <w:pPr>
        <w:pStyle w:val="ad"/>
        <w:rPr>
          <w:rFonts w:ascii="Times New Roman" w:hAnsi="Times New Roman"/>
          <w:sz w:val="24"/>
          <w:szCs w:val="24"/>
        </w:rPr>
      </w:pPr>
      <w:r w:rsidRPr="006222B3">
        <w:rPr>
          <w:rFonts w:ascii="Times New Roman" w:hAnsi="Times New Roman"/>
          <w:b/>
          <w:sz w:val="24"/>
          <w:szCs w:val="24"/>
        </w:rPr>
        <w:t>ЗАКАЗЧИК</w:t>
      </w:r>
      <w:r w:rsidRPr="006222B3">
        <w:rPr>
          <w:rFonts w:ascii="Times New Roman" w:hAnsi="Times New Roman"/>
          <w:sz w:val="24"/>
          <w:szCs w:val="24"/>
        </w:rPr>
        <w:t xml:space="preserve">: </w:t>
      </w:r>
    </w:p>
    <w:p w:rsidR="00AD64C9" w:rsidRPr="006222B3" w:rsidRDefault="00FB7F6B" w:rsidP="00AD64C9">
      <w:pPr>
        <w:shd w:val="clear" w:color="auto" w:fill="FFFFFF"/>
        <w:tabs>
          <w:tab w:val="left" w:pos="826"/>
          <w:tab w:val="left" w:leader="underscore" w:pos="8736"/>
        </w:tabs>
        <w:jc w:val="both"/>
        <w:rPr>
          <w:b/>
        </w:rPr>
      </w:pPr>
      <w:r>
        <w:rPr>
          <w:b/>
        </w:rPr>
        <w:t>ПОСТАВЩИК</w:t>
      </w:r>
      <w:r w:rsidR="00AD64C9" w:rsidRPr="006222B3">
        <w:rPr>
          <w:b/>
        </w:rPr>
        <w:t xml:space="preserve">: </w:t>
      </w:r>
    </w:p>
    <w:p w:rsidR="00AD64C9" w:rsidRPr="006222B3" w:rsidRDefault="00AD64C9" w:rsidP="00AD64C9">
      <w:pPr>
        <w:jc w:val="both"/>
      </w:pPr>
      <w:r>
        <w:t>П</w:t>
      </w:r>
      <w:r w:rsidRPr="006222B3">
        <w:t xml:space="preserve">риложения:  </w:t>
      </w:r>
    </w:p>
    <w:p w:rsidR="00AD64C9" w:rsidRDefault="00CB0910" w:rsidP="00AD64C9">
      <w:pPr>
        <w:numPr>
          <w:ilvl w:val="0"/>
          <w:numId w:val="4"/>
        </w:numPr>
        <w:tabs>
          <w:tab w:val="clear" w:pos="644"/>
          <w:tab w:val="num" w:pos="960"/>
        </w:tabs>
        <w:ind w:left="960"/>
        <w:jc w:val="both"/>
        <w:rPr>
          <w:i/>
        </w:rPr>
      </w:pPr>
      <w:r>
        <w:rPr>
          <w:i/>
        </w:rPr>
        <w:t>Спецификация.</w:t>
      </w:r>
    </w:p>
    <w:p w:rsidR="00187DD8" w:rsidRDefault="00187DD8" w:rsidP="00AD64C9">
      <w:pPr>
        <w:numPr>
          <w:ilvl w:val="0"/>
          <w:numId w:val="4"/>
        </w:numPr>
        <w:tabs>
          <w:tab w:val="clear" w:pos="644"/>
          <w:tab w:val="num" w:pos="960"/>
        </w:tabs>
        <w:ind w:left="960"/>
        <w:jc w:val="both"/>
        <w:rPr>
          <w:i/>
        </w:rPr>
      </w:pPr>
      <w:r>
        <w:rPr>
          <w:i/>
        </w:rPr>
        <w:t xml:space="preserve">Описание объекта закупки </w:t>
      </w:r>
    </w:p>
    <w:p w:rsidR="00AD64C9" w:rsidRDefault="00AD64C9" w:rsidP="00AD64C9">
      <w:pPr>
        <w:ind w:left="960"/>
        <w:jc w:val="both"/>
        <w:rPr>
          <w:i/>
        </w:rPr>
      </w:pPr>
    </w:p>
    <w:tbl>
      <w:tblPr>
        <w:tblW w:w="9592" w:type="dxa"/>
        <w:tblLook w:val="04A0" w:firstRow="1" w:lastRow="0" w:firstColumn="1" w:lastColumn="0" w:noHBand="0" w:noVBand="1"/>
      </w:tblPr>
      <w:tblGrid>
        <w:gridCol w:w="4646"/>
        <w:gridCol w:w="565"/>
        <w:gridCol w:w="4381"/>
      </w:tblGrid>
      <w:tr w:rsidR="003E4205" w:rsidRPr="002A30D3" w:rsidTr="004D2B29">
        <w:trPr>
          <w:trHeight w:val="584"/>
        </w:trPr>
        <w:tc>
          <w:tcPr>
            <w:tcW w:w="4646" w:type="dxa"/>
          </w:tcPr>
          <w:p w:rsidR="003E4205" w:rsidRPr="002A30D3" w:rsidRDefault="003E4205" w:rsidP="004D2B29">
            <w:pPr>
              <w:pStyle w:val="ad"/>
              <w:jc w:val="both"/>
              <w:rPr>
                <w:rFonts w:ascii="Times New Roman" w:hAnsi="Times New Roman"/>
                <w:b/>
                <w:sz w:val="24"/>
                <w:szCs w:val="24"/>
              </w:rPr>
            </w:pPr>
            <w:r w:rsidRPr="002A30D3">
              <w:rPr>
                <w:rFonts w:ascii="Times New Roman" w:hAnsi="Times New Roman"/>
                <w:b/>
                <w:sz w:val="24"/>
                <w:szCs w:val="24"/>
              </w:rPr>
              <w:t xml:space="preserve">От </w:t>
            </w:r>
            <w:r>
              <w:rPr>
                <w:rFonts w:ascii="Times New Roman" w:hAnsi="Times New Roman"/>
                <w:b/>
                <w:sz w:val="24"/>
                <w:szCs w:val="24"/>
              </w:rPr>
              <w:t>ЗАКАЗЧИКА</w:t>
            </w:r>
          </w:p>
        </w:tc>
        <w:tc>
          <w:tcPr>
            <w:tcW w:w="565" w:type="dxa"/>
          </w:tcPr>
          <w:p w:rsidR="003E4205" w:rsidRPr="002A30D3" w:rsidRDefault="003E4205" w:rsidP="004D2B29">
            <w:pPr>
              <w:rPr>
                <w:b/>
              </w:rPr>
            </w:pPr>
          </w:p>
        </w:tc>
        <w:tc>
          <w:tcPr>
            <w:tcW w:w="4381" w:type="dxa"/>
          </w:tcPr>
          <w:p w:rsidR="003E4205" w:rsidRPr="002A30D3" w:rsidRDefault="003E4205" w:rsidP="004D2B29">
            <w:pPr>
              <w:rPr>
                <w:b/>
              </w:rPr>
            </w:pPr>
            <w:r w:rsidRPr="002A30D3">
              <w:rPr>
                <w:b/>
              </w:rPr>
              <w:t xml:space="preserve">От </w:t>
            </w:r>
            <w:r>
              <w:rPr>
                <w:b/>
              </w:rPr>
              <w:t>ПОСТАВЩИКА</w:t>
            </w:r>
          </w:p>
        </w:tc>
      </w:tr>
      <w:tr w:rsidR="003E4205" w:rsidRPr="004F7810" w:rsidTr="004D2B29">
        <w:trPr>
          <w:trHeight w:val="1803"/>
        </w:trPr>
        <w:tc>
          <w:tcPr>
            <w:tcW w:w="4646" w:type="dxa"/>
          </w:tcPr>
          <w:p w:rsidR="00CE7038" w:rsidRDefault="00CE7038" w:rsidP="00CE7038">
            <w:pPr>
              <w:pStyle w:val="ad"/>
              <w:rPr>
                <w:rFonts w:ascii="Times New Roman" w:hAnsi="Times New Roman"/>
                <w:b/>
              </w:rPr>
            </w:pPr>
            <w:r>
              <w:rPr>
                <w:rFonts w:ascii="Times New Roman" w:hAnsi="Times New Roman"/>
                <w:b/>
              </w:rPr>
              <w:lastRenderedPageBreak/>
              <w:t>Муниципальное бюджетное дошкольное образовательное учреждение «Детский сад № 2» г.Ивангорода</w:t>
            </w:r>
          </w:p>
          <w:p w:rsidR="00CE7038" w:rsidRDefault="00CE7038" w:rsidP="00CE7038">
            <w:pPr>
              <w:pStyle w:val="ad"/>
              <w:rPr>
                <w:rFonts w:ascii="Times New Roman" w:hAnsi="Times New Roman"/>
                <w:b/>
              </w:rPr>
            </w:pPr>
            <w:r>
              <w:rPr>
                <w:rFonts w:ascii="Times New Roman" w:hAnsi="Times New Roman"/>
                <w:b/>
              </w:rPr>
              <w:t>(МБДОУ № 2 г.Ивангорода)</w:t>
            </w:r>
          </w:p>
          <w:p w:rsidR="00CE7038" w:rsidRDefault="00CE7038" w:rsidP="00CE7038">
            <w:pPr>
              <w:pStyle w:val="ad"/>
              <w:rPr>
                <w:rFonts w:ascii="Times New Roman" w:hAnsi="Times New Roman"/>
              </w:rPr>
            </w:pPr>
            <w:r>
              <w:rPr>
                <w:rFonts w:ascii="Times New Roman" w:hAnsi="Times New Roman"/>
                <w:b/>
              </w:rPr>
              <w:t xml:space="preserve">Юридический адрес: </w:t>
            </w:r>
            <w:r>
              <w:rPr>
                <w:rFonts w:ascii="Times New Roman" w:hAnsi="Times New Roman"/>
              </w:rPr>
              <w:t>188491,</w:t>
            </w:r>
          </w:p>
          <w:p w:rsidR="00CE7038" w:rsidRDefault="00CE7038" w:rsidP="00CE7038">
            <w:pPr>
              <w:pStyle w:val="ad"/>
              <w:rPr>
                <w:rFonts w:ascii="Times New Roman" w:hAnsi="Times New Roman"/>
              </w:rPr>
            </w:pPr>
            <w:r>
              <w:rPr>
                <w:rFonts w:ascii="Times New Roman" w:hAnsi="Times New Roman"/>
              </w:rPr>
              <w:t>Ленинградская обл., г. Ивангород,</w:t>
            </w:r>
          </w:p>
          <w:p w:rsidR="00CE7038" w:rsidRDefault="00CE7038" w:rsidP="00CE7038">
            <w:pPr>
              <w:pStyle w:val="ad"/>
              <w:rPr>
                <w:rFonts w:ascii="Times New Roman" w:hAnsi="Times New Roman"/>
              </w:rPr>
            </w:pPr>
            <w:r>
              <w:rPr>
                <w:rFonts w:ascii="Times New Roman" w:hAnsi="Times New Roman"/>
              </w:rPr>
              <w:t>ул. Льнопрядильная д.11.</w:t>
            </w:r>
          </w:p>
          <w:p w:rsidR="00CE7038" w:rsidRDefault="00CE7038" w:rsidP="00CE7038">
            <w:pPr>
              <w:pStyle w:val="ad"/>
              <w:rPr>
                <w:rFonts w:ascii="Times New Roman" w:hAnsi="Times New Roman"/>
              </w:rPr>
            </w:pPr>
            <w:r>
              <w:rPr>
                <w:rFonts w:ascii="Times New Roman" w:hAnsi="Times New Roman"/>
              </w:rPr>
              <w:t>Тел: 8(81375)5-15-66</w:t>
            </w:r>
          </w:p>
          <w:p w:rsidR="00CE7038" w:rsidRDefault="00CE7038" w:rsidP="00CE7038">
            <w:pPr>
              <w:pStyle w:val="ad"/>
              <w:rPr>
                <w:rFonts w:ascii="Times New Roman" w:hAnsi="Times New Roman"/>
              </w:rPr>
            </w:pPr>
            <w:r>
              <w:rPr>
                <w:rFonts w:ascii="Times New Roman" w:hAnsi="Times New Roman"/>
              </w:rPr>
              <w:t>ИНН 4721004827</w:t>
            </w:r>
          </w:p>
          <w:p w:rsidR="00CE7038" w:rsidRDefault="00CE7038" w:rsidP="00CE7038">
            <w:pPr>
              <w:pStyle w:val="ad"/>
              <w:rPr>
                <w:rFonts w:ascii="Times New Roman" w:hAnsi="Times New Roman"/>
              </w:rPr>
            </w:pPr>
            <w:r>
              <w:rPr>
                <w:rFonts w:ascii="Times New Roman" w:hAnsi="Times New Roman"/>
              </w:rPr>
              <w:t>КПП 470701001</w:t>
            </w:r>
          </w:p>
          <w:p w:rsidR="00CE7038" w:rsidRDefault="00CE7038" w:rsidP="00CE7038">
            <w:pPr>
              <w:pStyle w:val="ad"/>
              <w:rPr>
                <w:rFonts w:ascii="Times New Roman" w:hAnsi="Times New Roman"/>
              </w:rPr>
            </w:pPr>
            <w:r>
              <w:rPr>
                <w:rFonts w:ascii="Times New Roman" w:hAnsi="Times New Roman"/>
              </w:rPr>
              <w:t>ОГРН 1024701428289</w:t>
            </w:r>
          </w:p>
          <w:p w:rsidR="00362B70" w:rsidRDefault="00362B70" w:rsidP="00362B70">
            <w:r>
              <w:rPr>
                <w:sz w:val="22"/>
                <w:szCs w:val="22"/>
              </w:rPr>
              <w:t xml:space="preserve">ОКЦ № 1 Северо-Западного ГУ Банка         России//УФК по Ленинградской области </w:t>
            </w:r>
          </w:p>
          <w:p w:rsidR="00CE7038" w:rsidRDefault="00CE7038" w:rsidP="00CE7038">
            <w:pPr>
              <w:pStyle w:val="ad"/>
              <w:rPr>
                <w:rFonts w:ascii="Times New Roman" w:hAnsi="Times New Roman"/>
              </w:rPr>
            </w:pPr>
            <w:r>
              <w:rPr>
                <w:rFonts w:ascii="Times New Roman" w:hAnsi="Times New Roman"/>
              </w:rPr>
              <w:t>г.Санкт-Петербург</w:t>
            </w:r>
          </w:p>
          <w:p w:rsidR="00CE7038" w:rsidRDefault="00CE7038" w:rsidP="00CE7038">
            <w:pPr>
              <w:pStyle w:val="ad"/>
              <w:rPr>
                <w:rFonts w:ascii="Times New Roman" w:hAnsi="Times New Roman"/>
              </w:rPr>
            </w:pPr>
            <w:r>
              <w:rPr>
                <w:rFonts w:ascii="Times New Roman" w:hAnsi="Times New Roman"/>
              </w:rPr>
              <w:t>БИК 044030098</w:t>
            </w:r>
          </w:p>
          <w:p w:rsidR="00CE7038" w:rsidRDefault="00CE7038" w:rsidP="00CE7038">
            <w:r>
              <w:rPr>
                <w:sz w:val="22"/>
                <w:szCs w:val="22"/>
              </w:rPr>
              <w:t>Единый казначейский счет 40102810745370000098</w:t>
            </w:r>
          </w:p>
          <w:p w:rsidR="00CE7038" w:rsidRDefault="00CE7038" w:rsidP="00CE7038">
            <w:r>
              <w:rPr>
                <w:sz w:val="22"/>
                <w:szCs w:val="22"/>
              </w:rPr>
              <w:t>Единый счет бюджета</w:t>
            </w:r>
          </w:p>
          <w:p w:rsidR="00CE7038" w:rsidRDefault="00CE7038" w:rsidP="00CE7038">
            <w:r>
              <w:rPr>
                <w:sz w:val="22"/>
                <w:szCs w:val="22"/>
              </w:rPr>
              <w:t>03234643416210004500</w:t>
            </w:r>
          </w:p>
          <w:p w:rsidR="00CE7038" w:rsidRDefault="00CE7038" w:rsidP="00CE7038">
            <w:r>
              <w:rPr>
                <w:sz w:val="22"/>
                <w:szCs w:val="22"/>
              </w:rPr>
              <w:t>л/с 06915008820</w:t>
            </w:r>
          </w:p>
          <w:p w:rsidR="00CE7038" w:rsidRDefault="00CE7038" w:rsidP="00CE7038">
            <w:pPr>
              <w:tabs>
                <w:tab w:val="center" w:pos="2121"/>
              </w:tabs>
            </w:pPr>
            <w:r>
              <w:rPr>
                <w:sz w:val="22"/>
                <w:szCs w:val="22"/>
              </w:rPr>
              <w:t>л/с 05915008820</w:t>
            </w:r>
          </w:p>
          <w:p w:rsidR="003E4205" w:rsidRPr="002A30D3" w:rsidRDefault="003E4205" w:rsidP="00763FFA">
            <w:pPr>
              <w:pStyle w:val="ad"/>
              <w:rPr>
                <w:rFonts w:ascii="Times New Roman" w:hAnsi="Times New Roman"/>
                <w:b/>
                <w:sz w:val="24"/>
                <w:szCs w:val="24"/>
              </w:rPr>
            </w:pPr>
          </w:p>
        </w:tc>
        <w:tc>
          <w:tcPr>
            <w:tcW w:w="565" w:type="dxa"/>
          </w:tcPr>
          <w:p w:rsidR="003E4205" w:rsidRPr="002A30D3" w:rsidRDefault="003E4205" w:rsidP="004D2B29">
            <w:pPr>
              <w:rPr>
                <w:b/>
              </w:rPr>
            </w:pPr>
          </w:p>
        </w:tc>
        <w:tc>
          <w:tcPr>
            <w:tcW w:w="4381" w:type="dxa"/>
          </w:tcPr>
          <w:p w:rsidR="003E4205" w:rsidRPr="00D51544" w:rsidRDefault="003E4205" w:rsidP="00601021">
            <w:pPr>
              <w:pStyle w:val="af0"/>
              <w:rPr>
                <w:b/>
                <w:lang w:val="en-US"/>
              </w:rPr>
            </w:pPr>
          </w:p>
        </w:tc>
      </w:tr>
      <w:tr w:rsidR="003E4205" w:rsidRPr="002A30D3" w:rsidTr="004D2B29">
        <w:trPr>
          <w:trHeight w:val="531"/>
        </w:trPr>
        <w:tc>
          <w:tcPr>
            <w:tcW w:w="4646" w:type="dxa"/>
          </w:tcPr>
          <w:p w:rsidR="003E4205" w:rsidRDefault="003E4205" w:rsidP="004D2B29">
            <w:pPr>
              <w:pStyle w:val="ad"/>
              <w:jc w:val="both"/>
              <w:rPr>
                <w:rFonts w:ascii="Times New Roman" w:hAnsi="Times New Roman"/>
                <w:b/>
                <w:sz w:val="24"/>
                <w:szCs w:val="24"/>
              </w:rPr>
            </w:pPr>
            <w:r>
              <w:rPr>
                <w:rFonts w:ascii="Times New Roman" w:hAnsi="Times New Roman"/>
                <w:b/>
                <w:sz w:val="24"/>
                <w:szCs w:val="24"/>
              </w:rPr>
              <w:t>Заведующий МБДОУ №</w:t>
            </w:r>
            <w:r w:rsidR="00D84461">
              <w:rPr>
                <w:rFonts w:ascii="Times New Roman" w:hAnsi="Times New Roman"/>
                <w:b/>
                <w:sz w:val="24"/>
                <w:szCs w:val="24"/>
              </w:rPr>
              <w:t xml:space="preserve"> </w:t>
            </w:r>
            <w:r>
              <w:rPr>
                <w:rFonts w:ascii="Times New Roman" w:hAnsi="Times New Roman"/>
                <w:b/>
                <w:sz w:val="24"/>
                <w:szCs w:val="24"/>
              </w:rPr>
              <w:t xml:space="preserve">2 </w:t>
            </w:r>
          </w:p>
          <w:p w:rsidR="003E4205" w:rsidRDefault="003E4205" w:rsidP="004D2B29">
            <w:pPr>
              <w:pStyle w:val="ad"/>
              <w:jc w:val="both"/>
              <w:rPr>
                <w:rFonts w:ascii="Times New Roman" w:hAnsi="Times New Roman"/>
                <w:b/>
                <w:sz w:val="24"/>
                <w:szCs w:val="24"/>
              </w:rPr>
            </w:pPr>
            <w:r>
              <w:rPr>
                <w:rFonts w:ascii="Times New Roman" w:hAnsi="Times New Roman"/>
                <w:b/>
                <w:sz w:val="24"/>
                <w:szCs w:val="24"/>
              </w:rPr>
              <w:t>г.Ивангорода</w:t>
            </w:r>
          </w:p>
          <w:p w:rsidR="003E4205" w:rsidRDefault="003E4205" w:rsidP="004D2B29">
            <w:pPr>
              <w:pStyle w:val="ad"/>
              <w:jc w:val="both"/>
              <w:rPr>
                <w:rFonts w:ascii="Times New Roman" w:hAnsi="Times New Roman"/>
                <w:b/>
                <w:sz w:val="24"/>
                <w:szCs w:val="24"/>
              </w:rPr>
            </w:pPr>
          </w:p>
          <w:p w:rsidR="003E4205" w:rsidRPr="002A30D3" w:rsidRDefault="003E4205" w:rsidP="004B1063">
            <w:pPr>
              <w:pStyle w:val="ad"/>
              <w:jc w:val="both"/>
              <w:rPr>
                <w:rFonts w:ascii="Times New Roman" w:hAnsi="Times New Roman"/>
                <w:b/>
                <w:sz w:val="24"/>
                <w:szCs w:val="24"/>
              </w:rPr>
            </w:pPr>
            <w:r>
              <w:rPr>
                <w:rFonts w:ascii="Times New Roman" w:hAnsi="Times New Roman"/>
                <w:b/>
                <w:sz w:val="24"/>
                <w:szCs w:val="24"/>
              </w:rPr>
              <w:t>_____________ Нариманидзе</w:t>
            </w:r>
            <w:r w:rsidR="004B1063">
              <w:rPr>
                <w:rFonts w:ascii="Times New Roman" w:hAnsi="Times New Roman"/>
                <w:b/>
                <w:sz w:val="24"/>
                <w:szCs w:val="24"/>
              </w:rPr>
              <w:t xml:space="preserve"> Т.А.</w:t>
            </w:r>
          </w:p>
        </w:tc>
        <w:tc>
          <w:tcPr>
            <w:tcW w:w="565" w:type="dxa"/>
          </w:tcPr>
          <w:p w:rsidR="003E4205" w:rsidRPr="002A30D3" w:rsidRDefault="003E4205" w:rsidP="004D2B29">
            <w:pPr>
              <w:rPr>
                <w:b/>
              </w:rPr>
            </w:pPr>
          </w:p>
        </w:tc>
        <w:tc>
          <w:tcPr>
            <w:tcW w:w="4381" w:type="dxa"/>
          </w:tcPr>
          <w:p w:rsidR="00C56C7B" w:rsidRDefault="00C56C7B" w:rsidP="004D2B29">
            <w:pPr>
              <w:pStyle w:val="ad"/>
              <w:rPr>
                <w:rFonts w:ascii="Times New Roman" w:hAnsi="Times New Roman"/>
                <w:b/>
                <w:sz w:val="24"/>
                <w:szCs w:val="24"/>
              </w:rPr>
            </w:pPr>
          </w:p>
          <w:p w:rsidR="00C56C7B" w:rsidRDefault="00C56C7B" w:rsidP="004D2B29">
            <w:pPr>
              <w:pStyle w:val="ad"/>
              <w:rPr>
                <w:rFonts w:ascii="Times New Roman" w:hAnsi="Times New Roman"/>
                <w:b/>
                <w:sz w:val="24"/>
                <w:szCs w:val="24"/>
              </w:rPr>
            </w:pPr>
          </w:p>
          <w:p w:rsidR="00C56C7B" w:rsidRDefault="00C56C7B" w:rsidP="004D2B29">
            <w:pPr>
              <w:pStyle w:val="ad"/>
              <w:rPr>
                <w:rFonts w:ascii="Times New Roman" w:hAnsi="Times New Roman"/>
                <w:b/>
                <w:sz w:val="24"/>
                <w:szCs w:val="24"/>
              </w:rPr>
            </w:pPr>
          </w:p>
          <w:p w:rsidR="00C56C7B" w:rsidRDefault="00C56C7B" w:rsidP="004D2B29">
            <w:pPr>
              <w:pStyle w:val="ad"/>
              <w:rPr>
                <w:rFonts w:ascii="Times New Roman" w:hAnsi="Times New Roman"/>
                <w:b/>
                <w:sz w:val="24"/>
                <w:szCs w:val="24"/>
              </w:rPr>
            </w:pPr>
          </w:p>
          <w:p w:rsidR="00C56C7B" w:rsidRPr="00D2005B" w:rsidRDefault="00C56C7B" w:rsidP="004D2B29">
            <w:pPr>
              <w:pStyle w:val="ad"/>
              <w:rPr>
                <w:rFonts w:ascii="Times New Roman" w:hAnsi="Times New Roman"/>
                <w:b/>
                <w:sz w:val="24"/>
                <w:szCs w:val="24"/>
              </w:rPr>
            </w:pPr>
          </w:p>
        </w:tc>
      </w:tr>
    </w:tbl>
    <w:p w:rsidR="003E4205" w:rsidRDefault="003E4205"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rPr>
        <w:t xml:space="preserve">                     </w:t>
      </w:r>
    </w:p>
    <w:p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rsidR="00E73B56" w:rsidRDefault="00E73B56"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rsidR="00E73B56" w:rsidRDefault="00E73B56"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rsidR="00E73B56" w:rsidRDefault="00E73B56"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rsidR="001F6CC1" w:rsidRDefault="001F6CC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B83D9C" w:rsidRDefault="00B83D9C"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3E4205" w:rsidRDefault="003E4205"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r w:rsidRPr="00D04C15">
        <w:rPr>
          <w:rFonts w:ascii="Times New Roman" w:hAnsi="Times New Roman"/>
          <w:b w:val="0"/>
          <w:sz w:val="24"/>
          <w:szCs w:val="24"/>
        </w:rPr>
        <w:lastRenderedPageBreak/>
        <w:t>Приложение №1</w:t>
      </w:r>
    </w:p>
    <w:p w:rsidR="001F6CC1" w:rsidRPr="00D04C15" w:rsidRDefault="001F6CC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851E89" w:rsidRDefault="003E4205" w:rsidP="00851E89">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r w:rsidRPr="00F57A93">
        <w:rPr>
          <w:rFonts w:ascii="Times New Roman" w:hAnsi="Times New Roman"/>
          <w:b w:val="0"/>
          <w:sz w:val="24"/>
          <w:szCs w:val="24"/>
        </w:rPr>
        <w:t>к контракту №</w:t>
      </w:r>
      <w:r w:rsidR="00415341" w:rsidRPr="00F57A93">
        <w:rPr>
          <w:rFonts w:ascii="Times New Roman" w:hAnsi="Times New Roman"/>
          <w:b w:val="0"/>
          <w:sz w:val="24"/>
          <w:szCs w:val="24"/>
        </w:rPr>
        <w:t xml:space="preserve"> </w:t>
      </w:r>
      <w:r w:rsidR="00601021">
        <w:rPr>
          <w:rFonts w:ascii="Times New Roman" w:hAnsi="Times New Roman"/>
          <w:b w:val="0"/>
          <w:sz w:val="24"/>
          <w:szCs w:val="24"/>
        </w:rPr>
        <w:t>__</w:t>
      </w:r>
      <w:r w:rsidR="00737A3E" w:rsidRPr="00F57A93">
        <w:rPr>
          <w:rFonts w:ascii="Times New Roman" w:hAnsi="Times New Roman"/>
          <w:b w:val="0"/>
          <w:sz w:val="24"/>
          <w:szCs w:val="24"/>
        </w:rPr>
        <w:t xml:space="preserve"> </w:t>
      </w:r>
      <w:r w:rsidRPr="00F57A93">
        <w:rPr>
          <w:rFonts w:ascii="Times New Roman" w:hAnsi="Times New Roman"/>
          <w:b w:val="0"/>
          <w:sz w:val="24"/>
          <w:szCs w:val="24"/>
        </w:rPr>
        <w:t>от</w:t>
      </w:r>
      <w:r w:rsidR="00DC15FD" w:rsidRPr="00F57A93">
        <w:rPr>
          <w:rFonts w:ascii="Times New Roman" w:hAnsi="Times New Roman"/>
          <w:b w:val="0"/>
          <w:sz w:val="24"/>
          <w:szCs w:val="24"/>
        </w:rPr>
        <w:t xml:space="preserve"> </w:t>
      </w:r>
      <w:r w:rsidR="006464DF" w:rsidRPr="00F57A93">
        <w:rPr>
          <w:rFonts w:ascii="Times New Roman" w:hAnsi="Times New Roman"/>
          <w:b w:val="0"/>
          <w:sz w:val="24"/>
          <w:szCs w:val="24"/>
        </w:rPr>
        <w:t xml:space="preserve"> </w:t>
      </w:r>
      <w:r w:rsidR="00601021">
        <w:rPr>
          <w:rFonts w:ascii="Times New Roman" w:hAnsi="Times New Roman"/>
          <w:b w:val="0"/>
          <w:sz w:val="24"/>
          <w:szCs w:val="24"/>
        </w:rPr>
        <w:t>____________</w:t>
      </w:r>
      <w:r w:rsidRPr="00F57A93">
        <w:rPr>
          <w:rFonts w:ascii="Times New Roman" w:hAnsi="Times New Roman"/>
          <w:b w:val="0"/>
          <w:sz w:val="24"/>
          <w:szCs w:val="24"/>
        </w:rPr>
        <w:t>20</w:t>
      </w:r>
      <w:r w:rsidR="00EF6918" w:rsidRPr="00F57A93">
        <w:rPr>
          <w:rFonts w:ascii="Times New Roman" w:hAnsi="Times New Roman"/>
          <w:b w:val="0"/>
          <w:sz w:val="24"/>
          <w:szCs w:val="24"/>
        </w:rPr>
        <w:t>2</w:t>
      </w:r>
      <w:r w:rsidR="007873C3">
        <w:rPr>
          <w:rFonts w:ascii="Times New Roman" w:hAnsi="Times New Roman"/>
          <w:b w:val="0"/>
          <w:sz w:val="24"/>
          <w:szCs w:val="24"/>
        </w:rPr>
        <w:t>6</w:t>
      </w:r>
      <w:r w:rsidRPr="00F57A93">
        <w:rPr>
          <w:rFonts w:ascii="Times New Roman" w:hAnsi="Times New Roman"/>
          <w:b w:val="0"/>
          <w:sz w:val="24"/>
          <w:szCs w:val="24"/>
        </w:rPr>
        <w:t>г</w:t>
      </w:r>
      <w:r w:rsidRPr="006464DF">
        <w:rPr>
          <w:rFonts w:ascii="Times New Roman" w:hAnsi="Times New Roman"/>
          <w:b w:val="0"/>
          <w:sz w:val="24"/>
          <w:szCs w:val="24"/>
        </w:rPr>
        <w:t xml:space="preserve"> </w:t>
      </w:r>
    </w:p>
    <w:p w:rsidR="001F6CC1" w:rsidRPr="006464DF" w:rsidRDefault="001F6CC1" w:rsidP="00851E89">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470051" w:rsidRPr="00D04C15" w:rsidRDefault="00470051" w:rsidP="00470051">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cs="Times New Roman"/>
          <w:b w:val="0"/>
          <w:sz w:val="24"/>
          <w:szCs w:val="24"/>
        </w:rPr>
      </w:pPr>
      <w:r w:rsidRPr="006464DF">
        <w:rPr>
          <w:rFonts w:ascii="Times New Roman" w:hAnsi="Times New Roman" w:cs="Times New Roman"/>
          <w:b w:val="0"/>
          <w:sz w:val="24"/>
          <w:szCs w:val="24"/>
        </w:rPr>
        <w:t>Спецификация</w:t>
      </w:r>
    </w:p>
    <w:p w:rsidR="009108C2" w:rsidRPr="00D04C15" w:rsidRDefault="00470051" w:rsidP="00470051">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sz w:val="24"/>
          <w:szCs w:val="24"/>
        </w:rPr>
      </w:pPr>
      <w:r w:rsidRPr="00D04C15">
        <w:rPr>
          <w:rFonts w:ascii="Times New Roman" w:hAnsi="Times New Roman" w:cs="Times New Roman"/>
          <w:b w:val="0"/>
          <w:sz w:val="24"/>
          <w:szCs w:val="24"/>
        </w:rPr>
        <w:t xml:space="preserve"> </w:t>
      </w:r>
    </w:p>
    <w:tbl>
      <w:tblPr>
        <w:tblW w:w="9668" w:type="dxa"/>
        <w:tblInd w:w="-591" w:type="dxa"/>
        <w:tblLayout w:type="fixed"/>
        <w:tblLook w:val="0000" w:firstRow="0" w:lastRow="0" w:firstColumn="0" w:lastColumn="0" w:noHBand="0" w:noVBand="0"/>
      </w:tblPr>
      <w:tblGrid>
        <w:gridCol w:w="738"/>
        <w:gridCol w:w="3295"/>
        <w:gridCol w:w="1065"/>
        <w:gridCol w:w="1278"/>
        <w:gridCol w:w="1843"/>
        <w:gridCol w:w="1449"/>
      </w:tblGrid>
      <w:tr w:rsidR="00470051" w:rsidRPr="00D04C15" w:rsidTr="001F6CC1">
        <w:trPr>
          <w:trHeight w:val="457"/>
        </w:trPr>
        <w:tc>
          <w:tcPr>
            <w:tcW w:w="738" w:type="dxa"/>
            <w:tcBorders>
              <w:top w:val="single" w:sz="4" w:space="0" w:color="000000"/>
              <w:left w:val="single" w:sz="4" w:space="0" w:color="000000"/>
              <w:bottom w:val="single" w:sz="4" w:space="0" w:color="000000"/>
            </w:tcBorders>
            <w:shd w:val="clear" w:color="auto" w:fill="auto"/>
          </w:tcPr>
          <w:p w:rsidR="00470051" w:rsidRPr="00372A4B" w:rsidRDefault="00470051" w:rsidP="004D2B29">
            <w:pPr>
              <w:keepNext/>
              <w:keepLines/>
              <w:spacing w:line="360" w:lineRule="auto"/>
              <w:jc w:val="center"/>
              <w:rPr>
                <w:b/>
              </w:rPr>
            </w:pPr>
            <w:r w:rsidRPr="00372A4B">
              <w:rPr>
                <w:b/>
                <w:sz w:val="22"/>
                <w:szCs w:val="22"/>
              </w:rPr>
              <w:t>№</w:t>
            </w:r>
          </w:p>
        </w:tc>
        <w:tc>
          <w:tcPr>
            <w:tcW w:w="3295" w:type="dxa"/>
            <w:tcBorders>
              <w:top w:val="single" w:sz="4" w:space="0" w:color="000000"/>
              <w:left w:val="single" w:sz="4" w:space="0" w:color="000000"/>
              <w:bottom w:val="single" w:sz="4" w:space="0" w:color="000000"/>
            </w:tcBorders>
            <w:shd w:val="clear" w:color="auto" w:fill="auto"/>
          </w:tcPr>
          <w:p w:rsidR="00470051" w:rsidRPr="00372A4B" w:rsidRDefault="00470051" w:rsidP="004D2B29">
            <w:pPr>
              <w:keepNext/>
              <w:keepLines/>
              <w:spacing w:line="360" w:lineRule="auto"/>
              <w:jc w:val="center"/>
              <w:rPr>
                <w:b/>
              </w:rPr>
            </w:pPr>
            <w:r w:rsidRPr="00372A4B">
              <w:rPr>
                <w:b/>
                <w:sz w:val="22"/>
                <w:szCs w:val="22"/>
              </w:rPr>
              <w:t>Наименование</w:t>
            </w:r>
          </w:p>
        </w:tc>
        <w:tc>
          <w:tcPr>
            <w:tcW w:w="1065" w:type="dxa"/>
            <w:tcBorders>
              <w:top w:val="single" w:sz="4" w:space="0" w:color="000000"/>
              <w:left w:val="single" w:sz="4" w:space="0" w:color="000000"/>
              <w:bottom w:val="single" w:sz="4" w:space="0" w:color="000000"/>
            </w:tcBorders>
            <w:shd w:val="clear" w:color="auto" w:fill="auto"/>
          </w:tcPr>
          <w:p w:rsidR="00470051" w:rsidRPr="00372A4B" w:rsidRDefault="00470051" w:rsidP="004D2B29">
            <w:pPr>
              <w:keepNext/>
              <w:keepLines/>
              <w:spacing w:line="360" w:lineRule="auto"/>
              <w:jc w:val="center"/>
              <w:rPr>
                <w:b/>
              </w:rPr>
            </w:pPr>
            <w:r w:rsidRPr="00372A4B">
              <w:rPr>
                <w:b/>
                <w:sz w:val="22"/>
                <w:szCs w:val="22"/>
              </w:rPr>
              <w:t>Ед. изм.</w:t>
            </w:r>
          </w:p>
        </w:tc>
        <w:tc>
          <w:tcPr>
            <w:tcW w:w="1278" w:type="dxa"/>
            <w:tcBorders>
              <w:top w:val="single" w:sz="4" w:space="0" w:color="000000"/>
              <w:left w:val="single" w:sz="4" w:space="0" w:color="000000"/>
              <w:bottom w:val="single" w:sz="4" w:space="0" w:color="000000"/>
            </w:tcBorders>
            <w:shd w:val="clear" w:color="auto" w:fill="auto"/>
          </w:tcPr>
          <w:p w:rsidR="004A3921" w:rsidRPr="00372A4B" w:rsidRDefault="00470051" w:rsidP="004A3921">
            <w:pPr>
              <w:keepNext/>
              <w:keepLines/>
              <w:jc w:val="center"/>
              <w:rPr>
                <w:b/>
              </w:rPr>
            </w:pPr>
            <w:r w:rsidRPr="00372A4B">
              <w:rPr>
                <w:b/>
                <w:sz w:val="22"/>
                <w:szCs w:val="22"/>
              </w:rPr>
              <w:t xml:space="preserve">Кол-во </w:t>
            </w:r>
          </w:p>
          <w:p w:rsidR="00470051" w:rsidRPr="00372A4B" w:rsidRDefault="00470051" w:rsidP="004D2B29">
            <w:pPr>
              <w:keepNext/>
              <w:keepLines/>
              <w:jc w:val="center"/>
              <w:rPr>
                <w:b/>
              </w:rPr>
            </w:pPr>
          </w:p>
        </w:tc>
        <w:tc>
          <w:tcPr>
            <w:tcW w:w="1843" w:type="dxa"/>
            <w:tcBorders>
              <w:top w:val="single" w:sz="4" w:space="0" w:color="000000"/>
              <w:left w:val="single" w:sz="4" w:space="0" w:color="000000"/>
              <w:bottom w:val="single" w:sz="4" w:space="0" w:color="000000"/>
            </w:tcBorders>
            <w:shd w:val="clear" w:color="auto" w:fill="auto"/>
          </w:tcPr>
          <w:p w:rsidR="00470051" w:rsidRPr="00372A4B" w:rsidRDefault="00470051" w:rsidP="004D2B29">
            <w:pPr>
              <w:keepNext/>
              <w:keepLines/>
              <w:jc w:val="center"/>
              <w:rPr>
                <w:b/>
              </w:rPr>
            </w:pPr>
            <w:r w:rsidRPr="00372A4B">
              <w:rPr>
                <w:b/>
                <w:sz w:val="22"/>
                <w:szCs w:val="22"/>
              </w:rPr>
              <w:t>Цена за ед. изм.,</w:t>
            </w:r>
          </w:p>
          <w:p w:rsidR="00470051" w:rsidRPr="00372A4B" w:rsidRDefault="00470051" w:rsidP="004D2B29">
            <w:pPr>
              <w:keepNext/>
              <w:keepLines/>
              <w:spacing w:line="360" w:lineRule="auto"/>
              <w:jc w:val="center"/>
              <w:rPr>
                <w:b/>
              </w:rPr>
            </w:pPr>
            <w:r w:rsidRPr="00372A4B">
              <w:rPr>
                <w:b/>
                <w:sz w:val="22"/>
                <w:szCs w:val="22"/>
              </w:rPr>
              <w:t>руб.</w:t>
            </w:r>
          </w:p>
        </w:tc>
        <w:tc>
          <w:tcPr>
            <w:tcW w:w="1449" w:type="dxa"/>
            <w:tcBorders>
              <w:top w:val="single" w:sz="4" w:space="0" w:color="000000"/>
              <w:left w:val="single" w:sz="4" w:space="0" w:color="000000"/>
              <w:bottom w:val="single" w:sz="4" w:space="0" w:color="000000"/>
              <w:right w:val="single" w:sz="4" w:space="0" w:color="000000"/>
            </w:tcBorders>
            <w:shd w:val="clear" w:color="auto" w:fill="auto"/>
          </w:tcPr>
          <w:p w:rsidR="00470051" w:rsidRPr="00372A4B" w:rsidRDefault="00470051" w:rsidP="004D2B29">
            <w:pPr>
              <w:keepNext/>
              <w:keepLines/>
              <w:spacing w:line="360" w:lineRule="auto"/>
              <w:jc w:val="center"/>
              <w:rPr>
                <w:b/>
              </w:rPr>
            </w:pPr>
            <w:r w:rsidRPr="00372A4B">
              <w:rPr>
                <w:b/>
                <w:sz w:val="22"/>
                <w:szCs w:val="22"/>
              </w:rPr>
              <w:t>Цена, руб.</w:t>
            </w:r>
          </w:p>
        </w:tc>
      </w:tr>
      <w:tr w:rsidR="00840E4F" w:rsidRPr="00931E76" w:rsidTr="001F6CC1">
        <w:trPr>
          <w:trHeight w:val="711"/>
        </w:trPr>
        <w:tc>
          <w:tcPr>
            <w:tcW w:w="738" w:type="dxa"/>
            <w:tcBorders>
              <w:top w:val="single" w:sz="4" w:space="0" w:color="000000"/>
              <w:left w:val="single" w:sz="4" w:space="0" w:color="000000"/>
              <w:bottom w:val="single" w:sz="4" w:space="0" w:color="000000"/>
            </w:tcBorders>
            <w:shd w:val="clear" w:color="auto" w:fill="auto"/>
            <w:vAlign w:val="bottom"/>
          </w:tcPr>
          <w:p w:rsidR="00840E4F" w:rsidRDefault="001B0CFD" w:rsidP="007873C3">
            <w:r>
              <w:t>1</w:t>
            </w:r>
          </w:p>
        </w:tc>
        <w:tc>
          <w:tcPr>
            <w:tcW w:w="3295" w:type="dxa"/>
            <w:tcBorders>
              <w:top w:val="single" w:sz="4" w:space="0" w:color="000000"/>
              <w:left w:val="single" w:sz="4" w:space="0" w:color="000000"/>
              <w:bottom w:val="single" w:sz="4" w:space="0" w:color="000000"/>
            </w:tcBorders>
            <w:shd w:val="clear" w:color="auto" w:fill="auto"/>
          </w:tcPr>
          <w:p w:rsidR="00840E4F" w:rsidRPr="004B4E7D" w:rsidRDefault="00461F8F" w:rsidP="00F55375">
            <w:pPr>
              <w:pStyle w:val="ad"/>
              <w:rPr>
                <w:rFonts w:ascii="Times New Roman" w:eastAsia="Calibri" w:hAnsi="Times New Roman"/>
                <w:bCs/>
                <w:sz w:val="24"/>
                <w:szCs w:val="24"/>
              </w:rPr>
            </w:pPr>
            <w:r w:rsidRPr="00461F8F">
              <w:rPr>
                <w:color w:val="000000"/>
                <w:kern w:val="36"/>
              </w:rPr>
              <w:t>Кресло мягкое угловое</w:t>
            </w:r>
            <w:r>
              <w:rPr>
                <w:color w:val="000000"/>
                <w:kern w:val="36"/>
              </w:rPr>
              <w:t xml:space="preserve"> </w:t>
            </w:r>
          </w:p>
        </w:tc>
        <w:tc>
          <w:tcPr>
            <w:tcW w:w="1065" w:type="dxa"/>
            <w:tcBorders>
              <w:top w:val="single" w:sz="4" w:space="0" w:color="000000"/>
              <w:left w:val="single" w:sz="4" w:space="0" w:color="000000"/>
              <w:bottom w:val="single" w:sz="4" w:space="0" w:color="000000"/>
            </w:tcBorders>
            <w:shd w:val="clear" w:color="auto" w:fill="auto"/>
          </w:tcPr>
          <w:p w:rsidR="00840E4F" w:rsidRPr="00DE271A" w:rsidRDefault="007873C3" w:rsidP="00A4535C">
            <w:pPr>
              <w:jc w:val="center"/>
              <w:rPr>
                <w:sz w:val="28"/>
                <w:szCs w:val="28"/>
              </w:rPr>
            </w:pPr>
            <w:r>
              <w:rPr>
                <w:sz w:val="28"/>
                <w:szCs w:val="28"/>
              </w:rPr>
              <w:t>ш</w:t>
            </w:r>
            <w:r w:rsidR="00B76758">
              <w:rPr>
                <w:sz w:val="28"/>
                <w:szCs w:val="28"/>
              </w:rPr>
              <w:t>т</w:t>
            </w:r>
            <w:r>
              <w:rPr>
                <w:sz w:val="28"/>
                <w:szCs w:val="28"/>
              </w:rPr>
              <w:t>.</w:t>
            </w:r>
          </w:p>
        </w:tc>
        <w:tc>
          <w:tcPr>
            <w:tcW w:w="1278" w:type="dxa"/>
            <w:tcBorders>
              <w:top w:val="single" w:sz="4" w:space="0" w:color="000000"/>
              <w:left w:val="single" w:sz="4" w:space="0" w:color="000000"/>
              <w:bottom w:val="single" w:sz="4" w:space="0" w:color="000000"/>
            </w:tcBorders>
            <w:shd w:val="clear" w:color="auto" w:fill="auto"/>
          </w:tcPr>
          <w:p w:rsidR="00840E4F" w:rsidRPr="00344132" w:rsidRDefault="00461F8F" w:rsidP="00095F9A">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r>
              <w:rPr>
                <w:rFonts w:ascii="Times New Roman" w:eastAsia="Calibri" w:hAnsi="Times New Roman" w:cs="Times New Roman"/>
                <w:b w:val="0"/>
                <w:szCs w:val="28"/>
              </w:rPr>
              <w:t>2</w:t>
            </w:r>
          </w:p>
        </w:tc>
        <w:tc>
          <w:tcPr>
            <w:tcW w:w="1843" w:type="dxa"/>
            <w:tcBorders>
              <w:top w:val="single" w:sz="4" w:space="0" w:color="000000"/>
              <w:left w:val="single" w:sz="4" w:space="0" w:color="000000"/>
              <w:bottom w:val="single" w:sz="4" w:space="0" w:color="000000"/>
            </w:tcBorders>
            <w:shd w:val="clear" w:color="auto" w:fill="auto"/>
          </w:tcPr>
          <w:p w:rsidR="00840E4F" w:rsidRPr="00931E76" w:rsidRDefault="00840E4F" w:rsidP="00840E4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p>
        </w:tc>
        <w:tc>
          <w:tcPr>
            <w:tcW w:w="14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E4F" w:rsidRPr="00931E76" w:rsidRDefault="00840E4F" w:rsidP="00A4535C">
            <w:pPr>
              <w:jc w:val="center"/>
              <w:rPr>
                <w:sz w:val="28"/>
                <w:szCs w:val="28"/>
              </w:rPr>
            </w:pPr>
          </w:p>
        </w:tc>
      </w:tr>
      <w:tr w:rsidR="00417D32" w:rsidRPr="00931E76" w:rsidTr="001F6CC1">
        <w:trPr>
          <w:trHeight w:val="214"/>
        </w:trPr>
        <w:tc>
          <w:tcPr>
            <w:tcW w:w="738" w:type="dxa"/>
            <w:tcBorders>
              <w:top w:val="single" w:sz="4" w:space="0" w:color="000000"/>
              <w:left w:val="single" w:sz="4" w:space="0" w:color="000000"/>
              <w:bottom w:val="single" w:sz="4" w:space="0" w:color="000000"/>
            </w:tcBorders>
            <w:shd w:val="clear" w:color="auto" w:fill="auto"/>
            <w:vAlign w:val="bottom"/>
          </w:tcPr>
          <w:p w:rsidR="00417D32" w:rsidRDefault="001B0CFD" w:rsidP="007873C3">
            <w:r>
              <w:t>2</w:t>
            </w:r>
          </w:p>
        </w:tc>
        <w:tc>
          <w:tcPr>
            <w:tcW w:w="3295" w:type="dxa"/>
            <w:tcBorders>
              <w:top w:val="single" w:sz="4" w:space="0" w:color="000000"/>
              <w:left w:val="single" w:sz="4" w:space="0" w:color="000000"/>
              <w:bottom w:val="single" w:sz="4" w:space="0" w:color="000000"/>
            </w:tcBorders>
            <w:shd w:val="clear" w:color="auto" w:fill="auto"/>
            <w:vAlign w:val="center"/>
          </w:tcPr>
          <w:p w:rsidR="00417D32" w:rsidRPr="004B4E7D" w:rsidRDefault="00461F8F" w:rsidP="00F55375">
            <w:pPr>
              <w:pStyle w:val="ad"/>
              <w:rPr>
                <w:rFonts w:ascii="Times New Roman" w:eastAsia="Calibri" w:hAnsi="Times New Roman"/>
                <w:bCs/>
                <w:sz w:val="24"/>
                <w:szCs w:val="24"/>
              </w:rPr>
            </w:pPr>
            <w:r w:rsidRPr="00461F8F">
              <w:rPr>
                <w:rFonts w:eastAsia="Calibri"/>
                <w:lang w:eastAsia="ar-SA"/>
              </w:rPr>
              <w:t>Стол журнальный на металлокаркасе</w:t>
            </w:r>
          </w:p>
        </w:tc>
        <w:tc>
          <w:tcPr>
            <w:tcW w:w="1065" w:type="dxa"/>
            <w:tcBorders>
              <w:top w:val="single" w:sz="4" w:space="0" w:color="000000"/>
              <w:left w:val="single" w:sz="4" w:space="0" w:color="000000"/>
              <w:bottom w:val="single" w:sz="4" w:space="0" w:color="000000"/>
            </w:tcBorders>
            <w:shd w:val="clear" w:color="auto" w:fill="auto"/>
          </w:tcPr>
          <w:p w:rsidR="00417D32" w:rsidRPr="00DE271A" w:rsidRDefault="007873C3" w:rsidP="007873C3">
            <w:pPr>
              <w:jc w:val="center"/>
              <w:rPr>
                <w:sz w:val="28"/>
                <w:szCs w:val="28"/>
              </w:rPr>
            </w:pPr>
            <w:r>
              <w:rPr>
                <w:sz w:val="28"/>
                <w:szCs w:val="28"/>
              </w:rPr>
              <w:t>шт.</w:t>
            </w:r>
          </w:p>
        </w:tc>
        <w:tc>
          <w:tcPr>
            <w:tcW w:w="1278" w:type="dxa"/>
            <w:tcBorders>
              <w:top w:val="single" w:sz="4" w:space="0" w:color="000000"/>
              <w:left w:val="single" w:sz="4" w:space="0" w:color="000000"/>
              <w:bottom w:val="single" w:sz="4" w:space="0" w:color="000000"/>
            </w:tcBorders>
            <w:shd w:val="clear" w:color="auto" w:fill="auto"/>
          </w:tcPr>
          <w:p w:rsidR="00417D32" w:rsidRDefault="00461F8F" w:rsidP="00A4535C">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r>
              <w:rPr>
                <w:rFonts w:ascii="Times New Roman" w:eastAsia="Calibri" w:hAnsi="Times New Roman" w:cs="Times New Roman"/>
                <w:b w:val="0"/>
                <w:szCs w:val="28"/>
              </w:rPr>
              <w:t>1</w:t>
            </w:r>
          </w:p>
        </w:tc>
        <w:tc>
          <w:tcPr>
            <w:tcW w:w="1843" w:type="dxa"/>
            <w:tcBorders>
              <w:top w:val="single" w:sz="4" w:space="0" w:color="000000"/>
              <w:left w:val="single" w:sz="4" w:space="0" w:color="000000"/>
              <w:bottom w:val="single" w:sz="4" w:space="0" w:color="000000"/>
            </w:tcBorders>
            <w:shd w:val="clear" w:color="auto" w:fill="auto"/>
          </w:tcPr>
          <w:p w:rsidR="00417D32" w:rsidRPr="00931E76" w:rsidRDefault="00417D32" w:rsidP="00A4535C">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p>
        </w:tc>
        <w:tc>
          <w:tcPr>
            <w:tcW w:w="14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7D32" w:rsidRPr="00931E76" w:rsidRDefault="00417D32" w:rsidP="00A4535C">
            <w:pPr>
              <w:jc w:val="center"/>
              <w:rPr>
                <w:sz w:val="28"/>
                <w:szCs w:val="28"/>
              </w:rPr>
            </w:pPr>
          </w:p>
        </w:tc>
      </w:tr>
      <w:tr w:rsidR="00F55375" w:rsidRPr="00DE271A" w:rsidTr="001F6CC1">
        <w:trPr>
          <w:trHeight w:val="396"/>
        </w:trPr>
        <w:tc>
          <w:tcPr>
            <w:tcW w:w="8219" w:type="dxa"/>
            <w:gridSpan w:val="5"/>
            <w:tcBorders>
              <w:top w:val="single" w:sz="4" w:space="0" w:color="000000"/>
              <w:left w:val="single" w:sz="4" w:space="0" w:color="000000"/>
              <w:bottom w:val="single" w:sz="4" w:space="0" w:color="000000"/>
            </w:tcBorders>
            <w:shd w:val="clear" w:color="auto" w:fill="auto"/>
            <w:vAlign w:val="center"/>
          </w:tcPr>
          <w:p w:rsidR="00F55375" w:rsidRPr="00DE271A" w:rsidRDefault="00F55375" w:rsidP="00F5537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right"/>
              <w:rPr>
                <w:rFonts w:eastAsia="Calibri"/>
                <w:sz w:val="28"/>
                <w:szCs w:val="28"/>
              </w:rPr>
            </w:pPr>
            <w:r w:rsidRPr="00DE271A">
              <w:rPr>
                <w:rFonts w:eastAsia="Calibri"/>
                <w:sz w:val="28"/>
                <w:szCs w:val="28"/>
              </w:rPr>
              <w:t>Итого:</w:t>
            </w:r>
          </w:p>
        </w:tc>
        <w:tc>
          <w:tcPr>
            <w:tcW w:w="14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55375" w:rsidRPr="007616F6" w:rsidRDefault="00F55375" w:rsidP="00F5537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napToGrid w:val="0"/>
              <w:jc w:val="center"/>
              <w:rPr>
                <w:rFonts w:eastAsia="Calibri"/>
              </w:rPr>
            </w:pPr>
          </w:p>
        </w:tc>
      </w:tr>
    </w:tbl>
    <w:p w:rsidR="00851E89" w:rsidRPr="00DE271A" w:rsidRDefault="00851E89" w:rsidP="00741DD9">
      <w:pPr>
        <w:pStyle w:val="a5"/>
        <w:rPr>
          <w:rFonts w:ascii="Times New Roman" w:hAnsi="Times New Roman" w:cs="Times New Roman"/>
          <w:bCs w:val="0"/>
          <w:szCs w:val="28"/>
        </w:rPr>
      </w:pPr>
    </w:p>
    <w:p w:rsidR="00851E89" w:rsidRPr="00DE271A" w:rsidRDefault="00470051" w:rsidP="00741DD9">
      <w:pPr>
        <w:pStyle w:val="a5"/>
        <w:rPr>
          <w:rFonts w:ascii="Times New Roman" w:hAnsi="Times New Roman" w:cs="Times New Roman"/>
          <w:bCs w:val="0"/>
          <w:szCs w:val="28"/>
        </w:rPr>
      </w:pPr>
      <w:r w:rsidRPr="00DE271A">
        <w:rPr>
          <w:rFonts w:ascii="Times New Roman" w:hAnsi="Times New Roman" w:cs="Times New Roman"/>
          <w:bCs w:val="0"/>
          <w:szCs w:val="28"/>
        </w:rPr>
        <w:t>ИТОГО:</w:t>
      </w:r>
      <w:r w:rsidR="0088294E">
        <w:rPr>
          <w:rFonts w:ascii="Times New Roman" w:hAnsi="Times New Roman" w:cs="Times New Roman"/>
          <w:bCs w:val="0"/>
          <w:szCs w:val="28"/>
        </w:rPr>
        <w:t xml:space="preserve"> </w:t>
      </w:r>
    </w:p>
    <w:p w:rsidR="00461F8F" w:rsidRDefault="00461F8F" w:rsidP="003E4205">
      <w:pPr>
        <w:pStyle w:val="a5"/>
        <w:tabs>
          <w:tab w:val="left" w:pos="5420"/>
        </w:tabs>
        <w:jc w:val="left"/>
        <w:rPr>
          <w:rFonts w:ascii="Times New Roman" w:hAnsi="Times New Roman"/>
          <w:b w:val="0"/>
          <w:bCs w:val="0"/>
          <w:sz w:val="24"/>
          <w:szCs w:val="24"/>
        </w:rPr>
      </w:pPr>
    </w:p>
    <w:p w:rsidR="00461F8F" w:rsidRDefault="00461F8F" w:rsidP="003E4205">
      <w:pPr>
        <w:pStyle w:val="a5"/>
        <w:tabs>
          <w:tab w:val="left" w:pos="5420"/>
        </w:tabs>
        <w:jc w:val="left"/>
        <w:rPr>
          <w:rFonts w:ascii="Times New Roman" w:hAnsi="Times New Roman"/>
          <w:b w:val="0"/>
          <w:bCs w:val="0"/>
          <w:sz w:val="24"/>
          <w:szCs w:val="24"/>
        </w:rPr>
      </w:pPr>
    </w:p>
    <w:p w:rsidR="00461F8F" w:rsidRDefault="00461F8F" w:rsidP="003E4205">
      <w:pPr>
        <w:pStyle w:val="a5"/>
        <w:tabs>
          <w:tab w:val="left" w:pos="5420"/>
        </w:tabs>
        <w:jc w:val="left"/>
        <w:rPr>
          <w:rFonts w:ascii="Times New Roman" w:hAnsi="Times New Roman"/>
          <w:b w:val="0"/>
          <w:bCs w:val="0"/>
          <w:sz w:val="24"/>
          <w:szCs w:val="24"/>
        </w:rPr>
      </w:pPr>
    </w:p>
    <w:p w:rsidR="00461F8F" w:rsidRDefault="00461F8F" w:rsidP="003E4205">
      <w:pPr>
        <w:pStyle w:val="a5"/>
        <w:tabs>
          <w:tab w:val="left" w:pos="5420"/>
        </w:tabs>
        <w:jc w:val="left"/>
        <w:rPr>
          <w:rFonts w:ascii="Times New Roman" w:hAnsi="Times New Roman"/>
          <w:b w:val="0"/>
          <w:bCs w:val="0"/>
          <w:sz w:val="24"/>
          <w:szCs w:val="24"/>
        </w:rPr>
      </w:pPr>
    </w:p>
    <w:p w:rsidR="00461F8F" w:rsidRDefault="00461F8F" w:rsidP="003E4205">
      <w:pPr>
        <w:pStyle w:val="a5"/>
        <w:tabs>
          <w:tab w:val="left" w:pos="5420"/>
        </w:tabs>
        <w:jc w:val="left"/>
        <w:rPr>
          <w:rFonts w:ascii="Times New Roman" w:hAnsi="Times New Roman"/>
          <w:b w:val="0"/>
          <w:bCs w:val="0"/>
          <w:sz w:val="24"/>
          <w:szCs w:val="24"/>
        </w:rPr>
      </w:pPr>
    </w:p>
    <w:p w:rsidR="00461F8F" w:rsidRDefault="00461F8F" w:rsidP="003E4205">
      <w:pPr>
        <w:pStyle w:val="a5"/>
        <w:tabs>
          <w:tab w:val="left" w:pos="5420"/>
        </w:tabs>
        <w:jc w:val="left"/>
        <w:rPr>
          <w:rFonts w:ascii="Times New Roman" w:hAnsi="Times New Roman"/>
          <w:b w:val="0"/>
          <w:bCs w:val="0"/>
          <w:sz w:val="24"/>
          <w:szCs w:val="24"/>
        </w:rPr>
      </w:pPr>
    </w:p>
    <w:p w:rsidR="00461F8F" w:rsidRDefault="00461F8F" w:rsidP="003E4205">
      <w:pPr>
        <w:pStyle w:val="a5"/>
        <w:tabs>
          <w:tab w:val="left" w:pos="5420"/>
        </w:tabs>
        <w:jc w:val="left"/>
        <w:rPr>
          <w:rFonts w:ascii="Times New Roman" w:hAnsi="Times New Roman"/>
          <w:b w:val="0"/>
          <w:bCs w:val="0"/>
          <w:sz w:val="24"/>
          <w:szCs w:val="24"/>
        </w:rPr>
      </w:pPr>
    </w:p>
    <w:p w:rsidR="00461F8F" w:rsidRDefault="00461F8F" w:rsidP="003E4205">
      <w:pPr>
        <w:pStyle w:val="a5"/>
        <w:tabs>
          <w:tab w:val="left" w:pos="5420"/>
        </w:tabs>
        <w:jc w:val="left"/>
        <w:rPr>
          <w:rFonts w:ascii="Times New Roman" w:hAnsi="Times New Roman"/>
          <w:b w:val="0"/>
          <w:bCs w:val="0"/>
          <w:sz w:val="24"/>
          <w:szCs w:val="24"/>
        </w:rPr>
      </w:pPr>
    </w:p>
    <w:p w:rsidR="00461F8F" w:rsidRDefault="00461F8F" w:rsidP="003E4205">
      <w:pPr>
        <w:pStyle w:val="a5"/>
        <w:tabs>
          <w:tab w:val="left" w:pos="5420"/>
        </w:tabs>
        <w:jc w:val="left"/>
        <w:rPr>
          <w:rFonts w:ascii="Times New Roman" w:hAnsi="Times New Roman"/>
          <w:b w:val="0"/>
          <w:bCs w:val="0"/>
          <w:sz w:val="24"/>
          <w:szCs w:val="24"/>
        </w:rPr>
      </w:pPr>
    </w:p>
    <w:p w:rsidR="00461F8F" w:rsidRDefault="00461F8F" w:rsidP="003E4205">
      <w:pPr>
        <w:pStyle w:val="a5"/>
        <w:tabs>
          <w:tab w:val="left" w:pos="5420"/>
        </w:tabs>
        <w:jc w:val="left"/>
        <w:rPr>
          <w:rFonts w:ascii="Times New Roman" w:hAnsi="Times New Roman"/>
          <w:b w:val="0"/>
          <w:bCs w:val="0"/>
          <w:sz w:val="24"/>
          <w:szCs w:val="24"/>
        </w:rPr>
      </w:pPr>
    </w:p>
    <w:p w:rsidR="00461F8F" w:rsidRDefault="00461F8F" w:rsidP="003E4205">
      <w:pPr>
        <w:pStyle w:val="a5"/>
        <w:tabs>
          <w:tab w:val="left" w:pos="5420"/>
        </w:tabs>
        <w:jc w:val="left"/>
        <w:rPr>
          <w:rFonts w:ascii="Times New Roman" w:hAnsi="Times New Roman"/>
          <w:b w:val="0"/>
          <w:bCs w:val="0"/>
          <w:sz w:val="24"/>
          <w:szCs w:val="24"/>
        </w:rPr>
      </w:pPr>
    </w:p>
    <w:p w:rsidR="00461F8F" w:rsidRDefault="00461F8F" w:rsidP="003E4205">
      <w:pPr>
        <w:pStyle w:val="a5"/>
        <w:tabs>
          <w:tab w:val="left" w:pos="5420"/>
        </w:tabs>
        <w:jc w:val="left"/>
        <w:rPr>
          <w:rFonts w:ascii="Times New Roman" w:hAnsi="Times New Roman"/>
          <w:b w:val="0"/>
          <w:bCs w:val="0"/>
          <w:sz w:val="24"/>
          <w:szCs w:val="24"/>
        </w:rPr>
      </w:pPr>
    </w:p>
    <w:p w:rsidR="00461F8F" w:rsidRDefault="00461F8F" w:rsidP="003E4205">
      <w:pPr>
        <w:pStyle w:val="a5"/>
        <w:tabs>
          <w:tab w:val="left" w:pos="5420"/>
        </w:tabs>
        <w:jc w:val="left"/>
        <w:rPr>
          <w:rFonts w:ascii="Times New Roman" w:hAnsi="Times New Roman"/>
          <w:b w:val="0"/>
          <w:bCs w:val="0"/>
          <w:sz w:val="24"/>
          <w:szCs w:val="24"/>
        </w:rPr>
      </w:pPr>
    </w:p>
    <w:p w:rsidR="00461F8F" w:rsidRDefault="00461F8F" w:rsidP="003E4205">
      <w:pPr>
        <w:pStyle w:val="a5"/>
        <w:tabs>
          <w:tab w:val="left" w:pos="5420"/>
        </w:tabs>
        <w:jc w:val="left"/>
        <w:rPr>
          <w:rFonts w:ascii="Times New Roman" w:hAnsi="Times New Roman"/>
          <w:b w:val="0"/>
          <w:bCs w:val="0"/>
          <w:sz w:val="24"/>
          <w:szCs w:val="24"/>
        </w:rPr>
      </w:pPr>
    </w:p>
    <w:p w:rsidR="00461F8F" w:rsidRDefault="00461F8F" w:rsidP="003E4205">
      <w:pPr>
        <w:pStyle w:val="a5"/>
        <w:tabs>
          <w:tab w:val="left" w:pos="5420"/>
        </w:tabs>
        <w:jc w:val="left"/>
        <w:rPr>
          <w:rFonts w:ascii="Times New Roman" w:hAnsi="Times New Roman"/>
          <w:b w:val="0"/>
          <w:bCs w:val="0"/>
          <w:sz w:val="24"/>
          <w:szCs w:val="24"/>
        </w:rPr>
      </w:pPr>
    </w:p>
    <w:p w:rsidR="00461F8F" w:rsidRDefault="00461F8F" w:rsidP="003E4205">
      <w:pPr>
        <w:pStyle w:val="a5"/>
        <w:tabs>
          <w:tab w:val="left" w:pos="5420"/>
        </w:tabs>
        <w:jc w:val="left"/>
        <w:rPr>
          <w:rFonts w:ascii="Times New Roman" w:hAnsi="Times New Roman"/>
          <w:b w:val="0"/>
          <w:bCs w:val="0"/>
          <w:sz w:val="24"/>
          <w:szCs w:val="24"/>
        </w:rPr>
      </w:pPr>
    </w:p>
    <w:p w:rsidR="00461F8F" w:rsidRDefault="00461F8F" w:rsidP="003E4205">
      <w:pPr>
        <w:pStyle w:val="a5"/>
        <w:tabs>
          <w:tab w:val="left" w:pos="5420"/>
        </w:tabs>
        <w:jc w:val="left"/>
        <w:rPr>
          <w:rFonts w:ascii="Times New Roman" w:hAnsi="Times New Roman"/>
          <w:b w:val="0"/>
          <w:bCs w:val="0"/>
          <w:sz w:val="24"/>
          <w:szCs w:val="24"/>
        </w:rPr>
      </w:pPr>
    </w:p>
    <w:p w:rsidR="00461F8F" w:rsidRDefault="00461F8F" w:rsidP="003E4205">
      <w:pPr>
        <w:pStyle w:val="a5"/>
        <w:tabs>
          <w:tab w:val="left" w:pos="5420"/>
        </w:tabs>
        <w:jc w:val="left"/>
        <w:rPr>
          <w:rFonts w:ascii="Times New Roman" w:hAnsi="Times New Roman"/>
          <w:b w:val="0"/>
          <w:bCs w:val="0"/>
          <w:sz w:val="24"/>
          <w:szCs w:val="24"/>
        </w:rPr>
      </w:pPr>
    </w:p>
    <w:p w:rsidR="003E4205" w:rsidRPr="00851E89" w:rsidRDefault="003E4205" w:rsidP="003E4205">
      <w:pPr>
        <w:pStyle w:val="a5"/>
        <w:tabs>
          <w:tab w:val="left" w:pos="5420"/>
        </w:tabs>
        <w:jc w:val="left"/>
        <w:rPr>
          <w:rFonts w:ascii="Times New Roman" w:hAnsi="Times New Roman"/>
          <w:b w:val="0"/>
          <w:bCs w:val="0"/>
          <w:sz w:val="24"/>
          <w:szCs w:val="24"/>
        </w:rPr>
      </w:pPr>
      <w:r w:rsidRPr="00851E89">
        <w:rPr>
          <w:rFonts w:ascii="Times New Roman" w:hAnsi="Times New Roman"/>
          <w:b w:val="0"/>
          <w:bCs w:val="0"/>
          <w:sz w:val="24"/>
          <w:szCs w:val="24"/>
        </w:rPr>
        <w:t>Заказчик:                                                                        Поставщик:</w:t>
      </w:r>
    </w:p>
    <w:p w:rsidR="003E4205" w:rsidRPr="00851E89" w:rsidRDefault="003E4205" w:rsidP="003E4205">
      <w:pPr>
        <w:pStyle w:val="a5"/>
        <w:tabs>
          <w:tab w:val="left" w:pos="5420"/>
        </w:tabs>
        <w:jc w:val="left"/>
        <w:rPr>
          <w:rFonts w:ascii="Times New Roman" w:hAnsi="Times New Roman"/>
          <w:b w:val="0"/>
          <w:bCs w:val="0"/>
          <w:sz w:val="24"/>
          <w:szCs w:val="24"/>
        </w:rPr>
      </w:pPr>
    </w:p>
    <w:tbl>
      <w:tblPr>
        <w:tblW w:w="0" w:type="auto"/>
        <w:tblInd w:w="-5" w:type="dxa"/>
        <w:tblLook w:val="04A0" w:firstRow="1" w:lastRow="0" w:firstColumn="1" w:lastColumn="0" w:noHBand="0" w:noVBand="1"/>
      </w:tblPr>
      <w:tblGrid>
        <w:gridCol w:w="4670"/>
        <w:gridCol w:w="4690"/>
      </w:tblGrid>
      <w:tr w:rsidR="003E4205" w:rsidRPr="00851E89" w:rsidTr="0068740F">
        <w:trPr>
          <w:trHeight w:val="74"/>
        </w:trPr>
        <w:tc>
          <w:tcPr>
            <w:tcW w:w="4785" w:type="dxa"/>
          </w:tcPr>
          <w:p w:rsidR="003E4205" w:rsidRPr="00851E89" w:rsidRDefault="003E4205" w:rsidP="004D2B29">
            <w:pPr>
              <w:pStyle w:val="ad"/>
              <w:jc w:val="both"/>
              <w:rPr>
                <w:rFonts w:ascii="Times New Roman" w:hAnsi="Times New Roman"/>
                <w:b/>
                <w:sz w:val="24"/>
                <w:szCs w:val="24"/>
              </w:rPr>
            </w:pPr>
            <w:r w:rsidRPr="00851E89">
              <w:rPr>
                <w:rFonts w:ascii="Times New Roman" w:hAnsi="Times New Roman"/>
                <w:b/>
                <w:sz w:val="24"/>
                <w:szCs w:val="24"/>
              </w:rPr>
              <w:t>Заведующий МБДОУ №</w:t>
            </w:r>
            <w:r w:rsidR="00D84461" w:rsidRPr="00851E89">
              <w:rPr>
                <w:rFonts w:ascii="Times New Roman" w:hAnsi="Times New Roman"/>
                <w:b/>
                <w:sz w:val="24"/>
                <w:szCs w:val="24"/>
              </w:rPr>
              <w:t xml:space="preserve"> </w:t>
            </w:r>
            <w:r w:rsidRPr="00851E89">
              <w:rPr>
                <w:rFonts w:ascii="Times New Roman" w:hAnsi="Times New Roman"/>
                <w:b/>
                <w:sz w:val="24"/>
                <w:szCs w:val="24"/>
              </w:rPr>
              <w:t xml:space="preserve">2 </w:t>
            </w:r>
          </w:p>
          <w:p w:rsidR="003E4205" w:rsidRPr="00851E89" w:rsidRDefault="003E4205" w:rsidP="004D2B29">
            <w:pPr>
              <w:pStyle w:val="ad"/>
              <w:jc w:val="both"/>
              <w:rPr>
                <w:rFonts w:ascii="Times New Roman" w:hAnsi="Times New Roman"/>
                <w:b/>
                <w:sz w:val="24"/>
                <w:szCs w:val="24"/>
              </w:rPr>
            </w:pPr>
            <w:r w:rsidRPr="00851E89">
              <w:rPr>
                <w:rFonts w:ascii="Times New Roman" w:hAnsi="Times New Roman"/>
                <w:b/>
                <w:sz w:val="24"/>
                <w:szCs w:val="24"/>
              </w:rPr>
              <w:t>г.Ивангорода</w:t>
            </w:r>
          </w:p>
          <w:p w:rsidR="003E4205" w:rsidRPr="00851E89" w:rsidRDefault="003E4205" w:rsidP="00B52071">
            <w:pPr>
              <w:pStyle w:val="a5"/>
              <w:tabs>
                <w:tab w:val="left" w:pos="5420"/>
              </w:tabs>
              <w:jc w:val="left"/>
              <w:rPr>
                <w:rFonts w:ascii="Times New Roman" w:hAnsi="Times New Roman"/>
                <w:bCs w:val="0"/>
                <w:sz w:val="24"/>
                <w:szCs w:val="24"/>
              </w:rPr>
            </w:pPr>
            <w:r w:rsidRPr="00851E89">
              <w:rPr>
                <w:rFonts w:ascii="Times New Roman" w:hAnsi="Times New Roman"/>
                <w:sz w:val="24"/>
                <w:szCs w:val="24"/>
              </w:rPr>
              <w:t>_____________</w:t>
            </w:r>
            <w:r w:rsidR="00B52071" w:rsidRPr="00851E89">
              <w:rPr>
                <w:rFonts w:ascii="Times New Roman" w:hAnsi="Times New Roman"/>
                <w:sz w:val="24"/>
                <w:szCs w:val="24"/>
              </w:rPr>
              <w:t xml:space="preserve"> </w:t>
            </w:r>
            <w:r w:rsidRPr="00851E89">
              <w:rPr>
                <w:rFonts w:ascii="Times New Roman" w:hAnsi="Times New Roman"/>
                <w:sz w:val="24"/>
                <w:szCs w:val="24"/>
              </w:rPr>
              <w:t>Нариманидзе</w:t>
            </w:r>
            <w:r w:rsidR="00B52071" w:rsidRPr="00851E89">
              <w:rPr>
                <w:rFonts w:ascii="Times New Roman" w:hAnsi="Times New Roman"/>
                <w:sz w:val="24"/>
                <w:szCs w:val="24"/>
              </w:rPr>
              <w:t xml:space="preserve"> Т.А.</w:t>
            </w:r>
          </w:p>
        </w:tc>
        <w:tc>
          <w:tcPr>
            <w:tcW w:w="4791" w:type="dxa"/>
          </w:tcPr>
          <w:p w:rsidR="00B76758" w:rsidRDefault="00B76758" w:rsidP="00B76758">
            <w:pPr>
              <w:pStyle w:val="ad"/>
              <w:rPr>
                <w:rFonts w:ascii="Times New Roman" w:hAnsi="Times New Roman"/>
                <w:b/>
                <w:sz w:val="24"/>
                <w:szCs w:val="24"/>
              </w:rPr>
            </w:pPr>
          </w:p>
          <w:p w:rsidR="003E4205" w:rsidRPr="00851E89" w:rsidRDefault="003E4205" w:rsidP="00B76758">
            <w:pPr>
              <w:pStyle w:val="ad"/>
              <w:rPr>
                <w:rFonts w:ascii="Times New Roman" w:hAnsi="Times New Roman"/>
                <w:bCs/>
                <w:sz w:val="24"/>
                <w:szCs w:val="24"/>
              </w:rPr>
            </w:pPr>
            <w:r w:rsidRPr="00851E89">
              <w:rPr>
                <w:rFonts w:ascii="Times New Roman" w:hAnsi="Times New Roman"/>
                <w:b/>
                <w:sz w:val="24"/>
                <w:szCs w:val="24"/>
              </w:rPr>
              <w:t xml:space="preserve">________________ </w:t>
            </w:r>
          </w:p>
        </w:tc>
      </w:tr>
    </w:tbl>
    <w:p w:rsidR="008E405F" w:rsidRDefault="008E405F" w:rsidP="008E405F">
      <w:pPr>
        <w:ind w:firstLine="709"/>
        <w:jc w:val="center"/>
        <w:rPr>
          <w:rFonts w:eastAsia="Calibri"/>
          <w:b/>
          <w:color w:val="000000"/>
          <w:lang w:eastAsia="ar-SA"/>
        </w:rPr>
      </w:pPr>
      <w:r>
        <w:rPr>
          <w:rFonts w:eastAsia="Calibri"/>
          <w:b/>
          <w:color w:val="000000"/>
          <w:lang w:eastAsia="ar-SA"/>
        </w:rPr>
        <w:t xml:space="preserve">                                                                                                 </w:t>
      </w:r>
    </w:p>
    <w:p w:rsidR="008E405F" w:rsidRDefault="008E405F" w:rsidP="008E405F">
      <w:pPr>
        <w:ind w:firstLine="709"/>
        <w:jc w:val="center"/>
        <w:rPr>
          <w:rFonts w:eastAsia="Calibri"/>
          <w:b/>
          <w:color w:val="000000"/>
          <w:lang w:eastAsia="ar-SA"/>
        </w:rPr>
      </w:pPr>
    </w:p>
    <w:p w:rsidR="008E405F" w:rsidRDefault="008E405F" w:rsidP="008E405F">
      <w:pPr>
        <w:ind w:firstLine="709"/>
        <w:jc w:val="center"/>
        <w:rPr>
          <w:rFonts w:eastAsia="Calibri"/>
          <w:b/>
          <w:color w:val="000000"/>
          <w:lang w:eastAsia="ar-SA"/>
        </w:rPr>
      </w:pPr>
    </w:p>
    <w:p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rsidR="0056334E" w:rsidRDefault="0056334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rsidR="0056334E" w:rsidRDefault="0056334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rsidR="00B83D9C" w:rsidRDefault="00B83D9C"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rsidR="008E405F" w:rsidRPr="00D04C15" w:rsidRDefault="008E405F"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r>
        <w:rPr>
          <w:rFonts w:eastAsia="Calibri"/>
          <w:b w:val="0"/>
          <w:color w:val="000000"/>
          <w:lang w:eastAsia="ar-SA"/>
        </w:rPr>
        <w:lastRenderedPageBreak/>
        <w:t xml:space="preserve"> </w:t>
      </w:r>
      <w:r w:rsidRPr="00D04C15">
        <w:rPr>
          <w:rFonts w:ascii="Times New Roman" w:hAnsi="Times New Roman"/>
          <w:b w:val="0"/>
          <w:sz w:val="24"/>
          <w:szCs w:val="24"/>
        </w:rPr>
        <w:t>Приложение №</w:t>
      </w:r>
      <w:r>
        <w:rPr>
          <w:rFonts w:ascii="Times New Roman" w:hAnsi="Times New Roman"/>
          <w:b w:val="0"/>
          <w:sz w:val="24"/>
          <w:szCs w:val="24"/>
        </w:rPr>
        <w:t>2</w:t>
      </w:r>
    </w:p>
    <w:p w:rsidR="008E405F" w:rsidRDefault="008E405F" w:rsidP="008E405F">
      <w:pPr>
        <w:ind w:firstLine="709"/>
        <w:jc w:val="right"/>
        <w:rPr>
          <w:rFonts w:eastAsia="Calibri"/>
          <w:b/>
          <w:color w:val="000000"/>
          <w:sz w:val="20"/>
          <w:szCs w:val="20"/>
          <w:lang w:eastAsia="ar-SA"/>
        </w:rPr>
      </w:pPr>
    </w:p>
    <w:p w:rsidR="008E405F" w:rsidRPr="006464DF" w:rsidRDefault="008E405F"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r w:rsidRPr="00F57A93">
        <w:rPr>
          <w:rFonts w:ascii="Times New Roman" w:hAnsi="Times New Roman"/>
          <w:b w:val="0"/>
          <w:sz w:val="24"/>
          <w:szCs w:val="24"/>
        </w:rPr>
        <w:t xml:space="preserve">к контракту № </w:t>
      </w:r>
      <w:r>
        <w:rPr>
          <w:rFonts w:ascii="Times New Roman" w:hAnsi="Times New Roman"/>
          <w:b w:val="0"/>
          <w:sz w:val="24"/>
          <w:szCs w:val="24"/>
        </w:rPr>
        <w:t>__</w:t>
      </w:r>
      <w:r w:rsidRPr="00F57A93">
        <w:rPr>
          <w:rFonts w:ascii="Times New Roman" w:hAnsi="Times New Roman"/>
          <w:b w:val="0"/>
          <w:sz w:val="24"/>
          <w:szCs w:val="24"/>
        </w:rPr>
        <w:t xml:space="preserve"> от  </w:t>
      </w:r>
      <w:r>
        <w:rPr>
          <w:rFonts w:ascii="Times New Roman" w:hAnsi="Times New Roman"/>
          <w:b w:val="0"/>
          <w:sz w:val="24"/>
          <w:szCs w:val="24"/>
        </w:rPr>
        <w:t>____________</w:t>
      </w:r>
      <w:r w:rsidRPr="00F57A93">
        <w:rPr>
          <w:rFonts w:ascii="Times New Roman" w:hAnsi="Times New Roman"/>
          <w:b w:val="0"/>
          <w:sz w:val="24"/>
          <w:szCs w:val="24"/>
        </w:rPr>
        <w:t>202</w:t>
      </w:r>
      <w:r w:rsidR="007873C3">
        <w:rPr>
          <w:rFonts w:ascii="Times New Roman" w:hAnsi="Times New Roman"/>
          <w:b w:val="0"/>
          <w:sz w:val="24"/>
          <w:szCs w:val="24"/>
        </w:rPr>
        <w:t>6</w:t>
      </w:r>
      <w:r w:rsidRPr="00F57A93">
        <w:rPr>
          <w:rFonts w:ascii="Times New Roman" w:hAnsi="Times New Roman"/>
          <w:b w:val="0"/>
          <w:sz w:val="24"/>
          <w:szCs w:val="24"/>
        </w:rPr>
        <w:t>г</w:t>
      </w:r>
      <w:r w:rsidRPr="006464DF">
        <w:rPr>
          <w:rFonts w:ascii="Times New Roman" w:hAnsi="Times New Roman"/>
          <w:b w:val="0"/>
          <w:sz w:val="24"/>
          <w:szCs w:val="24"/>
        </w:rPr>
        <w:t xml:space="preserve"> </w:t>
      </w:r>
    </w:p>
    <w:p w:rsidR="008E405F" w:rsidRDefault="008E405F" w:rsidP="008E405F">
      <w:pPr>
        <w:ind w:firstLine="709"/>
        <w:jc w:val="right"/>
        <w:rPr>
          <w:rFonts w:eastAsia="Calibri"/>
          <w:b/>
          <w:color w:val="000000"/>
          <w:sz w:val="20"/>
          <w:szCs w:val="20"/>
          <w:lang w:eastAsia="ar-SA"/>
        </w:rPr>
      </w:pPr>
    </w:p>
    <w:p w:rsidR="008E405F" w:rsidRDefault="008E405F" w:rsidP="008E405F">
      <w:pPr>
        <w:ind w:firstLine="709"/>
        <w:jc w:val="right"/>
        <w:rPr>
          <w:rFonts w:eastAsia="Calibri"/>
          <w:b/>
          <w:color w:val="000000"/>
          <w:sz w:val="20"/>
          <w:szCs w:val="20"/>
          <w:lang w:eastAsia="ar-SA"/>
        </w:rPr>
      </w:pPr>
    </w:p>
    <w:p w:rsidR="008E405F" w:rsidRDefault="008E405F" w:rsidP="008E405F">
      <w:pPr>
        <w:ind w:firstLine="709"/>
        <w:jc w:val="center"/>
        <w:rPr>
          <w:rFonts w:eastAsia="MS Mincho"/>
          <w:b/>
        </w:rPr>
      </w:pPr>
      <w:r>
        <w:rPr>
          <w:rFonts w:eastAsia="MS Mincho"/>
          <w:b/>
        </w:rPr>
        <w:t>ОПИСАНИЕ ОБЪЕКТА ЗАКУПКИ</w:t>
      </w:r>
    </w:p>
    <w:p w:rsidR="008E405F" w:rsidRDefault="008E405F" w:rsidP="008E405F">
      <w:pPr>
        <w:ind w:firstLine="709"/>
        <w:jc w:val="center"/>
        <w:rPr>
          <w:rFonts w:eastAsia="MS Mincho"/>
        </w:rPr>
      </w:pPr>
      <w:r>
        <w:rPr>
          <w:rFonts w:eastAsia="Calibri"/>
          <w:color w:val="000000"/>
          <w:lang w:eastAsia="ar-SA"/>
        </w:rPr>
        <w:t>Наименование закупки:</w:t>
      </w:r>
      <w:r>
        <w:rPr>
          <w:rFonts w:eastAsia="Calibri"/>
          <w:b/>
          <w:color w:val="000000"/>
          <w:lang w:eastAsia="ar-SA"/>
        </w:rPr>
        <w:t xml:space="preserve"> </w:t>
      </w:r>
      <w:r w:rsidR="00461F8F">
        <w:rPr>
          <w:rFonts w:eastAsia="Calibri"/>
          <w:color w:val="000000"/>
          <w:lang w:eastAsia="ar-SA"/>
        </w:rPr>
        <w:t>поставка мебели для организации комфортной зоны ожидания</w:t>
      </w:r>
    </w:p>
    <w:p w:rsidR="008E405F" w:rsidRDefault="008E405F" w:rsidP="008E405F">
      <w:pPr>
        <w:ind w:firstLine="709"/>
        <w:jc w:val="center"/>
        <w:rPr>
          <w:rFonts w:eastAsia="MS Mincho"/>
          <w:b/>
        </w:rPr>
      </w:pPr>
    </w:p>
    <w:p w:rsidR="008E405F" w:rsidRDefault="008E405F" w:rsidP="008E405F">
      <w:pPr>
        <w:ind w:firstLine="709"/>
        <w:jc w:val="center"/>
        <w:rPr>
          <w:rFonts w:eastAsia="MS Mincho"/>
          <w:b/>
        </w:rPr>
      </w:pPr>
      <w:r>
        <w:rPr>
          <w:rFonts w:eastAsia="MS Mincho"/>
          <w:b/>
        </w:rPr>
        <w:t>1. Общие требования к Товарам.</w:t>
      </w:r>
    </w:p>
    <w:p w:rsidR="008E405F" w:rsidRDefault="008E405F" w:rsidP="008E405F">
      <w:pPr>
        <w:ind w:firstLine="709"/>
        <w:jc w:val="both"/>
      </w:pPr>
      <w:r>
        <w:rPr>
          <w:spacing w:val="2"/>
        </w:rPr>
        <w:t xml:space="preserve">1.1. Товар </w:t>
      </w:r>
      <w:r>
        <w:t>должен соответствовать государственным стандартам, действующим на территории Российской Федерации для данного вида товара, и должен быть зарегистрирован и разрешен к применению на территории РФ:</w:t>
      </w:r>
    </w:p>
    <w:p w:rsidR="008E405F" w:rsidRDefault="008E405F" w:rsidP="008E405F">
      <w:pPr>
        <w:shd w:val="clear" w:color="auto" w:fill="FFFFFF"/>
        <w:suppressAutoHyphens/>
        <w:ind w:firstLine="709"/>
        <w:jc w:val="both"/>
        <w:rPr>
          <w:rFonts w:eastAsia="Calibri"/>
          <w:color w:val="000000"/>
          <w:shd w:val="clear" w:color="auto" w:fill="FFFFFF"/>
        </w:rPr>
      </w:pPr>
      <w:r>
        <w:rPr>
          <w:rFonts w:eastAsia="Calibri"/>
          <w:color w:val="000000"/>
          <w:shd w:val="clear" w:color="auto" w:fill="FFFFFF"/>
        </w:rPr>
        <w:t>1.2.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не находящимся в залоге, под арестом или под иным обременением.</w:t>
      </w:r>
    </w:p>
    <w:p w:rsidR="008E405F" w:rsidRDefault="008E405F" w:rsidP="008E405F">
      <w:pPr>
        <w:ind w:firstLine="709"/>
        <w:jc w:val="both"/>
        <w:rPr>
          <w:rFonts w:eastAsia="Calibri"/>
          <w:color w:val="000000"/>
          <w:shd w:val="clear" w:color="auto" w:fill="FFFFFF"/>
        </w:rPr>
      </w:pPr>
      <w:r>
        <w:rPr>
          <w:rFonts w:eastAsia="Calibri"/>
          <w:color w:val="000000"/>
          <w:shd w:val="clear" w:color="auto" w:fill="FFFFFF"/>
        </w:rPr>
        <w:t>1.3. Товар должен быть упакован и замаркирован в соответствии с действующими стандартами. Тара и упаковка должны гарантировать целостность и сохранность при перевозке и хранении.</w:t>
      </w:r>
      <w:r>
        <w:rPr>
          <w:highlight w:val="yellow"/>
        </w:rPr>
        <w:t xml:space="preserve"> </w:t>
      </w:r>
    </w:p>
    <w:p w:rsidR="008E405F" w:rsidRDefault="008E405F" w:rsidP="008E405F">
      <w:pPr>
        <w:shd w:val="clear" w:color="auto" w:fill="FFFFFF"/>
        <w:suppressAutoHyphens/>
        <w:ind w:firstLine="709"/>
        <w:jc w:val="both"/>
        <w:rPr>
          <w:rFonts w:eastAsia="Calibri"/>
          <w:color w:val="000000"/>
          <w:shd w:val="clear" w:color="auto" w:fill="FFFFFF"/>
        </w:rPr>
      </w:pPr>
      <w:r>
        <w:rPr>
          <w:rFonts w:eastAsia="Calibri"/>
          <w:color w:val="000000"/>
          <w:shd w:val="clear" w:color="auto" w:fill="FFFFFF"/>
        </w:rPr>
        <w:t>1.4. Поставщик обязан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установленным действующим законодательством Российской Федерации.</w:t>
      </w:r>
    </w:p>
    <w:p w:rsidR="008E405F" w:rsidRDefault="008E405F" w:rsidP="008E405F">
      <w:pPr>
        <w:suppressAutoHyphens/>
        <w:ind w:firstLine="709"/>
        <w:jc w:val="both"/>
        <w:rPr>
          <w:rFonts w:eastAsia="Calibri"/>
          <w:color w:val="000000"/>
          <w:shd w:val="clear" w:color="auto" w:fill="FFFFFF"/>
        </w:rPr>
      </w:pPr>
      <w:r>
        <w:rPr>
          <w:rFonts w:eastAsia="Calibri"/>
          <w:color w:val="000000"/>
          <w:shd w:val="clear" w:color="auto" w:fill="FFFFFF"/>
        </w:rPr>
        <w:t>1.5. В случае обнаружения несоответствия поставленного Товара, брака при приемке, несоответствия заявленным качественным характеристикам, Поставщик за свой счёт производит замену забракованного товара в течение 3-х календарных дней с момента получения уведомления от Заказчика.</w:t>
      </w:r>
    </w:p>
    <w:p w:rsidR="008E405F" w:rsidRDefault="008E405F" w:rsidP="008E405F">
      <w:pPr>
        <w:ind w:firstLine="709"/>
        <w:jc w:val="center"/>
        <w:rPr>
          <w:b/>
        </w:rPr>
      </w:pPr>
      <w:r>
        <w:rPr>
          <w:b/>
        </w:rPr>
        <w:t>2. Место, сроки поставки.</w:t>
      </w:r>
    </w:p>
    <w:p w:rsidR="008E405F" w:rsidRDefault="008E405F" w:rsidP="008E405F">
      <w:pPr>
        <w:ind w:firstLine="709"/>
        <w:jc w:val="center"/>
        <w:rPr>
          <w:b/>
        </w:rPr>
      </w:pPr>
    </w:p>
    <w:p w:rsidR="008E405F" w:rsidRDefault="008E405F" w:rsidP="008E405F">
      <w:pPr>
        <w:keepNext/>
        <w:keepLines/>
        <w:jc w:val="both"/>
      </w:pPr>
      <w:r>
        <w:t xml:space="preserve">2.1. Место поставки товара: </w:t>
      </w:r>
    </w:p>
    <w:p w:rsidR="008E405F" w:rsidRDefault="008E405F" w:rsidP="008E405F">
      <w:pPr>
        <w:keepNext/>
        <w:keepLines/>
        <w:jc w:val="both"/>
      </w:pPr>
      <w:r>
        <w:t xml:space="preserve">Доставка Товара и погрузочно-разгрузочные работы производятся силами и средствами Поставщика, по адресу Заказчика: 188491, Ленинградская область, г. Ивангород, ул. </w:t>
      </w:r>
      <w:r w:rsidR="004B4E7D">
        <w:t>Льнопрядильная, дом</w:t>
      </w:r>
      <w:r>
        <w:t xml:space="preserve"> 11</w:t>
      </w:r>
    </w:p>
    <w:p w:rsidR="007873C3" w:rsidRDefault="007873C3" w:rsidP="008E405F">
      <w:pPr>
        <w:pStyle w:val="ad"/>
        <w:rPr>
          <w:rFonts w:ascii="Times New Roman" w:hAnsi="Times New Roman"/>
          <w:b/>
          <w:color w:val="000000"/>
          <w:sz w:val="24"/>
          <w:szCs w:val="24"/>
        </w:rPr>
      </w:pPr>
      <w:r w:rsidRPr="00187E14">
        <w:rPr>
          <w:rFonts w:ascii="Times New Roman" w:hAnsi="Times New Roman"/>
          <w:b/>
          <w:shd w:val="clear" w:color="auto" w:fill="FFFFFF"/>
        </w:rPr>
        <w:t>Ивангород входит в пограничную зону, и въезд в город осуществляется по определенным правилам, установленным законодательством РФ (пропускной режим).</w:t>
      </w:r>
      <w:r w:rsidRPr="00D94F51">
        <w:rPr>
          <w:rFonts w:ascii="Times New Roman" w:hAnsi="Times New Roman"/>
          <w:b/>
          <w:color w:val="000000"/>
          <w:sz w:val="24"/>
          <w:szCs w:val="24"/>
        </w:rPr>
        <w:t xml:space="preserve"> </w:t>
      </w:r>
      <w:r w:rsidRPr="00224D79">
        <w:rPr>
          <w:rFonts w:ascii="Times New Roman" w:hAnsi="Times New Roman"/>
          <w:b/>
          <w:color w:val="000000"/>
          <w:sz w:val="24"/>
          <w:szCs w:val="24"/>
        </w:rPr>
        <w:t>Оформление пропусков на территорию пунктов пропуска через государственную границу – обязанность По</w:t>
      </w:r>
      <w:r w:rsidR="007E416D">
        <w:rPr>
          <w:rFonts w:ascii="Times New Roman" w:hAnsi="Times New Roman"/>
          <w:b/>
          <w:color w:val="000000"/>
          <w:sz w:val="24"/>
          <w:szCs w:val="24"/>
        </w:rPr>
        <w:t>ставщика.</w:t>
      </w:r>
    </w:p>
    <w:p w:rsidR="008E405F" w:rsidRDefault="008E405F" w:rsidP="008E405F">
      <w:pPr>
        <w:pStyle w:val="ad"/>
        <w:rPr>
          <w:rFonts w:ascii="Times New Roman" w:hAnsi="Times New Roman"/>
          <w:sz w:val="24"/>
          <w:szCs w:val="24"/>
        </w:rPr>
      </w:pPr>
      <w:r>
        <w:rPr>
          <w:rFonts w:ascii="Times New Roman" w:hAnsi="Times New Roman"/>
          <w:sz w:val="24"/>
          <w:szCs w:val="24"/>
        </w:rPr>
        <w:t xml:space="preserve">2.2. </w:t>
      </w:r>
      <w:r w:rsidRPr="00461F8F">
        <w:rPr>
          <w:rFonts w:ascii="Times New Roman" w:hAnsi="Times New Roman"/>
          <w:sz w:val="24"/>
          <w:szCs w:val="24"/>
        </w:rPr>
        <w:t xml:space="preserve">Срок поставки: в течение 14 календарных дней </w:t>
      </w:r>
      <w:r w:rsidRPr="00461F8F">
        <w:rPr>
          <w:rFonts w:ascii="Times New Roman" w:eastAsia="Lucida Sans Unicode" w:hAnsi="Times New Roman"/>
          <w:color w:val="000000"/>
          <w:sz w:val="24"/>
          <w:szCs w:val="24"/>
          <w:lang w:bidi="ru-RU"/>
        </w:rPr>
        <w:t xml:space="preserve">с даты, следующей за датой заключения </w:t>
      </w:r>
      <w:r w:rsidR="00F65223" w:rsidRPr="00461F8F">
        <w:rPr>
          <w:rFonts w:ascii="Times New Roman" w:eastAsia="Lucida Sans Unicode" w:hAnsi="Times New Roman"/>
          <w:color w:val="000000"/>
          <w:sz w:val="24"/>
          <w:szCs w:val="24"/>
          <w:lang w:bidi="ru-RU"/>
        </w:rPr>
        <w:t>контракта</w:t>
      </w:r>
      <w:r w:rsidRPr="00461F8F">
        <w:rPr>
          <w:rFonts w:ascii="Times New Roman" w:hAnsi="Times New Roman"/>
          <w:sz w:val="24"/>
          <w:szCs w:val="24"/>
        </w:rPr>
        <w:t>.</w:t>
      </w:r>
    </w:p>
    <w:p w:rsidR="008E405F" w:rsidRDefault="008E405F" w:rsidP="008E405F">
      <w:pPr>
        <w:suppressAutoHyphens/>
      </w:pPr>
      <w:r>
        <w:t>2.3.Условия поставки: поставка товара осуществляется силами и средствами поставщика, с выполнением погрузо-разгрузочных работ</w:t>
      </w:r>
      <w:r w:rsidR="00D462D3">
        <w:t>.</w:t>
      </w:r>
      <w:r>
        <w:t xml:space="preserve"> </w:t>
      </w:r>
    </w:p>
    <w:p w:rsidR="00651FFD" w:rsidRDefault="00651FFD" w:rsidP="008E405F">
      <w:pPr>
        <w:suppressAutoHyphens/>
      </w:pPr>
    </w:p>
    <w:tbl>
      <w:tblPr>
        <w:tblStyle w:val="af7"/>
        <w:tblW w:w="9621" w:type="dxa"/>
        <w:tblInd w:w="-147" w:type="dxa"/>
        <w:tblLayout w:type="fixed"/>
        <w:tblLook w:val="04A0" w:firstRow="1" w:lastRow="0" w:firstColumn="1" w:lastColumn="0" w:noHBand="0" w:noVBand="1"/>
      </w:tblPr>
      <w:tblGrid>
        <w:gridCol w:w="568"/>
        <w:gridCol w:w="1559"/>
        <w:gridCol w:w="1701"/>
        <w:gridCol w:w="5793"/>
      </w:tblGrid>
      <w:tr w:rsidR="00651FFD" w:rsidRPr="00651FFD" w:rsidTr="00461F8F">
        <w:tc>
          <w:tcPr>
            <w:tcW w:w="568" w:type="dxa"/>
          </w:tcPr>
          <w:p w:rsidR="00651FFD" w:rsidRPr="00651FFD" w:rsidRDefault="00651FFD" w:rsidP="00651FFD">
            <w:pPr>
              <w:suppressAutoHyphens/>
              <w:spacing w:after="200" w:line="276" w:lineRule="auto"/>
              <w:rPr>
                <w:rFonts w:ascii="Calibri" w:eastAsia="Calibri" w:hAnsi="Calibri" w:cs="Calibri"/>
                <w:sz w:val="22"/>
                <w:szCs w:val="26"/>
                <w:lang w:eastAsia="ar-SA"/>
              </w:rPr>
            </w:pPr>
            <w:r w:rsidRPr="00651FFD">
              <w:rPr>
                <w:rFonts w:ascii="Calibri" w:eastAsia="Calibri" w:hAnsi="Calibri" w:cs="Calibri"/>
                <w:sz w:val="22"/>
                <w:szCs w:val="26"/>
                <w:lang w:eastAsia="ar-SA"/>
              </w:rPr>
              <w:t>№</w:t>
            </w:r>
          </w:p>
        </w:tc>
        <w:tc>
          <w:tcPr>
            <w:tcW w:w="1559" w:type="dxa"/>
          </w:tcPr>
          <w:p w:rsidR="00651FFD" w:rsidRPr="00651FFD" w:rsidRDefault="00651FFD" w:rsidP="00651FFD">
            <w:pPr>
              <w:suppressAutoHyphens/>
              <w:spacing w:after="200" w:line="276" w:lineRule="auto"/>
              <w:rPr>
                <w:rFonts w:ascii="Calibri" w:eastAsia="Calibri" w:hAnsi="Calibri" w:cs="Calibri"/>
                <w:sz w:val="22"/>
                <w:szCs w:val="26"/>
                <w:lang w:eastAsia="ar-SA"/>
              </w:rPr>
            </w:pPr>
            <w:r w:rsidRPr="00651FFD">
              <w:rPr>
                <w:rFonts w:ascii="Calibri" w:eastAsia="Calibri" w:hAnsi="Calibri" w:cs="Calibri"/>
                <w:sz w:val="22"/>
                <w:szCs w:val="26"/>
                <w:lang w:eastAsia="ar-SA"/>
              </w:rPr>
              <w:t>код</w:t>
            </w:r>
          </w:p>
        </w:tc>
        <w:tc>
          <w:tcPr>
            <w:tcW w:w="1701" w:type="dxa"/>
          </w:tcPr>
          <w:p w:rsidR="00651FFD" w:rsidRPr="00651FFD" w:rsidRDefault="00651FFD" w:rsidP="00651FFD">
            <w:pPr>
              <w:suppressAutoHyphens/>
              <w:spacing w:after="200" w:line="276" w:lineRule="auto"/>
              <w:rPr>
                <w:rFonts w:ascii="Calibri" w:eastAsia="Calibri" w:hAnsi="Calibri" w:cs="Calibri"/>
                <w:sz w:val="22"/>
                <w:szCs w:val="26"/>
                <w:lang w:eastAsia="ar-SA"/>
              </w:rPr>
            </w:pPr>
            <w:r w:rsidRPr="00651FFD">
              <w:rPr>
                <w:rFonts w:ascii="Calibri" w:eastAsia="Calibri" w:hAnsi="Calibri" w:cs="Calibri"/>
                <w:sz w:val="22"/>
                <w:szCs w:val="26"/>
                <w:lang w:eastAsia="ar-SA"/>
              </w:rPr>
              <w:t>Название</w:t>
            </w:r>
          </w:p>
        </w:tc>
        <w:tc>
          <w:tcPr>
            <w:tcW w:w="5793" w:type="dxa"/>
          </w:tcPr>
          <w:p w:rsidR="00651FFD" w:rsidRPr="00651FFD" w:rsidRDefault="00651FFD" w:rsidP="00651FFD">
            <w:pPr>
              <w:suppressAutoHyphens/>
              <w:spacing w:after="200" w:line="276" w:lineRule="auto"/>
              <w:ind w:right="459"/>
              <w:rPr>
                <w:rFonts w:ascii="Calibri" w:eastAsia="Calibri" w:hAnsi="Calibri" w:cs="Calibri"/>
                <w:sz w:val="22"/>
                <w:szCs w:val="26"/>
                <w:lang w:eastAsia="ar-SA"/>
              </w:rPr>
            </w:pPr>
            <w:r w:rsidRPr="00651FFD">
              <w:rPr>
                <w:rFonts w:ascii="Calibri" w:eastAsia="Calibri" w:hAnsi="Calibri" w:cs="Calibri"/>
                <w:sz w:val="22"/>
                <w:szCs w:val="26"/>
                <w:lang w:eastAsia="ar-SA"/>
              </w:rPr>
              <w:t>Характеристика</w:t>
            </w:r>
          </w:p>
        </w:tc>
      </w:tr>
      <w:tr w:rsidR="00461F8F" w:rsidRPr="00651FFD" w:rsidTr="00461F8F">
        <w:tc>
          <w:tcPr>
            <w:tcW w:w="568" w:type="dxa"/>
          </w:tcPr>
          <w:p w:rsidR="00461F8F" w:rsidRPr="00651FFD" w:rsidRDefault="00461F8F" w:rsidP="00461F8F">
            <w:pPr>
              <w:suppressAutoHyphens/>
              <w:spacing w:after="200" w:line="276" w:lineRule="auto"/>
              <w:rPr>
                <w:rFonts w:ascii="Calibri" w:eastAsia="Calibri" w:hAnsi="Calibri" w:cs="Calibri"/>
                <w:sz w:val="22"/>
                <w:szCs w:val="26"/>
                <w:lang w:eastAsia="ar-SA"/>
              </w:rPr>
            </w:pPr>
            <w:r w:rsidRPr="00651FFD">
              <w:rPr>
                <w:rFonts w:ascii="Calibri" w:eastAsia="Calibri" w:hAnsi="Calibri" w:cs="Calibri"/>
                <w:sz w:val="22"/>
                <w:szCs w:val="26"/>
                <w:lang w:eastAsia="ar-SA"/>
              </w:rPr>
              <w:t>1</w:t>
            </w:r>
          </w:p>
        </w:tc>
        <w:tc>
          <w:tcPr>
            <w:tcW w:w="1559" w:type="dxa"/>
          </w:tcPr>
          <w:p w:rsidR="00461F8F" w:rsidRPr="00954998" w:rsidRDefault="00461F8F" w:rsidP="00461F8F">
            <w:pPr>
              <w:rPr>
                <w:szCs w:val="26"/>
              </w:rPr>
            </w:pPr>
            <w:r>
              <w:rPr>
                <w:rFonts w:ascii="Trebuchet MS" w:hAnsi="Trebuchet MS"/>
                <w:color w:val="000000"/>
                <w:sz w:val="20"/>
                <w:szCs w:val="20"/>
              </w:rPr>
              <w:t>31.09.12.110</w:t>
            </w:r>
          </w:p>
        </w:tc>
        <w:tc>
          <w:tcPr>
            <w:tcW w:w="1701" w:type="dxa"/>
          </w:tcPr>
          <w:p w:rsidR="00461F8F" w:rsidRPr="005A3396" w:rsidRDefault="00461F8F" w:rsidP="00461F8F">
            <w:pPr>
              <w:spacing w:after="120" w:line="240" w:lineRule="atLeast"/>
              <w:outlineLvl w:val="0"/>
            </w:pPr>
            <w:r w:rsidRPr="005A3396">
              <w:rPr>
                <w:color w:val="000000"/>
                <w:kern w:val="36"/>
              </w:rPr>
              <w:t xml:space="preserve">Кресло мягкое угловое </w:t>
            </w:r>
          </w:p>
        </w:tc>
        <w:tc>
          <w:tcPr>
            <w:tcW w:w="5793" w:type="dxa"/>
          </w:tcPr>
          <w:p w:rsidR="00461F8F" w:rsidRDefault="00461F8F" w:rsidP="00461F8F">
            <w:pPr>
              <w:numPr>
                <w:ilvl w:val="0"/>
                <w:numId w:val="22"/>
              </w:numPr>
              <w:spacing w:after="100" w:afterAutospacing="1"/>
              <w:ind w:left="0"/>
              <w:rPr>
                <w:rFonts w:ascii="Trebuchet MS" w:hAnsi="Trebuchet MS"/>
                <w:color w:val="000000"/>
                <w:sz w:val="20"/>
                <w:szCs w:val="20"/>
              </w:rPr>
            </w:pPr>
            <w:r>
              <w:rPr>
                <w:rFonts w:ascii="Trebuchet MS" w:hAnsi="Trebuchet MS"/>
                <w:color w:val="000000"/>
                <w:sz w:val="20"/>
                <w:szCs w:val="20"/>
              </w:rPr>
              <w:t>Тип мягкой мебели: кресло угловое</w:t>
            </w:r>
          </w:p>
          <w:p w:rsidR="00461F8F" w:rsidRDefault="00461F8F" w:rsidP="00461F8F">
            <w:pPr>
              <w:numPr>
                <w:ilvl w:val="0"/>
                <w:numId w:val="22"/>
              </w:numPr>
              <w:spacing w:before="120" w:after="100" w:afterAutospacing="1"/>
              <w:ind w:left="0"/>
              <w:rPr>
                <w:rFonts w:ascii="Trebuchet MS" w:hAnsi="Trebuchet MS"/>
                <w:color w:val="000000"/>
                <w:sz w:val="20"/>
                <w:szCs w:val="20"/>
              </w:rPr>
            </w:pPr>
            <w:r>
              <w:rPr>
                <w:rFonts w:ascii="Trebuchet MS" w:hAnsi="Trebuchet MS"/>
                <w:color w:val="000000"/>
                <w:sz w:val="20"/>
                <w:szCs w:val="20"/>
              </w:rPr>
              <w:t>Материал каркаса: массив древесины хвойных пород, фанера</w:t>
            </w:r>
          </w:p>
          <w:p w:rsidR="00461F8F" w:rsidRDefault="00461F8F" w:rsidP="00461F8F">
            <w:pPr>
              <w:numPr>
                <w:ilvl w:val="0"/>
                <w:numId w:val="22"/>
              </w:numPr>
              <w:spacing w:before="120" w:after="100" w:afterAutospacing="1"/>
              <w:ind w:left="0"/>
              <w:rPr>
                <w:rFonts w:ascii="Trebuchet MS" w:hAnsi="Trebuchet MS"/>
                <w:color w:val="000000"/>
                <w:sz w:val="20"/>
                <w:szCs w:val="20"/>
              </w:rPr>
            </w:pPr>
            <w:r>
              <w:rPr>
                <w:rFonts w:ascii="Trebuchet MS" w:hAnsi="Trebuchet MS"/>
                <w:color w:val="000000"/>
                <w:sz w:val="20"/>
                <w:szCs w:val="20"/>
              </w:rPr>
              <w:t>Материал отделки: экокожа</w:t>
            </w:r>
          </w:p>
          <w:p w:rsidR="00461F8F" w:rsidRDefault="00461F8F" w:rsidP="00461F8F">
            <w:pPr>
              <w:numPr>
                <w:ilvl w:val="0"/>
                <w:numId w:val="22"/>
              </w:numPr>
              <w:spacing w:before="120" w:after="100" w:afterAutospacing="1"/>
              <w:ind w:left="0"/>
              <w:rPr>
                <w:rFonts w:ascii="Trebuchet MS" w:hAnsi="Trebuchet MS"/>
                <w:color w:val="000000"/>
                <w:sz w:val="20"/>
                <w:szCs w:val="20"/>
              </w:rPr>
            </w:pPr>
            <w:r>
              <w:rPr>
                <w:rFonts w:ascii="Trebuchet MS" w:hAnsi="Trebuchet MS"/>
                <w:color w:val="000000"/>
                <w:sz w:val="20"/>
                <w:szCs w:val="20"/>
              </w:rPr>
              <w:t>Тип отделки: матовая</w:t>
            </w:r>
          </w:p>
          <w:p w:rsidR="00461F8F" w:rsidRDefault="00461F8F" w:rsidP="00461F8F">
            <w:pPr>
              <w:numPr>
                <w:ilvl w:val="0"/>
                <w:numId w:val="22"/>
              </w:numPr>
              <w:spacing w:before="120" w:after="100" w:afterAutospacing="1"/>
              <w:ind w:left="0"/>
              <w:rPr>
                <w:rFonts w:ascii="Trebuchet MS" w:hAnsi="Trebuchet MS"/>
                <w:color w:val="000000"/>
                <w:sz w:val="20"/>
                <w:szCs w:val="20"/>
              </w:rPr>
            </w:pPr>
            <w:r>
              <w:rPr>
                <w:rFonts w:ascii="Trebuchet MS" w:hAnsi="Trebuchet MS"/>
                <w:color w:val="000000"/>
                <w:sz w:val="20"/>
                <w:szCs w:val="20"/>
              </w:rPr>
              <w:t>Мягкие элементы: пенополиуретан, синтепон</w:t>
            </w:r>
          </w:p>
          <w:p w:rsidR="00461F8F" w:rsidRPr="005A3396" w:rsidRDefault="00461F8F" w:rsidP="00461F8F">
            <w:pPr>
              <w:numPr>
                <w:ilvl w:val="0"/>
                <w:numId w:val="23"/>
              </w:numPr>
              <w:spacing w:before="120" w:after="100" w:afterAutospacing="1"/>
              <w:ind w:left="0"/>
              <w:rPr>
                <w:rFonts w:ascii="Trebuchet MS" w:hAnsi="Trebuchet MS"/>
                <w:color w:val="000000"/>
                <w:sz w:val="20"/>
                <w:szCs w:val="20"/>
              </w:rPr>
            </w:pPr>
            <w:r w:rsidRPr="005A3396">
              <w:rPr>
                <w:rFonts w:ascii="Trebuchet MS" w:hAnsi="Trebuchet MS"/>
                <w:color w:val="000000"/>
                <w:sz w:val="20"/>
                <w:szCs w:val="20"/>
              </w:rPr>
              <w:t>Материал опор: металл</w:t>
            </w:r>
          </w:p>
          <w:p w:rsidR="00461F8F" w:rsidRPr="005A3396" w:rsidRDefault="00461F8F" w:rsidP="00461F8F">
            <w:pPr>
              <w:numPr>
                <w:ilvl w:val="0"/>
                <w:numId w:val="23"/>
              </w:numPr>
              <w:spacing w:before="120" w:after="100" w:afterAutospacing="1"/>
              <w:ind w:left="0"/>
              <w:rPr>
                <w:rFonts w:ascii="Trebuchet MS" w:hAnsi="Trebuchet MS"/>
                <w:color w:val="000000"/>
                <w:sz w:val="20"/>
                <w:szCs w:val="20"/>
              </w:rPr>
            </w:pPr>
            <w:r w:rsidRPr="005A3396">
              <w:rPr>
                <w:rFonts w:ascii="Trebuchet MS" w:hAnsi="Trebuchet MS"/>
                <w:color w:val="000000"/>
                <w:sz w:val="20"/>
                <w:szCs w:val="20"/>
              </w:rPr>
              <w:t>Высота опор: 200 мм</w:t>
            </w:r>
          </w:p>
          <w:p w:rsidR="00461F8F" w:rsidRPr="005A3396" w:rsidRDefault="00461F8F" w:rsidP="00461F8F">
            <w:pPr>
              <w:numPr>
                <w:ilvl w:val="0"/>
                <w:numId w:val="23"/>
              </w:numPr>
              <w:spacing w:before="120" w:after="100" w:afterAutospacing="1"/>
              <w:ind w:left="0"/>
              <w:rPr>
                <w:rFonts w:ascii="Trebuchet MS" w:hAnsi="Trebuchet MS"/>
                <w:color w:val="000000"/>
                <w:sz w:val="20"/>
                <w:szCs w:val="20"/>
              </w:rPr>
            </w:pPr>
            <w:r w:rsidRPr="005A3396">
              <w:rPr>
                <w:rFonts w:ascii="Trebuchet MS" w:hAnsi="Trebuchet MS"/>
                <w:color w:val="000000"/>
                <w:sz w:val="20"/>
                <w:szCs w:val="20"/>
              </w:rPr>
              <w:lastRenderedPageBreak/>
              <w:t>Высота: 780 мм</w:t>
            </w:r>
          </w:p>
          <w:p w:rsidR="00461F8F" w:rsidRPr="005A3396" w:rsidRDefault="00461F8F" w:rsidP="00461F8F">
            <w:pPr>
              <w:numPr>
                <w:ilvl w:val="0"/>
                <w:numId w:val="23"/>
              </w:numPr>
              <w:spacing w:before="120" w:after="100" w:afterAutospacing="1"/>
              <w:ind w:left="0"/>
              <w:rPr>
                <w:rFonts w:ascii="Trebuchet MS" w:hAnsi="Trebuchet MS"/>
                <w:color w:val="000000"/>
                <w:sz w:val="20"/>
                <w:szCs w:val="20"/>
              </w:rPr>
            </w:pPr>
            <w:r w:rsidRPr="005A3396">
              <w:rPr>
                <w:rFonts w:ascii="Trebuchet MS" w:hAnsi="Trebuchet MS"/>
                <w:color w:val="000000"/>
                <w:sz w:val="20"/>
                <w:szCs w:val="20"/>
              </w:rPr>
              <w:t>Ширина: 620 мм</w:t>
            </w:r>
          </w:p>
          <w:p w:rsidR="00461F8F" w:rsidRPr="005A3396" w:rsidRDefault="00461F8F" w:rsidP="00461F8F">
            <w:pPr>
              <w:numPr>
                <w:ilvl w:val="0"/>
                <w:numId w:val="23"/>
              </w:numPr>
              <w:spacing w:before="120" w:after="100" w:afterAutospacing="1"/>
              <w:ind w:left="0"/>
              <w:rPr>
                <w:rFonts w:ascii="Trebuchet MS" w:hAnsi="Trebuchet MS"/>
                <w:color w:val="000000"/>
                <w:sz w:val="20"/>
                <w:szCs w:val="20"/>
              </w:rPr>
            </w:pPr>
            <w:r w:rsidRPr="005A3396">
              <w:rPr>
                <w:rFonts w:ascii="Trebuchet MS" w:hAnsi="Trebuchet MS"/>
                <w:color w:val="000000"/>
                <w:sz w:val="20"/>
                <w:szCs w:val="20"/>
              </w:rPr>
              <w:t>Глубина: 620 мм</w:t>
            </w:r>
          </w:p>
          <w:p w:rsidR="00461F8F" w:rsidRPr="005A3396" w:rsidRDefault="00461F8F" w:rsidP="00461F8F">
            <w:pPr>
              <w:numPr>
                <w:ilvl w:val="0"/>
                <w:numId w:val="23"/>
              </w:numPr>
              <w:spacing w:before="120" w:after="100" w:afterAutospacing="1"/>
              <w:ind w:left="0"/>
              <w:rPr>
                <w:rFonts w:ascii="Trebuchet MS" w:hAnsi="Trebuchet MS"/>
                <w:color w:val="000000"/>
                <w:sz w:val="20"/>
                <w:szCs w:val="20"/>
              </w:rPr>
            </w:pPr>
            <w:r w:rsidRPr="005A3396">
              <w:rPr>
                <w:rFonts w:ascii="Trebuchet MS" w:hAnsi="Trebuchet MS"/>
                <w:color w:val="000000"/>
                <w:sz w:val="20"/>
                <w:szCs w:val="20"/>
              </w:rPr>
              <w:t>Высота до сиденья: 450 мм</w:t>
            </w:r>
          </w:p>
          <w:p w:rsidR="00461F8F" w:rsidRPr="005A3396" w:rsidRDefault="00461F8F" w:rsidP="00461F8F">
            <w:pPr>
              <w:numPr>
                <w:ilvl w:val="0"/>
                <w:numId w:val="23"/>
              </w:numPr>
              <w:spacing w:before="120" w:after="100" w:afterAutospacing="1"/>
              <w:ind w:left="0"/>
              <w:rPr>
                <w:rFonts w:ascii="Trebuchet MS" w:hAnsi="Trebuchet MS"/>
                <w:color w:val="000000"/>
                <w:sz w:val="20"/>
                <w:szCs w:val="20"/>
              </w:rPr>
            </w:pPr>
            <w:r w:rsidRPr="005A3396">
              <w:rPr>
                <w:rFonts w:ascii="Trebuchet MS" w:hAnsi="Trebuchet MS"/>
                <w:color w:val="000000"/>
                <w:sz w:val="20"/>
                <w:szCs w:val="20"/>
              </w:rPr>
              <w:t>Глубина сиденья: 470 мм</w:t>
            </w:r>
          </w:p>
          <w:p w:rsidR="00461F8F" w:rsidRPr="005A3396" w:rsidRDefault="00461F8F" w:rsidP="00461F8F">
            <w:pPr>
              <w:numPr>
                <w:ilvl w:val="0"/>
                <w:numId w:val="22"/>
              </w:numPr>
              <w:spacing w:before="120" w:after="100" w:afterAutospacing="1"/>
              <w:ind w:left="0"/>
              <w:rPr>
                <w:rFonts w:ascii="Trebuchet MS" w:hAnsi="Trebuchet MS"/>
                <w:color w:val="000000"/>
                <w:sz w:val="20"/>
                <w:szCs w:val="20"/>
              </w:rPr>
            </w:pPr>
            <w:r w:rsidRPr="005A3396">
              <w:rPr>
                <w:rFonts w:ascii="Trebuchet MS" w:hAnsi="Trebuchet MS"/>
                <w:color w:val="000000"/>
                <w:sz w:val="20"/>
                <w:szCs w:val="20"/>
              </w:rPr>
              <w:t>Поставляется в собранном виде: да</w:t>
            </w:r>
          </w:p>
          <w:p w:rsidR="00461F8F" w:rsidRPr="00EA7DC3" w:rsidRDefault="00461F8F" w:rsidP="00461F8F">
            <w:pPr>
              <w:numPr>
                <w:ilvl w:val="0"/>
                <w:numId w:val="22"/>
              </w:numPr>
              <w:spacing w:before="120" w:after="100" w:afterAutospacing="1"/>
              <w:ind w:left="0"/>
            </w:pPr>
            <w:r>
              <w:rPr>
                <w:rFonts w:ascii="Trebuchet MS" w:hAnsi="Trebuchet MS"/>
                <w:color w:val="000000"/>
                <w:sz w:val="20"/>
                <w:szCs w:val="20"/>
              </w:rPr>
              <w:t>Производитель: Россия</w:t>
            </w:r>
          </w:p>
        </w:tc>
      </w:tr>
      <w:tr w:rsidR="00461F8F" w:rsidRPr="00651FFD" w:rsidTr="00461F8F">
        <w:tc>
          <w:tcPr>
            <w:tcW w:w="568" w:type="dxa"/>
          </w:tcPr>
          <w:p w:rsidR="00461F8F" w:rsidRPr="00651FFD" w:rsidRDefault="00461F8F" w:rsidP="00461F8F">
            <w:pPr>
              <w:suppressAutoHyphens/>
              <w:spacing w:after="200" w:line="276" w:lineRule="auto"/>
              <w:rPr>
                <w:rFonts w:ascii="Calibri" w:eastAsia="Calibri" w:hAnsi="Calibri" w:cs="Calibri"/>
                <w:sz w:val="22"/>
                <w:szCs w:val="26"/>
                <w:lang w:eastAsia="ar-SA"/>
              </w:rPr>
            </w:pPr>
            <w:r w:rsidRPr="00651FFD">
              <w:rPr>
                <w:rFonts w:ascii="Calibri" w:eastAsia="Calibri" w:hAnsi="Calibri" w:cs="Calibri"/>
                <w:sz w:val="22"/>
                <w:szCs w:val="26"/>
                <w:lang w:eastAsia="ar-SA"/>
              </w:rPr>
              <w:lastRenderedPageBreak/>
              <w:t>2</w:t>
            </w:r>
          </w:p>
        </w:tc>
        <w:tc>
          <w:tcPr>
            <w:tcW w:w="1559" w:type="dxa"/>
          </w:tcPr>
          <w:p w:rsidR="00461F8F" w:rsidRPr="000C41AD" w:rsidRDefault="00461F8F" w:rsidP="00461F8F">
            <w:pPr>
              <w:numPr>
                <w:ilvl w:val="0"/>
                <w:numId w:val="21"/>
              </w:numPr>
              <w:spacing w:before="120" w:after="100" w:afterAutospacing="1"/>
              <w:ind w:left="0"/>
            </w:pPr>
            <w:r>
              <w:rPr>
                <w:rFonts w:ascii="Trebuchet MS" w:hAnsi="Trebuchet MS"/>
                <w:color w:val="000000"/>
                <w:sz w:val="20"/>
                <w:szCs w:val="20"/>
              </w:rPr>
              <w:t>31.09.12.132</w:t>
            </w:r>
          </w:p>
        </w:tc>
        <w:tc>
          <w:tcPr>
            <w:tcW w:w="1701" w:type="dxa"/>
          </w:tcPr>
          <w:p w:rsidR="00461F8F" w:rsidRPr="00EA7DC3" w:rsidRDefault="00461F8F" w:rsidP="00461F8F">
            <w:pPr>
              <w:pStyle w:val="ad"/>
              <w:rPr>
                <w:rFonts w:ascii="Times New Roman" w:hAnsi="Times New Roman"/>
              </w:rPr>
            </w:pPr>
            <w:r>
              <w:rPr>
                <w:rFonts w:ascii="Times New Roman" w:hAnsi="Times New Roman"/>
              </w:rPr>
              <w:t xml:space="preserve">Стол журнальный на металлокаркасе </w:t>
            </w:r>
          </w:p>
        </w:tc>
        <w:tc>
          <w:tcPr>
            <w:tcW w:w="5793" w:type="dxa"/>
          </w:tcPr>
          <w:p w:rsidR="00461F8F" w:rsidRPr="005A3396" w:rsidRDefault="00461F8F" w:rsidP="00461F8F">
            <w:pPr>
              <w:numPr>
                <w:ilvl w:val="0"/>
                <w:numId w:val="24"/>
              </w:numPr>
              <w:spacing w:before="120" w:after="100" w:afterAutospacing="1"/>
              <w:ind w:left="0"/>
              <w:rPr>
                <w:rFonts w:ascii="Trebuchet MS" w:hAnsi="Trebuchet MS"/>
                <w:color w:val="000000"/>
                <w:sz w:val="20"/>
                <w:szCs w:val="20"/>
              </w:rPr>
            </w:pPr>
            <w:r w:rsidRPr="005A3396">
              <w:rPr>
                <w:rFonts w:ascii="Trebuchet MS" w:hAnsi="Trebuchet MS"/>
                <w:color w:val="000000"/>
                <w:sz w:val="20"/>
                <w:szCs w:val="20"/>
              </w:rPr>
              <w:t>Цвет столешницы/полок: дуб натуральный</w:t>
            </w:r>
          </w:p>
          <w:p w:rsidR="00461F8F" w:rsidRPr="005A3396" w:rsidRDefault="00461F8F" w:rsidP="00461F8F">
            <w:pPr>
              <w:numPr>
                <w:ilvl w:val="0"/>
                <w:numId w:val="24"/>
              </w:numPr>
              <w:spacing w:before="120" w:after="100" w:afterAutospacing="1"/>
              <w:ind w:left="0"/>
              <w:rPr>
                <w:rFonts w:ascii="Trebuchet MS" w:hAnsi="Trebuchet MS"/>
                <w:color w:val="000000"/>
                <w:sz w:val="20"/>
                <w:szCs w:val="20"/>
              </w:rPr>
            </w:pPr>
            <w:r w:rsidRPr="005A3396">
              <w:rPr>
                <w:rFonts w:ascii="Trebuchet MS" w:hAnsi="Trebuchet MS"/>
                <w:color w:val="000000"/>
                <w:sz w:val="20"/>
                <w:szCs w:val="20"/>
              </w:rPr>
              <w:t>Материал столешницы: ЛДСП</w:t>
            </w:r>
          </w:p>
          <w:p w:rsidR="00461F8F" w:rsidRDefault="00461F8F" w:rsidP="00461F8F">
            <w:pPr>
              <w:numPr>
                <w:ilvl w:val="0"/>
                <w:numId w:val="24"/>
              </w:numPr>
              <w:spacing w:before="120" w:after="100" w:afterAutospacing="1"/>
              <w:ind w:left="0"/>
              <w:rPr>
                <w:rFonts w:ascii="Trebuchet MS" w:hAnsi="Trebuchet MS"/>
                <w:color w:val="000000"/>
                <w:sz w:val="20"/>
                <w:szCs w:val="20"/>
              </w:rPr>
            </w:pPr>
            <w:r w:rsidRPr="005A3396">
              <w:rPr>
                <w:rFonts w:ascii="Trebuchet MS" w:hAnsi="Trebuchet MS"/>
                <w:color w:val="000000"/>
                <w:sz w:val="20"/>
                <w:szCs w:val="20"/>
              </w:rPr>
              <w:t>Материал опоры: металл</w:t>
            </w:r>
          </w:p>
          <w:p w:rsidR="00461F8F" w:rsidRPr="005A3396" w:rsidRDefault="00461F8F" w:rsidP="00461F8F">
            <w:pPr>
              <w:spacing w:after="120" w:line="240" w:lineRule="atLeast"/>
              <w:outlineLvl w:val="0"/>
              <w:rPr>
                <w:color w:val="000000"/>
                <w:kern w:val="36"/>
              </w:rPr>
            </w:pPr>
            <w:r w:rsidRPr="005A3396">
              <w:rPr>
                <w:color w:val="000000"/>
                <w:kern w:val="36"/>
              </w:rPr>
              <w:t>размеры :450×250×630 мм</w:t>
            </w:r>
          </w:p>
          <w:p w:rsidR="00461F8F" w:rsidRPr="00EA7DC3" w:rsidRDefault="00461F8F" w:rsidP="00461F8F">
            <w:pPr>
              <w:pStyle w:val="ad"/>
              <w:rPr>
                <w:rFonts w:ascii="Times New Roman" w:hAnsi="Times New Roman"/>
              </w:rPr>
            </w:pPr>
            <w:r w:rsidRPr="00EA7DC3">
              <w:rPr>
                <w:rFonts w:ascii="Times New Roman" w:hAnsi="Times New Roman"/>
              </w:rPr>
              <w:t>Страна происхождения : Россия</w:t>
            </w:r>
          </w:p>
        </w:tc>
      </w:tr>
    </w:tbl>
    <w:p w:rsidR="00651FFD" w:rsidRPr="00651FFD" w:rsidRDefault="00651FFD" w:rsidP="00651FFD">
      <w:pPr>
        <w:suppressAutoHyphens/>
        <w:spacing w:after="200" w:line="276" w:lineRule="auto"/>
        <w:rPr>
          <w:rFonts w:ascii="Calibri" w:eastAsia="Calibri" w:hAnsi="Calibri" w:cs="Calibri"/>
          <w:sz w:val="22"/>
          <w:szCs w:val="26"/>
          <w:lang w:eastAsia="ar-SA"/>
        </w:rPr>
      </w:pPr>
    </w:p>
    <w:p w:rsidR="007C0233" w:rsidRDefault="007C0233" w:rsidP="008E405F">
      <w:pPr>
        <w:suppressAutoHyphens/>
        <w:rPr>
          <w:rFonts w:eastAsia="Calibri"/>
          <w:color w:val="000000"/>
          <w:shd w:val="clear" w:color="auto" w:fill="FFFFFF"/>
        </w:rPr>
      </w:pPr>
    </w:p>
    <w:p w:rsidR="008E405F" w:rsidRDefault="008E405F" w:rsidP="008E405F">
      <w:pPr>
        <w:autoSpaceDE w:val="0"/>
        <w:autoSpaceDN w:val="0"/>
        <w:adjustRightInd w:val="0"/>
        <w:jc w:val="both"/>
      </w:pPr>
      <w:r>
        <w:t>Информация, содержащаяся в предложении, должна быть исчерпывающей и обеспечивать Заказчику возможность однозначно определять объем и характеристики поставляемых товаров.</w:t>
      </w:r>
    </w:p>
    <w:p w:rsidR="008E405F" w:rsidRDefault="008E405F" w:rsidP="008E405F">
      <w:pPr>
        <w:autoSpaceDE w:val="0"/>
        <w:autoSpaceDN w:val="0"/>
        <w:adjustRightInd w:val="0"/>
        <w:jc w:val="both"/>
      </w:pPr>
    </w:p>
    <w:p w:rsidR="008E405F" w:rsidRDefault="008E405F" w:rsidP="008E405F">
      <w:pPr>
        <w:autoSpaceDE w:val="0"/>
        <w:autoSpaceDN w:val="0"/>
        <w:adjustRightInd w:val="0"/>
        <w:jc w:val="both"/>
      </w:pPr>
      <w:r>
        <w:t xml:space="preserve">При формировании оферты Поставщик обязан указать цены на товары, </w:t>
      </w:r>
      <w:r w:rsidR="00942343">
        <w:t>н</w:t>
      </w:r>
      <w:r>
        <w:t>аличие НДС и процентную ставку НДС в спецификации оферты перед отправкой Заказчику.</w:t>
      </w:r>
    </w:p>
    <w:p w:rsidR="008E405F" w:rsidRDefault="008E405F" w:rsidP="008E405F">
      <w:pPr>
        <w:pStyle w:val="Default"/>
      </w:pPr>
    </w:p>
    <w:p w:rsidR="008E405F" w:rsidRDefault="008E405F" w:rsidP="008E405F">
      <w:pPr>
        <w:pStyle w:val="Default"/>
        <w:jc w:val="both"/>
      </w:pPr>
      <w:r>
        <w:t xml:space="preserve">Цена, предлагаемая Поставщиком в оферте на товар по закупке, не может превышать начальной (максимальной) стоимости, указанной Заказчиком. </w:t>
      </w:r>
    </w:p>
    <w:p w:rsidR="008E405F" w:rsidRDefault="008E405F" w:rsidP="008E405F">
      <w:pPr>
        <w:jc w:val="both"/>
      </w:pPr>
    </w:p>
    <w:p w:rsidR="008E405F" w:rsidRDefault="008E405F" w:rsidP="008E405F">
      <w:pPr>
        <w:jc w:val="both"/>
        <w:rPr>
          <w:lang w:eastAsia="ja-JP"/>
        </w:rPr>
      </w:pPr>
      <w:r>
        <w:t xml:space="preserve">Сумма </w:t>
      </w:r>
      <w:r w:rsidR="00F65223">
        <w:t>контракта</w:t>
      </w:r>
      <w:r>
        <w:t>, заключаемого по результатам закупки малого объема, не может превышать начальную (максимальную) цену договора, определенную Заказчиком в условиях закупки.</w:t>
      </w:r>
    </w:p>
    <w:p w:rsidR="008E405F" w:rsidRDefault="008E405F" w:rsidP="008E405F">
      <w:pPr>
        <w:keepNext/>
        <w:keepLines/>
        <w:jc w:val="both"/>
        <w:rPr>
          <w:sz w:val="20"/>
          <w:szCs w:val="20"/>
        </w:rPr>
      </w:pPr>
    </w:p>
    <w:p w:rsidR="0076534E" w:rsidRPr="00851E89" w:rsidRDefault="0076534E" w:rsidP="0076534E">
      <w:pPr>
        <w:pStyle w:val="a5"/>
        <w:tabs>
          <w:tab w:val="left" w:pos="5420"/>
        </w:tabs>
        <w:jc w:val="left"/>
        <w:rPr>
          <w:rFonts w:ascii="Times New Roman" w:hAnsi="Times New Roman"/>
          <w:b w:val="0"/>
          <w:bCs w:val="0"/>
          <w:sz w:val="24"/>
          <w:szCs w:val="24"/>
        </w:rPr>
      </w:pPr>
      <w:r w:rsidRPr="00851E89">
        <w:rPr>
          <w:rFonts w:ascii="Times New Roman" w:hAnsi="Times New Roman"/>
          <w:b w:val="0"/>
          <w:bCs w:val="0"/>
          <w:sz w:val="24"/>
          <w:szCs w:val="24"/>
        </w:rPr>
        <w:t>Заказчик:                                                                        Поставщик:</w:t>
      </w:r>
    </w:p>
    <w:p w:rsidR="0076534E" w:rsidRPr="00851E89" w:rsidRDefault="0076534E" w:rsidP="0076534E">
      <w:pPr>
        <w:pStyle w:val="a5"/>
        <w:tabs>
          <w:tab w:val="left" w:pos="5420"/>
        </w:tabs>
        <w:jc w:val="left"/>
        <w:rPr>
          <w:rFonts w:ascii="Times New Roman" w:hAnsi="Times New Roman"/>
          <w:b w:val="0"/>
          <w:bCs w:val="0"/>
          <w:sz w:val="24"/>
          <w:szCs w:val="24"/>
        </w:rPr>
      </w:pPr>
    </w:p>
    <w:tbl>
      <w:tblPr>
        <w:tblW w:w="0" w:type="auto"/>
        <w:tblInd w:w="-5" w:type="dxa"/>
        <w:tblLook w:val="04A0" w:firstRow="1" w:lastRow="0" w:firstColumn="1" w:lastColumn="0" w:noHBand="0" w:noVBand="1"/>
      </w:tblPr>
      <w:tblGrid>
        <w:gridCol w:w="4670"/>
        <w:gridCol w:w="4690"/>
      </w:tblGrid>
      <w:tr w:rsidR="0076534E" w:rsidRPr="00851E89" w:rsidTr="007873C3">
        <w:trPr>
          <w:trHeight w:val="74"/>
        </w:trPr>
        <w:tc>
          <w:tcPr>
            <w:tcW w:w="4785" w:type="dxa"/>
          </w:tcPr>
          <w:p w:rsidR="0076534E" w:rsidRPr="00851E89" w:rsidRDefault="0076534E" w:rsidP="007873C3">
            <w:pPr>
              <w:pStyle w:val="ad"/>
              <w:jc w:val="both"/>
              <w:rPr>
                <w:rFonts w:ascii="Times New Roman" w:hAnsi="Times New Roman"/>
                <w:b/>
                <w:sz w:val="24"/>
                <w:szCs w:val="24"/>
              </w:rPr>
            </w:pPr>
            <w:r w:rsidRPr="00851E89">
              <w:rPr>
                <w:rFonts w:ascii="Times New Roman" w:hAnsi="Times New Roman"/>
                <w:b/>
                <w:sz w:val="24"/>
                <w:szCs w:val="24"/>
              </w:rPr>
              <w:t xml:space="preserve">Заведующий МБДОУ № 2 </w:t>
            </w:r>
          </w:p>
          <w:p w:rsidR="0076534E" w:rsidRPr="00851E89" w:rsidRDefault="0076534E" w:rsidP="007873C3">
            <w:pPr>
              <w:pStyle w:val="ad"/>
              <w:jc w:val="both"/>
              <w:rPr>
                <w:rFonts w:ascii="Times New Roman" w:hAnsi="Times New Roman"/>
                <w:b/>
                <w:sz w:val="24"/>
                <w:szCs w:val="24"/>
              </w:rPr>
            </w:pPr>
            <w:r w:rsidRPr="00851E89">
              <w:rPr>
                <w:rFonts w:ascii="Times New Roman" w:hAnsi="Times New Roman"/>
                <w:b/>
                <w:sz w:val="24"/>
                <w:szCs w:val="24"/>
              </w:rPr>
              <w:t>г.Ивангорода</w:t>
            </w:r>
          </w:p>
          <w:p w:rsidR="0076534E" w:rsidRPr="00851E89" w:rsidRDefault="0076534E" w:rsidP="007873C3">
            <w:pPr>
              <w:pStyle w:val="a5"/>
              <w:tabs>
                <w:tab w:val="left" w:pos="5420"/>
              </w:tabs>
              <w:jc w:val="left"/>
              <w:rPr>
                <w:rFonts w:ascii="Times New Roman" w:hAnsi="Times New Roman"/>
                <w:bCs w:val="0"/>
                <w:sz w:val="24"/>
                <w:szCs w:val="24"/>
              </w:rPr>
            </w:pPr>
            <w:r w:rsidRPr="00851E89">
              <w:rPr>
                <w:rFonts w:ascii="Times New Roman" w:hAnsi="Times New Roman"/>
                <w:sz w:val="24"/>
                <w:szCs w:val="24"/>
              </w:rPr>
              <w:t>_____________ Нариманидзе Т.А.</w:t>
            </w:r>
          </w:p>
        </w:tc>
        <w:tc>
          <w:tcPr>
            <w:tcW w:w="4791" w:type="dxa"/>
          </w:tcPr>
          <w:p w:rsidR="0076534E" w:rsidRDefault="0076534E" w:rsidP="007873C3">
            <w:pPr>
              <w:pStyle w:val="ad"/>
              <w:rPr>
                <w:rFonts w:ascii="Times New Roman" w:hAnsi="Times New Roman"/>
                <w:b/>
                <w:sz w:val="24"/>
                <w:szCs w:val="24"/>
              </w:rPr>
            </w:pPr>
          </w:p>
          <w:p w:rsidR="0076534E" w:rsidRPr="00851E89" w:rsidRDefault="0076534E" w:rsidP="007873C3">
            <w:pPr>
              <w:pStyle w:val="ad"/>
              <w:rPr>
                <w:rFonts w:ascii="Times New Roman" w:hAnsi="Times New Roman"/>
                <w:bCs/>
                <w:sz w:val="24"/>
                <w:szCs w:val="24"/>
              </w:rPr>
            </w:pPr>
            <w:r w:rsidRPr="00851E89">
              <w:rPr>
                <w:rFonts w:ascii="Times New Roman" w:hAnsi="Times New Roman"/>
                <w:b/>
                <w:sz w:val="24"/>
                <w:szCs w:val="24"/>
              </w:rPr>
              <w:t xml:space="preserve">________________ </w:t>
            </w:r>
          </w:p>
        </w:tc>
      </w:tr>
    </w:tbl>
    <w:p w:rsidR="00AD64C9" w:rsidRPr="00851E89" w:rsidRDefault="00AD64C9" w:rsidP="00AD64C9">
      <w:pPr>
        <w:ind w:left="600"/>
        <w:jc w:val="both"/>
        <w:rPr>
          <w:i/>
        </w:rPr>
      </w:pPr>
    </w:p>
    <w:sectPr w:rsidR="00AD64C9" w:rsidRPr="00851E89" w:rsidSect="003E4205">
      <w:pgSz w:w="11906" w:h="16838"/>
      <w:pgMar w:top="709"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4434" w:rsidRDefault="00054434" w:rsidP="00006A30">
      <w:r>
        <w:separator/>
      </w:r>
    </w:p>
  </w:endnote>
  <w:endnote w:type="continuationSeparator" w:id="0">
    <w:p w:rsidR="00054434" w:rsidRDefault="00054434"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Trebuchet MS">
    <w:panose1 w:val="020B0603020202020204"/>
    <w:charset w:val="CC"/>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4434" w:rsidRDefault="00054434" w:rsidP="00006A30">
      <w:r>
        <w:separator/>
      </w:r>
    </w:p>
  </w:footnote>
  <w:footnote w:type="continuationSeparator" w:id="0">
    <w:p w:rsidR="00054434" w:rsidRDefault="00054434" w:rsidP="00006A30">
      <w:r>
        <w:continuationSeparator/>
      </w:r>
    </w:p>
  </w:footnote>
  <w:footnote w:id="1">
    <w:p w:rsidR="00DB50B9" w:rsidRPr="00C22A33" w:rsidRDefault="00DB50B9" w:rsidP="00113982">
      <w:pPr>
        <w:autoSpaceDE w:val="0"/>
        <w:autoSpaceDN w:val="0"/>
        <w:adjustRightInd w:val="0"/>
        <w:jc w:val="both"/>
        <w:rPr>
          <w:sz w:val="20"/>
          <w:szCs w:val="20"/>
        </w:rPr>
      </w:pPr>
      <w:r>
        <w:rPr>
          <w:rStyle w:val="af3"/>
        </w:rPr>
        <w:footnoteRef/>
      </w:r>
      <w:r>
        <w:t xml:space="preserve"> </w:t>
      </w:r>
      <w:r w:rsidRPr="00F375F9">
        <w:rPr>
          <w:sz w:val="20"/>
          <w:szCs w:val="20"/>
        </w:rPr>
        <w:t xml:space="preserve">В случае </w:t>
      </w:r>
      <w:r w:rsidRPr="00C22A33">
        <w:rPr>
          <w:sz w:val="20"/>
          <w:szCs w:val="20"/>
        </w:rPr>
        <w:t>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w:t>
      </w:r>
      <w:r>
        <w:rPr>
          <w:sz w:val="20"/>
          <w:szCs w:val="20"/>
        </w:rPr>
        <w:t xml:space="preserve">. </w:t>
      </w:r>
    </w:p>
    <w:p w:rsidR="00DB50B9" w:rsidRDefault="00DB50B9" w:rsidP="00113982">
      <w:pPr>
        <w:pStyle w:val="af1"/>
      </w:pPr>
    </w:p>
  </w:footnote>
  <w:footnote w:id="2">
    <w:p w:rsidR="00DB50B9" w:rsidRDefault="00DB50B9" w:rsidP="00113982">
      <w:pPr>
        <w:autoSpaceDE w:val="0"/>
        <w:autoSpaceDN w:val="0"/>
        <w:adjustRightInd w:val="0"/>
        <w:jc w:val="both"/>
        <w:rPr>
          <w:sz w:val="20"/>
          <w:szCs w:val="20"/>
        </w:rPr>
      </w:pPr>
      <w:r>
        <w:rPr>
          <w:rStyle w:val="af3"/>
        </w:rPr>
        <w:footnoteRef/>
      </w:r>
      <w:r>
        <w:t xml:space="preserve"> </w:t>
      </w:r>
      <w:r w:rsidRPr="00A744DC">
        <w:rPr>
          <w:sz w:val="20"/>
          <w:szCs w:val="20"/>
        </w:rPr>
        <w:t xml:space="preserve">В случае если </w:t>
      </w:r>
      <w:r>
        <w:rPr>
          <w:sz w:val="20"/>
          <w:szCs w:val="20"/>
        </w:rPr>
        <w:t>в извещении об осуществлении закупки установлено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DB50B9" w:rsidRDefault="00DB50B9" w:rsidP="00113982">
      <w:pPr>
        <w:pStyle w:val="af1"/>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1AA02F0E"/>
    <w:multiLevelType w:val="multilevel"/>
    <w:tmpl w:val="BD387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135CD6"/>
    <w:multiLevelType w:val="multilevel"/>
    <w:tmpl w:val="8B888B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1BD610E1"/>
    <w:multiLevelType w:val="multilevel"/>
    <w:tmpl w:val="88442A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27B04575"/>
    <w:multiLevelType w:val="multilevel"/>
    <w:tmpl w:val="C88C4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3E5169C"/>
    <w:multiLevelType w:val="multilevel"/>
    <w:tmpl w:val="88BAB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42020A07"/>
    <w:multiLevelType w:val="multilevel"/>
    <w:tmpl w:val="BA0CD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9480849"/>
    <w:multiLevelType w:val="multilevel"/>
    <w:tmpl w:val="20388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A265C8F"/>
    <w:multiLevelType w:val="hybridMultilevel"/>
    <w:tmpl w:val="5CDA911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4E8B6E46"/>
    <w:multiLevelType w:val="hybridMultilevel"/>
    <w:tmpl w:val="7E8AF2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3437036"/>
    <w:multiLevelType w:val="multilevel"/>
    <w:tmpl w:val="198EC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6865CD"/>
    <w:multiLevelType w:val="hybridMultilevel"/>
    <w:tmpl w:val="3F02B5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47555EB"/>
    <w:multiLevelType w:val="multilevel"/>
    <w:tmpl w:val="B0ECE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7F761CA"/>
    <w:multiLevelType w:val="multilevel"/>
    <w:tmpl w:val="7DD864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67E45C4F"/>
    <w:multiLevelType w:val="hybridMultilevel"/>
    <w:tmpl w:val="07F0F3E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nsid w:val="706A5887"/>
    <w:multiLevelType w:val="multilevel"/>
    <w:tmpl w:val="10C01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62E199D"/>
    <w:multiLevelType w:val="multilevel"/>
    <w:tmpl w:val="A524E6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nsid w:val="76586DC8"/>
    <w:multiLevelType w:val="multilevel"/>
    <w:tmpl w:val="A29CC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7746BCF"/>
    <w:multiLevelType w:val="multilevel"/>
    <w:tmpl w:val="864EE1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0"/>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14"/>
  </w:num>
  <w:num w:numId="7">
    <w:abstractNumId w:val="1"/>
  </w:num>
  <w:num w:numId="8">
    <w:abstractNumId w:val="6"/>
  </w:num>
  <w:num w:numId="9">
    <w:abstractNumId w:val="4"/>
  </w:num>
  <w:num w:numId="10">
    <w:abstractNumId w:val="15"/>
  </w:num>
  <w:num w:numId="11">
    <w:abstractNumId w:val="20"/>
  </w:num>
  <w:num w:numId="12">
    <w:abstractNumId w:val="3"/>
  </w:num>
  <w:num w:numId="13">
    <w:abstractNumId w:val="22"/>
  </w:num>
  <w:num w:numId="14">
    <w:abstractNumId w:val="5"/>
  </w:num>
  <w:num w:numId="15">
    <w:abstractNumId w:val="21"/>
  </w:num>
  <w:num w:numId="16">
    <w:abstractNumId w:val="7"/>
  </w:num>
  <w:num w:numId="17">
    <w:abstractNumId w:val="19"/>
  </w:num>
  <w:num w:numId="18">
    <w:abstractNumId w:val="9"/>
  </w:num>
  <w:num w:numId="19">
    <w:abstractNumId w:val="16"/>
  </w:num>
  <w:num w:numId="20">
    <w:abstractNumId w:val="10"/>
  </w:num>
  <w:num w:numId="21">
    <w:abstractNumId w:val="11"/>
  </w:num>
  <w:num w:numId="22">
    <w:abstractNumId w:val="2"/>
  </w:num>
  <w:num w:numId="23">
    <w:abstractNumId w:val="8"/>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A30"/>
    <w:rsid w:val="00001233"/>
    <w:rsid w:val="00002A6E"/>
    <w:rsid w:val="000063C0"/>
    <w:rsid w:val="00006598"/>
    <w:rsid w:val="00006A30"/>
    <w:rsid w:val="000109AA"/>
    <w:rsid w:val="00010F06"/>
    <w:rsid w:val="00011120"/>
    <w:rsid w:val="00011263"/>
    <w:rsid w:val="0001173A"/>
    <w:rsid w:val="0001410E"/>
    <w:rsid w:val="000141FE"/>
    <w:rsid w:val="00014430"/>
    <w:rsid w:val="00016126"/>
    <w:rsid w:val="000161E1"/>
    <w:rsid w:val="00017EA7"/>
    <w:rsid w:val="00021A17"/>
    <w:rsid w:val="00022520"/>
    <w:rsid w:val="000227EA"/>
    <w:rsid w:val="000231BE"/>
    <w:rsid w:val="0002571D"/>
    <w:rsid w:val="00025F10"/>
    <w:rsid w:val="00025F65"/>
    <w:rsid w:val="0003239E"/>
    <w:rsid w:val="000330EF"/>
    <w:rsid w:val="0003363A"/>
    <w:rsid w:val="00035F66"/>
    <w:rsid w:val="00036804"/>
    <w:rsid w:val="00037133"/>
    <w:rsid w:val="000404CD"/>
    <w:rsid w:val="00042968"/>
    <w:rsid w:val="000449CE"/>
    <w:rsid w:val="00046D54"/>
    <w:rsid w:val="00047F61"/>
    <w:rsid w:val="00050E91"/>
    <w:rsid w:val="0005133F"/>
    <w:rsid w:val="00051E8E"/>
    <w:rsid w:val="00054434"/>
    <w:rsid w:val="0005464D"/>
    <w:rsid w:val="00062075"/>
    <w:rsid w:val="00062A60"/>
    <w:rsid w:val="00064A75"/>
    <w:rsid w:val="00064E42"/>
    <w:rsid w:val="00065235"/>
    <w:rsid w:val="00066BEE"/>
    <w:rsid w:val="00066C6D"/>
    <w:rsid w:val="00070444"/>
    <w:rsid w:val="00070D9C"/>
    <w:rsid w:val="00071771"/>
    <w:rsid w:val="000718A2"/>
    <w:rsid w:val="00073C39"/>
    <w:rsid w:val="00074DA1"/>
    <w:rsid w:val="00075BB1"/>
    <w:rsid w:val="000776C5"/>
    <w:rsid w:val="00077E61"/>
    <w:rsid w:val="00080109"/>
    <w:rsid w:val="000803D9"/>
    <w:rsid w:val="000814DB"/>
    <w:rsid w:val="00081658"/>
    <w:rsid w:val="00082093"/>
    <w:rsid w:val="00085050"/>
    <w:rsid w:val="00085C1B"/>
    <w:rsid w:val="00086ED8"/>
    <w:rsid w:val="00092A0F"/>
    <w:rsid w:val="000935AA"/>
    <w:rsid w:val="00094D49"/>
    <w:rsid w:val="00095B12"/>
    <w:rsid w:val="00095D77"/>
    <w:rsid w:val="00095F9A"/>
    <w:rsid w:val="000A010A"/>
    <w:rsid w:val="000A08CD"/>
    <w:rsid w:val="000A3E27"/>
    <w:rsid w:val="000A585B"/>
    <w:rsid w:val="000A5D1E"/>
    <w:rsid w:val="000A71FE"/>
    <w:rsid w:val="000B16A1"/>
    <w:rsid w:val="000B4640"/>
    <w:rsid w:val="000B605A"/>
    <w:rsid w:val="000B6CF4"/>
    <w:rsid w:val="000B719B"/>
    <w:rsid w:val="000C237C"/>
    <w:rsid w:val="000C4B60"/>
    <w:rsid w:val="000C4EB6"/>
    <w:rsid w:val="000C6AB5"/>
    <w:rsid w:val="000C7BDA"/>
    <w:rsid w:val="000D0864"/>
    <w:rsid w:val="000D0DD8"/>
    <w:rsid w:val="000D0F42"/>
    <w:rsid w:val="000D14DD"/>
    <w:rsid w:val="000D2AC8"/>
    <w:rsid w:val="000D3D92"/>
    <w:rsid w:val="000E1341"/>
    <w:rsid w:val="000E15E8"/>
    <w:rsid w:val="000E1A10"/>
    <w:rsid w:val="000E53F3"/>
    <w:rsid w:val="000E60D7"/>
    <w:rsid w:val="000E69DD"/>
    <w:rsid w:val="000F161A"/>
    <w:rsid w:val="000F2C75"/>
    <w:rsid w:val="000F2DA5"/>
    <w:rsid w:val="000F2E61"/>
    <w:rsid w:val="000F4E39"/>
    <w:rsid w:val="000F59C8"/>
    <w:rsid w:val="000F5DCF"/>
    <w:rsid w:val="0010190F"/>
    <w:rsid w:val="00102330"/>
    <w:rsid w:val="00102637"/>
    <w:rsid w:val="00102968"/>
    <w:rsid w:val="00104567"/>
    <w:rsid w:val="00104AFE"/>
    <w:rsid w:val="00106A1F"/>
    <w:rsid w:val="00106B95"/>
    <w:rsid w:val="0010730E"/>
    <w:rsid w:val="00107DF3"/>
    <w:rsid w:val="00111290"/>
    <w:rsid w:val="00113982"/>
    <w:rsid w:val="00113C43"/>
    <w:rsid w:val="00114228"/>
    <w:rsid w:val="00114979"/>
    <w:rsid w:val="0011672F"/>
    <w:rsid w:val="001173B8"/>
    <w:rsid w:val="001204F5"/>
    <w:rsid w:val="00121664"/>
    <w:rsid w:val="00122812"/>
    <w:rsid w:val="00124860"/>
    <w:rsid w:val="001258EC"/>
    <w:rsid w:val="00126BA3"/>
    <w:rsid w:val="0012708D"/>
    <w:rsid w:val="00127435"/>
    <w:rsid w:val="00131269"/>
    <w:rsid w:val="001312AA"/>
    <w:rsid w:val="00131C43"/>
    <w:rsid w:val="001337CE"/>
    <w:rsid w:val="00135E83"/>
    <w:rsid w:val="001366F8"/>
    <w:rsid w:val="00140D7D"/>
    <w:rsid w:val="0014213B"/>
    <w:rsid w:val="00145FFE"/>
    <w:rsid w:val="00147080"/>
    <w:rsid w:val="001475ED"/>
    <w:rsid w:val="00147A11"/>
    <w:rsid w:val="00147B04"/>
    <w:rsid w:val="00150061"/>
    <w:rsid w:val="00155DCD"/>
    <w:rsid w:val="00157D3D"/>
    <w:rsid w:val="00160CA6"/>
    <w:rsid w:val="0016287E"/>
    <w:rsid w:val="00162A3E"/>
    <w:rsid w:val="00162EB2"/>
    <w:rsid w:val="00171016"/>
    <w:rsid w:val="00171A7C"/>
    <w:rsid w:val="00172EC1"/>
    <w:rsid w:val="00173039"/>
    <w:rsid w:val="00173C02"/>
    <w:rsid w:val="00176535"/>
    <w:rsid w:val="001779AD"/>
    <w:rsid w:val="00180D55"/>
    <w:rsid w:val="00182E12"/>
    <w:rsid w:val="00183F78"/>
    <w:rsid w:val="00184B93"/>
    <w:rsid w:val="0018688D"/>
    <w:rsid w:val="001875B5"/>
    <w:rsid w:val="001875BD"/>
    <w:rsid w:val="00187DD8"/>
    <w:rsid w:val="00187F93"/>
    <w:rsid w:val="00190FFD"/>
    <w:rsid w:val="00191DFE"/>
    <w:rsid w:val="00192B9D"/>
    <w:rsid w:val="00193BFD"/>
    <w:rsid w:val="00194589"/>
    <w:rsid w:val="00196596"/>
    <w:rsid w:val="001A1B40"/>
    <w:rsid w:val="001A2699"/>
    <w:rsid w:val="001A48C3"/>
    <w:rsid w:val="001B0CFD"/>
    <w:rsid w:val="001B2A2B"/>
    <w:rsid w:val="001B2DD9"/>
    <w:rsid w:val="001B4BB2"/>
    <w:rsid w:val="001B61C8"/>
    <w:rsid w:val="001B76F9"/>
    <w:rsid w:val="001B7FAD"/>
    <w:rsid w:val="001C1D8B"/>
    <w:rsid w:val="001C4BF6"/>
    <w:rsid w:val="001C52BB"/>
    <w:rsid w:val="001C710A"/>
    <w:rsid w:val="001D0F5B"/>
    <w:rsid w:val="001D1B19"/>
    <w:rsid w:val="001D1B75"/>
    <w:rsid w:val="001D2B5C"/>
    <w:rsid w:val="001D367F"/>
    <w:rsid w:val="001D7AE5"/>
    <w:rsid w:val="001E0284"/>
    <w:rsid w:val="001E3DAB"/>
    <w:rsid w:val="001E56F3"/>
    <w:rsid w:val="001E6789"/>
    <w:rsid w:val="001F232F"/>
    <w:rsid w:val="001F3729"/>
    <w:rsid w:val="001F40F5"/>
    <w:rsid w:val="001F6CC1"/>
    <w:rsid w:val="002001C7"/>
    <w:rsid w:val="0020073C"/>
    <w:rsid w:val="00201CAD"/>
    <w:rsid w:val="00201CF3"/>
    <w:rsid w:val="00202F99"/>
    <w:rsid w:val="00203DD6"/>
    <w:rsid w:val="00206B27"/>
    <w:rsid w:val="0021000A"/>
    <w:rsid w:val="0021300B"/>
    <w:rsid w:val="00213A6A"/>
    <w:rsid w:val="00213EEF"/>
    <w:rsid w:val="0021672F"/>
    <w:rsid w:val="00216EB9"/>
    <w:rsid w:val="0021786D"/>
    <w:rsid w:val="00221587"/>
    <w:rsid w:val="00223257"/>
    <w:rsid w:val="00223A90"/>
    <w:rsid w:val="00223ABC"/>
    <w:rsid w:val="00224727"/>
    <w:rsid w:val="00225172"/>
    <w:rsid w:val="002258C7"/>
    <w:rsid w:val="00225F64"/>
    <w:rsid w:val="002262D1"/>
    <w:rsid w:val="002267DF"/>
    <w:rsid w:val="00226EAA"/>
    <w:rsid w:val="00232C82"/>
    <w:rsid w:val="002350C4"/>
    <w:rsid w:val="002353FE"/>
    <w:rsid w:val="00236FA6"/>
    <w:rsid w:val="0024064B"/>
    <w:rsid w:val="00240BD7"/>
    <w:rsid w:val="002417E3"/>
    <w:rsid w:val="00243FC9"/>
    <w:rsid w:val="00244126"/>
    <w:rsid w:val="002455C7"/>
    <w:rsid w:val="002472D6"/>
    <w:rsid w:val="002476F0"/>
    <w:rsid w:val="0024781C"/>
    <w:rsid w:val="00250277"/>
    <w:rsid w:val="00251DF7"/>
    <w:rsid w:val="00252A05"/>
    <w:rsid w:val="002537C6"/>
    <w:rsid w:val="00253B85"/>
    <w:rsid w:val="00253FC2"/>
    <w:rsid w:val="00257712"/>
    <w:rsid w:val="00261458"/>
    <w:rsid w:val="00261891"/>
    <w:rsid w:val="00262C84"/>
    <w:rsid w:val="0026352C"/>
    <w:rsid w:val="00263585"/>
    <w:rsid w:val="00263F28"/>
    <w:rsid w:val="002646DB"/>
    <w:rsid w:val="002652AE"/>
    <w:rsid w:val="002676A3"/>
    <w:rsid w:val="002704FB"/>
    <w:rsid w:val="0027122B"/>
    <w:rsid w:val="0027234C"/>
    <w:rsid w:val="0027422E"/>
    <w:rsid w:val="00274F21"/>
    <w:rsid w:val="00275594"/>
    <w:rsid w:val="002765E1"/>
    <w:rsid w:val="00276C4F"/>
    <w:rsid w:val="00280AE8"/>
    <w:rsid w:val="00281816"/>
    <w:rsid w:val="00283D49"/>
    <w:rsid w:val="0028445D"/>
    <w:rsid w:val="00285EFC"/>
    <w:rsid w:val="002873BD"/>
    <w:rsid w:val="00287951"/>
    <w:rsid w:val="00291388"/>
    <w:rsid w:val="00291B86"/>
    <w:rsid w:val="00293515"/>
    <w:rsid w:val="002938DF"/>
    <w:rsid w:val="00294460"/>
    <w:rsid w:val="00294FDF"/>
    <w:rsid w:val="002959A2"/>
    <w:rsid w:val="0029744A"/>
    <w:rsid w:val="002A229C"/>
    <w:rsid w:val="002A46FD"/>
    <w:rsid w:val="002A4B55"/>
    <w:rsid w:val="002A54D7"/>
    <w:rsid w:val="002A5624"/>
    <w:rsid w:val="002A6043"/>
    <w:rsid w:val="002A62B9"/>
    <w:rsid w:val="002A6550"/>
    <w:rsid w:val="002A7EC4"/>
    <w:rsid w:val="002B0EC7"/>
    <w:rsid w:val="002B10D8"/>
    <w:rsid w:val="002B14C8"/>
    <w:rsid w:val="002B1B22"/>
    <w:rsid w:val="002B1D10"/>
    <w:rsid w:val="002B2C9C"/>
    <w:rsid w:val="002B2F09"/>
    <w:rsid w:val="002B3520"/>
    <w:rsid w:val="002B4252"/>
    <w:rsid w:val="002B43C7"/>
    <w:rsid w:val="002B442A"/>
    <w:rsid w:val="002B5139"/>
    <w:rsid w:val="002B5B12"/>
    <w:rsid w:val="002B5CA6"/>
    <w:rsid w:val="002B65FF"/>
    <w:rsid w:val="002B7619"/>
    <w:rsid w:val="002C2CDB"/>
    <w:rsid w:val="002C56E1"/>
    <w:rsid w:val="002C772B"/>
    <w:rsid w:val="002C79DB"/>
    <w:rsid w:val="002C7FE2"/>
    <w:rsid w:val="002D02EA"/>
    <w:rsid w:val="002D131A"/>
    <w:rsid w:val="002D3286"/>
    <w:rsid w:val="002D38B4"/>
    <w:rsid w:val="002D3D23"/>
    <w:rsid w:val="002D3F25"/>
    <w:rsid w:val="002D4BB0"/>
    <w:rsid w:val="002D6248"/>
    <w:rsid w:val="002D625F"/>
    <w:rsid w:val="002D7DF1"/>
    <w:rsid w:val="002E1554"/>
    <w:rsid w:val="002E18D7"/>
    <w:rsid w:val="002E21D4"/>
    <w:rsid w:val="002E4289"/>
    <w:rsid w:val="002E6498"/>
    <w:rsid w:val="002E7568"/>
    <w:rsid w:val="002E7593"/>
    <w:rsid w:val="002E771A"/>
    <w:rsid w:val="002E7B8F"/>
    <w:rsid w:val="002F0402"/>
    <w:rsid w:val="002F07B0"/>
    <w:rsid w:val="002F0916"/>
    <w:rsid w:val="002F09DF"/>
    <w:rsid w:val="002F10E9"/>
    <w:rsid w:val="002F11C8"/>
    <w:rsid w:val="002F219F"/>
    <w:rsid w:val="002F2FAC"/>
    <w:rsid w:val="002F3A6E"/>
    <w:rsid w:val="002F45AC"/>
    <w:rsid w:val="002F4905"/>
    <w:rsid w:val="002F5FF7"/>
    <w:rsid w:val="002F664C"/>
    <w:rsid w:val="002F7DF0"/>
    <w:rsid w:val="00300047"/>
    <w:rsid w:val="00300876"/>
    <w:rsid w:val="00300A6A"/>
    <w:rsid w:val="00300B37"/>
    <w:rsid w:val="0030187F"/>
    <w:rsid w:val="00302FC5"/>
    <w:rsid w:val="00305F94"/>
    <w:rsid w:val="003074B1"/>
    <w:rsid w:val="0031042B"/>
    <w:rsid w:val="003105B2"/>
    <w:rsid w:val="003105C0"/>
    <w:rsid w:val="00310BD1"/>
    <w:rsid w:val="003116FF"/>
    <w:rsid w:val="00313D81"/>
    <w:rsid w:val="003143B0"/>
    <w:rsid w:val="0031490C"/>
    <w:rsid w:val="00314F34"/>
    <w:rsid w:val="003154DA"/>
    <w:rsid w:val="00315624"/>
    <w:rsid w:val="00315DEE"/>
    <w:rsid w:val="00316B6F"/>
    <w:rsid w:val="00316C3D"/>
    <w:rsid w:val="00320399"/>
    <w:rsid w:val="00320A4A"/>
    <w:rsid w:val="00322897"/>
    <w:rsid w:val="0032402E"/>
    <w:rsid w:val="00325409"/>
    <w:rsid w:val="00325825"/>
    <w:rsid w:val="00325D0F"/>
    <w:rsid w:val="00326110"/>
    <w:rsid w:val="00326481"/>
    <w:rsid w:val="00326B4D"/>
    <w:rsid w:val="00327013"/>
    <w:rsid w:val="00331F1F"/>
    <w:rsid w:val="00333857"/>
    <w:rsid w:val="0033459E"/>
    <w:rsid w:val="003345D1"/>
    <w:rsid w:val="00334807"/>
    <w:rsid w:val="003375CA"/>
    <w:rsid w:val="00340929"/>
    <w:rsid w:val="00341FD1"/>
    <w:rsid w:val="003424C0"/>
    <w:rsid w:val="00342569"/>
    <w:rsid w:val="00343A8B"/>
    <w:rsid w:val="00344132"/>
    <w:rsid w:val="0034799A"/>
    <w:rsid w:val="00350E77"/>
    <w:rsid w:val="00352E42"/>
    <w:rsid w:val="0035386F"/>
    <w:rsid w:val="00353912"/>
    <w:rsid w:val="00354532"/>
    <w:rsid w:val="003551EB"/>
    <w:rsid w:val="00357FB2"/>
    <w:rsid w:val="003608CD"/>
    <w:rsid w:val="00360CA3"/>
    <w:rsid w:val="00362A54"/>
    <w:rsid w:val="00362B70"/>
    <w:rsid w:val="00364C28"/>
    <w:rsid w:val="00364E82"/>
    <w:rsid w:val="00366E5F"/>
    <w:rsid w:val="0036728B"/>
    <w:rsid w:val="0036793B"/>
    <w:rsid w:val="00370B24"/>
    <w:rsid w:val="00370F86"/>
    <w:rsid w:val="003728CD"/>
    <w:rsid w:val="00372A4B"/>
    <w:rsid w:val="003734C8"/>
    <w:rsid w:val="00373DD7"/>
    <w:rsid w:val="00373E37"/>
    <w:rsid w:val="00374BCC"/>
    <w:rsid w:val="0037512C"/>
    <w:rsid w:val="00375B34"/>
    <w:rsid w:val="003766F3"/>
    <w:rsid w:val="00377527"/>
    <w:rsid w:val="003804F2"/>
    <w:rsid w:val="003829B2"/>
    <w:rsid w:val="00382B3A"/>
    <w:rsid w:val="003834BF"/>
    <w:rsid w:val="00383AE7"/>
    <w:rsid w:val="00384408"/>
    <w:rsid w:val="00390896"/>
    <w:rsid w:val="00391807"/>
    <w:rsid w:val="00391868"/>
    <w:rsid w:val="00393386"/>
    <w:rsid w:val="003935CF"/>
    <w:rsid w:val="00395587"/>
    <w:rsid w:val="00395B2B"/>
    <w:rsid w:val="003965B3"/>
    <w:rsid w:val="00396EA0"/>
    <w:rsid w:val="00397858"/>
    <w:rsid w:val="003A06FF"/>
    <w:rsid w:val="003A320A"/>
    <w:rsid w:val="003A4CFA"/>
    <w:rsid w:val="003A5F46"/>
    <w:rsid w:val="003A778D"/>
    <w:rsid w:val="003B0133"/>
    <w:rsid w:val="003B1839"/>
    <w:rsid w:val="003B22B0"/>
    <w:rsid w:val="003B2B30"/>
    <w:rsid w:val="003B4AB4"/>
    <w:rsid w:val="003B5709"/>
    <w:rsid w:val="003C09F3"/>
    <w:rsid w:val="003C1052"/>
    <w:rsid w:val="003C2423"/>
    <w:rsid w:val="003C3E89"/>
    <w:rsid w:val="003C44FD"/>
    <w:rsid w:val="003C4F44"/>
    <w:rsid w:val="003C7172"/>
    <w:rsid w:val="003C721A"/>
    <w:rsid w:val="003C78D2"/>
    <w:rsid w:val="003D1712"/>
    <w:rsid w:val="003D2680"/>
    <w:rsid w:val="003D3698"/>
    <w:rsid w:val="003D394C"/>
    <w:rsid w:val="003D4474"/>
    <w:rsid w:val="003D4B81"/>
    <w:rsid w:val="003D4C92"/>
    <w:rsid w:val="003D4EE4"/>
    <w:rsid w:val="003D5D05"/>
    <w:rsid w:val="003E071E"/>
    <w:rsid w:val="003E0C52"/>
    <w:rsid w:val="003E2755"/>
    <w:rsid w:val="003E3244"/>
    <w:rsid w:val="003E4205"/>
    <w:rsid w:val="003E4DC8"/>
    <w:rsid w:val="003E50A3"/>
    <w:rsid w:val="003E53D1"/>
    <w:rsid w:val="003E5CC6"/>
    <w:rsid w:val="003E7A13"/>
    <w:rsid w:val="003F0864"/>
    <w:rsid w:val="003F0D4B"/>
    <w:rsid w:val="003F3954"/>
    <w:rsid w:val="003F3C24"/>
    <w:rsid w:val="003F48D2"/>
    <w:rsid w:val="003F5CCB"/>
    <w:rsid w:val="003F5F0C"/>
    <w:rsid w:val="003F6096"/>
    <w:rsid w:val="003F6457"/>
    <w:rsid w:val="003F6490"/>
    <w:rsid w:val="004003ED"/>
    <w:rsid w:val="00400C84"/>
    <w:rsid w:val="00403A28"/>
    <w:rsid w:val="00403C3D"/>
    <w:rsid w:val="00406EED"/>
    <w:rsid w:val="004119B3"/>
    <w:rsid w:val="00411B01"/>
    <w:rsid w:val="004140EF"/>
    <w:rsid w:val="00414A76"/>
    <w:rsid w:val="00415252"/>
    <w:rsid w:val="00415341"/>
    <w:rsid w:val="00417D32"/>
    <w:rsid w:val="00417EDE"/>
    <w:rsid w:val="004204AF"/>
    <w:rsid w:val="00420A2B"/>
    <w:rsid w:val="00422DDF"/>
    <w:rsid w:val="00423363"/>
    <w:rsid w:val="0042511A"/>
    <w:rsid w:val="00431E1B"/>
    <w:rsid w:val="00432356"/>
    <w:rsid w:val="00434A7C"/>
    <w:rsid w:val="004364EF"/>
    <w:rsid w:val="0043743F"/>
    <w:rsid w:val="00437E00"/>
    <w:rsid w:val="004401F0"/>
    <w:rsid w:val="004406E0"/>
    <w:rsid w:val="0044402D"/>
    <w:rsid w:val="00444D18"/>
    <w:rsid w:val="00447064"/>
    <w:rsid w:val="004470A6"/>
    <w:rsid w:val="00447266"/>
    <w:rsid w:val="00450265"/>
    <w:rsid w:val="004508CF"/>
    <w:rsid w:val="0045232F"/>
    <w:rsid w:val="00455F04"/>
    <w:rsid w:val="0045698B"/>
    <w:rsid w:val="00456A65"/>
    <w:rsid w:val="0045737F"/>
    <w:rsid w:val="004577B5"/>
    <w:rsid w:val="00460B2D"/>
    <w:rsid w:val="00460C87"/>
    <w:rsid w:val="00461D58"/>
    <w:rsid w:val="00461F8F"/>
    <w:rsid w:val="00462BBF"/>
    <w:rsid w:val="00462EEC"/>
    <w:rsid w:val="0046472D"/>
    <w:rsid w:val="004649BC"/>
    <w:rsid w:val="0046696B"/>
    <w:rsid w:val="00470051"/>
    <w:rsid w:val="00471D1D"/>
    <w:rsid w:val="00471F53"/>
    <w:rsid w:val="00476A5F"/>
    <w:rsid w:val="00480D78"/>
    <w:rsid w:val="00480F78"/>
    <w:rsid w:val="004818CC"/>
    <w:rsid w:val="0048241D"/>
    <w:rsid w:val="004827BA"/>
    <w:rsid w:val="00482CE3"/>
    <w:rsid w:val="00482E47"/>
    <w:rsid w:val="004852C6"/>
    <w:rsid w:val="00487C70"/>
    <w:rsid w:val="00487ECD"/>
    <w:rsid w:val="00490637"/>
    <w:rsid w:val="00492B68"/>
    <w:rsid w:val="004948A5"/>
    <w:rsid w:val="00494D51"/>
    <w:rsid w:val="00496E85"/>
    <w:rsid w:val="00497367"/>
    <w:rsid w:val="00497806"/>
    <w:rsid w:val="004A021D"/>
    <w:rsid w:val="004A0C26"/>
    <w:rsid w:val="004A2653"/>
    <w:rsid w:val="004A2806"/>
    <w:rsid w:val="004A287D"/>
    <w:rsid w:val="004A349B"/>
    <w:rsid w:val="004A3921"/>
    <w:rsid w:val="004A400C"/>
    <w:rsid w:val="004A4C95"/>
    <w:rsid w:val="004A5BB9"/>
    <w:rsid w:val="004B0362"/>
    <w:rsid w:val="004B0BB3"/>
    <w:rsid w:val="004B1063"/>
    <w:rsid w:val="004B1C76"/>
    <w:rsid w:val="004B2C57"/>
    <w:rsid w:val="004B4735"/>
    <w:rsid w:val="004B4B7C"/>
    <w:rsid w:val="004B4E7D"/>
    <w:rsid w:val="004B5D48"/>
    <w:rsid w:val="004B6B75"/>
    <w:rsid w:val="004B7A75"/>
    <w:rsid w:val="004B7DE9"/>
    <w:rsid w:val="004C0299"/>
    <w:rsid w:val="004C3A92"/>
    <w:rsid w:val="004C3CF3"/>
    <w:rsid w:val="004C43CE"/>
    <w:rsid w:val="004C5099"/>
    <w:rsid w:val="004C5FAE"/>
    <w:rsid w:val="004C7584"/>
    <w:rsid w:val="004D1620"/>
    <w:rsid w:val="004D2A7D"/>
    <w:rsid w:val="004D2B29"/>
    <w:rsid w:val="004D533A"/>
    <w:rsid w:val="004D757B"/>
    <w:rsid w:val="004D7A4C"/>
    <w:rsid w:val="004E0B53"/>
    <w:rsid w:val="004E0D6E"/>
    <w:rsid w:val="004E150F"/>
    <w:rsid w:val="004E188A"/>
    <w:rsid w:val="004E1AB9"/>
    <w:rsid w:val="004E3001"/>
    <w:rsid w:val="004E4448"/>
    <w:rsid w:val="004E4CD4"/>
    <w:rsid w:val="004E5078"/>
    <w:rsid w:val="004F0F54"/>
    <w:rsid w:val="004F10E4"/>
    <w:rsid w:val="004F3D63"/>
    <w:rsid w:val="004F43AA"/>
    <w:rsid w:val="004F52F0"/>
    <w:rsid w:val="004F530B"/>
    <w:rsid w:val="004F6590"/>
    <w:rsid w:val="004F6736"/>
    <w:rsid w:val="004F6739"/>
    <w:rsid w:val="004F6A3F"/>
    <w:rsid w:val="004F7810"/>
    <w:rsid w:val="00501131"/>
    <w:rsid w:val="00501656"/>
    <w:rsid w:val="005016AF"/>
    <w:rsid w:val="00502C66"/>
    <w:rsid w:val="005046B4"/>
    <w:rsid w:val="005056E8"/>
    <w:rsid w:val="005071C5"/>
    <w:rsid w:val="00507596"/>
    <w:rsid w:val="0051033F"/>
    <w:rsid w:val="0051111D"/>
    <w:rsid w:val="00511AEB"/>
    <w:rsid w:val="005154F3"/>
    <w:rsid w:val="005156F6"/>
    <w:rsid w:val="005158C9"/>
    <w:rsid w:val="00515ACB"/>
    <w:rsid w:val="00516859"/>
    <w:rsid w:val="005218A4"/>
    <w:rsid w:val="005237FA"/>
    <w:rsid w:val="00523ACE"/>
    <w:rsid w:val="00524B64"/>
    <w:rsid w:val="0053103F"/>
    <w:rsid w:val="00533F82"/>
    <w:rsid w:val="005343D0"/>
    <w:rsid w:val="0053543A"/>
    <w:rsid w:val="005358F3"/>
    <w:rsid w:val="00541B46"/>
    <w:rsid w:val="00543A1C"/>
    <w:rsid w:val="00543EDB"/>
    <w:rsid w:val="005447A3"/>
    <w:rsid w:val="00545557"/>
    <w:rsid w:val="00551F58"/>
    <w:rsid w:val="00552A20"/>
    <w:rsid w:val="00553253"/>
    <w:rsid w:val="00557115"/>
    <w:rsid w:val="005573DD"/>
    <w:rsid w:val="00557718"/>
    <w:rsid w:val="0056334E"/>
    <w:rsid w:val="005637B0"/>
    <w:rsid w:val="00564747"/>
    <w:rsid w:val="00567EF7"/>
    <w:rsid w:val="00573DAD"/>
    <w:rsid w:val="00574DBF"/>
    <w:rsid w:val="0057617A"/>
    <w:rsid w:val="005777A2"/>
    <w:rsid w:val="005817EF"/>
    <w:rsid w:val="0058298E"/>
    <w:rsid w:val="00582CA2"/>
    <w:rsid w:val="0058399C"/>
    <w:rsid w:val="005840B8"/>
    <w:rsid w:val="0058551F"/>
    <w:rsid w:val="005906B5"/>
    <w:rsid w:val="00596BB8"/>
    <w:rsid w:val="00596CBA"/>
    <w:rsid w:val="005A0E7F"/>
    <w:rsid w:val="005A2452"/>
    <w:rsid w:val="005A3227"/>
    <w:rsid w:val="005A58EA"/>
    <w:rsid w:val="005A610F"/>
    <w:rsid w:val="005A6BAC"/>
    <w:rsid w:val="005A7AF4"/>
    <w:rsid w:val="005A7B4C"/>
    <w:rsid w:val="005B46B2"/>
    <w:rsid w:val="005B7D12"/>
    <w:rsid w:val="005C2800"/>
    <w:rsid w:val="005C28FA"/>
    <w:rsid w:val="005C2CB6"/>
    <w:rsid w:val="005C6CD4"/>
    <w:rsid w:val="005D2EF6"/>
    <w:rsid w:val="005D3233"/>
    <w:rsid w:val="005D4C4A"/>
    <w:rsid w:val="005D6E9A"/>
    <w:rsid w:val="005E1756"/>
    <w:rsid w:val="005E2A34"/>
    <w:rsid w:val="005E2E74"/>
    <w:rsid w:val="005E49E3"/>
    <w:rsid w:val="005E5A90"/>
    <w:rsid w:val="005E68E3"/>
    <w:rsid w:val="005E70E2"/>
    <w:rsid w:val="005E7884"/>
    <w:rsid w:val="005E7C12"/>
    <w:rsid w:val="005E7F35"/>
    <w:rsid w:val="005F0BF9"/>
    <w:rsid w:val="005F0CD7"/>
    <w:rsid w:val="005F0FA9"/>
    <w:rsid w:val="005F22A1"/>
    <w:rsid w:val="005F33DC"/>
    <w:rsid w:val="005F392E"/>
    <w:rsid w:val="005F591F"/>
    <w:rsid w:val="00601021"/>
    <w:rsid w:val="006017AB"/>
    <w:rsid w:val="006024BD"/>
    <w:rsid w:val="0060414D"/>
    <w:rsid w:val="00604212"/>
    <w:rsid w:val="00605D9E"/>
    <w:rsid w:val="00606563"/>
    <w:rsid w:val="006072AF"/>
    <w:rsid w:val="0060754C"/>
    <w:rsid w:val="00607FCB"/>
    <w:rsid w:val="006105D5"/>
    <w:rsid w:val="006116B1"/>
    <w:rsid w:val="00612C71"/>
    <w:rsid w:val="00614E3E"/>
    <w:rsid w:val="00615D77"/>
    <w:rsid w:val="00616241"/>
    <w:rsid w:val="00616644"/>
    <w:rsid w:val="00620FE6"/>
    <w:rsid w:val="0062107B"/>
    <w:rsid w:val="006222E7"/>
    <w:rsid w:val="0062263C"/>
    <w:rsid w:val="00623173"/>
    <w:rsid w:val="006237E2"/>
    <w:rsid w:val="00625FF0"/>
    <w:rsid w:val="00626678"/>
    <w:rsid w:val="006305EF"/>
    <w:rsid w:val="0063127F"/>
    <w:rsid w:val="006315C5"/>
    <w:rsid w:val="00631E48"/>
    <w:rsid w:val="00632606"/>
    <w:rsid w:val="00632BBF"/>
    <w:rsid w:val="00633DC0"/>
    <w:rsid w:val="0063681C"/>
    <w:rsid w:val="0063768A"/>
    <w:rsid w:val="00637794"/>
    <w:rsid w:val="00640157"/>
    <w:rsid w:val="00641764"/>
    <w:rsid w:val="0064207C"/>
    <w:rsid w:val="00642144"/>
    <w:rsid w:val="00642BB1"/>
    <w:rsid w:val="00643504"/>
    <w:rsid w:val="006437D0"/>
    <w:rsid w:val="00643F64"/>
    <w:rsid w:val="00645E0B"/>
    <w:rsid w:val="006460A4"/>
    <w:rsid w:val="006464DF"/>
    <w:rsid w:val="00646695"/>
    <w:rsid w:val="00647A6F"/>
    <w:rsid w:val="006503BF"/>
    <w:rsid w:val="00650B09"/>
    <w:rsid w:val="006517D7"/>
    <w:rsid w:val="00651FFD"/>
    <w:rsid w:val="00654214"/>
    <w:rsid w:val="0065487D"/>
    <w:rsid w:val="00655553"/>
    <w:rsid w:val="00656CAB"/>
    <w:rsid w:val="00656DDC"/>
    <w:rsid w:val="00662F48"/>
    <w:rsid w:val="00663DF2"/>
    <w:rsid w:val="0066499F"/>
    <w:rsid w:val="0066609E"/>
    <w:rsid w:val="006706A6"/>
    <w:rsid w:val="0067318D"/>
    <w:rsid w:val="0067468E"/>
    <w:rsid w:val="0067484E"/>
    <w:rsid w:val="00676660"/>
    <w:rsid w:val="00677E56"/>
    <w:rsid w:val="006804F6"/>
    <w:rsid w:val="00680AAC"/>
    <w:rsid w:val="00681926"/>
    <w:rsid w:val="006820F4"/>
    <w:rsid w:val="006839A0"/>
    <w:rsid w:val="00684324"/>
    <w:rsid w:val="006869DB"/>
    <w:rsid w:val="00687350"/>
    <w:rsid w:val="0068740F"/>
    <w:rsid w:val="00690EFA"/>
    <w:rsid w:val="00691B5B"/>
    <w:rsid w:val="00694C5B"/>
    <w:rsid w:val="0069691D"/>
    <w:rsid w:val="00697501"/>
    <w:rsid w:val="006A0A68"/>
    <w:rsid w:val="006A2E9B"/>
    <w:rsid w:val="006A3667"/>
    <w:rsid w:val="006A4950"/>
    <w:rsid w:val="006A6C44"/>
    <w:rsid w:val="006B0673"/>
    <w:rsid w:val="006B3B02"/>
    <w:rsid w:val="006C0ACF"/>
    <w:rsid w:val="006C17F2"/>
    <w:rsid w:val="006C4267"/>
    <w:rsid w:val="006C6F15"/>
    <w:rsid w:val="006C73F3"/>
    <w:rsid w:val="006D01F9"/>
    <w:rsid w:val="006D03B6"/>
    <w:rsid w:val="006D118A"/>
    <w:rsid w:val="006D4704"/>
    <w:rsid w:val="006D47B5"/>
    <w:rsid w:val="006E0CB8"/>
    <w:rsid w:val="006E10CB"/>
    <w:rsid w:val="006E26D3"/>
    <w:rsid w:val="006E338D"/>
    <w:rsid w:val="006E3BD2"/>
    <w:rsid w:val="006E6F2D"/>
    <w:rsid w:val="006E7A76"/>
    <w:rsid w:val="006F099F"/>
    <w:rsid w:val="006F243B"/>
    <w:rsid w:val="006F2B15"/>
    <w:rsid w:val="006F2E8B"/>
    <w:rsid w:val="006F3ED2"/>
    <w:rsid w:val="006F7455"/>
    <w:rsid w:val="007001B4"/>
    <w:rsid w:val="00701923"/>
    <w:rsid w:val="00702357"/>
    <w:rsid w:val="007032BA"/>
    <w:rsid w:val="0070363A"/>
    <w:rsid w:val="00703A7E"/>
    <w:rsid w:val="00705069"/>
    <w:rsid w:val="007051FC"/>
    <w:rsid w:val="00705DE3"/>
    <w:rsid w:val="00710855"/>
    <w:rsid w:val="0071183D"/>
    <w:rsid w:val="00712489"/>
    <w:rsid w:val="007149BE"/>
    <w:rsid w:val="007155CA"/>
    <w:rsid w:val="007175E0"/>
    <w:rsid w:val="00717B08"/>
    <w:rsid w:val="00717F2D"/>
    <w:rsid w:val="007206FD"/>
    <w:rsid w:val="00722564"/>
    <w:rsid w:val="007249D7"/>
    <w:rsid w:val="00725EF0"/>
    <w:rsid w:val="00725EFF"/>
    <w:rsid w:val="007272F1"/>
    <w:rsid w:val="00727E7A"/>
    <w:rsid w:val="00730E5D"/>
    <w:rsid w:val="00731AA4"/>
    <w:rsid w:val="00731BFE"/>
    <w:rsid w:val="00731E79"/>
    <w:rsid w:val="00733414"/>
    <w:rsid w:val="00734B93"/>
    <w:rsid w:val="0073516C"/>
    <w:rsid w:val="00736B9A"/>
    <w:rsid w:val="00737A3E"/>
    <w:rsid w:val="00740AA6"/>
    <w:rsid w:val="00741DD9"/>
    <w:rsid w:val="00745D98"/>
    <w:rsid w:val="007466C8"/>
    <w:rsid w:val="007474DE"/>
    <w:rsid w:val="00747600"/>
    <w:rsid w:val="00747809"/>
    <w:rsid w:val="00747F0B"/>
    <w:rsid w:val="00750151"/>
    <w:rsid w:val="007502EB"/>
    <w:rsid w:val="00750996"/>
    <w:rsid w:val="007518F3"/>
    <w:rsid w:val="0075307D"/>
    <w:rsid w:val="007536EA"/>
    <w:rsid w:val="00753953"/>
    <w:rsid w:val="007540C7"/>
    <w:rsid w:val="00754AEC"/>
    <w:rsid w:val="00755723"/>
    <w:rsid w:val="00757167"/>
    <w:rsid w:val="0075737C"/>
    <w:rsid w:val="007576B1"/>
    <w:rsid w:val="00760099"/>
    <w:rsid w:val="007616F6"/>
    <w:rsid w:val="00763FFA"/>
    <w:rsid w:val="0076468F"/>
    <w:rsid w:val="0076534E"/>
    <w:rsid w:val="007662D1"/>
    <w:rsid w:val="007663B1"/>
    <w:rsid w:val="007666CB"/>
    <w:rsid w:val="00767B56"/>
    <w:rsid w:val="007710E4"/>
    <w:rsid w:val="00771631"/>
    <w:rsid w:val="007724D1"/>
    <w:rsid w:val="00773849"/>
    <w:rsid w:val="00773E89"/>
    <w:rsid w:val="007755F7"/>
    <w:rsid w:val="00780A1F"/>
    <w:rsid w:val="00780FCD"/>
    <w:rsid w:val="00781189"/>
    <w:rsid w:val="0078200A"/>
    <w:rsid w:val="0078296C"/>
    <w:rsid w:val="007834FE"/>
    <w:rsid w:val="00783502"/>
    <w:rsid w:val="00785076"/>
    <w:rsid w:val="007873C3"/>
    <w:rsid w:val="00791330"/>
    <w:rsid w:val="007913D2"/>
    <w:rsid w:val="00791743"/>
    <w:rsid w:val="007927F8"/>
    <w:rsid w:val="00792FF6"/>
    <w:rsid w:val="00793333"/>
    <w:rsid w:val="007943E7"/>
    <w:rsid w:val="007955AE"/>
    <w:rsid w:val="00795DDC"/>
    <w:rsid w:val="0079690B"/>
    <w:rsid w:val="00796B11"/>
    <w:rsid w:val="00797701"/>
    <w:rsid w:val="007978D4"/>
    <w:rsid w:val="007A0600"/>
    <w:rsid w:val="007A1277"/>
    <w:rsid w:val="007A18B2"/>
    <w:rsid w:val="007A4522"/>
    <w:rsid w:val="007A45EA"/>
    <w:rsid w:val="007A4BE0"/>
    <w:rsid w:val="007A4E2D"/>
    <w:rsid w:val="007A5BD2"/>
    <w:rsid w:val="007B0841"/>
    <w:rsid w:val="007B1105"/>
    <w:rsid w:val="007B110C"/>
    <w:rsid w:val="007B350F"/>
    <w:rsid w:val="007B49D1"/>
    <w:rsid w:val="007B51E8"/>
    <w:rsid w:val="007B54A5"/>
    <w:rsid w:val="007C0074"/>
    <w:rsid w:val="007C0233"/>
    <w:rsid w:val="007C0704"/>
    <w:rsid w:val="007C0CD0"/>
    <w:rsid w:val="007C193D"/>
    <w:rsid w:val="007C2C41"/>
    <w:rsid w:val="007C4650"/>
    <w:rsid w:val="007C4815"/>
    <w:rsid w:val="007C5B84"/>
    <w:rsid w:val="007C733E"/>
    <w:rsid w:val="007C7AAC"/>
    <w:rsid w:val="007D205B"/>
    <w:rsid w:val="007D20A3"/>
    <w:rsid w:val="007D2BC5"/>
    <w:rsid w:val="007D4590"/>
    <w:rsid w:val="007D551B"/>
    <w:rsid w:val="007D5965"/>
    <w:rsid w:val="007D5DAE"/>
    <w:rsid w:val="007D6E55"/>
    <w:rsid w:val="007D76CF"/>
    <w:rsid w:val="007D786E"/>
    <w:rsid w:val="007E416D"/>
    <w:rsid w:val="007E42F8"/>
    <w:rsid w:val="007E669E"/>
    <w:rsid w:val="007E6D25"/>
    <w:rsid w:val="007E7220"/>
    <w:rsid w:val="007E7BB0"/>
    <w:rsid w:val="007F073D"/>
    <w:rsid w:val="007F0FF8"/>
    <w:rsid w:val="007F1E50"/>
    <w:rsid w:val="007F2EC3"/>
    <w:rsid w:val="007F4A2C"/>
    <w:rsid w:val="007F4C52"/>
    <w:rsid w:val="007F5ED7"/>
    <w:rsid w:val="007F6D74"/>
    <w:rsid w:val="008002BE"/>
    <w:rsid w:val="0080052B"/>
    <w:rsid w:val="008010F3"/>
    <w:rsid w:val="00801510"/>
    <w:rsid w:val="00803CB1"/>
    <w:rsid w:val="008043E5"/>
    <w:rsid w:val="00804619"/>
    <w:rsid w:val="00805051"/>
    <w:rsid w:val="008064E2"/>
    <w:rsid w:val="0081120F"/>
    <w:rsid w:val="0081150E"/>
    <w:rsid w:val="0081209B"/>
    <w:rsid w:val="00813222"/>
    <w:rsid w:val="0081345E"/>
    <w:rsid w:val="00813E94"/>
    <w:rsid w:val="00815A8E"/>
    <w:rsid w:val="008171EA"/>
    <w:rsid w:val="008172E9"/>
    <w:rsid w:val="00822791"/>
    <w:rsid w:val="00822A92"/>
    <w:rsid w:val="0082359D"/>
    <w:rsid w:val="00823EE7"/>
    <w:rsid w:val="00825BFB"/>
    <w:rsid w:val="00830D2A"/>
    <w:rsid w:val="0083115E"/>
    <w:rsid w:val="00832B40"/>
    <w:rsid w:val="00834B62"/>
    <w:rsid w:val="00835B30"/>
    <w:rsid w:val="008360C5"/>
    <w:rsid w:val="00837365"/>
    <w:rsid w:val="008379E7"/>
    <w:rsid w:val="008404A8"/>
    <w:rsid w:val="008404F1"/>
    <w:rsid w:val="008408EF"/>
    <w:rsid w:val="00840E4F"/>
    <w:rsid w:val="00841215"/>
    <w:rsid w:val="0084142B"/>
    <w:rsid w:val="00842CF9"/>
    <w:rsid w:val="00843A92"/>
    <w:rsid w:val="00843D81"/>
    <w:rsid w:val="00844125"/>
    <w:rsid w:val="00844E8A"/>
    <w:rsid w:val="0084535E"/>
    <w:rsid w:val="00845B5A"/>
    <w:rsid w:val="00846FBD"/>
    <w:rsid w:val="00847697"/>
    <w:rsid w:val="00851E89"/>
    <w:rsid w:val="00852597"/>
    <w:rsid w:val="00852C83"/>
    <w:rsid w:val="0085383A"/>
    <w:rsid w:val="00855BC7"/>
    <w:rsid w:val="00855DF7"/>
    <w:rsid w:val="0085628A"/>
    <w:rsid w:val="008568CF"/>
    <w:rsid w:val="00860423"/>
    <w:rsid w:val="00860A8A"/>
    <w:rsid w:val="0086125D"/>
    <w:rsid w:val="008613DB"/>
    <w:rsid w:val="00861936"/>
    <w:rsid w:val="00871BA8"/>
    <w:rsid w:val="00873E09"/>
    <w:rsid w:val="008748C3"/>
    <w:rsid w:val="008756B2"/>
    <w:rsid w:val="008760CB"/>
    <w:rsid w:val="00881B48"/>
    <w:rsid w:val="00881E2C"/>
    <w:rsid w:val="00882225"/>
    <w:rsid w:val="0088294E"/>
    <w:rsid w:val="00882B70"/>
    <w:rsid w:val="008833D8"/>
    <w:rsid w:val="00883498"/>
    <w:rsid w:val="008848D9"/>
    <w:rsid w:val="00885EF2"/>
    <w:rsid w:val="00886140"/>
    <w:rsid w:val="0088650A"/>
    <w:rsid w:val="0088793A"/>
    <w:rsid w:val="00887A3E"/>
    <w:rsid w:val="00891C65"/>
    <w:rsid w:val="008920C4"/>
    <w:rsid w:val="00893101"/>
    <w:rsid w:val="008973CB"/>
    <w:rsid w:val="00897EFE"/>
    <w:rsid w:val="008A0515"/>
    <w:rsid w:val="008A3F1F"/>
    <w:rsid w:val="008A4F4C"/>
    <w:rsid w:val="008A52EE"/>
    <w:rsid w:val="008A5485"/>
    <w:rsid w:val="008A60E4"/>
    <w:rsid w:val="008A6410"/>
    <w:rsid w:val="008B0AB6"/>
    <w:rsid w:val="008B0B0C"/>
    <w:rsid w:val="008B0B0D"/>
    <w:rsid w:val="008B279F"/>
    <w:rsid w:val="008B2F87"/>
    <w:rsid w:val="008B32CC"/>
    <w:rsid w:val="008B3448"/>
    <w:rsid w:val="008B3F00"/>
    <w:rsid w:val="008B50F3"/>
    <w:rsid w:val="008C0546"/>
    <w:rsid w:val="008C0A54"/>
    <w:rsid w:val="008C1C02"/>
    <w:rsid w:val="008C1C8E"/>
    <w:rsid w:val="008C5A39"/>
    <w:rsid w:val="008C5A52"/>
    <w:rsid w:val="008C6890"/>
    <w:rsid w:val="008C7626"/>
    <w:rsid w:val="008D07C3"/>
    <w:rsid w:val="008D25A2"/>
    <w:rsid w:val="008D2AA5"/>
    <w:rsid w:val="008D32F8"/>
    <w:rsid w:val="008D3C08"/>
    <w:rsid w:val="008D6D84"/>
    <w:rsid w:val="008D71A5"/>
    <w:rsid w:val="008D7E57"/>
    <w:rsid w:val="008D7EB3"/>
    <w:rsid w:val="008D7F32"/>
    <w:rsid w:val="008E28DA"/>
    <w:rsid w:val="008E3647"/>
    <w:rsid w:val="008E405F"/>
    <w:rsid w:val="008E4EF4"/>
    <w:rsid w:val="008E5606"/>
    <w:rsid w:val="008E6F5C"/>
    <w:rsid w:val="008E7E6F"/>
    <w:rsid w:val="008F05DC"/>
    <w:rsid w:val="008F0978"/>
    <w:rsid w:val="008F2A57"/>
    <w:rsid w:val="008F3162"/>
    <w:rsid w:val="008F42A1"/>
    <w:rsid w:val="008F4A3F"/>
    <w:rsid w:val="008F5799"/>
    <w:rsid w:val="008F5E0C"/>
    <w:rsid w:val="008F652F"/>
    <w:rsid w:val="008F6BB9"/>
    <w:rsid w:val="008F6FD5"/>
    <w:rsid w:val="00900132"/>
    <w:rsid w:val="00900784"/>
    <w:rsid w:val="00900D0F"/>
    <w:rsid w:val="0090156B"/>
    <w:rsid w:val="00902970"/>
    <w:rsid w:val="00904622"/>
    <w:rsid w:val="00904BEB"/>
    <w:rsid w:val="00904C1B"/>
    <w:rsid w:val="009108C2"/>
    <w:rsid w:val="00910EFC"/>
    <w:rsid w:val="009118CB"/>
    <w:rsid w:val="0091253A"/>
    <w:rsid w:val="00912C4A"/>
    <w:rsid w:val="00913F1D"/>
    <w:rsid w:val="009152A2"/>
    <w:rsid w:val="0091577D"/>
    <w:rsid w:val="00917FC6"/>
    <w:rsid w:val="00920A1B"/>
    <w:rsid w:val="00920BFF"/>
    <w:rsid w:val="0092125A"/>
    <w:rsid w:val="009219DD"/>
    <w:rsid w:val="00922B83"/>
    <w:rsid w:val="00930BBB"/>
    <w:rsid w:val="00931E76"/>
    <w:rsid w:val="00932B74"/>
    <w:rsid w:val="00935FA6"/>
    <w:rsid w:val="00937536"/>
    <w:rsid w:val="00937E54"/>
    <w:rsid w:val="00942015"/>
    <w:rsid w:val="00942343"/>
    <w:rsid w:val="00942664"/>
    <w:rsid w:val="00943A40"/>
    <w:rsid w:val="00944649"/>
    <w:rsid w:val="00945D15"/>
    <w:rsid w:val="00946301"/>
    <w:rsid w:val="0094794D"/>
    <w:rsid w:val="009532A7"/>
    <w:rsid w:val="00955B17"/>
    <w:rsid w:val="009574CE"/>
    <w:rsid w:val="00957C86"/>
    <w:rsid w:val="00957F44"/>
    <w:rsid w:val="00961A79"/>
    <w:rsid w:val="0096292F"/>
    <w:rsid w:val="00962D02"/>
    <w:rsid w:val="00962E4C"/>
    <w:rsid w:val="009632AB"/>
    <w:rsid w:val="009663C2"/>
    <w:rsid w:val="00967B86"/>
    <w:rsid w:val="0097137A"/>
    <w:rsid w:val="009716E3"/>
    <w:rsid w:val="00972C44"/>
    <w:rsid w:val="0097364F"/>
    <w:rsid w:val="009760A6"/>
    <w:rsid w:val="00981560"/>
    <w:rsid w:val="00982A7B"/>
    <w:rsid w:val="00984849"/>
    <w:rsid w:val="00987D59"/>
    <w:rsid w:val="00990112"/>
    <w:rsid w:val="00990334"/>
    <w:rsid w:val="0099092A"/>
    <w:rsid w:val="009917BA"/>
    <w:rsid w:val="00992A1C"/>
    <w:rsid w:val="00995539"/>
    <w:rsid w:val="009960EE"/>
    <w:rsid w:val="009975D1"/>
    <w:rsid w:val="009A12D5"/>
    <w:rsid w:val="009A16A5"/>
    <w:rsid w:val="009A19D8"/>
    <w:rsid w:val="009A3188"/>
    <w:rsid w:val="009A44CD"/>
    <w:rsid w:val="009A44F4"/>
    <w:rsid w:val="009A46C0"/>
    <w:rsid w:val="009A4A63"/>
    <w:rsid w:val="009A4AAA"/>
    <w:rsid w:val="009A5456"/>
    <w:rsid w:val="009A60A0"/>
    <w:rsid w:val="009A71D2"/>
    <w:rsid w:val="009B14D9"/>
    <w:rsid w:val="009B375E"/>
    <w:rsid w:val="009B49BF"/>
    <w:rsid w:val="009B4A32"/>
    <w:rsid w:val="009B5F35"/>
    <w:rsid w:val="009C3D88"/>
    <w:rsid w:val="009C40A7"/>
    <w:rsid w:val="009C49AC"/>
    <w:rsid w:val="009C4EC9"/>
    <w:rsid w:val="009C6D03"/>
    <w:rsid w:val="009D1B9C"/>
    <w:rsid w:val="009D3B81"/>
    <w:rsid w:val="009D3C8C"/>
    <w:rsid w:val="009D7905"/>
    <w:rsid w:val="009D7DDA"/>
    <w:rsid w:val="009E01E3"/>
    <w:rsid w:val="009E05AA"/>
    <w:rsid w:val="009E2945"/>
    <w:rsid w:val="009E5933"/>
    <w:rsid w:val="009E6DD6"/>
    <w:rsid w:val="009F0058"/>
    <w:rsid w:val="009F034E"/>
    <w:rsid w:val="009F06BE"/>
    <w:rsid w:val="009F0C84"/>
    <w:rsid w:val="009F22EE"/>
    <w:rsid w:val="009F360C"/>
    <w:rsid w:val="009F416F"/>
    <w:rsid w:val="009F5F44"/>
    <w:rsid w:val="009F6F3A"/>
    <w:rsid w:val="00A001C2"/>
    <w:rsid w:val="00A005FA"/>
    <w:rsid w:val="00A02985"/>
    <w:rsid w:val="00A02CF4"/>
    <w:rsid w:val="00A03CF2"/>
    <w:rsid w:val="00A055C1"/>
    <w:rsid w:val="00A059F5"/>
    <w:rsid w:val="00A06943"/>
    <w:rsid w:val="00A1001D"/>
    <w:rsid w:val="00A10B8C"/>
    <w:rsid w:val="00A10F00"/>
    <w:rsid w:val="00A11259"/>
    <w:rsid w:val="00A114BC"/>
    <w:rsid w:val="00A13734"/>
    <w:rsid w:val="00A14D6B"/>
    <w:rsid w:val="00A15F23"/>
    <w:rsid w:val="00A16438"/>
    <w:rsid w:val="00A16521"/>
    <w:rsid w:val="00A179AF"/>
    <w:rsid w:val="00A2085F"/>
    <w:rsid w:val="00A2153F"/>
    <w:rsid w:val="00A219BC"/>
    <w:rsid w:val="00A22A00"/>
    <w:rsid w:val="00A22D7A"/>
    <w:rsid w:val="00A23511"/>
    <w:rsid w:val="00A236A4"/>
    <w:rsid w:val="00A23837"/>
    <w:rsid w:val="00A2592F"/>
    <w:rsid w:val="00A262D1"/>
    <w:rsid w:val="00A30480"/>
    <w:rsid w:val="00A321F6"/>
    <w:rsid w:val="00A345AD"/>
    <w:rsid w:val="00A34CA2"/>
    <w:rsid w:val="00A34F2B"/>
    <w:rsid w:val="00A35110"/>
    <w:rsid w:val="00A36F00"/>
    <w:rsid w:val="00A36F61"/>
    <w:rsid w:val="00A372A0"/>
    <w:rsid w:val="00A378B8"/>
    <w:rsid w:val="00A4059C"/>
    <w:rsid w:val="00A40F37"/>
    <w:rsid w:val="00A422E8"/>
    <w:rsid w:val="00A4368B"/>
    <w:rsid w:val="00A43F39"/>
    <w:rsid w:val="00A44A93"/>
    <w:rsid w:val="00A4535C"/>
    <w:rsid w:val="00A46CCD"/>
    <w:rsid w:val="00A46DD2"/>
    <w:rsid w:val="00A47180"/>
    <w:rsid w:val="00A471F5"/>
    <w:rsid w:val="00A47C86"/>
    <w:rsid w:val="00A511EC"/>
    <w:rsid w:val="00A517A4"/>
    <w:rsid w:val="00A52176"/>
    <w:rsid w:val="00A524B4"/>
    <w:rsid w:val="00A524BB"/>
    <w:rsid w:val="00A52AFB"/>
    <w:rsid w:val="00A53FAA"/>
    <w:rsid w:val="00A562CB"/>
    <w:rsid w:val="00A575A9"/>
    <w:rsid w:val="00A57730"/>
    <w:rsid w:val="00A609D9"/>
    <w:rsid w:val="00A621D4"/>
    <w:rsid w:val="00A65523"/>
    <w:rsid w:val="00A70536"/>
    <w:rsid w:val="00A72764"/>
    <w:rsid w:val="00A73934"/>
    <w:rsid w:val="00A73D32"/>
    <w:rsid w:val="00A74A24"/>
    <w:rsid w:val="00A74AD0"/>
    <w:rsid w:val="00A750E4"/>
    <w:rsid w:val="00A7585C"/>
    <w:rsid w:val="00A76545"/>
    <w:rsid w:val="00A76AF0"/>
    <w:rsid w:val="00A80576"/>
    <w:rsid w:val="00A82814"/>
    <w:rsid w:val="00A842D0"/>
    <w:rsid w:val="00A849F6"/>
    <w:rsid w:val="00A85FA4"/>
    <w:rsid w:val="00A90441"/>
    <w:rsid w:val="00A91C97"/>
    <w:rsid w:val="00A91D18"/>
    <w:rsid w:val="00A91D38"/>
    <w:rsid w:val="00A9275C"/>
    <w:rsid w:val="00A929E0"/>
    <w:rsid w:val="00A942A1"/>
    <w:rsid w:val="00A94E7A"/>
    <w:rsid w:val="00A9698A"/>
    <w:rsid w:val="00A974C4"/>
    <w:rsid w:val="00AA06B0"/>
    <w:rsid w:val="00AA0DE0"/>
    <w:rsid w:val="00AA1D6A"/>
    <w:rsid w:val="00AA1FC9"/>
    <w:rsid w:val="00AA3881"/>
    <w:rsid w:val="00AA3EFE"/>
    <w:rsid w:val="00AA4526"/>
    <w:rsid w:val="00AA5528"/>
    <w:rsid w:val="00AA5556"/>
    <w:rsid w:val="00AA61B8"/>
    <w:rsid w:val="00AA6FF0"/>
    <w:rsid w:val="00AA75BF"/>
    <w:rsid w:val="00AA79B8"/>
    <w:rsid w:val="00AA7A09"/>
    <w:rsid w:val="00AB0C8B"/>
    <w:rsid w:val="00AB1DD5"/>
    <w:rsid w:val="00AB2751"/>
    <w:rsid w:val="00AB3566"/>
    <w:rsid w:val="00AB4868"/>
    <w:rsid w:val="00AB6C95"/>
    <w:rsid w:val="00AB7162"/>
    <w:rsid w:val="00AB7882"/>
    <w:rsid w:val="00AC01E1"/>
    <w:rsid w:val="00AC0CB3"/>
    <w:rsid w:val="00AC0E21"/>
    <w:rsid w:val="00AC0E38"/>
    <w:rsid w:val="00AC2D46"/>
    <w:rsid w:val="00AC4AA2"/>
    <w:rsid w:val="00AC5AA6"/>
    <w:rsid w:val="00AC5EE3"/>
    <w:rsid w:val="00AC69EB"/>
    <w:rsid w:val="00AD0A57"/>
    <w:rsid w:val="00AD153D"/>
    <w:rsid w:val="00AD28A3"/>
    <w:rsid w:val="00AD3287"/>
    <w:rsid w:val="00AD3BC4"/>
    <w:rsid w:val="00AD4249"/>
    <w:rsid w:val="00AD4803"/>
    <w:rsid w:val="00AD5AE3"/>
    <w:rsid w:val="00AD5E85"/>
    <w:rsid w:val="00AD5FBD"/>
    <w:rsid w:val="00AD64C9"/>
    <w:rsid w:val="00AD7403"/>
    <w:rsid w:val="00AE023B"/>
    <w:rsid w:val="00AE0718"/>
    <w:rsid w:val="00AE1AD8"/>
    <w:rsid w:val="00AE2622"/>
    <w:rsid w:val="00AE6661"/>
    <w:rsid w:val="00AE67CE"/>
    <w:rsid w:val="00AE6CD2"/>
    <w:rsid w:val="00AF0191"/>
    <w:rsid w:val="00AF121A"/>
    <w:rsid w:val="00AF1615"/>
    <w:rsid w:val="00AF1890"/>
    <w:rsid w:val="00AF468C"/>
    <w:rsid w:val="00AF53A8"/>
    <w:rsid w:val="00AF6016"/>
    <w:rsid w:val="00AF6F8C"/>
    <w:rsid w:val="00B00CAA"/>
    <w:rsid w:val="00B01577"/>
    <w:rsid w:val="00B024E5"/>
    <w:rsid w:val="00B03DAC"/>
    <w:rsid w:val="00B06657"/>
    <w:rsid w:val="00B07549"/>
    <w:rsid w:val="00B10582"/>
    <w:rsid w:val="00B12422"/>
    <w:rsid w:val="00B13EA6"/>
    <w:rsid w:val="00B146D8"/>
    <w:rsid w:val="00B167A6"/>
    <w:rsid w:val="00B17339"/>
    <w:rsid w:val="00B17533"/>
    <w:rsid w:val="00B209C8"/>
    <w:rsid w:val="00B21B19"/>
    <w:rsid w:val="00B23357"/>
    <w:rsid w:val="00B2446A"/>
    <w:rsid w:val="00B24B22"/>
    <w:rsid w:val="00B25072"/>
    <w:rsid w:val="00B2674F"/>
    <w:rsid w:val="00B26F84"/>
    <w:rsid w:val="00B3060C"/>
    <w:rsid w:val="00B338D5"/>
    <w:rsid w:val="00B34A0E"/>
    <w:rsid w:val="00B36537"/>
    <w:rsid w:val="00B36EA2"/>
    <w:rsid w:val="00B3708C"/>
    <w:rsid w:val="00B412E6"/>
    <w:rsid w:val="00B43561"/>
    <w:rsid w:val="00B449D4"/>
    <w:rsid w:val="00B44DC3"/>
    <w:rsid w:val="00B46068"/>
    <w:rsid w:val="00B46D36"/>
    <w:rsid w:val="00B46FBF"/>
    <w:rsid w:val="00B50A14"/>
    <w:rsid w:val="00B512AB"/>
    <w:rsid w:val="00B52071"/>
    <w:rsid w:val="00B544E9"/>
    <w:rsid w:val="00B5510C"/>
    <w:rsid w:val="00B57834"/>
    <w:rsid w:val="00B579E0"/>
    <w:rsid w:val="00B61FE1"/>
    <w:rsid w:val="00B636A1"/>
    <w:rsid w:val="00B6720F"/>
    <w:rsid w:val="00B67BD6"/>
    <w:rsid w:val="00B7151A"/>
    <w:rsid w:val="00B72146"/>
    <w:rsid w:val="00B73C76"/>
    <w:rsid w:val="00B741AE"/>
    <w:rsid w:val="00B7426A"/>
    <w:rsid w:val="00B76758"/>
    <w:rsid w:val="00B76D2A"/>
    <w:rsid w:val="00B776F1"/>
    <w:rsid w:val="00B77991"/>
    <w:rsid w:val="00B80EB9"/>
    <w:rsid w:val="00B81B91"/>
    <w:rsid w:val="00B82B09"/>
    <w:rsid w:val="00B82B0F"/>
    <w:rsid w:val="00B82D8C"/>
    <w:rsid w:val="00B82E46"/>
    <w:rsid w:val="00B8368E"/>
    <w:rsid w:val="00B83D9C"/>
    <w:rsid w:val="00B90877"/>
    <w:rsid w:val="00B91FC2"/>
    <w:rsid w:val="00B92207"/>
    <w:rsid w:val="00B9249C"/>
    <w:rsid w:val="00B93125"/>
    <w:rsid w:val="00B934DD"/>
    <w:rsid w:val="00B93CFA"/>
    <w:rsid w:val="00B94084"/>
    <w:rsid w:val="00B942D9"/>
    <w:rsid w:val="00B949C8"/>
    <w:rsid w:val="00B95632"/>
    <w:rsid w:val="00B95BE0"/>
    <w:rsid w:val="00B95FEE"/>
    <w:rsid w:val="00B960D5"/>
    <w:rsid w:val="00B9719D"/>
    <w:rsid w:val="00BA137E"/>
    <w:rsid w:val="00BA267B"/>
    <w:rsid w:val="00BA3EB1"/>
    <w:rsid w:val="00BA4958"/>
    <w:rsid w:val="00BA5170"/>
    <w:rsid w:val="00BA54C5"/>
    <w:rsid w:val="00BA6579"/>
    <w:rsid w:val="00BB13B7"/>
    <w:rsid w:val="00BB2D7B"/>
    <w:rsid w:val="00BB2DF7"/>
    <w:rsid w:val="00BB2E66"/>
    <w:rsid w:val="00BB343C"/>
    <w:rsid w:val="00BB7274"/>
    <w:rsid w:val="00BB75B9"/>
    <w:rsid w:val="00BB778E"/>
    <w:rsid w:val="00BC08EB"/>
    <w:rsid w:val="00BC0CA9"/>
    <w:rsid w:val="00BC1CB2"/>
    <w:rsid w:val="00BC2BD6"/>
    <w:rsid w:val="00BC4793"/>
    <w:rsid w:val="00BC4AA0"/>
    <w:rsid w:val="00BC4D8B"/>
    <w:rsid w:val="00BC70DB"/>
    <w:rsid w:val="00BD0A04"/>
    <w:rsid w:val="00BD121E"/>
    <w:rsid w:val="00BD18C3"/>
    <w:rsid w:val="00BD1F56"/>
    <w:rsid w:val="00BD21FD"/>
    <w:rsid w:val="00BD243C"/>
    <w:rsid w:val="00BD2F51"/>
    <w:rsid w:val="00BD3062"/>
    <w:rsid w:val="00BD32B9"/>
    <w:rsid w:val="00BD3BB3"/>
    <w:rsid w:val="00BD5D93"/>
    <w:rsid w:val="00BD6581"/>
    <w:rsid w:val="00BD7113"/>
    <w:rsid w:val="00BD7A97"/>
    <w:rsid w:val="00BD7CCC"/>
    <w:rsid w:val="00BD7D48"/>
    <w:rsid w:val="00BE0A1A"/>
    <w:rsid w:val="00BE1202"/>
    <w:rsid w:val="00BE6B57"/>
    <w:rsid w:val="00BE6D15"/>
    <w:rsid w:val="00BE6F48"/>
    <w:rsid w:val="00BF00E3"/>
    <w:rsid w:val="00BF0A9B"/>
    <w:rsid w:val="00BF2308"/>
    <w:rsid w:val="00BF27E7"/>
    <w:rsid w:val="00BF3456"/>
    <w:rsid w:val="00BF371B"/>
    <w:rsid w:val="00BF3856"/>
    <w:rsid w:val="00BF397B"/>
    <w:rsid w:val="00BF4C4F"/>
    <w:rsid w:val="00BF5353"/>
    <w:rsid w:val="00BF5C25"/>
    <w:rsid w:val="00BF612D"/>
    <w:rsid w:val="00BF63F1"/>
    <w:rsid w:val="00BF6938"/>
    <w:rsid w:val="00C028ED"/>
    <w:rsid w:val="00C034BB"/>
    <w:rsid w:val="00C04112"/>
    <w:rsid w:val="00C06F9B"/>
    <w:rsid w:val="00C1076B"/>
    <w:rsid w:val="00C10E10"/>
    <w:rsid w:val="00C118BE"/>
    <w:rsid w:val="00C11CCA"/>
    <w:rsid w:val="00C16201"/>
    <w:rsid w:val="00C166FD"/>
    <w:rsid w:val="00C17238"/>
    <w:rsid w:val="00C17B20"/>
    <w:rsid w:val="00C17ED3"/>
    <w:rsid w:val="00C202EC"/>
    <w:rsid w:val="00C205CE"/>
    <w:rsid w:val="00C20615"/>
    <w:rsid w:val="00C24741"/>
    <w:rsid w:val="00C25B20"/>
    <w:rsid w:val="00C307B2"/>
    <w:rsid w:val="00C30B40"/>
    <w:rsid w:val="00C31F08"/>
    <w:rsid w:val="00C33486"/>
    <w:rsid w:val="00C346FF"/>
    <w:rsid w:val="00C3516E"/>
    <w:rsid w:val="00C359D2"/>
    <w:rsid w:val="00C36351"/>
    <w:rsid w:val="00C37D9C"/>
    <w:rsid w:val="00C4049C"/>
    <w:rsid w:val="00C406C4"/>
    <w:rsid w:val="00C40939"/>
    <w:rsid w:val="00C41F89"/>
    <w:rsid w:val="00C43739"/>
    <w:rsid w:val="00C4502F"/>
    <w:rsid w:val="00C45315"/>
    <w:rsid w:val="00C467CA"/>
    <w:rsid w:val="00C47A88"/>
    <w:rsid w:val="00C501A6"/>
    <w:rsid w:val="00C5071A"/>
    <w:rsid w:val="00C51A5A"/>
    <w:rsid w:val="00C56C7B"/>
    <w:rsid w:val="00C60292"/>
    <w:rsid w:val="00C62523"/>
    <w:rsid w:val="00C6614F"/>
    <w:rsid w:val="00C662E7"/>
    <w:rsid w:val="00C75DAF"/>
    <w:rsid w:val="00C75FDB"/>
    <w:rsid w:val="00C7667B"/>
    <w:rsid w:val="00C76B29"/>
    <w:rsid w:val="00C80C06"/>
    <w:rsid w:val="00C827DB"/>
    <w:rsid w:val="00C82FB2"/>
    <w:rsid w:val="00C830C5"/>
    <w:rsid w:val="00C855D9"/>
    <w:rsid w:val="00C859B7"/>
    <w:rsid w:val="00C85EB4"/>
    <w:rsid w:val="00C85FB9"/>
    <w:rsid w:val="00C915FC"/>
    <w:rsid w:val="00C91799"/>
    <w:rsid w:val="00C922A9"/>
    <w:rsid w:val="00C92BC1"/>
    <w:rsid w:val="00C951DE"/>
    <w:rsid w:val="00C959B7"/>
    <w:rsid w:val="00C95A96"/>
    <w:rsid w:val="00C96119"/>
    <w:rsid w:val="00CA3120"/>
    <w:rsid w:val="00CA5AF8"/>
    <w:rsid w:val="00CA65F1"/>
    <w:rsid w:val="00CA76D5"/>
    <w:rsid w:val="00CA7C6F"/>
    <w:rsid w:val="00CB0910"/>
    <w:rsid w:val="00CB1DF9"/>
    <w:rsid w:val="00CB3B3F"/>
    <w:rsid w:val="00CB4C20"/>
    <w:rsid w:val="00CB4D63"/>
    <w:rsid w:val="00CB5C06"/>
    <w:rsid w:val="00CB6988"/>
    <w:rsid w:val="00CB6C34"/>
    <w:rsid w:val="00CC0A4B"/>
    <w:rsid w:val="00CC2083"/>
    <w:rsid w:val="00CC377E"/>
    <w:rsid w:val="00CC4549"/>
    <w:rsid w:val="00CC54A4"/>
    <w:rsid w:val="00CC5865"/>
    <w:rsid w:val="00CC5F6D"/>
    <w:rsid w:val="00CC7403"/>
    <w:rsid w:val="00CD0775"/>
    <w:rsid w:val="00CD093C"/>
    <w:rsid w:val="00CD12D9"/>
    <w:rsid w:val="00CD1F22"/>
    <w:rsid w:val="00CD3852"/>
    <w:rsid w:val="00CD7776"/>
    <w:rsid w:val="00CD7A28"/>
    <w:rsid w:val="00CE0CB9"/>
    <w:rsid w:val="00CE7038"/>
    <w:rsid w:val="00CE7902"/>
    <w:rsid w:val="00CF0841"/>
    <w:rsid w:val="00CF4EEA"/>
    <w:rsid w:val="00CF6AA3"/>
    <w:rsid w:val="00D025E2"/>
    <w:rsid w:val="00D03F29"/>
    <w:rsid w:val="00D043C8"/>
    <w:rsid w:val="00D04C15"/>
    <w:rsid w:val="00D05658"/>
    <w:rsid w:val="00D06D50"/>
    <w:rsid w:val="00D06E56"/>
    <w:rsid w:val="00D0780D"/>
    <w:rsid w:val="00D1019E"/>
    <w:rsid w:val="00D1142D"/>
    <w:rsid w:val="00D114F8"/>
    <w:rsid w:val="00D1705F"/>
    <w:rsid w:val="00D17BDF"/>
    <w:rsid w:val="00D20E20"/>
    <w:rsid w:val="00D21C09"/>
    <w:rsid w:val="00D21CB4"/>
    <w:rsid w:val="00D2384E"/>
    <w:rsid w:val="00D23AF3"/>
    <w:rsid w:val="00D24DB1"/>
    <w:rsid w:val="00D274D4"/>
    <w:rsid w:val="00D276AE"/>
    <w:rsid w:val="00D30D00"/>
    <w:rsid w:val="00D31A9D"/>
    <w:rsid w:val="00D341DB"/>
    <w:rsid w:val="00D34356"/>
    <w:rsid w:val="00D34C03"/>
    <w:rsid w:val="00D37130"/>
    <w:rsid w:val="00D3714D"/>
    <w:rsid w:val="00D41335"/>
    <w:rsid w:val="00D42C8B"/>
    <w:rsid w:val="00D43E51"/>
    <w:rsid w:val="00D43EB9"/>
    <w:rsid w:val="00D44A6D"/>
    <w:rsid w:val="00D44D34"/>
    <w:rsid w:val="00D45F6A"/>
    <w:rsid w:val="00D462D3"/>
    <w:rsid w:val="00D46F11"/>
    <w:rsid w:val="00D478AF"/>
    <w:rsid w:val="00D47ED3"/>
    <w:rsid w:val="00D54C50"/>
    <w:rsid w:val="00D55948"/>
    <w:rsid w:val="00D60392"/>
    <w:rsid w:val="00D605EC"/>
    <w:rsid w:val="00D61E8D"/>
    <w:rsid w:val="00D6223A"/>
    <w:rsid w:val="00D62304"/>
    <w:rsid w:val="00D67460"/>
    <w:rsid w:val="00D76A94"/>
    <w:rsid w:val="00D76EBD"/>
    <w:rsid w:val="00D80546"/>
    <w:rsid w:val="00D81769"/>
    <w:rsid w:val="00D84461"/>
    <w:rsid w:val="00D845E0"/>
    <w:rsid w:val="00D84947"/>
    <w:rsid w:val="00D85097"/>
    <w:rsid w:val="00D861CD"/>
    <w:rsid w:val="00D86B73"/>
    <w:rsid w:val="00D86D98"/>
    <w:rsid w:val="00D86FB3"/>
    <w:rsid w:val="00D90970"/>
    <w:rsid w:val="00D9103E"/>
    <w:rsid w:val="00D9208C"/>
    <w:rsid w:val="00D9215C"/>
    <w:rsid w:val="00D92834"/>
    <w:rsid w:val="00D93F55"/>
    <w:rsid w:val="00D946F2"/>
    <w:rsid w:val="00D95A43"/>
    <w:rsid w:val="00D95D4D"/>
    <w:rsid w:val="00D97A46"/>
    <w:rsid w:val="00D97F50"/>
    <w:rsid w:val="00DA0407"/>
    <w:rsid w:val="00DA0A37"/>
    <w:rsid w:val="00DA10A6"/>
    <w:rsid w:val="00DA28CB"/>
    <w:rsid w:val="00DA33D1"/>
    <w:rsid w:val="00DA4773"/>
    <w:rsid w:val="00DA5792"/>
    <w:rsid w:val="00DA6E2E"/>
    <w:rsid w:val="00DA7CEE"/>
    <w:rsid w:val="00DB26AF"/>
    <w:rsid w:val="00DB3727"/>
    <w:rsid w:val="00DB50B9"/>
    <w:rsid w:val="00DB66A5"/>
    <w:rsid w:val="00DB6D45"/>
    <w:rsid w:val="00DB7F71"/>
    <w:rsid w:val="00DC0BCF"/>
    <w:rsid w:val="00DC15FD"/>
    <w:rsid w:val="00DC2066"/>
    <w:rsid w:val="00DC27A5"/>
    <w:rsid w:val="00DC3A18"/>
    <w:rsid w:val="00DC3B46"/>
    <w:rsid w:val="00DC4679"/>
    <w:rsid w:val="00DC5166"/>
    <w:rsid w:val="00DC53AF"/>
    <w:rsid w:val="00DC63AC"/>
    <w:rsid w:val="00DC6445"/>
    <w:rsid w:val="00DC7707"/>
    <w:rsid w:val="00DD14EA"/>
    <w:rsid w:val="00DD17DC"/>
    <w:rsid w:val="00DD1912"/>
    <w:rsid w:val="00DD4E3B"/>
    <w:rsid w:val="00DD6439"/>
    <w:rsid w:val="00DD66ED"/>
    <w:rsid w:val="00DE09EC"/>
    <w:rsid w:val="00DE0EC3"/>
    <w:rsid w:val="00DE1422"/>
    <w:rsid w:val="00DE1671"/>
    <w:rsid w:val="00DE1A30"/>
    <w:rsid w:val="00DE271A"/>
    <w:rsid w:val="00DE2D4D"/>
    <w:rsid w:val="00DE3375"/>
    <w:rsid w:val="00DE39B5"/>
    <w:rsid w:val="00DE5529"/>
    <w:rsid w:val="00DE7749"/>
    <w:rsid w:val="00DE7F73"/>
    <w:rsid w:val="00DF118D"/>
    <w:rsid w:val="00DF27EE"/>
    <w:rsid w:val="00DF4234"/>
    <w:rsid w:val="00DF47DD"/>
    <w:rsid w:val="00E014AE"/>
    <w:rsid w:val="00E03431"/>
    <w:rsid w:val="00E040FB"/>
    <w:rsid w:val="00E04E43"/>
    <w:rsid w:val="00E05D1F"/>
    <w:rsid w:val="00E065AB"/>
    <w:rsid w:val="00E11FD2"/>
    <w:rsid w:val="00E125B4"/>
    <w:rsid w:val="00E12CA5"/>
    <w:rsid w:val="00E12FD6"/>
    <w:rsid w:val="00E1316F"/>
    <w:rsid w:val="00E1361E"/>
    <w:rsid w:val="00E15493"/>
    <w:rsid w:val="00E15970"/>
    <w:rsid w:val="00E159AD"/>
    <w:rsid w:val="00E20220"/>
    <w:rsid w:val="00E2176D"/>
    <w:rsid w:val="00E21816"/>
    <w:rsid w:val="00E22302"/>
    <w:rsid w:val="00E22BA0"/>
    <w:rsid w:val="00E233F7"/>
    <w:rsid w:val="00E246B5"/>
    <w:rsid w:val="00E249E5"/>
    <w:rsid w:val="00E2618E"/>
    <w:rsid w:val="00E26419"/>
    <w:rsid w:val="00E3288A"/>
    <w:rsid w:val="00E33EC3"/>
    <w:rsid w:val="00E353A0"/>
    <w:rsid w:val="00E40D85"/>
    <w:rsid w:val="00E41500"/>
    <w:rsid w:val="00E41EEA"/>
    <w:rsid w:val="00E42CFA"/>
    <w:rsid w:val="00E4329E"/>
    <w:rsid w:val="00E43E5F"/>
    <w:rsid w:val="00E466B4"/>
    <w:rsid w:val="00E479D6"/>
    <w:rsid w:val="00E50A8D"/>
    <w:rsid w:val="00E50AE4"/>
    <w:rsid w:val="00E52DFF"/>
    <w:rsid w:val="00E53002"/>
    <w:rsid w:val="00E54957"/>
    <w:rsid w:val="00E5529B"/>
    <w:rsid w:val="00E56288"/>
    <w:rsid w:val="00E56840"/>
    <w:rsid w:val="00E60FD7"/>
    <w:rsid w:val="00E61F69"/>
    <w:rsid w:val="00E63557"/>
    <w:rsid w:val="00E64787"/>
    <w:rsid w:val="00E64FBF"/>
    <w:rsid w:val="00E6509B"/>
    <w:rsid w:val="00E67163"/>
    <w:rsid w:val="00E70534"/>
    <w:rsid w:val="00E71EA5"/>
    <w:rsid w:val="00E71FE6"/>
    <w:rsid w:val="00E73B56"/>
    <w:rsid w:val="00E76C9F"/>
    <w:rsid w:val="00E82A60"/>
    <w:rsid w:val="00E82C74"/>
    <w:rsid w:val="00E82FBC"/>
    <w:rsid w:val="00E83BC0"/>
    <w:rsid w:val="00E83F20"/>
    <w:rsid w:val="00E85626"/>
    <w:rsid w:val="00E8585C"/>
    <w:rsid w:val="00E86707"/>
    <w:rsid w:val="00E919EB"/>
    <w:rsid w:val="00E94634"/>
    <w:rsid w:val="00E957A2"/>
    <w:rsid w:val="00E969A9"/>
    <w:rsid w:val="00E97012"/>
    <w:rsid w:val="00E97C70"/>
    <w:rsid w:val="00EA04D5"/>
    <w:rsid w:val="00EA1C61"/>
    <w:rsid w:val="00EA2BB7"/>
    <w:rsid w:val="00EA2C1B"/>
    <w:rsid w:val="00EA309B"/>
    <w:rsid w:val="00EA341C"/>
    <w:rsid w:val="00EA3A3B"/>
    <w:rsid w:val="00EA6895"/>
    <w:rsid w:val="00EA7432"/>
    <w:rsid w:val="00EB43B7"/>
    <w:rsid w:val="00EB43EA"/>
    <w:rsid w:val="00EB5059"/>
    <w:rsid w:val="00EB51B8"/>
    <w:rsid w:val="00EB5660"/>
    <w:rsid w:val="00EB647E"/>
    <w:rsid w:val="00EB6561"/>
    <w:rsid w:val="00EB6E9F"/>
    <w:rsid w:val="00EB726D"/>
    <w:rsid w:val="00EB7679"/>
    <w:rsid w:val="00EC0126"/>
    <w:rsid w:val="00EC06C2"/>
    <w:rsid w:val="00EC0811"/>
    <w:rsid w:val="00EC088D"/>
    <w:rsid w:val="00EC4E25"/>
    <w:rsid w:val="00EC4E30"/>
    <w:rsid w:val="00EC75A8"/>
    <w:rsid w:val="00EC7B7C"/>
    <w:rsid w:val="00ED1F4C"/>
    <w:rsid w:val="00ED287C"/>
    <w:rsid w:val="00ED4325"/>
    <w:rsid w:val="00ED5DC6"/>
    <w:rsid w:val="00ED719C"/>
    <w:rsid w:val="00ED74B7"/>
    <w:rsid w:val="00ED7A67"/>
    <w:rsid w:val="00EE09D7"/>
    <w:rsid w:val="00EE0F22"/>
    <w:rsid w:val="00EE136F"/>
    <w:rsid w:val="00EE229B"/>
    <w:rsid w:val="00EE365E"/>
    <w:rsid w:val="00EE553B"/>
    <w:rsid w:val="00EE6542"/>
    <w:rsid w:val="00EE7D99"/>
    <w:rsid w:val="00EF3244"/>
    <w:rsid w:val="00EF3A0F"/>
    <w:rsid w:val="00EF414E"/>
    <w:rsid w:val="00EF458D"/>
    <w:rsid w:val="00EF5A58"/>
    <w:rsid w:val="00EF6918"/>
    <w:rsid w:val="00EF73B7"/>
    <w:rsid w:val="00EF758E"/>
    <w:rsid w:val="00F05555"/>
    <w:rsid w:val="00F056BF"/>
    <w:rsid w:val="00F066A4"/>
    <w:rsid w:val="00F07B38"/>
    <w:rsid w:val="00F118EA"/>
    <w:rsid w:val="00F118FC"/>
    <w:rsid w:val="00F11D3B"/>
    <w:rsid w:val="00F11DB5"/>
    <w:rsid w:val="00F12E3A"/>
    <w:rsid w:val="00F14750"/>
    <w:rsid w:val="00F14901"/>
    <w:rsid w:val="00F16134"/>
    <w:rsid w:val="00F167B3"/>
    <w:rsid w:val="00F20E6B"/>
    <w:rsid w:val="00F21B20"/>
    <w:rsid w:val="00F22B72"/>
    <w:rsid w:val="00F22D3C"/>
    <w:rsid w:val="00F23256"/>
    <w:rsid w:val="00F23359"/>
    <w:rsid w:val="00F23621"/>
    <w:rsid w:val="00F265EF"/>
    <w:rsid w:val="00F31214"/>
    <w:rsid w:val="00F3276C"/>
    <w:rsid w:val="00F3398B"/>
    <w:rsid w:val="00F3466A"/>
    <w:rsid w:val="00F36889"/>
    <w:rsid w:val="00F369D9"/>
    <w:rsid w:val="00F37DEF"/>
    <w:rsid w:val="00F400A8"/>
    <w:rsid w:val="00F404B8"/>
    <w:rsid w:val="00F444FC"/>
    <w:rsid w:val="00F45258"/>
    <w:rsid w:val="00F45F84"/>
    <w:rsid w:val="00F500AB"/>
    <w:rsid w:val="00F515A0"/>
    <w:rsid w:val="00F54CB4"/>
    <w:rsid w:val="00F54F82"/>
    <w:rsid w:val="00F55375"/>
    <w:rsid w:val="00F55FA6"/>
    <w:rsid w:val="00F561C7"/>
    <w:rsid w:val="00F56A19"/>
    <w:rsid w:val="00F56ACD"/>
    <w:rsid w:val="00F57A93"/>
    <w:rsid w:val="00F60814"/>
    <w:rsid w:val="00F60EFE"/>
    <w:rsid w:val="00F62D6B"/>
    <w:rsid w:val="00F65223"/>
    <w:rsid w:val="00F6548D"/>
    <w:rsid w:val="00F65B28"/>
    <w:rsid w:val="00F65EBA"/>
    <w:rsid w:val="00F66A9B"/>
    <w:rsid w:val="00F70511"/>
    <w:rsid w:val="00F7161A"/>
    <w:rsid w:val="00F72072"/>
    <w:rsid w:val="00F72426"/>
    <w:rsid w:val="00F74EFE"/>
    <w:rsid w:val="00F7526D"/>
    <w:rsid w:val="00F775BA"/>
    <w:rsid w:val="00F804B3"/>
    <w:rsid w:val="00F806B9"/>
    <w:rsid w:val="00F822BC"/>
    <w:rsid w:val="00F82407"/>
    <w:rsid w:val="00F86395"/>
    <w:rsid w:val="00F866BC"/>
    <w:rsid w:val="00F86E03"/>
    <w:rsid w:val="00F87063"/>
    <w:rsid w:val="00F90038"/>
    <w:rsid w:val="00F926A6"/>
    <w:rsid w:val="00F92D82"/>
    <w:rsid w:val="00F9381E"/>
    <w:rsid w:val="00F94C9C"/>
    <w:rsid w:val="00F97F42"/>
    <w:rsid w:val="00FA12EB"/>
    <w:rsid w:val="00FA186B"/>
    <w:rsid w:val="00FA1C2E"/>
    <w:rsid w:val="00FA2EB1"/>
    <w:rsid w:val="00FA3562"/>
    <w:rsid w:val="00FA359A"/>
    <w:rsid w:val="00FA3D20"/>
    <w:rsid w:val="00FA5882"/>
    <w:rsid w:val="00FA643F"/>
    <w:rsid w:val="00FA65AD"/>
    <w:rsid w:val="00FB0701"/>
    <w:rsid w:val="00FB09C6"/>
    <w:rsid w:val="00FB12F2"/>
    <w:rsid w:val="00FB1420"/>
    <w:rsid w:val="00FB2323"/>
    <w:rsid w:val="00FB241A"/>
    <w:rsid w:val="00FB4685"/>
    <w:rsid w:val="00FB5ACA"/>
    <w:rsid w:val="00FB5B99"/>
    <w:rsid w:val="00FB605E"/>
    <w:rsid w:val="00FB6464"/>
    <w:rsid w:val="00FB7267"/>
    <w:rsid w:val="00FB7CB1"/>
    <w:rsid w:val="00FB7F6B"/>
    <w:rsid w:val="00FB7FBC"/>
    <w:rsid w:val="00FC005D"/>
    <w:rsid w:val="00FC1A40"/>
    <w:rsid w:val="00FC36A8"/>
    <w:rsid w:val="00FC3BCB"/>
    <w:rsid w:val="00FC6BBD"/>
    <w:rsid w:val="00FC79FD"/>
    <w:rsid w:val="00FC7EC5"/>
    <w:rsid w:val="00FD2061"/>
    <w:rsid w:val="00FD2D79"/>
    <w:rsid w:val="00FD3C65"/>
    <w:rsid w:val="00FE06CF"/>
    <w:rsid w:val="00FE43F4"/>
    <w:rsid w:val="00FE66D0"/>
    <w:rsid w:val="00FE6D66"/>
    <w:rsid w:val="00FF4B7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170186C-7373-4708-A28B-97B86E732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B7675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uiPriority w:val="99"/>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locked/>
    <w:rsid w:val="00DE1A30"/>
    <w:rPr>
      <w:b/>
      <w:bCs/>
      <w:sz w:val="28"/>
    </w:rPr>
  </w:style>
  <w:style w:type="paragraph" w:styleId="a5">
    <w:name w:val="Body Text"/>
    <w:aliases w:val="Знак,Основной текст Знак1,Основной текст Знак Знак"/>
    <w:basedOn w:val="a0"/>
    <w:link w:val="20"/>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nhideWhenUsed/>
    <w:rsid w:val="00DE1A30"/>
    <w:pPr>
      <w:spacing w:after="120"/>
      <w:ind w:left="283"/>
    </w:pPr>
    <w:rPr>
      <w:sz w:val="16"/>
      <w:szCs w:val="16"/>
    </w:rPr>
  </w:style>
  <w:style w:type="character" w:customStyle="1" w:styleId="31">
    <w:name w:val="Основной текст с отступом 3 Знак"/>
    <w:basedOn w:val="a1"/>
    <w:link w:val="30"/>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uiPriority w:val="1"/>
    <w:qFormat/>
    <w:rsid w:val="00AD64C9"/>
    <w:pPr>
      <w:jc w:val="left"/>
    </w:pPr>
    <w:rPr>
      <w:rFonts w:ascii="Calibri" w:eastAsia="Times New Roman" w:hAnsi="Calibri" w:cs="Times New Roman"/>
      <w:lang w:eastAsia="ru-RU"/>
    </w:rPr>
  </w:style>
  <w:style w:type="paragraph" w:styleId="ae">
    <w:name w:val="Plain Text"/>
    <w:basedOn w:val="a0"/>
    <w:link w:val="af"/>
    <w:rsid w:val="00AD64C9"/>
    <w:rPr>
      <w:rFonts w:ascii="Courier New" w:hAnsi="Courier New"/>
      <w:sz w:val="20"/>
      <w:szCs w:val="20"/>
    </w:rPr>
  </w:style>
  <w:style w:type="character" w:customStyle="1" w:styleId="af">
    <w:name w:val="Текст Знак"/>
    <w:basedOn w:val="a1"/>
    <w:link w:val="ae"/>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paragraph" w:styleId="af0">
    <w:name w:val="Normal (Web)"/>
    <w:basedOn w:val="a0"/>
    <w:rsid w:val="003E4205"/>
  </w:style>
  <w:style w:type="paragraph" w:styleId="af1">
    <w:name w:val="footnote text"/>
    <w:basedOn w:val="a0"/>
    <w:link w:val="af2"/>
    <w:uiPriority w:val="99"/>
    <w:semiHidden/>
    <w:unhideWhenUsed/>
    <w:rsid w:val="00113982"/>
    <w:rPr>
      <w:sz w:val="20"/>
      <w:szCs w:val="20"/>
    </w:rPr>
  </w:style>
  <w:style w:type="character" w:customStyle="1" w:styleId="af2">
    <w:name w:val="Текст сноски Знак"/>
    <w:basedOn w:val="a1"/>
    <w:link w:val="af1"/>
    <w:uiPriority w:val="99"/>
    <w:semiHidden/>
    <w:rsid w:val="00113982"/>
    <w:rPr>
      <w:rFonts w:ascii="Times New Roman" w:eastAsia="Times New Roman" w:hAnsi="Times New Roman" w:cs="Times New Roman"/>
      <w:sz w:val="20"/>
      <w:szCs w:val="20"/>
      <w:lang w:eastAsia="ru-RU"/>
    </w:rPr>
  </w:style>
  <w:style w:type="character" w:styleId="af3">
    <w:name w:val="footnote reference"/>
    <w:uiPriority w:val="99"/>
    <w:semiHidden/>
    <w:unhideWhenUsed/>
    <w:rsid w:val="00113982"/>
    <w:rPr>
      <w:vertAlign w:val="superscript"/>
    </w:rPr>
  </w:style>
  <w:style w:type="paragraph" w:styleId="af4">
    <w:name w:val="Balloon Text"/>
    <w:basedOn w:val="a0"/>
    <w:link w:val="af5"/>
    <w:uiPriority w:val="99"/>
    <w:semiHidden/>
    <w:unhideWhenUsed/>
    <w:rsid w:val="00F822BC"/>
    <w:rPr>
      <w:rFonts w:ascii="Segoe UI" w:hAnsi="Segoe UI" w:cs="Segoe UI"/>
      <w:sz w:val="18"/>
      <w:szCs w:val="18"/>
    </w:rPr>
  </w:style>
  <w:style w:type="character" w:customStyle="1" w:styleId="af5">
    <w:name w:val="Текст выноски Знак"/>
    <w:basedOn w:val="a1"/>
    <w:link w:val="af4"/>
    <w:uiPriority w:val="99"/>
    <w:semiHidden/>
    <w:rsid w:val="00F822BC"/>
    <w:rPr>
      <w:rFonts w:ascii="Segoe UI" w:eastAsia="Times New Roman" w:hAnsi="Segoe UI" w:cs="Segoe UI"/>
      <w:sz w:val="18"/>
      <w:szCs w:val="18"/>
      <w:lang w:eastAsia="ru-RU"/>
    </w:rPr>
  </w:style>
  <w:style w:type="character" w:styleId="af6">
    <w:name w:val="Emphasis"/>
    <w:qFormat/>
    <w:rsid w:val="00931E76"/>
    <w:rPr>
      <w:i/>
      <w:iCs/>
    </w:rPr>
  </w:style>
  <w:style w:type="character" w:customStyle="1" w:styleId="10">
    <w:name w:val="Заголовок 1 Знак"/>
    <w:basedOn w:val="a1"/>
    <w:link w:val="1"/>
    <w:uiPriority w:val="9"/>
    <w:rsid w:val="00B76758"/>
    <w:rPr>
      <w:rFonts w:asciiTheme="majorHAnsi" w:eastAsiaTheme="majorEastAsia" w:hAnsiTheme="majorHAnsi" w:cstheme="majorBidi"/>
      <w:color w:val="365F91" w:themeColor="accent1" w:themeShade="BF"/>
      <w:sz w:val="32"/>
      <w:szCs w:val="32"/>
      <w:lang w:eastAsia="ru-RU"/>
    </w:rPr>
  </w:style>
  <w:style w:type="paragraph" w:customStyle="1" w:styleId="Default">
    <w:name w:val="Default"/>
    <w:rsid w:val="008E405F"/>
    <w:pPr>
      <w:autoSpaceDE w:val="0"/>
      <w:autoSpaceDN w:val="0"/>
      <w:adjustRightInd w:val="0"/>
      <w:jc w:val="left"/>
    </w:pPr>
    <w:rPr>
      <w:rFonts w:ascii="Times New Roman" w:eastAsia="Calibri" w:hAnsi="Times New Roman" w:cs="Times New Roman"/>
      <w:color w:val="000000"/>
      <w:sz w:val="24"/>
      <w:szCs w:val="24"/>
      <w:lang w:eastAsia="ru-RU"/>
    </w:rPr>
  </w:style>
  <w:style w:type="character" w:customStyle="1" w:styleId="product-classificationfeature">
    <w:name w:val="product-classification__feature"/>
    <w:basedOn w:val="a1"/>
    <w:rsid w:val="008E405F"/>
  </w:style>
  <w:style w:type="character" w:customStyle="1" w:styleId="product-classificationvalues">
    <w:name w:val="product-classification__values"/>
    <w:basedOn w:val="a1"/>
    <w:rsid w:val="008E405F"/>
  </w:style>
  <w:style w:type="table" w:styleId="af7">
    <w:name w:val="Table Grid"/>
    <w:basedOn w:val="a2"/>
    <w:uiPriority w:val="59"/>
    <w:rsid w:val="00D462D3"/>
    <w:pPr>
      <w:jc w:val="left"/>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ypographyfsyzi47">
    <w:name w:val="_typography_fsyzi_47"/>
    <w:basedOn w:val="a1"/>
    <w:rsid w:val="00D462D3"/>
  </w:style>
  <w:style w:type="character" w:customStyle="1" w:styleId="typography5vy1f47">
    <w:name w:val="_typography_5vy1f_47"/>
    <w:basedOn w:val="a1"/>
    <w:rsid w:val="007873C3"/>
  </w:style>
  <w:style w:type="character" w:styleId="af8">
    <w:name w:val="Strong"/>
    <w:basedOn w:val="a1"/>
    <w:uiPriority w:val="22"/>
    <w:qFormat/>
    <w:rsid w:val="007873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743621">
      <w:bodyDiv w:val="1"/>
      <w:marLeft w:val="0"/>
      <w:marRight w:val="0"/>
      <w:marTop w:val="0"/>
      <w:marBottom w:val="0"/>
      <w:divBdr>
        <w:top w:val="none" w:sz="0" w:space="0" w:color="auto"/>
        <w:left w:val="none" w:sz="0" w:space="0" w:color="auto"/>
        <w:bottom w:val="none" w:sz="0" w:space="0" w:color="auto"/>
        <w:right w:val="none" w:sz="0" w:space="0" w:color="auto"/>
      </w:divBdr>
    </w:div>
    <w:div w:id="711424890">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963192752">
      <w:bodyDiv w:val="1"/>
      <w:marLeft w:val="0"/>
      <w:marRight w:val="0"/>
      <w:marTop w:val="0"/>
      <w:marBottom w:val="0"/>
      <w:divBdr>
        <w:top w:val="none" w:sz="0" w:space="0" w:color="auto"/>
        <w:left w:val="none" w:sz="0" w:space="0" w:color="auto"/>
        <w:bottom w:val="none" w:sz="0" w:space="0" w:color="auto"/>
        <w:right w:val="none" w:sz="0" w:space="0" w:color="auto"/>
      </w:divBdr>
    </w:div>
    <w:div w:id="1072433147">
      <w:bodyDiv w:val="1"/>
      <w:marLeft w:val="0"/>
      <w:marRight w:val="0"/>
      <w:marTop w:val="0"/>
      <w:marBottom w:val="0"/>
      <w:divBdr>
        <w:top w:val="none" w:sz="0" w:space="0" w:color="auto"/>
        <w:left w:val="none" w:sz="0" w:space="0" w:color="auto"/>
        <w:bottom w:val="none" w:sz="0" w:space="0" w:color="auto"/>
        <w:right w:val="none" w:sz="0" w:space="0" w:color="auto"/>
      </w:divBdr>
    </w:div>
    <w:div w:id="116662542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214653995">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66FD71CE78853CE564002E8C41775019FD46F12158764CAE25486FE50EA76E0B69C9F5D01444CFCgCUCL" TargetMode="External"/><Relationship Id="rId13" Type="http://schemas.openxmlformats.org/officeDocument/2006/relationships/hyperlink" Target="consultantplus://offline/ref=C1C3D72DB1E515D3C276C24BA31FA5B849C91A1DD6D39106242FAF81943D7EEE461EE7F9A5K8k6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B50A4D69D34E82475E76B342185F09D887259FA8FC9AF7FC00D80E85D71794B01070DB4E6B581DDa4yBQ"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B50A4D69D34E82475E76B342185F09D8B775CF38DC8AF7FC00D80E85D71794B01070DB6E7B2a8y8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3D51FAF229CC857DBC87ED37A906AE2CBB3825AD64B8438266016F992V3WEM" TargetMode="External"/><Relationship Id="rId4" Type="http://schemas.openxmlformats.org/officeDocument/2006/relationships/settings" Target="settings.xml"/><Relationship Id="rId9" Type="http://schemas.openxmlformats.org/officeDocument/2006/relationships/hyperlink" Target="consultantplus://offline/ref=87BF3A43916321C28F11DE52176D71EE2520157A36A1A9F30BDC2662F942F740A2885A15865EECFDpC5E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C9FAE3-D7EA-4249-A487-FCC45D498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13</Pages>
  <Words>5361</Words>
  <Characters>30564</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35854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Irina.Chislova</dc:creator>
  <cp:lastModifiedBy>Юля</cp:lastModifiedBy>
  <cp:revision>27</cp:revision>
  <cp:lastPrinted>2026-02-27T12:20:00Z</cp:lastPrinted>
  <dcterms:created xsi:type="dcterms:W3CDTF">2025-02-17T06:24:00Z</dcterms:created>
  <dcterms:modified xsi:type="dcterms:W3CDTF">2026-08-27T13:42:00Z</dcterms:modified>
</cp:coreProperties>
</file>