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73B78" w14:textId="77777777" w:rsidR="00E90C80" w:rsidRPr="00E90C80" w:rsidRDefault="00E90C80" w:rsidP="00E90C80">
      <w:pPr>
        <w:spacing w:after="0" w:line="240" w:lineRule="auto"/>
        <w:ind w:firstLine="426"/>
        <w:jc w:val="right"/>
        <w:rPr>
          <w:rFonts w:ascii="Times New Roman" w:hAnsi="Times New Roman"/>
          <w:b/>
          <w:sz w:val="20"/>
          <w:szCs w:val="20"/>
        </w:rPr>
      </w:pPr>
      <w:r w:rsidRPr="00E90C80">
        <w:rPr>
          <w:rFonts w:ascii="Times New Roman" w:hAnsi="Times New Roman"/>
          <w:b/>
          <w:sz w:val="20"/>
          <w:szCs w:val="20"/>
        </w:rPr>
        <w:t>Приложение №2</w:t>
      </w:r>
    </w:p>
    <w:p w14:paraId="00615273" w14:textId="77777777" w:rsidR="00E90C80" w:rsidRDefault="00E90C80" w:rsidP="00E90C80">
      <w:pPr>
        <w:spacing w:after="0" w:line="240" w:lineRule="auto"/>
        <w:ind w:firstLine="426"/>
        <w:jc w:val="right"/>
        <w:rPr>
          <w:rFonts w:ascii="Times New Roman" w:hAnsi="Times New Roman"/>
          <w:b/>
          <w:sz w:val="20"/>
          <w:szCs w:val="20"/>
        </w:rPr>
      </w:pPr>
      <w:r w:rsidRPr="00E90C80">
        <w:rPr>
          <w:rFonts w:ascii="Times New Roman" w:hAnsi="Times New Roman"/>
          <w:b/>
          <w:sz w:val="20"/>
          <w:szCs w:val="20"/>
        </w:rPr>
        <w:t>ПРОЕКТ КОНТРАКТА</w:t>
      </w:r>
    </w:p>
    <w:p w14:paraId="30A4AFD0" w14:textId="77777777" w:rsidR="0075407C" w:rsidRPr="00E90C80" w:rsidRDefault="0075407C" w:rsidP="00E90C80">
      <w:pPr>
        <w:spacing w:after="0" w:line="240" w:lineRule="auto"/>
        <w:ind w:firstLine="426"/>
        <w:jc w:val="right"/>
        <w:rPr>
          <w:rFonts w:ascii="Times New Roman" w:hAnsi="Times New Roman"/>
          <w:b/>
          <w:sz w:val="20"/>
          <w:szCs w:val="20"/>
        </w:rPr>
      </w:pPr>
      <w:r w:rsidRPr="0075407C">
        <w:rPr>
          <w:rFonts w:ascii="Times New Roman" w:hAnsi="Times New Roman"/>
          <w:b/>
          <w:sz w:val="20"/>
          <w:szCs w:val="20"/>
        </w:rPr>
        <w:t>к заявке на закупку у единственного поставщика</w:t>
      </w:r>
    </w:p>
    <w:p w14:paraId="38F99495" w14:textId="77777777" w:rsidR="007C42E8" w:rsidRDefault="006427BF" w:rsidP="00FF6A13">
      <w:pPr>
        <w:spacing w:after="0" w:line="240" w:lineRule="auto"/>
        <w:ind w:firstLine="426"/>
        <w:jc w:val="center"/>
        <w:rPr>
          <w:rFonts w:ascii="Times New Roman" w:hAnsi="Times New Roman"/>
          <w:b/>
          <w:sz w:val="24"/>
          <w:szCs w:val="24"/>
        </w:rPr>
      </w:pPr>
      <w:r w:rsidRPr="00CC2ED1">
        <w:rPr>
          <w:rFonts w:ascii="Times New Roman" w:hAnsi="Times New Roman"/>
          <w:b/>
          <w:sz w:val="24"/>
          <w:szCs w:val="24"/>
        </w:rPr>
        <w:t xml:space="preserve">КОНТРАКТ </w:t>
      </w:r>
      <w:r w:rsidR="007C42E8">
        <w:rPr>
          <w:rFonts w:ascii="Times New Roman" w:hAnsi="Times New Roman"/>
          <w:b/>
          <w:sz w:val="24"/>
          <w:szCs w:val="24"/>
        </w:rPr>
        <w:t>№_________</w:t>
      </w:r>
    </w:p>
    <w:p w14:paraId="59C5EE12" w14:textId="3058FC9E" w:rsidR="005F0A57" w:rsidRPr="007C42E8" w:rsidRDefault="007C42E8" w:rsidP="00E22CAA">
      <w:pPr>
        <w:spacing w:after="0" w:line="240" w:lineRule="auto"/>
        <w:jc w:val="center"/>
        <w:rPr>
          <w:rFonts w:ascii="Times New Roman" w:hAnsi="Times New Roman"/>
          <w:b/>
          <w:sz w:val="24"/>
          <w:szCs w:val="24"/>
        </w:rPr>
      </w:pPr>
      <w:r>
        <w:rPr>
          <w:rFonts w:ascii="Times New Roman" w:hAnsi="Times New Roman"/>
          <w:b/>
          <w:sz w:val="24"/>
          <w:szCs w:val="24"/>
        </w:rPr>
        <w:t xml:space="preserve">на </w:t>
      </w:r>
      <w:r w:rsidR="00E22CAA" w:rsidRPr="00E22CAA">
        <w:rPr>
          <w:rFonts w:ascii="Times New Roman" w:hAnsi="Times New Roman"/>
          <w:b/>
          <w:bCs/>
          <w:color w:val="000000"/>
        </w:rPr>
        <w:t xml:space="preserve">Оказание услуг по проведению лабораторных исследований с выдачей экспертных заключений в </w:t>
      </w:r>
      <w:r w:rsidR="00E22CAA" w:rsidRPr="000856EB">
        <w:rPr>
          <w:rFonts w:ascii="Times New Roman" w:hAnsi="Times New Roman"/>
          <w:b/>
          <w:bCs/>
          <w:color w:val="000000"/>
        </w:rPr>
        <w:t xml:space="preserve">помещениях </w:t>
      </w:r>
      <w:r w:rsidR="000856EB">
        <w:rPr>
          <w:rFonts w:ascii="Times New Roman" w:hAnsi="Times New Roman"/>
          <w:b/>
          <w:bCs/>
          <w:color w:val="000000"/>
        </w:rPr>
        <w:t>Бокситогорской</w:t>
      </w:r>
      <w:r w:rsidR="003A1C67" w:rsidRPr="000856EB">
        <w:rPr>
          <w:rFonts w:ascii="Times New Roman" w:hAnsi="Times New Roman"/>
          <w:b/>
          <w:bCs/>
          <w:color w:val="000000"/>
        </w:rPr>
        <w:t xml:space="preserve"> подстанции </w:t>
      </w:r>
      <w:r w:rsidR="00E22CAA" w:rsidRPr="000856EB">
        <w:rPr>
          <w:rFonts w:ascii="Times New Roman" w:hAnsi="Times New Roman"/>
          <w:b/>
          <w:bCs/>
          <w:color w:val="000000"/>
        </w:rPr>
        <w:t>ГБУЗ ЛО «ССМП»</w:t>
      </w:r>
    </w:p>
    <w:p w14:paraId="194B0F7E" w14:textId="77777777" w:rsidR="006427BF" w:rsidRDefault="006427BF" w:rsidP="00017406">
      <w:pPr>
        <w:autoSpaceDE w:val="0"/>
        <w:autoSpaceDN w:val="0"/>
        <w:adjustRightInd w:val="0"/>
        <w:spacing w:after="0" w:line="240" w:lineRule="auto"/>
        <w:jc w:val="both"/>
        <w:rPr>
          <w:rFonts w:ascii="Times New Roman" w:hAnsi="Times New Roman"/>
          <w:bCs/>
          <w:sz w:val="24"/>
          <w:szCs w:val="24"/>
          <w:lang w:eastAsia="ru-RU"/>
        </w:rPr>
      </w:pPr>
    </w:p>
    <w:p w14:paraId="6F9E1E47" w14:textId="77777777" w:rsidR="006427BF" w:rsidRPr="00017406" w:rsidRDefault="006427BF" w:rsidP="00017406">
      <w:pPr>
        <w:spacing w:after="0" w:line="240" w:lineRule="auto"/>
        <w:jc w:val="both"/>
        <w:rPr>
          <w:rFonts w:ascii="Times New Roman" w:hAnsi="Times New Roman"/>
          <w:sz w:val="20"/>
          <w:szCs w:val="20"/>
        </w:rPr>
      </w:pPr>
      <w:r w:rsidRPr="00017406">
        <w:rPr>
          <w:rFonts w:ascii="Times New Roman" w:hAnsi="Times New Roman"/>
          <w:sz w:val="20"/>
          <w:szCs w:val="20"/>
        </w:rPr>
        <w:t>г.</w:t>
      </w:r>
      <w:r w:rsidRPr="00017406">
        <w:rPr>
          <w:rFonts w:ascii="Times New Roman" w:hAnsi="Times New Roman"/>
          <w:b/>
          <w:sz w:val="20"/>
          <w:szCs w:val="20"/>
        </w:rPr>
        <w:t xml:space="preserve"> </w:t>
      </w:r>
      <w:r w:rsidRPr="00017406">
        <w:rPr>
          <w:rFonts w:ascii="Times New Roman" w:hAnsi="Times New Roman"/>
          <w:sz w:val="20"/>
          <w:szCs w:val="20"/>
        </w:rPr>
        <w:t xml:space="preserve">____________ </w:t>
      </w:r>
      <w:r w:rsidR="00017406">
        <w:rPr>
          <w:rFonts w:ascii="Times New Roman" w:hAnsi="Times New Roman"/>
          <w:sz w:val="20"/>
          <w:szCs w:val="20"/>
        </w:rPr>
        <w:tab/>
      </w:r>
      <w:r w:rsidR="00017406">
        <w:rPr>
          <w:rFonts w:ascii="Times New Roman" w:hAnsi="Times New Roman"/>
          <w:sz w:val="20"/>
          <w:szCs w:val="20"/>
        </w:rPr>
        <w:tab/>
      </w:r>
      <w:r w:rsidR="00017406">
        <w:rPr>
          <w:rFonts w:ascii="Times New Roman" w:hAnsi="Times New Roman"/>
          <w:sz w:val="20"/>
          <w:szCs w:val="20"/>
        </w:rPr>
        <w:tab/>
      </w:r>
      <w:r w:rsidR="00017406">
        <w:rPr>
          <w:rFonts w:ascii="Times New Roman" w:hAnsi="Times New Roman"/>
          <w:sz w:val="20"/>
          <w:szCs w:val="20"/>
        </w:rPr>
        <w:tab/>
      </w:r>
      <w:r w:rsidR="00017406">
        <w:rPr>
          <w:rFonts w:ascii="Times New Roman" w:hAnsi="Times New Roman"/>
          <w:sz w:val="20"/>
          <w:szCs w:val="20"/>
        </w:rPr>
        <w:tab/>
      </w:r>
      <w:r w:rsidR="00017406">
        <w:rPr>
          <w:rFonts w:ascii="Times New Roman" w:hAnsi="Times New Roman"/>
          <w:sz w:val="20"/>
          <w:szCs w:val="20"/>
        </w:rPr>
        <w:tab/>
      </w:r>
      <w:r w:rsidR="00017406">
        <w:rPr>
          <w:rFonts w:ascii="Times New Roman" w:hAnsi="Times New Roman"/>
          <w:sz w:val="20"/>
          <w:szCs w:val="20"/>
        </w:rPr>
        <w:tab/>
      </w:r>
      <w:r w:rsidR="00017406">
        <w:rPr>
          <w:rFonts w:ascii="Times New Roman" w:hAnsi="Times New Roman"/>
          <w:sz w:val="20"/>
          <w:szCs w:val="20"/>
        </w:rPr>
        <w:tab/>
      </w:r>
      <w:r w:rsidR="00017406">
        <w:rPr>
          <w:rFonts w:ascii="Times New Roman" w:hAnsi="Times New Roman"/>
          <w:sz w:val="20"/>
          <w:szCs w:val="20"/>
        </w:rPr>
        <w:tab/>
      </w:r>
      <w:r w:rsidRPr="00017406">
        <w:rPr>
          <w:rFonts w:ascii="Times New Roman" w:hAnsi="Times New Roman"/>
          <w:sz w:val="20"/>
          <w:szCs w:val="20"/>
        </w:rPr>
        <w:t>«___» ________ 20</w:t>
      </w:r>
      <w:r w:rsidR="00952CE9" w:rsidRPr="00017406">
        <w:rPr>
          <w:rFonts w:ascii="Times New Roman" w:hAnsi="Times New Roman"/>
          <w:sz w:val="20"/>
          <w:szCs w:val="20"/>
        </w:rPr>
        <w:t>2</w:t>
      </w:r>
      <w:r w:rsidRPr="00017406">
        <w:rPr>
          <w:rFonts w:ascii="Times New Roman" w:hAnsi="Times New Roman"/>
          <w:sz w:val="20"/>
          <w:szCs w:val="20"/>
        </w:rPr>
        <w:t>___ г.</w:t>
      </w:r>
    </w:p>
    <w:p w14:paraId="1FFC6AE7" w14:textId="77777777" w:rsidR="006427BF" w:rsidRPr="00017406" w:rsidRDefault="006427BF" w:rsidP="00017406">
      <w:pPr>
        <w:spacing w:after="0" w:line="240" w:lineRule="auto"/>
        <w:jc w:val="both"/>
        <w:rPr>
          <w:rFonts w:ascii="Times New Roman" w:hAnsi="Times New Roman"/>
          <w:sz w:val="20"/>
          <w:szCs w:val="20"/>
        </w:rPr>
      </w:pPr>
    </w:p>
    <w:p w14:paraId="319DE2FB" w14:textId="77777777" w:rsidR="006427BF" w:rsidRPr="00017406" w:rsidRDefault="0069766B" w:rsidP="00017406">
      <w:pPr>
        <w:autoSpaceDE w:val="0"/>
        <w:autoSpaceDN w:val="0"/>
        <w:adjustRightInd w:val="0"/>
        <w:spacing w:after="0" w:line="240" w:lineRule="auto"/>
        <w:ind w:firstLine="709"/>
        <w:jc w:val="both"/>
        <w:rPr>
          <w:rFonts w:ascii="Times New Roman" w:hAnsi="Times New Roman"/>
          <w:bCs/>
          <w:sz w:val="20"/>
          <w:szCs w:val="20"/>
          <w:lang w:eastAsia="ru-RU"/>
        </w:rPr>
      </w:pPr>
      <w:r w:rsidRPr="007151EE">
        <w:rPr>
          <w:rFonts w:ascii="Times New Roman" w:hAnsi="Times New Roman"/>
          <w:b/>
          <w:sz w:val="20"/>
          <w:szCs w:val="21"/>
        </w:rPr>
        <w:t xml:space="preserve">Государственное бюджетное учреждение здравоохранения Ленинградской области «Станция скорой медицинской помощи», </w:t>
      </w:r>
      <w:r w:rsidRPr="007151EE">
        <w:rPr>
          <w:rFonts w:ascii="Times New Roman" w:hAnsi="Times New Roman"/>
          <w:sz w:val="20"/>
          <w:szCs w:val="21"/>
        </w:rPr>
        <w:t xml:space="preserve">в лице главного врача Толстого Олега Анатольевича, действующего на основании </w:t>
      </w:r>
      <w:r>
        <w:rPr>
          <w:rFonts w:ascii="Times New Roman" w:hAnsi="Times New Roman"/>
          <w:sz w:val="20"/>
          <w:szCs w:val="21"/>
        </w:rPr>
        <w:t>Устава</w:t>
      </w:r>
      <w:r w:rsidRPr="007151EE">
        <w:rPr>
          <w:rFonts w:ascii="Times New Roman" w:hAnsi="Times New Roman"/>
          <w:sz w:val="20"/>
          <w:szCs w:val="21"/>
        </w:rPr>
        <w:t>, именуемое в дальнейшем</w:t>
      </w:r>
      <w:r w:rsidRPr="007151EE">
        <w:rPr>
          <w:rFonts w:ascii="Times New Roman" w:hAnsi="Times New Roman"/>
          <w:b/>
          <w:sz w:val="20"/>
          <w:szCs w:val="21"/>
        </w:rPr>
        <w:t xml:space="preserve"> «Заказчик»</w:t>
      </w:r>
      <w:r w:rsidRPr="007151EE">
        <w:rPr>
          <w:rFonts w:ascii="Times New Roman" w:hAnsi="Times New Roman"/>
          <w:sz w:val="20"/>
          <w:szCs w:val="21"/>
        </w:rPr>
        <w:t xml:space="preserve">, с одной стороны, и __________________________________, именуемый в дальнейшем </w:t>
      </w:r>
      <w:r w:rsidRPr="0069766B">
        <w:rPr>
          <w:rFonts w:ascii="Times New Roman" w:hAnsi="Times New Roman"/>
          <w:b/>
          <w:sz w:val="20"/>
          <w:szCs w:val="21"/>
        </w:rPr>
        <w:t>«Исполнитель»,</w:t>
      </w:r>
      <w:r w:rsidRPr="007151EE">
        <w:rPr>
          <w:rFonts w:ascii="Times New Roman" w:hAnsi="Times New Roman"/>
          <w:sz w:val="20"/>
          <w:szCs w:val="21"/>
        </w:rPr>
        <w:t xml:space="preserve"> в лице _______________________________, действующего на основании ____________________, с другой стороны, вместе именуемые в дальнейшем «Стороны», с соблюдением требований Федерального закона от 05.04.2013 г. </w:t>
      </w:r>
      <w:r w:rsidRPr="007151EE">
        <w:rPr>
          <w:rFonts w:ascii="Times New Roman" w:hAnsi="Times New Roman"/>
          <w:b/>
          <w:sz w:val="20"/>
          <w:szCs w:val="21"/>
        </w:rPr>
        <w:t>№ 44-ФЗ «</w:t>
      </w:r>
      <w:r w:rsidRPr="007151EE">
        <w:rPr>
          <w:rFonts w:ascii="Times New Roman" w:hAnsi="Times New Roman"/>
          <w:sz w:val="20"/>
          <w:szCs w:val="21"/>
        </w:rPr>
        <w:t xml:space="preserve">О контрактной системе в сфере закупок товаров, работ, услуг для обеспечения государственных и муниципальных нужд», </w:t>
      </w:r>
      <w:r w:rsidRPr="007151EE">
        <w:rPr>
          <w:rFonts w:ascii="Times New Roman" w:eastAsia="Times New Roman" w:hAnsi="Times New Roman"/>
          <w:sz w:val="20"/>
          <w:szCs w:val="21"/>
          <w:shd w:val="clear" w:color="auto" w:fill="FFFFFF"/>
          <w:lang w:eastAsia="ru-RU"/>
        </w:rPr>
        <w:t xml:space="preserve">а так же согласно </w:t>
      </w:r>
      <w:r w:rsidRPr="007151EE">
        <w:rPr>
          <w:rFonts w:ascii="Times New Roman" w:eastAsia="Times New Roman" w:hAnsi="Times New Roman"/>
          <w:b/>
          <w:sz w:val="20"/>
          <w:szCs w:val="21"/>
          <w:shd w:val="clear" w:color="auto" w:fill="FFFFFF"/>
          <w:lang w:eastAsia="ru-RU"/>
        </w:rPr>
        <w:t>ч.7</w:t>
      </w:r>
      <w:r w:rsidRPr="007151EE">
        <w:rPr>
          <w:rFonts w:ascii="Times New Roman" w:eastAsia="Times New Roman" w:hAnsi="Times New Roman"/>
          <w:sz w:val="20"/>
          <w:szCs w:val="21"/>
          <w:shd w:val="clear" w:color="auto" w:fill="FFFFFF"/>
          <w:lang w:eastAsia="ru-RU"/>
        </w:rPr>
        <w:t xml:space="preserve"> Регламента работы в Агрегаторе торговли Ленинградской области «Электронный магазин Ленинградской области», по результатам проведенной закупки у единственного поставщика, заключили настоящий контракт (далее - Контракт) о нижеследующем:</w:t>
      </w:r>
    </w:p>
    <w:p w14:paraId="11198077" w14:textId="77777777" w:rsidR="00295F3E" w:rsidRPr="00017406" w:rsidRDefault="00295F3E" w:rsidP="00FF6A13">
      <w:pPr>
        <w:spacing w:after="0" w:line="240" w:lineRule="auto"/>
        <w:ind w:firstLine="426"/>
        <w:jc w:val="both"/>
        <w:rPr>
          <w:rFonts w:ascii="Times New Roman" w:hAnsi="Times New Roman"/>
          <w:sz w:val="20"/>
          <w:szCs w:val="20"/>
        </w:rPr>
      </w:pPr>
    </w:p>
    <w:p w14:paraId="1A62216F" w14:textId="77777777" w:rsidR="00C266CA" w:rsidRPr="00017406" w:rsidRDefault="005F0A57" w:rsidP="00FF6A13">
      <w:pPr>
        <w:spacing w:after="0" w:line="240" w:lineRule="auto"/>
        <w:ind w:firstLine="426"/>
        <w:jc w:val="center"/>
        <w:rPr>
          <w:rFonts w:ascii="Times New Roman" w:hAnsi="Times New Roman"/>
          <w:b/>
          <w:sz w:val="20"/>
          <w:szCs w:val="20"/>
        </w:rPr>
      </w:pPr>
      <w:r w:rsidRPr="00017406">
        <w:rPr>
          <w:rFonts w:ascii="Times New Roman" w:hAnsi="Times New Roman"/>
          <w:b/>
          <w:sz w:val="20"/>
          <w:szCs w:val="20"/>
        </w:rPr>
        <w:t xml:space="preserve">1. </w:t>
      </w:r>
      <w:r w:rsidR="00024B78" w:rsidRPr="00017406">
        <w:rPr>
          <w:rFonts w:ascii="Times New Roman" w:hAnsi="Times New Roman"/>
          <w:b/>
          <w:sz w:val="20"/>
          <w:szCs w:val="20"/>
        </w:rPr>
        <w:t>ПРЕДМЕТ КОНТРАКТА</w:t>
      </w:r>
    </w:p>
    <w:p w14:paraId="41A96EC0" w14:textId="2342458C" w:rsidR="006427BF" w:rsidRPr="00017406" w:rsidRDefault="008030CF" w:rsidP="00017406">
      <w:pPr>
        <w:spacing w:after="0" w:line="240" w:lineRule="auto"/>
        <w:ind w:firstLine="709"/>
        <w:jc w:val="both"/>
        <w:rPr>
          <w:rFonts w:ascii="Times New Roman" w:hAnsi="Times New Roman"/>
          <w:sz w:val="20"/>
          <w:szCs w:val="20"/>
        </w:rPr>
      </w:pPr>
      <w:r w:rsidRPr="00017406">
        <w:rPr>
          <w:rFonts w:ascii="Times New Roman" w:hAnsi="Times New Roman"/>
          <w:sz w:val="20"/>
          <w:szCs w:val="20"/>
        </w:rPr>
        <w:t xml:space="preserve">1.1. </w:t>
      </w:r>
      <w:r w:rsidR="00024B78" w:rsidRPr="00017406">
        <w:rPr>
          <w:rFonts w:ascii="Times New Roman" w:hAnsi="Times New Roman"/>
          <w:sz w:val="20"/>
          <w:szCs w:val="20"/>
        </w:rPr>
        <w:t xml:space="preserve"> </w:t>
      </w:r>
      <w:r w:rsidR="00024B78" w:rsidRPr="00017406">
        <w:rPr>
          <w:rFonts w:ascii="Times New Roman" w:hAnsi="Times New Roman"/>
          <w:color w:val="000000"/>
          <w:sz w:val="20"/>
          <w:szCs w:val="20"/>
        </w:rPr>
        <w:t xml:space="preserve">В соответствии с настоящим Контрактом </w:t>
      </w:r>
      <w:r w:rsidR="007D2D70" w:rsidRPr="00017406">
        <w:rPr>
          <w:rFonts w:ascii="Times New Roman" w:hAnsi="Times New Roman"/>
          <w:sz w:val="20"/>
          <w:szCs w:val="20"/>
        </w:rPr>
        <w:t>Исполнитель</w:t>
      </w:r>
      <w:r w:rsidRPr="00017406">
        <w:rPr>
          <w:rFonts w:ascii="Times New Roman" w:hAnsi="Times New Roman"/>
          <w:sz w:val="20"/>
          <w:szCs w:val="20"/>
        </w:rPr>
        <w:t xml:space="preserve"> обязуется </w:t>
      </w:r>
      <w:r w:rsidR="006427BF" w:rsidRPr="00017406">
        <w:rPr>
          <w:rFonts w:ascii="Times New Roman" w:hAnsi="Times New Roman"/>
          <w:sz w:val="20"/>
          <w:szCs w:val="20"/>
        </w:rPr>
        <w:t xml:space="preserve">в сроки и на условиях настоящего контракта </w:t>
      </w:r>
      <w:r w:rsidR="007E6F2E" w:rsidRPr="00017406">
        <w:rPr>
          <w:rFonts w:ascii="Times New Roman" w:hAnsi="Times New Roman"/>
          <w:sz w:val="20"/>
          <w:szCs w:val="20"/>
        </w:rPr>
        <w:t>оказать услуг</w:t>
      </w:r>
      <w:r w:rsidR="006427BF" w:rsidRPr="00017406">
        <w:rPr>
          <w:rFonts w:ascii="Times New Roman" w:hAnsi="Times New Roman"/>
          <w:sz w:val="20"/>
          <w:szCs w:val="20"/>
        </w:rPr>
        <w:t>и</w:t>
      </w:r>
      <w:r w:rsidR="007E6F2E" w:rsidRPr="00017406">
        <w:rPr>
          <w:rFonts w:ascii="Times New Roman" w:hAnsi="Times New Roman"/>
          <w:sz w:val="20"/>
          <w:szCs w:val="20"/>
        </w:rPr>
        <w:t xml:space="preserve"> </w:t>
      </w:r>
      <w:r w:rsidR="00E22CAA" w:rsidRPr="00E22CAA">
        <w:rPr>
          <w:rFonts w:ascii="Times New Roman" w:hAnsi="Times New Roman"/>
          <w:b/>
          <w:bCs/>
          <w:color w:val="000000"/>
          <w:sz w:val="20"/>
          <w:szCs w:val="20"/>
        </w:rPr>
        <w:t xml:space="preserve">по проведению лабораторных исследований с выдачей экспертных заключений в </w:t>
      </w:r>
      <w:r w:rsidR="00E22CAA" w:rsidRPr="000856EB">
        <w:rPr>
          <w:rFonts w:ascii="Times New Roman" w:hAnsi="Times New Roman"/>
          <w:b/>
          <w:bCs/>
          <w:color w:val="000000"/>
          <w:sz w:val="20"/>
          <w:szCs w:val="20"/>
        </w:rPr>
        <w:t xml:space="preserve">помещениях </w:t>
      </w:r>
      <w:r w:rsidR="000856EB">
        <w:rPr>
          <w:rFonts w:ascii="Times New Roman" w:hAnsi="Times New Roman"/>
          <w:b/>
          <w:bCs/>
          <w:color w:val="000000"/>
          <w:sz w:val="20"/>
          <w:szCs w:val="20"/>
        </w:rPr>
        <w:t>Бокситогорской</w:t>
      </w:r>
      <w:r w:rsidR="003A1C67" w:rsidRPr="000856EB">
        <w:rPr>
          <w:rFonts w:ascii="Times New Roman" w:hAnsi="Times New Roman"/>
          <w:b/>
          <w:bCs/>
          <w:color w:val="000000"/>
          <w:sz w:val="20"/>
          <w:szCs w:val="20"/>
        </w:rPr>
        <w:t xml:space="preserve"> подстанции </w:t>
      </w:r>
      <w:r w:rsidR="00E22CAA" w:rsidRPr="000856EB">
        <w:rPr>
          <w:rFonts w:ascii="Times New Roman" w:hAnsi="Times New Roman"/>
          <w:b/>
          <w:bCs/>
          <w:color w:val="000000"/>
          <w:sz w:val="20"/>
          <w:szCs w:val="20"/>
        </w:rPr>
        <w:t>ГБУЗ ЛО «ССМП</w:t>
      </w:r>
      <w:r w:rsidR="00E22CAA" w:rsidRPr="00E22CAA">
        <w:rPr>
          <w:rFonts w:ascii="Times New Roman" w:hAnsi="Times New Roman"/>
          <w:b/>
          <w:bCs/>
          <w:color w:val="000000"/>
          <w:sz w:val="20"/>
          <w:szCs w:val="20"/>
        </w:rPr>
        <w:t xml:space="preserve">» </w:t>
      </w:r>
      <w:r w:rsidR="006427BF" w:rsidRPr="00017406">
        <w:rPr>
          <w:rFonts w:ascii="Times New Roman" w:hAnsi="Times New Roman"/>
          <w:color w:val="000000"/>
          <w:sz w:val="20"/>
          <w:szCs w:val="20"/>
        </w:rPr>
        <w:t xml:space="preserve">(далее - </w:t>
      </w:r>
      <w:r w:rsidR="007D2D70" w:rsidRPr="00017406">
        <w:rPr>
          <w:rFonts w:ascii="Times New Roman" w:hAnsi="Times New Roman"/>
          <w:color w:val="000000"/>
          <w:sz w:val="20"/>
          <w:szCs w:val="20"/>
        </w:rPr>
        <w:t>Услуги</w:t>
      </w:r>
      <w:r w:rsidR="00EA5C5C" w:rsidRPr="00017406">
        <w:rPr>
          <w:rFonts w:ascii="Times New Roman" w:hAnsi="Times New Roman"/>
          <w:color w:val="000000"/>
          <w:sz w:val="20"/>
          <w:szCs w:val="20"/>
        </w:rPr>
        <w:t>)</w:t>
      </w:r>
      <w:r w:rsidR="006427BF" w:rsidRPr="00017406">
        <w:rPr>
          <w:rFonts w:ascii="Times New Roman" w:hAnsi="Times New Roman"/>
          <w:color w:val="000000"/>
          <w:sz w:val="20"/>
          <w:szCs w:val="20"/>
        </w:rPr>
        <w:t xml:space="preserve"> </w:t>
      </w:r>
      <w:r w:rsidR="006427BF" w:rsidRPr="00017406">
        <w:rPr>
          <w:rFonts w:ascii="Times New Roman" w:hAnsi="Times New Roman"/>
          <w:sz w:val="20"/>
          <w:szCs w:val="20"/>
        </w:rPr>
        <w:t>в соответствии с Техническим заданием (Приложение №1 к Контракту), являющимся неотъемлемой частью настоящего контракта, а Заказчик обязуется принять Услуги и  оплатить их.</w:t>
      </w:r>
    </w:p>
    <w:p w14:paraId="1C0A83E9" w14:textId="77777777" w:rsidR="00842643" w:rsidRPr="00017406" w:rsidRDefault="00842643" w:rsidP="00017406">
      <w:pPr>
        <w:tabs>
          <w:tab w:val="left" w:pos="1260"/>
        </w:tabs>
        <w:spacing w:after="0" w:line="240" w:lineRule="auto"/>
        <w:ind w:firstLine="709"/>
        <w:jc w:val="both"/>
        <w:rPr>
          <w:rFonts w:ascii="Times New Roman" w:hAnsi="Times New Roman"/>
          <w:bCs/>
          <w:color w:val="000000"/>
          <w:sz w:val="20"/>
          <w:szCs w:val="20"/>
        </w:rPr>
      </w:pPr>
      <w:r w:rsidRPr="00017406">
        <w:rPr>
          <w:rFonts w:ascii="Times New Roman" w:hAnsi="Times New Roman"/>
          <w:sz w:val="20"/>
          <w:szCs w:val="20"/>
        </w:rPr>
        <w:t>1.2.</w:t>
      </w:r>
      <w:r w:rsidRPr="00017406">
        <w:rPr>
          <w:rFonts w:ascii="Times New Roman" w:hAnsi="Times New Roman"/>
          <w:bCs/>
          <w:color w:val="000000"/>
          <w:sz w:val="20"/>
          <w:szCs w:val="20"/>
        </w:rPr>
        <w:t xml:space="preserve"> </w:t>
      </w:r>
      <w:r w:rsidR="001646C9" w:rsidRPr="00017406">
        <w:rPr>
          <w:rFonts w:ascii="Times New Roman" w:hAnsi="Times New Roman"/>
          <w:bCs/>
          <w:color w:val="000000"/>
          <w:sz w:val="20"/>
          <w:szCs w:val="20"/>
        </w:rPr>
        <w:t>Х</w:t>
      </w:r>
      <w:r w:rsidRPr="00017406">
        <w:rPr>
          <w:rFonts w:ascii="Times New Roman" w:hAnsi="Times New Roman"/>
          <w:bCs/>
          <w:color w:val="000000"/>
          <w:sz w:val="20"/>
          <w:szCs w:val="20"/>
        </w:rPr>
        <w:t>арактеристики</w:t>
      </w:r>
      <w:r w:rsidR="001646C9" w:rsidRPr="00017406">
        <w:rPr>
          <w:rFonts w:ascii="Times New Roman" w:hAnsi="Times New Roman"/>
          <w:bCs/>
          <w:color w:val="000000"/>
          <w:sz w:val="20"/>
          <w:szCs w:val="20"/>
        </w:rPr>
        <w:t xml:space="preserve"> и объем</w:t>
      </w:r>
      <w:r w:rsidRPr="00017406">
        <w:rPr>
          <w:rFonts w:ascii="Times New Roman" w:hAnsi="Times New Roman"/>
          <w:bCs/>
          <w:color w:val="000000"/>
          <w:sz w:val="20"/>
          <w:szCs w:val="20"/>
        </w:rPr>
        <w:t xml:space="preserve"> оказываемых Услуг указаны в Техническом задании (Приложение № 1 </w:t>
      </w:r>
      <w:r w:rsidRPr="00017406">
        <w:rPr>
          <w:rFonts w:ascii="Times New Roman" w:hAnsi="Times New Roman"/>
          <w:color w:val="000000"/>
          <w:sz w:val="20"/>
          <w:szCs w:val="20"/>
        </w:rPr>
        <w:t>к Контракту</w:t>
      </w:r>
      <w:r w:rsidRPr="00017406">
        <w:rPr>
          <w:rFonts w:ascii="Times New Roman" w:hAnsi="Times New Roman"/>
          <w:bCs/>
          <w:color w:val="000000"/>
          <w:sz w:val="20"/>
          <w:szCs w:val="20"/>
        </w:rPr>
        <w:t xml:space="preserve">). </w:t>
      </w:r>
    </w:p>
    <w:p w14:paraId="5A73320C" w14:textId="77777777" w:rsidR="00842643" w:rsidRPr="00017406" w:rsidRDefault="00687E21"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1.3.</w:t>
      </w:r>
      <w:r w:rsidR="007C42E8" w:rsidRPr="00017406">
        <w:rPr>
          <w:rFonts w:ascii="Times New Roman" w:hAnsi="Times New Roman"/>
          <w:sz w:val="20"/>
          <w:szCs w:val="20"/>
        </w:rPr>
        <w:t xml:space="preserve"> </w:t>
      </w:r>
      <w:r w:rsidR="00842643" w:rsidRPr="00017406">
        <w:rPr>
          <w:rFonts w:ascii="Times New Roman" w:hAnsi="Times New Roman"/>
          <w:sz w:val="20"/>
          <w:szCs w:val="20"/>
        </w:rPr>
        <w:t>Оказание Услуг осуществляется Исполнителем в соответствии с законодательством Российской Федерации, требованиями иных нормативных правовых актов, регулирующих порядок оказания такого вида Услуг, устанавливающих требования к качеству такого вида Услуг, в соответствии с условиями Контракта.</w:t>
      </w:r>
    </w:p>
    <w:p w14:paraId="6C56E810" w14:textId="6BEC3D59" w:rsidR="002A5EF0" w:rsidRPr="00342994" w:rsidRDefault="00000630" w:rsidP="00C22B96">
      <w:pPr>
        <w:suppressAutoHyphens/>
        <w:spacing w:after="0" w:line="240" w:lineRule="auto"/>
        <w:ind w:firstLine="709"/>
        <w:jc w:val="both"/>
        <w:rPr>
          <w:rFonts w:ascii="Times New Roman" w:hAnsi="Times New Roman"/>
          <w:color w:val="000000" w:themeColor="text1"/>
          <w:sz w:val="20"/>
          <w:szCs w:val="20"/>
        </w:rPr>
      </w:pPr>
      <w:r w:rsidRPr="00017406">
        <w:rPr>
          <w:rFonts w:ascii="Times New Roman" w:hAnsi="Times New Roman"/>
          <w:color w:val="000000"/>
          <w:sz w:val="20"/>
          <w:szCs w:val="20"/>
        </w:rPr>
        <w:t>1.</w:t>
      </w:r>
      <w:r w:rsidR="00E9588E" w:rsidRPr="00017406">
        <w:rPr>
          <w:rFonts w:ascii="Times New Roman" w:hAnsi="Times New Roman"/>
          <w:color w:val="000000"/>
          <w:sz w:val="20"/>
          <w:szCs w:val="20"/>
        </w:rPr>
        <w:t>4</w:t>
      </w:r>
      <w:r w:rsidRPr="00017406">
        <w:rPr>
          <w:rFonts w:ascii="Times New Roman" w:hAnsi="Times New Roman"/>
          <w:color w:val="000000"/>
          <w:sz w:val="20"/>
          <w:szCs w:val="20"/>
        </w:rPr>
        <w:t xml:space="preserve">. </w:t>
      </w:r>
      <w:r w:rsidRPr="00017406">
        <w:rPr>
          <w:rFonts w:ascii="Times New Roman" w:hAnsi="Times New Roman"/>
          <w:color w:val="000000"/>
          <w:sz w:val="20"/>
          <w:szCs w:val="20"/>
          <w:shd w:val="clear" w:color="auto" w:fill="FFFFFF"/>
        </w:rPr>
        <w:t>Идентификационный код закупки</w:t>
      </w:r>
      <w:r w:rsidR="002A5EF0">
        <w:t xml:space="preserve"> </w:t>
      </w:r>
      <w:r w:rsidR="00342994" w:rsidRPr="00D26BA8">
        <w:rPr>
          <w:rFonts w:ascii="Times New Roman" w:hAnsi="Times New Roman"/>
          <w:b/>
          <w:bCs/>
          <w:color w:val="000000" w:themeColor="text1"/>
          <w:sz w:val="20"/>
          <w:szCs w:val="20"/>
          <w:highlight w:val="red"/>
          <w:shd w:val="clear" w:color="auto" w:fill="FFFFFF"/>
        </w:rPr>
        <w:t>262780444227347030100100010000000244</w:t>
      </w:r>
    </w:p>
    <w:p w14:paraId="5141A4E4" w14:textId="0756C359" w:rsidR="003D5FE8" w:rsidRPr="00017406" w:rsidRDefault="00D71905" w:rsidP="00C22B96">
      <w:pPr>
        <w:spacing w:after="0" w:line="240" w:lineRule="auto"/>
        <w:ind w:left="709" w:firstLine="709"/>
        <w:jc w:val="center"/>
        <w:rPr>
          <w:rFonts w:ascii="Times New Roman" w:hAnsi="Times New Roman"/>
          <w:b/>
          <w:sz w:val="20"/>
          <w:szCs w:val="20"/>
        </w:rPr>
      </w:pPr>
      <w:r w:rsidRPr="00017406">
        <w:rPr>
          <w:rFonts w:ascii="Times New Roman" w:hAnsi="Times New Roman"/>
          <w:b/>
          <w:sz w:val="20"/>
          <w:szCs w:val="20"/>
        </w:rPr>
        <w:t xml:space="preserve">2. </w:t>
      </w:r>
      <w:r w:rsidR="00000630" w:rsidRPr="00017406">
        <w:rPr>
          <w:rFonts w:ascii="Times New Roman" w:hAnsi="Times New Roman"/>
          <w:b/>
          <w:sz w:val="20"/>
          <w:szCs w:val="20"/>
        </w:rPr>
        <w:t>ЦЕНА КОНТРАКТА</w:t>
      </w:r>
      <w:r w:rsidR="00D95388" w:rsidRPr="00017406">
        <w:rPr>
          <w:rFonts w:ascii="Times New Roman" w:hAnsi="Times New Roman"/>
          <w:b/>
          <w:sz w:val="20"/>
          <w:szCs w:val="20"/>
        </w:rPr>
        <w:t xml:space="preserve">, </w:t>
      </w:r>
      <w:r w:rsidR="00842643" w:rsidRPr="00017406">
        <w:rPr>
          <w:rFonts w:ascii="Times New Roman" w:hAnsi="Times New Roman"/>
          <w:b/>
          <w:sz w:val="20"/>
          <w:szCs w:val="20"/>
        </w:rPr>
        <w:t>ПОРЯДОК И СРОКИ ОПЛАТЫ ОКАЗАННЫХ УСЛУГ</w:t>
      </w:r>
    </w:p>
    <w:p w14:paraId="5E5FA7F3" w14:textId="77777777" w:rsidR="00E41D47" w:rsidRDefault="001646C9" w:rsidP="001A0A44">
      <w:pPr>
        <w:spacing w:after="0" w:line="240" w:lineRule="auto"/>
        <w:ind w:firstLine="709"/>
        <w:jc w:val="both"/>
        <w:rPr>
          <w:rFonts w:ascii="Times New Roman" w:hAnsi="Times New Roman"/>
          <w:i/>
          <w:sz w:val="20"/>
          <w:szCs w:val="20"/>
        </w:rPr>
      </w:pPr>
      <w:r w:rsidRPr="00017406">
        <w:rPr>
          <w:rFonts w:ascii="Times New Roman" w:hAnsi="Times New Roman"/>
          <w:sz w:val="20"/>
          <w:szCs w:val="20"/>
        </w:rPr>
        <w:t xml:space="preserve">2.1. </w:t>
      </w:r>
      <w:r w:rsidR="002F6EAE">
        <w:rPr>
          <w:rFonts w:ascii="Times New Roman" w:hAnsi="Times New Roman"/>
          <w:b/>
          <w:bCs/>
          <w:sz w:val="20"/>
          <w:szCs w:val="20"/>
        </w:rPr>
        <w:t>Ц</w:t>
      </w:r>
      <w:r w:rsidR="00017406" w:rsidRPr="009A6846">
        <w:rPr>
          <w:rFonts w:ascii="Times New Roman" w:hAnsi="Times New Roman"/>
          <w:b/>
          <w:bCs/>
          <w:sz w:val="20"/>
          <w:szCs w:val="20"/>
        </w:rPr>
        <w:t>ены Контракта</w:t>
      </w:r>
      <w:r w:rsidR="00017406" w:rsidRPr="00017406">
        <w:rPr>
          <w:rFonts w:ascii="Times New Roman" w:hAnsi="Times New Roman"/>
          <w:sz w:val="20"/>
          <w:szCs w:val="20"/>
        </w:rPr>
        <w:t xml:space="preserve"> составляет </w:t>
      </w:r>
      <w:r w:rsidR="002F6EAE">
        <w:rPr>
          <w:rFonts w:ascii="Times New Roman" w:hAnsi="Times New Roman"/>
          <w:b/>
          <w:bCs/>
          <w:sz w:val="20"/>
          <w:szCs w:val="20"/>
        </w:rPr>
        <w:t>_________________</w:t>
      </w:r>
      <w:r w:rsidR="00E22CAA" w:rsidRPr="00E22CAA">
        <w:rPr>
          <w:rFonts w:ascii="Times New Roman" w:hAnsi="Times New Roman"/>
          <w:b/>
          <w:bCs/>
          <w:sz w:val="20"/>
          <w:szCs w:val="20"/>
        </w:rPr>
        <w:t xml:space="preserve"> </w:t>
      </w:r>
      <w:r w:rsidR="00017406" w:rsidRPr="00017406">
        <w:rPr>
          <w:rFonts w:ascii="Times New Roman" w:hAnsi="Times New Roman"/>
          <w:b/>
          <w:bCs/>
          <w:sz w:val="20"/>
          <w:szCs w:val="20"/>
        </w:rPr>
        <w:t>(</w:t>
      </w:r>
      <w:r w:rsidR="002F6EAE">
        <w:rPr>
          <w:rFonts w:ascii="Times New Roman" w:hAnsi="Times New Roman"/>
          <w:b/>
          <w:bCs/>
          <w:sz w:val="20"/>
          <w:szCs w:val="20"/>
        </w:rPr>
        <w:t>________________________</w:t>
      </w:r>
      <w:r w:rsidR="00017406" w:rsidRPr="00017406">
        <w:rPr>
          <w:rFonts w:ascii="Times New Roman" w:hAnsi="Times New Roman"/>
          <w:b/>
          <w:bCs/>
          <w:sz w:val="20"/>
          <w:szCs w:val="20"/>
        </w:rPr>
        <w:t>) рубл</w:t>
      </w:r>
      <w:r w:rsidR="003A1C67">
        <w:rPr>
          <w:rFonts w:ascii="Times New Roman" w:hAnsi="Times New Roman"/>
          <w:b/>
          <w:bCs/>
          <w:sz w:val="20"/>
          <w:szCs w:val="20"/>
        </w:rPr>
        <w:t>я</w:t>
      </w:r>
      <w:r w:rsidR="00017406" w:rsidRPr="00017406">
        <w:rPr>
          <w:rFonts w:ascii="Times New Roman" w:hAnsi="Times New Roman"/>
          <w:b/>
          <w:bCs/>
          <w:sz w:val="20"/>
          <w:szCs w:val="20"/>
        </w:rPr>
        <w:t xml:space="preserve"> </w:t>
      </w:r>
      <w:r w:rsidR="002F6EAE">
        <w:rPr>
          <w:rFonts w:ascii="Times New Roman" w:hAnsi="Times New Roman"/>
          <w:b/>
          <w:bCs/>
          <w:sz w:val="20"/>
          <w:szCs w:val="20"/>
        </w:rPr>
        <w:t>___</w:t>
      </w:r>
      <w:r w:rsidR="00017406" w:rsidRPr="00017406">
        <w:rPr>
          <w:rFonts w:ascii="Times New Roman" w:hAnsi="Times New Roman"/>
          <w:b/>
          <w:bCs/>
          <w:sz w:val="20"/>
          <w:szCs w:val="20"/>
        </w:rPr>
        <w:t xml:space="preserve"> копеек</w:t>
      </w:r>
      <w:r w:rsidR="00017406" w:rsidRPr="00017406">
        <w:rPr>
          <w:rFonts w:ascii="Times New Roman" w:hAnsi="Times New Roman"/>
          <w:i/>
          <w:sz w:val="20"/>
          <w:szCs w:val="20"/>
        </w:rPr>
        <w:t xml:space="preserve">, в том числе НДС _____% ___рублей (или НДС - не предусмотрен, с обязательным указанием основания </w:t>
      </w:r>
      <w:r w:rsidR="00017406" w:rsidRPr="00D91E2E">
        <w:rPr>
          <w:rFonts w:ascii="Times New Roman" w:hAnsi="Times New Roman"/>
          <w:i/>
          <w:sz w:val="20"/>
          <w:szCs w:val="20"/>
        </w:rPr>
        <w:t xml:space="preserve">освобождения Поставщика от уплаты НДС). </w:t>
      </w:r>
    </w:p>
    <w:p w14:paraId="16BB0F6A" w14:textId="77777777" w:rsidR="001646C9" w:rsidRPr="00D91E2E" w:rsidRDefault="001646C9" w:rsidP="001A0A44">
      <w:pPr>
        <w:spacing w:after="0" w:line="240" w:lineRule="auto"/>
        <w:ind w:firstLine="709"/>
        <w:jc w:val="both"/>
        <w:rPr>
          <w:rFonts w:ascii="Times New Roman" w:hAnsi="Times New Roman"/>
          <w:sz w:val="20"/>
          <w:szCs w:val="20"/>
        </w:rPr>
      </w:pPr>
      <w:r w:rsidRPr="00D91E2E">
        <w:rPr>
          <w:rFonts w:ascii="Times New Roman" w:hAnsi="Times New Roman"/>
          <w:sz w:val="20"/>
          <w:szCs w:val="20"/>
        </w:rPr>
        <w:t xml:space="preserve">2.2. Источник финансирования </w:t>
      </w:r>
      <w:r w:rsidR="00017406" w:rsidRPr="00D91E2E">
        <w:rPr>
          <w:rFonts w:ascii="Times New Roman" w:hAnsi="Times New Roman"/>
          <w:sz w:val="20"/>
          <w:szCs w:val="20"/>
        </w:rPr>
        <w:t xml:space="preserve">счет </w:t>
      </w:r>
      <w:r w:rsidR="00017406" w:rsidRPr="00D91E2E">
        <w:rPr>
          <w:rFonts w:ascii="Times New Roman" w:hAnsi="Times New Roman"/>
          <w:b/>
          <w:i/>
          <w:sz w:val="20"/>
          <w:szCs w:val="20"/>
        </w:rPr>
        <w:t>средств бюджетных учреждений</w:t>
      </w:r>
      <w:r w:rsidR="00E22CAA">
        <w:rPr>
          <w:rFonts w:ascii="Times New Roman" w:hAnsi="Times New Roman"/>
          <w:b/>
          <w:i/>
          <w:sz w:val="20"/>
          <w:szCs w:val="20"/>
        </w:rPr>
        <w:t xml:space="preserve"> на 2026 г</w:t>
      </w:r>
      <w:r w:rsidRPr="00D91E2E">
        <w:rPr>
          <w:rFonts w:ascii="Times New Roman" w:hAnsi="Times New Roman"/>
          <w:b/>
          <w:i/>
          <w:sz w:val="20"/>
          <w:szCs w:val="20"/>
        </w:rPr>
        <w:t>.</w:t>
      </w:r>
    </w:p>
    <w:p w14:paraId="214B0BD5" w14:textId="77777777" w:rsidR="006B0E80" w:rsidRPr="00D91E2E" w:rsidRDefault="001646C9" w:rsidP="001A0A44">
      <w:pPr>
        <w:spacing w:after="0" w:line="240" w:lineRule="auto"/>
        <w:ind w:firstLine="709"/>
        <w:jc w:val="both"/>
        <w:rPr>
          <w:rFonts w:ascii="Times New Roman" w:hAnsi="Times New Roman"/>
          <w:sz w:val="20"/>
          <w:szCs w:val="20"/>
        </w:rPr>
      </w:pPr>
      <w:r w:rsidRPr="00D91E2E">
        <w:rPr>
          <w:rFonts w:ascii="Times New Roman" w:hAnsi="Times New Roman"/>
          <w:sz w:val="20"/>
          <w:szCs w:val="20"/>
        </w:rPr>
        <w:t xml:space="preserve">2.3. Цена Контракта включает в себя стоимость Услуг, а также все расходы, </w:t>
      </w:r>
      <w:r w:rsidRPr="00D91E2E">
        <w:rPr>
          <w:rFonts w:ascii="Times New Roman" w:eastAsia="Times New Roman" w:hAnsi="Times New Roman"/>
          <w:sz w:val="20"/>
          <w:szCs w:val="20"/>
          <w:lang w:eastAsia="ru-RU"/>
        </w:rPr>
        <w:t xml:space="preserve">связанные с исполнением обязательств по Контракту, </w:t>
      </w:r>
      <w:r w:rsidR="00A5049A" w:rsidRPr="00D91E2E">
        <w:rPr>
          <w:rFonts w:ascii="Times New Roman" w:hAnsi="Times New Roman"/>
          <w:sz w:val="20"/>
          <w:szCs w:val="20"/>
        </w:rPr>
        <w:t xml:space="preserve">уплату налогов, пошлин, сборов и других обязательных платежей, </w:t>
      </w:r>
      <w:r w:rsidRPr="00D91E2E">
        <w:rPr>
          <w:rFonts w:ascii="Times New Roman" w:eastAsia="Times New Roman" w:hAnsi="Times New Roman"/>
          <w:sz w:val="20"/>
          <w:szCs w:val="20"/>
          <w:lang w:eastAsia="ru-RU"/>
        </w:rPr>
        <w:t xml:space="preserve">которые Исполнитель должен выплатить </w:t>
      </w:r>
      <w:r w:rsidRPr="00D91E2E">
        <w:rPr>
          <w:rFonts w:ascii="Times New Roman" w:hAnsi="Times New Roman"/>
          <w:sz w:val="20"/>
          <w:szCs w:val="20"/>
        </w:rPr>
        <w:t>в связи с выполнением обязательств по Контракту в соответствии с законодательством Российской Федерации.</w:t>
      </w:r>
    </w:p>
    <w:p w14:paraId="5711B84E" w14:textId="77777777" w:rsidR="001646C9" w:rsidRPr="00D91E2E" w:rsidRDefault="001646C9" w:rsidP="00017406">
      <w:pPr>
        <w:spacing w:after="0" w:line="240" w:lineRule="auto"/>
        <w:ind w:firstLine="709"/>
        <w:jc w:val="both"/>
        <w:rPr>
          <w:rFonts w:ascii="Times New Roman" w:hAnsi="Times New Roman"/>
          <w:sz w:val="20"/>
          <w:szCs w:val="20"/>
        </w:rPr>
      </w:pPr>
      <w:r w:rsidRPr="00D91E2E">
        <w:rPr>
          <w:rFonts w:ascii="Times New Roman" w:hAnsi="Times New Roman"/>
          <w:sz w:val="20"/>
          <w:szCs w:val="20"/>
        </w:rPr>
        <w:t xml:space="preserve">2.4. Цена Контракта является твердой, не может изменяться в ходе исполнения Контракта, за исключением случаев, предусмотренных законодательством Российской Федерации и установленных настоящим Контрактом. </w:t>
      </w:r>
    </w:p>
    <w:p w14:paraId="5DD85E94" w14:textId="12EB0D71" w:rsidR="00F56157" w:rsidRPr="00D91E2E" w:rsidRDefault="00F56157" w:rsidP="00C22B96">
      <w:pPr>
        <w:suppressAutoHyphens/>
        <w:spacing w:after="0" w:line="240" w:lineRule="auto"/>
        <w:ind w:firstLine="709"/>
        <w:jc w:val="both"/>
        <w:rPr>
          <w:rFonts w:ascii="Times New Roman" w:hAnsi="Times New Roman"/>
          <w:i/>
          <w:color w:val="FF0000"/>
          <w:sz w:val="20"/>
          <w:szCs w:val="20"/>
        </w:rPr>
      </w:pPr>
      <w:r w:rsidRPr="00D91E2E">
        <w:rPr>
          <w:rFonts w:ascii="Times New Roman" w:hAnsi="Times New Roman"/>
          <w:sz w:val="20"/>
          <w:szCs w:val="20"/>
        </w:rPr>
        <w:t>2.5. Цена Контракта может быть снижена по соглашению сторон без изменения</w:t>
      </w:r>
      <w:r w:rsidR="00150AC7">
        <w:rPr>
          <w:rFonts w:ascii="Times New Roman" w:hAnsi="Times New Roman"/>
          <w:sz w:val="20"/>
          <w:szCs w:val="20"/>
        </w:rPr>
        <w:t>,</w:t>
      </w:r>
      <w:r w:rsidRPr="00D91E2E">
        <w:rPr>
          <w:rFonts w:ascii="Times New Roman" w:hAnsi="Times New Roman"/>
          <w:sz w:val="20"/>
          <w:szCs w:val="20"/>
        </w:rPr>
        <w:t xml:space="preserve"> предусмотренных Контрактом объема Услуг, качества оказываемых Услуг</w:t>
      </w:r>
      <w:r w:rsidR="00D739B7" w:rsidRPr="00D91E2E">
        <w:rPr>
          <w:rFonts w:ascii="Times New Roman" w:hAnsi="Times New Roman"/>
          <w:sz w:val="20"/>
          <w:szCs w:val="20"/>
        </w:rPr>
        <w:t>, указанных в Техническом задании (Приложение №1 к Контракту),</w:t>
      </w:r>
      <w:r w:rsidRPr="00D91E2E">
        <w:rPr>
          <w:rFonts w:ascii="Times New Roman" w:hAnsi="Times New Roman"/>
          <w:sz w:val="20"/>
          <w:szCs w:val="20"/>
        </w:rPr>
        <w:t xml:space="preserve"> и иных условий исполнения Контракта</w:t>
      </w:r>
      <w:r w:rsidR="00150AC7">
        <w:rPr>
          <w:rFonts w:ascii="Times New Roman" w:hAnsi="Times New Roman"/>
          <w:sz w:val="20"/>
          <w:szCs w:val="20"/>
        </w:rPr>
        <w:t>.</w:t>
      </w:r>
    </w:p>
    <w:p w14:paraId="50B1303A" w14:textId="77777777" w:rsidR="001646C9" w:rsidRPr="00D91E2E" w:rsidRDefault="001646C9" w:rsidP="00C22B96">
      <w:pPr>
        <w:suppressAutoHyphens/>
        <w:spacing w:after="0" w:line="240" w:lineRule="auto"/>
        <w:ind w:firstLine="709"/>
        <w:jc w:val="both"/>
        <w:rPr>
          <w:rFonts w:ascii="Times New Roman" w:hAnsi="Times New Roman"/>
          <w:sz w:val="20"/>
          <w:szCs w:val="20"/>
        </w:rPr>
      </w:pPr>
      <w:r w:rsidRPr="00D91E2E">
        <w:rPr>
          <w:rFonts w:ascii="Times New Roman" w:hAnsi="Times New Roman"/>
          <w:sz w:val="20"/>
          <w:szCs w:val="20"/>
        </w:rPr>
        <w:t xml:space="preserve">2.6. Цена Контракта может быть изменена, если по предложению Заказчика увеличивается или уменьшается </w:t>
      </w:r>
      <w:r w:rsidR="00F56157" w:rsidRPr="00D91E2E">
        <w:rPr>
          <w:rFonts w:ascii="Times New Roman" w:hAnsi="Times New Roman"/>
          <w:sz w:val="20"/>
          <w:szCs w:val="20"/>
        </w:rPr>
        <w:t xml:space="preserve">предусмотренный Контрактом объем оказываемых Услуг </w:t>
      </w:r>
      <w:r w:rsidRPr="00D91E2E">
        <w:rPr>
          <w:rFonts w:ascii="Times New Roman" w:hAnsi="Times New Roman"/>
          <w:sz w:val="20"/>
          <w:szCs w:val="20"/>
        </w:rPr>
        <w:t xml:space="preserve">не более чем на десять процентов. </w:t>
      </w:r>
      <w:r w:rsidR="00F56157" w:rsidRPr="00D91E2E">
        <w:rPr>
          <w:rFonts w:ascii="Times New Roman" w:eastAsia="Times New Roman" w:hAnsi="Times New Roman"/>
          <w:sz w:val="20"/>
          <w:szCs w:val="20"/>
          <w:lang w:eastAsia="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w:t>
      </w:r>
      <w:r w:rsidR="009F1A77" w:rsidRPr="00D91E2E">
        <w:rPr>
          <w:rFonts w:ascii="Times New Roman" w:eastAsia="Times New Roman" w:hAnsi="Times New Roman"/>
          <w:sz w:val="20"/>
          <w:szCs w:val="20"/>
          <w:lang w:eastAsia="ru-RU"/>
        </w:rPr>
        <w:t>.</w:t>
      </w:r>
      <w:r w:rsidR="00F56157" w:rsidRPr="00D91E2E">
        <w:rPr>
          <w:rFonts w:ascii="Times New Roman" w:eastAsia="Times New Roman" w:hAnsi="Times New Roman"/>
          <w:sz w:val="20"/>
          <w:szCs w:val="20"/>
          <w:lang w:eastAsia="ru-RU"/>
        </w:rPr>
        <w:t xml:space="preserve"> </w:t>
      </w:r>
    </w:p>
    <w:p w14:paraId="38940074" w14:textId="1D25E7E8" w:rsidR="00D91E2E" w:rsidRPr="00D91E2E" w:rsidRDefault="00D91E2E" w:rsidP="00D91E2E">
      <w:pPr>
        <w:spacing w:after="0" w:line="240" w:lineRule="auto"/>
        <w:ind w:firstLine="709"/>
        <w:jc w:val="both"/>
        <w:rPr>
          <w:rFonts w:ascii="Times New Roman" w:hAnsi="Times New Roman"/>
          <w:color w:val="000000"/>
          <w:sz w:val="20"/>
          <w:szCs w:val="20"/>
        </w:rPr>
      </w:pPr>
      <w:r w:rsidRPr="00D91E2E">
        <w:rPr>
          <w:rFonts w:ascii="Times New Roman" w:hAnsi="Times New Roman"/>
          <w:sz w:val="20"/>
          <w:szCs w:val="20"/>
        </w:rPr>
        <w:t xml:space="preserve">2.7. Оплата по Контракту </w:t>
      </w:r>
      <w:r w:rsidRPr="00D91E2E">
        <w:rPr>
          <w:rFonts w:ascii="Times New Roman" w:hAnsi="Times New Roman"/>
          <w:color w:val="000000"/>
          <w:sz w:val="20"/>
          <w:szCs w:val="20"/>
        </w:rPr>
        <w:t>осуществляется по безналичному расчету</w:t>
      </w:r>
      <w:r w:rsidRPr="00D91E2E">
        <w:rPr>
          <w:rFonts w:ascii="Times New Roman" w:hAnsi="Times New Roman"/>
          <w:sz w:val="20"/>
          <w:szCs w:val="20"/>
        </w:rPr>
        <w:t xml:space="preserve">, путем перечисления Заказчиком денежных средств на указанный в настоящем Контракте расчетный счет Исполнителя. </w:t>
      </w:r>
      <w:r w:rsidRPr="00D91E2E">
        <w:rPr>
          <w:rFonts w:ascii="Times New Roman" w:hAnsi="Times New Roman"/>
          <w:color w:val="000000"/>
          <w:sz w:val="20"/>
          <w:szCs w:val="20"/>
        </w:rPr>
        <w:t>В случае изменения указанного расчетного счета Исполнитель обязан в однодневный срок в письменной форме сообщить об этом Заказчику, указав при этом новые реквизиты для оплаты оказанных Услуг. В противном случае все риски, связанные с перечислением денежных средств на указанный в настоящем Контракте счет Исполнителя</w:t>
      </w:r>
      <w:r w:rsidR="00150AC7">
        <w:rPr>
          <w:rFonts w:ascii="Times New Roman" w:hAnsi="Times New Roman"/>
          <w:color w:val="000000"/>
          <w:sz w:val="20"/>
          <w:szCs w:val="20"/>
        </w:rPr>
        <w:t>,</w:t>
      </w:r>
      <w:r w:rsidRPr="00D91E2E">
        <w:rPr>
          <w:rFonts w:ascii="Times New Roman" w:hAnsi="Times New Roman"/>
          <w:color w:val="000000"/>
          <w:sz w:val="20"/>
          <w:szCs w:val="20"/>
        </w:rPr>
        <w:t xml:space="preserve"> несет Исполнитель. </w:t>
      </w:r>
    </w:p>
    <w:p w14:paraId="20E244C0" w14:textId="77777777" w:rsidR="00D91E2E" w:rsidRPr="00D91E2E" w:rsidRDefault="00D91E2E" w:rsidP="00D91E2E">
      <w:pPr>
        <w:spacing w:after="0" w:line="240" w:lineRule="auto"/>
        <w:ind w:firstLine="709"/>
        <w:jc w:val="both"/>
        <w:rPr>
          <w:rFonts w:ascii="Times New Roman" w:hAnsi="Times New Roman"/>
          <w:color w:val="000000"/>
          <w:sz w:val="20"/>
          <w:szCs w:val="20"/>
        </w:rPr>
      </w:pPr>
      <w:r w:rsidRPr="00D91E2E">
        <w:rPr>
          <w:rFonts w:ascii="Times New Roman" w:hAnsi="Times New Roman"/>
          <w:color w:val="000000"/>
          <w:sz w:val="20"/>
          <w:szCs w:val="20"/>
        </w:rPr>
        <w:t>Оплата производится в рублях Российской Федерации в срок не более 10 (десяти) рабочих дней с даты утверждения Заказчиком Акта приема-передачи</w:t>
      </w:r>
      <w:r w:rsidR="00EB1889">
        <w:rPr>
          <w:rFonts w:ascii="Times New Roman" w:hAnsi="Times New Roman"/>
          <w:color w:val="000000"/>
          <w:sz w:val="20"/>
          <w:szCs w:val="20"/>
        </w:rPr>
        <w:t>,</w:t>
      </w:r>
      <w:r w:rsidRPr="00D91E2E">
        <w:rPr>
          <w:rFonts w:ascii="Times New Roman" w:hAnsi="Times New Roman"/>
          <w:color w:val="000000"/>
          <w:sz w:val="20"/>
          <w:szCs w:val="20"/>
        </w:rPr>
        <w:t xml:space="preserve"> Акта приемки (ф. 0510452)</w:t>
      </w:r>
      <w:r w:rsidRPr="00D91E2E">
        <w:rPr>
          <w:rStyle w:val="a8"/>
          <w:rFonts w:ascii="Times New Roman" w:hAnsi="Times New Roman"/>
          <w:color w:val="000000"/>
          <w:sz w:val="20"/>
          <w:szCs w:val="20"/>
        </w:rPr>
        <w:footnoteReference w:id="1"/>
      </w:r>
      <w:r w:rsidRPr="00D91E2E">
        <w:rPr>
          <w:rFonts w:ascii="Times New Roman" w:hAnsi="Times New Roman"/>
          <w:color w:val="000000"/>
          <w:sz w:val="20"/>
          <w:szCs w:val="20"/>
        </w:rPr>
        <w:t>.</w:t>
      </w:r>
    </w:p>
    <w:p w14:paraId="23742EBA" w14:textId="77777777" w:rsidR="00D91E2E" w:rsidRPr="00D91E2E" w:rsidRDefault="00D91E2E" w:rsidP="00D91E2E">
      <w:pPr>
        <w:spacing w:after="0" w:line="240" w:lineRule="auto"/>
        <w:ind w:firstLine="709"/>
        <w:jc w:val="both"/>
        <w:rPr>
          <w:rFonts w:ascii="Times New Roman" w:hAnsi="Times New Roman"/>
          <w:sz w:val="20"/>
          <w:szCs w:val="20"/>
        </w:rPr>
      </w:pPr>
      <w:r w:rsidRPr="00D91E2E">
        <w:rPr>
          <w:rFonts w:ascii="Times New Roman" w:hAnsi="Times New Roman"/>
          <w:sz w:val="20"/>
          <w:szCs w:val="20"/>
          <w:lang w:eastAsia="ru-RU"/>
        </w:rPr>
        <w:t xml:space="preserve">2.8. </w:t>
      </w:r>
      <w:r w:rsidRPr="00D91E2E">
        <w:rPr>
          <w:rFonts w:ascii="Times New Roman" w:hAnsi="Times New Roman"/>
          <w:sz w:val="20"/>
          <w:szCs w:val="20"/>
        </w:rPr>
        <w:t>Под датой оплаты понимается дата списания денежных средств с расчетного счета Заказчика.</w:t>
      </w:r>
    </w:p>
    <w:p w14:paraId="3B315928" w14:textId="77777777" w:rsidR="00D91E2E" w:rsidRPr="00D91E2E" w:rsidRDefault="00D91E2E" w:rsidP="00D91E2E">
      <w:pPr>
        <w:spacing w:after="0" w:line="240" w:lineRule="auto"/>
        <w:ind w:firstLine="709"/>
        <w:jc w:val="both"/>
        <w:rPr>
          <w:rFonts w:ascii="Times New Roman" w:hAnsi="Times New Roman"/>
          <w:bCs/>
          <w:sz w:val="20"/>
          <w:szCs w:val="20"/>
        </w:rPr>
      </w:pPr>
      <w:r w:rsidRPr="00D91E2E">
        <w:rPr>
          <w:rFonts w:ascii="Times New Roman" w:hAnsi="Times New Roman"/>
          <w:bCs/>
          <w:sz w:val="20"/>
          <w:szCs w:val="20"/>
        </w:rPr>
        <w:t>2.</w:t>
      </w:r>
      <w:r w:rsidR="00EB1889">
        <w:rPr>
          <w:rFonts w:ascii="Times New Roman" w:hAnsi="Times New Roman"/>
          <w:bCs/>
          <w:sz w:val="20"/>
          <w:szCs w:val="20"/>
        </w:rPr>
        <w:t>9</w:t>
      </w:r>
      <w:r w:rsidRPr="00D91E2E">
        <w:rPr>
          <w:rFonts w:ascii="Times New Roman" w:hAnsi="Times New Roman"/>
          <w:bCs/>
          <w:sz w:val="20"/>
          <w:szCs w:val="20"/>
        </w:rPr>
        <w:t>. Авансирование не предусмотрено</w:t>
      </w:r>
      <w:r w:rsidR="00EB1889">
        <w:rPr>
          <w:rFonts w:ascii="Times New Roman" w:hAnsi="Times New Roman"/>
          <w:bCs/>
          <w:sz w:val="20"/>
          <w:szCs w:val="20"/>
        </w:rPr>
        <w:t>.</w:t>
      </w:r>
    </w:p>
    <w:p w14:paraId="6F362739" w14:textId="77777777" w:rsidR="00CB6174" w:rsidRPr="00017406" w:rsidRDefault="00CB6174" w:rsidP="00C22B96">
      <w:pPr>
        <w:spacing w:after="0" w:line="240" w:lineRule="auto"/>
        <w:ind w:firstLine="709"/>
        <w:jc w:val="center"/>
        <w:rPr>
          <w:rFonts w:ascii="Times New Roman" w:hAnsi="Times New Roman"/>
          <w:b/>
          <w:caps/>
          <w:sz w:val="20"/>
          <w:szCs w:val="20"/>
        </w:rPr>
      </w:pPr>
      <w:r w:rsidRPr="00017406">
        <w:rPr>
          <w:rFonts w:ascii="Times New Roman" w:hAnsi="Times New Roman"/>
          <w:b/>
          <w:caps/>
          <w:sz w:val="20"/>
          <w:szCs w:val="20"/>
        </w:rPr>
        <w:t xml:space="preserve">3. Порядок </w:t>
      </w:r>
      <w:r w:rsidR="00171C84" w:rsidRPr="00017406">
        <w:rPr>
          <w:rFonts w:ascii="Times New Roman" w:hAnsi="Times New Roman"/>
          <w:b/>
          <w:caps/>
          <w:sz w:val="20"/>
          <w:szCs w:val="20"/>
        </w:rPr>
        <w:t xml:space="preserve">И СРОКИ </w:t>
      </w:r>
      <w:r w:rsidRPr="00017406">
        <w:rPr>
          <w:rFonts w:ascii="Times New Roman" w:hAnsi="Times New Roman"/>
          <w:b/>
          <w:caps/>
          <w:sz w:val="20"/>
          <w:szCs w:val="20"/>
        </w:rPr>
        <w:t>ОКАЗАНИЯ УСЛУГ</w:t>
      </w:r>
    </w:p>
    <w:p w14:paraId="0B8BB1CB" w14:textId="651A5865" w:rsidR="00CA0693" w:rsidRPr="00FE2160" w:rsidRDefault="00CA0693" w:rsidP="00C22B96">
      <w:pPr>
        <w:suppressAutoHyphens/>
        <w:spacing w:after="0" w:line="240" w:lineRule="auto"/>
        <w:ind w:firstLine="709"/>
        <w:jc w:val="both"/>
        <w:rPr>
          <w:rFonts w:ascii="Times New Roman" w:hAnsi="Times New Roman"/>
          <w:b/>
          <w:bCs/>
          <w:color w:val="000000"/>
          <w:sz w:val="20"/>
          <w:szCs w:val="20"/>
        </w:rPr>
      </w:pPr>
      <w:r w:rsidRPr="00017406">
        <w:rPr>
          <w:rFonts w:ascii="Times New Roman" w:hAnsi="Times New Roman"/>
          <w:color w:val="000000"/>
          <w:sz w:val="20"/>
          <w:szCs w:val="20"/>
        </w:rPr>
        <w:lastRenderedPageBreak/>
        <w:t>3.1</w:t>
      </w:r>
      <w:r w:rsidR="00972220" w:rsidRPr="00972220">
        <w:t xml:space="preserve"> </w:t>
      </w:r>
      <w:r w:rsidR="00972220" w:rsidRPr="00972220">
        <w:rPr>
          <w:rFonts w:ascii="Times New Roman" w:hAnsi="Times New Roman"/>
          <w:b/>
          <w:bCs/>
          <w:color w:val="000000"/>
          <w:sz w:val="20"/>
          <w:szCs w:val="20"/>
        </w:rPr>
        <w:t>Срок оказания услуг</w:t>
      </w:r>
      <w:r w:rsidR="00972220" w:rsidRPr="00FE2160">
        <w:rPr>
          <w:rFonts w:ascii="Times New Roman" w:hAnsi="Times New Roman"/>
          <w:b/>
          <w:bCs/>
          <w:color w:val="000000"/>
          <w:sz w:val="20"/>
          <w:szCs w:val="20"/>
        </w:rPr>
        <w:t>:</w:t>
      </w:r>
      <w:r w:rsidR="00972220" w:rsidRPr="00FE2160">
        <w:rPr>
          <w:rFonts w:ascii="Times New Roman" w:hAnsi="Times New Roman"/>
          <w:color w:val="000000"/>
          <w:sz w:val="20"/>
          <w:szCs w:val="20"/>
        </w:rPr>
        <w:t xml:space="preserve"> в течение 20 (двадцати) дней с момента доставки проб (образцов) в лабораторию Исполнителя</w:t>
      </w:r>
    </w:p>
    <w:p w14:paraId="0930646F" w14:textId="77777777" w:rsidR="009F55F4" w:rsidRPr="009F55F4" w:rsidRDefault="009F55F4" w:rsidP="009F55F4">
      <w:pPr>
        <w:widowControl w:val="0"/>
        <w:autoSpaceDE w:val="0"/>
        <w:autoSpaceDN w:val="0"/>
        <w:adjustRightInd w:val="0"/>
        <w:spacing w:after="0" w:line="240" w:lineRule="auto"/>
        <w:ind w:firstLine="709"/>
        <w:jc w:val="both"/>
        <w:rPr>
          <w:rFonts w:ascii="Times New Roman" w:hAnsi="Times New Roman"/>
          <w:color w:val="000000"/>
          <w:sz w:val="20"/>
          <w:szCs w:val="20"/>
        </w:rPr>
      </w:pPr>
      <w:r w:rsidRPr="00FE2160">
        <w:rPr>
          <w:rFonts w:ascii="Times New Roman" w:hAnsi="Times New Roman"/>
          <w:color w:val="000000"/>
          <w:sz w:val="20"/>
          <w:szCs w:val="20"/>
        </w:rPr>
        <w:t xml:space="preserve">- выезд специалиста для забора проб и измерений - </w:t>
      </w:r>
      <w:r w:rsidRPr="00FE2160">
        <w:rPr>
          <w:rFonts w:ascii="Times New Roman" w:hAnsi="Times New Roman"/>
          <w:b/>
          <w:bCs/>
          <w:color w:val="000000"/>
          <w:sz w:val="20"/>
          <w:szCs w:val="20"/>
        </w:rPr>
        <w:t>в течении 3х рабочих дней</w:t>
      </w:r>
      <w:r w:rsidRPr="00FE2160">
        <w:rPr>
          <w:rFonts w:ascii="Times New Roman" w:hAnsi="Times New Roman"/>
          <w:color w:val="000000"/>
          <w:sz w:val="20"/>
          <w:szCs w:val="20"/>
        </w:rPr>
        <w:t xml:space="preserve"> с даты получения заявки от Заказчика;</w:t>
      </w:r>
    </w:p>
    <w:p w14:paraId="5BAB95FF" w14:textId="77777777" w:rsidR="00D84631" w:rsidRPr="004E075D" w:rsidRDefault="00CA0693" w:rsidP="004E075D">
      <w:pPr>
        <w:widowControl w:val="0"/>
        <w:autoSpaceDE w:val="0"/>
        <w:autoSpaceDN w:val="0"/>
        <w:adjustRightInd w:val="0"/>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 xml:space="preserve">3.2. </w:t>
      </w:r>
      <w:r w:rsidR="00D84631" w:rsidRPr="00017406">
        <w:rPr>
          <w:rFonts w:ascii="Times New Roman" w:hAnsi="Times New Roman"/>
          <w:sz w:val="20"/>
          <w:szCs w:val="20"/>
        </w:rPr>
        <w:t xml:space="preserve">Услуги </w:t>
      </w:r>
      <w:r w:rsidR="00D84631" w:rsidRPr="004E075D">
        <w:rPr>
          <w:rFonts w:ascii="Times New Roman" w:hAnsi="Times New Roman"/>
          <w:sz w:val="20"/>
          <w:szCs w:val="20"/>
        </w:rPr>
        <w:t>оказываются Исполнителем в полн</w:t>
      </w:r>
      <w:r w:rsidRPr="004E075D">
        <w:rPr>
          <w:rFonts w:ascii="Times New Roman" w:hAnsi="Times New Roman"/>
          <w:sz w:val="20"/>
          <w:szCs w:val="20"/>
        </w:rPr>
        <w:t>ом соответствии с требованиями Т</w:t>
      </w:r>
      <w:r w:rsidR="00D84631" w:rsidRPr="004E075D">
        <w:rPr>
          <w:rFonts w:ascii="Times New Roman" w:hAnsi="Times New Roman"/>
          <w:sz w:val="20"/>
          <w:szCs w:val="20"/>
        </w:rPr>
        <w:t xml:space="preserve">ехнического задания </w:t>
      </w:r>
      <w:r w:rsidRPr="004E075D">
        <w:rPr>
          <w:rFonts w:ascii="Times New Roman" w:hAnsi="Times New Roman"/>
          <w:sz w:val="20"/>
          <w:szCs w:val="20"/>
        </w:rPr>
        <w:t>(Приложение №1 к Контракту)</w:t>
      </w:r>
      <w:r w:rsidR="00D84631" w:rsidRPr="004E075D">
        <w:rPr>
          <w:rFonts w:ascii="Times New Roman" w:hAnsi="Times New Roman"/>
          <w:sz w:val="20"/>
          <w:szCs w:val="20"/>
        </w:rPr>
        <w:t>, являющегося неотъемлемой частью настоящего Контракта.</w:t>
      </w:r>
    </w:p>
    <w:p w14:paraId="60A64BA0" w14:textId="5C056813" w:rsidR="004E075D" w:rsidRPr="004E075D" w:rsidRDefault="00CA0693" w:rsidP="004E075D">
      <w:pPr>
        <w:tabs>
          <w:tab w:val="left" w:pos="0"/>
          <w:tab w:val="left" w:pos="1134"/>
          <w:tab w:val="left" w:pos="1276"/>
        </w:tabs>
        <w:spacing w:after="0" w:line="240" w:lineRule="auto"/>
        <w:ind w:firstLine="709"/>
        <w:rPr>
          <w:rFonts w:ascii="Times New Roman" w:hAnsi="Times New Roman"/>
          <w:sz w:val="20"/>
          <w:szCs w:val="20"/>
        </w:rPr>
      </w:pPr>
      <w:r w:rsidRPr="004E075D">
        <w:rPr>
          <w:rFonts w:ascii="Times New Roman" w:hAnsi="Times New Roman"/>
          <w:color w:val="000000"/>
          <w:sz w:val="20"/>
          <w:szCs w:val="20"/>
        </w:rPr>
        <w:t>3.3</w:t>
      </w:r>
      <w:r w:rsidR="00171C84" w:rsidRPr="004E075D">
        <w:rPr>
          <w:rFonts w:ascii="Times New Roman" w:hAnsi="Times New Roman"/>
          <w:color w:val="000000"/>
          <w:sz w:val="20"/>
          <w:szCs w:val="20"/>
        </w:rPr>
        <w:t xml:space="preserve">. </w:t>
      </w:r>
      <w:r w:rsidR="00171C84" w:rsidRPr="009F55F4">
        <w:rPr>
          <w:rFonts w:ascii="Times New Roman" w:hAnsi="Times New Roman"/>
          <w:b/>
          <w:bCs/>
          <w:color w:val="000000"/>
          <w:sz w:val="20"/>
          <w:szCs w:val="20"/>
        </w:rPr>
        <w:t>Место оказания Услуг</w:t>
      </w:r>
      <w:r w:rsidR="00171C84" w:rsidRPr="00FE2160">
        <w:rPr>
          <w:rFonts w:ascii="Times New Roman" w:hAnsi="Times New Roman"/>
          <w:b/>
          <w:bCs/>
          <w:color w:val="000000"/>
          <w:sz w:val="20"/>
          <w:szCs w:val="20"/>
        </w:rPr>
        <w:t>:</w:t>
      </w:r>
      <w:r w:rsidR="009F55F4" w:rsidRPr="00FE2160">
        <w:rPr>
          <w:rFonts w:ascii="Times New Roman" w:hAnsi="Times New Roman"/>
          <w:color w:val="000000"/>
          <w:sz w:val="20"/>
          <w:szCs w:val="20"/>
        </w:rPr>
        <w:t xml:space="preserve"> </w:t>
      </w:r>
      <w:r w:rsidR="00684C11" w:rsidRPr="00FE2160">
        <w:rPr>
          <w:rFonts w:ascii="Times New Roman" w:hAnsi="Times New Roman"/>
          <w:color w:val="000000"/>
          <w:sz w:val="20"/>
          <w:szCs w:val="20"/>
        </w:rPr>
        <w:t>187</w:t>
      </w:r>
      <w:r w:rsidR="00FE2160">
        <w:rPr>
          <w:rFonts w:ascii="Times New Roman" w:hAnsi="Times New Roman"/>
          <w:color w:val="000000"/>
          <w:sz w:val="20"/>
          <w:szCs w:val="20"/>
        </w:rPr>
        <w:t>600</w:t>
      </w:r>
      <w:r w:rsidR="00684C11" w:rsidRPr="00FE2160">
        <w:rPr>
          <w:rFonts w:ascii="Times New Roman" w:hAnsi="Times New Roman"/>
          <w:color w:val="000000"/>
          <w:sz w:val="20"/>
          <w:szCs w:val="20"/>
        </w:rPr>
        <w:t>, Ленинградская область,</w:t>
      </w:r>
      <w:r w:rsidR="00FE2160">
        <w:rPr>
          <w:rFonts w:ascii="Times New Roman" w:hAnsi="Times New Roman"/>
          <w:color w:val="000000"/>
          <w:sz w:val="20"/>
          <w:szCs w:val="20"/>
        </w:rPr>
        <w:t xml:space="preserve"> Бокситогорский район</w:t>
      </w:r>
      <w:r w:rsidR="00684C11" w:rsidRPr="00FE2160">
        <w:rPr>
          <w:rFonts w:ascii="Times New Roman" w:hAnsi="Times New Roman"/>
          <w:color w:val="000000"/>
          <w:sz w:val="20"/>
          <w:szCs w:val="20"/>
        </w:rPr>
        <w:t xml:space="preserve"> г. </w:t>
      </w:r>
      <w:r w:rsidR="00FE2160">
        <w:rPr>
          <w:rFonts w:ascii="Times New Roman" w:hAnsi="Times New Roman"/>
          <w:color w:val="000000"/>
          <w:sz w:val="20"/>
          <w:szCs w:val="20"/>
        </w:rPr>
        <w:t>Пикалево</w:t>
      </w:r>
      <w:r w:rsidR="00684C11" w:rsidRPr="00FE2160">
        <w:rPr>
          <w:rFonts w:ascii="Times New Roman" w:hAnsi="Times New Roman"/>
          <w:color w:val="000000"/>
          <w:sz w:val="20"/>
          <w:szCs w:val="20"/>
        </w:rPr>
        <w:t xml:space="preserve">, </w:t>
      </w:r>
      <w:r w:rsidR="000F715D" w:rsidRPr="00FE2160">
        <w:rPr>
          <w:rFonts w:ascii="Times New Roman" w:hAnsi="Times New Roman"/>
          <w:color w:val="000000"/>
          <w:sz w:val="20"/>
          <w:szCs w:val="20"/>
        </w:rPr>
        <w:t>ул</w:t>
      </w:r>
      <w:r w:rsidR="00684C11" w:rsidRPr="00FE2160">
        <w:rPr>
          <w:rFonts w:ascii="Times New Roman" w:hAnsi="Times New Roman"/>
          <w:color w:val="000000"/>
          <w:sz w:val="20"/>
          <w:szCs w:val="20"/>
        </w:rPr>
        <w:t xml:space="preserve">. </w:t>
      </w:r>
      <w:r w:rsidR="00FE2160">
        <w:rPr>
          <w:rFonts w:ascii="Times New Roman" w:hAnsi="Times New Roman"/>
          <w:color w:val="000000"/>
          <w:sz w:val="20"/>
          <w:szCs w:val="20"/>
        </w:rPr>
        <w:t>Больничная</w:t>
      </w:r>
      <w:r w:rsidR="00684C11" w:rsidRPr="00FE2160">
        <w:rPr>
          <w:rFonts w:ascii="Times New Roman" w:hAnsi="Times New Roman"/>
          <w:color w:val="000000"/>
          <w:sz w:val="20"/>
          <w:szCs w:val="20"/>
        </w:rPr>
        <w:t>, д.</w:t>
      </w:r>
      <w:r w:rsidR="00FE2160">
        <w:rPr>
          <w:rFonts w:ascii="Times New Roman" w:hAnsi="Times New Roman"/>
          <w:color w:val="000000"/>
          <w:sz w:val="20"/>
          <w:szCs w:val="20"/>
        </w:rPr>
        <w:t>19.</w:t>
      </w:r>
    </w:p>
    <w:p w14:paraId="66B019DB" w14:textId="77777777" w:rsidR="004E075D" w:rsidRPr="004E075D" w:rsidRDefault="004E075D" w:rsidP="004E075D">
      <w:pPr>
        <w:tabs>
          <w:tab w:val="left" w:pos="0"/>
          <w:tab w:val="left" w:pos="1134"/>
          <w:tab w:val="left" w:pos="1276"/>
        </w:tabs>
        <w:spacing w:after="0" w:line="240" w:lineRule="auto"/>
        <w:ind w:firstLine="709"/>
        <w:rPr>
          <w:rFonts w:ascii="Times New Roman" w:hAnsi="Times New Roman"/>
          <w:sz w:val="20"/>
          <w:szCs w:val="20"/>
        </w:rPr>
      </w:pPr>
    </w:p>
    <w:p w14:paraId="0CDCD382" w14:textId="77777777" w:rsidR="00CD1E9C" w:rsidRPr="004E075D" w:rsidRDefault="00CD1E9C" w:rsidP="004E075D">
      <w:pPr>
        <w:spacing w:after="0" w:line="240" w:lineRule="auto"/>
        <w:ind w:firstLine="709"/>
        <w:jc w:val="center"/>
        <w:rPr>
          <w:rFonts w:ascii="Times New Roman" w:hAnsi="Times New Roman"/>
          <w:b/>
          <w:caps/>
          <w:sz w:val="20"/>
          <w:szCs w:val="20"/>
        </w:rPr>
      </w:pPr>
    </w:p>
    <w:p w14:paraId="0EAAD9C0" w14:textId="77777777" w:rsidR="00301E87" w:rsidRPr="004E075D" w:rsidRDefault="00CB6174" w:rsidP="004E075D">
      <w:pPr>
        <w:spacing w:after="0" w:line="240" w:lineRule="auto"/>
        <w:ind w:firstLine="709"/>
        <w:jc w:val="center"/>
        <w:rPr>
          <w:rFonts w:ascii="Times New Roman" w:eastAsia="Times New Roman" w:hAnsi="Times New Roman"/>
          <w:b/>
          <w:caps/>
          <w:sz w:val="20"/>
          <w:szCs w:val="20"/>
          <w:lang w:eastAsia="ru-RU"/>
        </w:rPr>
      </w:pPr>
      <w:r w:rsidRPr="004E075D">
        <w:rPr>
          <w:rFonts w:ascii="Times New Roman" w:hAnsi="Times New Roman"/>
          <w:b/>
          <w:caps/>
          <w:sz w:val="20"/>
          <w:szCs w:val="20"/>
        </w:rPr>
        <w:t xml:space="preserve">4. Порядок и сроки ПРИЕМКИ ОКАЗАНЫХ УСЛУГ. </w:t>
      </w:r>
      <w:r w:rsidRPr="004E075D">
        <w:rPr>
          <w:rFonts w:ascii="Times New Roman" w:eastAsia="Times New Roman" w:hAnsi="Times New Roman"/>
          <w:b/>
          <w:caps/>
          <w:sz w:val="20"/>
          <w:szCs w:val="20"/>
          <w:lang w:eastAsia="ru-RU"/>
        </w:rPr>
        <w:t>Порядок и сроки оформления РЕЗУЛЬТАТОВ ПРИЕМКИ ОКАЗАННЫХ УСЛУГ</w:t>
      </w:r>
    </w:p>
    <w:p w14:paraId="4B706514" w14:textId="77777777" w:rsidR="00E90C80" w:rsidRPr="004E075D" w:rsidRDefault="00301E87" w:rsidP="004E075D">
      <w:pPr>
        <w:shd w:val="clear" w:color="auto" w:fill="FFFFFF"/>
        <w:spacing w:after="0" w:line="240" w:lineRule="auto"/>
        <w:ind w:firstLine="709"/>
        <w:jc w:val="both"/>
        <w:rPr>
          <w:rFonts w:ascii="Times New Roman" w:eastAsia="Times New Roman" w:hAnsi="Times New Roman"/>
          <w:sz w:val="20"/>
          <w:szCs w:val="20"/>
          <w:lang w:eastAsia="ru-RU"/>
        </w:rPr>
      </w:pPr>
      <w:r w:rsidRPr="004E075D">
        <w:rPr>
          <w:rFonts w:ascii="Times New Roman" w:eastAsia="Times New Roman" w:hAnsi="Times New Roman"/>
          <w:sz w:val="20"/>
          <w:szCs w:val="20"/>
          <w:lang w:eastAsia="ru-RU"/>
        </w:rPr>
        <w:t>4.1. </w:t>
      </w:r>
      <w:r w:rsidR="005642E0" w:rsidRPr="004E075D">
        <w:rPr>
          <w:rFonts w:ascii="Times New Roman" w:eastAsia="Times New Roman" w:hAnsi="Times New Roman"/>
          <w:sz w:val="20"/>
          <w:szCs w:val="20"/>
          <w:lang w:eastAsia="ru-RU"/>
        </w:rPr>
        <w:t>После завершения оказания Услуг, предусмотренных Контрактом, Исполнитель уведомляет Заказчика о факте завершения оказания Услуг и</w:t>
      </w:r>
      <w:r w:rsidR="00E90C80" w:rsidRPr="004E075D">
        <w:rPr>
          <w:rFonts w:ascii="Times New Roman" w:eastAsia="Times New Roman" w:hAnsi="Times New Roman"/>
          <w:sz w:val="20"/>
          <w:szCs w:val="20"/>
          <w:lang w:eastAsia="ru-RU"/>
        </w:rPr>
        <w:t xml:space="preserve"> </w:t>
      </w:r>
      <w:r w:rsidR="005642E0" w:rsidRPr="004E075D">
        <w:rPr>
          <w:rFonts w:ascii="Times New Roman" w:eastAsia="Times New Roman" w:hAnsi="Times New Roman"/>
          <w:sz w:val="20"/>
          <w:szCs w:val="20"/>
          <w:lang w:eastAsia="ru-RU"/>
        </w:rPr>
        <w:t xml:space="preserve">направляет в адрес Заказчика комплект отчетных материалов, иных необходимых документов </w:t>
      </w:r>
    </w:p>
    <w:p w14:paraId="31E2914D" w14:textId="77777777" w:rsidR="00E90C80" w:rsidRPr="00017406" w:rsidRDefault="00E90C80" w:rsidP="00C22B96">
      <w:pPr>
        <w:shd w:val="clear" w:color="auto" w:fill="FFFFFF"/>
        <w:spacing w:after="0" w:line="240" w:lineRule="auto"/>
        <w:ind w:firstLine="709"/>
        <w:jc w:val="both"/>
        <w:rPr>
          <w:rFonts w:ascii="Times New Roman" w:eastAsia="Times New Roman" w:hAnsi="Times New Roman"/>
          <w:i/>
          <w:sz w:val="20"/>
          <w:szCs w:val="20"/>
          <w:lang w:eastAsia="ru-RU"/>
        </w:rPr>
      </w:pPr>
      <w:r w:rsidRPr="00017406">
        <w:rPr>
          <w:rFonts w:ascii="Times New Roman" w:eastAsia="Times New Roman" w:hAnsi="Times New Roman"/>
          <w:i/>
          <w:sz w:val="20"/>
          <w:szCs w:val="20"/>
          <w:lang w:eastAsia="ru-RU"/>
        </w:rPr>
        <w:t>-счет (счет-фактура);</w:t>
      </w:r>
    </w:p>
    <w:p w14:paraId="5BECF310" w14:textId="77777777" w:rsidR="00E90C80" w:rsidRPr="00017406" w:rsidRDefault="00E90C80" w:rsidP="00C22B96">
      <w:pPr>
        <w:shd w:val="clear" w:color="auto" w:fill="FFFFFF"/>
        <w:spacing w:after="0" w:line="240" w:lineRule="auto"/>
        <w:ind w:firstLine="709"/>
        <w:jc w:val="both"/>
        <w:rPr>
          <w:rFonts w:ascii="Times New Roman" w:eastAsia="Times New Roman" w:hAnsi="Times New Roman"/>
          <w:i/>
          <w:sz w:val="20"/>
          <w:szCs w:val="20"/>
          <w:lang w:eastAsia="ru-RU"/>
        </w:rPr>
      </w:pPr>
      <w:r w:rsidRPr="00017406">
        <w:rPr>
          <w:rFonts w:ascii="Times New Roman" w:eastAsia="Times New Roman" w:hAnsi="Times New Roman"/>
          <w:i/>
          <w:sz w:val="20"/>
          <w:szCs w:val="20"/>
          <w:lang w:eastAsia="ru-RU"/>
        </w:rPr>
        <w:t>- акт приемки оказанных услуг;</w:t>
      </w:r>
    </w:p>
    <w:p w14:paraId="2C35A094" w14:textId="77777777" w:rsidR="005642E0" w:rsidRPr="00017406" w:rsidRDefault="00E90C80" w:rsidP="00C22B96">
      <w:pPr>
        <w:shd w:val="clear" w:color="auto" w:fill="FFFFFF"/>
        <w:spacing w:after="0" w:line="240" w:lineRule="auto"/>
        <w:ind w:firstLine="709"/>
        <w:jc w:val="both"/>
        <w:rPr>
          <w:rFonts w:ascii="Times New Roman" w:eastAsia="Times New Roman" w:hAnsi="Times New Roman"/>
          <w:i/>
          <w:sz w:val="20"/>
          <w:szCs w:val="20"/>
          <w:shd w:val="clear" w:color="auto" w:fill="FFFFFF"/>
        </w:rPr>
      </w:pPr>
      <w:r w:rsidRPr="00017406">
        <w:rPr>
          <w:rFonts w:ascii="Times New Roman" w:eastAsia="Times New Roman" w:hAnsi="Times New Roman"/>
          <w:i/>
          <w:sz w:val="20"/>
          <w:szCs w:val="20"/>
          <w:lang w:eastAsia="ru-RU"/>
        </w:rPr>
        <w:t xml:space="preserve">- документы, </w:t>
      </w:r>
      <w:r w:rsidR="009C2FC1">
        <w:rPr>
          <w:rFonts w:ascii="Times New Roman" w:eastAsia="Times New Roman" w:hAnsi="Times New Roman"/>
          <w:i/>
          <w:sz w:val="20"/>
          <w:szCs w:val="20"/>
          <w:lang w:eastAsia="ru-RU"/>
        </w:rPr>
        <w:t>являющиеся результатом оказанных услуг (</w:t>
      </w:r>
      <w:r w:rsidR="009C2FC1" w:rsidRPr="009C2FC1">
        <w:rPr>
          <w:rFonts w:ascii="Times New Roman" w:eastAsia="Times New Roman" w:hAnsi="Times New Roman"/>
          <w:i/>
          <w:sz w:val="20"/>
          <w:szCs w:val="20"/>
          <w:lang w:eastAsia="ru-RU"/>
        </w:rPr>
        <w:t>санитарно-эпидемиологическ</w:t>
      </w:r>
      <w:r w:rsidR="009C2FC1">
        <w:rPr>
          <w:rFonts w:ascii="Times New Roman" w:eastAsia="Times New Roman" w:hAnsi="Times New Roman"/>
          <w:i/>
          <w:sz w:val="20"/>
          <w:szCs w:val="20"/>
          <w:lang w:eastAsia="ru-RU"/>
        </w:rPr>
        <w:t>ие</w:t>
      </w:r>
      <w:r w:rsidR="009C2FC1" w:rsidRPr="009C2FC1">
        <w:rPr>
          <w:rFonts w:ascii="Times New Roman" w:eastAsia="Times New Roman" w:hAnsi="Times New Roman"/>
          <w:i/>
          <w:sz w:val="20"/>
          <w:szCs w:val="20"/>
          <w:lang w:eastAsia="ru-RU"/>
        </w:rPr>
        <w:t xml:space="preserve"> экспертиз</w:t>
      </w:r>
      <w:r w:rsidR="009C2FC1">
        <w:rPr>
          <w:rFonts w:ascii="Times New Roman" w:eastAsia="Times New Roman" w:hAnsi="Times New Roman"/>
          <w:i/>
          <w:sz w:val="20"/>
          <w:szCs w:val="20"/>
          <w:lang w:eastAsia="ru-RU"/>
        </w:rPr>
        <w:t>ы).</w:t>
      </w:r>
    </w:p>
    <w:p w14:paraId="205E1998" w14:textId="77777777" w:rsidR="00301E87" w:rsidRPr="00017406" w:rsidRDefault="00301E87" w:rsidP="00C22B96">
      <w:pPr>
        <w:shd w:val="clear" w:color="auto" w:fill="FFFFFF"/>
        <w:spacing w:after="0" w:line="240" w:lineRule="auto"/>
        <w:ind w:firstLine="709"/>
        <w:jc w:val="both"/>
        <w:rPr>
          <w:rFonts w:ascii="Times New Roman" w:eastAsia="Times New Roman" w:hAnsi="Times New Roman"/>
          <w:i/>
          <w:sz w:val="20"/>
          <w:szCs w:val="20"/>
          <w:lang w:eastAsia="ru-RU"/>
        </w:rPr>
      </w:pPr>
      <w:r w:rsidRPr="00017406">
        <w:rPr>
          <w:rFonts w:ascii="Times New Roman" w:hAnsi="Times New Roman"/>
          <w:sz w:val="20"/>
          <w:szCs w:val="20"/>
        </w:rPr>
        <w:t xml:space="preserve">Приемка оказанных Услуг осуществляется в </w:t>
      </w:r>
      <w:r w:rsidRPr="00D91E2E">
        <w:rPr>
          <w:rFonts w:ascii="Times New Roman" w:hAnsi="Times New Roman"/>
          <w:b/>
          <w:sz w:val="20"/>
          <w:szCs w:val="20"/>
        </w:rPr>
        <w:t xml:space="preserve">течение </w:t>
      </w:r>
      <w:r w:rsidR="00D91E2E">
        <w:rPr>
          <w:rFonts w:ascii="Times New Roman" w:hAnsi="Times New Roman"/>
          <w:b/>
          <w:sz w:val="20"/>
          <w:szCs w:val="20"/>
        </w:rPr>
        <w:t>15</w:t>
      </w:r>
      <w:r w:rsidR="00D91E2E" w:rsidRPr="00D91E2E">
        <w:rPr>
          <w:rFonts w:ascii="Times New Roman" w:hAnsi="Times New Roman"/>
          <w:b/>
          <w:sz w:val="20"/>
          <w:szCs w:val="20"/>
        </w:rPr>
        <w:t xml:space="preserve"> (</w:t>
      </w:r>
      <w:r w:rsidR="00D91E2E">
        <w:rPr>
          <w:rFonts w:ascii="Times New Roman" w:hAnsi="Times New Roman"/>
          <w:b/>
          <w:sz w:val="20"/>
          <w:szCs w:val="20"/>
        </w:rPr>
        <w:t>пятнадцати</w:t>
      </w:r>
      <w:r w:rsidR="00D91E2E" w:rsidRPr="00D91E2E">
        <w:rPr>
          <w:rFonts w:ascii="Times New Roman" w:hAnsi="Times New Roman"/>
          <w:b/>
          <w:sz w:val="20"/>
          <w:szCs w:val="20"/>
        </w:rPr>
        <w:t>) рабочих</w:t>
      </w:r>
      <w:r w:rsidRPr="00D91E2E">
        <w:rPr>
          <w:rFonts w:ascii="Times New Roman" w:hAnsi="Times New Roman"/>
          <w:b/>
          <w:sz w:val="20"/>
          <w:szCs w:val="20"/>
        </w:rPr>
        <w:t xml:space="preserve"> дней</w:t>
      </w:r>
      <w:r w:rsidRPr="00017406">
        <w:rPr>
          <w:rFonts w:ascii="Times New Roman" w:hAnsi="Times New Roman"/>
          <w:sz w:val="20"/>
          <w:szCs w:val="20"/>
        </w:rPr>
        <w:t xml:space="preserve"> </w:t>
      </w:r>
      <w:r w:rsidR="00AF32EB" w:rsidRPr="00017406">
        <w:rPr>
          <w:rFonts w:ascii="Times New Roman" w:eastAsia="Times New Roman" w:hAnsi="Times New Roman"/>
          <w:sz w:val="20"/>
          <w:szCs w:val="20"/>
          <w:lang w:eastAsia="ru-RU"/>
        </w:rPr>
        <w:t>по окончании оказания Услуг по Контракту</w:t>
      </w:r>
      <w:r w:rsidRPr="00017406">
        <w:rPr>
          <w:rFonts w:ascii="Times New Roman" w:hAnsi="Times New Roman"/>
          <w:i/>
          <w:sz w:val="20"/>
          <w:szCs w:val="20"/>
        </w:rPr>
        <w:t>.</w:t>
      </w:r>
    </w:p>
    <w:p w14:paraId="5508AF2A" w14:textId="77777777" w:rsidR="00AF32EB" w:rsidRPr="00017406" w:rsidRDefault="00301E87" w:rsidP="00C22B96">
      <w:pPr>
        <w:tabs>
          <w:tab w:val="left" w:pos="851"/>
        </w:tabs>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4.2. При приемке оказанных Услуг Заказчик:</w:t>
      </w:r>
    </w:p>
    <w:p w14:paraId="4934BB05" w14:textId="77777777" w:rsidR="00301E87" w:rsidRPr="00017406" w:rsidRDefault="00301E87" w:rsidP="00C22B96">
      <w:pPr>
        <w:tabs>
          <w:tab w:val="left" w:pos="851"/>
        </w:tabs>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 xml:space="preserve">а) </w:t>
      </w:r>
      <w:r w:rsidR="00AF32EB" w:rsidRPr="00017406">
        <w:rPr>
          <w:rFonts w:ascii="Times New Roman" w:hAnsi="Times New Roman"/>
          <w:sz w:val="20"/>
          <w:szCs w:val="20"/>
        </w:rPr>
        <w:t xml:space="preserve">осуществляет </w:t>
      </w:r>
      <w:r w:rsidRPr="00017406">
        <w:rPr>
          <w:rFonts w:ascii="Times New Roman" w:hAnsi="Times New Roman"/>
          <w:sz w:val="20"/>
          <w:szCs w:val="20"/>
        </w:rPr>
        <w:t xml:space="preserve">проверку </w:t>
      </w:r>
      <w:r w:rsidRPr="00017406">
        <w:rPr>
          <w:rFonts w:ascii="Times New Roman" w:eastAsia="Times New Roman" w:hAnsi="Times New Roman"/>
          <w:sz w:val="20"/>
          <w:szCs w:val="20"/>
          <w:lang w:eastAsia="ru-RU"/>
        </w:rPr>
        <w:t>результатов Услуг на соответствие их объема и качества требованиям</w:t>
      </w:r>
      <w:r w:rsidRPr="00017406">
        <w:rPr>
          <w:rFonts w:ascii="Times New Roman" w:hAnsi="Times New Roman"/>
          <w:sz w:val="20"/>
          <w:szCs w:val="20"/>
        </w:rPr>
        <w:t xml:space="preserve"> Технического задания (Приложение №1 к контракту);</w:t>
      </w:r>
    </w:p>
    <w:p w14:paraId="06F783B7" w14:textId="77777777" w:rsidR="00301E87" w:rsidRPr="00017406" w:rsidRDefault="00301E87" w:rsidP="00C22B96">
      <w:pPr>
        <w:tabs>
          <w:tab w:val="left" w:pos="851"/>
        </w:tabs>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 xml:space="preserve">б) проводит анализ отчетных документов и материалов, представленных Исполнителем на предмет соответствия их оформления требованиям законодательства Российской Федерации и условиям Контракта; </w:t>
      </w:r>
    </w:p>
    <w:p w14:paraId="6084AF3D" w14:textId="77777777" w:rsidR="00301E87" w:rsidRPr="00017406" w:rsidRDefault="00301E87" w:rsidP="00C22B96">
      <w:pPr>
        <w:tabs>
          <w:tab w:val="left" w:pos="851"/>
        </w:tabs>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в) при необходимости запрашивает от Исполнителя недостающие документы и материалы, а также получает разъяснения по представленным документам и материалам;</w:t>
      </w:r>
    </w:p>
    <w:p w14:paraId="5D4393FF" w14:textId="77777777" w:rsidR="00301E87" w:rsidRPr="00017406" w:rsidRDefault="00301E87" w:rsidP="00C22B96">
      <w:pPr>
        <w:tabs>
          <w:tab w:val="left" w:pos="851"/>
        </w:tabs>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г) при выявлении несоответствий или недостатков препятствующих приемке оказанных Услуг, незамедлительно оформляет акт, в котором указывает недостатки и устанавливает сроки их устранения;</w:t>
      </w:r>
    </w:p>
    <w:p w14:paraId="04917981" w14:textId="77777777" w:rsidR="00AF32EB" w:rsidRPr="00017406" w:rsidRDefault="00301E87" w:rsidP="00C22B96">
      <w:pPr>
        <w:tabs>
          <w:tab w:val="left" w:pos="851"/>
        </w:tabs>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д) осуществляет иные действия для всесторонней оценки соответствия оказанных Услуг условиям Контракта и требованиям законода</w:t>
      </w:r>
      <w:r w:rsidR="00AF32EB" w:rsidRPr="00017406">
        <w:rPr>
          <w:rFonts w:ascii="Times New Roman" w:hAnsi="Times New Roman"/>
          <w:sz w:val="20"/>
          <w:szCs w:val="20"/>
        </w:rPr>
        <w:t xml:space="preserve">тельства Российской Федерации. </w:t>
      </w:r>
    </w:p>
    <w:p w14:paraId="5BEEF180" w14:textId="77777777" w:rsidR="00AF32EB" w:rsidRPr="00D91E2E" w:rsidRDefault="00AF32EB" w:rsidP="00C22B96">
      <w:pPr>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 xml:space="preserve">4.3.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в порядке, предусмотренном </w:t>
      </w:r>
      <w:hyperlink r:id="rId8" w:history="1">
        <w:r w:rsidRPr="00017406">
          <w:rPr>
            <w:rFonts w:ascii="Times New Roman" w:hAnsi="Times New Roman"/>
            <w:sz w:val="20"/>
            <w:szCs w:val="20"/>
          </w:rPr>
          <w:t>статьей 94</w:t>
        </w:r>
      </w:hyperlink>
      <w:r w:rsidRPr="00017406">
        <w:rPr>
          <w:rFonts w:ascii="Times New Roman" w:hAnsi="Times New Roman"/>
          <w:sz w:val="20"/>
          <w:szCs w:val="20"/>
        </w:rPr>
        <w:t xml:space="preserve"> Федерального закона № 44-ФЗ. Экспертиза может проводиться силами Заказчика или к ее проведению могут </w:t>
      </w:r>
      <w:r w:rsidRPr="00D91E2E">
        <w:rPr>
          <w:rFonts w:ascii="Times New Roman" w:hAnsi="Times New Roman"/>
          <w:sz w:val="20"/>
          <w:szCs w:val="20"/>
        </w:rPr>
        <w:t>привлекаться эксперты, экспертные организации.</w:t>
      </w:r>
    </w:p>
    <w:p w14:paraId="78B398B5" w14:textId="77777777" w:rsidR="005C4DBA" w:rsidRPr="00D91E2E" w:rsidRDefault="00AF32EB" w:rsidP="00C22B96">
      <w:pPr>
        <w:autoSpaceDE w:val="0"/>
        <w:autoSpaceDN w:val="0"/>
        <w:adjustRightInd w:val="0"/>
        <w:spacing w:after="0" w:line="240" w:lineRule="auto"/>
        <w:ind w:firstLine="709"/>
        <w:jc w:val="both"/>
        <w:rPr>
          <w:rFonts w:ascii="Times New Roman" w:eastAsia="Times New Roman" w:hAnsi="Times New Roman"/>
          <w:i/>
          <w:sz w:val="20"/>
          <w:szCs w:val="20"/>
          <w:lang w:eastAsia="ru-RU"/>
        </w:rPr>
      </w:pPr>
      <w:r w:rsidRPr="00D91E2E">
        <w:rPr>
          <w:rFonts w:ascii="Times New Roman" w:hAnsi="Times New Roman"/>
          <w:sz w:val="20"/>
          <w:szCs w:val="20"/>
        </w:rPr>
        <w:t xml:space="preserve">4.4. </w:t>
      </w:r>
      <w:r w:rsidRPr="00D91E2E">
        <w:rPr>
          <w:rFonts w:ascii="Times New Roman" w:eastAsia="Times New Roman" w:hAnsi="Times New Roman"/>
          <w:sz w:val="20"/>
          <w:szCs w:val="20"/>
          <w:lang w:eastAsia="ru-RU"/>
        </w:rPr>
        <w:t xml:space="preserve">Приемка оказанных Услуг осуществляется уполномоченным представителем Заказчика. </w:t>
      </w:r>
      <w:r w:rsidR="00DA5044" w:rsidRPr="00D91E2E">
        <w:rPr>
          <w:rFonts w:ascii="Times New Roman" w:hAnsi="Times New Roman"/>
          <w:sz w:val="20"/>
          <w:szCs w:val="20"/>
        </w:rPr>
        <w:t>Приемка Услуг осуществляется в присутствии представителя Исполнителя.</w:t>
      </w:r>
    </w:p>
    <w:p w14:paraId="1CF65676" w14:textId="77777777" w:rsidR="00D91E2E" w:rsidRPr="00D91E2E" w:rsidRDefault="00D91E2E" w:rsidP="00D91E2E">
      <w:pPr>
        <w:autoSpaceDE w:val="0"/>
        <w:autoSpaceDN w:val="0"/>
        <w:adjustRightInd w:val="0"/>
        <w:spacing w:after="0" w:line="240" w:lineRule="auto"/>
        <w:ind w:firstLine="709"/>
        <w:jc w:val="both"/>
        <w:rPr>
          <w:rFonts w:ascii="Times New Roman" w:hAnsi="Times New Roman"/>
          <w:bCs/>
          <w:sz w:val="20"/>
          <w:szCs w:val="20"/>
        </w:rPr>
      </w:pPr>
      <w:r w:rsidRPr="00D91E2E">
        <w:rPr>
          <w:rFonts w:ascii="Times New Roman" w:hAnsi="Times New Roman"/>
          <w:sz w:val="20"/>
          <w:szCs w:val="20"/>
        </w:rPr>
        <w:t xml:space="preserve">4.5. </w:t>
      </w:r>
      <w:r w:rsidRPr="00D91E2E">
        <w:rPr>
          <w:rFonts w:ascii="Times New Roman" w:hAnsi="Times New Roman"/>
          <w:b/>
          <w:bCs/>
          <w:sz w:val="20"/>
          <w:szCs w:val="20"/>
        </w:rPr>
        <w:t>В течение 5 (пяти) рабочих дней</w:t>
      </w:r>
      <w:r w:rsidRPr="00D91E2E">
        <w:rPr>
          <w:rFonts w:ascii="Times New Roman" w:hAnsi="Times New Roman"/>
          <w:sz w:val="20"/>
          <w:szCs w:val="20"/>
        </w:rPr>
        <w:t xml:space="preserve"> </w:t>
      </w:r>
      <w:r w:rsidRPr="00D91E2E">
        <w:rPr>
          <w:rFonts w:ascii="Times New Roman" w:hAnsi="Times New Roman"/>
          <w:b/>
          <w:bCs/>
          <w:sz w:val="20"/>
          <w:szCs w:val="20"/>
        </w:rPr>
        <w:t>Заказчик</w:t>
      </w:r>
      <w:r w:rsidRPr="00D91E2E">
        <w:rPr>
          <w:rFonts w:ascii="Times New Roman" w:hAnsi="Times New Roman"/>
          <w:sz w:val="20"/>
          <w:szCs w:val="20"/>
        </w:rPr>
        <w:t xml:space="preserve"> на основании документов, указанных в п. 4.1, </w:t>
      </w:r>
      <w:r w:rsidRPr="00D91E2E">
        <w:rPr>
          <w:rFonts w:ascii="Times New Roman" w:hAnsi="Times New Roman"/>
          <w:b/>
          <w:bCs/>
          <w:sz w:val="20"/>
          <w:szCs w:val="20"/>
        </w:rPr>
        <w:t>формирует Акт приемки (ф. 0510452),</w:t>
      </w:r>
      <w:r w:rsidRPr="00D91E2E">
        <w:rPr>
          <w:rFonts w:ascii="Times New Roman" w:hAnsi="Times New Roman"/>
          <w:sz w:val="20"/>
          <w:szCs w:val="20"/>
        </w:rPr>
        <w:t xml:space="preserve"> форма которого утверждена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D91E2E">
        <w:rPr>
          <w:rFonts w:ascii="Times New Roman" w:hAnsi="Times New Roman"/>
          <w:b/>
          <w:bCs/>
          <w:sz w:val="20"/>
          <w:szCs w:val="20"/>
        </w:rPr>
        <w:t>и утверждает</w:t>
      </w:r>
      <w:r w:rsidRPr="00D91E2E">
        <w:rPr>
          <w:rFonts w:ascii="Times New Roman" w:hAnsi="Times New Roman"/>
          <w:sz w:val="20"/>
          <w:szCs w:val="20"/>
        </w:rPr>
        <w:t xml:space="preserve"> </w:t>
      </w:r>
      <w:r w:rsidRPr="00D91E2E">
        <w:rPr>
          <w:rFonts w:ascii="Times New Roman" w:hAnsi="Times New Roman"/>
          <w:b/>
          <w:sz w:val="20"/>
          <w:szCs w:val="20"/>
        </w:rPr>
        <w:t>его или</w:t>
      </w:r>
      <w:r w:rsidRPr="00D91E2E">
        <w:rPr>
          <w:rFonts w:ascii="Times New Roman" w:hAnsi="Times New Roman"/>
          <w:bCs/>
          <w:sz w:val="20"/>
          <w:szCs w:val="20"/>
        </w:rPr>
        <w:t xml:space="preserve"> в те же сроки, путем заполнения соответствующих разделов Акта приемки (ф. 0510452) </w:t>
      </w:r>
      <w:r w:rsidRPr="00D91E2E">
        <w:rPr>
          <w:rFonts w:ascii="Times New Roman" w:hAnsi="Times New Roman"/>
          <w:b/>
          <w:sz w:val="20"/>
          <w:szCs w:val="20"/>
        </w:rPr>
        <w:t xml:space="preserve">направляет Исполнителю мотивированный отказ </w:t>
      </w:r>
      <w:r w:rsidRPr="00D91E2E">
        <w:rPr>
          <w:rFonts w:ascii="Times New Roman" w:hAnsi="Times New Roman"/>
          <w:bCs/>
          <w:sz w:val="20"/>
          <w:szCs w:val="20"/>
        </w:rPr>
        <w:t xml:space="preserve">от подписания документов о приемке (акта приемки оказанных услуг и т.п.) и претензию, в которой указываются недостатки и сроки их устранения. </w:t>
      </w:r>
    </w:p>
    <w:p w14:paraId="315FA657" w14:textId="77777777" w:rsidR="00D91E2E" w:rsidRPr="00D91E2E" w:rsidRDefault="00D91E2E" w:rsidP="00D91E2E">
      <w:pPr>
        <w:autoSpaceDE w:val="0"/>
        <w:autoSpaceDN w:val="0"/>
        <w:adjustRightInd w:val="0"/>
        <w:spacing w:after="0" w:line="240" w:lineRule="auto"/>
        <w:ind w:firstLine="709"/>
        <w:jc w:val="both"/>
        <w:rPr>
          <w:rFonts w:ascii="Times New Roman" w:hAnsi="Times New Roman"/>
          <w:sz w:val="20"/>
        </w:rPr>
      </w:pPr>
      <w:r w:rsidRPr="00D91E2E">
        <w:rPr>
          <w:rFonts w:ascii="Times New Roman" w:hAnsi="Times New Roman"/>
          <w:sz w:val="20"/>
          <w:szCs w:val="20"/>
        </w:rPr>
        <w:t>4.6. После устранения недостатков, послуживших основанием для неподписания акта приемки оказанных услуг и акта приемки (ф. 0510452), Заказчик</w:t>
      </w:r>
      <w:r w:rsidRPr="00D91E2E">
        <w:rPr>
          <w:rFonts w:ascii="Times New Roman" w:hAnsi="Times New Roman"/>
          <w:sz w:val="20"/>
        </w:rPr>
        <w:t xml:space="preserve"> осуществляет приемку Услуг в соответствии с п. 4.1- 4.5 контракта.</w:t>
      </w:r>
    </w:p>
    <w:p w14:paraId="3D7D174C" w14:textId="77777777" w:rsidR="00D91E2E" w:rsidRPr="00D91E2E" w:rsidRDefault="00D91E2E" w:rsidP="00D91E2E">
      <w:pPr>
        <w:pStyle w:val="a9"/>
        <w:ind w:firstLine="709"/>
        <w:rPr>
          <w:sz w:val="20"/>
          <w:szCs w:val="22"/>
        </w:rPr>
      </w:pPr>
      <w:r w:rsidRPr="00D91E2E">
        <w:rPr>
          <w:sz w:val="20"/>
          <w:szCs w:val="22"/>
        </w:rPr>
        <w:t>4.7. Если Исполнитель в установленный срок не устранит недостатки, Заказчик вправе отказаться от исполнения Контракта и предъявить Исполнителю требование о возмещении понесенных убытков, уплате неустойки и (или) о расторжении Контракта.</w:t>
      </w:r>
    </w:p>
    <w:p w14:paraId="02F3813A" w14:textId="77777777" w:rsidR="00D91E2E" w:rsidRPr="00D91E2E" w:rsidRDefault="00D91E2E" w:rsidP="00D91E2E">
      <w:pPr>
        <w:pStyle w:val="a6"/>
        <w:autoSpaceDE w:val="0"/>
        <w:autoSpaceDN w:val="0"/>
        <w:adjustRightInd w:val="0"/>
        <w:ind w:left="0" w:firstLine="709"/>
        <w:jc w:val="both"/>
        <w:rPr>
          <w:sz w:val="20"/>
          <w:szCs w:val="22"/>
        </w:rPr>
      </w:pPr>
      <w:r w:rsidRPr="00D91E2E">
        <w:rPr>
          <w:sz w:val="20"/>
          <w:szCs w:val="22"/>
        </w:rPr>
        <w:t>4.8. Утвержденный Заказчиком Акт приемки (ф. 0510452) является основанием для оплаты Исполнителю оказанных Услуг.</w:t>
      </w:r>
    </w:p>
    <w:p w14:paraId="52B12D8A" w14:textId="77777777" w:rsidR="00E90C80" w:rsidRPr="00017406" w:rsidRDefault="00E90C80" w:rsidP="00C22B96">
      <w:pPr>
        <w:pStyle w:val="a6"/>
        <w:tabs>
          <w:tab w:val="left" w:pos="993"/>
        </w:tabs>
        <w:autoSpaceDE w:val="0"/>
        <w:autoSpaceDN w:val="0"/>
        <w:adjustRightInd w:val="0"/>
        <w:ind w:left="0" w:firstLine="709"/>
        <w:jc w:val="both"/>
        <w:rPr>
          <w:sz w:val="20"/>
          <w:szCs w:val="20"/>
        </w:rPr>
      </w:pPr>
    </w:p>
    <w:p w14:paraId="722CEC10" w14:textId="77777777" w:rsidR="00EF0F03" w:rsidRPr="00017406" w:rsidRDefault="00CB6174" w:rsidP="00C22B96">
      <w:pPr>
        <w:spacing w:after="0" w:line="240" w:lineRule="auto"/>
        <w:ind w:firstLine="709"/>
        <w:jc w:val="center"/>
        <w:rPr>
          <w:rFonts w:ascii="Times New Roman" w:hAnsi="Times New Roman"/>
          <w:b/>
          <w:caps/>
          <w:sz w:val="20"/>
          <w:szCs w:val="20"/>
        </w:rPr>
      </w:pPr>
      <w:r w:rsidRPr="00017406">
        <w:rPr>
          <w:rFonts w:ascii="Times New Roman" w:hAnsi="Times New Roman"/>
          <w:b/>
          <w:caps/>
          <w:sz w:val="20"/>
          <w:szCs w:val="20"/>
        </w:rPr>
        <w:t>5</w:t>
      </w:r>
      <w:r w:rsidR="008E0EF6" w:rsidRPr="00017406">
        <w:rPr>
          <w:rFonts w:ascii="Times New Roman" w:hAnsi="Times New Roman"/>
          <w:b/>
          <w:caps/>
          <w:sz w:val="20"/>
          <w:szCs w:val="20"/>
        </w:rPr>
        <w:t xml:space="preserve">. </w:t>
      </w:r>
      <w:r w:rsidR="00EF0F03" w:rsidRPr="00017406">
        <w:rPr>
          <w:rFonts w:ascii="Times New Roman" w:hAnsi="Times New Roman"/>
          <w:b/>
          <w:caps/>
          <w:sz w:val="20"/>
          <w:szCs w:val="20"/>
        </w:rPr>
        <w:t>Права и обязанности сторон</w:t>
      </w:r>
    </w:p>
    <w:p w14:paraId="406905FE" w14:textId="77777777" w:rsidR="00EF0F03" w:rsidRPr="00017406" w:rsidRDefault="00CE67FF" w:rsidP="00C22B96">
      <w:pPr>
        <w:spacing w:after="0" w:line="240" w:lineRule="auto"/>
        <w:ind w:firstLine="709"/>
        <w:jc w:val="both"/>
        <w:rPr>
          <w:rFonts w:ascii="Times New Roman" w:hAnsi="Times New Roman"/>
          <w:b/>
          <w:sz w:val="20"/>
          <w:szCs w:val="20"/>
        </w:rPr>
      </w:pPr>
      <w:r w:rsidRPr="00017406">
        <w:rPr>
          <w:rFonts w:ascii="Times New Roman" w:hAnsi="Times New Roman"/>
          <w:b/>
          <w:sz w:val="20"/>
          <w:szCs w:val="20"/>
        </w:rPr>
        <w:t>5</w:t>
      </w:r>
      <w:r w:rsidR="00EF0F03" w:rsidRPr="00017406">
        <w:rPr>
          <w:rFonts w:ascii="Times New Roman" w:hAnsi="Times New Roman"/>
          <w:b/>
          <w:sz w:val="20"/>
          <w:szCs w:val="20"/>
        </w:rPr>
        <w:t xml:space="preserve">.1. Заказчик имеет право: </w:t>
      </w:r>
    </w:p>
    <w:p w14:paraId="1817B592" w14:textId="77777777" w:rsidR="00370D8B" w:rsidRPr="00017406" w:rsidRDefault="00CE67FF" w:rsidP="00C22B96">
      <w:pPr>
        <w:widowControl w:val="0"/>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E90A71" w:rsidRPr="00017406">
        <w:rPr>
          <w:rFonts w:ascii="Times New Roman" w:hAnsi="Times New Roman"/>
          <w:sz w:val="20"/>
          <w:szCs w:val="20"/>
        </w:rPr>
        <w:t>.1.1. т</w:t>
      </w:r>
      <w:r w:rsidR="00370D8B" w:rsidRPr="00017406">
        <w:rPr>
          <w:rFonts w:ascii="Times New Roman" w:hAnsi="Times New Roman"/>
          <w:sz w:val="20"/>
          <w:szCs w:val="20"/>
        </w:rPr>
        <w:t>ребовать от Исполнителя надлежащего исполнения обязательств, установленных Контрактом;</w:t>
      </w:r>
    </w:p>
    <w:p w14:paraId="609D62C7" w14:textId="77777777" w:rsidR="00EF0F03" w:rsidRPr="00017406" w:rsidRDefault="00CE67F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E90A71" w:rsidRPr="00017406">
        <w:rPr>
          <w:rFonts w:ascii="Times New Roman" w:hAnsi="Times New Roman"/>
          <w:sz w:val="20"/>
          <w:szCs w:val="20"/>
        </w:rPr>
        <w:t>.1.2</w:t>
      </w:r>
      <w:r w:rsidR="001F1558" w:rsidRPr="00017406">
        <w:rPr>
          <w:rFonts w:ascii="Times New Roman" w:hAnsi="Times New Roman"/>
          <w:sz w:val="20"/>
          <w:szCs w:val="20"/>
        </w:rPr>
        <w:t xml:space="preserve">. </w:t>
      </w:r>
      <w:r w:rsidR="00112340" w:rsidRPr="00017406">
        <w:rPr>
          <w:rFonts w:ascii="Times New Roman" w:hAnsi="Times New Roman"/>
          <w:sz w:val="20"/>
          <w:szCs w:val="20"/>
        </w:rPr>
        <w:t>п</w:t>
      </w:r>
      <w:r w:rsidR="00EF0F03" w:rsidRPr="00017406">
        <w:rPr>
          <w:rFonts w:ascii="Times New Roman" w:hAnsi="Times New Roman"/>
          <w:sz w:val="20"/>
          <w:szCs w:val="20"/>
        </w:rPr>
        <w:t xml:space="preserve">ривлекать экспертов, экспертные организации для проверки соответствия качества </w:t>
      </w:r>
      <w:r w:rsidR="002B5E8B" w:rsidRPr="00017406">
        <w:rPr>
          <w:rFonts w:ascii="Times New Roman" w:hAnsi="Times New Roman"/>
          <w:sz w:val="20"/>
          <w:szCs w:val="20"/>
        </w:rPr>
        <w:t>оказанных Услуг</w:t>
      </w:r>
      <w:r w:rsidR="00504DFE" w:rsidRPr="00017406">
        <w:rPr>
          <w:rFonts w:ascii="Times New Roman" w:hAnsi="Times New Roman"/>
          <w:sz w:val="20"/>
          <w:szCs w:val="20"/>
        </w:rPr>
        <w:t xml:space="preserve"> </w:t>
      </w:r>
      <w:r w:rsidR="00EF0F03" w:rsidRPr="00017406">
        <w:rPr>
          <w:rFonts w:ascii="Times New Roman" w:hAnsi="Times New Roman"/>
          <w:sz w:val="20"/>
          <w:szCs w:val="20"/>
        </w:rPr>
        <w:t xml:space="preserve">требованиям, установленным Контрактом. </w:t>
      </w:r>
    </w:p>
    <w:p w14:paraId="10E343BD" w14:textId="77777777" w:rsidR="00EF0F03" w:rsidRPr="00017406" w:rsidRDefault="00CE67F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EF0F03" w:rsidRPr="00017406">
        <w:rPr>
          <w:rFonts w:ascii="Times New Roman" w:hAnsi="Times New Roman"/>
          <w:sz w:val="20"/>
          <w:szCs w:val="20"/>
        </w:rPr>
        <w:t>.1.</w:t>
      </w:r>
      <w:r w:rsidR="00E90A71" w:rsidRPr="00017406">
        <w:rPr>
          <w:rFonts w:ascii="Times New Roman" w:hAnsi="Times New Roman"/>
          <w:sz w:val="20"/>
          <w:szCs w:val="20"/>
        </w:rPr>
        <w:t>3</w:t>
      </w:r>
      <w:r w:rsidR="00EF0F03" w:rsidRPr="00017406">
        <w:rPr>
          <w:rFonts w:ascii="Times New Roman" w:hAnsi="Times New Roman"/>
          <w:sz w:val="20"/>
          <w:szCs w:val="20"/>
        </w:rPr>
        <w:t xml:space="preserve">. </w:t>
      </w:r>
      <w:r w:rsidR="00112340" w:rsidRPr="00017406">
        <w:rPr>
          <w:rFonts w:ascii="Times New Roman" w:hAnsi="Times New Roman"/>
          <w:sz w:val="20"/>
          <w:szCs w:val="20"/>
        </w:rPr>
        <w:t>т</w:t>
      </w:r>
      <w:r w:rsidR="00EF0F03" w:rsidRPr="00017406">
        <w:rPr>
          <w:rFonts w:ascii="Times New Roman" w:hAnsi="Times New Roman"/>
          <w:sz w:val="20"/>
          <w:szCs w:val="20"/>
        </w:rPr>
        <w:t xml:space="preserve">ребовать возмещения неустойки (штрафа, пени) и (или) убытков, </w:t>
      </w:r>
      <w:r w:rsidR="00112340" w:rsidRPr="00017406">
        <w:rPr>
          <w:rFonts w:ascii="Times New Roman" w:hAnsi="Times New Roman"/>
          <w:sz w:val="20"/>
          <w:szCs w:val="20"/>
        </w:rPr>
        <w:t xml:space="preserve">причиненных по вине </w:t>
      </w:r>
      <w:r w:rsidR="002B5E8B" w:rsidRPr="00017406">
        <w:rPr>
          <w:rFonts w:ascii="Times New Roman" w:hAnsi="Times New Roman"/>
          <w:sz w:val="20"/>
          <w:szCs w:val="20"/>
        </w:rPr>
        <w:t>Исполнителя</w:t>
      </w:r>
      <w:r w:rsidR="00112340" w:rsidRPr="00017406">
        <w:rPr>
          <w:rFonts w:ascii="Times New Roman" w:hAnsi="Times New Roman"/>
          <w:sz w:val="20"/>
          <w:szCs w:val="20"/>
        </w:rPr>
        <w:t>;</w:t>
      </w:r>
    </w:p>
    <w:p w14:paraId="79AA5C29" w14:textId="77777777" w:rsidR="00294A0A" w:rsidRPr="00017406" w:rsidRDefault="00CE67F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1F1558" w:rsidRPr="00017406">
        <w:rPr>
          <w:rFonts w:ascii="Times New Roman" w:hAnsi="Times New Roman"/>
          <w:sz w:val="20"/>
          <w:szCs w:val="20"/>
        </w:rPr>
        <w:t>.1.</w:t>
      </w:r>
      <w:r w:rsidR="00E90A71" w:rsidRPr="00017406">
        <w:rPr>
          <w:rFonts w:ascii="Times New Roman" w:hAnsi="Times New Roman"/>
          <w:sz w:val="20"/>
          <w:szCs w:val="20"/>
        </w:rPr>
        <w:t>4</w:t>
      </w:r>
      <w:r w:rsidR="00EF0F03" w:rsidRPr="00017406">
        <w:rPr>
          <w:rFonts w:ascii="Times New Roman" w:hAnsi="Times New Roman"/>
          <w:sz w:val="20"/>
          <w:szCs w:val="20"/>
        </w:rPr>
        <w:t xml:space="preserve">. </w:t>
      </w:r>
      <w:r w:rsidR="00112340" w:rsidRPr="00017406">
        <w:rPr>
          <w:rFonts w:ascii="Times New Roman" w:hAnsi="Times New Roman"/>
          <w:sz w:val="20"/>
          <w:szCs w:val="20"/>
        </w:rPr>
        <w:t>о</w:t>
      </w:r>
      <w:r w:rsidR="00EF0F03" w:rsidRPr="00017406">
        <w:rPr>
          <w:rFonts w:ascii="Times New Roman" w:hAnsi="Times New Roman"/>
          <w:sz w:val="20"/>
          <w:szCs w:val="20"/>
        </w:rPr>
        <w:t xml:space="preserve">тказаться от приема </w:t>
      </w:r>
      <w:r w:rsidR="00CA2A21" w:rsidRPr="00017406">
        <w:rPr>
          <w:rFonts w:ascii="Times New Roman" w:hAnsi="Times New Roman"/>
          <w:sz w:val="20"/>
          <w:szCs w:val="20"/>
        </w:rPr>
        <w:t xml:space="preserve">результатов </w:t>
      </w:r>
      <w:r w:rsidR="002B5E8B" w:rsidRPr="00017406">
        <w:rPr>
          <w:rFonts w:ascii="Times New Roman" w:hAnsi="Times New Roman"/>
          <w:sz w:val="20"/>
          <w:szCs w:val="20"/>
        </w:rPr>
        <w:t>оказанных Услуг</w:t>
      </w:r>
      <w:r w:rsidR="00EF0F03" w:rsidRPr="00017406">
        <w:rPr>
          <w:rFonts w:ascii="Times New Roman" w:hAnsi="Times New Roman"/>
          <w:sz w:val="20"/>
          <w:szCs w:val="20"/>
        </w:rPr>
        <w:t>, не соответствующ</w:t>
      </w:r>
      <w:r w:rsidR="002B5E8B" w:rsidRPr="00017406">
        <w:rPr>
          <w:rFonts w:ascii="Times New Roman" w:hAnsi="Times New Roman"/>
          <w:sz w:val="20"/>
          <w:szCs w:val="20"/>
        </w:rPr>
        <w:t>их</w:t>
      </w:r>
      <w:r w:rsidR="008E0EF6" w:rsidRPr="00017406">
        <w:rPr>
          <w:rFonts w:ascii="Times New Roman" w:hAnsi="Times New Roman"/>
          <w:sz w:val="20"/>
          <w:szCs w:val="20"/>
        </w:rPr>
        <w:t xml:space="preserve"> </w:t>
      </w:r>
      <w:r w:rsidR="00EF0F03" w:rsidRPr="00017406">
        <w:rPr>
          <w:rFonts w:ascii="Times New Roman" w:hAnsi="Times New Roman"/>
          <w:sz w:val="20"/>
          <w:szCs w:val="20"/>
        </w:rPr>
        <w:t>условиям Контракта</w:t>
      </w:r>
      <w:r w:rsidR="00C427D0" w:rsidRPr="00017406">
        <w:rPr>
          <w:rFonts w:ascii="Times New Roman" w:hAnsi="Times New Roman"/>
          <w:sz w:val="20"/>
          <w:szCs w:val="20"/>
        </w:rPr>
        <w:t xml:space="preserve">, </w:t>
      </w:r>
      <w:r w:rsidR="00C427D0" w:rsidRPr="00017406">
        <w:rPr>
          <w:rFonts w:ascii="Times New Roman" w:hAnsi="Times New Roman"/>
          <w:spacing w:val="1"/>
          <w:sz w:val="20"/>
          <w:szCs w:val="20"/>
        </w:rPr>
        <w:t>в том числе в случае обнаружения неустранимых недостатков</w:t>
      </w:r>
      <w:r w:rsidR="00112340" w:rsidRPr="00017406">
        <w:rPr>
          <w:rFonts w:ascii="Times New Roman" w:hAnsi="Times New Roman"/>
          <w:sz w:val="20"/>
          <w:szCs w:val="20"/>
        </w:rPr>
        <w:t>;</w:t>
      </w:r>
    </w:p>
    <w:p w14:paraId="179E7B12" w14:textId="77777777" w:rsidR="00294A0A" w:rsidRPr="00017406" w:rsidRDefault="00CE67F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E90A71" w:rsidRPr="00017406">
        <w:rPr>
          <w:rFonts w:ascii="Times New Roman" w:hAnsi="Times New Roman"/>
          <w:sz w:val="20"/>
          <w:szCs w:val="20"/>
        </w:rPr>
        <w:t>.1.5</w:t>
      </w:r>
      <w:r w:rsidR="00294A0A" w:rsidRPr="00017406">
        <w:rPr>
          <w:rFonts w:ascii="Times New Roman" w:hAnsi="Times New Roman"/>
          <w:sz w:val="20"/>
          <w:szCs w:val="20"/>
        </w:rPr>
        <w:t xml:space="preserve">. запрашивать у </w:t>
      </w:r>
      <w:r w:rsidR="002B5E8B" w:rsidRPr="00017406">
        <w:rPr>
          <w:rFonts w:ascii="Times New Roman" w:hAnsi="Times New Roman"/>
          <w:sz w:val="20"/>
          <w:szCs w:val="20"/>
        </w:rPr>
        <w:t>Исполнителя</w:t>
      </w:r>
      <w:r w:rsidR="00294A0A" w:rsidRPr="00017406">
        <w:rPr>
          <w:rFonts w:ascii="Times New Roman" w:hAnsi="Times New Roman"/>
          <w:sz w:val="20"/>
          <w:szCs w:val="20"/>
        </w:rPr>
        <w:t xml:space="preserve"> информацию об исполнении им обязательств по Контракту;</w:t>
      </w:r>
    </w:p>
    <w:p w14:paraId="35E423DA" w14:textId="77777777" w:rsidR="0068097D" w:rsidRPr="00017406" w:rsidRDefault="00CE67FF" w:rsidP="00C22B96">
      <w:pPr>
        <w:spacing w:after="0" w:line="240" w:lineRule="auto"/>
        <w:ind w:firstLine="709"/>
        <w:jc w:val="both"/>
        <w:rPr>
          <w:rFonts w:ascii="Times New Roman" w:hAnsi="Times New Roman"/>
          <w:spacing w:val="1"/>
          <w:sz w:val="20"/>
          <w:szCs w:val="20"/>
        </w:rPr>
      </w:pPr>
      <w:r w:rsidRPr="00017406">
        <w:rPr>
          <w:rFonts w:ascii="Times New Roman" w:hAnsi="Times New Roman"/>
          <w:sz w:val="20"/>
          <w:szCs w:val="20"/>
        </w:rPr>
        <w:t>5</w:t>
      </w:r>
      <w:r w:rsidR="00E90A71" w:rsidRPr="00017406">
        <w:rPr>
          <w:rFonts w:ascii="Times New Roman" w:hAnsi="Times New Roman"/>
          <w:sz w:val="20"/>
          <w:szCs w:val="20"/>
        </w:rPr>
        <w:t>.1.6</w:t>
      </w:r>
      <w:r w:rsidR="00294A0A" w:rsidRPr="00017406">
        <w:rPr>
          <w:rFonts w:ascii="Times New Roman" w:hAnsi="Times New Roman"/>
          <w:sz w:val="20"/>
          <w:szCs w:val="20"/>
        </w:rPr>
        <w:t>.</w:t>
      </w:r>
      <w:r w:rsidR="00370D8B" w:rsidRPr="00017406">
        <w:rPr>
          <w:rFonts w:ascii="Times New Roman" w:hAnsi="Times New Roman"/>
          <w:sz w:val="20"/>
          <w:szCs w:val="20"/>
        </w:rPr>
        <w:t xml:space="preserve"> </w:t>
      </w:r>
      <w:r w:rsidR="00C427D0" w:rsidRPr="00017406">
        <w:rPr>
          <w:rFonts w:ascii="Times New Roman" w:hAnsi="Times New Roman"/>
          <w:sz w:val="20"/>
          <w:szCs w:val="20"/>
        </w:rPr>
        <w:t>о</w:t>
      </w:r>
      <w:r w:rsidR="0068097D" w:rsidRPr="00017406">
        <w:rPr>
          <w:rFonts w:ascii="Times New Roman" w:hAnsi="Times New Roman"/>
          <w:sz w:val="20"/>
          <w:szCs w:val="20"/>
        </w:rPr>
        <w:t>существлять контроль и надзор за качеством, порядком и сроками оказания Услуг, давать указания о способе оказания Услуг, не вмешиваясь при этом в оперативно-хозяйственную деятельность Исполнителя</w:t>
      </w:r>
      <w:r w:rsidR="00C427D0" w:rsidRPr="00017406">
        <w:rPr>
          <w:rFonts w:ascii="Times New Roman" w:hAnsi="Times New Roman"/>
          <w:spacing w:val="1"/>
          <w:sz w:val="20"/>
          <w:szCs w:val="20"/>
        </w:rPr>
        <w:t>;</w:t>
      </w:r>
      <w:r w:rsidR="0068097D" w:rsidRPr="00017406">
        <w:rPr>
          <w:rFonts w:ascii="Times New Roman" w:hAnsi="Times New Roman"/>
          <w:spacing w:val="1"/>
          <w:sz w:val="20"/>
          <w:szCs w:val="20"/>
        </w:rPr>
        <w:t xml:space="preserve"> </w:t>
      </w:r>
    </w:p>
    <w:p w14:paraId="0C403286" w14:textId="77777777" w:rsidR="003919E3" w:rsidRPr="00017406" w:rsidRDefault="00CE67F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E90A71" w:rsidRPr="00017406">
        <w:rPr>
          <w:rFonts w:ascii="Times New Roman" w:hAnsi="Times New Roman"/>
          <w:sz w:val="20"/>
          <w:szCs w:val="20"/>
        </w:rPr>
        <w:t>.1.7</w:t>
      </w:r>
      <w:r w:rsidR="00294A0A" w:rsidRPr="00017406">
        <w:rPr>
          <w:rFonts w:ascii="Times New Roman" w:hAnsi="Times New Roman"/>
          <w:sz w:val="20"/>
          <w:szCs w:val="20"/>
        </w:rPr>
        <w:t xml:space="preserve">. требовать от </w:t>
      </w:r>
      <w:r w:rsidR="002B5E8B" w:rsidRPr="00017406">
        <w:rPr>
          <w:rFonts w:ascii="Times New Roman" w:hAnsi="Times New Roman"/>
          <w:sz w:val="20"/>
          <w:szCs w:val="20"/>
        </w:rPr>
        <w:t>Исполнителя</w:t>
      </w:r>
      <w:r w:rsidR="00294A0A" w:rsidRPr="00017406">
        <w:rPr>
          <w:rFonts w:ascii="Times New Roman" w:hAnsi="Times New Roman"/>
          <w:sz w:val="20"/>
          <w:szCs w:val="20"/>
        </w:rPr>
        <w:t xml:space="preserve"> </w:t>
      </w:r>
      <w:r w:rsidR="00040353" w:rsidRPr="00017406">
        <w:rPr>
          <w:rFonts w:ascii="Times New Roman" w:hAnsi="Times New Roman"/>
          <w:sz w:val="20"/>
          <w:szCs w:val="20"/>
        </w:rPr>
        <w:t xml:space="preserve">своевременного </w:t>
      </w:r>
      <w:r w:rsidR="00294A0A" w:rsidRPr="00017406">
        <w:rPr>
          <w:rFonts w:ascii="Times New Roman" w:hAnsi="Times New Roman"/>
          <w:sz w:val="20"/>
          <w:szCs w:val="20"/>
        </w:rPr>
        <w:t>устранения недостатков, допу</w:t>
      </w:r>
      <w:r w:rsidR="00E90A71" w:rsidRPr="00017406">
        <w:rPr>
          <w:rFonts w:ascii="Times New Roman" w:hAnsi="Times New Roman"/>
          <w:sz w:val="20"/>
          <w:szCs w:val="20"/>
        </w:rPr>
        <w:t>щенных при исполнении Контракта;</w:t>
      </w:r>
    </w:p>
    <w:p w14:paraId="15DEE75E" w14:textId="77777777" w:rsidR="003919E3" w:rsidRPr="00017406" w:rsidRDefault="00CE67F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E90A71" w:rsidRPr="00017406">
        <w:rPr>
          <w:rFonts w:ascii="Times New Roman" w:hAnsi="Times New Roman"/>
          <w:sz w:val="20"/>
          <w:szCs w:val="20"/>
        </w:rPr>
        <w:t xml:space="preserve">.1.8. </w:t>
      </w:r>
      <w:r w:rsidR="003919E3" w:rsidRPr="00017406">
        <w:rPr>
          <w:rFonts w:ascii="Times New Roman" w:hAnsi="Times New Roman"/>
          <w:sz w:val="20"/>
          <w:szCs w:val="20"/>
        </w:rPr>
        <w:t xml:space="preserve">предложить снизить цену контракта без изменения предусмотренных контрактом объема, качества оказываемых Услуг и иных условий контракта в соответствии с </w:t>
      </w:r>
      <w:r w:rsidR="00177FFA" w:rsidRPr="00017406">
        <w:rPr>
          <w:rFonts w:ascii="Times New Roman" w:hAnsi="Times New Roman"/>
          <w:color w:val="000000"/>
          <w:sz w:val="20"/>
          <w:szCs w:val="20"/>
        </w:rPr>
        <w:t>п. 1.1 ч</w:t>
      </w:r>
      <w:r w:rsidR="003919E3" w:rsidRPr="00017406">
        <w:rPr>
          <w:rFonts w:ascii="Times New Roman" w:hAnsi="Times New Roman"/>
          <w:color w:val="000000"/>
          <w:sz w:val="20"/>
          <w:szCs w:val="20"/>
        </w:rPr>
        <w:t xml:space="preserve">.1 ст.95 Федерального закона </w:t>
      </w:r>
      <w:r w:rsidR="0027682F" w:rsidRPr="00017406">
        <w:rPr>
          <w:rFonts w:ascii="Times New Roman" w:hAnsi="Times New Roman"/>
          <w:color w:val="000000"/>
          <w:sz w:val="20"/>
          <w:szCs w:val="20"/>
        </w:rPr>
        <w:t>№ 44-ФЗ</w:t>
      </w:r>
      <w:r w:rsidR="0027682F" w:rsidRPr="00017406">
        <w:rPr>
          <w:rFonts w:ascii="Times New Roman" w:hAnsi="Times New Roman"/>
          <w:sz w:val="20"/>
          <w:szCs w:val="20"/>
        </w:rPr>
        <w:t>;</w:t>
      </w:r>
    </w:p>
    <w:p w14:paraId="235ECCD4" w14:textId="77777777" w:rsidR="003919E3" w:rsidRPr="00017406" w:rsidRDefault="00CE67F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lastRenderedPageBreak/>
        <w:t>5</w:t>
      </w:r>
      <w:r w:rsidR="003919E3" w:rsidRPr="00017406">
        <w:rPr>
          <w:rFonts w:ascii="Times New Roman" w:hAnsi="Times New Roman"/>
          <w:sz w:val="20"/>
          <w:szCs w:val="20"/>
        </w:rPr>
        <w:t xml:space="preserve">.1.9. </w:t>
      </w:r>
      <w:r w:rsidR="00F71277" w:rsidRPr="00017406">
        <w:rPr>
          <w:rFonts w:ascii="Times New Roman" w:hAnsi="Times New Roman"/>
          <w:sz w:val="20"/>
          <w:szCs w:val="20"/>
        </w:rPr>
        <w:t xml:space="preserve">предложить увеличить или уменьшить в процессе исполнения настоящего Контракта объем </w:t>
      </w:r>
      <w:r w:rsidR="003919E3" w:rsidRPr="00017406">
        <w:rPr>
          <w:rFonts w:ascii="Times New Roman" w:hAnsi="Times New Roman"/>
          <w:sz w:val="20"/>
          <w:szCs w:val="20"/>
        </w:rPr>
        <w:t>оказываемых Услуг</w:t>
      </w:r>
      <w:r w:rsidR="00F71277" w:rsidRPr="00017406">
        <w:rPr>
          <w:rFonts w:ascii="Times New Roman" w:hAnsi="Times New Roman"/>
          <w:sz w:val="20"/>
          <w:szCs w:val="20"/>
        </w:rPr>
        <w:t>, предусмотренных этим контрактом не более чем на десять процентов цены Контракта</w:t>
      </w:r>
      <w:r w:rsidR="003919E3" w:rsidRPr="00017406">
        <w:rPr>
          <w:rFonts w:ascii="Times New Roman" w:hAnsi="Times New Roman"/>
          <w:sz w:val="20"/>
          <w:szCs w:val="20"/>
        </w:rPr>
        <w:t xml:space="preserve"> в соответствии </w:t>
      </w:r>
      <w:r w:rsidR="00D65FE3" w:rsidRPr="00017406">
        <w:rPr>
          <w:rFonts w:ascii="Times New Roman" w:hAnsi="Times New Roman"/>
          <w:color w:val="000000"/>
          <w:sz w:val="20"/>
          <w:szCs w:val="20"/>
        </w:rPr>
        <w:t>с п.</w:t>
      </w:r>
      <w:r w:rsidR="00177FFA" w:rsidRPr="00017406">
        <w:rPr>
          <w:rFonts w:ascii="Times New Roman" w:hAnsi="Times New Roman"/>
          <w:color w:val="000000"/>
          <w:sz w:val="20"/>
          <w:szCs w:val="20"/>
        </w:rPr>
        <w:t>1.2</w:t>
      </w:r>
      <w:r w:rsidR="003919E3" w:rsidRPr="00017406">
        <w:rPr>
          <w:rFonts w:ascii="Times New Roman" w:hAnsi="Times New Roman"/>
          <w:color w:val="000000"/>
          <w:sz w:val="20"/>
          <w:szCs w:val="20"/>
        </w:rPr>
        <w:t xml:space="preserve"> </w:t>
      </w:r>
      <w:r w:rsidR="00177FFA" w:rsidRPr="00017406">
        <w:rPr>
          <w:rFonts w:ascii="Times New Roman" w:hAnsi="Times New Roman"/>
          <w:color w:val="000000"/>
          <w:sz w:val="20"/>
          <w:szCs w:val="20"/>
        </w:rPr>
        <w:t>ч</w:t>
      </w:r>
      <w:r w:rsidR="003919E3" w:rsidRPr="00017406">
        <w:rPr>
          <w:rFonts w:ascii="Times New Roman" w:hAnsi="Times New Roman"/>
          <w:color w:val="000000"/>
          <w:sz w:val="20"/>
          <w:szCs w:val="20"/>
        </w:rPr>
        <w:t xml:space="preserve">.1 ст.95 Федерального закона </w:t>
      </w:r>
      <w:r w:rsidR="0027682F" w:rsidRPr="00017406">
        <w:rPr>
          <w:rFonts w:ascii="Times New Roman" w:hAnsi="Times New Roman"/>
          <w:color w:val="000000"/>
          <w:sz w:val="20"/>
          <w:szCs w:val="20"/>
        </w:rPr>
        <w:t>№ 44-ФЗ</w:t>
      </w:r>
      <w:r w:rsidR="002E07F9">
        <w:rPr>
          <w:rFonts w:ascii="Times New Roman" w:hAnsi="Times New Roman"/>
          <w:color w:val="FF0000"/>
          <w:sz w:val="20"/>
          <w:szCs w:val="20"/>
        </w:rPr>
        <w:t>;</w:t>
      </w:r>
    </w:p>
    <w:p w14:paraId="06E4A607" w14:textId="77777777" w:rsidR="00CE67FF" w:rsidRPr="00017406" w:rsidRDefault="00CE67FF"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sz w:val="20"/>
          <w:szCs w:val="20"/>
        </w:rPr>
        <w:t>5</w:t>
      </w:r>
      <w:r w:rsidR="003919E3" w:rsidRPr="00017406">
        <w:rPr>
          <w:rFonts w:ascii="Times New Roman" w:hAnsi="Times New Roman"/>
          <w:sz w:val="20"/>
          <w:szCs w:val="20"/>
        </w:rPr>
        <w:t xml:space="preserve">.1.10. </w:t>
      </w:r>
      <w:r w:rsidR="00F71277" w:rsidRPr="00017406">
        <w:rPr>
          <w:rFonts w:ascii="Times New Roman" w:hAnsi="Times New Roman"/>
          <w:color w:val="000000"/>
          <w:sz w:val="20"/>
          <w:szCs w:val="20"/>
        </w:rPr>
        <w:t>принять решение об одно</w:t>
      </w:r>
      <w:r w:rsidR="008A126F" w:rsidRPr="00017406">
        <w:rPr>
          <w:rFonts w:ascii="Times New Roman" w:hAnsi="Times New Roman"/>
          <w:color w:val="000000"/>
          <w:sz w:val="20"/>
          <w:szCs w:val="20"/>
        </w:rPr>
        <w:t>стороннем отказе от исполнения К</w:t>
      </w:r>
      <w:r w:rsidR="00F71277" w:rsidRPr="00017406">
        <w:rPr>
          <w:rFonts w:ascii="Times New Roman" w:hAnsi="Times New Roman"/>
          <w:color w:val="000000"/>
          <w:sz w:val="20"/>
          <w:szCs w:val="20"/>
        </w:rPr>
        <w:t>онтракта</w:t>
      </w:r>
      <w:r w:rsidR="008A126F" w:rsidRPr="00017406">
        <w:rPr>
          <w:rFonts w:ascii="Times New Roman" w:hAnsi="Times New Roman"/>
          <w:color w:val="000000"/>
          <w:sz w:val="20"/>
          <w:szCs w:val="20"/>
        </w:rPr>
        <w:t xml:space="preserve"> в соответствии с Федеральным законом №44-ФЗ</w:t>
      </w:r>
      <w:r w:rsidR="00F71277" w:rsidRPr="00017406">
        <w:rPr>
          <w:rFonts w:ascii="Times New Roman" w:hAnsi="Times New Roman"/>
          <w:color w:val="000000"/>
          <w:sz w:val="20"/>
          <w:szCs w:val="20"/>
        </w:rPr>
        <w:t>.</w:t>
      </w:r>
    </w:p>
    <w:p w14:paraId="0CC21930" w14:textId="77777777" w:rsidR="00EF0F03" w:rsidRPr="00017406" w:rsidRDefault="00CE67FF" w:rsidP="00C22B96">
      <w:pPr>
        <w:spacing w:after="0" w:line="240" w:lineRule="auto"/>
        <w:ind w:firstLine="709"/>
        <w:jc w:val="both"/>
        <w:rPr>
          <w:rFonts w:ascii="Times New Roman" w:hAnsi="Times New Roman"/>
          <w:sz w:val="20"/>
          <w:szCs w:val="20"/>
        </w:rPr>
      </w:pPr>
      <w:r w:rsidRPr="00017406">
        <w:rPr>
          <w:rFonts w:ascii="Times New Roman" w:hAnsi="Times New Roman"/>
          <w:b/>
          <w:sz w:val="20"/>
          <w:szCs w:val="20"/>
        </w:rPr>
        <w:t>5</w:t>
      </w:r>
      <w:r w:rsidR="00EF0F03" w:rsidRPr="00017406">
        <w:rPr>
          <w:rFonts w:ascii="Times New Roman" w:hAnsi="Times New Roman"/>
          <w:b/>
          <w:sz w:val="20"/>
          <w:szCs w:val="20"/>
        </w:rPr>
        <w:t xml:space="preserve">.2. Заказчик обязан: </w:t>
      </w:r>
    </w:p>
    <w:p w14:paraId="0D4CF439" w14:textId="77777777" w:rsidR="00EF0F03" w:rsidRPr="00017406" w:rsidRDefault="000434CA"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5.2.1</w:t>
      </w:r>
      <w:r w:rsidR="00EF0F03" w:rsidRPr="00017406">
        <w:rPr>
          <w:rFonts w:ascii="Times New Roman" w:hAnsi="Times New Roman"/>
          <w:sz w:val="20"/>
          <w:szCs w:val="20"/>
        </w:rPr>
        <w:t xml:space="preserve">. </w:t>
      </w:r>
      <w:r w:rsidR="00112340" w:rsidRPr="00017406">
        <w:rPr>
          <w:rFonts w:ascii="Times New Roman" w:hAnsi="Times New Roman"/>
          <w:sz w:val="20"/>
          <w:szCs w:val="20"/>
        </w:rPr>
        <w:t>с</w:t>
      </w:r>
      <w:r w:rsidR="001E6355" w:rsidRPr="00017406">
        <w:rPr>
          <w:rFonts w:ascii="Times New Roman" w:hAnsi="Times New Roman"/>
          <w:sz w:val="20"/>
          <w:szCs w:val="20"/>
        </w:rPr>
        <w:t xml:space="preserve">воевременно принять и оплатить </w:t>
      </w:r>
      <w:r w:rsidR="00CA2A21" w:rsidRPr="00017406">
        <w:rPr>
          <w:rFonts w:ascii="Times New Roman" w:hAnsi="Times New Roman"/>
          <w:sz w:val="20"/>
          <w:szCs w:val="20"/>
        </w:rPr>
        <w:t>результаты оказанных Услуг</w:t>
      </w:r>
      <w:r w:rsidR="001E6355" w:rsidRPr="00017406">
        <w:rPr>
          <w:rFonts w:ascii="Times New Roman" w:hAnsi="Times New Roman"/>
          <w:sz w:val="20"/>
          <w:szCs w:val="20"/>
        </w:rPr>
        <w:t xml:space="preserve"> </w:t>
      </w:r>
      <w:r w:rsidR="00EF0F03" w:rsidRPr="00017406">
        <w:rPr>
          <w:rFonts w:ascii="Times New Roman" w:hAnsi="Times New Roman"/>
          <w:sz w:val="20"/>
          <w:szCs w:val="20"/>
        </w:rPr>
        <w:t>в поряд</w:t>
      </w:r>
      <w:r w:rsidR="00112340" w:rsidRPr="00017406">
        <w:rPr>
          <w:rFonts w:ascii="Times New Roman" w:hAnsi="Times New Roman"/>
          <w:sz w:val="20"/>
          <w:szCs w:val="20"/>
        </w:rPr>
        <w:t>ке, предусмотренном Контрактом;</w:t>
      </w:r>
    </w:p>
    <w:p w14:paraId="5C41E182" w14:textId="77777777" w:rsidR="000434CA" w:rsidRPr="00017406" w:rsidRDefault="000434CA" w:rsidP="00C22B96">
      <w:pPr>
        <w:widowControl w:val="0"/>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5.2.2. обеспечить контроль за исполнением Контракта;</w:t>
      </w:r>
    </w:p>
    <w:p w14:paraId="667517E8" w14:textId="77777777" w:rsidR="000434CA" w:rsidRPr="00017406" w:rsidRDefault="000434CA" w:rsidP="00C22B96">
      <w:pPr>
        <w:widowControl w:val="0"/>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5.2.3. провести экспертизу результатов Услуг, оказанных Исполнителем для проверки их соответствия условиям Контракта, своими силами или привлеченными экспертами, экспертными организациями;</w:t>
      </w:r>
    </w:p>
    <w:p w14:paraId="35231DC3" w14:textId="77777777" w:rsidR="001E6355" w:rsidRPr="00017406" w:rsidRDefault="000434CA"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5.2.4.</w:t>
      </w:r>
      <w:r w:rsidR="001E6355" w:rsidRPr="00017406">
        <w:rPr>
          <w:rFonts w:ascii="Times New Roman" w:hAnsi="Times New Roman"/>
          <w:sz w:val="20"/>
          <w:szCs w:val="20"/>
        </w:rPr>
        <w:t xml:space="preserve"> </w:t>
      </w:r>
      <w:r w:rsidR="009C5AA9" w:rsidRPr="00017406">
        <w:rPr>
          <w:rFonts w:ascii="Times New Roman" w:hAnsi="Times New Roman"/>
          <w:sz w:val="20"/>
          <w:szCs w:val="20"/>
        </w:rPr>
        <w:t>исполнять иные обязанности, предусмотренные законодательством Российской Федерации и настоящим Контрактом</w:t>
      </w:r>
      <w:r w:rsidR="001E6355" w:rsidRPr="00017406">
        <w:rPr>
          <w:rFonts w:ascii="Times New Roman" w:hAnsi="Times New Roman"/>
          <w:sz w:val="20"/>
          <w:szCs w:val="20"/>
        </w:rPr>
        <w:t>.</w:t>
      </w:r>
    </w:p>
    <w:p w14:paraId="1F398CB2" w14:textId="77777777" w:rsidR="00EF0F03" w:rsidRPr="00017406" w:rsidRDefault="00701AE2" w:rsidP="00C22B96">
      <w:pPr>
        <w:spacing w:after="0" w:line="240" w:lineRule="auto"/>
        <w:ind w:firstLine="709"/>
        <w:jc w:val="both"/>
        <w:rPr>
          <w:rFonts w:ascii="Times New Roman" w:hAnsi="Times New Roman"/>
          <w:b/>
          <w:sz w:val="20"/>
          <w:szCs w:val="20"/>
        </w:rPr>
      </w:pPr>
      <w:r w:rsidRPr="00017406">
        <w:rPr>
          <w:rFonts w:ascii="Times New Roman" w:hAnsi="Times New Roman"/>
          <w:b/>
          <w:sz w:val="20"/>
          <w:szCs w:val="20"/>
        </w:rPr>
        <w:t>5</w:t>
      </w:r>
      <w:r w:rsidR="00CA2A21" w:rsidRPr="00017406">
        <w:rPr>
          <w:rFonts w:ascii="Times New Roman" w:hAnsi="Times New Roman"/>
          <w:b/>
          <w:sz w:val="20"/>
          <w:szCs w:val="20"/>
        </w:rPr>
        <w:t>.3. Исполнитель</w:t>
      </w:r>
      <w:r w:rsidR="00EF0F03" w:rsidRPr="00017406">
        <w:rPr>
          <w:rFonts w:ascii="Times New Roman" w:hAnsi="Times New Roman"/>
          <w:b/>
          <w:sz w:val="20"/>
          <w:szCs w:val="20"/>
        </w:rPr>
        <w:t xml:space="preserve"> вправе: </w:t>
      </w:r>
    </w:p>
    <w:p w14:paraId="7DD74DBF" w14:textId="77777777" w:rsidR="00EF0F03" w:rsidRPr="00017406" w:rsidRDefault="00701AE2"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EF0F03" w:rsidRPr="00017406">
        <w:rPr>
          <w:rFonts w:ascii="Times New Roman" w:hAnsi="Times New Roman"/>
          <w:sz w:val="20"/>
          <w:szCs w:val="20"/>
        </w:rPr>
        <w:t xml:space="preserve">.3.1. </w:t>
      </w:r>
      <w:r w:rsidR="00112340" w:rsidRPr="00017406">
        <w:rPr>
          <w:rFonts w:ascii="Times New Roman" w:hAnsi="Times New Roman"/>
          <w:sz w:val="20"/>
          <w:szCs w:val="20"/>
        </w:rPr>
        <w:t>т</w:t>
      </w:r>
      <w:r w:rsidR="00EF0F03" w:rsidRPr="00017406">
        <w:rPr>
          <w:rFonts w:ascii="Times New Roman" w:hAnsi="Times New Roman"/>
          <w:sz w:val="20"/>
          <w:szCs w:val="20"/>
        </w:rPr>
        <w:t xml:space="preserve">ребовать приема </w:t>
      </w:r>
      <w:r w:rsidR="00CA2A21" w:rsidRPr="00017406">
        <w:rPr>
          <w:rFonts w:ascii="Times New Roman" w:hAnsi="Times New Roman"/>
          <w:sz w:val="20"/>
          <w:szCs w:val="20"/>
        </w:rPr>
        <w:t>результат</w:t>
      </w:r>
      <w:r w:rsidR="00F164AD" w:rsidRPr="00017406">
        <w:rPr>
          <w:rFonts w:ascii="Times New Roman" w:hAnsi="Times New Roman"/>
          <w:sz w:val="20"/>
          <w:szCs w:val="20"/>
        </w:rPr>
        <w:t>ов</w:t>
      </w:r>
      <w:r w:rsidR="00CA2A21" w:rsidRPr="00017406">
        <w:rPr>
          <w:rFonts w:ascii="Times New Roman" w:hAnsi="Times New Roman"/>
          <w:sz w:val="20"/>
          <w:szCs w:val="20"/>
        </w:rPr>
        <w:t xml:space="preserve"> оказанных Услуг</w:t>
      </w:r>
      <w:r w:rsidR="001F1558" w:rsidRPr="00017406">
        <w:rPr>
          <w:rFonts w:ascii="Times New Roman" w:hAnsi="Times New Roman"/>
          <w:sz w:val="20"/>
          <w:szCs w:val="20"/>
        </w:rPr>
        <w:t xml:space="preserve">, </w:t>
      </w:r>
      <w:r w:rsidR="00EF0F03" w:rsidRPr="00017406">
        <w:rPr>
          <w:rFonts w:ascii="Times New Roman" w:hAnsi="Times New Roman"/>
          <w:sz w:val="20"/>
          <w:szCs w:val="20"/>
        </w:rPr>
        <w:t>в соответствии с условиями Контракта</w:t>
      </w:r>
      <w:r w:rsidR="00112340" w:rsidRPr="00017406">
        <w:rPr>
          <w:rFonts w:ascii="Times New Roman" w:hAnsi="Times New Roman"/>
          <w:sz w:val="20"/>
          <w:szCs w:val="20"/>
        </w:rPr>
        <w:t>;</w:t>
      </w:r>
      <w:r w:rsidR="00EF0F03" w:rsidRPr="00017406">
        <w:rPr>
          <w:rFonts w:ascii="Times New Roman" w:hAnsi="Times New Roman"/>
          <w:sz w:val="20"/>
          <w:szCs w:val="20"/>
        </w:rPr>
        <w:t xml:space="preserve"> </w:t>
      </w:r>
    </w:p>
    <w:p w14:paraId="47CE845C" w14:textId="77777777" w:rsidR="00701AE2" w:rsidRPr="00017406" w:rsidRDefault="00701AE2"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EF0F03" w:rsidRPr="00017406">
        <w:rPr>
          <w:rFonts w:ascii="Times New Roman" w:hAnsi="Times New Roman"/>
          <w:sz w:val="20"/>
          <w:szCs w:val="20"/>
        </w:rPr>
        <w:t xml:space="preserve">.3.2. </w:t>
      </w:r>
      <w:r w:rsidRPr="00017406">
        <w:rPr>
          <w:rFonts w:ascii="Times New Roman" w:hAnsi="Times New Roman"/>
          <w:sz w:val="20"/>
          <w:szCs w:val="20"/>
        </w:rPr>
        <w:t>требовать своевременной оплаты на условиях, установленных Контрактом, надлежащим образом оказанных и принятых Заказчиком Услуг;</w:t>
      </w:r>
    </w:p>
    <w:p w14:paraId="58B88D85" w14:textId="77777777" w:rsidR="0099470A" w:rsidRPr="00017406" w:rsidRDefault="0099470A"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5.3.</w:t>
      </w:r>
      <w:r w:rsidR="002E07F9">
        <w:rPr>
          <w:rFonts w:ascii="Times New Roman" w:hAnsi="Times New Roman"/>
          <w:sz w:val="20"/>
          <w:szCs w:val="20"/>
        </w:rPr>
        <w:t>3</w:t>
      </w:r>
      <w:r w:rsidRPr="00017406">
        <w:rPr>
          <w:rFonts w:ascii="Times New Roman" w:hAnsi="Times New Roman"/>
          <w:sz w:val="20"/>
          <w:szCs w:val="20"/>
        </w:rPr>
        <w:t>. запрашивать у Заказчика разъяснения и уточнения относительно оказания Услуг в рамках Контракта;</w:t>
      </w:r>
    </w:p>
    <w:p w14:paraId="3B1A07D3" w14:textId="77777777" w:rsidR="0099470A" w:rsidRPr="00017406" w:rsidRDefault="0099470A"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5.3.</w:t>
      </w:r>
      <w:r w:rsidR="002E07F9">
        <w:rPr>
          <w:rFonts w:ascii="Times New Roman" w:hAnsi="Times New Roman"/>
          <w:sz w:val="20"/>
          <w:szCs w:val="20"/>
        </w:rPr>
        <w:t>4</w:t>
      </w:r>
      <w:r w:rsidRPr="00017406">
        <w:rPr>
          <w:rFonts w:ascii="Times New Roman" w:hAnsi="Times New Roman"/>
          <w:sz w:val="20"/>
          <w:szCs w:val="20"/>
        </w:rPr>
        <w:t>. Получать от Заказчика содействие при оказании Услуг в соответствии с условиями Контракта;</w:t>
      </w:r>
    </w:p>
    <w:p w14:paraId="70AB01B1" w14:textId="77777777" w:rsidR="0099470A" w:rsidRPr="00017406" w:rsidRDefault="0099470A"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5.3.</w:t>
      </w:r>
      <w:r w:rsidR="002E07F9">
        <w:rPr>
          <w:rFonts w:ascii="Times New Roman" w:hAnsi="Times New Roman"/>
          <w:sz w:val="20"/>
          <w:szCs w:val="20"/>
        </w:rPr>
        <w:t>5</w:t>
      </w:r>
      <w:r w:rsidRPr="00017406">
        <w:rPr>
          <w:rFonts w:ascii="Times New Roman" w:hAnsi="Times New Roman"/>
          <w:sz w:val="20"/>
          <w:szCs w:val="20"/>
        </w:rPr>
        <w:t>. Досрочно исполнить обязательства по Контракту с согласия Заказчика.</w:t>
      </w:r>
    </w:p>
    <w:p w14:paraId="6B6CCD8C" w14:textId="1CB991EC" w:rsidR="00EF0F03" w:rsidRPr="00017406" w:rsidRDefault="00544B52" w:rsidP="00C22B96">
      <w:pPr>
        <w:spacing w:after="0" w:line="240" w:lineRule="auto"/>
        <w:ind w:firstLine="709"/>
        <w:jc w:val="both"/>
        <w:rPr>
          <w:rFonts w:ascii="Times New Roman" w:hAnsi="Times New Roman"/>
          <w:sz w:val="20"/>
          <w:szCs w:val="20"/>
        </w:rPr>
      </w:pPr>
      <w:r w:rsidRPr="00017406">
        <w:rPr>
          <w:rFonts w:ascii="Times New Roman" w:hAnsi="Times New Roman"/>
          <w:b/>
          <w:sz w:val="20"/>
          <w:szCs w:val="20"/>
        </w:rPr>
        <w:t>5</w:t>
      </w:r>
      <w:r w:rsidR="00EF0F03" w:rsidRPr="00017406">
        <w:rPr>
          <w:rFonts w:ascii="Times New Roman" w:hAnsi="Times New Roman"/>
          <w:b/>
          <w:sz w:val="20"/>
          <w:szCs w:val="20"/>
        </w:rPr>
        <w:t>.</w:t>
      </w:r>
      <w:r w:rsidR="001E6355" w:rsidRPr="00017406">
        <w:rPr>
          <w:rFonts w:ascii="Times New Roman" w:hAnsi="Times New Roman"/>
          <w:b/>
          <w:sz w:val="20"/>
          <w:szCs w:val="20"/>
        </w:rPr>
        <w:t>4</w:t>
      </w:r>
      <w:r w:rsidR="00EF0F03" w:rsidRPr="00017406">
        <w:rPr>
          <w:rFonts w:ascii="Times New Roman" w:hAnsi="Times New Roman"/>
          <w:b/>
          <w:sz w:val="20"/>
          <w:szCs w:val="20"/>
        </w:rPr>
        <w:t xml:space="preserve">. </w:t>
      </w:r>
      <w:r w:rsidR="00CA2A21" w:rsidRPr="00017406">
        <w:rPr>
          <w:rFonts w:ascii="Times New Roman" w:hAnsi="Times New Roman"/>
          <w:b/>
          <w:sz w:val="20"/>
          <w:szCs w:val="20"/>
        </w:rPr>
        <w:t>Исполнитель</w:t>
      </w:r>
      <w:r w:rsidR="00EF0F03" w:rsidRPr="00017406">
        <w:rPr>
          <w:rFonts w:ascii="Times New Roman" w:hAnsi="Times New Roman"/>
          <w:b/>
          <w:sz w:val="20"/>
          <w:szCs w:val="20"/>
        </w:rPr>
        <w:t xml:space="preserve"> обязан: </w:t>
      </w:r>
    </w:p>
    <w:p w14:paraId="48166394" w14:textId="77777777" w:rsidR="00041547" w:rsidRPr="00017406" w:rsidRDefault="00544B52" w:rsidP="00C22B96">
      <w:pPr>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5</w:t>
      </w:r>
      <w:r w:rsidR="00EF0F03" w:rsidRPr="00017406">
        <w:rPr>
          <w:rFonts w:ascii="Times New Roman" w:hAnsi="Times New Roman"/>
          <w:sz w:val="20"/>
          <w:szCs w:val="20"/>
        </w:rPr>
        <w:t xml:space="preserve">.4.1. </w:t>
      </w:r>
      <w:r w:rsidR="00CA2A21" w:rsidRPr="00017406">
        <w:rPr>
          <w:rFonts w:ascii="Times New Roman" w:hAnsi="Times New Roman"/>
          <w:sz w:val="20"/>
          <w:szCs w:val="20"/>
        </w:rPr>
        <w:t>оказать Услуги</w:t>
      </w:r>
      <w:r w:rsidR="001F1558" w:rsidRPr="00017406">
        <w:rPr>
          <w:rFonts w:ascii="Times New Roman" w:hAnsi="Times New Roman"/>
          <w:sz w:val="20"/>
          <w:szCs w:val="20"/>
        </w:rPr>
        <w:t xml:space="preserve"> в соответствии с условиями Контракта</w:t>
      </w:r>
      <w:r w:rsidR="001E6355" w:rsidRPr="00017406">
        <w:rPr>
          <w:rFonts w:ascii="Times New Roman" w:hAnsi="Times New Roman"/>
          <w:sz w:val="20"/>
          <w:szCs w:val="20"/>
        </w:rPr>
        <w:t xml:space="preserve"> в полном объеме, надлежащего качества и в установленные сроки</w:t>
      </w:r>
      <w:r w:rsidR="00100B93" w:rsidRPr="00017406">
        <w:rPr>
          <w:rFonts w:ascii="Times New Roman" w:hAnsi="Times New Roman"/>
          <w:sz w:val="20"/>
          <w:szCs w:val="20"/>
        </w:rPr>
        <w:t>;</w:t>
      </w:r>
    </w:p>
    <w:p w14:paraId="1DF6F803" w14:textId="77777777" w:rsidR="00544B52" w:rsidRPr="00017406" w:rsidRDefault="00041547" w:rsidP="00C22B96">
      <w:pPr>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 xml:space="preserve">5.4.2. </w:t>
      </w:r>
      <w:r w:rsidR="00544B52" w:rsidRPr="00017406">
        <w:rPr>
          <w:rFonts w:ascii="Times New Roman" w:hAnsi="Times New Roman"/>
          <w:sz w:val="20"/>
          <w:szCs w:val="20"/>
        </w:rPr>
        <w:t>предоставлять Заказчику документы, относящиеся к предмету настоящего Контракта;</w:t>
      </w:r>
    </w:p>
    <w:p w14:paraId="26955D5D" w14:textId="77777777" w:rsidR="00F164AD" w:rsidRPr="00017406" w:rsidRDefault="00544B52" w:rsidP="00C22B96">
      <w:pPr>
        <w:widowControl w:val="0"/>
        <w:shd w:val="clear" w:color="auto" w:fill="FFFFFF"/>
        <w:tabs>
          <w:tab w:val="left" w:pos="1276"/>
        </w:tabs>
        <w:autoSpaceDE w:val="0"/>
        <w:autoSpaceDN w:val="0"/>
        <w:adjustRightInd w:val="0"/>
        <w:spacing w:after="0" w:line="240" w:lineRule="auto"/>
        <w:ind w:right="29" w:firstLine="709"/>
        <w:jc w:val="both"/>
        <w:rPr>
          <w:rFonts w:ascii="Times New Roman" w:hAnsi="Times New Roman"/>
          <w:sz w:val="20"/>
          <w:szCs w:val="20"/>
        </w:rPr>
      </w:pPr>
      <w:r w:rsidRPr="00017406">
        <w:rPr>
          <w:rFonts w:ascii="Times New Roman" w:hAnsi="Times New Roman"/>
          <w:sz w:val="20"/>
          <w:szCs w:val="20"/>
        </w:rPr>
        <w:t>5</w:t>
      </w:r>
      <w:r w:rsidR="00EF0F03" w:rsidRPr="00017406">
        <w:rPr>
          <w:rFonts w:ascii="Times New Roman" w:hAnsi="Times New Roman"/>
          <w:sz w:val="20"/>
          <w:szCs w:val="20"/>
        </w:rPr>
        <w:t>.4.</w:t>
      </w:r>
      <w:r w:rsidR="0068097D" w:rsidRPr="00017406">
        <w:rPr>
          <w:rFonts w:ascii="Times New Roman" w:hAnsi="Times New Roman"/>
          <w:sz w:val="20"/>
          <w:szCs w:val="20"/>
        </w:rPr>
        <w:t>3</w:t>
      </w:r>
      <w:r w:rsidR="00EF0F03" w:rsidRPr="00017406">
        <w:rPr>
          <w:rFonts w:ascii="Times New Roman" w:hAnsi="Times New Roman"/>
          <w:sz w:val="20"/>
          <w:szCs w:val="20"/>
        </w:rPr>
        <w:t xml:space="preserve">. </w:t>
      </w:r>
      <w:r w:rsidR="00041547" w:rsidRPr="00017406">
        <w:rPr>
          <w:rFonts w:ascii="Times New Roman" w:hAnsi="Times New Roman"/>
          <w:sz w:val="20"/>
          <w:szCs w:val="20"/>
        </w:rPr>
        <w:t>п</w:t>
      </w:r>
      <w:r w:rsidR="00F164AD" w:rsidRPr="00017406">
        <w:rPr>
          <w:rFonts w:ascii="Times New Roman" w:hAnsi="Times New Roman"/>
          <w:sz w:val="20"/>
          <w:szCs w:val="20"/>
        </w:rPr>
        <w:t xml:space="preserve">риостановить оказание </w:t>
      </w:r>
      <w:r w:rsidR="001B7C2D" w:rsidRPr="00017406">
        <w:rPr>
          <w:rFonts w:ascii="Times New Roman" w:hAnsi="Times New Roman"/>
          <w:sz w:val="20"/>
          <w:szCs w:val="20"/>
        </w:rPr>
        <w:t>У</w:t>
      </w:r>
      <w:r w:rsidR="00F164AD" w:rsidRPr="00017406">
        <w:rPr>
          <w:rFonts w:ascii="Times New Roman" w:hAnsi="Times New Roman"/>
          <w:sz w:val="20"/>
          <w:szCs w:val="20"/>
        </w:rPr>
        <w:t xml:space="preserve">слуг в случае обнаружения независящих от Исполнителя обстоятельств, которые могут оказать негативное влияние на годность результатов оказываемых Услуг или создать невозможность их завершения в установленный настоящим Контрактом срок, и сообщить об этом Заказчику в течение </w:t>
      </w:r>
      <w:r w:rsidR="00041547" w:rsidRPr="00017406">
        <w:rPr>
          <w:rFonts w:ascii="Times New Roman" w:hAnsi="Times New Roman"/>
          <w:sz w:val="20"/>
          <w:szCs w:val="20"/>
        </w:rPr>
        <w:t xml:space="preserve">1 одного) </w:t>
      </w:r>
      <w:r w:rsidR="00F164AD" w:rsidRPr="00017406">
        <w:rPr>
          <w:rFonts w:ascii="Times New Roman" w:hAnsi="Times New Roman"/>
          <w:sz w:val="20"/>
          <w:szCs w:val="20"/>
        </w:rPr>
        <w:t>рабочего дня после</w:t>
      </w:r>
      <w:r w:rsidR="00041547" w:rsidRPr="00017406">
        <w:rPr>
          <w:rFonts w:ascii="Times New Roman" w:hAnsi="Times New Roman"/>
          <w:sz w:val="20"/>
          <w:szCs w:val="20"/>
        </w:rPr>
        <w:t xml:space="preserve"> приостановления оказания Услуг;</w:t>
      </w:r>
    </w:p>
    <w:p w14:paraId="4B2B7D32" w14:textId="77777777" w:rsidR="0068097D" w:rsidRPr="00017406" w:rsidRDefault="0068097D" w:rsidP="00C22B96">
      <w:pPr>
        <w:widowControl w:val="0"/>
        <w:shd w:val="clear" w:color="auto" w:fill="FFFFFF"/>
        <w:tabs>
          <w:tab w:val="left" w:pos="1276"/>
        </w:tabs>
        <w:autoSpaceDE w:val="0"/>
        <w:autoSpaceDN w:val="0"/>
        <w:adjustRightInd w:val="0"/>
        <w:spacing w:after="0" w:line="240" w:lineRule="auto"/>
        <w:ind w:right="29" w:firstLine="709"/>
        <w:jc w:val="both"/>
        <w:rPr>
          <w:rFonts w:ascii="Times New Roman" w:hAnsi="Times New Roman"/>
          <w:sz w:val="20"/>
          <w:szCs w:val="20"/>
        </w:rPr>
      </w:pPr>
      <w:r w:rsidRPr="00017406">
        <w:rPr>
          <w:rFonts w:ascii="Times New Roman" w:hAnsi="Times New Roman"/>
          <w:sz w:val="20"/>
          <w:szCs w:val="20"/>
        </w:rPr>
        <w:t>5.4.4. представить Заказчику отчетную документацию по итогам исполнения настоящего Контракта</w:t>
      </w:r>
    </w:p>
    <w:p w14:paraId="5E6EBAC8" w14:textId="77777777" w:rsidR="0068097D" w:rsidRPr="00017406" w:rsidRDefault="0068097D"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5.4.5.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59007FC5" w14:textId="77777777" w:rsidR="009C5AA9" w:rsidRPr="00017406" w:rsidRDefault="0068097D" w:rsidP="00C22B96">
      <w:pPr>
        <w:spacing w:after="0" w:line="240" w:lineRule="auto"/>
        <w:ind w:firstLine="709"/>
        <w:jc w:val="both"/>
        <w:rPr>
          <w:rFonts w:ascii="Times New Roman" w:eastAsia="Times New Roman" w:hAnsi="Times New Roman"/>
          <w:color w:val="000000"/>
          <w:sz w:val="20"/>
          <w:szCs w:val="20"/>
          <w:lang w:eastAsia="ar-SA"/>
        </w:rPr>
      </w:pPr>
      <w:r w:rsidRPr="00017406">
        <w:rPr>
          <w:rFonts w:ascii="Times New Roman" w:hAnsi="Times New Roman"/>
          <w:sz w:val="20"/>
          <w:szCs w:val="20"/>
        </w:rPr>
        <w:t>5.4.6. сво</w:t>
      </w:r>
      <w:r w:rsidRPr="00017406">
        <w:rPr>
          <w:rFonts w:ascii="Times New Roman" w:eastAsia="Arial Unicode MS" w:hAnsi="Times New Roman"/>
          <w:bCs/>
          <w:color w:val="000000"/>
          <w:sz w:val="20"/>
          <w:szCs w:val="20"/>
          <w:lang w:eastAsia="ar-SA"/>
        </w:rPr>
        <w:t>ими</w:t>
      </w:r>
      <w:r w:rsidRPr="00017406">
        <w:rPr>
          <w:rFonts w:ascii="Times New Roman" w:eastAsia="Times New Roman" w:hAnsi="Times New Roman"/>
          <w:color w:val="000000"/>
          <w:sz w:val="20"/>
          <w:szCs w:val="20"/>
          <w:lang w:eastAsia="ar-SA"/>
        </w:rPr>
        <w:t xml:space="preserve"> силами и за свой счет в сроки, согласованные Сторонами, устранить допущенные недостатки (под недостатками понимаются выявленные при приемке несоответствия результатов оказания Услуг условиям настоящего Контракта)</w:t>
      </w:r>
      <w:r w:rsidR="009C5AA9" w:rsidRPr="00017406">
        <w:rPr>
          <w:rFonts w:ascii="Times New Roman" w:eastAsia="Times New Roman" w:hAnsi="Times New Roman"/>
          <w:color w:val="000000"/>
          <w:sz w:val="20"/>
          <w:szCs w:val="20"/>
          <w:lang w:eastAsia="ar-SA"/>
        </w:rPr>
        <w:t>;</w:t>
      </w:r>
    </w:p>
    <w:p w14:paraId="03327EBD" w14:textId="77777777" w:rsidR="009C5AA9" w:rsidRPr="00017406" w:rsidRDefault="009C5AA9" w:rsidP="00C22B96">
      <w:pPr>
        <w:spacing w:after="0" w:line="240" w:lineRule="auto"/>
        <w:ind w:firstLine="709"/>
        <w:jc w:val="both"/>
        <w:rPr>
          <w:rFonts w:ascii="Times New Roman" w:hAnsi="Times New Roman"/>
          <w:i/>
          <w:sz w:val="20"/>
          <w:szCs w:val="20"/>
          <w:lang w:eastAsia="ru-RU"/>
        </w:rPr>
      </w:pPr>
      <w:r w:rsidRPr="00017406">
        <w:rPr>
          <w:rFonts w:ascii="Times New Roman" w:eastAsia="Times New Roman" w:hAnsi="Times New Roman"/>
          <w:color w:val="000000"/>
          <w:sz w:val="20"/>
          <w:szCs w:val="20"/>
          <w:lang w:eastAsia="ar-SA"/>
        </w:rPr>
        <w:t xml:space="preserve">5.4.7. </w:t>
      </w:r>
      <w:r w:rsidRPr="00017406">
        <w:rPr>
          <w:rFonts w:ascii="Times New Roman" w:hAnsi="Times New Roman"/>
          <w:sz w:val="20"/>
          <w:szCs w:val="20"/>
        </w:rPr>
        <w:t>исполнять иные обязанности, предусмотренные законодательством Российской Федерации и настоящим Контрактом.</w:t>
      </w:r>
      <w:r w:rsidRPr="00017406">
        <w:rPr>
          <w:rFonts w:ascii="Times New Roman" w:hAnsi="Times New Roman"/>
          <w:i/>
          <w:sz w:val="20"/>
          <w:szCs w:val="20"/>
          <w:lang w:eastAsia="ru-RU"/>
        </w:rPr>
        <w:t xml:space="preserve"> </w:t>
      </w:r>
    </w:p>
    <w:p w14:paraId="4334C7CA" w14:textId="77777777"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color w:val="000000"/>
          <w:sz w:val="20"/>
          <w:szCs w:val="20"/>
          <w:lang w:eastAsia="ru-RU"/>
        </w:rPr>
        <w:t xml:space="preserve">5.4.8. </w:t>
      </w:r>
      <w:r w:rsidR="00825CB4" w:rsidRPr="00017406">
        <w:rPr>
          <w:rFonts w:ascii="Times New Roman" w:hAnsi="Times New Roman"/>
          <w:color w:val="000000"/>
          <w:sz w:val="20"/>
          <w:szCs w:val="20"/>
        </w:rPr>
        <w:t>подписывая данный контракт,</w:t>
      </w:r>
      <w:r w:rsidR="00825CB4" w:rsidRPr="00017406">
        <w:rPr>
          <w:rFonts w:ascii="Times New Roman" w:hAnsi="Times New Roman"/>
          <w:bCs/>
          <w:color w:val="000000"/>
          <w:sz w:val="20"/>
          <w:szCs w:val="20"/>
          <w:lang w:eastAsia="ru-RU"/>
        </w:rPr>
        <w:t xml:space="preserve"> Исполнитель подтверждает, что</w:t>
      </w:r>
      <w:r w:rsidRPr="00017406">
        <w:rPr>
          <w:rFonts w:ascii="Times New Roman" w:hAnsi="Times New Roman"/>
          <w:bCs/>
          <w:color w:val="000000"/>
          <w:sz w:val="20"/>
          <w:szCs w:val="20"/>
          <w:lang w:eastAsia="ru-RU"/>
        </w:rPr>
        <w:t xml:space="preserve"> соответствует единым требованиям к участникам закупки, установленным частью 1 статьей 31 Федерального закона №44-ФЗ, а именно:  </w:t>
      </w:r>
    </w:p>
    <w:p w14:paraId="5AE173E3" w14:textId="77777777"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услуги, являющейся объектом закупки;</w:t>
      </w:r>
    </w:p>
    <w:p w14:paraId="1627C4B4" w14:textId="77777777"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0EB1DCD3" w14:textId="161FCA20"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58713D4D" w14:textId="77777777"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заключения настоящего Контракта не принято;</w:t>
      </w:r>
    </w:p>
    <w:p w14:paraId="0B49AB16" w14:textId="77777777"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являющейся объектом осуществляемой закупки, и административного наказания в виде дисквалификации;</w:t>
      </w:r>
    </w:p>
    <w:p w14:paraId="243524FD" w14:textId="77777777"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5D8C804" w14:textId="77777777"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lastRenderedPageBreak/>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87E0D96" w14:textId="77777777" w:rsidR="00C21A45"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xml:space="preserve">- </w:t>
      </w:r>
      <w:r w:rsidR="00C21A45" w:rsidRPr="00017406">
        <w:rPr>
          <w:rFonts w:ascii="Times New Roman" w:hAnsi="Times New Roman"/>
          <w:bCs/>
          <w:color w:val="000000"/>
          <w:sz w:val="20"/>
          <w:szCs w:val="20"/>
          <w:lang w:eastAsia="ru-RU"/>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6DBD595" w14:textId="77777777" w:rsidR="00C21A45" w:rsidRPr="00017406" w:rsidRDefault="00C21A45"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а) физическим лицом (в том числе зарегистрированным в качестве индивидуального предпринимателя), являющимся участником закупки;</w:t>
      </w:r>
    </w:p>
    <w:p w14:paraId="1A9DA7C6" w14:textId="77777777" w:rsidR="00C21A45" w:rsidRPr="00017406" w:rsidRDefault="00C21A45"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D3A06F6" w14:textId="77777777" w:rsidR="00C21A45" w:rsidRPr="00017406" w:rsidRDefault="00C21A45"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2629CF67" w14:textId="77777777"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D067990" w14:textId="77777777" w:rsidR="004330A2" w:rsidRPr="00017406" w:rsidRDefault="004330A2"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участник закупки не является иностранным агентом;</w:t>
      </w:r>
    </w:p>
    <w:p w14:paraId="6C72464D" w14:textId="77777777" w:rsidR="00E80C6A" w:rsidRPr="00017406" w:rsidRDefault="00E80C6A"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отсутствие у участника закупки ограничений для участия в закупках, установленных законодательством Российской Федерации.</w:t>
      </w:r>
    </w:p>
    <w:p w14:paraId="76FFF2A1" w14:textId="77777777" w:rsidR="000F6946" w:rsidRPr="00017406" w:rsidRDefault="000F6946"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color w:val="000000"/>
          <w:sz w:val="20"/>
          <w:szCs w:val="20"/>
        </w:rPr>
        <w:t>5.4.9. подписывая данный контракт,</w:t>
      </w:r>
      <w:r w:rsidRPr="00017406">
        <w:rPr>
          <w:rFonts w:ascii="Times New Roman" w:hAnsi="Times New Roman"/>
          <w:bCs/>
          <w:color w:val="000000"/>
          <w:sz w:val="20"/>
          <w:szCs w:val="20"/>
          <w:lang w:eastAsia="ru-RU"/>
        </w:rPr>
        <w:t xml:space="preserve"> Исполнитель подтверждает, что соответствует требованиям к участникам закупки, установленным Постановление Правительства РФ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125361" w:rsidRPr="00017406">
        <w:rPr>
          <w:rFonts w:ascii="Times New Roman" w:hAnsi="Times New Roman"/>
          <w:bCs/>
          <w:color w:val="000000"/>
          <w:sz w:val="20"/>
          <w:szCs w:val="20"/>
          <w:lang w:eastAsia="ru-RU"/>
        </w:rPr>
        <w:t>»</w:t>
      </w:r>
      <w:r w:rsidRPr="00017406">
        <w:rPr>
          <w:rFonts w:ascii="Times New Roman" w:hAnsi="Times New Roman"/>
          <w:bCs/>
          <w:color w:val="000000"/>
          <w:sz w:val="20"/>
          <w:szCs w:val="20"/>
          <w:lang w:eastAsia="ru-RU"/>
        </w:rPr>
        <w:t xml:space="preserve">, а именно: </w:t>
      </w:r>
    </w:p>
    <w:p w14:paraId="540BF1AA" w14:textId="77777777" w:rsidR="000F6946" w:rsidRPr="00017406" w:rsidRDefault="000F6946"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r w:rsidRPr="00017406">
        <w:rPr>
          <w:rFonts w:ascii="Times New Roman" w:hAnsi="Times New Roman"/>
          <w:bCs/>
          <w:color w:val="000000"/>
          <w:sz w:val="20"/>
          <w:szCs w:val="20"/>
          <w:lang w:eastAsia="ru-RU"/>
        </w:rPr>
        <w:t>- отсутствие  в предусмотренном Федеральном законе №</w:t>
      </w:r>
      <w:r w:rsidR="006100C8" w:rsidRPr="00017406">
        <w:rPr>
          <w:rFonts w:ascii="Times New Roman" w:hAnsi="Times New Roman"/>
          <w:bCs/>
          <w:color w:val="000000"/>
          <w:sz w:val="20"/>
          <w:szCs w:val="20"/>
          <w:lang w:eastAsia="ru-RU"/>
        </w:rPr>
        <w:t xml:space="preserve"> </w:t>
      </w:r>
      <w:r w:rsidRPr="00017406">
        <w:rPr>
          <w:rFonts w:ascii="Times New Roman" w:hAnsi="Times New Roman"/>
          <w:bCs/>
          <w:color w:val="000000"/>
          <w:sz w:val="20"/>
          <w:szCs w:val="20"/>
          <w:lang w:eastAsia="ru-RU"/>
        </w:rPr>
        <w:t>44-ФЗ реестре недобросовестных поставщиков (подрядчиков, исполнителей) информации об участнике закупки, в том числе о лицах, указанных в подпункте "в" пункта 1 части 1 статьи 43 Закона о контрактной системе, включенной в такой реестр в связи с отказом от исполнения контракта по причине введения в отношении заказчика политических  или экономических санкций иностранными государствами, совершающими  недружественные действия в отношении Российской Федерации, граждан Российской Федерации или российских юридических лиц, и (или) введения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мер ограничительного характера</w:t>
      </w:r>
      <w:r w:rsidRPr="00017406">
        <w:rPr>
          <w:rStyle w:val="a8"/>
          <w:rFonts w:ascii="Times New Roman" w:hAnsi="Times New Roman"/>
          <w:bCs/>
          <w:color w:val="000000"/>
          <w:sz w:val="20"/>
          <w:szCs w:val="20"/>
          <w:lang w:eastAsia="ru-RU"/>
        </w:rPr>
        <w:footnoteReference w:id="2"/>
      </w:r>
      <w:r w:rsidRPr="00017406">
        <w:rPr>
          <w:rFonts w:ascii="Times New Roman" w:hAnsi="Times New Roman"/>
          <w:bCs/>
          <w:color w:val="000000"/>
          <w:sz w:val="20"/>
          <w:szCs w:val="20"/>
          <w:lang w:eastAsia="ru-RU"/>
        </w:rPr>
        <w:t>.</w:t>
      </w:r>
    </w:p>
    <w:p w14:paraId="6942E53D" w14:textId="77777777" w:rsidR="00E90C80" w:rsidRPr="00017406" w:rsidRDefault="00E90C80" w:rsidP="00C22B96">
      <w:pPr>
        <w:autoSpaceDE w:val="0"/>
        <w:autoSpaceDN w:val="0"/>
        <w:adjustRightInd w:val="0"/>
        <w:spacing w:after="0" w:line="240" w:lineRule="auto"/>
        <w:ind w:firstLine="709"/>
        <w:jc w:val="both"/>
        <w:rPr>
          <w:rFonts w:ascii="Times New Roman" w:hAnsi="Times New Roman"/>
          <w:bCs/>
          <w:color w:val="000000"/>
          <w:sz w:val="20"/>
          <w:szCs w:val="20"/>
          <w:lang w:eastAsia="ru-RU"/>
        </w:rPr>
      </w:pPr>
    </w:p>
    <w:p w14:paraId="4661573C" w14:textId="77777777" w:rsidR="00171C84" w:rsidRPr="00017406" w:rsidRDefault="00171C84" w:rsidP="00C22B96">
      <w:pPr>
        <w:spacing w:after="0" w:line="240" w:lineRule="auto"/>
        <w:ind w:firstLine="709"/>
        <w:jc w:val="center"/>
        <w:rPr>
          <w:rFonts w:ascii="Times New Roman" w:hAnsi="Times New Roman"/>
          <w:b/>
          <w:caps/>
          <w:sz w:val="20"/>
          <w:szCs w:val="20"/>
        </w:rPr>
      </w:pPr>
      <w:r w:rsidRPr="00017406">
        <w:rPr>
          <w:rFonts w:ascii="Times New Roman" w:hAnsi="Times New Roman"/>
          <w:b/>
          <w:caps/>
          <w:sz w:val="20"/>
          <w:szCs w:val="20"/>
          <w:lang w:eastAsia="ru-RU"/>
        </w:rPr>
        <w:t xml:space="preserve">6. </w:t>
      </w:r>
      <w:r w:rsidRPr="00017406">
        <w:rPr>
          <w:rFonts w:ascii="Times New Roman" w:hAnsi="Times New Roman"/>
          <w:b/>
          <w:color w:val="000000"/>
          <w:sz w:val="20"/>
          <w:szCs w:val="20"/>
        </w:rPr>
        <w:t>КАЧЕСТВО ОКАЗАННЫХ УСЛУГ И ГАРАНТИЙНЫЕ ОБЯЗАТЕЛЬСТВА</w:t>
      </w:r>
    </w:p>
    <w:p w14:paraId="1F5C7F3A" w14:textId="77777777" w:rsidR="008F0938" w:rsidRPr="00017406" w:rsidRDefault="008F5CEE" w:rsidP="00C22B96">
      <w:pPr>
        <w:widowControl w:val="0"/>
        <w:autoSpaceDE w:val="0"/>
        <w:autoSpaceDN w:val="0"/>
        <w:adjustRightInd w:val="0"/>
        <w:spacing w:after="0" w:line="240" w:lineRule="auto"/>
        <w:ind w:firstLine="709"/>
        <w:jc w:val="both"/>
        <w:rPr>
          <w:rFonts w:ascii="Times New Roman" w:hAnsi="Times New Roman"/>
          <w:sz w:val="20"/>
          <w:szCs w:val="20"/>
          <w:lang w:eastAsia="ru-RU"/>
        </w:rPr>
      </w:pPr>
      <w:r w:rsidRPr="00017406">
        <w:rPr>
          <w:rFonts w:ascii="Times New Roman" w:hAnsi="Times New Roman"/>
          <w:sz w:val="20"/>
          <w:szCs w:val="20"/>
        </w:rPr>
        <w:t>6.1. 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w:t>
      </w:r>
      <w:r w:rsidRPr="00017406">
        <w:rPr>
          <w:rFonts w:ascii="Times New Roman" w:hAnsi="Times New Roman"/>
          <w:sz w:val="20"/>
          <w:szCs w:val="20"/>
          <w:lang w:eastAsia="ru-RU"/>
        </w:rPr>
        <w:t xml:space="preserve"> </w:t>
      </w:r>
      <w:r w:rsidR="008F0938" w:rsidRPr="00017406">
        <w:rPr>
          <w:rFonts w:ascii="Times New Roman" w:hAnsi="Times New Roman"/>
          <w:sz w:val="20"/>
          <w:szCs w:val="20"/>
        </w:rPr>
        <w:t>требованиям качества, безопасности жизни и здоровья,</w:t>
      </w:r>
      <w:r w:rsidR="008F0938" w:rsidRPr="00017406">
        <w:rPr>
          <w:rFonts w:ascii="Times New Roman" w:hAnsi="Times New Roman"/>
          <w:sz w:val="20"/>
          <w:szCs w:val="20"/>
          <w:lang w:eastAsia="ru-RU"/>
        </w:rPr>
        <w:t xml:space="preserve"> а также </w:t>
      </w:r>
      <w:r w:rsidRPr="00017406">
        <w:rPr>
          <w:rFonts w:ascii="Times New Roman" w:hAnsi="Times New Roman"/>
          <w:sz w:val="20"/>
          <w:szCs w:val="20"/>
          <w:lang w:eastAsia="ru-RU"/>
        </w:rPr>
        <w:t>иным требованиям законодательства Российской Федерации</w:t>
      </w:r>
      <w:r w:rsidRPr="00017406">
        <w:rPr>
          <w:rFonts w:ascii="Times New Roman" w:hAnsi="Times New Roman"/>
          <w:sz w:val="20"/>
          <w:szCs w:val="20"/>
        </w:rPr>
        <w:t>, действующим на момент оказания Услуг.</w:t>
      </w:r>
      <w:r w:rsidR="008F0938" w:rsidRPr="00017406">
        <w:rPr>
          <w:rFonts w:ascii="Times New Roman" w:hAnsi="Times New Roman"/>
          <w:sz w:val="20"/>
          <w:szCs w:val="20"/>
        </w:rPr>
        <w:t xml:space="preserve"> </w:t>
      </w:r>
    </w:p>
    <w:p w14:paraId="3A899329" w14:textId="77777777" w:rsidR="008F5CEE" w:rsidRPr="00017406" w:rsidRDefault="008F5CEE" w:rsidP="00C22B96">
      <w:pPr>
        <w:widowControl w:val="0"/>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Под гарантией понимается устранение Исполнителем своими силами и за свой счет допущенных по его вине недостатков, выявленных после приемки Услуг.</w:t>
      </w:r>
    </w:p>
    <w:p w14:paraId="4ADF637C" w14:textId="77777777" w:rsidR="008F0938" w:rsidRPr="00017406" w:rsidRDefault="008F0938" w:rsidP="00C22B96">
      <w:pPr>
        <w:widowControl w:val="0"/>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 xml:space="preserve">Если в период гарантийного срока обнаружатся недостатки, то Исполнитель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 </w:t>
      </w:r>
    </w:p>
    <w:p w14:paraId="76F872D8" w14:textId="77777777" w:rsidR="0014311C" w:rsidRPr="00017406" w:rsidRDefault="008F5CEE" w:rsidP="00C22B96">
      <w:pPr>
        <w:widowControl w:val="0"/>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6.3. </w:t>
      </w:r>
      <w:r w:rsidR="0014311C" w:rsidRPr="00017406">
        <w:rPr>
          <w:rFonts w:ascii="Times New Roman" w:hAnsi="Times New Roman"/>
          <w:sz w:val="20"/>
          <w:szCs w:val="20"/>
        </w:rPr>
        <w:t>В случае, если законодательством Российской Федерации предусмотрены обязательные требования к лицам, осуществляющим определенные виды деятельности, входящие в состав услуг, оказываемых по Контракту (лицензирование, членство в саморегулируемых организациях, аккредитация и прочее), Исполнитель обязан обеспечить наличие документов, подтверждающих его соответствие, либо привлекаемых им соисполнителей, требованиям, установленным законодательством Российской Федерации, в течение всего срока исполнения Контракта. Указанные документы представляются Исполнителем по требованию Заказчика.</w:t>
      </w:r>
    </w:p>
    <w:p w14:paraId="345AD0C4" w14:textId="77777777" w:rsidR="0046334C" w:rsidRPr="00017406" w:rsidRDefault="0046334C" w:rsidP="00FE2160">
      <w:pPr>
        <w:spacing w:after="0" w:line="240" w:lineRule="auto"/>
        <w:rPr>
          <w:rFonts w:ascii="Times New Roman" w:hAnsi="Times New Roman"/>
          <w:b/>
          <w:color w:val="000000"/>
          <w:sz w:val="20"/>
          <w:szCs w:val="20"/>
        </w:rPr>
      </w:pPr>
    </w:p>
    <w:p w14:paraId="1B07B244" w14:textId="77777777" w:rsidR="009F55EB" w:rsidRPr="00017406" w:rsidRDefault="00171C84" w:rsidP="00C22B96">
      <w:pPr>
        <w:spacing w:after="0" w:line="240" w:lineRule="auto"/>
        <w:ind w:firstLine="709"/>
        <w:jc w:val="center"/>
        <w:rPr>
          <w:rFonts w:ascii="Times New Roman" w:hAnsi="Times New Roman"/>
          <w:b/>
          <w:color w:val="000000"/>
          <w:sz w:val="20"/>
          <w:szCs w:val="20"/>
        </w:rPr>
      </w:pPr>
      <w:r w:rsidRPr="00017406">
        <w:rPr>
          <w:rFonts w:ascii="Times New Roman" w:hAnsi="Times New Roman"/>
          <w:b/>
          <w:color w:val="000000"/>
          <w:sz w:val="20"/>
          <w:szCs w:val="20"/>
        </w:rPr>
        <w:lastRenderedPageBreak/>
        <w:t>7</w:t>
      </w:r>
      <w:r w:rsidR="009F55EB" w:rsidRPr="00017406">
        <w:rPr>
          <w:rFonts w:ascii="Times New Roman" w:hAnsi="Times New Roman"/>
          <w:b/>
          <w:color w:val="000000"/>
          <w:sz w:val="20"/>
          <w:szCs w:val="20"/>
        </w:rPr>
        <w:t>. ОТВЕТСТВЕННОСТЬ СТОРОН</w:t>
      </w:r>
    </w:p>
    <w:p w14:paraId="114EA3FC"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7.1.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0F5C6C1"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bookmarkStart w:id="0" w:name="P1554"/>
      <w:bookmarkEnd w:id="0"/>
      <w:r w:rsidRPr="00017406">
        <w:rPr>
          <w:rFonts w:ascii="Times New Roman" w:eastAsia="Times New Roman" w:hAnsi="Times New Roman"/>
          <w:color w:val="000000"/>
          <w:sz w:val="20"/>
          <w:szCs w:val="20"/>
          <w:lang w:eastAsia="ru-RU"/>
        </w:rPr>
        <w:t>7.2. В случае просрочки исполнения Исполнителем обязательств (в том числе гарантийного обязательства), предусмотренных Контрактом, Исполнитель уплачивает Заказчику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14:paraId="3FD6832D"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 xml:space="preserve">7.3.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Исполнитель уплачивает Заказчику штраф. Размер штрафа определяется в соответствии с </w:t>
      </w:r>
      <w:hyperlink r:id="rId9" w:history="1">
        <w:r w:rsidRPr="00017406">
          <w:rPr>
            <w:rFonts w:ascii="Times New Roman" w:eastAsia="Times New Roman" w:hAnsi="Times New Roman"/>
            <w:color w:val="000000"/>
            <w:sz w:val="20"/>
            <w:szCs w:val="20"/>
            <w:lang w:eastAsia="ru-RU"/>
          </w:rPr>
          <w:t>Правилами</w:t>
        </w:r>
      </w:hyperlink>
      <w:r w:rsidRPr="00017406">
        <w:rPr>
          <w:rFonts w:ascii="Times New Roman" w:eastAsia="Times New Roman" w:hAnsi="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составляет </w:t>
      </w:r>
      <w:r w:rsidR="00D91E2E">
        <w:rPr>
          <w:rFonts w:ascii="Times New Roman" w:eastAsia="Times New Roman" w:hAnsi="Times New Roman"/>
          <w:b/>
          <w:color w:val="000000"/>
          <w:sz w:val="20"/>
          <w:szCs w:val="20"/>
          <w:lang w:eastAsia="ru-RU"/>
        </w:rPr>
        <w:t>10</w:t>
      </w:r>
      <w:r w:rsidRPr="00017406">
        <w:rPr>
          <w:rFonts w:ascii="Times New Roman" w:eastAsia="Times New Roman" w:hAnsi="Times New Roman"/>
          <w:b/>
          <w:color w:val="000000"/>
          <w:sz w:val="20"/>
          <w:szCs w:val="20"/>
          <w:lang w:eastAsia="ru-RU"/>
        </w:rPr>
        <w:t xml:space="preserve"> процентов</w:t>
      </w:r>
      <w:r w:rsidRPr="00017406">
        <w:rPr>
          <w:rFonts w:ascii="Times New Roman" w:eastAsia="Times New Roman" w:hAnsi="Times New Roman"/>
          <w:color w:val="000000"/>
          <w:sz w:val="20"/>
          <w:szCs w:val="20"/>
          <w:lang w:eastAsia="ru-RU"/>
        </w:rPr>
        <w:t xml:space="preserve"> цены Контракта (этапа).</w:t>
      </w:r>
    </w:p>
    <w:p w14:paraId="23731D81"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 xml:space="preserve">Размер штрафа определяется в соответствии с </w:t>
      </w:r>
      <w:hyperlink r:id="rId10" w:history="1">
        <w:r w:rsidRPr="00017406">
          <w:rPr>
            <w:rFonts w:ascii="Times New Roman" w:eastAsia="Times New Roman" w:hAnsi="Times New Roman"/>
            <w:color w:val="000000"/>
            <w:sz w:val="20"/>
            <w:szCs w:val="20"/>
            <w:lang w:eastAsia="ru-RU"/>
          </w:rPr>
          <w:t>Правилами</w:t>
        </w:r>
      </w:hyperlink>
      <w:r w:rsidRPr="00017406">
        <w:rPr>
          <w:rFonts w:ascii="Times New Roman" w:eastAsia="Times New Roman" w:hAnsi="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123FB4A2"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а) 10 процентов цены Контракта (этапа) в случае, если цена Контракта (этапа) не превышает 3 млн. рублей;</w:t>
      </w:r>
    </w:p>
    <w:p w14:paraId="31016B5E"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bookmarkStart w:id="1" w:name="P1556"/>
      <w:bookmarkEnd w:id="1"/>
      <w:r w:rsidRPr="00017406">
        <w:rPr>
          <w:rFonts w:ascii="Times New Roman" w:eastAsia="Times New Roman" w:hAnsi="Times New Roman"/>
          <w:color w:val="000000"/>
          <w:sz w:val="20"/>
          <w:szCs w:val="20"/>
          <w:lang w:eastAsia="ru-RU"/>
        </w:rPr>
        <w:t xml:space="preserve">7.4.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w:t>
      </w:r>
    </w:p>
    <w:p w14:paraId="1E80B7B0"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 xml:space="preserve">Размер штрафа составляет </w:t>
      </w:r>
      <w:r w:rsidR="002E07F9" w:rsidRPr="002E07F9">
        <w:rPr>
          <w:rFonts w:ascii="Times New Roman" w:eastAsia="Times New Roman" w:hAnsi="Times New Roman"/>
          <w:color w:val="000000"/>
          <w:sz w:val="20"/>
          <w:szCs w:val="20"/>
          <w:lang w:eastAsia="ru-RU"/>
        </w:rPr>
        <w:t xml:space="preserve">1 000,00 рублей </w:t>
      </w:r>
      <w:r w:rsidRPr="00017406">
        <w:rPr>
          <w:rFonts w:ascii="Times New Roman" w:eastAsia="Times New Roman" w:hAnsi="Times New Roman"/>
          <w:color w:val="000000"/>
          <w:sz w:val="20"/>
          <w:szCs w:val="20"/>
          <w:lang w:eastAsia="ru-RU"/>
        </w:rPr>
        <w:t xml:space="preserve">и определяется в соответствии с </w:t>
      </w:r>
      <w:hyperlink r:id="rId11" w:history="1">
        <w:r w:rsidRPr="00017406">
          <w:rPr>
            <w:rFonts w:ascii="Times New Roman" w:eastAsia="Times New Roman" w:hAnsi="Times New Roman"/>
            <w:color w:val="000000"/>
            <w:sz w:val="20"/>
            <w:szCs w:val="20"/>
            <w:lang w:eastAsia="ru-RU"/>
          </w:rPr>
          <w:t>Правилами</w:t>
        </w:r>
      </w:hyperlink>
      <w:r w:rsidRPr="00017406">
        <w:rPr>
          <w:rFonts w:ascii="Times New Roman" w:eastAsia="Times New Roman" w:hAnsi="Times New Roman"/>
          <w:color w:val="000000"/>
          <w:sz w:val="20"/>
          <w:szCs w:val="20"/>
          <w:lang w:eastAsia="ru-RU"/>
        </w:rPr>
        <w:t xml:space="preserve">  в следующем порядке:</w:t>
      </w:r>
    </w:p>
    <w:p w14:paraId="4B1399CD"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а) 1 000 рублей, если цена Контракта не превышает 3 млн. рублей;</w:t>
      </w:r>
    </w:p>
    <w:p w14:paraId="4A003686"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б) 5 000 рублей, если цена Контракта составляет от 3 млн. рублей до 50 млн. рублей (включительно);</w:t>
      </w:r>
    </w:p>
    <w:p w14:paraId="05387F7C"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в) 10 000 рублей, если цена Контракта составляет от 50 млн. рублей до 100 млн. рублей (включительно);</w:t>
      </w:r>
    </w:p>
    <w:p w14:paraId="637F727D"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г) 100 000 рублей, если цена Контракта превышает 100 млн. рублей.</w:t>
      </w:r>
    </w:p>
    <w:p w14:paraId="2B581953"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7.6. В случае просрочки исполнения Заказчиком обязательств, предусмотренных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DD05EEA"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 xml:space="preserve">7.7.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потребовать уплату штрафа. Размер штрафа составляет </w:t>
      </w:r>
      <w:r w:rsidR="002E07F9" w:rsidRPr="002E07F9">
        <w:rPr>
          <w:rFonts w:ascii="Times New Roman" w:eastAsia="Times New Roman" w:hAnsi="Times New Roman"/>
          <w:color w:val="000000"/>
          <w:sz w:val="20"/>
          <w:szCs w:val="20"/>
          <w:lang w:eastAsia="ru-RU"/>
        </w:rPr>
        <w:t>1</w:t>
      </w:r>
      <w:r w:rsidR="002E07F9">
        <w:rPr>
          <w:rFonts w:ascii="Times New Roman" w:eastAsia="Times New Roman" w:hAnsi="Times New Roman"/>
          <w:color w:val="000000"/>
          <w:sz w:val="20"/>
          <w:szCs w:val="20"/>
          <w:lang w:eastAsia="ru-RU"/>
        </w:rPr>
        <w:t xml:space="preserve"> </w:t>
      </w:r>
      <w:r w:rsidR="002E07F9" w:rsidRPr="002E07F9">
        <w:rPr>
          <w:rFonts w:ascii="Times New Roman" w:eastAsia="Times New Roman" w:hAnsi="Times New Roman"/>
          <w:color w:val="000000"/>
          <w:sz w:val="20"/>
          <w:szCs w:val="20"/>
          <w:lang w:eastAsia="ru-RU"/>
        </w:rPr>
        <w:t>000</w:t>
      </w:r>
      <w:r w:rsidR="002E07F9">
        <w:rPr>
          <w:rFonts w:ascii="Times New Roman" w:eastAsia="Times New Roman" w:hAnsi="Times New Roman"/>
          <w:color w:val="000000"/>
          <w:sz w:val="20"/>
          <w:szCs w:val="20"/>
          <w:lang w:eastAsia="ru-RU"/>
        </w:rPr>
        <w:t xml:space="preserve">,00 </w:t>
      </w:r>
      <w:r w:rsidRPr="00017406">
        <w:rPr>
          <w:rFonts w:ascii="Times New Roman" w:eastAsia="Times New Roman" w:hAnsi="Times New Roman"/>
          <w:color w:val="000000"/>
          <w:sz w:val="20"/>
          <w:szCs w:val="20"/>
          <w:lang w:eastAsia="ru-RU"/>
        </w:rPr>
        <w:t xml:space="preserve">рублей и определяется в соответствии с </w:t>
      </w:r>
      <w:hyperlink r:id="rId12" w:history="1">
        <w:r w:rsidRPr="00017406">
          <w:rPr>
            <w:rFonts w:ascii="Times New Roman" w:eastAsia="Times New Roman" w:hAnsi="Times New Roman"/>
            <w:color w:val="000000"/>
            <w:sz w:val="20"/>
            <w:szCs w:val="20"/>
            <w:lang w:eastAsia="ru-RU"/>
          </w:rPr>
          <w:t>Правилами</w:t>
        </w:r>
      </w:hyperlink>
      <w:r w:rsidRPr="00017406">
        <w:rPr>
          <w:rFonts w:ascii="Times New Roman" w:eastAsia="Times New Roman" w:hAnsi="Times New Roman"/>
          <w:color w:val="000000"/>
          <w:sz w:val="20"/>
          <w:szCs w:val="20"/>
          <w:lang w:eastAsia="ru-RU"/>
        </w:rPr>
        <w:t>, в следующем порядке:</w:t>
      </w:r>
    </w:p>
    <w:p w14:paraId="6DD62812"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а) 1 000 рублей, если цена Контракта не превышает 3 млн. рублей (включительно);</w:t>
      </w:r>
    </w:p>
    <w:p w14:paraId="4BCC3E7D"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б) 5 000 рублей, если цена Контракта составляет от 3 млн. рублей до 50 млн. рублей (включительно);</w:t>
      </w:r>
    </w:p>
    <w:p w14:paraId="7586164D"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в) 10 000 рублей, если цена Контракта составляет от 50 млн. рублей до 100 млн. рублей (включительно);</w:t>
      </w:r>
    </w:p>
    <w:p w14:paraId="34128075"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г) 100 000 рублей, если цена Контракта превышает 100 млн. рублей.</w:t>
      </w:r>
    </w:p>
    <w:p w14:paraId="44D6E557"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bookmarkStart w:id="2" w:name="P1561"/>
      <w:bookmarkEnd w:id="2"/>
      <w:r w:rsidRPr="00017406">
        <w:rPr>
          <w:rFonts w:ascii="Times New Roman" w:eastAsia="Times New Roman" w:hAnsi="Times New Roman"/>
          <w:color w:val="000000"/>
          <w:sz w:val="20"/>
          <w:szCs w:val="20"/>
          <w:lang w:eastAsia="ru-RU"/>
        </w:rPr>
        <w:t>7.8.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03291679"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7.9.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4FC798" w14:textId="77777777" w:rsidR="00CD1E9C" w:rsidRPr="00017406" w:rsidRDefault="00CD1E9C" w:rsidP="00C22B96">
      <w:pPr>
        <w:widowControl w:val="0"/>
        <w:autoSpaceDE w:val="0"/>
        <w:autoSpaceDN w:val="0"/>
        <w:spacing w:after="0" w:line="240" w:lineRule="auto"/>
        <w:ind w:firstLine="709"/>
        <w:jc w:val="both"/>
        <w:rPr>
          <w:rFonts w:ascii="Times New Roman" w:eastAsia="Times New Roman" w:hAnsi="Times New Roman"/>
          <w:color w:val="000000"/>
          <w:sz w:val="20"/>
          <w:szCs w:val="20"/>
          <w:lang w:eastAsia="ru-RU"/>
        </w:rPr>
      </w:pPr>
      <w:r w:rsidRPr="00017406">
        <w:rPr>
          <w:rFonts w:ascii="Times New Roman" w:eastAsia="Times New Roman" w:hAnsi="Times New Roman"/>
          <w:color w:val="000000"/>
          <w:sz w:val="20"/>
          <w:szCs w:val="20"/>
          <w:lang w:eastAsia="ru-RU"/>
        </w:rPr>
        <w:t>7.10. Применение неустойки (штрафа, пени) не освобождает Стороны от исполнения обязательств по Контракту.</w:t>
      </w:r>
    </w:p>
    <w:p w14:paraId="41A8EF6F" w14:textId="77777777" w:rsidR="00D95388" w:rsidRPr="00017406" w:rsidRDefault="00CD1E9C" w:rsidP="00C22B96">
      <w:pPr>
        <w:pStyle w:val="pf8593e6201241744e9fbc8b5d5592647"/>
        <w:spacing w:before="0" w:beforeAutospacing="0" w:after="0" w:afterAutospacing="0"/>
        <w:ind w:firstLine="709"/>
        <w:jc w:val="both"/>
        <w:rPr>
          <w:rStyle w:val="sentence"/>
          <w:color w:val="000000"/>
          <w:sz w:val="20"/>
          <w:szCs w:val="20"/>
        </w:rPr>
      </w:pPr>
      <w:r w:rsidRPr="00017406">
        <w:rPr>
          <w:color w:val="000000"/>
          <w:sz w:val="20"/>
          <w:szCs w:val="20"/>
        </w:rPr>
        <w:t>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8F63E4F" w14:textId="77777777" w:rsidR="00660D49" w:rsidRPr="00017406" w:rsidRDefault="00660D49" w:rsidP="00C22B96">
      <w:pPr>
        <w:autoSpaceDE w:val="0"/>
        <w:autoSpaceDN w:val="0"/>
        <w:adjustRightInd w:val="0"/>
        <w:spacing w:after="0" w:line="240" w:lineRule="auto"/>
        <w:ind w:firstLine="709"/>
        <w:jc w:val="both"/>
        <w:rPr>
          <w:rFonts w:ascii="Times New Roman" w:hAnsi="Times New Roman"/>
          <w:i/>
          <w:sz w:val="20"/>
          <w:szCs w:val="20"/>
        </w:rPr>
      </w:pPr>
      <w:r w:rsidRPr="00017406">
        <w:rPr>
          <w:rFonts w:ascii="Times New Roman" w:hAnsi="Times New Roman"/>
          <w:i/>
          <w:sz w:val="20"/>
          <w:szCs w:val="20"/>
        </w:rPr>
        <w:t xml:space="preserve"> </w:t>
      </w:r>
    </w:p>
    <w:p w14:paraId="69C10D07" w14:textId="77777777" w:rsidR="00BA3A6F" w:rsidRPr="00017406" w:rsidRDefault="00BA3A6F" w:rsidP="00C22B96">
      <w:pPr>
        <w:autoSpaceDE w:val="0"/>
        <w:autoSpaceDN w:val="0"/>
        <w:adjustRightInd w:val="0"/>
        <w:spacing w:after="0" w:line="240" w:lineRule="auto"/>
        <w:ind w:firstLine="709"/>
        <w:jc w:val="center"/>
        <w:outlineLvl w:val="1"/>
        <w:rPr>
          <w:rFonts w:ascii="Times New Roman" w:hAnsi="Times New Roman"/>
          <w:b/>
          <w:sz w:val="20"/>
          <w:szCs w:val="20"/>
        </w:rPr>
      </w:pPr>
      <w:r w:rsidRPr="00017406">
        <w:rPr>
          <w:rFonts w:ascii="Times New Roman" w:hAnsi="Times New Roman"/>
          <w:b/>
          <w:sz w:val="20"/>
          <w:szCs w:val="20"/>
        </w:rPr>
        <w:t>8. ОБСТОЯТЕЛЬСТВА НЕПРЕОДОЛИМОЙ СИЛЫ</w:t>
      </w:r>
    </w:p>
    <w:p w14:paraId="2E1DA574" w14:textId="77777777" w:rsidR="00BA3A6F" w:rsidRPr="00017406" w:rsidRDefault="00BA3A6F" w:rsidP="00C22B96">
      <w:pPr>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 xml:space="preserve">8.1. </w:t>
      </w:r>
      <w:r w:rsidRPr="00017406">
        <w:rPr>
          <w:rFonts w:ascii="Times New Roman" w:hAnsi="Times New Roman"/>
          <w:color w:val="000000"/>
          <w:sz w:val="20"/>
          <w:szCs w:val="20"/>
        </w:rPr>
        <w:t>Стороны не несут ответственности за полное или частичное</w:t>
      </w:r>
      <w:r w:rsidRPr="00017406">
        <w:rPr>
          <w:rFonts w:ascii="Times New Roman" w:hAnsi="Times New Roman"/>
          <w:sz w:val="20"/>
          <w:szCs w:val="20"/>
        </w:rPr>
        <w:t xml:space="preserve"> </w:t>
      </w:r>
      <w:r w:rsidRPr="00017406">
        <w:rPr>
          <w:rFonts w:ascii="Times New Roman" w:hAnsi="Times New Roman"/>
          <w:color w:val="000000"/>
          <w:sz w:val="20"/>
          <w:szCs w:val="20"/>
        </w:rPr>
        <w:t>неисполнение предусмотренных настоящим Контрактом</w:t>
      </w:r>
      <w:r w:rsidRPr="00017406">
        <w:rPr>
          <w:rFonts w:ascii="Times New Roman" w:hAnsi="Times New Roman"/>
          <w:sz w:val="20"/>
          <w:szCs w:val="20"/>
        </w:rPr>
        <w:t xml:space="preserve"> </w:t>
      </w:r>
      <w:r w:rsidRPr="00017406">
        <w:rPr>
          <w:rFonts w:ascii="Times New Roman" w:hAnsi="Times New Roman"/>
          <w:color w:val="000000"/>
          <w:sz w:val="20"/>
          <w:szCs w:val="20"/>
        </w:rPr>
        <w:t>обязательств, если такое неисполнение связано с обстоятельствами</w:t>
      </w:r>
      <w:r w:rsidRPr="00017406">
        <w:rPr>
          <w:rFonts w:ascii="Times New Roman" w:hAnsi="Times New Roman"/>
          <w:sz w:val="20"/>
          <w:szCs w:val="20"/>
        </w:rPr>
        <w:t xml:space="preserve"> </w:t>
      </w:r>
      <w:r w:rsidRPr="00017406">
        <w:rPr>
          <w:rFonts w:ascii="Times New Roman" w:hAnsi="Times New Roman"/>
          <w:color w:val="000000"/>
          <w:sz w:val="20"/>
          <w:szCs w:val="20"/>
        </w:rPr>
        <w:t>непреодолимой силы.</w:t>
      </w:r>
    </w:p>
    <w:p w14:paraId="426119CC" w14:textId="77777777" w:rsidR="00BA3A6F" w:rsidRPr="00017406" w:rsidRDefault="00BA3A6F" w:rsidP="00C22B96">
      <w:pPr>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8.2. Под обстоятельствами непреодолимой силы понимаются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пожары, наводнения, землетрясения, другие стихийные бедствия, военные действия, террористические акты, а также другие чрезвычайные обстоятельства,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2278BF7" w14:textId="77777777" w:rsidR="00BA3A6F" w:rsidRPr="00017406" w:rsidRDefault="00BA3A6F" w:rsidP="00C22B96">
      <w:pPr>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рабочих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623148F0" w14:textId="77777777" w:rsidR="00BA3A6F" w:rsidRPr="00017406" w:rsidRDefault="00BA3A6F" w:rsidP="00C22B96">
      <w:pPr>
        <w:autoSpaceDE w:val="0"/>
        <w:autoSpaceDN w:val="0"/>
        <w:adjustRightInd w:val="0"/>
        <w:spacing w:after="0" w:line="240" w:lineRule="auto"/>
        <w:ind w:firstLine="709"/>
        <w:jc w:val="both"/>
        <w:rPr>
          <w:rFonts w:ascii="Times New Roman" w:hAnsi="Times New Roman"/>
          <w:sz w:val="20"/>
          <w:szCs w:val="20"/>
        </w:rPr>
      </w:pPr>
      <w:r w:rsidRPr="00017406">
        <w:rPr>
          <w:rFonts w:ascii="Times New Roman" w:hAnsi="Times New Roman"/>
          <w:sz w:val="20"/>
          <w:szCs w:val="20"/>
        </w:rPr>
        <w:lastRenderedPageBreak/>
        <w:t>8.4. Если обстоятельства, указанные в пункте 8.2 настоящего Контракта, будут длиться более одного месяца с даты соответствующего уведомления и Заказчик утратит интерес к Контракту, Стороны вправе расторгнуть настоящий Контракт без требования возмещения убытков, понесенных в связи с наступлением таких обстоятельств.</w:t>
      </w:r>
    </w:p>
    <w:p w14:paraId="17C80099" w14:textId="77777777" w:rsidR="00E84990" w:rsidRPr="00017406" w:rsidRDefault="00E84990" w:rsidP="00C22B96">
      <w:pPr>
        <w:spacing w:after="0" w:line="240" w:lineRule="auto"/>
        <w:ind w:firstLine="709"/>
        <w:jc w:val="both"/>
        <w:rPr>
          <w:rFonts w:ascii="Times New Roman" w:hAnsi="Times New Roman"/>
          <w:sz w:val="20"/>
          <w:szCs w:val="20"/>
        </w:rPr>
      </w:pPr>
    </w:p>
    <w:p w14:paraId="6ECBA626" w14:textId="77777777" w:rsidR="00BA3A6F" w:rsidRPr="00017406" w:rsidRDefault="00BA3A6F" w:rsidP="00C22B96">
      <w:pPr>
        <w:spacing w:after="0" w:line="240" w:lineRule="auto"/>
        <w:ind w:firstLine="709"/>
        <w:jc w:val="center"/>
        <w:rPr>
          <w:rFonts w:ascii="Times New Roman" w:hAnsi="Times New Roman"/>
          <w:b/>
          <w:caps/>
          <w:sz w:val="20"/>
          <w:szCs w:val="20"/>
        </w:rPr>
      </w:pPr>
      <w:r w:rsidRPr="00017406">
        <w:rPr>
          <w:rFonts w:ascii="Times New Roman" w:hAnsi="Times New Roman"/>
          <w:b/>
          <w:caps/>
          <w:sz w:val="20"/>
          <w:szCs w:val="20"/>
        </w:rPr>
        <w:t>9. Порядок разрешения споров</w:t>
      </w:r>
    </w:p>
    <w:p w14:paraId="15B20554" w14:textId="77777777" w:rsidR="00BA3A6F" w:rsidRPr="00017406" w:rsidRDefault="00BA3A6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9.1.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 Претензионный порядок досудебного урегулирования споров является для Сторон обязательным.</w:t>
      </w:r>
    </w:p>
    <w:p w14:paraId="6983355D" w14:textId="77777777" w:rsidR="00612EC8" w:rsidRPr="00017406" w:rsidRDefault="00BA3A6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 xml:space="preserve">9.2.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w:t>
      </w:r>
      <w:r w:rsidR="00612EC8" w:rsidRPr="00017406">
        <w:rPr>
          <w:rFonts w:ascii="Times New Roman" w:hAnsi="Times New Roman"/>
          <w:sz w:val="20"/>
          <w:szCs w:val="20"/>
        </w:rPr>
        <w:t>не позднее 7 (семи) дней с даты ее получения.</w:t>
      </w:r>
    </w:p>
    <w:p w14:paraId="69A3266C" w14:textId="77777777" w:rsidR="00BA3A6F" w:rsidRPr="00017406" w:rsidRDefault="00BA3A6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9.3. В случае недостижения взаимного согласия споры по настоящему Контракту разрешаются в Арбитражном суде Белгородской области.</w:t>
      </w:r>
    </w:p>
    <w:p w14:paraId="3305DDD1" w14:textId="77777777" w:rsidR="0095798A" w:rsidRPr="00017406" w:rsidRDefault="0095798A" w:rsidP="00C22B96">
      <w:pPr>
        <w:spacing w:after="0" w:line="240" w:lineRule="auto"/>
        <w:ind w:firstLine="709"/>
        <w:jc w:val="both"/>
        <w:rPr>
          <w:rFonts w:ascii="Times New Roman" w:hAnsi="Times New Roman"/>
          <w:sz w:val="20"/>
          <w:szCs w:val="20"/>
        </w:rPr>
      </w:pPr>
    </w:p>
    <w:p w14:paraId="031B79F0" w14:textId="77777777" w:rsidR="00BA3A6F" w:rsidRPr="00017406" w:rsidRDefault="00BA3A6F" w:rsidP="00C22B96">
      <w:pPr>
        <w:spacing w:after="0" w:line="240" w:lineRule="auto"/>
        <w:ind w:firstLine="709"/>
        <w:jc w:val="center"/>
        <w:rPr>
          <w:rFonts w:ascii="Times New Roman" w:hAnsi="Times New Roman"/>
          <w:b/>
          <w:caps/>
          <w:sz w:val="20"/>
          <w:szCs w:val="20"/>
        </w:rPr>
      </w:pPr>
      <w:r w:rsidRPr="00017406">
        <w:rPr>
          <w:rFonts w:ascii="Times New Roman" w:hAnsi="Times New Roman"/>
          <w:b/>
          <w:caps/>
          <w:sz w:val="20"/>
          <w:szCs w:val="20"/>
        </w:rPr>
        <w:t xml:space="preserve">10. </w:t>
      </w:r>
      <w:r w:rsidRPr="00017406">
        <w:rPr>
          <w:rFonts w:ascii="Times New Roman" w:hAnsi="Times New Roman"/>
          <w:b/>
          <w:sz w:val="20"/>
          <w:szCs w:val="20"/>
        </w:rPr>
        <w:t xml:space="preserve">СРОК ДЕЙСТВИЯ, </w:t>
      </w:r>
      <w:r w:rsidRPr="00017406">
        <w:rPr>
          <w:rFonts w:ascii="Times New Roman" w:eastAsia="Arial" w:hAnsi="Times New Roman"/>
          <w:b/>
          <w:sz w:val="20"/>
          <w:szCs w:val="20"/>
          <w:lang w:eastAsia="ar-SA"/>
        </w:rPr>
        <w:t>ИЗМЕНЕНИЕ И РАСТОРЖЕНИЕ</w:t>
      </w:r>
      <w:r w:rsidRPr="00017406">
        <w:rPr>
          <w:rFonts w:ascii="Times New Roman" w:hAnsi="Times New Roman"/>
          <w:b/>
          <w:sz w:val="20"/>
          <w:szCs w:val="20"/>
        </w:rPr>
        <w:t xml:space="preserve"> КОНТРАКТА</w:t>
      </w:r>
    </w:p>
    <w:p w14:paraId="5021ABF3" w14:textId="5C66DAE2" w:rsidR="00BA3A6F" w:rsidRPr="00017406" w:rsidRDefault="00BA3A6F" w:rsidP="00C22B96">
      <w:pPr>
        <w:spacing w:after="0" w:line="240" w:lineRule="auto"/>
        <w:ind w:firstLine="709"/>
        <w:jc w:val="both"/>
        <w:rPr>
          <w:rFonts w:ascii="Times New Roman" w:hAnsi="Times New Roman"/>
          <w:i/>
          <w:color w:val="000000"/>
          <w:sz w:val="20"/>
          <w:szCs w:val="20"/>
        </w:rPr>
      </w:pPr>
      <w:r w:rsidRPr="00017406">
        <w:rPr>
          <w:rFonts w:ascii="Times New Roman" w:hAnsi="Times New Roman"/>
          <w:sz w:val="20"/>
          <w:szCs w:val="20"/>
        </w:rPr>
        <w:t xml:space="preserve">10.1. Настоящий Контракт действует с </w:t>
      </w:r>
      <w:r w:rsidRPr="00FE2160">
        <w:rPr>
          <w:rFonts w:ascii="Times New Roman" w:hAnsi="Times New Roman"/>
          <w:sz w:val="20"/>
          <w:szCs w:val="20"/>
        </w:rPr>
        <w:t xml:space="preserve">момента его заключения и </w:t>
      </w:r>
      <w:r w:rsidRPr="00FE2160">
        <w:rPr>
          <w:rFonts w:ascii="Times New Roman" w:hAnsi="Times New Roman"/>
          <w:b/>
          <w:bCs/>
          <w:sz w:val="20"/>
          <w:szCs w:val="20"/>
        </w:rPr>
        <w:t xml:space="preserve">до </w:t>
      </w:r>
      <w:r w:rsidR="00082AF6" w:rsidRPr="00FE2160">
        <w:rPr>
          <w:rFonts w:ascii="Times New Roman" w:hAnsi="Times New Roman"/>
          <w:b/>
          <w:bCs/>
          <w:sz w:val="20"/>
          <w:szCs w:val="20"/>
        </w:rPr>
        <w:t>3</w:t>
      </w:r>
      <w:r w:rsidR="00972220" w:rsidRPr="00FE2160">
        <w:rPr>
          <w:rFonts w:ascii="Times New Roman" w:hAnsi="Times New Roman"/>
          <w:b/>
          <w:bCs/>
          <w:sz w:val="20"/>
          <w:szCs w:val="20"/>
        </w:rPr>
        <w:t>1</w:t>
      </w:r>
      <w:r w:rsidR="00082AF6" w:rsidRPr="00FE2160">
        <w:rPr>
          <w:rFonts w:ascii="Times New Roman" w:hAnsi="Times New Roman"/>
          <w:b/>
          <w:bCs/>
          <w:sz w:val="20"/>
          <w:szCs w:val="20"/>
        </w:rPr>
        <w:t>.</w:t>
      </w:r>
      <w:r w:rsidR="00FE2160">
        <w:rPr>
          <w:rFonts w:ascii="Times New Roman" w:hAnsi="Times New Roman"/>
          <w:b/>
          <w:bCs/>
          <w:sz w:val="20"/>
          <w:szCs w:val="20"/>
        </w:rPr>
        <w:t>12</w:t>
      </w:r>
      <w:r w:rsidR="00082AF6" w:rsidRPr="00FE2160">
        <w:rPr>
          <w:rFonts w:ascii="Times New Roman" w:hAnsi="Times New Roman"/>
          <w:b/>
          <w:bCs/>
          <w:sz w:val="20"/>
          <w:szCs w:val="20"/>
        </w:rPr>
        <w:t>.202</w:t>
      </w:r>
      <w:r w:rsidR="002E07F9" w:rsidRPr="00FE2160">
        <w:rPr>
          <w:rFonts w:ascii="Times New Roman" w:hAnsi="Times New Roman"/>
          <w:b/>
          <w:bCs/>
          <w:sz w:val="20"/>
          <w:szCs w:val="20"/>
        </w:rPr>
        <w:t>6</w:t>
      </w:r>
      <w:r w:rsidR="00082AF6" w:rsidRPr="00FE2160">
        <w:rPr>
          <w:rFonts w:ascii="Times New Roman" w:hAnsi="Times New Roman"/>
          <w:b/>
          <w:bCs/>
          <w:sz w:val="20"/>
          <w:szCs w:val="20"/>
        </w:rPr>
        <w:t>.</w:t>
      </w:r>
    </w:p>
    <w:p w14:paraId="36CE7939" w14:textId="77777777" w:rsidR="00BA3A6F" w:rsidRPr="00017406" w:rsidRDefault="00BA3A6F" w:rsidP="00C22B96">
      <w:pPr>
        <w:widowControl w:val="0"/>
        <w:tabs>
          <w:tab w:val="left" w:pos="709"/>
        </w:tabs>
        <w:suppressAutoHyphens/>
        <w:autoSpaceDE w:val="0"/>
        <w:spacing w:after="0" w:line="240" w:lineRule="auto"/>
        <w:ind w:firstLine="709"/>
        <w:jc w:val="both"/>
        <w:rPr>
          <w:rFonts w:ascii="Times New Roman" w:eastAsia="Arial" w:hAnsi="Times New Roman"/>
          <w:sz w:val="20"/>
          <w:szCs w:val="20"/>
          <w:lang w:eastAsia="ar-SA"/>
        </w:rPr>
      </w:pPr>
      <w:r w:rsidRPr="00017406">
        <w:rPr>
          <w:rFonts w:ascii="Times New Roman" w:hAnsi="Times New Roman"/>
          <w:sz w:val="20"/>
          <w:szCs w:val="20"/>
        </w:rPr>
        <w:t xml:space="preserve">10.2. </w:t>
      </w:r>
      <w:r w:rsidRPr="00017406">
        <w:rPr>
          <w:rFonts w:ascii="Times New Roman" w:eastAsia="Arial" w:hAnsi="Times New Roman"/>
          <w:sz w:val="20"/>
          <w:szCs w:val="20"/>
          <w:lang w:eastAsia="ar-SA"/>
        </w:rPr>
        <w:t>Окончание срока действия настоящего контракта не освобождает стороны от ответственности за его нарушение.</w:t>
      </w:r>
    </w:p>
    <w:p w14:paraId="2A0D586C" w14:textId="77777777" w:rsidR="00BA3A6F" w:rsidRPr="00017406" w:rsidRDefault="00FF3AE5" w:rsidP="00C22B96">
      <w:pPr>
        <w:widowControl w:val="0"/>
        <w:tabs>
          <w:tab w:val="left" w:pos="851"/>
        </w:tabs>
        <w:suppressAutoHyphens/>
        <w:autoSpaceDE w:val="0"/>
        <w:spacing w:after="0" w:line="240" w:lineRule="auto"/>
        <w:ind w:firstLine="709"/>
        <w:jc w:val="both"/>
        <w:rPr>
          <w:rFonts w:ascii="Times New Roman" w:eastAsia="Arial" w:hAnsi="Times New Roman"/>
          <w:sz w:val="20"/>
          <w:szCs w:val="20"/>
          <w:lang w:eastAsia="ar-SA"/>
        </w:rPr>
      </w:pPr>
      <w:r w:rsidRPr="00017406">
        <w:rPr>
          <w:rFonts w:ascii="Times New Roman" w:eastAsia="Arial" w:hAnsi="Times New Roman"/>
          <w:sz w:val="20"/>
          <w:szCs w:val="20"/>
          <w:lang w:eastAsia="ar-SA"/>
        </w:rPr>
        <w:t>10.3. </w:t>
      </w:r>
      <w:r w:rsidR="00BA3A6F" w:rsidRPr="00017406">
        <w:rPr>
          <w:rFonts w:ascii="Times New Roman" w:eastAsia="Arial" w:hAnsi="Times New Roman"/>
          <w:sz w:val="20"/>
          <w:szCs w:val="20"/>
          <w:lang w:eastAsia="ar-SA"/>
        </w:rPr>
        <w:t>Изменение положений настоящего контракта возможно по соглашению Сторон, в части не противоречащей нормам Федерального закона №44-ФЗ, по основаниям и в порядке, предусмотренном настоящим контрактом.</w:t>
      </w:r>
    </w:p>
    <w:p w14:paraId="5D060378" w14:textId="77777777" w:rsidR="00BA3A6F" w:rsidRPr="00017406" w:rsidRDefault="00BA3A6F" w:rsidP="00C22B96">
      <w:pPr>
        <w:widowControl w:val="0"/>
        <w:suppressAutoHyphens/>
        <w:autoSpaceDE w:val="0"/>
        <w:spacing w:after="0" w:line="240" w:lineRule="auto"/>
        <w:ind w:firstLine="709"/>
        <w:jc w:val="both"/>
        <w:rPr>
          <w:rFonts w:ascii="Times New Roman" w:eastAsia="Arial" w:hAnsi="Times New Roman"/>
          <w:sz w:val="20"/>
          <w:szCs w:val="20"/>
          <w:lang w:eastAsia="ar-SA"/>
        </w:rPr>
      </w:pPr>
      <w:r w:rsidRPr="00017406">
        <w:rPr>
          <w:rFonts w:ascii="Times New Roman" w:eastAsia="Arial" w:hAnsi="Times New Roman"/>
          <w:sz w:val="20"/>
          <w:szCs w:val="20"/>
          <w:lang w:eastAsia="ar-SA"/>
        </w:rPr>
        <w:t>Все изменения оформляются в письменном виде путем подписания Сторонами дополнительных Соглашений к Контракту.</w:t>
      </w:r>
    </w:p>
    <w:p w14:paraId="4AC0036F" w14:textId="77777777" w:rsidR="00BA3A6F" w:rsidRPr="00017406" w:rsidRDefault="00BA3A6F" w:rsidP="00C22B96">
      <w:pPr>
        <w:widowControl w:val="0"/>
        <w:suppressAutoHyphens/>
        <w:autoSpaceDE w:val="0"/>
        <w:spacing w:after="0" w:line="240" w:lineRule="auto"/>
        <w:ind w:firstLine="709"/>
        <w:jc w:val="both"/>
        <w:rPr>
          <w:rFonts w:ascii="Times New Roman" w:eastAsia="Arial" w:hAnsi="Times New Roman"/>
          <w:sz w:val="20"/>
          <w:szCs w:val="20"/>
          <w:lang w:eastAsia="ar-SA"/>
        </w:rPr>
      </w:pPr>
      <w:r w:rsidRPr="00017406">
        <w:rPr>
          <w:rFonts w:ascii="Times New Roman" w:eastAsia="Arial" w:hAnsi="Times New Roman"/>
          <w:sz w:val="20"/>
          <w:szCs w:val="20"/>
          <w:lang w:eastAsia="ar-SA"/>
        </w:rPr>
        <w:t>Все дополнительные Соглашения и приложения являются неотъемлемой частью Контракта.</w:t>
      </w:r>
    </w:p>
    <w:p w14:paraId="4350A84B"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8551F77" w14:textId="77777777" w:rsidR="00E775BC"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10.5.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74B9F" w:rsidRPr="00017406">
        <w:rPr>
          <w:rStyle w:val="a8"/>
          <w:rFonts w:ascii="Times New Roman" w:hAnsi="Times New Roman"/>
          <w:color w:val="000000"/>
          <w:sz w:val="20"/>
          <w:szCs w:val="20"/>
        </w:rPr>
        <w:footnoteReference w:id="3"/>
      </w:r>
      <w:r w:rsidRPr="00017406">
        <w:rPr>
          <w:rFonts w:ascii="Times New Roman" w:hAnsi="Times New Roman"/>
          <w:color w:val="000000"/>
          <w:sz w:val="20"/>
          <w:szCs w:val="20"/>
        </w:rPr>
        <w:t>.</w:t>
      </w:r>
    </w:p>
    <w:p w14:paraId="44A4C004"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10.6.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 44-ФЗ.</w:t>
      </w:r>
    </w:p>
    <w:p w14:paraId="7F674499"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10.7.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37BF980B"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10.8.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Контракта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4C38BE94"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37F412C7"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w:t>
      </w:r>
      <w:r w:rsidR="00083F9A" w:rsidRPr="00017406">
        <w:rPr>
          <w:rFonts w:ascii="Times New Roman" w:hAnsi="Times New Roman"/>
          <w:color w:val="000000"/>
          <w:sz w:val="20"/>
          <w:szCs w:val="20"/>
        </w:rPr>
        <w:t xml:space="preserve"> по адресу, указанному в К</w:t>
      </w:r>
      <w:r w:rsidRPr="00017406">
        <w:rPr>
          <w:rFonts w:ascii="Times New Roman" w:hAnsi="Times New Roman"/>
          <w:color w:val="000000"/>
          <w:sz w:val="20"/>
          <w:szCs w:val="20"/>
        </w:rPr>
        <w:t xml:space="preserve">онтракте, информации о возврате такого </w:t>
      </w:r>
      <w:r w:rsidRPr="00017406">
        <w:rPr>
          <w:rFonts w:ascii="Times New Roman" w:hAnsi="Times New Roman"/>
          <w:color w:val="000000"/>
          <w:sz w:val="20"/>
          <w:szCs w:val="20"/>
        </w:rPr>
        <w:lastRenderedPageBreak/>
        <w:t>письма по истечении срока хранения (в случае направления решения об одно</w:t>
      </w:r>
      <w:r w:rsidR="00083F9A" w:rsidRPr="00017406">
        <w:rPr>
          <w:rFonts w:ascii="Times New Roman" w:hAnsi="Times New Roman"/>
          <w:color w:val="000000"/>
          <w:sz w:val="20"/>
          <w:szCs w:val="20"/>
        </w:rPr>
        <w:t>стороннем отказе от исполнения К</w:t>
      </w:r>
      <w:r w:rsidRPr="00017406">
        <w:rPr>
          <w:rFonts w:ascii="Times New Roman" w:hAnsi="Times New Roman"/>
          <w:color w:val="000000"/>
          <w:sz w:val="20"/>
          <w:szCs w:val="20"/>
        </w:rPr>
        <w:t>онтракта заказным письмом).</w:t>
      </w:r>
    </w:p>
    <w:p w14:paraId="29811C0F"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10.9. Решение заказчика об одно</w:t>
      </w:r>
      <w:r w:rsidR="00083F9A" w:rsidRPr="00017406">
        <w:rPr>
          <w:rFonts w:ascii="Times New Roman" w:hAnsi="Times New Roman"/>
          <w:color w:val="000000"/>
          <w:sz w:val="20"/>
          <w:szCs w:val="20"/>
        </w:rPr>
        <w:t>стороннем отказе от исполнения К</w:t>
      </w:r>
      <w:r w:rsidRPr="00017406">
        <w:rPr>
          <w:rFonts w:ascii="Times New Roman" w:hAnsi="Times New Roman"/>
          <w:color w:val="000000"/>
          <w:sz w:val="20"/>
          <w:szCs w:val="20"/>
        </w:rPr>
        <w:t xml:space="preserve">онтракта вступает в силу и контракт считается расторгнутым через 10 (десять) дней </w:t>
      </w:r>
      <w:r w:rsidR="00083F9A" w:rsidRPr="00017406">
        <w:rPr>
          <w:rFonts w:ascii="Times New Roman" w:hAnsi="Times New Roman"/>
          <w:color w:val="000000"/>
          <w:sz w:val="20"/>
          <w:szCs w:val="20"/>
        </w:rPr>
        <w:t>с даты надлежащего уведомления З</w:t>
      </w:r>
      <w:r w:rsidRPr="00017406">
        <w:rPr>
          <w:rFonts w:ascii="Times New Roman" w:hAnsi="Times New Roman"/>
          <w:color w:val="000000"/>
          <w:sz w:val="20"/>
          <w:szCs w:val="20"/>
        </w:rPr>
        <w:t xml:space="preserve">аказчиком </w:t>
      </w:r>
      <w:r w:rsidR="00083F9A" w:rsidRPr="00017406">
        <w:rPr>
          <w:rFonts w:ascii="Times New Roman" w:hAnsi="Times New Roman"/>
          <w:color w:val="000000"/>
          <w:sz w:val="20"/>
          <w:szCs w:val="20"/>
        </w:rPr>
        <w:t>Исполнителя</w:t>
      </w:r>
      <w:r w:rsidRPr="00017406">
        <w:rPr>
          <w:rFonts w:ascii="Times New Roman" w:hAnsi="Times New Roman"/>
          <w:color w:val="000000"/>
          <w:sz w:val="20"/>
          <w:szCs w:val="20"/>
        </w:rPr>
        <w:t xml:space="preserve"> об одно</w:t>
      </w:r>
      <w:r w:rsidR="00083F9A" w:rsidRPr="00017406">
        <w:rPr>
          <w:rFonts w:ascii="Times New Roman" w:hAnsi="Times New Roman"/>
          <w:color w:val="000000"/>
          <w:sz w:val="20"/>
          <w:szCs w:val="20"/>
        </w:rPr>
        <w:t>стороннем отказе от исполнения К</w:t>
      </w:r>
      <w:r w:rsidRPr="00017406">
        <w:rPr>
          <w:rFonts w:ascii="Times New Roman" w:hAnsi="Times New Roman"/>
          <w:color w:val="000000"/>
          <w:sz w:val="20"/>
          <w:szCs w:val="20"/>
        </w:rPr>
        <w:t>онтракта.</w:t>
      </w:r>
    </w:p>
    <w:p w14:paraId="591E3507"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10.10. Заказчик обязан отменить не вступившее в силу решение об одно</w:t>
      </w:r>
      <w:r w:rsidR="00083F9A" w:rsidRPr="00017406">
        <w:rPr>
          <w:rFonts w:ascii="Times New Roman" w:hAnsi="Times New Roman"/>
          <w:color w:val="000000"/>
          <w:sz w:val="20"/>
          <w:szCs w:val="20"/>
        </w:rPr>
        <w:t>стороннем отказе от исполнения К</w:t>
      </w:r>
      <w:r w:rsidRPr="00017406">
        <w:rPr>
          <w:rFonts w:ascii="Times New Roman" w:hAnsi="Times New Roman"/>
          <w:color w:val="000000"/>
          <w:sz w:val="20"/>
          <w:szCs w:val="20"/>
        </w:rPr>
        <w:t xml:space="preserve">онтракта, если в течение десятидневного срока с даты надлежащего уведомления </w:t>
      </w:r>
      <w:r w:rsidR="00083F9A" w:rsidRPr="00017406">
        <w:rPr>
          <w:rFonts w:ascii="Times New Roman" w:hAnsi="Times New Roman"/>
          <w:color w:val="000000"/>
          <w:sz w:val="20"/>
          <w:szCs w:val="20"/>
        </w:rPr>
        <w:t>Исполнителя</w:t>
      </w:r>
      <w:r w:rsidRPr="00017406">
        <w:rPr>
          <w:rFonts w:ascii="Times New Roman" w:hAnsi="Times New Roman"/>
          <w:color w:val="000000"/>
          <w:sz w:val="20"/>
          <w:szCs w:val="20"/>
        </w:rPr>
        <w:t xml:space="preserve"> о принятом решении об одностороннем отказе от исполнения контрак</w:t>
      </w:r>
      <w:r w:rsidR="00083F9A" w:rsidRPr="00017406">
        <w:rPr>
          <w:rFonts w:ascii="Times New Roman" w:hAnsi="Times New Roman"/>
          <w:color w:val="000000"/>
          <w:sz w:val="20"/>
          <w:szCs w:val="20"/>
        </w:rPr>
        <w:t>та устранено нарушение условий К</w:t>
      </w:r>
      <w:r w:rsidRPr="00017406">
        <w:rPr>
          <w:rFonts w:ascii="Times New Roman" w:hAnsi="Times New Roman"/>
          <w:color w:val="000000"/>
          <w:sz w:val="20"/>
          <w:szCs w:val="20"/>
        </w:rPr>
        <w:t>онтракта, послужившее основанием для принятия указан</w:t>
      </w:r>
      <w:r w:rsidR="00083F9A" w:rsidRPr="00017406">
        <w:rPr>
          <w:rFonts w:ascii="Times New Roman" w:hAnsi="Times New Roman"/>
          <w:color w:val="000000"/>
          <w:sz w:val="20"/>
          <w:szCs w:val="20"/>
        </w:rPr>
        <w:t>ного решения, а также З</w:t>
      </w:r>
      <w:r w:rsidRPr="00017406">
        <w:rPr>
          <w:rFonts w:ascii="Times New Roman" w:hAnsi="Times New Roman"/>
          <w:color w:val="000000"/>
          <w:sz w:val="20"/>
          <w:szCs w:val="20"/>
        </w:rPr>
        <w:t xml:space="preserve">аказчику компенсированы затраты на проведение экспертизы в соответствии с пунктом 10.6 настоящего Контракта. Данное правило не применяется в случае повторного нарушения </w:t>
      </w:r>
      <w:r w:rsidR="00083F9A" w:rsidRPr="00017406">
        <w:rPr>
          <w:rFonts w:ascii="Times New Roman" w:hAnsi="Times New Roman"/>
          <w:color w:val="000000"/>
          <w:sz w:val="20"/>
          <w:szCs w:val="20"/>
        </w:rPr>
        <w:t>Исполнителем</w:t>
      </w:r>
      <w:r w:rsidRPr="00017406">
        <w:rPr>
          <w:rFonts w:ascii="Times New Roman" w:hAnsi="Times New Roman"/>
          <w:color w:val="000000"/>
          <w:sz w:val="20"/>
          <w:szCs w:val="20"/>
        </w:rPr>
        <w:t xml:space="preserve"> условий контракта, которые в соответствии с гражданским законодательством являются основанием для одностороннего отказа </w:t>
      </w:r>
      <w:r w:rsidR="00083F9A" w:rsidRPr="00017406">
        <w:rPr>
          <w:rFonts w:ascii="Times New Roman" w:hAnsi="Times New Roman"/>
          <w:color w:val="000000"/>
          <w:sz w:val="20"/>
          <w:szCs w:val="20"/>
        </w:rPr>
        <w:t>Заказчика от исполнения К</w:t>
      </w:r>
      <w:r w:rsidRPr="00017406">
        <w:rPr>
          <w:rFonts w:ascii="Times New Roman" w:hAnsi="Times New Roman"/>
          <w:color w:val="000000"/>
          <w:sz w:val="20"/>
          <w:szCs w:val="20"/>
        </w:rPr>
        <w:t>онтракта.</w:t>
      </w:r>
    </w:p>
    <w:p w14:paraId="76E5359E" w14:textId="77777777" w:rsidR="00FF3AE5" w:rsidRPr="00017406" w:rsidRDefault="00083F9A"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10.11. В случае отмены З</w:t>
      </w:r>
      <w:r w:rsidR="00FF3AE5" w:rsidRPr="00017406">
        <w:rPr>
          <w:rFonts w:ascii="Times New Roman" w:hAnsi="Times New Roman"/>
          <w:color w:val="000000"/>
          <w:sz w:val="20"/>
          <w:szCs w:val="20"/>
        </w:rPr>
        <w:t xml:space="preserve">аказчиком в соответствии с Федеральным законом № 44-ФЗ не вступившего в силу решения об одностороннем отказе от исполнения Контракта, заказчик не позднее 3 (трех) рабочих дней, следующих за днем такой отмены, передает лицу, имеющему право действовать от имени </w:t>
      </w:r>
      <w:r w:rsidRPr="00017406">
        <w:rPr>
          <w:rFonts w:ascii="Times New Roman" w:hAnsi="Times New Roman"/>
          <w:color w:val="000000"/>
          <w:sz w:val="20"/>
          <w:szCs w:val="20"/>
        </w:rPr>
        <w:t>Исполнителя</w:t>
      </w:r>
      <w:r w:rsidR="00FF3AE5" w:rsidRPr="00017406">
        <w:rPr>
          <w:rFonts w:ascii="Times New Roman" w:hAnsi="Times New Roman"/>
          <w:color w:val="000000"/>
          <w:sz w:val="20"/>
          <w:szCs w:val="20"/>
        </w:rPr>
        <w:t xml:space="preserve">, лично под расписку или направляет </w:t>
      </w:r>
      <w:r w:rsidRPr="00017406">
        <w:rPr>
          <w:rFonts w:ascii="Times New Roman" w:hAnsi="Times New Roman"/>
          <w:color w:val="000000"/>
          <w:sz w:val="20"/>
          <w:szCs w:val="20"/>
        </w:rPr>
        <w:t>Исполнителю</w:t>
      </w:r>
      <w:r w:rsidR="00FF3AE5" w:rsidRPr="00017406">
        <w:rPr>
          <w:rFonts w:ascii="Times New Roman" w:hAnsi="Times New Roman"/>
          <w:color w:val="000000"/>
          <w:sz w:val="20"/>
          <w:szCs w:val="20"/>
        </w:rPr>
        <w:t xml:space="preserve"> с соблюдением требований законодательства Российской Федерации о государственной тайне по адресу </w:t>
      </w:r>
      <w:r w:rsidRPr="00017406">
        <w:rPr>
          <w:rFonts w:ascii="Times New Roman" w:hAnsi="Times New Roman"/>
          <w:color w:val="000000"/>
          <w:sz w:val="20"/>
          <w:szCs w:val="20"/>
        </w:rPr>
        <w:t>Исполнителя</w:t>
      </w:r>
      <w:r w:rsidR="00FF3AE5" w:rsidRPr="00017406">
        <w:rPr>
          <w:rFonts w:ascii="Times New Roman" w:hAnsi="Times New Roman"/>
          <w:color w:val="000000"/>
          <w:sz w:val="20"/>
          <w:szCs w:val="20"/>
        </w:rPr>
        <w:t>, указанному в контракте, уведомление об отмене решения об одно</w:t>
      </w:r>
      <w:r w:rsidRPr="00017406">
        <w:rPr>
          <w:rFonts w:ascii="Times New Roman" w:hAnsi="Times New Roman"/>
          <w:color w:val="000000"/>
          <w:sz w:val="20"/>
          <w:szCs w:val="20"/>
        </w:rPr>
        <w:t>стороннем отказе от исполнения К</w:t>
      </w:r>
      <w:r w:rsidR="00FF3AE5" w:rsidRPr="00017406">
        <w:rPr>
          <w:rFonts w:ascii="Times New Roman" w:hAnsi="Times New Roman"/>
          <w:color w:val="000000"/>
          <w:sz w:val="20"/>
          <w:szCs w:val="20"/>
        </w:rPr>
        <w:t>онтракта.</w:t>
      </w:r>
    </w:p>
    <w:p w14:paraId="5246D3B3" w14:textId="77777777" w:rsidR="00083F9A"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 xml:space="preserve">10.12. </w:t>
      </w:r>
      <w:r w:rsidR="00083F9A" w:rsidRPr="00017406">
        <w:rPr>
          <w:rFonts w:ascii="Times New Roman" w:hAnsi="Times New Roman"/>
          <w:color w:val="000000"/>
          <w:sz w:val="20"/>
          <w:szCs w:val="20"/>
        </w:rPr>
        <w:t>Исполнитель</w:t>
      </w:r>
      <w:r w:rsidRPr="00017406">
        <w:rPr>
          <w:rFonts w:ascii="Times New Roman" w:hAnsi="Times New Roman"/>
          <w:color w:val="000000"/>
          <w:sz w:val="20"/>
          <w:szCs w:val="20"/>
        </w:rPr>
        <w:t xml:space="preserve"> вправе принять решение об одно</w:t>
      </w:r>
      <w:r w:rsidR="00083F9A" w:rsidRPr="00017406">
        <w:rPr>
          <w:rFonts w:ascii="Times New Roman" w:hAnsi="Times New Roman"/>
          <w:color w:val="000000"/>
          <w:sz w:val="20"/>
          <w:szCs w:val="20"/>
        </w:rPr>
        <w:t>стороннем отказе от исполнения К</w:t>
      </w:r>
      <w:r w:rsidRPr="00017406">
        <w:rPr>
          <w:rFonts w:ascii="Times New Roman" w:hAnsi="Times New Roman"/>
          <w:color w:val="000000"/>
          <w:sz w:val="20"/>
          <w:szCs w:val="20"/>
        </w:rPr>
        <w:t>онтракта по основаниям, предусмотренным Гражданским кодексом Российской Федерации для одностороннего отказа от исполнени</w:t>
      </w:r>
      <w:r w:rsidR="00083F9A" w:rsidRPr="00017406">
        <w:rPr>
          <w:rFonts w:ascii="Times New Roman" w:hAnsi="Times New Roman"/>
          <w:color w:val="000000"/>
          <w:sz w:val="20"/>
          <w:szCs w:val="20"/>
        </w:rPr>
        <w:t>я отдельных видов обязательств.</w:t>
      </w:r>
    </w:p>
    <w:p w14:paraId="02346A0D"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 xml:space="preserve">10.13. В случае принятия </w:t>
      </w:r>
      <w:r w:rsidR="00083F9A" w:rsidRPr="00017406">
        <w:rPr>
          <w:rFonts w:ascii="Times New Roman" w:hAnsi="Times New Roman"/>
          <w:color w:val="000000"/>
          <w:sz w:val="20"/>
          <w:szCs w:val="20"/>
        </w:rPr>
        <w:t>Исполнителем</w:t>
      </w:r>
      <w:r w:rsidRPr="00017406">
        <w:rPr>
          <w:rFonts w:ascii="Times New Roman" w:hAnsi="Times New Roman"/>
          <w:color w:val="000000"/>
          <w:sz w:val="20"/>
          <w:szCs w:val="20"/>
        </w:rPr>
        <w:t xml:space="preserve"> предусмотренного пунктом 10</w:t>
      </w:r>
      <w:r w:rsidR="00262F17" w:rsidRPr="00017406">
        <w:rPr>
          <w:rFonts w:ascii="Times New Roman" w:hAnsi="Times New Roman"/>
          <w:color w:val="000000"/>
          <w:sz w:val="20"/>
          <w:szCs w:val="20"/>
        </w:rPr>
        <w:t>.12 настоящего Контракта решения</w:t>
      </w:r>
      <w:r w:rsidRPr="00017406">
        <w:rPr>
          <w:rFonts w:ascii="Times New Roman" w:hAnsi="Times New Roman"/>
          <w:color w:val="000000"/>
          <w:sz w:val="20"/>
          <w:szCs w:val="20"/>
        </w:rPr>
        <w:t xml:space="preserve"> об одностороннем отказе от исполнения контракта, </w:t>
      </w:r>
      <w:r w:rsidR="00262F17" w:rsidRPr="00017406">
        <w:rPr>
          <w:rFonts w:ascii="Times New Roman" w:hAnsi="Times New Roman"/>
          <w:color w:val="000000"/>
          <w:sz w:val="20"/>
          <w:szCs w:val="20"/>
        </w:rPr>
        <w:t xml:space="preserve">такое решение </w:t>
      </w:r>
      <w:r w:rsidRPr="00017406">
        <w:rPr>
          <w:rFonts w:ascii="Times New Roman" w:hAnsi="Times New Roman"/>
          <w:color w:val="000000"/>
          <w:sz w:val="20"/>
          <w:szCs w:val="20"/>
        </w:rPr>
        <w:t xml:space="preserve">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w:t>
      </w:r>
      <w:r w:rsidR="00262F17" w:rsidRPr="00017406">
        <w:rPr>
          <w:rFonts w:ascii="Times New Roman" w:hAnsi="Times New Roman"/>
          <w:color w:val="000000"/>
          <w:sz w:val="20"/>
          <w:szCs w:val="20"/>
        </w:rPr>
        <w:t>Исполнителем</w:t>
      </w:r>
      <w:r w:rsidRPr="00017406">
        <w:rPr>
          <w:rFonts w:ascii="Times New Roman" w:hAnsi="Times New Roman"/>
          <w:color w:val="000000"/>
          <w:sz w:val="20"/>
          <w:szCs w:val="20"/>
        </w:rPr>
        <w:t xml:space="preserve"> требований </w:t>
      </w:r>
      <w:r w:rsidR="00262F17" w:rsidRPr="00017406">
        <w:rPr>
          <w:rFonts w:ascii="Times New Roman" w:hAnsi="Times New Roman"/>
          <w:color w:val="000000"/>
          <w:sz w:val="20"/>
          <w:szCs w:val="20"/>
        </w:rPr>
        <w:t>настоящего пункта Контракта</w:t>
      </w:r>
      <w:r w:rsidRPr="00017406">
        <w:rPr>
          <w:rFonts w:ascii="Times New Roman" w:hAnsi="Times New Roman"/>
          <w:color w:val="000000"/>
          <w:sz w:val="20"/>
          <w:szCs w:val="20"/>
        </w:rPr>
        <w:t xml:space="preserve"> считается надлежащим уведомлением </w:t>
      </w:r>
      <w:r w:rsidR="00D979E4" w:rsidRPr="00017406">
        <w:rPr>
          <w:rFonts w:ascii="Times New Roman" w:hAnsi="Times New Roman"/>
          <w:color w:val="000000"/>
          <w:sz w:val="20"/>
          <w:szCs w:val="20"/>
        </w:rPr>
        <w:t>З</w:t>
      </w:r>
      <w:r w:rsidRPr="00017406">
        <w:rPr>
          <w:rFonts w:ascii="Times New Roman" w:hAnsi="Times New Roman"/>
          <w:color w:val="000000"/>
          <w:sz w:val="20"/>
          <w:szCs w:val="20"/>
        </w:rPr>
        <w:t>аказчика об односторо</w:t>
      </w:r>
      <w:r w:rsidR="00D979E4" w:rsidRPr="00017406">
        <w:rPr>
          <w:rFonts w:ascii="Times New Roman" w:hAnsi="Times New Roman"/>
          <w:color w:val="000000"/>
          <w:sz w:val="20"/>
          <w:szCs w:val="20"/>
        </w:rPr>
        <w:t>ннем отказе от исполнения К</w:t>
      </w:r>
      <w:r w:rsidRPr="00017406">
        <w:rPr>
          <w:rFonts w:ascii="Times New Roman" w:hAnsi="Times New Roman"/>
          <w:color w:val="000000"/>
          <w:sz w:val="20"/>
          <w:szCs w:val="20"/>
        </w:rPr>
        <w:t>онтракта. Датой такого надлежащего уведомления считается:</w:t>
      </w:r>
    </w:p>
    <w:p w14:paraId="2FD5170B"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CE1BBD2"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 xml:space="preserve">2) дата получения </w:t>
      </w:r>
      <w:r w:rsidR="00D979E4" w:rsidRPr="00017406">
        <w:rPr>
          <w:rFonts w:ascii="Times New Roman" w:hAnsi="Times New Roman"/>
          <w:color w:val="000000"/>
          <w:sz w:val="20"/>
          <w:szCs w:val="20"/>
        </w:rPr>
        <w:t>Исполнителем</w:t>
      </w:r>
      <w:r w:rsidRPr="00017406">
        <w:rPr>
          <w:rFonts w:ascii="Times New Roman" w:hAnsi="Times New Roman"/>
          <w:color w:val="000000"/>
          <w:sz w:val="20"/>
          <w:szCs w:val="20"/>
        </w:rPr>
        <w:t xml:space="preserve"> подтверждения о вручении Заказчику заказного письма либо дата получения </w:t>
      </w:r>
      <w:r w:rsidR="00D979E4" w:rsidRPr="00017406">
        <w:rPr>
          <w:rFonts w:ascii="Times New Roman" w:hAnsi="Times New Roman"/>
          <w:color w:val="000000"/>
          <w:sz w:val="20"/>
          <w:szCs w:val="20"/>
        </w:rPr>
        <w:t>И</w:t>
      </w:r>
      <w:r w:rsidRPr="00017406">
        <w:rPr>
          <w:rFonts w:ascii="Times New Roman" w:hAnsi="Times New Roman"/>
          <w:color w:val="000000"/>
          <w:sz w:val="20"/>
          <w:szCs w:val="20"/>
        </w:rPr>
        <w:t>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1AEF21F6"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 xml:space="preserve">10.14. Решение </w:t>
      </w:r>
      <w:r w:rsidR="00D979E4" w:rsidRPr="00017406">
        <w:rPr>
          <w:rFonts w:ascii="Times New Roman" w:hAnsi="Times New Roman"/>
          <w:color w:val="000000"/>
          <w:sz w:val="20"/>
          <w:szCs w:val="20"/>
        </w:rPr>
        <w:t>Исполнителя</w:t>
      </w:r>
      <w:r w:rsidRPr="00017406">
        <w:rPr>
          <w:rFonts w:ascii="Times New Roman" w:hAnsi="Times New Roman"/>
          <w:color w:val="000000"/>
          <w:sz w:val="20"/>
          <w:szCs w:val="20"/>
        </w:rPr>
        <w:t xml:space="preserve"> об одностороннем отказе от исполнения контракта вступает в силу и контракт считается расторгнутым через 10 (десять) дней с даты надлежащего уведомления </w:t>
      </w:r>
      <w:r w:rsidR="00D979E4" w:rsidRPr="00017406">
        <w:rPr>
          <w:rFonts w:ascii="Times New Roman" w:hAnsi="Times New Roman"/>
          <w:color w:val="000000"/>
          <w:sz w:val="20"/>
          <w:szCs w:val="20"/>
        </w:rPr>
        <w:t>Исполнителем З</w:t>
      </w:r>
      <w:r w:rsidRPr="00017406">
        <w:rPr>
          <w:rFonts w:ascii="Times New Roman" w:hAnsi="Times New Roman"/>
          <w:color w:val="000000"/>
          <w:sz w:val="20"/>
          <w:szCs w:val="20"/>
        </w:rPr>
        <w:t xml:space="preserve">аказчика об одностороннем отказе </w:t>
      </w:r>
      <w:r w:rsidR="00D979E4" w:rsidRPr="00017406">
        <w:rPr>
          <w:rFonts w:ascii="Times New Roman" w:hAnsi="Times New Roman"/>
          <w:color w:val="000000"/>
          <w:sz w:val="20"/>
          <w:szCs w:val="20"/>
        </w:rPr>
        <w:t>от исполнения К</w:t>
      </w:r>
      <w:r w:rsidRPr="00017406">
        <w:rPr>
          <w:rFonts w:ascii="Times New Roman" w:hAnsi="Times New Roman"/>
          <w:color w:val="000000"/>
          <w:sz w:val="20"/>
          <w:szCs w:val="20"/>
        </w:rPr>
        <w:t>онтракта.</w:t>
      </w:r>
    </w:p>
    <w:p w14:paraId="62F69675" w14:textId="77777777" w:rsidR="00FF3AE5" w:rsidRPr="00017406" w:rsidRDefault="00FF3AE5"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 xml:space="preserve">10.15. </w:t>
      </w:r>
      <w:r w:rsidR="00D979E4" w:rsidRPr="00017406">
        <w:rPr>
          <w:rFonts w:ascii="Times New Roman" w:hAnsi="Times New Roman"/>
          <w:color w:val="000000"/>
          <w:sz w:val="20"/>
          <w:szCs w:val="20"/>
        </w:rPr>
        <w:t>Исполнитель</w:t>
      </w:r>
      <w:r w:rsidRPr="00017406">
        <w:rPr>
          <w:rFonts w:ascii="Times New Roman" w:hAnsi="Times New Roman"/>
          <w:color w:val="000000"/>
          <w:sz w:val="20"/>
          <w:szCs w:val="20"/>
        </w:rPr>
        <w:t xml:space="preserve"> обязан отменить не вступившее в силу решение об одно</w:t>
      </w:r>
      <w:r w:rsidR="00D979E4" w:rsidRPr="00017406">
        <w:rPr>
          <w:rFonts w:ascii="Times New Roman" w:hAnsi="Times New Roman"/>
          <w:color w:val="000000"/>
          <w:sz w:val="20"/>
          <w:szCs w:val="20"/>
        </w:rPr>
        <w:t>стороннем отказе от исполнения К</w:t>
      </w:r>
      <w:r w:rsidRPr="00017406">
        <w:rPr>
          <w:rFonts w:ascii="Times New Roman" w:hAnsi="Times New Roman"/>
          <w:color w:val="000000"/>
          <w:sz w:val="20"/>
          <w:szCs w:val="20"/>
        </w:rPr>
        <w:t xml:space="preserve">онтракта, если в течение десятидневного срока </w:t>
      </w:r>
      <w:r w:rsidR="00D979E4" w:rsidRPr="00017406">
        <w:rPr>
          <w:rFonts w:ascii="Times New Roman" w:hAnsi="Times New Roman"/>
          <w:color w:val="000000"/>
          <w:sz w:val="20"/>
          <w:szCs w:val="20"/>
        </w:rPr>
        <w:t>с даты надлежащего уведомления З</w:t>
      </w:r>
      <w:r w:rsidRPr="00017406">
        <w:rPr>
          <w:rFonts w:ascii="Times New Roman" w:hAnsi="Times New Roman"/>
          <w:color w:val="000000"/>
          <w:sz w:val="20"/>
          <w:szCs w:val="20"/>
        </w:rPr>
        <w:t>аказчика о принятом решении об одно</w:t>
      </w:r>
      <w:r w:rsidR="00D979E4" w:rsidRPr="00017406">
        <w:rPr>
          <w:rFonts w:ascii="Times New Roman" w:hAnsi="Times New Roman"/>
          <w:color w:val="000000"/>
          <w:sz w:val="20"/>
          <w:szCs w:val="20"/>
        </w:rPr>
        <w:t>стороннем отказе от исполнения К</w:t>
      </w:r>
      <w:r w:rsidRPr="00017406">
        <w:rPr>
          <w:rFonts w:ascii="Times New Roman" w:hAnsi="Times New Roman"/>
          <w:color w:val="000000"/>
          <w:sz w:val="20"/>
          <w:szCs w:val="20"/>
        </w:rPr>
        <w:t>онтракта устранены нарушения условий контракта, послужившие основанием для принятия указанного решения.</w:t>
      </w:r>
    </w:p>
    <w:p w14:paraId="28F6FA45" w14:textId="77777777" w:rsidR="00797DA5" w:rsidRPr="00017406" w:rsidRDefault="00D979E4" w:rsidP="00C22B96">
      <w:pPr>
        <w:spacing w:after="0" w:line="240" w:lineRule="auto"/>
        <w:ind w:firstLine="709"/>
        <w:jc w:val="both"/>
        <w:rPr>
          <w:rFonts w:ascii="Times New Roman" w:hAnsi="Times New Roman"/>
          <w:color w:val="000000"/>
          <w:sz w:val="20"/>
          <w:szCs w:val="20"/>
        </w:rPr>
      </w:pPr>
      <w:r w:rsidRPr="00017406">
        <w:rPr>
          <w:rFonts w:ascii="Times New Roman" w:hAnsi="Times New Roman"/>
          <w:color w:val="000000"/>
          <w:sz w:val="20"/>
          <w:szCs w:val="20"/>
        </w:rPr>
        <w:t>10.16. При расторжении К</w:t>
      </w:r>
      <w:r w:rsidR="00FF3AE5" w:rsidRPr="00017406">
        <w:rPr>
          <w:rFonts w:ascii="Times New Roman" w:hAnsi="Times New Roman"/>
          <w:color w:val="000000"/>
          <w:sz w:val="20"/>
          <w:szCs w:val="20"/>
        </w:rPr>
        <w:t>онтракта в связи с</w:t>
      </w:r>
      <w:r w:rsidR="00B41921" w:rsidRPr="00017406">
        <w:rPr>
          <w:rFonts w:ascii="Times New Roman" w:hAnsi="Times New Roman"/>
          <w:color w:val="000000"/>
          <w:sz w:val="20"/>
          <w:szCs w:val="20"/>
        </w:rPr>
        <w:t xml:space="preserve"> односторонним отказом С</w:t>
      </w:r>
      <w:r w:rsidRPr="00017406">
        <w:rPr>
          <w:rFonts w:ascii="Times New Roman" w:hAnsi="Times New Roman"/>
          <w:color w:val="000000"/>
          <w:sz w:val="20"/>
          <w:szCs w:val="20"/>
        </w:rPr>
        <w:t>тороны Контракта от исполнения К</w:t>
      </w:r>
      <w:r w:rsidR="00AA7751" w:rsidRPr="00017406">
        <w:rPr>
          <w:rFonts w:ascii="Times New Roman" w:hAnsi="Times New Roman"/>
          <w:color w:val="000000"/>
          <w:sz w:val="20"/>
          <w:szCs w:val="20"/>
        </w:rPr>
        <w:t>онтракта другая С</w:t>
      </w:r>
      <w:r w:rsidR="00FF3AE5" w:rsidRPr="00017406">
        <w:rPr>
          <w:rFonts w:ascii="Times New Roman" w:hAnsi="Times New Roman"/>
          <w:color w:val="000000"/>
          <w:sz w:val="20"/>
          <w:szCs w:val="20"/>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w:t>
      </w:r>
      <w:r w:rsidRPr="00017406">
        <w:rPr>
          <w:rFonts w:ascii="Times New Roman" w:hAnsi="Times New Roman"/>
          <w:color w:val="000000"/>
          <w:sz w:val="20"/>
          <w:szCs w:val="20"/>
        </w:rPr>
        <w:t>стороннем отказе от исполнения К</w:t>
      </w:r>
      <w:r w:rsidR="00FF3AE5" w:rsidRPr="00017406">
        <w:rPr>
          <w:rFonts w:ascii="Times New Roman" w:hAnsi="Times New Roman"/>
          <w:color w:val="000000"/>
          <w:sz w:val="20"/>
          <w:szCs w:val="20"/>
        </w:rPr>
        <w:t>онтракта.</w:t>
      </w:r>
    </w:p>
    <w:p w14:paraId="25EBF4E5" w14:textId="77777777" w:rsidR="00797DA5" w:rsidRPr="00017406" w:rsidRDefault="00797DA5" w:rsidP="00C22B96">
      <w:pPr>
        <w:spacing w:after="0" w:line="240" w:lineRule="auto"/>
        <w:ind w:firstLine="709"/>
        <w:jc w:val="both"/>
        <w:rPr>
          <w:rFonts w:ascii="Times New Roman" w:hAnsi="Times New Roman"/>
          <w:color w:val="000000"/>
          <w:sz w:val="20"/>
          <w:szCs w:val="20"/>
        </w:rPr>
      </w:pPr>
    </w:p>
    <w:p w14:paraId="681EC823" w14:textId="77777777" w:rsidR="0095798A" w:rsidRPr="00017406" w:rsidRDefault="00171C84" w:rsidP="00C22B96">
      <w:pPr>
        <w:spacing w:after="0" w:line="240" w:lineRule="auto"/>
        <w:ind w:firstLine="709"/>
        <w:jc w:val="center"/>
        <w:rPr>
          <w:rFonts w:ascii="Times New Roman" w:hAnsi="Times New Roman"/>
          <w:b/>
          <w:caps/>
          <w:color w:val="000000"/>
          <w:sz w:val="20"/>
          <w:szCs w:val="20"/>
        </w:rPr>
      </w:pPr>
      <w:r w:rsidRPr="00017406">
        <w:rPr>
          <w:rFonts w:ascii="Times New Roman" w:hAnsi="Times New Roman"/>
          <w:b/>
          <w:caps/>
          <w:color w:val="000000"/>
          <w:sz w:val="20"/>
          <w:szCs w:val="20"/>
        </w:rPr>
        <w:t>11</w:t>
      </w:r>
      <w:r w:rsidR="0095798A" w:rsidRPr="00017406">
        <w:rPr>
          <w:rFonts w:ascii="Times New Roman" w:hAnsi="Times New Roman"/>
          <w:b/>
          <w:caps/>
          <w:color w:val="000000"/>
          <w:sz w:val="20"/>
          <w:szCs w:val="20"/>
        </w:rPr>
        <w:t>. Прочие условия</w:t>
      </w:r>
    </w:p>
    <w:p w14:paraId="7FF0C379" w14:textId="77777777" w:rsidR="004C4976" w:rsidRPr="00017406" w:rsidRDefault="00BA3A6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1</w:t>
      </w:r>
      <w:r w:rsidR="00825CB4" w:rsidRPr="00017406">
        <w:rPr>
          <w:rFonts w:ascii="Times New Roman" w:hAnsi="Times New Roman"/>
          <w:sz w:val="20"/>
          <w:szCs w:val="20"/>
        </w:rPr>
        <w:t>1</w:t>
      </w:r>
      <w:r w:rsidR="004C4976" w:rsidRPr="00017406">
        <w:rPr>
          <w:rFonts w:ascii="Times New Roman" w:hAnsi="Times New Roman"/>
          <w:sz w:val="20"/>
          <w:szCs w:val="20"/>
        </w:rPr>
        <w:t xml:space="preserve">.1. Контракт составлен в двух экземплярах имеющих равную юридическую силу. </w:t>
      </w:r>
    </w:p>
    <w:p w14:paraId="5287F437" w14:textId="77777777" w:rsidR="004C4976" w:rsidRPr="00017406" w:rsidRDefault="00BA3A6F"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1</w:t>
      </w:r>
      <w:r w:rsidR="00825CB4" w:rsidRPr="00017406">
        <w:rPr>
          <w:rFonts w:ascii="Times New Roman" w:hAnsi="Times New Roman"/>
          <w:sz w:val="20"/>
          <w:szCs w:val="20"/>
        </w:rPr>
        <w:t>1</w:t>
      </w:r>
      <w:r w:rsidR="004C4976" w:rsidRPr="00017406">
        <w:rPr>
          <w:rFonts w:ascii="Times New Roman" w:hAnsi="Times New Roman"/>
          <w:sz w:val="20"/>
          <w:szCs w:val="20"/>
        </w:rPr>
        <w:t xml:space="preserve">.2. В случае изменения наименования, адреса места нахождения или иных указанных в Контракте сведений о Стороне, такая Сторона письменно извещает об этом другую Сторону в течение 1 (одного) дня с даты такого изменения. </w:t>
      </w:r>
    </w:p>
    <w:p w14:paraId="44B0B42D" w14:textId="77777777" w:rsidR="004C4976" w:rsidRPr="00017406" w:rsidRDefault="0014311C"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1</w:t>
      </w:r>
      <w:r w:rsidR="00825CB4" w:rsidRPr="00017406">
        <w:rPr>
          <w:rFonts w:ascii="Times New Roman" w:hAnsi="Times New Roman"/>
          <w:sz w:val="20"/>
          <w:szCs w:val="20"/>
        </w:rPr>
        <w:t>1</w:t>
      </w:r>
      <w:r w:rsidR="004C4976" w:rsidRPr="00017406">
        <w:rPr>
          <w:rFonts w:ascii="Times New Roman" w:hAnsi="Times New Roman"/>
          <w:sz w:val="20"/>
          <w:szCs w:val="20"/>
        </w:rPr>
        <w:t xml:space="preserve">.3.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14:paraId="49FD0627" w14:textId="77777777" w:rsidR="004C4976" w:rsidRPr="00017406" w:rsidRDefault="004C4976"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1</w:t>
      </w:r>
      <w:r w:rsidR="00825CB4" w:rsidRPr="00017406">
        <w:rPr>
          <w:rFonts w:ascii="Times New Roman" w:hAnsi="Times New Roman"/>
          <w:sz w:val="20"/>
          <w:szCs w:val="20"/>
        </w:rPr>
        <w:t>1</w:t>
      </w:r>
      <w:r w:rsidRPr="00017406">
        <w:rPr>
          <w:rFonts w:ascii="Times New Roman" w:hAnsi="Times New Roman"/>
          <w:sz w:val="20"/>
          <w:szCs w:val="20"/>
        </w:rPr>
        <w:t>.</w:t>
      </w:r>
      <w:r w:rsidR="002E07F9">
        <w:rPr>
          <w:rFonts w:ascii="Times New Roman" w:hAnsi="Times New Roman"/>
          <w:sz w:val="20"/>
          <w:szCs w:val="20"/>
        </w:rPr>
        <w:t>4</w:t>
      </w:r>
      <w:r w:rsidRPr="00017406">
        <w:rPr>
          <w:rFonts w:ascii="Times New Roman" w:hAnsi="Times New Roman"/>
          <w:sz w:val="20"/>
          <w:szCs w:val="20"/>
        </w:rPr>
        <w:t>. Во всем, что не предусмотрено настоящим Контрактом, Стороны руководствуются действующим законодательством Российской Федерации.</w:t>
      </w:r>
    </w:p>
    <w:p w14:paraId="0AE1DDEA" w14:textId="77777777" w:rsidR="004C4976" w:rsidRPr="00017406" w:rsidRDefault="004C4976" w:rsidP="00C22B96">
      <w:pPr>
        <w:spacing w:after="0" w:line="240" w:lineRule="auto"/>
        <w:ind w:firstLine="709"/>
        <w:jc w:val="both"/>
        <w:rPr>
          <w:rFonts w:ascii="Times New Roman" w:hAnsi="Times New Roman"/>
          <w:sz w:val="20"/>
          <w:szCs w:val="20"/>
        </w:rPr>
      </w:pPr>
      <w:r w:rsidRPr="00017406">
        <w:rPr>
          <w:rFonts w:ascii="Times New Roman" w:hAnsi="Times New Roman"/>
          <w:sz w:val="20"/>
          <w:szCs w:val="20"/>
        </w:rPr>
        <w:t>1</w:t>
      </w:r>
      <w:r w:rsidR="00825CB4" w:rsidRPr="00017406">
        <w:rPr>
          <w:rFonts w:ascii="Times New Roman" w:hAnsi="Times New Roman"/>
          <w:sz w:val="20"/>
          <w:szCs w:val="20"/>
        </w:rPr>
        <w:t>1</w:t>
      </w:r>
      <w:r w:rsidR="002E07F9">
        <w:rPr>
          <w:rFonts w:ascii="Times New Roman" w:hAnsi="Times New Roman"/>
          <w:sz w:val="20"/>
          <w:szCs w:val="20"/>
        </w:rPr>
        <w:t>.5</w:t>
      </w:r>
      <w:r w:rsidRPr="00017406">
        <w:rPr>
          <w:rFonts w:ascii="Times New Roman" w:hAnsi="Times New Roman"/>
          <w:sz w:val="20"/>
          <w:szCs w:val="20"/>
        </w:rPr>
        <w:t>. К настоящему Контракту прилагаются и являются его неотъемлемой частью:</w:t>
      </w:r>
    </w:p>
    <w:p w14:paraId="160B0206" w14:textId="77777777" w:rsidR="004C4976" w:rsidRDefault="004C4976" w:rsidP="00C22B96">
      <w:pPr>
        <w:spacing w:after="0" w:line="240" w:lineRule="auto"/>
        <w:ind w:firstLine="709"/>
        <w:rPr>
          <w:rFonts w:ascii="Times New Roman" w:hAnsi="Times New Roman"/>
          <w:sz w:val="20"/>
          <w:szCs w:val="20"/>
        </w:rPr>
      </w:pPr>
      <w:r w:rsidRPr="00017406">
        <w:rPr>
          <w:rFonts w:ascii="Times New Roman" w:hAnsi="Times New Roman"/>
          <w:sz w:val="20"/>
          <w:szCs w:val="20"/>
        </w:rPr>
        <w:t>Пр</w:t>
      </w:r>
      <w:r w:rsidR="00D91E2E">
        <w:rPr>
          <w:rFonts w:ascii="Times New Roman" w:hAnsi="Times New Roman"/>
          <w:sz w:val="20"/>
          <w:szCs w:val="20"/>
        </w:rPr>
        <w:t>иложение №1 Техническое задание:</w:t>
      </w:r>
    </w:p>
    <w:p w14:paraId="3F595382" w14:textId="77777777" w:rsidR="00D91E2E" w:rsidRPr="00EC5C0F" w:rsidRDefault="00D91E2E" w:rsidP="00D91E2E">
      <w:pPr>
        <w:pStyle w:val="ConsPlusNormal"/>
        <w:ind w:firstLine="709"/>
        <w:jc w:val="both"/>
        <w:rPr>
          <w:rFonts w:ascii="Times New Roman" w:hAnsi="Times New Roman" w:cs="Times New Roman"/>
          <w:sz w:val="21"/>
          <w:szCs w:val="21"/>
        </w:rPr>
      </w:pPr>
      <w:r>
        <w:rPr>
          <w:rFonts w:ascii="Times New Roman" w:hAnsi="Times New Roman" w:cs="Times New Roman"/>
          <w:sz w:val="21"/>
          <w:szCs w:val="21"/>
        </w:rPr>
        <w:t>Приложение №2 П</w:t>
      </w:r>
      <w:r w:rsidRPr="00EC5C0F">
        <w:rPr>
          <w:rFonts w:ascii="Times New Roman" w:hAnsi="Times New Roman" w:cs="Times New Roman"/>
          <w:sz w:val="21"/>
          <w:szCs w:val="21"/>
        </w:rPr>
        <w:t xml:space="preserve">еречень цен единиц услуг </w:t>
      </w:r>
      <w:hyperlink w:anchor="P1337" w:history="1">
        <w:r w:rsidRPr="00EC5C0F">
          <w:rPr>
            <w:rFonts w:ascii="Times New Roman" w:hAnsi="Times New Roman" w:cs="Times New Roman"/>
            <w:sz w:val="21"/>
            <w:szCs w:val="21"/>
          </w:rPr>
          <w:t>(приложение №2)</w:t>
        </w:r>
      </w:hyperlink>
      <w:r w:rsidRPr="00EC5C0F">
        <w:rPr>
          <w:rFonts w:ascii="Times New Roman" w:hAnsi="Times New Roman" w:cs="Times New Roman"/>
          <w:sz w:val="21"/>
          <w:szCs w:val="21"/>
        </w:rPr>
        <w:t>.</w:t>
      </w:r>
    </w:p>
    <w:p w14:paraId="60E565F6" w14:textId="77777777" w:rsidR="00D91E2E" w:rsidRDefault="00D91E2E" w:rsidP="00C22B96">
      <w:pPr>
        <w:spacing w:after="0" w:line="240" w:lineRule="auto"/>
        <w:ind w:firstLine="709"/>
        <w:rPr>
          <w:rFonts w:ascii="Times New Roman" w:hAnsi="Times New Roman"/>
          <w:sz w:val="20"/>
          <w:szCs w:val="20"/>
        </w:rPr>
      </w:pPr>
    </w:p>
    <w:p w14:paraId="5B856FFF" w14:textId="77777777" w:rsidR="004C4976" w:rsidRPr="00017406" w:rsidRDefault="004C4976" w:rsidP="004C4976">
      <w:pPr>
        <w:spacing w:after="0" w:line="240" w:lineRule="auto"/>
        <w:ind w:firstLine="567"/>
        <w:jc w:val="center"/>
        <w:rPr>
          <w:rFonts w:ascii="Times New Roman" w:hAnsi="Times New Roman"/>
          <w:b/>
          <w:caps/>
          <w:sz w:val="20"/>
          <w:szCs w:val="20"/>
        </w:rPr>
      </w:pPr>
      <w:r w:rsidRPr="00017406">
        <w:rPr>
          <w:rFonts w:ascii="Times New Roman" w:hAnsi="Times New Roman"/>
          <w:b/>
          <w:caps/>
          <w:sz w:val="20"/>
          <w:szCs w:val="20"/>
        </w:rPr>
        <w:t>1</w:t>
      </w:r>
      <w:r w:rsidR="00825CB4" w:rsidRPr="00017406">
        <w:rPr>
          <w:rFonts w:ascii="Times New Roman" w:hAnsi="Times New Roman"/>
          <w:b/>
          <w:caps/>
          <w:sz w:val="20"/>
          <w:szCs w:val="20"/>
        </w:rPr>
        <w:t>2</w:t>
      </w:r>
      <w:r w:rsidRPr="00017406">
        <w:rPr>
          <w:rFonts w:ascii="Times New Roman" w:hAnsi="Times New Roman"/>
          <w:b/>
          <w:caps/>
          <w:sz w:val="20"/>
          <w:szCs w:val="20"/>
        </w:rPr>
        <w:t xml:space="preserve">. Адреса места нахождения, </w:t>
      </w:r>
    </w:p>
    <w:p w14:paraId="29267D7A" w14:textId="77777777" w:rsidR="004C4976" w:rsidRPr="00017406" w:rsidRDefault="004C4976" w:rsidP="004C4976">
      <w:pPr>
        <w:spacing w:after="0" w:line="240" w:lineRule="auto"/>
        <w:ind w:firstLine="567"/>
        <w:jc w:val="center"/>
        <w:rPr>
          <w:rFonts w:ascii="Times New Roman" w:hAnsi="Times New Roman"/>
          <w:b/>
          <w:caps/>
          <w:sz w:val="20"/>
          <w:szCs w:val="20"/>
        </w:rPr>
      </w:pPr>
      <w:r w:rsidRPr="00017406">
        <w:rPr>
          <w:rFonts w:ascii="Times New Roman" w:hAnsi="Times New Roman"/>
          <w:b/>
          <w:caps/>
          <w:sz w:val="20"/>
          <w:szCs w:val="20"/>
        </w:rPr>
        <w:t>банковские реквизиты и подписи Сторон</w:t>
      </w:r>
    </w:p>
    <w:tbl>
      <w:tblPr>
        <w:tblW w:w="0" w:type="auto"/>
        <w:tblInd w:w="-142" w:type="dxa"/>
        <w:tblLook w:val="04A0" w:firstRow="1" w:lastRow="0" w:firstColumn="1" w:lastColumn="0" w:noHBand="0" w:noVBand="1"/>
      </w:tblPr>
      <w:tblGrid>
        <w:gridCol w:w="5315"/>
        <w:gridCol w:w="5033"/>
      </w:tblGrid>
      <w:tr w:rsidR="00D91E2E" w14:paraId="77CD2709" w14:textId="77777777" w:rsidTr="00D91E2E">
        <w:trPr>
          <w:trHeight w:val="405"/>
        </w:trPr>
        <w:tc>
          <w:tcPr>
            <w:tcW w:w="5387" w:type="dxa"/>
          </w:tcPr>
          <w:p w14:paraId="44A8841E" w14:textId="77777777" w:rsidR="00D91E2E" w:rsidRPr="00956BC9" w:rsidRDefault="00D91E2E" w:rsidP="006C34B4">
            <w:pPr>
              <w:widowControl w:val="0"/>
              <w:spacing w:after="0" w:line="240" w:lineRule="auto"/>
              <w:jc w:val="center"/>
              <w:rPr>
                <w:rFonts w:ascii="Times New Roman" w:eastAsia="Times New Roman" w:hAnsi="Times New Roman"/>
                <w:b/>
                <w:sz w:val="21"/>
                <w:szCs w:val="21"/>
                <w:lang w:eastAsia="ru-RU"/>
              </w:rPr>
            </w:pPr>
            <w:r w:rsidRPr="00956BC9">
              <w:rPr>
                <w:rFonts w:ascii="Times New Roman" w:eastAsia="Times New Roman" w:hAnsi="Times New Roman"/>
                <w:b/>
                <w:sz w:val="21"/>
                <w:szCs w:val="21"/>
                <w:lang w:eastAsia="ru-RU"/>
              </w:rPr>
              <w:t>Заказчик:</w:t>
            </w:r>
          </w:p>
          <w:p w14:paraId="0FE141BA" w14:textId="77777777" w:rsidR="00D91E2E" w:rsidRPr="0008699B" w:rsidRDefault="00D91E2E" w:rsidP="006C34B4">
            <w:pPr>
              <w:autoSpaceDE w:val="0"/>
              <w:autoSpaceDN w:val="0"/>
              <w:adjustRightInd w:val="0"/>
              <w:spacing w:after="0" w:line="240" w:lineRule="auto"/>
              <w:rPr>
                <w:rFonts w:ascii="Times New Roman" w:hAnsi="Times New Roman"/>
                <w:b/>
                <w:sz w:val="18"/>
                <w:szCs w:val="20"/>
              </w:rPr>
            </w:pPr>
            <w:r w:rsidRPr="0008699B">
              <w:rPr>
                <w:rFonts w:ascii="Times New Roman" w:hAnsi="Times New Roman"/>
                <w:b/>
                <w:sz w:val="20"/>
              </w:rPr>
              <w:t>Государственное бюджетное учреждение здравоохранения Ленинградской области «Станция скорой медицинской помощи»</w:t>
            </w:r>
            <w:r>
              <w:rPr>
                <w:rFonts w:ascii="Times New Roman" w:hAnsi="Times New Roman"/>
                <w:sz w:val="20"/>
              </w:rPr>
              <w:t xml:space="preserve"> </w:t>
            </w:r>
            <w:r w:rsidRPr="0008699B">
              <w:rPr>
                <w:rFonts w:ascii="Times New Roman" w:hAnsi="Times New Roman"/>
                <w:b/>
                <w:sz w:val="20"/>
              </w:rPr>
              <w:t>(ГБУЗ ЛО «ССМП»)</w:t>
            </w:r>
          </w:p>
          <w:p w14:paraId="4FA33358" w14:textId="77777777" w:rsidR="00D91E2E" w:rsidRPr="00DD6EAA" w:rsidRDefault="00D91E2E" w:rsidP="006C34B4">
            <w:pPr>
              <w:spacing w:after="0" w:line="240" w:lineRule="auto"/>
              <w:rPr>
                <w:rFonts w:ascii="Times New Roman" w:hAnsi="Times New Roman"/>
                <w:sz w:val="20"/>
                <w:szCs w:val="20"/>
              </w:rPr>
            </w:pPr>
            <w:r w:rsidRPr="00DD6EAA">
              <w:rPr>
                <w:rFonts w:ascii="Times New Roman" w:hAnsi="Times New Roman"/>
                <w:sz w:val="20"/>
                <w:szCs w:val="20"/>
              </w:rPr>
              <w:lastRenderedPageBreak/>
              <w:t>Юридический, фактический и почтовый адрес: 188641, Ленинградская область, г. Всеволожск, ул. Приютинская, д.13 пом.350</w:t>
            </w:r>
          </w:p>
          <w:p w14:paraId="42F58857" w14:textId="77777777" w:rsidR="00D91E2E" w:rsidRPr="00DD6EAA" w:rsidRDefault="00D91E2E" w:rsidP="006C34B4">
            <w:pPr>
              <w:spacing w:after="0" w:line="240" w:lineRule="auto"/>
              <w:rPr>
                <w:rFonts w:ascii="Times New Roman" w:hAnsi="Times New Roman"/>
                <w:sz w:val="20"/>
                <w:szCs w:val="20"/>
              </w:rPr>
            </w:pPr>
            <w:r w:rsidRPr="00DD6EAA">
              <w:rPr>
                <w:rFonts w:ascii="Times New Roman" w:hAnsi="Times New Roman"/>
                <w:sz w:val="20"/>
                <w:szCs w:val="20"/>
              </w:rPr>
              <w:t>ИНН 7804442273   /   КПП 470301001</w:t>
            </w:r>
          </w:p>
          <w:p w14:paraId="607C557C" w14:textId="77777777" w:rsidR="00D91E2E" w:rsidRPr="00DD6EAA" w:rsidRDefault="00D91E2E" w:rsidP="006C34B4">
            <w:pPr>
              <w:spacing w:after="0" w:line="240" w:lineRule="auto"/>
              <w:rPr>
                <w:rFonts w:ascii="Times New Roman" w:hAnsi="Times New Roman"/>
                <w:sz w:val="20"/>
                <w:szCs w:val="20"/>
              </w:rPr>
            </w:pPr>
            <w:r w:rsidRPr="00DD6EAA">
              <w:rPr>
                <w:rFonts w:ascii="Times New Roman" w:hAnsi="Times New Roman"/>
                <w:sz w:val="20"/>
                <w:szCs w:val="20"/>
              </w:rPr>
              <w:t>ОГРН 1107847235374</w:t>
            </w:r>
          </w:p>
          <w:p w14:paraId="1CE854C2" w14:textId="77777777" w:rsidR="00D91E2E" w:rsidRPr="00DD6EAA" w:rsidRDefault="00D91E2E" w:rsidP="006C34B4">
            <w:pPr>
              <w:spacing w:after="0" w:line="240" w:lineRule="auto"/>
              <w:rPr>
                <w:rFonts w:ascii="Times New Roman" w:hAnsi="Times New Roman"/>
                <w:sz w:val="20"/>
                <w:szCs w:val="20"/>
              </w:rPr>
            </w:pPr>
            <w:r w:rsidRPr="00DD6EAA">
              <w:rPr>
                <w:rFonts w:ascii="Times New Roman" w:hAnsi="Times New Roman"/>
                <w:sz w:val="20"/>
                <w:szCs w:val="20"/>
              </w:rPr>
              <w:t>ОКТМО 41612101   /   ОКПО 67442204</w:t>
            </w:r>
          </w:p>
          <w:p w14:paraId="180860BC" w14:textId="77777777" w:rsidR="00D91E2E" w:rsidRPr="00DD6EAA" w:rsidRDefault="00D91E2E" w:rsidP="006C34B4">
            <w:pPr>
              <w:spacing w:after="0" w:line="240" w:lineRule="auto"/>
              <w:rPr>
                <w:rFonts w:ascii="Times New Roman" w:hAnsi="Times New Roman"/>
                <w:sz w:val="20"/>
                <w:szCs w:val="20"/>
              </w:rPr>
            </w:pPr>
            <w:r w:rsidRPr="00DD6EAA">
              <w:rPr>
                <w:rFonts w:ascii="Times New Roman" w:hAnsi="Times New Roman"/>
                <w:sz w:val="20"/>
                <w:szCs w:val="20"/>
              </w:rPr>
              <w:t>ОКАТО 41212501000</w:t>
            </w:r>
          </w:p>
          <w:p w14:paraId="1473C000" w14:textId="77777777" w:rsidR="00D91E2E" w:rsidRPr="00DD6EAA" w:rsidRDefault="00D91E2E" w:rsidP="006C34B4">
            <w:pPr>
              <w:spacing w:after="0" w:line="240" w:lineRule="auto"/>
              <w:rPr>
                <w:rFonts w:ascii="Times New Roman" w:hAnsi="Times New Roman"/>
                <w:sz w:val="20"/>
                <w:szCs w:val="20"/>
              </w:rPr>
            </w:pPr>
            <w:r w:rsidRPr="00DD6EAA">
              <w:rPr>
                <w:rFonts w:ascii="Times New Roman" w:hAnsi="Times New Roman"/>
                <w:sz w:val="20"/>
                <w:szCs w:val="20"/>
              </w:rPr>
              <w:t>ОКВЭД 86.90.9;  84.25.9;  85.42.</w:t>
            </w:r>
          </w:p>
          <w:p w14:paraId="37998037" w14:textId="77777777" w:rsidR="00D91E2E" w:rsidRPr="00DD6EAA" w:rsidRDefault="00D91E2E" w:rsidP="006C34B4">
            <w:pPr>
              <w:spacing w:after="0" w:line="240" w:lineRule="auto"/>
              <w:rPr>
                <w:rFonts w:ascii="Times New Roman" w:hAnsi="Times New Roman"/>
                <w:sz w:val="20"/>
                <w:szCs w:val="20"/>
              </w:rPr>
            </w:pPr>
            <w:r w:rsidRPr="00DD6EAA">
              <w:rPr>
                <w:rFonts w:ascii="Times New Roman" w:hAnsi="Times New Roman"/>
                <w:sz w:val="20"/>
                <w:szCs w:val="20"/>
              </w:rPr>
              <w:t>Комитет финансов Ленинградской области (ГБУЗ ЛО «ССМП» л/сч 20391986044</w:t>
            </w:r>
            <w:r>
              <w:rPr>
                <w:rFonts w:ascii="Times New Roman" w:hAnsi="Times New Roman"/>
                <w:sz w:val="20"/>
                <w:szCs w:val="20"/>
              </w:rPr>
              <w:t xml:space="preserve">, </w:t>
            </w:r>
            <w:r w:rsidRPr="008E537B">
              <w:rPr>
                <w:rFonts w:ascii="Times New Roman" w:hAnsi="Times New Roman"/>
                <w:bCs/>
                <w:sz w:val="20"/>
              </w:rPr>
              <w:t>22391986044</w:t>
            </w:r>
            <w:r w:rsidRPr="008E537B">
              <w:rPr>
                <w:rFonts w:ascii="Times New Roman" w:hAnsi="Times New Roman"/>
                <w:sz w:val="18"/>
                <w:szCs w:val="20"/>
              </w:rPr>
              <w:t>)</w:t>
            </w:r>
          </w:p>
          <w:p w14:paraId="16D88B02" w14:textId="77777777" w:rsidR="00D91E2E" w:rsidRPr="008E537B" w:rsidRDefault="00D91E2E" w:rsidP="006C34B4">
            <w:pPr>
              <w:autoSpaceDE w:val="0"/>
              <w:autoSpaceDN w:val="0"/>
              <w:adjustRightInd w:val="0"/>
              <w:spacing w:after="0" w:line="240" w:lineRule="auto"/>
              <w:rPr>
                <w:rFonts w:ascii="Times New Roman" w:hAnsi="Times New Roman"/>
                <w:bCs/>
                <w:sz w:val="20"/>
              </w:rPr>
            </w:pPr>
            <w:r w:rsidRPr="008E537B">
              <w:rPr>
                <w:rFonts w:ascii="Times New Roman" w:hAnsi="Times New Roman"/>
                <w:bCs/>
                <w:sz w:val="20"/>
              </w:rPr>
              <w:t>Казначейский счет (р/сч): 03224643410000004500</w:t>
            </w:r>
          </w:p>
          <w:p w14:paraId="0C599B14" w14:textId="77777777" w:rsidR="00D91E2E" w:rsidRPr="008E537B" w:rsidRDefault="00D91E2E" w:rsidP="006C34B4">
            <w:pPr>
              <w:autoSpaceDE w:val="0"/>
              <w:autoSpaceDN w:val="0"/>
              <w:adjustRightInd w:val="0"/>
              <w:spacing w:after="0" w:line="240" w:lineRule="auto"/>
              <w:rPr>
                <w:rFonts w:ascii="Times New Roman" w:hAnsi="Times New Roman"/>
                <w:bCs/>
                <w:sz w:val="20"/>
              </w:rPr>
            </w:pPr>
            <w:r w:rsidRPr="008E537B">
              <w:rPr>
                <w:rFonts w:ascii="Times New Roman" w:hAnsi="Times New Roman"/>
                <w:bCs/>
                <w:sz w:val="20"/>
              </w:rPr>
              <w:t xml:space="preserve">Наименование банка: </w:t>
            </w:r>
            <w:r w:rsidR="002E07F9" w:rsidRPr="002E07F9">
              <w:rPr>
                <w:rFonts w:ascii="Times New Roman" w:hAnsi="Times New Roman"/>
                <w:b/>
                <w:sz w:val="20"/>
              </w:rPr>
              <w:t xml:space="preserve">ОКЦ №1 СЕВЕРО-ЗАПАДНОГО ГУ БАНКА РОССИИ//УФК по Ленинградской области г. Санкт-Петербург </w:t>
            </w:r>
            <w:r w:rsidRPr="008E537B">
              <w:rPr>
                <w:rFonts w:ascii="Times New Roman" w:hAnsi="Times New Roman"/>
                <w:bCs/>
                <w:sz w:val="20"/>
              </w:rPr>
              <w:t>БИК (ТОФК): 044030098</w:t>
            </w:r>
          </w:p>
          <w:p w14:paraId="649F0F74" w14:textId="77777777" w:rsidR="00D91E2E" w:rsidRPr="008E537B" w:rsidRDefault="00D91E2E" w:rsidP="006C34B4">
            <w:pPr>
              <w:spacing w:after="0" w:line="240" w:lineRule="auto"/>
              <w:rPr>
                <w:rFonts w:ascii="Times New Roman" w:hAnsi="Times New Roman"/>
                <w:sz w:val="18"/>
                <w:szCs w:val="20"/>
              </w:rPr>
            </w:pPr>
            <w:r w:rsidRPr="008E537B">
              <w:rPr>
                <w:rFonts w:ascii="Times New Roman" w:hAnsi="Times New Roman"/>
                <w:bCs/>
                <w:sz w:val="20"/>
              </w:rPr>
              <w:t>ЕКС(к/сч) : 40102810745370000098</w:t>
            </w:r>
          </w:p>
          <w:p w14:paraId="4520B007" w14:textId="77777777" w:rsidR="00D91E2E" w:rsidRPr="00DD6EAA" w:rsidRDefault="00D91E2E" w:rsidP="006C34B4">
            <w:pPr>
              <w:spacing w:after="0" w:line="240" w:lineRule="auto"/>
              <w:rPr>
                <w:rFonts w:ascii="Times New Roman" w:hAnsi="Times New Roman"/>
                <w:sz w:val="20"/>
                <w:szCs w:val="20"/>
              </w:rPr>
            </w:pPr>
            <w:r w:rsidRPr="00DD6EAA">
              <w:rPr>
                <w:rFonts w:ascii="Times New Roman" w:hAnsi="Times New Roman"/>
                <w:sz w:val="20"/>
                <w:szCs w:val="20"/>
              </w:rPr>
              <w:t>Телефон /факс (812) 679 - 60 – 02</w:t>
            </w:r>
          </w:p>
          <w:p w14:paraId="120DE30C" w14:textId="77777777" w:rsidR="00D91E2E" w:rsidRPr="00956BC9" w:rsidRDefault="00D91E2E" w:rsidP="006C34B4">
            <w:pPr>
              <w:spacing w:after="0" w:line="240" w:lineRule="auto"/>
              <w:rPr>
                <w:rFonts w:ascii="Times New Roman" w:hAnsi="Times New Roman"/>
                <w:sz w:val="21"/>
                <w:szCs w:val="21"/>
                <w:lang w:eastAsia="zh-CN"/>
              </w:rPr>
            </w:pPr>
            <w:r w:rsidRPr="00DD6EAA">
              <w:rPr>
                <w:rFonts w:ascii="Times New Roman" w:hAnsi="Times New Roman"/>
                <w:sz w:val="20"/>
                <w:szCs w:val="20"/>
              </w:rPr>
              <w:t xml:space="preserve">Эл. почта </w:t>
            </w:r>
            <w:hyperlink r:id="rId13" w:history="1">
              <w:r w:rsidRPr="00DD6EAA">
                <w:rPr>
                  <w:rStyle w:val="a3"/>
                  <w:rFonts w:ascii="Times New Roman" w:hAnsi="Times New Roman"/>
                  <w:sz w:val="20"/>
                  <w:szCs w:val="20"/>
                </w:rPr>
                <w:t>smp@tcmk47.ru</w:t>
              </w:r>
            </w:hyperlink>
          </w:p>
        </w:tc>
        <w:tc>
          <w:tcPr>
            <w:tcW w:w="5103" w:type="dxa"/>
          </w:tcPr>
          <w:p w14:paraId="39CC096B" w14:textId="77777777" w:rsidR="00D91E2E" w:rsidRPr="00956BC9" w:rsidRDefault="00D91E2E" w:rsidP="006C34B4">
            <w:pPr>
              <w:widowControl w:val="0"/>
              <w:spacing w:after="0" w:line="240" w:lineRule="auto"/>
              <w:jc w:val="center"/>
              <w:rPr>
                <w:rFonts w:ascii="Times New Roman" w:eastAsia="Times New Roman" w:hAnsi="Times New Roman"/>
                <w:b/>
                <w:sz w:val="21"/>
                <w:szCs w:val="21"/>
                <w:lang w:eastAsia="ru-RU"/>
              </w:rPr>
            </w:pPr>
            <w:r>
              <w:rPr>
                <w:rFonts w:ascii="Times New Roman" w:eastAsia="Times New Roman" w:hAnsi="Times New Roman"/>
                <w:b/>
                <w:sz w:val="21"/>
                <w:szCs w:val="21"/>
                <w:lang w:eastAsia="ru-RU"/>
              </w:rPr>
              <w:lastRenderedPageBreak/>
              <w:t>Исполнитель</w:t>
            </w:r>
            <w:r w:rsidRPr="00956BC9">
              <w:rPr>
                <w:rFonts w:ascii="Times New Roman" w:eastAsia="Times New Roman" w:hAnsi="Times New Roman"/>
                <w:b/>
                <w:sz w:val="21"/>
                <w:szCs w:val="21"/>
                <w:lang w:eastAsia="ru-RU"/>
              </w:rPr>
              <w:t>:</w:t>
            </w:r>
          </w:p>
          <w:p w14:paraId="63922157" w14:textId="77777777" w:rsidR="00D91E2E" w:rsidRPr="0082035B" w:rsidRDefault="00D91E2E" w:rsidP="006C34B4">
            <w:pPr>
              <w:widowControl w:val="0"/>
              <w:spacing w:after="0" w:line="240" w:lineRule="auto"/>
              <w:jc w:val="center"/>
              <w:rPr>
                <w:rFonts w:ascii="Times New Roman" w:eastAsia="Times New Roman" w:hAnsi="Times New Roman"/>
                <w:sz w:val="20"/>
                <w:szCs w:val="21"/>
                <w:lang w:eastAsia="ru-RU"/>
              </w:rPr>
            </w:pPr>
            <w:r w:rsidRPr="0082035B">
              <w:rPr>
                <w:rFonts w:ascii="Times New Roman" w:eastAsia="Times New Roman" w:hAnsi="Times New Roman"/>
                <w:sz w:val="20"/>
                <w:szCs w:val="21"/>
                <w:lang w:eastAsia="ru-RU"/>
              </w:rPr>
              <w:t>Наименование: Ф.И.О., ИНН (при наличии);</w:t>
            </w:r>
          </w:p>
          <w:p w14:paraId="7815EDC7" w14:textId="77777777" w:rsidR="00D91E2E" w:rsidRPr="0082035B" w:rsidRDefault="00D91E2E" w:rsidP="006C34B4">
            <w:pPr>
              <w:widowControl w:val="0"/>
              <w:spacing w:after="0" w:line="240" w:lineRule="auto"/>
              <w:jc w:val="both"/>
              <w:rPr>
                <w:rFonts w:ascii="Times New Roman" w:eastAsia="Times New Roman" w:hAnsi="Times New Roman"/>
                <w:sz w:val="20"/>
                <w:szCs w:val="21"/>
                <w:lang w:eastAsia="ru-RU"/>
              </w:rPr>
            </w:pPr>
            <w:r w:rsidRPr="0082035B">
              <w:rPr>
                <w:rFonts w:ascii="Times New Roman" w:eastAsia="Times New Roman" w:hAnsi="Times New Roman"/>
                <w:sz w:val="20"/>
                <w:szCs w:val="21"/>
                <w:lang w:eastAsia="ru-RU"/>
              </w:rPr>
              <w:t xml:space="preserve">должность лица, имеющего право без доверенности действовать от имени юридического лица, либо </w:t>
            </w:r>
            <w:r w:rsidRPr="0082035B">
              <w:rPr>
                <w:rFonts w:ascii="Times New Roman" w:eastAsia="Times New Roman" w:hAnsi="Times New Roman"/>
                <w:sz w:val="20"/>
                <w:szCs w:val="21"/>
                <w:lang w:eastAsia="ru-RU"/>
              </w:rPr>
              <w:lastRenderedPageBreak/>
              <w:t xml:space="preserve">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 </w:t>
            </w:r>
          </w:p>
          <w:p w14:paraId="7C4FF010" w14:textId="77777777" w:rsidR="00D91E2E" w:rsidRPr="0082035B" w:rsidRDefault="00D91E2E" w:rsidP="006C34B4">
            <w:pPr>
              <w:widowControl w:val="0"/>
              <w:spacing w:after="0" w:line="240" w:lineRule="auto"/>
              <w:rPr>
                <w:rFonts w:ascii="Times New Roman" w:eastAsia="Times New Roman" w:hAnsi="Times New Roman"/>
                <w:sz w:val="20"/>
                <w:szCs w:val="21"/>
                <w:lang w:eastAsia="ru-RU"/>
              </w:rPr>
            </w:pPr>
            <w:r w:rsidRPr="0082035B">
              <w:rPr>
                <w:rFonts w:ascii="Times New Roman" w:eastAsia="Times New Roman" w:hAnsi="Times New Roman"/>
                <w:sz w:val="20"/>
                <w:szCs w:val="21"/>
                <w:lang w:eastAsia="ru-RU"/>
              </w:rPr>
              <w:t>Адрес юридического лица (место жительства физического лица, в том числе зарегистрированного в качестве ИП):</w:t>
            </w:r>
          </w:p>
          <w:p w14:paraId="21B990EC" w14:textId="77777777" w:rsidR="00D91E2E" w:rsidRPr="0082035B" w:rsidRDefault="00D91E2E" w:rsidP="006C34B4">
            <w:pPr>
              <w:widowControl w:val="0"/>
              <w:spacing w:after="0" w:line="240" w:lineRule="auto"/>
              <w:rPr>
                <w:rFonts w:ascii="Times New Roman" w:eastAsia="Times New Roman" w:hAnsi="Times New Roman"/>
                <w:sz w:val="20"/>
                <w:szCs w:val="21"/>
                <w:lang w:eastAsia="ru-RU"/>
              </w:rPr>
            </w:pPr>
            <w:r w:rsidRPr="0082035B">
              <w:rPr>
                <w:rFonts w:ascii="Times New Roman" w:eastAsia="Times New Roman" w:hAnsi="Times New Roman"/>
                <w:sz w:val="20"/>
                <w:szCs w:val="21"/>
                <w:lang w:eastAsia="ru-RU"/>
              </w:rPr>
              <w:t>Адрес электронной почты:</w:t>
            </w:r>
          </w:p>
          <w:p w14:paraId="66F971FE" w14:textId="77777777" w:rsidR="00D91E2E" w:rsidRPr="0082035B" w:rsidRDefault="00D91E2E" w:rsidP="006C34B4">
            <w:pPr>
              <w:widowControl w:val="0"/>
              <w:spacing w:after="0" w:line="240" w:lineRule="auto"/>
              <w:rPr>
                <w:rFonts w:ascii="Times New Roman" w:eastAsia="Times New Roman" w:hAnsi="Times New Roman"/>
                <w:sz w:val="20"/>
                <w:szCs w:val="21"/>
                <w:lang w:eastAsia="ru-RU"/>
              </w:rPr>
            </w:pPr>
            <w:r w:rsidRPr="0082035B">
              <w:rPr>
                <w:rFonts w:ascii="Times New Roman" w:eastAsia="Times New Roman" w:hAnsi="Times New Roman"/>
                <w:sz w:val="20"/>
                <w:szCs w:val="21"/>
                <w:lang w:eastAsia="ru-RU"/>
              </w:rPr>
              <w:t xml:space="preserve">Номер контактного телефона: </w:t>
            </w:r>
          </w:p>
          <w:p w14:paraId="0A970953" w14:textId="77777777" w:rsidR="00D91E2E" w:rsidRPr="0082035B" w:rsidRDefault="00D91E2E" w:rsidP="006C34B4">
            <w:pPr>
              <w:widowControl w:val="0"/>
              <w:spacing w:after="0" w:line="240" w:lineRule="auto"/>
              <w:rPr>
                <w:rFonts w:ascii="Times New Roman" w:eastAsia="Times New Roman" w:hAnsi="Times New Roman"/>
                <w:sz w:val="20"/>
                <w:szCs w:val="21"/>
                <w:lang w:eastAsia="ru-RU"/>
              </w:rPr>
            </w:pPr>
            <w:r w:rsidRPr="0082035B">
              <w:rPr>
                <w:rFonts w:ascii="Times New Roman" w:eastAsia="Times New Roman" w:hAnsi="Times New Roman"/>
                <w:sz w:val="20"/>
                <w:szCs w:val="21"/>
                <w:lang w:eastAsia="ru-RU"/>
              </w:rPr>
              <w:t xml:space="preserve">ИНН: </w:t>
            </w:r>
          </w:p>
          <w:p w14:paraId="5F4D65C7" w14:textId="77777777" w:rsidR="00D91E2E" w:rsidRPr="0082035B" w:rsidRDefault="00D91E2E" w:rsidP="006C34B4">
            <w:pPr>
              <w:widowControl w:val="0"/>
              <w:spacing w:after="0" w:line="240" w:lineRule="auto"/>
              <w:rPr>
                <w:rFonts w:ascii="Times New Roman" w:eastAsia="Times New Roman" w:hAnsi="Times New Roman"/>
                <w:sz w:val="20"/>
                <w:szCs w:val="21"/>
                <w:lang w:eastAsia="ru-RU"/>
              </w:rPr>
            </w:pPr>
            <w:r w:rsidRPr="0082035B">
              <w:rPr>
                <w:rFonts w:ascii="Times New Roman" w:eastAsia="Times New Roman" w:hAnsi="Times New Roman"/>
                <w:sz w:val="20"/>
                <w:szCs w:val="21"/>
                <w:lang w:eastAsia="ru-RU"/>
              </w:rPr>
              <w:t>Код причины постановки на учет ЮЛ:</w:t>
            </w:r>
          </w:p>
          <w:p w14:paraId="37467F13" w14:textId="77777777" w:rsidR="00D91E2E" w:rsidRPr="0082035B" w:rsidRDefault="00D91E2E" w:rsidP="006C34B4">
            <w:pPr>
              <w:widowControl w:val="0"/>
              <w:spacing w:after="0" w:line="240" w:lineRule="auto"/>
              <w:rPr>
                <w:rFonts w:ascii="Times New Roman" w:eastAsia="Times New Roman" w:hAnsi="Times New Roman"/>
                <w:sz w:val="20"/>
                <w:szCs w:val="21"/>
                <w:lang w:eastAsia="ru-RU"/>
              </w:rPr>
            </w:pPr>
            <w:r w:rsidRPr="0082035B">
              <w:rPr>
                <w:rFonts w:ascii="Times New Roman" w:eastAsia="Times New Roman" w:hAnsi="Times New Roman"/>
                <w:sz w:val="20"/>
                <w:szCs w:val="21"/>
                <w:lang w:eastAsia="ru-RU"/>
              </w:rPr>
              <w:t>Реквизиты счета:</w:t>
            </w:r>
          </w:p>
          <w:p w14:paraId="2685D871" w14:textId="77777777" w:rsidR="00D91E2E" w:rsidRPr="00956BC9" w:rsidRDefault="00D91E2E" w:rsidP="006C34B4">
            <w:pPr>
              <w:widowControl w:val="0"/>
              <w:spacing w:after="0" w:line="240" w:lineRule="auto"/>
              <w:jc w:val="center"/>
              <w:outlineLvl w:val="1"/>
              <w:rPr>
                <w:rFonts w:ascii="Times New Roman" w:eastAsia="Times New Roman" w:hAnsi="Times New Roman"/>
                <w:sz w:val="21"/>
                <w:szCs w:val="21"/>
                <w:lang w:eastAsia="ru-RU"/>
              </w:rPr>
            </w:pPr>
          </w:p>
        </w:tc>
      </w:tr>
    </w:tbl>
    <w:p w14:paraId="145F891F" w14:textId="77777777" w:rsidR="00D91E2E" w:rsidRDefault="00D91E2E" w:rsidP="00D91E2E">
      <w:pPr>
        <w:spacing w:after="0" w:line="240" w:lineRule="auto"/>
        <w:jc w:val="both"/>
        <w:rPr>
          <w:rFonts w:ascii="Times New Roman" w:hAnsi="Times New Roman"/>
          <w:sz w:val="24"/>
          <w:szCs w:val="24"/>
        </w:rPr>
      </w:pPr>
    </w:p>
    <w:tbl>
      <w:tblPr>
        <w:tblW w:w="106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87"/>
        <w:gridCol w:w="5245"/>
      </w:tblGrid>
      <w:tr w:rsidR="0075407C" w:rsidRPr="00956BC9" w14:paraId="5DDB7C2B" w14:textId="77777777" w:rsidTr="006C34B4">
        <w:tc>
          <w:tcPr>
            <w:tcW w:w="5387" w:type="dxa"/>
            <w:tcBorders>
              <w:top w:val="nil"/>
              <w:left w:val="nil"/>
              <w:bottom w:val="nil"/>
              <w:right w:val="nil"/>
            </w:tcBorders>
          </w:tcPr>
          <w:p w14:paraId="301C1FB0"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sz w:val="20"/>
                <w:szCs w:val="21"/>
                <w:lang w:eastAsia="ru-RU"/>
              </w:rPr>
              <w:t xml:space="preserve">ЗАКАЗЧИК:  </w:t>
            </w:r>
          </w:p>
          <w:p w14:paraId="41F869F8"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sz w:val="20"/>
                <w:szCs w:val="21"/>
                <w:lang w:eastAsia="ru-RU"/>
              </w:rPr>
              <w:t xml:space="preserve">Главный врач </w:t>
            </w:r>
          </w:p>
          <w:p w14:paraId="7206306C"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hAnsi="Times New Roman"/>
                <w:b/>
                <w:sz w:val="20"/>
                <w:szCs w:val="21"/>
                <w:lang w:eastAsia="zh-CN"/>
              </w:rPr>
              <w:t>ГБУЗ ЛО «ССМП»</w:t>
            </w:r>
          </w:p>
          <w:p w14:paraId="727C9D90"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31B580BE"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1B18D45D"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i/>
                <w:sz w:val="20"/>
                <w:szCs w:val="21"/>
                <w:u w:val="single"/>
                <w:lang w:eastAsia="ru-RU"/>
              </w:rPr>
              <w:t>______________________/</w:t>
            </w:r>
            <w:r w:rsidRPr="005F699C">
              <w:rPr>
                <w:rFonts w:ascii="Times New Roman" w:eastAsia="Times New Roman" w:hAnsi="Times New Roman"/>
                <w:sz w:val="20"/>
                <w:szCs w:val="24"/>
                <w:lang w:eastAsia="ru-RU"/>
              </w:rPr>
              <w:t xml:space="preserve"> </w:t>
            </w:r>
            <w:r w:rsidRPr="005F699C">
              <w:rPr>
                <w:rFonts w:ascii="Times New Roman" w:eastAsia="Times New Roman" w:hAnsi="Times New Roman"/>
                <w:b/>
                <w:sz w:val="20"/>
                <w:szCs w:val="21"/>
                <w:lang w:eastAsia="ru-RU"/>
              </w:rPr>
              <w:t>О.А. Толстой /</w:t>
            </w:r>
          </w:p>
          <w:p w14:paraId="2297B75F"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sz w:val="20"/>
                <w:szCs w:val="24"/>
                <w:vertAlign w:val="superscript"/>
                <w:lang w:eastAsia="ru-RU"/>
              </w:rPr>
            </w:pPr>
            <w:r>
              <w:rPr>
                <w:rFonts w:ascii="Times New Roman" w:eastAsia="Times New Roman" w:hAnsi="Times New Roman"/>
                <w:b/>
                <w:sz w:val="20"/>
                <w:szCs w:val="21"/>
                <w:vertAlign w:val="superscript"/>
                <w:lang w:eastAsia="ru-RU"/>
              </w:rPr>
              <w:t>ЭЦП</w:t>
            </w:r>
          </w:p>
        </w:tc>
        <w:tc>
          <w:tcPr>
            <w:tcW w:w="5245" w:type="dxa"/>
            <w:tcBorders>
              <w:top w:val="nil"/>
              <w:left w:val="nil"/>
              <w:bottom w:val="nil"/>
              <w:right w:val="nil"/>
            </w:tcBorders>
          </w:tcPr>
          <w:p w14:paraId="31628B35"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sz w:val="20"/>
                <w:szCs w:val="21"/>
                <w:lang w:eastAsia="ru-RU"/>
              </w:rPr>
              <w:t xml:space="preserve">ИСПОЛНИТЕЛЬ:  </w:t>
            </w:r>
          </w:p>
          <w:p w14:paraId="2C8345F9"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43203381"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4564B1BB"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430332EB"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6CC52EFF"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i/>
                <w:sz w:val="20"/>
                <w:szCs w:val="21"/>
                <w:u w:val="single"/>
                <w:lang w:eastAsia="ru-RU"/>
              </w:rPr>
              <w:t>______________________/</w:t>
            </w:r>
            <w:r w:rsidRPr="005F699C">
              <w:rPr>
                <w:rFonts w:ascii="Times New Roman" w:eastAsia="Times New Roman" w:hAnsi="Times New Roman"/>
                <w:sz w:val="20"/>
                <w:szCs w:val="24"/>
                <w:lang w:eastAsia="ru-RU"/>
              </w:rPr>
              <w:t xml:space="preserve"> </w:t>
            </w:r>
            <w:r w:rsidRPr="005F699C">
              <w:rPr>
                <w:rFonts w:ascii="Times New Roman" w:eastAsia="Times New Roman" w:hAnsi="Times New Roman"/>
                <w:b/>
                <w:sz w:val="20"/>
                <w:szCs w:val="21"/>
                <w:lang w:eastAsia="ru-RU"/>
              </w:rPr>
              <w:t>________________ /</w:t>
            </w:r>
          </w:p>
          <w:p w14:paraId="63A8CD5E"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sz w:val="20"/>
                <w:szCs w:val="24"/>
                <w:lang w:eastAsia="ru-RU"/>
              </w:rPr>
            </w:pPr>
            <w:r>
              <w:rPr>
                <w:rFonts w:ascii="Times New Roman" w:eastAsia="Times New Roman" w:hAnsi="Times New Roman"/>
                <w:b/>
                <w:sz w:val="20"/>
                <w:szCs w:val="21"/>
                <w:vertAlign w:val="superscript"/>
                <w:lang w:eastAsia="ru-RU"/>
              </w:rPr>
              <w:t>ЭЦП</w:t>
            </w:r>
          </w:p>
        </w:tc>
      </w:tr>
    </w:tbl>
    <w:p w14:paraId="48376279" w14:textId="77777777" w:rsidR="00D91E2E" w:rsidRPr="007151EE" w:rsidRDefault="00D91E2E" w:rsidP="00D91E2E">
      <w:pPr>
        <w:spacing w:after="0" w:line="240" w:lineRule="auto"/>
        <w:ind w:firstLine="426"/>
        <w:jc w:val="right"/>
        <w:rPr>
          <w:rFonts w:ascii="Times New Roman" w:hAnsi="Times New Roman"/>
          <w:b/>
          <w:sz w:val="20"/>
          <w:szCs w:val="20"/>
        </w:rPr>
      </w:pPr>
    </w:p>
    <w:p w14:paraId="0FC9A888" w14:textId="77777777" w:rsidR="0075407C" w:rsidRPr="00972220" w:rsidRDefault="0075407C" w:rsidP="0075407C">
      <w:pPr>
        <w:spacing w:after="0" w:line="240" w:lineRule="auto"/>
        <w:rPr>
          <w:rFonts w:ascii="Times New Roman" w:hAnsi="Times New Roman"/>
          <w:b/>
          <w:i/>
          <w:sz w:val="20"/>
        </w:rPr>
      </w:pPr>
      <w:r w:rsidRPr="00972220">
        <w:rPr>
          <w:rFonts w:ascii="Times New Roman" w:hAnsi="Times New Roman"/>
          <w:b/>
          <w:i/>
          <w:sz w:val="20"/>
        </w:rPr>
        <w:t>Контракт подписан усиленными электронными подписями лиц, имеющих право действовать от имени Заказчика и Исполнителя.</w:t>
      </w:r>
    </w:p>
    <w:p w14:paraId="46532473" w14:textId="5C99FABA" w:rsidR="002F1230" w:rsidRPr="00017406" w:rsidRDefault="0075407C" w:rsidP="0075407C">
      <w:pPr>
        <w:spacing w:after="0" w:line="240" w:lineRule="auto"/>
        <w:rPr>
          <w:rFonts w:ascii="Times New Roman" w:hAnsi="Times New Roman"/>
          <w:sz w:val="20"/>
          <w:szCs w:val="20"/>
        </w:rPr>
      </w:pPr>
      <w:r w:rsidRPr="00972220">
        <w:rPr>
          <w:rFonts w:ascii="Times New Roman" w:hAnsi="Times New Roman"/>
          <w:b/>
          <w:i/>
          <w:sz w:val="20"/>
        </w:rPr>
        <w:t>Договор составлен и подписан в электронном виде. Все приложения к Договору являются его неотъемной частью</w:t>
      </w:r>
      <w:r w:rsidR="00150AC7">
        <w:rPr>
          <w:rFonts w:ascii="Times New Roman" w:hAnsi="Times New Roman"/>
          <w:b/>
          <w:i/>
          <w:sz w:val="20"/>
        </w:rPr>
        <w:t>.</w:t>
      </w:r>
    </w:p>
    <w:p w14:paraId="7EAA2EB5" w14:textId="77777777" w:rsidR="00CD1E9C" w:rsidRPr="00017406" w:rsidRDefault="00CD1E9C">
      <w:pPr>
        <w:spacing w:after="0" w:line="240" w:lineRule="auto"/>
        <w:rPr>
          <w:rFonts w:ascii="Times New Roman" w:hAnsi="Times New Roman"/>
          <w:b/>
          <w:sz w:val="20"/>
          <w:szCs w:val="20"/>
        </w:rPr>
      </w:pPr>
      <w:r w:rsidRPr="00017406">
        <w:rPr>
          <w:rFonts w:ascii="Times New Roman" w:hAnsi="Times New Roman"/>
          <w:b/>
          <w:sz w:val="20"/>
          <w:szCs w:val="20"/>
        </w:rPr>
        <w:br w:type="page"/>
      </w:r>
    </w:p>
    <w:p w14:paraId="61CEDB46" w14:textId="77777777" w:rsidR="008D47BE" w:rsidRDefault="00F366BA" w:rsidP="004C4976">
      <w:pPr>
        <w:spacing w:after="0" w:line="240" w:lineRule="auto"/>
        <w:ind w:firstLine="426"/>
        <w:jc w:val="right"/>
        <w:rPr>
          <w:rFonts w:ascii="Times New Roman" w:hAnsi="Times New Roman"/>
          <w:b/>
          <w:sz w:val="20"/>
          <w:szCs w:val="20"/>
        </w:rPr>
      </w:pPr>
      <w:r w:rsidRPr="00017406">
        <w:rPr>
          <w:rFonts w:ascii="Times New Roman" w:hAnsi="Times New Roman"/>
          <w:b/>
          <w:sz w:val="20"/>
          <w:szCs w:val="20"/>
        </w:rPr>
        <w:lastRenderedPageBreak/>
        <w:t xml:space="preserve">Приложение </w:t>
      </w:r>
      <w:r w:rsidR="008D47BE">
        <w:rPr>
          <w:rFonts w:ascii="Times New Roman" w:hAnsi="Times New Roman"/>
          <w:b/>
          <w:sz w:val="20"/>
          <w:szCs w:val="20"/>
        </w:rPr>
        <w:t>№1</w:t>
      </w:r>
    </w:p>
    <w:p w14:paraId="57BF00A4" w14:textId="77777777" w:rsidR="008D47BE" w:rsidRDefault="00F366BA" w:rsidP="00FF6A13">
      <w:pPr>
        <w:spacing w:after="0" w:line="240" w:lineRule="auto"/>
        <w:ind w:firstLine="426"/>
        <w:jc w:val="right"/>
        <w:rPr>
          <w:rFonts w:ascii="Times New Roman" w:hAnsi="Times New Roman"/>
          <w:b/>
          <w:sz w:val="20"/>
          <w:szCs w:val="20"/>
        </w:rPr>
      </w:pPr>
      <w:r w:rsidRPr="00017406">
        <w:rPr>
          <w:rFonts w:ascii="Times New Roman" w:hAnsi="Times New Roman"/>
          <w:b/>
          <w:sz w:val="20"/>
          <w:szCs w:val="20"/>
        </w:rPr>
        <w:t xml:space="preserve">к Контракту </w:t>
      </w:r>
      <w:r w:rsidR="008750E9" w:rsidRPr="00017406">
        <w:rPr>
          <w:rFonts w:ascii="Times New Roman" w:hAnsi="Times New Roman"/>
          <w:b/>
          <w:sz w:val="20"/>
          <w:szCs w:val="20"/>
        </w:rPr>
        <w:t>№ ___</w:t>
      </w:r>
      <w:r w:rsidRPr="00017406">
        <w:rPr>
          <w:rFonts w:ascii="Times New Roman" w:hAnsi="Times New Roman"/>
          <w:b/>
          <w:sz w:val="20"/>
          <w:szCs w:val="20"/>
        </w:rPr>
        <w:t xml:space="preserve"> </w:t>
      </w:r>
    </w:p>
    <w:p w14:paraId="55888937" w14:textId="77777777" w:rsidR="00F366BA" w:rsidRPr="00017406" w:rsidRDefault="00F366BA" w:rsidP="00FF6A13">
      <w:pPr>
        <w:spacing w:after="0" w:line="240" w:lineRule="auto"/>
        <w:ind w:firstLine="426"/>
        <w:jc w:val="right"/>
        <w:rPr>
          <w:rFonts w:ascii="Times New Roman" w:hAnsi="Times New Roman"/>
          <w:b/>
          <w:sz w:val="20"/>
          <w:szCs w:val="20"/>
        </w:rPr>
      </w:pPr>
      <w:r w:rsidRPr="00017406">
        <w:rPr>
          <w:rFonts w:ascii="Times New Roman" w:hAnsi="Times New Roman"/>
          <w:b/>
          <w:sz w:val="20"/>
          <w:szCs w:val="20"/>
        </w:rPr>
        <w:t>от "_</w:t>
      </w:r>
      <w:r w:rsidR="008750E9" w:rsidRPr="00017406">
        <w:rPr>
          <w:rFonts w:ascii="Times New Roman" w:hAnsi="Times New Roman"/>
          <w:b/>
          <w:sz w:val="20"/>
          <w:szCs w:val="20"/>
        </w:rPr>
        <w:t>__</w:t>
      </w:r>
      <w:r w:rsidRPr="00017406">
        <w:rPr>
          <w:rFonts w:ascii="Times New Roman" w:hAnsi="Times New Roman"/>
          <w:b/>
          <w:sz w:val="20"/>
          <w:szCs w:val="20"/>
        </w:rPr>
        <w:t xml:space="preserve">__" </w:t>
      </w:r>
      <w:r w:rsidR="00D63124" w:rsidRPr="00017406">
        <w:rPr>
          <w:rFonts w:ascii="Times New Roman" w:hAnsi="Times New Roman"/>
          <w:b/>
          <w:sz w:val="20"/>
          <w:szCs w:val="20"/>
        </w:rPr>
        <w:t>_________</w:t>
      </w:r>
      <w:r w:rsidRPr="00017406">
        <w:rPr>
          <w:rFonts w:ascii="Times New Roman" w:hAnsi="Times New Roman"/>
          <w:b/>
          <w:sz w:val="20"/>
          <w:szCs w:val="20"/>
        </w:rPr>
        <w:t xml:space="preserve"> 20</w:t>
      </w:r>
      <w:r w:rsidR="00D63124" w:rsidRPr="00017406">
        <w:rPr>
          <w:rFonts w:ascii="Times New Roman" w:hAnsi="Times New Roman"/>
          <w:b/>
          <w:sz w:val="20"/>
          <w:szCs w:val="20"/>
        </w:rPr>
        <w:t>___</w:t>
      </w:r>
      <w:r w:rsidRPr="00017406">
        <w:rPr>
          <w:rFonts w:ascii="Times New Roman" w:hAnsi="Times New Roman"/>
          <w:b/>
          <w:sz w:val="20"/>
          <w:szCs w:val="20"/>
        </w:rPr>
        <w:t xml:space="preserve"> г.  </w:t>
      </w:r>
    </w:p>
    <w:p w14:paraId="7204E38F" w14:textId="77777777" w:rsidR="00653D69" w:rsidRPr="00017406" w:rsidRDefault="00653D69" w:rsidP="00FF6A13">
      <w:pPr>
        <w:spacing w:after="0" w:line="240" w:lineRule="auto"/>
        <w:ind w:firstLine="426"/>
        <w:jc w:val="right"/>
        <w:rPr>
          <w:rFonts w:ascii="Times New Roman" w:hAnsi="Times New Roman"/>
          <w:b/>
          <w:sz w:val="20"/>
          <w:szCs w:val="20"/>
        </w:rPr>
      </w:pPr>
    </w:p>
    <w:p w14:paraId="409AEA52" w14:textId="77777777" w:rsidR="000751CD" w:rsidRPr="00B305A6" w:rsidRDefault="000751CD" w:rsidP="00B305A6">
      <w:pPr>
        <w:spacing w:after="0" w:line="240" w:lineRule="auto"/>
        <w:ind w:firstLine="426"/>
        <w:jc w:val="right"/>
        <w:rPr>
          <w:rFonts w:ascii="Times New Roman" w:hAnsi="Times New Roman"/>
          <w:b/>
          <w:sz w:val="20"/>
          <w:szCs w:val="20"/>
        </w:rPr>
      </w:pPr>
    </w:p>
    <w:p w14:paraId="121C31EB" w14:textId="77777777" w:rsidR="00082AF6" w:rsidRPr="00B305A6" w:rsidRDefault="00F83C83" w:rsidP="00B305A6">
      <w:pPr>
        <w:spacing w:after="0" w:line="240" w:lineRule="auto"/>
        <w:ind w:firstLine="426"/>
        <w:jc w:val="center"/>
        <w:rPr>
          <w:rFonts w:ascii="Times New Roman" w:hAnsi="Times New Roman"/>
          <w:b/>
          <w:sz w:val="20"/>
          <w:szCs w:val="20"/>
        </w:rPr>
      </w:pPr>
      <w:r w:rsidRPr="00B305A6">
        <w:rPr>
          <w:rFonts w:ascii="Times New Roman" w:hAnsi="Times New Roman"/>
          <w:b/>
          <w:sz w:val="20"/>
          <w:szCs w:val="20"/>
        </w:rPr>
        <w:t xml:space="preserve">ТЕХНИЧЕСКОЕ ЗАДАНИЕ </w:t>
      </w:r>
    </w:p>
    <w:p w14:paraId="5EB3CDF3" w14:textId="1265EED4" w:rsidR="00B305A6" w:rsidRPr="00B305A6" w:rsidRDefault="00B305A6" w:rsidP="00B305A6">
      <w:pPr>
        <w:spacing w:after="0" w:line="240" w:lineRule="auto"/>
        <w:jc w:val="center"/>
        <w:rPr>
          <w:rFonts w:ascii="Times New Roman" w:hAnsi="Times New Roman"/>
          <w:b/>
          <w:bCs/>
          <w:color w:val="404040"/>
        </w:rPr>
      </w:pPr>
      <w:r w:rsidRPr="00B305A6">
        <w:rPr>
          <w:rFonts w:ascii="Times New Roman" w:hAnsi="Times New Roman"/>
          <w:b/>
          <w:bCs/>
          <w:color w:val="000000"/>
        </w:rPr>
        <w:t xml:space="preserve">на Оказание услуг по проведению лабораторных исследований с выдачей экспертных заключений в </w:t>
      </w:r>
      <w:r w:rsidRPr="00011D10">
        <w:rPr>
          <w:rFonts w:ascii="Times New Roman" w:hAnsi="Times New Roman"/>
          <w:b/>
          <w:bCs/>
          <w:color w:val="000000"/>
        </w:rPr>
        <w:t xml:space="preserve">помещениях </w:t>
      </w:r>
      <w:r w:rsidR="00011D10">
        <w:rPr>
          <w:rFonts w:ascii="Times New Roman" w:hAnsi="Times New Roman"/>
          <w:b/>
          <w:bCs/>
          <w:color w:val="000000"/>
        </w:rPr>
        <w:t>Бокситогорской</w:t>
      </w:r>
      <w:r w:rsidRPr="00011D10">
        <w:rPr>
          <w:rFonts w:ascii="Times New Roman" w:hAnsi="Times New Roman"/>
          <w:b/>
          <w:bCs/>
          <w:color w:val="000000"/>
        </w:rPr>
        <w:t xml:space="preserve"> подстанции ГБУЗ ЛО «ССМП»</w:t>
      </w:r>
    </w:p>
    <w:p w14:paraId="32F0CB5B" w14:textId="77777777" w:rsidR="00B305A6" w:rsidRPr="00B305A6" w:rsidRDefault="00B305A6" w:rsidP="00B305A6">
      <w:pPr>
        <w:tabs>
          <w:tab w:val="left" w:pos="0"/>
          <w:tab w:val="left" w:pos="1134"/>
          <w:tab w:val="left" w:pos="1276"/>
        </w:tabs>
        <w:spacing w:after="0" w:line="240" w:lineRule="auto"/>
        <w:rPr>
          <w:rFonts w:ascii="Times New Roman" w:hAnsi="Times New Roman"/>
          <w:b/>
        </w:rPr>
      </w:pPr>
    </w:p>
    <w:p w14:paraId="5AB620FF" w14:textId="77777777" w:rsidR="00E8156E" w:rsidRPr="00E8156E" w:rsidRDefault="00E8156E" w:rsidP="00E8156E">
      <w:pPr>
        <w:tabs>
          <w:tab w:val="left" w:pos="0"/>
          <w:tab w:val="left" w:pos="1134"/>
          <w:tab w:val="left" w:pos="1276"/>
        </w:tabs>
        <w:spacing w:after="0" w:line="240" w:lineRule="auto"/>
        <w:ind w:firstLine="709"/>
        <w:jc w:val="both"/>
        <w:rPr>
          <w:rFonts w:ascii="Times New Roman" w:hAnsi="Times New Roman"/>
          <w:sz w:val="21"/>
          <w:szCs w:val="21"/>
        </w:rPr>
      </w:pPr>
      <w:r w:rsidRPr="00E8156E">
        <w:rPr>
          <w:rFonts w:ascii="Times New Roman" w:hAnsi="Times New Roman"/>
          <w:sz w:val="21"/>
          <w:szCs w:val="21"/>
        </w:rPr>
        <w:t>В цену Контракта включены все расходы, связанные с оказанием услуг (выезд специалиста на объект, отбор проб воды, проведение измерений, оформление протоколов исследований, транспортные расходы), а так же все расходы Исполнителя, связанные с исполнением обязательств по Контракту,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181CC6A8" w14:textId="77777777" w:rsidR="00E8156E" w:rsidRPr="00E8156E" w:rsidRDefault="00E8156E" w:rsidP="00E8156E">
      <w:pPr>
        <w:tabs>
          <w:tab w:val="left" w:pos="0"/>
          <w:tab w:val="left" w:pos="1134"/>
          <w:tab w:val="left" w:pos="1276"/>
        </w:tabs>
        <w:spacing w:after="0" w:line="240" w:lineRule="auto"/>
        <w:ind w:firstLine="709"/>
        <w:jc w:val="both"/>
        <w:rPr>
          <w:rFonts w:ascii="Times New Roman" w:hAnsi="Times New Roman"/>
          <w:b/>
          <w:sz w:val="21"/>
          <w:szCs w:val="21"/>
        </w:rPr>
      </w:pPr>
    </w:p>
    <w:p w14:paraId="22FDE3B7" w14:textId="77777777" w:rsidR="00E8156E" w:rsidRPr="00E8156E" w:rsidRDefault="00E8156E" w:rsidP="00E8156E">
      <w:pPr>
        <w:tabs>
          <w:tab w:val="left" w:pos="0"/>
          <w:tab w:val="left" w:pos="1134"/>
          <w:tab w:val="left" w:pos="1276"/>
        </w:tabs>
        <w:spacing w:after="0" w:line="240" w:lineRule="auto"/>
        <w:ind w:firstLine="709"/>
        <w:jc w:val="both"/>
        <w:rPr>
          <w:rFonts w:ascii="Times New Roman" w:hAnsi="Times New Roman"/>
          <w:sz w:val="21"/>
          <w:szCs w:val="21"/>
        </w:rPr>
      </w:pPr>
      <w:r w:rsidRPr="00E8156E">
        <w:rPr>
          <w:rFonts w:ascii="Times New Roman" w:hAnsi="Times New Roman"/>
          <w:b/>
          <w:sz w:val="21"/>
          <w:szCs w:val="21"/>
        </w:rPr>
        <w:t xml:space="preserve">Источник финансирования: </w:t>
      </w:r>
      <w:r w:rsidRPr="00E8156E">
        <w:rPr>
          <w:rFonts w:ascii="Times New Roman" w:hAnsi="Times New Roman"/>
          <w:sz w:val="21"/>
          <w:szCs w:val="21"/>
        </w:rPr>
        <w:t>средства бюджетных учреждений на 2026 год.</w:t>
      </w:r>
    </w:p>
    <w:p w14:paraId="01159E4E" w14:textId="77777777" w:rsidR="00E8156E" w:rsidRPr="00E8156E" w:rsidRDefault="00E8156E" w:rsidP="00E8156E">
      <w:pPr>
        <w:tabs>
          <w:tab w:val="left" w:pos="0"/>
          <w:tab w:val="left" w:pos="1134"/>
          <w:tab w:val="left" w:pos="1276"/>
        </w:tabs>
        <w:spacing w:after="0" w:line="240" w:lineRule="auto"/>
        <w:ind w:firstLine="709"/>
        <w:jc w:val="both"/>
        <w:rPr>
          <w:rFonts w:ascii="Times New Roman" w:hAnsi="Times New Roman"/>
          <w:b/>
          <w:sz w:val="21"/>
          <w:szCs w:val="21"/>
        </w:rPr>
      </w:pPr>
    </w:p>
    <w:p w14:paraId="3566BA01" w14:textId="77777777" w:rsidR="00E8156E" w:rsidRPr="00E8156E" w:rsidRDefault="00E8156E" w:rsidP="00E8156E">
      <w:pPr>
        <w:tabs>
          <w:tab w:val="left" w:pos="0"/>
          <w:tab w:val="left" w:pos="1134"/>
          <w:tab w:val="left" w:pos="1276"/>
        </w:tabs>
        <w:spacing w:after="0" w:line="240" w:lineRule="auto"/>
        <w:ind w:firstLine="709"/>
        <w:jc w:val="both"/>
        <w:rPr>
          <w:rFonts w:ascii="Times New Roman" w:hAnsi="Times New Roman"/>
          <w:bCs/>
          <w:sz w:val="21"/>
          <w:szCs w:val="21"/>
        </w:rPr>
      </w:pPr>
      <w:r w:rsidRPr="00E8156E">
        <w:rPr>
          <w:rFonts w:ascii="Times New Roman" w:hAnsi="Times New Roman"/>
          <w:b/>
          <w:sz w:val="21"/>
          <w:szCs w:val="21"/>
        </w:rPr>
        <w:t xml:space="preserve">Описание предмета закупки: </w:t>
      </w:r>
      <w:r w:rsidRPr="00E8156E">
        <w:rPr>
          <w:rFonts w:ascii="Times New Roman" w:hAnsi="Times New Roman"/>
          <w:bCs/>
          <w:sz w:val="21"/>
          <w:szCs w:val="21"/>
        </w:rPr>
        <w:t>оказание услуг по проведению лабораторных исследований в санитарно-бытовых помещениях в соответствии с требованиями санитарных норм и правил, требований программы производственного контроля.</w:t>
      </w:r>
    </w:p>
    <w:p w14:paraId="40FA7D86" w14:textId="77777777" w:rsidR="00E8156E" w:rsidRPr="00E8156E" w:rsidRDefault="00E8156E" w:rsidP="00E8156E">
      <w:pPr>
        <w:tabs>
          <w:tab w:val="left" w:pos="0"/>
          <w:tab w:val="left" w:pos="1134"/>
          <w:tab w:val="left" w:pos="1276"/>
        </w:tabs>
        <w:spacing w:after="0" w:line="240" w:lineRule="auto"/>
        <w:ind w:firstLine="709"/>
        <w:jc w:val="both"/>
        <w:rPr>
          <w:rFonts w:ascii="Times New Roman" w:hAnsi="Times New Roman"/>
          <w:sz w:val="21"/>
          <w:szCs w:val="21"/>
        </w:rPr>
      </w:pPr>
      <w:r w:rsidRPr="00E8156E">
        <w:rPr>
          <w:rFonts w:ascii="Times New Roman" w:hAnsi="Times New Roman"/>
          <w:b/>
          <w:sz w:val="21"/>
          <w:szCs w:val="21"/>
        </w:rPr>
        <w:t>ОКПД2: 86.90.19.110 - Услуги организаций санитарно-эпидемиологической службы</w:t>
      </w:r>
    </w:p>
    <w:p w14:paraId="64AE55B8" w14:textId="7D8E8A2E" w:rsidR="00E8156E" w:rsidRPr="00011D10" w:rsidRDefault="00E8156E" w:rsidP="00E8156E">
      <w:pPr>
        <w:tabs>
          <w:tab w:val="left" w:pos="0"/>
          <w:tab w:val="left" w:pos="1134"/>
          <w:tab w:val="left" w:pos="1276"/>
        </w:tabs>
        <w:spacing w:after="0" w:line="240" w:lineRule="auto"/>
        <w:ind w:firstLine="709"/>
        <w:jc w:val="both"/>
        <w:rPr>
          <w:rFonts w:ascii="Times New Roman" w:hAnsi="Times New Roman"/>
          <w:sz w:val="21"/>
          <w:szCs w:val="21"/>
        </w:rPr>
      </w:pPr>
      <w:r w:rsidRPr="00E8156E">
        <w:rPr>
          <w:rFonts w:ascii="Times New Roman" w:hAnsi="Times New Roman"/>
          <w:b/>
          <w:sz w:val="21"/>
          <w:szCs w:val="21"/>
        </w:rPr>
        <w:t>Место оказания услуг</w:t>
      </w:r>
      <w:r w:rsidRPr="00011D10">
        <w:rPr>
          <w:rFonts w:ascii="Times New Roman" w:hAnsi="Times New Roman"/>
          <w:b/>
          <w:sz w:val="21"/>
          <w:szCs w:val="21"/>
        </w:rPr>
        <w:t>:</w:t>
      </w:r>
      <w:r w:rsidRPr="00011D10">
        <w:rPr>
          <w:rFonts w:ascii="Times New Roman" w:hAnsi="Times New Roman"/>
          <w:sz w:val="21"/>
          <w:szCs w:val="21"/>
        </w:rPr>
        <w:t xml:space="preserve"> </w:t>
      </w:r>
      <w:r w:rsidRPr="00011D10">
        <w:rPr>
          <w:rFonts w:ascii="Times New Roman" w:hAnsi="Times New Roman"/>
          <w:color w:val="333333"/>
          <w:sz w:val="21"/>
          <w:szCs w:val="21"/>
          <w:shd w:val="clear" w:color="auto" w:fill="FFFFFF"/>
        </w:rPr>
        <w:t>187</w:t>
      </w:r>
      <w:r w:rsidR="00011D10">
        <w:rPr>
          <w:rFonts w:ascii="Times New Roman" w:hAnsi="Times New Roman"/>
          <w:color w:val="333333"/>
          <w:sz w:val="21"/>
          <w:szCs w:val="21"/>
          <w:shd w:val="clear" w:color="auto" w:fill="FFFFFF"/>
        </w:rPr>
        <w:t>600</w:t>
      </w:r>
      <w:r w:rsidRPr="00011D10">
        <w:rPr>
          <w:rFonts w:ascii="Times New Roman" w:hAnsi="Times New Roman"/>
          <w:sz w:val="21"/>
          <w:szCs w:val="21"/>
        </w:rPr>
        <w:t>, Ленинградская область,</w:t>
      </w:r>
      <w:r w:rsidR="00011D10">
        <w:rPr>
          <w:rFonts w:ascii="Times New Roman" w:hAnsi="Times New Roman"/>
          <w:sz w:val="21"/>
          <w:szCs w:val="21"/>
        </w:rPr>
        <w:t xml:space="preserve"> Бокситогорский район,</w:t>
      </w:r>
      <w:r w:rsidRPr="00011D10">
        <w:rPr>
          <w:rFonts w:ascii="Times New Roman" w:hAnsi="Times New Roman"/>
          <w:sz w:val="21"/>
          <w:szCs w:val="21"/>
        </w:rPr>
        <w:t xml:space="preserve"> г. </w:t>
      </w:r>
      <w:r w:rsidR="00011D10">
        <w:rPr>
          <w:rFonts w:ascii="Times New Roman" w:hAnsi="Times New Roman"/>
          <w:sz w:val="21"/>
          <w:szCs w:val="21"/>
        </w:rPr>
        <w:t>Пикалево</w:t>
      </w:r>
      <w:r w:rsidRPr="00011D10">
        <w:rPr>
          <w:rFonts w:ascii="Times New Roman" w:hAnsi="Times New Roman"/>
          <w:sz w:val="21"/>
          <w:szCs w:val="21"/>
        </w:rPr>
        <w:t xml:space="preserve">, </w:t>
      </w:r>
      <w:r w:rsidR="00C624F1" w:rsidRPr="00011D10">
        <w:rPr>
          <w:rFonts w:ascii="Times New Roman" w:hAnsi="Times New Roman"/>
          <w:sz w:val="21"/>
          <w:szCs w:val="21"/>
        </w:rPr>
        <w:t>ул</w:t>
      </w:r>
      <w:r w:rsidRPr="00011D10">
        <w:rPr>
          <w:rFonts w:ascii="Times New Roman" w:hAnsi="Times New Roman"/>
          <w:sz w:val="21"/>
          <w:szCs w:val="21"/>
        </w:rPr>
        <w:t xml:space="preserve">. </w:t>
      </w:r>
      <w:r w:rsidR="00011D10">
        <w:rPr>
          <w:rFonts w:ascii="Times New Roman" w:hAnsi="Times New Roman"/>
          <w:sz w:val="21"/>
          <w:szCs w:val="21"/>
        </w:rPr>
        <w:t>Больничная</w:t>
      </w:r>
      <w:r w:rsidRPr="00011D10">
        <w:rPr>
          <w:rFonts w:ascii="Times New Roman" w:hAnsi="Times New Roman"/>
          <w:sz w:val="21"/>
          <w:szCs w:val="21"/>
        </w:rPr>
        <w:t>, д.</w:t>
      </w:r>
      <w:r w:rsidR="00011D10">
        <w:rPr>
          <w:rFonts w:ascii="Times New Roman" w:hAnsi="Times New Roman"/>
          <w:sz w:val="21"/>
          <w:szCs w:val="21"/>
        </w:rPr>
        <w:t>19</w:t>
      </w:r>
    </w:p>
    <w:p w14:paraId="0F1B5E18" w14:textId="10830C53" w:rsidR="00E8156E" w:rsidRPr="00011D10" w:rsidRDefault="00E8156E" w:rsidP="00972220">
      <w:pPr>
        <w:suppressAutoHyphens/>
        <w:spacing w:after="0" w:line="240" w:lineRule="auto"/>
        <w:ind w:firstLine="709"/>
        <w:jc w:val="both"/>
        <w:rPr>
          <w:rFonts w:ascii="Times New Roman" w:hAnsi="Times New Roman"/>
          <w:b/>
          <w:bCs/>
          <w:color w:val="000000"/>
          <w:sz w:val="20"/>
          <w:szCs w:val="20"/>
        </w:rPr>
      </w:pPr>
      <w:r w:rsidRPr="00011D10">
        <w:rPr>
          <w:rFonts w:ascii="Times New Roman" w:hAnsi="Times New Roman"/>
          <w:b/>
          <w:sz w:val="21"/>
          <w:szCs w:val="21"/>
        </w:rPr>
        <w:t>Срок оказания услуг</w:t>
      </w:r>
      <w:r w:rsidR="00972220" w:rsidRPr="00011D10">
        <w:rPr>
          <w:rFonts w:ascii="Times New Roman" w:hAnsi="Times New Roman"/>
          <w:b/>
          <w:bCs/>
          <w:color w:val="000000"/>
          <w:sz w:val="20"/>
          <w:szCs w:val="20"/>
        </w:rPr>
        <w:t>:</w:t>
      </w:r>
      <w:r w:rsidR="00972220" w:rsidRPr="00011D10">
        <w:rPr>
          <w:rFonts w:ascii="Times New Roman" w:hAnsi="Times New Roman"/>
          <w:color w:val="000000"/>
          <w:sz w:val="20"/>
          <w:szCs w:val="20"/>
        </w:rPr>
        <w:t xml:space="preserve"> в течение 20 (двадцати) дней с момента доставки проб (образцов) в лабораторию Исполнителя</w:t>
      </w:r>
    </w:p>
    <w:p w14:paraId="03EC146E" w14:textId="3B16DBD2" w:rsidR="00E8156E" w:rsidRPr="00972220" w:rsidRDefault="00E8156E" w:rsidP="00972220">
      <w:pPr>
        <w:tabs>
          <w:tab w:val="left" w:pos="0"/>
          <w:tab w:val="left" w:pos="1134"/>
          <w:tab w:val="left" w:pos="1276"/>
        </w:tabs>
        <w:spacing w:after="0" w:line="240" w:lineRule="auto"/>
        <w:ind w:left="709"/>
        <w:jc w:val="both"/>
        <w:rPr>
          <w:rFonts w:ascii="Times New Roman" w:hAnsi="Times New Roman"/>
          <w:bCs/>
          <w:sz w:val="21"/>
          <w:szCs w:val="21"/>
        </w:rPr>
      </w:pPr>
      <w:r w:rsidRPr="00011D10">
        <w:rPr>
          <w:rFonts w:ascii="Times New Roman" w:hAnsi="Times New Roman"/>
          <w:bCs/>
          <w:sz w:val="21"/>
          <w:szCs w:val="21"/>
        </w:rPr>
        <w:t xml:space="preserve"> - выезд специалиста для забора проб и измерений - в течении </w:t>
      </w:r>
      <w:r w:rsidRPr="00011D10">
        <w:rPr>
          <w:rFonts w:ascii="Times New Roman" w:hAnsi="Times New Roman"/>
          <w:b/>
          <w:sz w:val="21"/>
          <w:szCs w:val="21"/>
        </w:rPr>
        <w:t>3х рабочих дней</w:t>
      </w:r>
      <w:r w:rsidRPr="00011D10">
        <w:rPr>
          <w:rFonts w:ascii="Times New Roman" w:hAnsi="Times New Roman"/>
          <w:bCs/>
          <w:sz w:val="21"/>
          <w:szCs w:val="21"/>
        </w:rPr>
        <w:t xml:space="preserve"> с даты получения заявки от Заказчика;</w:t>
      </w:r>
    </w:p>
    <w:p w14:paraId="12D86162"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
          <w:sz w:val="21"/>
          <w:szCs w:val="21"/>
        </w:rPr>
        <w:t xml:space="preserve">Требования к Исполнителю: </w:t>
      </w:r>
      <w:r w:rsidRPr="00E8156E">
        <w:rPr>
          <w:rFonts w:ascii="Times New Roman" w:hAnsi="Times New Roman"/>
          <w:bCs/>
          <w:sz w:val="21"/>
          <w:szCs w:val="21"/>
        </w:rPr>
        <w:t>наличие у исполнителя:</w:t>
      </w:r>
    </w:p>
    <w:p w14:paraId="121CA088"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xml:space="preserve">- лицензии на осуществление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(в соответствии со статьей 12 пункт 46 с Федерального закона «О лицензировании отдельных видов деятельности» от 04.05.2011 № 99-ФЗ) с видом услуг по санитарно-гигиеническим лабораторным исследованиям (в соответствии Постановление Правительства РФ от 1 июня 2021 г.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w:t>
      </w:r>
    </w:p>
    <w:p w14:paraId="6F473029"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действующего аттестата аккредитации испытательной лаборатории, выданный Федеральной службой по аккредитации (выписку из реестра аккредитованных лиц). Аттестат (выписка из реестра аккредитованных лиц) должен (должна) содержать все приложения в соответствии с областью аккредитации, согласно предмету закупок в соответствии с ч.1 ст. 42 Федерального закона № 52-ФЗ от 30.03.1999 «О санитарно-эпидемиологическом благополучии населения», а также в порядке, установленном Федеральным законом от 28.12.2013 № 412-ФЗ «Об аккредитации в национальной системе аккредитации».</w:t>
      </w:r>
    </w:p>
    <w:p w14:paraId="190F7BEC"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xml:space="preserve">Услуги должны оказываться Исполнителем: </w:t>
      </w:r>
    </w:p>
    <w:p w14:paraId="0211DD49"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xml:space="preserve">- с обязательным использованием собственного оборудования и материалов; </w:t>
      </w:r>
    </w:p>
    <w:p w14:paraId="0262F71D"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собственными силами и средствами;</w:t>
      </w:r>
    </w:p>
    <w:p w14:paraId="29AED2DB"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с обеспечением надлежащего качества оказываемых услуг в соответствии техническими нормами и правилами, в установленные сроки.</w:t>
      </w:r>
    </w:p>
    <w:p w14:paraId="32DBD254"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с соблюдением правил охраны труда и техники безопасности в соответствии с требованиями нормативных документов.</w:t>
      </w:r>
    </w:p>
    <w:p w14:paraId="3620AA3F"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p>
    <w:p w14:paraId="1E30028A" w14:textId="77777777" w:rsidR="00E8156E" w:rsidRPr="00E8156E" w:rsidRDefault="00E8156E" w:rsidP="00E8156E">
      <w:pPr>
        <w:tabs>
          <w:tab w:val="left" w:pos="0"/>
          <w:tab w:val="left" w:pos="1276"/>
        </w:tabs>
        <w:spacing w:after="0" w:line="240" w:lineRule="auto"/>
        <w:ind w:firstLine="709"/>
        <w:jc w:val="both"/>
        <w:rPr>
          <w:rFonts w:ascii="Times New Roman" w:hAnsi="Times New Roman"/>
          <w:b/>
          <w:sz w:val="21"/>
          <w:szCs w:val="21"/>
        </w:rPr>
      </w:pPr>
      <w:r w:rsidRPr="00E8156E">
        <w:rPr>
          <w:rFonts w:ascii="Times New Roman" w:hAnsi="Times New Roman"/>
          <w:b/>
          <w:sz w:val="21"/>
          <w:szCs w:val="21"/>
        </w:rPr>
        <w:t>Требования к качеству оказываемых услуг в соответствии с:</w:t>
      </w:r>
    </w:p>
    <w:p w14:paraId="32DE1ED5"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Федеральный закон от 30.03.1999 г. № 52-ФЗ «О санитарно-эпидемиологическом благополучии населения»;</w:t>
      </w:r>
    </w:p>
    <w:p w14:paraId="0E519BC9"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Федеральный закон «О водоснабжении и водоотведении от 07.12.2011 №416-ФЗ»;</w:t>
      </w:r>
    </w:p>
    <w:p w14:paraId="6BD22FA8"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Федеральный закон «О лицензировании отдельных видов деятельности» от 04.05.2011 № 99-ФЗ;</w:t>
      </w:r>
    </w:p>
    <w:p w14:paraId="797B1E5D"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Федеральный закон от 28.12.2013 № 412-ФЗ «Об аккредитации в национальной системе аккредитации»;</w:t>
      </w:r>
    </w:p>
    <w:p w14:paraId="0348CA01"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Постановление Правительства РФ от 1 июня 2021 г.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w:t>
      </w:r>
    </w:p>
    <w:p w14:paraId="1A7A315A"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Приказ Федеральной службы по надзору в сфере защиты прав потребителей и благополучия</w:t>
      </w:r>
      <w:r w:rsidRPr="00E8156E">
        <w:rPr>
          <w:rFonts w:ascii="Times New Roman" w:hAnsi="Times New Roman"/>
          <w:b/>
          <w:sz w:val="21"/>
          <w:szCs w:val="21"/>
        </w:rPr>
        <w:t xml:space="preserve"> </w:t>
      </w:r>
      <w:r w:rsidRPr="00E8156E">
        <w:rPr>
          <w:rFonts w:ascii="Times New Roman" w:hAnsi="Times New Roman"/>
          <w:bCs/>
          <w:sz w:val="21"/>
          <w:szCs w:val="21"/>
        </w:rPr>
        <w:t xml:space="preserve">человека от 5 ноября 2020 года N 747 «Об утверждении Административного регламента Федеральной службы по надзору в сфере защиты прав потребителей и благополучия человека по предоставлению государственной услуги по выдаче санитарно-эпидемиологических заключений на основании результатов санитарно-эпидемиологических </w:t>
      </w:r>
      <w:r w:rsidRPr="00E8156E">
        <w:rPr>
          <w:rFonts w:ascii="Times New Roman" w:hAnsi="Times New Roman"/>
          <w:bCs/>
          <w:sz w:val="21"/>
          <w:szCs w:val="21"/>
        </w:rPr>
        <w:lastRenderedPageBreak/>
        <w:t>экспертиз, расследований, обследований, исследований, испытаний, токсикологических, гигиенических и иных видов оценок соблюдения санитарно-эпидемиологических и гигиенических требований».</w:t>
      </w:r>
    </w:p>
    <w:p w14:paraId="5CC40AE2"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14:paraId="67E271FE"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СанПиН 1.2.3685-21 "Гигиенические нормативы и требования к обеспечению безопасности и (или) безвредности для человека факторов среды обитания" (утв. Постановлением Главного государственного санитарного врача Российской Федерации от 28.01.2021 г. № 2);</w:t>
      </w:r>
    </w:p>
    <w:p w14:paraId="753BFAB5"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r w:rsidRPr="00E8156E">
        <w:rPr>
          <w:rFonts w:ascii="Times New Roman" w:hAnsi="Times New Roman"/>
          <w:bCs/>
          <w:sz w:val="21"/>
          <w:szCs w:val="21"/>
        </w:rP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населения,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14:paraId="190DDF01" w14:textId="77777777" w:rsidR="00E8156E" w:rsidRPr="00E8156E" w:rsidRDefault="00E8156E" w:rsidP="00E8156E">
      <w:pPr>
        <w:tabs>
          <w:tab w:val="left" w:pos="0"/>
          <w:tab w:val="left" w:pos="1276"/>
        </w:tabs>
        <w:spacing w:after="0" w:line="240" w:lineRule="auto"/>
        <w:ind w:firstLine="709"/>
        <w:jc w:val="both"/>
        <w:rPr>
          <w:rFonts w:ascii="Times New Roman" w:hAnsi="Times New Roman"/>
          <w:bCs/>
          <w:sz w:val="21"/>
          <w:szCs w:val="21"/>
        </w:rPr>
      </w:pPr>
    </w:p>
    <w:p w14:paraId="4430D68C" w14:textId="77777777" w:rsidR="00E8156E" w:rsidRPr="00E8156E" w:rsidRDefault="00E8156E" w:rsidP="00E8156E">
      <w:pPr>
        <w:tabs>
          <w:tab w:val="left" w:pos="0"/>
          <w:tab w:val="left" w:pos="1276"/>
        </w:tabs>
        <w:spacing w:after="0" w:line="240" w:lineRule="auto"/>
        <w:ind w:firstLine="709"/>
        <w:jc w:val="both"/>
        <w:rPr>
          <w:rFonts w:ascii="Times New Roman" w:hAnsi="Times New Roman"/>
          <w:b/>
        </w:rPr>
      </w:pPr>
      <w:r w:rsidRPr="00E8156E">
        <w:rPr>
          <w:rFonts w:ascii="Times New Roman" w:hAnsi="Times New Roman"/>
          <w:b/>
        </w:rPr>
        <w:t>Перечень оказываемых услуг:</w:t>
      </w:r>
    </w:p>
    <w:tbl>
      <w:tblPr>
        <w:tblW w:w="10201" w:type="dxa"/>
        <w:tblInd w:w="113" w:type="dxa"/>
        <w:tblLook w:val="04A0" w:firstRow="1" w:lastRow="0" w:firstColumn="1" w:lastColumn="0" w:noHBand="0" w:noVBand="1"/>
      </w:tblPr>
      <w:tblGrid>
        <w:gridCol w:w="460"/>
        <w:gridCol w:w="7757"/>
        <w:gridCol w:w="992"/>
        <w:gridCol w:w="992"/>
      </w:tblGrid>
      <w:tr w:rsidR="00FB5086" w:rsidRPr="00FB5086" w14:paraId="2000912A" w14:textId="77777777" w:rsidTr="0085734C">
        <w:trPr>
          <w:trHeight w:val="420"/>
        </w:trPr>
        <w:tc>
          <w:tcPr>
            <w:tcW w:w="4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F552AB4" w14:textId="77777777" w:rsidR="00FB5086" w:rsidRPr="00FB5086" w:rsidRDefault="00FB5086" w:rsidP="00FB5086">
            <w:pPr>
              <w:spacing w:after="0" w:line="240" w:lineRule="auto"/>
              <w:jc w:val="center"/>
              <w:rPr>
                <w:rFonts w:ascii="Times New Roman" w:eastAsia="Times New Roman" w:hAnsi="Times New Roman"/>
                <w:b/>
                <w:bCs/>
                <w:sz w:val="16"/>
                <w:szCs w:val="16"/>
                <w:lang w:eastAsia="ru-RU"/>
              </w:rPr>
            </w:pPr>
            <w:r w:rsidRPr="00FB5086">
              <w:rPr>
                <w:rFonts w:ascii="Times New Roman" w:eastAsia="Times New Roman" w:hAnsi="Times New Roman"/>
                <w:b/>
                <w:bCs/>
                <w:sz w:val="16"/>
                <w:szCs w:val="16"/>
                <w:lang w:eastAsia="ru-RU"/>
              </w:rPr>
              <w:t>№</w:t>
            </w:r>
          </w:p>
        </w:tc>
        <w:tc>
          <w:tcPr>
            <w:tcW w:w="7757" w:type="dxa"/>
            <w:tcBorders>
              <w:top w:val="single" w:sz="4" w:space="0" w:color="auto"/>
              <w:left w:val="nil"/>
              <w:bottom w:val="single" w:sz="4" w:space="0" w:color="auto"/>
              <w:right w:val="single" w:sz="4" w:space="0" w:color="auto"/>
            </w:tcBorders>
            <w:shd w:val="clear" w:color="000000" w:fill="D9D9D9"/>
            <w:vAlign w:val="center"/>
            <w:hideMark/>
          </w:tcPr>
          <w:p w14:paraId="21540AAB" w14:textId="77777777" w:rsidR="00FB5086" w:rsidRPr="00FB5086" w:rsidRDefault="00FB5086" w:rsidP="00FB5086">
            <w:pPr>
              <w:spacing w:after="0" w:line="240" w:lineRule="auto"/>
              <w:jc w:val="center"/>
              <w:rPr>
                <w:rFonts w:ascii="Times New Roman" w:eastAsia="Times New Roman" w:hAnsi="Times New Roman"/>
                <w:b/>
                <w:bCs/>
                <w:color w:val="000000"/>
                <w:sz w:val="20"/>
                <w:szCs w:val="20"/>
                <w:lang w:eastAsia="ru-RU"/>
              </w:rPr>
            </w:pPr>
            <w:r w:rsidRPr="00FB5086">
              <w:rPr>
                <w:rFonts w:ascii="Times New Roman" w:eastAsia="Times New Roman" w:hAnsi="Times New Roman"/>
                <w:b/>
                <w:bCs/>
                <w:color w:val="000000"/>
                <w:sz w:val="20"/>
                <w:szCs w:val="20"/>
                <w:lang w:eastAsia="ru-RU"/>
              </w:rPr>
              <w:t>Перечень оказываемых услуг</w:t>
            </w:r>
          </w:p>
        </w:tc>
        <w:tc>
          <w:tcPr>
            <w:tcW w:w="992" w:type="dxa"/>
            <w:tcBorders>
              <w:top w:val="single" w:sz="4" w:space="0" w:color="auto"/>
              <w:left w:val="nil"/>
              <w:bottom w:val="single" w:sz="4" w:space="0" w:color="auto"/>
              <w:right w:val="single" w:sz="4" w:space="0" w:color="auto"/>
            </w:tcBorders>
            <w:shd w:val="clear" w:color="000000" w:fill="D9D9D9"/>
            <w:vAlign w:val="center"/>
            <w:hideMark/>
          </w:tcPr>
          <w:p w14:paraId="3029FC57" w14:textId="77777777" w:rsidR="00FB5086" w:rsidRPr="00FB5086" w:rsidRDefault="00FB5086" w:rsidP="00FB5086">
            <w:pPr>
              <w:spacing w:after="0" w:line="240" w:lineRule="auto"/>
              <w:jc w:val="center"/>
              <w:rPr>
                <w:rFonts w:ascii="Times New Roman" w:eastAsia="Times New Roman" w:hAnsi="Times New Roman"/>
                <w:b/>
                <w:bCs/>
                <w:sz w:val="16"/>
                <w:szCs w:val="16"/>
                <w:lang w:eastAsia="ru-RU"/>
              </w:rPr>
            </w:pPr>
            <w:r w:rsidRPr="00FB5086">
              <w:rPr>
                <w:rFonts w:ascii="Times New Roman" w:eastAsia="Times New Roman" w:hAnsi="Times New Roman"/>
                <w:b/>
                <w:bCs/>
                <w:sz w:val="16"/>
                <w:szCs w:val="16"/>
                <w:lang w:eastAsia="ru-RU"/>
              </w:rPr>
              <w:t>Единица измерения</w:t>
            </w:r>
          </w:p>
        </w:tc>
        <w:tc>
          <w:tcPr>
            <w:tcW w:w="992" w:type="dxa"/>
            <w:tcBorders>
              <w:top w:val="single" w:sz="4" w:space="0" w:color="auto"/>
              <w:left w:val="nil"/>
              <w:bottom w:val="single" w:sz="4" w:space="0" w:color="auto"/>
              <w:right w:val="single" w:sz="4" w:space="0" w:color="auto"/>
            </w:tcBorders>
            <w:shd w:val="clear" w:color="000000" w:fill="D9D9D9"/>
            <w:vAlign w:val="center"/>
          </w:tcPr>
          <w:p w14:paraId="55C2749D"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Кол-во</w:t>
            </w:r>
          </w:p>
        </w:tc>
      </w:tr>
      <w:tr w:rsidR="00FB5086" w:rsidRPr="00FB5086" w14:paraId="712E60A6" w14:textId="77777777" w:rsidTr="0085734C">
        <w:trPr>
          <w:trHeight w:val="255"/>
        </w:trPr>
        <w:tc>
          <w:tcPr>
            <w:tcW w:w="460" w:type="dxa"/>
            <w:tcBorders>
              <w:top w:val="nil"/>
              <w:left w:val="single" w:sz="4" w:space="0" w:color="auto"/>
              <w:bottom w:val="single" w:sz="4" w:space="0" w:color="auto"/>
              <w:right w:val="single" w:sz="4" w:space="0" w:color="auto"/>
            </w:tcBorders>
            <w:shd w:val="clear" w:color="auto" w:fill="auto"/>
            <w:noWrap/>
          </w:tcPr>
          <w:p w14:paraId="50CDC1D6"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1</w:t>
            </w:r>
          </w:p>
        </w:tc>
        <w:tc>
          <w:tcPr>
            <w:tcW w:w="7757" w:type="dxa"/>
            <w:tcBorders>
              <w:top w:val="nil"/>
              <w:left w:val="single" w:sz="4" w:space="0" w:color="auto"/>
              <w:bottom w:val="single" w:sz="4" w:space="0" w:color="auto"/>
              <w:right w:val="single" w:sz="4" w:space="0" w:color="auto"/>
            </w:tcBorders>
            <w:shd w:val="clear" w:color="auto" w:fill="auto"/>
          </w:tcPr>
          <w:p w14:paraId="009216D2" w14:textId="5ACAB745"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 xml:space="preserve">Измерение параметров микроклимата </w:t>
            </w:r>
            <w:r w:rsidR="00E83670">
              <w:rPr>
                <w:rFonts w:ascii="Times New Roman CYR" w:eastAsia="Times New Roman" w:hAnsi="Times New Roman CYR" w:cs="Times New Roman CYR"/>
                <w:color w:val="000000"/>
                <w:sz w:val="20"/>
                <w:szCs w:val="20"/>
                <w:lang w:eastAsia="ru-RU"/>
              </w:rPr>
              <w:t>(инструментальное исследование)</w:t>
            </w:r>
          </w:p>
        </w:tc>
        <w:tc>
          <w:tcPr>
            <w:tcW w:w="992" w:type="dxa"/>
            <w:tcBorders>
              <w:top w:val="nil"/>
              <w:left w:val="nil"/>
              <w:bottom w:val="single" w:sz="4" w:space="0" w:color="auto"/>
              <w:right w:val="single" w:sz="4" w:space="0" w:color="auto"/>
            </w:tcBorders>
            <w:shd w:val="clear" w:color="auto" w:fill="auto"/>
          </w:tcPr>
          <w:p w14:paraId="7F82353A"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усл. ед.</w:t>
            </w:r>
          </w:p>
        </w:tc>
        <w:tc>
          <w:tcPr>
            <w:tcW w:w="992" w:type="dxa"/>
            <w:tcBorders>
              <w:top w:val="nil"/>
              <w:left w:val="nil"/>
              <w:bottom w:val="single" w:sz="4" w:space="0" w:color="auto"/>
              <w:right w:val="single" w:sz="4" w:space="0" w:color="auto"/>
            </w:tcBorders>
          </w:tcPr>
          <w:p w14:paraId="4140E217"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2</w:t>
            </w:r>
          </w:p>
        </w:tc>
      </w:tr>
      <w:tr w:rsidR="00FB5086" w:rsidRPr="00FB5086" w14:paraId="72C9F24A" w14:textId="77777777" w:rsidTr="0085734C">
        <w:trPr>
          <w:trHeight w:val="255"/>
        </w:trPr>
        <w:tc>
          <w:tcPr>
            <w:tcW w:w="460" w:type="dxa"/>
            <w:tcBorders>
              <w:top w:val="nil"/>
              <w:left w:val="single" w:sz="4" w:space="0" w:color="auto"/>
              <w:bottom w:val="single" w:sz="4" w:space="0" w:color="auto"/>
              <w:right w:val="single" w:sz="4" w:space="0" w:color="auto"/>
            </w:tcBorders>
            <w:shd w:val="clear" w:color="auto" w:fill="auto"/>
            <w:noWrap/>
          </w:tcPr>
          <w:p w14:paraId="1B3EA769"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2</w:t>
            </w:r>
          </w:p>
        </w:tc>
        <w:tc>
          <w:tcPr>
            <w:tcW w:w="7757" w:type="dxa"/>
            <w:tcBorders>
              <w:top w:val="single" w:sz="4" w:space="0" w:color="auto"/>
              <w:left w:val="single" w:sz="4" w:space="0" w:color="auto"/>
              <w:bottom w:val="single" w:sz="4" w:space="0" w:color="auto"/>
              <w:right w:val="single" w:sz="4" w:space="0" w:color="auto"/>
            </w:tcBorders>
            <w:shd w:val="clear" w:color="auto" w:fill="auto"/>
          </w:tcPr>
          <w:p w14:paraId="4DA91839" w14:textId="2D5A4CC7" w:rsidR="00FB5086" w:rsidRPr="00FB5086" w:rsidRDefault="00FB5086" w:rsidP="00FB5086">
            <w:pPr>
              <w:spacing w:after="0" w:line="240" w:lineRule="auto"/>
              <w:rPr>
                <w:rFonts w:ascii="Times New Roman CYR" w:eastAsia="Times New Roman" w:hAnsi="Times New Roman CYR" w:cs="Times New Roman CYR"/>
                <w:color w:val="000000"/>
                <w:sz w:val="20"/>
                <w:szCs w:val="20"/>
                <w:lang w:eastAsia="ru-RU"/>
              </w:rPr>
            </w:pPr>
            <w:r w:rsidRPr="00FB5086">
              <w:rPr>
                <w:rFonts w:ascii="Times New Roman CYR" w:eastAsia="Times New Roman" w:hAnsi="Times New Roman CYR" w:cs="Times New Roman CYR"/>
                <w:color w:val="000000"/>
                <w:sz w:val="20"/>
                <w:szCs w:val="20"/>
                <w:lang w:eastAsia="ru-RU"/>
              </w:rPr>
              <w:t xml:space="preserve">Измерение искусственной освещенности (-инструментальные исследования: -искусственной освещенности) </w:t>
            </w:r>
          </w:p>
        </w:tc>
        <w:tc>
          <w:tcPr>
            <w:tcW w:w="992" w:type="dxa"/>
            <w:tcBorders>
              <w:top w:val="single" w:sz="4" w:space="0" w:color="auto"/>
              <w:left w:val="nil"/>
              <w:bottom w:val="single" w:sz="4" w:space="0" w:color="auto"/>
              <w:right w:val="single" w:sz="4" w:space="0" w:color="auto"/>
            </w:tcBorders>
            <w:shd w:val="clear" w:color="auto" w:fill="auto"/>
          </w:tcPr>
          <w:p w14:paraId="6B131B92" w14:textId="77777777" w:rsidR="00FB5086" w:rsidRPr="00FB5086" w:rsidRDefault="00FB5086" w:rsidP="00FB5086">
            <w:pPr>
              <w:spacing w:after="0" w:line="240" w:lineRule="auto"/>
              <w:jc w:val="center"/>
              <w:rPr>
                <w:rFonts w:ascii="Times New Roman CYR" w:eastAsia="Times New Roman" w:hAnsi="Times New Roman CYR" w:cs="Times New Roman CYR"/>
                <w:color w:val="000000"/>
                <w:sz w:val="18"/>
                <w:szCs w:val="18"/>
                <w:lang w:eastAsia="ru-RU"/>
              </w:rPr>
            </w:pPr>
            <w:r w:rsidRPr="00FB5086">
              <w:rPr>
                <w:rFonts w:ascii="Times New Roman CYR" w:eastAsia="Times New Roman" w:hAnsi="Times New Roman CYR" w:cs="Times New Roman CYR"/>
                <w:color w:val="000000"/>
                <w:sz w:val="18"/>
                <w:szCs w:val="18"/>
                <w:lang w:eastAsia="ru-RU"/>
              </w:rPr>
              <w:t>усл. ед.</w:t>
            </w:r>
          </w:p>
        </w:tc>
        <w:tc>
          <w:tcPr>
            <w:tcW w:w="992" w:type="dxa"/>
            <w:tcBorders>
              <w:top w:val="single" w:sz="4" w:space="0" w:color="auto"/>
              <w:left w:val="nil"/>
              <w:bottom w:val="single" w:sz="4" w:space="0" w:color="auto"/>
              <w:right w:val="single" w:sz="4" w:space="0" w:color="auto"/>
            </w:tcBorders>
          </w:tcPr>
          <w:p w14:paraId="57159A36"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2</w:t>
            </w:r>
          </w:p>
        </w:tc>
      </w:tr>
      <w:tr w:rsidR="00FB5086" w:rsidRPr="00FB5086" w14:paraId="16887C0B" w14:textId="77777777" w:rsidTr="0085734C">
        <w:trPr>
          <w:trHeight w:val="517"/>
        </w:trPr>
        <w:tc>
          <w:tcPr>
            <w:tcW w:w="460" w:type="dxa"/>
            <w:tcBorders>
              <w:top w:val="nil"/>
              <w:left w:val="single" w:sz="4" w:space="0" w:color="auto"/>
              <w:bottom w:val="single" w:sz="4" w:space="0" w:color="auto"/>
              <w:right w:val="single" w:sz="4" w:space="0" w:color="auto"/>
            </w:tcBorders>
            <w:shd w:val="clear" w:color="auto" w:fill="auto"/>
            <w:noWrap/>
            <w:hideMark/>
          </w:tcPr>
          <w:p w14:paraId="042EED42"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3</w:t>
            </w:r>
          </w:p>
        </w:tc>
        <w:tc>
          <w:tcPr>
            <w:tcW w:w="7757" w:type="dxa"/>
            <w:tcBorders>
              <w:top w:val="nil"/>
              <w:left w:val="single" w:sz="4" w:space="0" w:color="auto"/>
              <w:bottom w:val="single" w:sz="4" w:space="0" w:color="auto"/>
              <w:right w:val="single" w:sz="4" w:space="0" w:color="auto"/>
            </w:tcBorders>
            <w:shd w:val="clear" w:color="auto" w:fill="auto"/>
          </w:tcPr>
          <w:p w14:paraId="1750AFC8" w14:textId="77777777"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Краткий химический анализ холодной воды (</w:t>
            </w:r>
            <w:r w:rsidRPr="00FB5086">
              <w:rPr>
                <w:rFonts w:ascii="Times New Roman CYR" w:eastAsia="Times New Roman" w:hAnsi="Times New Roman CYR" w:cs="Times New Roman CYR"/>
                <w:b/>
                <w:bCs/>
                <w:color w:val="000000"/>
                <w:sz w:val="20"/>
                <w:szCs w:val="20"/>
                <w:lang w:eastAsia="ru-RU"/>
              </w:rPr>
              <w:t>ХВС</w:t>
            </w:r>
            <w:r w:rsidRPr="00FB5086">
              <w:rPr>
                <w:rFonts w:ascii="Times New Roman CYR" w:eastAsia="Times New Roman" w:hAnsi="Times New Roman CYR" w:cs="Times New Roman CYR"/>
                <w:color w:val="000000"/>
                <w:sz w:val="20"/>
                <w:szCs w:val="20"/>
                <w:lang w:eastAsia="ru-RU"/>
              </w:rPr>
              <w:t>) (- привкус, запах, - цветность, - мутность, -рН,- железо общее, - алюминий, - окисляемость перманганатная)</w:t>
            </w:r>
          </w:p>
        </w:tc>
        <w:tc>
          <w:tcPr>
            <w:tcW w:w="992" w:type="dxa"/>
            <w:tcBorders>
              <w:top w:val="nil"/>
              <w:left w:val="nil"/>
              <w:bottom w:val="single" w:sz="4" w:space="0" w:color="auto"/>
              <w:right w:val="single" w:sz="4" w:space="0" w:color="auto"/>
            </w:tcBorders>
            <w:shd w:val="clear" w:color="auto" w:fill="auto"/>
          </w:tcPr>
          <w:p w14:paraId="0D7444FB"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штука</w:t>
            </w:r>
          </w:p>
        </w:tc>
        <w:tc>
          <w:tcPr>
            <w:tcW w:w="992" w:type="dxa"/>
            <w:tcBorders>
              <w:top w:val="nil"/>
              <w:left w:val="nil"/>
              <w:bottom w:val="single" w:sz="4" w:space="0" w:color="auto"/>
              <w:right w:val="single" w:sz="4" w:space="0" w:color="auto"/>
            </w:tcBorders>
          </w:tcPr>
          <w:p w14:paraId="408702F0"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1</w:t>
            </w:r>
          </w:p>
        </w:tc>
      </w:tr>
      <w:tr w:rsidR="00FB5086" w:rsidRPr="00FB5086" w14:paraId="35BB8933" w14:textId="77777777" w:rsidTr="0085734C">
        <w:trPr>
          <w:trHeight w:val="411"/>
        </w:trPr>
        <w:tc>
          <w:tcPr>
            <w:tcW w:w="460" w:type="dxa"/>
            <w:tcBorders>
              <w:top w:val="nil"/>
              <w:left w:val="single" w:sz="4" w:space="0" w:color="auto"/>
              <w:bottom w:val="single" w:sz="4" w:space="0" w:color="auto"/>
              <w:right w:val="single" w:sz="4" w:space="0" w:color="auto"/>
            </w:tcBorders>
            <w:shd w:val="clear" w:color="auto" w:fill="auto"/>
            <w:noWrap/>
            <w:hideMark/>
          </w:tcPr>
          <w:p w14:paraId="0D0B7715"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4</w:t>
            </w:r>
          </w:p>
        </w:tc>
        <w:tc>
          <w:tcPr>
            <w:tcW w:w="7757" w:type="dxa"/>
            <w:tcBorders>
              <w:top w:val="nil"/>
              <w:left w:val="single" w:sz="4" w:space="0" w:color="auto"/>
              <w:bottom w:val="single" w:sz="4" w:space="0" w:color="auto"/>
              <w:right w:val="single" w:sz="4" w:space="0" w:color="auto"/>
            </w:tcBorders>
            <w:shd w:val="clear" w:color="auto" w:fill="auto"/>
          </w:tcPr>
          <w:p w14:paraId="0BE4263E" w14:textId="77777777"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Краткий химический анализ водопроводной горячей воды (</w:t>
            </w:r>
            <w:r w:rsidRPr="00FB5086">
              <w:rPr>
                <w:rFonts w:ascii="Times New Roman CYR" w:eastAsia="Times New Roman" w:hAnsi="Times New Roman CYR" w:cs="Times New Roman CYR"/>
                <w:b/>
                <w:bCs/>
                <w:color w:val="000000"/>
                <w:sz w:val="20"/>
                <w:szCs w:val="20"/>
                <w:lang w:eastAsia="ru-RU"/>
              </w:rPr>
              <w:t>ГВС</w:t>
            </w:r>
            <w:r w:rsidRPr="00FB5086">
              <w:rPr>
                <w:rFonts w:ascii="Times New Roman CYR" w:eastAsia="Times New Roman" w:hAnsi="Times New Roman CYR" w:cs="Times New Roman CYR"/>
                <w:color w:val="000000"/>
                <w:sz w:val="20"/>
                <w:szCs w:val="20"/>
                <w:lang w:eastAsia="ru-RU"/>
              </w:rPr>
              <w:t>) (- запах, - цветность, - мутность, -рН,- железо общее)</w:t>
            </w:r>
          </w:p>
        </w:tc>
        <w:tc>
          <w:tcPr>
            <w:tcW w:w="992" w:type="dxa"/>
            <w:tcBorders>
              <w:top w:val="nil"/>
              <w:left w:val="nil"/>
              <w:bottom w:val="single" w:sz="4" w:space="0" w:color="auto"/>
              <w:right w:val="single" w:sz="4" w:space="0" w:color="auto"/>
            </w:tcBorders>
            <w:shd w:val="clear" w:color="auto" w:fill="auto"/>
          </w:tcPr>
          <w:p w14:paraId="4A9BC22F"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штука</w:t>
            </w:r>
          </w:p>
        </w:tc>
        <w:tc>
          <w:tcPr>
            <w:tcW w:w="992" w:type="dxa"/>
            <w:tcBorders>
              <w:top w:val="nil"/>
              <w:left w:val="nil"/>
              <w:bottom w:val="single" w:sz="4" w:space="0" w:color="auto"/>
              <w:right w:val="single" w:sz="4" w:space="0" w:color="auto"/>
            </w:tcBorders>
          </w:tcPr>
          <w:p w14:paraId="54755E9D"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1</w:t>
            </w:r>
          </w:p>
        </w:tc>
      </w:tr>
      <w:tr w:rsidR="00FB5086" w:rsidRPr="00FB5086" w14:paraId="23A66CA2" w14:textId="77777777" w:rsidTr="0085734C">
        <w:trPr>
          <w:trHeight w:val="516"/>
        </w:trPr>
        <w:tc>
          <w:tcPr>
            <w:tcW w:w="460" w:type="dxa"/>
            <w:tcBorders>
              <w:top w:val="nil"/>
              <w:left w:val="single" w:sz="4" w:space="0" w:color="auto"/>
              <w:bottom w:val="single" w:sz="4" w:space="0" w:color="auto"/>
              <w:right w:val="single" w:sz="4" w:space="0" w:color="auto"/>
            </w:tcBorders>
            <w:shd w:val="clear" w:color="auto" w:fill="auto"/>
            <w:noWrap/>
            <w:hideMark/>
          </w:tcPr>
          <w:p w14:paraId="768B2D09"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5</w:t>
            </w:r>
          </w:p>
        </w:tc>
        <w:tc>
          <w:tcPr>
            <w:tcW w:w="7757" w:type="dxa"/>
            <w:tcBorders>
              <w:top w:val="nil"/>
              <w:left w:val="single" w:sz="4" w:space="0" w:color="auto"/>
              <w:bottom w:val="single" w:sz="4" w:space="0" w:color="auto"/>
              <w:right w:val="single" w:sz="4" w:space="0" w:color="auto"/>
            </w:tcBorders>
            <w:shd w:val="clear" w:color="auto" w:fill="auto"/>
          </w:tcPr>
          <w:p w14:paraId="544BA55C" w14:textId="77777777" w:rsidR="00FB5086" w:rsidRPr="00FB5086" w:rsidRDefault="00FB5086" w:rsidP="00FB5086">
            <w:pPr>
              <w:spacing w:after="0" w:line="240" w:lineRule="auto"/>
              <w:rPr>
                <w:rFonts w:eastAsia="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Бактериологические исследования системы централизованного питьевого водоснабжения (</w:t>
            </w:r>
            <w:r w:rsidRPr="00FB5086">
              <w:rPr>
                <w:rFonts w:ascii="Times New Roman CYR" w:eastAsia="Times New Roman" w:hAnsi="Times New Roman CYR" w:cs="Times New Roman CYR"/>
                <w:b/>
                <w:bCs/>
                <w:color w:val="000000"/>
                <w:sz w:val="20"/>
                <w:szCs w:val="20"/>
                <w:lang w:eastAsia="ru-RU"/>
              </w:rPr>
              <w:t>ХВС</w:t>
            </w:r>
            <w:r w:rsidRPr="00FB5086">
              <w:rPr>
                <w:rFonts w:ascii="Times New Roman CYR" w:eastAsia="Times New Roman" w:hAnsi="Times New Roman CYR" w:cs="Times New Roman CYR"/>
                <w:color w:val="000000"/>
                <w:sz w:val="20"/>
                <w:szCs w:val="20"/>
                <w:lang w:eastAsia="ru-RU"/>
              </w:rPr>
              <w:t>) (- ОМЧ, ОКБ, E.coli; -энтерококки; - колифаги;)</w:t>
            </w:r>
          </w:p>
        </w:tc>
        <w:tc>
          <w:tcPr>
            <w:tcW w:w="992" w:type="dxa"/>
            <w:tcBorders>
              <w:top w:val="nil"/>
              <w:left w:val="nil"/>
              <w:bottom w:val="single" w:sz="4" w:space="0" w:color="auto"/>
              <w:right w:val="single" w:sz="4" w:space="0" w:color="auto"/>
            </w:tcBorders>
            <w:shd w:val="clear" w:color="auto" w:fill="auto"/>
          </w:tcPr>
          <w:p w14:paraId="75139442"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штука</w:t>
            </w:r>
          </w:p>
        </w:tc>
        <w:tc>
          <w:tcPr>
            <w:tcW w:w="992" w:type="dxa"/>
            <w:tcBorders>
              <w:top w:val="nil"/>
              <w:left w:val="nil"/>
              <w:bottom w:val="single" w:sz="4" w:space="0" w:color="auto"/>
              <w:right w:val="single" w:sz="4" w:space="0" w:color="auto"/>
            </w:tcBorders>
          </w:tcPr>
          <w:p w14:paraId="0B2BA004"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1</w:t>
            </w:r>
          </w:p>
        </w:tc>
      </w:tr>
      <w:tr w:rsidR="00FB5086" w:rsidRPr="00FB5086" w14:paraId="6C9889CA" w14:textId="77777777" w:rsidTr="0085734C">
        <w:trPr>
          <w:trHeight w:val="396"/>
        </w:trPr>
        <w:tc>
          <w:tcPr>
            <w:tcW w:w="460" w:type="dxa"/>
            <w:tcBorders>
              <w:top w:val="nil"/>
              <w:left w:val="single" w:sz="4" w:space="0" w:color="auto"/>
              <w:bottom w:val="single" w:sz="4" w:space="0" w:color="auto"/>
              <w:right w:val="single" w:sz="4" w:space="0" w:color="auto"/>
            </w:tcBorders>
            <w:shd w:val="clear" w:color="auto" w:fill="auto"/>
            <w:noWrap/>
            <w:hideMark/>
          </w:tcPr>
          <w:p w14:paraId="42A238A6"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6</w:t>
            </w:r>
          </w:p>
        </w:tc>
        <w:tc>
          <w:tcPr>
            <w:tcW w:w="7757" w:type="dxa"/>
            <w:tcBorders>
              <w:top w:val="nil"/>
              <w:left w:val="single" w:sz="4" w:space="0" w:color="auto"/>
              <w:bottom w:val="single" w:sz="4" w:space="0" w:color="auto"/>
              <w:right w:val="single" w:sz="4" w:space="0" w:color="auto"/>
            </w:tcBorders>
            <w:shd w:val="clear" w:color="auto" w:fill="auto"/>
          </w:tcPr>
          <w:p w14:paraId="6464222D" w14:textId="77777777"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Бактериологические исследования системы централизованного питьевого водоснабжения (</w:t>
            </w:r>
            <w:r w:rsidRPr="00FB5086">
              <w:rPr>
                <w:rFonts w:ascii="Times New Roman CYR" w:eastAsia="Times New Roman" w:hAnsi="Times New Roman CYR" w:cs="Times New Roman CYR"/>
                <w:b/>
                <w:bCs/>
                <w:color w:val="000000"/>
                <w:sz w:val="20"/>
                <w:szCs w:val="20"/>
                <w:lang w:eastAsia="ru-RU"/>
              </w:rPr>
              <w:t>ГВС</w:t>
            </w:r>
            <w:r w:rsidRPr="00FB5086">
              <w:rPr>
                <w:rFonts w:ascii="Times New Roman CYR" w:eastAsia="Times New Roman" w:hAnsi="Times New Roman CYR" w:cs="Times New Roman CYR"/>
                <w:color w:val="000000"/>
                <w:sz w:val="20"/>
                <w:szCs w:val="20"/>
                <w:lang w:eastAsia="ru-RU"/>
              </w:rPr>
              <w:t>) (- ОМЧ, ОКБ, E.coli; -энтерококки;  - колифаги; - сульфитредуцирующих клостридий)</w:t>
            </w:r>
          </w:p>
        </w:tc>
        <w:tc>
          <w:tcPr>
            <w:tcW w:w="992" w:type="dxa"/>
            <w:tcBorders>
              <w:top w:val="nil"/>
              <w:left w:val="nil"/>
              <w:bottom w:val="single" w:sz="4" w:space="0" w:color="auto"/>
              <w:right w:val="single" w:sz="4" w:space="0" w:color="auto"/>
            </w:tcBorders>
            <w:shd w:val="clear" w:color="auto" w:fill="auto"/>
          </w:tcPr>
          <w:p w14:paraId="70800B6F"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штука</w:t>
            </w:r>
          </w:p>
        </w:tc>
        <w:tc>
          <w:tcPr>
            <w:tcW w:w="992" w:type="dxa"/>
            <w:tcBorders>
              <w:top w:val="nil"/>
              <w:left w:val="nil"/>
              <w:bottom w:val="single" w:sz="4" w:space="0" w:color="auto"/>
              <w:right w:val="single" w:sz="4" w:space="0" w:color="auto"/>
            </w:tcBorders>
          </w:tcPr>
          <w:p w14:paraId="7B43A186"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1</w:t>
            </w:r>
          </w:p>
        </w:tc>
      </w:tr>
      <w:tr w:rsidR="00FB5086" w:rsidRPr="00FB5086" w14:paraId="7A27A8A5" w14:textId="77777777" w:rsidTr="0085734C">
        <w:trPr>
          <w:trHeight w:val="255"/>
        </w:trPr>
        <w:tc>
          <w:tcPr>
            <w:tcW w:w="460" w:type="dxa"/>
            <w:tcBorders>
              <w:top w:val="nil"/>
              <w:left w:val="single" w:sz="4" w:space="0" w:color="auto"/>
              <w:bottom w:val="single" w:sz="4" w:space="0" w:color="auto"/>
              <w:right w:val="single" w:sz="4" w:space="0" w:color="auto"/>
            </w:tcBorders>
            <w:shd w:val="clear" w:color="auto" w:fill="auto"/>
            <w:noWrap/>
            <w:hideMark/>
          </w:tcPr>
          <w:p w14:paraId="32EAEAD1"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7</w:t>
            </w:r>
          </w:p>
        </w:tc>
        <w:tc>
          <w:tcPr>
            <w:tcW w:w="7757" w:type="dxa"/>
            <w:tcBorders>
              <w:top w:val="nil"/>
              <w:left w:val="single" w:sz="4" w:space="0" w:color="auto"/>
              <w:bottom w:val="single" w:sz="4" w:space="0" w:color="auto"/>
              <w:right w:val="single" w:sz="4" w:space="0" w:color="auto"/>
            </w:tcBorders>
            <w:shd w:val="clear" w:color="auto" w:fill="auto"/>
          </w:tcPr>
          <w:p w14:paraId="793F2512" w14:textId="77777777"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Отбор проб воды на химический анализ</w:t>
            </w:r>
          </w:p>
        </w:tc>
        <w:tc>
          <w:tcPr>
            <w:tcW w:w="992" w:type="dxa"/>
            <w:tcBorders>
              <w:top w:val="nil"/>
              <w:left w:val="nil"/>
              <w:bottom w:val="single" w:sz="4" w:space="0" w:color="auto"/>
              <w:right w:val="single" w:sz="4" w:space="0" w:color="auto"/>
            </w:tcBorders>
            <w:shd w:val="clear" w:color="auto" w:fill="auto"/>
          </w:tcPr>
          <w:p w14:paraId="067E18E1"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штука</w:t>
            </w:r>
          </w:p>
        </w:tc>
        <w:tc>
          <w:tcPr>
            <w:tcW w:w="992" w:type="dxa"/>
            <w:tcBorders>
              <w:top w:val="nil"/>
              <w:left w:val="nil"/>
              <w:bottom w:val="single" w:sz="4" w:space="0" w:color="auto"/>
              <w:right w:val="single" w:sz="4" w:space="0" w:color="auto"/>
            </w:tcBorders>
          </w:tcPr>
          <w:p w14:paraId="2E8D3499"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2</w:t>
            </w:r>
          </w:p>
        </w:tc>
      </w:tr>
      <w:tr w:rsidR="00FB5086" w:rsidRPr="00FB5086" w14:paraId="11E59CA8" w14:textId="77777777" w:rsidTr="0085734C">
        <w:trPr>
          <w:trHeight w:val="255"/>
        </w:trPr>
        <w:tc>
          <w:tcPr>
            <w:tcW w:w="460" w:type="dxa"/>
            <w:tcBorders>
              <w:top w:val="nil"/>
              <w:left w:val="single" w:sz="4" w:space="0" w:color="auto"/>
              <w:bottom w:val="single" w:sz="4" w:space="0" w:color="auto"/>
              <w:right w:val="single" w:sz="4" w:space="0" w:color="auto"/>
            </w:tcBorders>
            <w:shd w:val="clear" w:color="auto" w:fill="auto"/>
            <w:noWrap/>
            <w:hideMark/>
          </w:tcPr>
          <w:p w14:paraId="5E7DC4B1"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8</w:t>
            </w:r>
          </w:p>
        </w:tc>
        <w:tc>
          <w:tcPr>
            <w:tcW w:w="7757" w:type="dxa"/>
            <w:tcBorders>
              <w:top w:val="nil"/>
              <w:left w:val="single" w:sz="4" w:space="0" w:color="auto"/>
              <w:bottom w:val="single" w:sz="4" w:space="0" w:color="auto"/>
              <w:right w:val="single" w:sz="4" w:space="0" w:color="auto"/>
            </w:tcBorders>
            <w:shd w:val="clear" w:color="auto" w:fill="auto"/>
          </w:tcPr>
          <w:p w14:paraId="19EF92CB" w14:textId="77777777"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Отбор проб воды на бактериологический анализ</w:t>
            </w:r>
          </w:p>
        </w:tc>
        <w:tc>
          <w:tcPr>
            <w:tcW w:w="992" w:type="dxa"/>
            <w:tcBorders>
              <w:top w:val="nil"/>
              <w:left w:val="nil"/>
              <w:bottom w:val="single" w:sz="4" w:space="0" w:color="auto"/>
              <w:right w:val="single" w:sz="4" w:space="0" w:color="auto"/>
            </w:tcBorders>
            <w:shd w:val="clear" w:color="auto" w:fill="auto"/>
          </w:tcPr>
          <w:p w14:paraId="16DF3D15"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штука</w:t>
            </w:r>
          </w:p>
        </w:tc>
        <w:tc>
          <w:tcPr>
            <w:tcW w:w="992" w:type="dxa"/>
            <w:tcBorders>
              <w:top w:val="nil"/>
              <w:left w:val="nil"/>
              <w:bottom w:val="single" w:sz="4" w:space="0" w:color="auto"/>
              <w:right w:val="single" w:sz="4" w:space="0" w:color="auto"/>
            </w:tcBorders>
          </w:tcPr>
          <w:p w14:paraId="0D36FF1C"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2</w:t>
            </w:r>
          </w:p>
        </w:tc>
      </w:tr>
      <w:tr w:rsidR="00FB5086" w:rsidRPr="00FB5086" w14:paraId="08B126B5" w14:textId="77777777" w:rsidTr="0085734C">
        <w:trPr>
          <w:trHeight w:val="765"/>
        </w:trPr>
        <w:tc>
          <w:tcPr>
            <w:tcW w:w="460" w:type="dxa"/>
            <w:tcBorders>
              <w:top w:val="nil"/>
              <w:left w:val="single" w:sz="4" w:space="0" w:color="auto"/>
              <w:bottom w:val="single" w:sz="4" w:space="0" w:color="auto"/>
              <w:right w:val="single" w:sz="4" w:space="0" w:color="auto"/>
            </w:tcBorders>
            <w:shd w:val="clear" w:color="auto" w:fill="auto"/>
            <w:noWrap/>
            <w:hideMark/>
          </w:tcPr>
          <w:p w14:paraId="30B79773"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9</w:t>
            </w:r>
          </w:p>
        </w:tc>
        <w:tc>
          <w:tcPr>
            <w:tcW w:w="7757" w:type="dxa"/>
            <w:tcBorders>
              <w:top w:val="nil"/>
              <w:left w:val="single" w:sz="4" w:space="0" w:color="auto"/>
              <w:bottom w:val="single" w:sz="4" w:space="0" w:color="auto"/>
              <w:right w:val="single" w:sz="4" w:space="0" w:color="auto"/>
            </w:tcBorders>
            <w:shd w:val="clear" w:color="auto" w:fill="auto"/>
          </w:tcPr>
          <w:p w14:paraId="0E39D605" w14:textId="77777777"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 xml:space="preserve">Санитарно-эпидемиологическая экспертиза результатов лабораторных исследований проб из источников и систем централизованного холодного и горячего водоснабжения </w:t>
            </w:r>
            <w:r w:rsidRPr="00FB5086">
              <w:rPr>
                <w:rFonts w:ascii="Times New Roman CYR" w:eastAsia="Times New Roman" w:hAnsi="Times New Roman CYR" w:cs="Times New Roman CYR"/>
                <w:b/>
                <w:bCs/>
                <w:color w:val="000000"/>
                <w:sz w:val="20"/>
                <w:szCs w:val="20"/>
                <w:lang w:eastAsia="ru-RU"/>
              </w:rPr>
              <w:t xml:space="preserve">по микробиологическим показателям </w:t>
            </w:r>
          </w:p>
        </w:tc>
        <w:tc>
          <w:tcPr>
            <w:tcW w:w="992" w:type="dxa"/>
            <w:tcBorders>
              <w:top w:val="nil"/>
              <w:left w:val="nil"/>
              <w:bottom w:val="single" w:sz="4" w:space="0" w:color="auto"/>
              <w:right w:val="single" w:sz="4" w:space="0" w:color="auto"/>
            </w:tcBorders>
            <w:shd w:val="clear" w:color="auto" w:fill="auto"/>
          </w:tcPr>
          <w:p w14:paraId="5BD43CFB"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усл. ед.</w:t>
            </w:r>
          </w:p>
        </w:tc>
        <w:tc>
          <w:tcPr>
            <w:tcW w:w="992" w:type="dxa"/>
            <w:tcBorders>
              <w:top w:val="nil"/>
              <w:left w:val="nil"/>
              <w:bottom w:val="single" w:sz="4" w:space="0" w:color="auto"/>
              <w:right w:val="single" w:sz="4" w:space="0" w:color="auto"/>
            </w:tcBorders>
          </w:tcPr>
          <w:p w14:paraId="783447BD"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2</w:t>
            </w:r>
          </w:p>
        </w:tc>
      </w:tr>
      <w:tr w:rsidR="00FB5086" w:rsidRPr="00FB5086" w14:paraId="4A3C94EE" w14:textId="77777777" w:rsidTr="0085734C">
        <w:trPr>
          <w:trHeight w:val="765"/>
        </w:trPr>
        <w:tc>
          <w:tcPr>
            <w:tcW w:w="460" w:type="dxa"/>
            <w:tcBorders>
              <w:top w:val="nil"/>
              <w:left w:val="single" w:sz="4" w:space="0" w:color="auto"/>
              <w:bottom w:val="single" w:sz="4" w:space="0" w:color="auto"/>
              <w:right w:val="single" w:sz="4" w:space="0" w:color="auto"/>
            </w:tcBorders>
            <w:shd w:val="clear" w:color="auto" w:fill="auto"/>
            <w:noWrap/>
            <w:hideMark/>
          </w:tcPr>
          <w:p w14:paraId="0F26A9C6"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10</w:t>
            </w:r>
          </w:p>
        </w:tc>
        <w:tc>
          <w:tcPr>
            <w:tcW w:w="7757" w:type="dxa"/>
            <w:tcBorders>
              <w:top w:val="nil"/>
              <w:left w:val="single" w:sz="4" w:space="0" w:color="auto"/>
              <w:bottom w:val="single" w:sz="4" w:space="0" w:color="auto"/>
              <w:right w:val="single" w:sz="4" w:space="0" w:color="auto"/>
            </w:tcBorders>
            <w:shd w:val="clear" w:color="auto" w:fill="auto"/>
          </w:tcPr>
          <w:p w14:paraId="594BD75C" w14:textId="77777777"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 xml:space="preserve">Санитарно-эпидемиологическая экспертиза результатов лабораторных исследований проб из источников и систем централизованного холодного и горячего водоснабжения </w:t>
            </w:r>
            <w:r w:rsidRPr="00FB5086">
              <w:rPr>
                <w:rFonts w:ascii="Times New Roman CYR" w:eastAsia="Times New Roman" w:hAnsi="Times New Roman CYR" w:cs="Times New Roman CYR"/>
                <w:b/>
                <w:bCs/>
                <w:color w:val="000000"/>
                <w:sz w:val="20"/>
                <w:szCs w:val="20"/>
                <w:lang w:eastAsia="ru-RU"/>
              </w:rPr>
              <w:t xml:space="preserve">по санитарно-химическим показателям </w:t>
            </w:r>
          </w:p>
        </w:tc>
        <w:tc>
          <w:tcPr>
            <w:tcW w:w="992" w:type="dxa"/>
            <w:tcBorders>
              <w:top w:val="nil"/>
              <w:left w:val="nil"/>
              <w:bottom w:val="single" w:sz="4" w:space="0" w:color="auto"/>
              <w:right w:val="single" w:sz="4" w:space="0" w:color="auto"/>
            </w:tcBorders>
            <w:shd w:val="clear" w:color="auto" w:fill="auto"/>
          </w:tcPr>
          <w:p w14:paraId="4D91DABC"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усл. ед.</w:t>
            </w:r>
          </w:p>
        </w:tc>
        <w:tc>
          <w:tcPr>
            <w:tcW w:w="992" w:type="dxa"/>
            <w:tcBorders>
              <w:top w:val="nil"/>
              <w:left w:val="nil"/>
              <w:bottom w:val="single" w:sz="4" w:space="0" w:color="auto"/>
              <w:right w:val="single" w:sz="4" w:space="0" w:color="auto"/>
            </w:tcBorders>
          </w:tcPr>
          <w:p w14:paraId="6F8130DE"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2</w:t>
            </w:r>
          </w:p>
        </w:tc>
      </w:tr>
      <w:tr w:rsidR="00FB5086" w:rsidRPr="00FB5086" w14:paraId="7F00FC32" w14:textId="77777777" w:rsidTr="0085734C">
        <w:trPr>
          <w:trHeight w:val="510"/>
        </w:trPr>
        <w:tc>
          <w:tcPr>
            <w:tcW w:w="460" w:type="dxa"/>
            <w:tcBorders>
              <w:top w:val="nil"/>
              <w:left w:val="single" w:sz="4" w:space="0" w:color="auto"/>
              <w:bottom w:val="single" w:sz="4" w:space="0" w:color="auto"/>
              <w:right w:val="single" w:sz="4" w:space="0" w:color="auto"/>
            </w:tcBorders>
            <w:shd w:val="clear" w:color="auto" w:fill="auto"/>
            <w:noWrap/>
            <w:hideMark/>
          </w:tcPr>
          <w:p w14:paraId="112A580A"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11</w:t>
            </w:r>
          </w:p>
        </w:tc>
        <w:tc>
          <w:tcPr>
            <w:tcW w:w="7757" w:type="dxa"/>
            <w:tcBorders>
              <w:top w:val="nil"/>
              <w:left w:val="single" w:sz="4" w:space="0" w:color="auto"/>
              <w:bottom w:val="single" w:sz="4" w:space="0" w:color="auto"/>
              <w:right w:val="single" w:sz="4" w:space="0" w:color="auto"/>
            </w:tcBorders>
            <w:shd w:val="clear" w:color="auto" w:fill="auto"/>
          </w:tcPr>
          <w:p w14:paraId="2080287D" w14:textId="77777777"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Санитарно-эпидемиологическая экспертиза по результатам инструментальных замеров с оценкой условий и параметров</w:t>
            </w:r>
            <w:r w:rsidRPr="00FB5086">
              <w:rPr>
                <w:rFonts w:ascii="Times New Roman CYR" w:eastAsia="Times New Roman" w:hAnsi="Times New Roman CYR" w:cs="Times New Roman CYR"/>
                <w:b/>
                <w:bCs/>
                <w:color w:val="000000"/>
                <w:sz w:val="20"/>
                <w:szCs w:val="20"/>
                <w:lang w:eastAsia="ru-RU"/>
              </w:rPr>
              <w:t xml:space="preserve"> измерений микроклимата</w:t>
            </w:r>
          </w:p>
        </w:tc>
        <w:tc>
          <w:tcPr>
            <w:tcW w:w="992" w:type="dxa"/>
            <w:tcBorders>
              <w:top w:val="nil"/>
              <w:left w:val="nil"/>
              <w:bottom w:val="single" w:sz="4" w:space="0" w:color="auto"/>
              <w:right w:val="single" w:sz="4" w:space="0" w:color="auto"/>
            </w:tcBorders>
            <w:shd w:val="clear" w:color="auto" w:fill="auto"/>
          </w:tcPr>
          <w:p w14:paraId="6F9E075E"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усл. ед.</w:t>
            </w:r>
          </w:p>
        </w:tc>
        <w:tc>
          <w:tcPr>
            <w:tcW w:w="992" w:type="dxa"/>
            <w:tcBorders>
              <w:top w:val="nil"/>
              <w:left w:val="nil"/>
              <w:bottom w:val="single" w:sz="4" w:space="0" w:color="auto"/>
              <w:right w:val="single" w:sz="4" w:space="0" w:color="auto"/>
            </w:tcBorders>
          </w:tcPr>
          <w:p w14:paraId="1C8D97B0"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1</w:t>
            </w:r>
          </w:p>
        </w:tc>
      </w:tr>
      <w:tr w:rsidR="00FB5086" w:rsidRPr="00FB5086" w14:paraId="2678FC12" w14:textId="77777777" w:rsidTr="0085734C">
        <w:trPr>
          <w:trHeight w:val="510"/>
        </w:trPr>
        <w:tc>
          <w:tcPr>
            <w:tcW w:w="460" w:type="dxa"/>
            <w:tcBorders>
              <w:top w:val="nil"/>
              <w:left w:val="single" w:sz="4" w:space="0" w:color="auto"/>
              <w:bottom w:val="single" w:sz="4" w:space="0" w:color="auto"/>
              <w:right w:val="single" w:sz="4" w:space="0" w:color="auto"/>
            </w:tcBorders>
            <w:shd w:val="clear" w:color="auto" w:fill="auto"/>
            <w:noWrap/>
            <w:hideMark/>
          </w:tcPr>
          <w:p w14:paraId="63D81262" w14:textId="77777777" w:rsidR="00FB5086" w:rsidRPr="00FB5086" w:rsidRDefault="00FB5086" w:rsidP="00FB5086">
            <w:pPr>
              <w:spacing w:after="0" w:line="240" w:lineRule="auto"/>
              <w:rPr>
                <w:rFonts w:ascii="Times New Roman" w:eastAsia="Times New Roman" w:hAnsi="Times New Roman"/>
                <w:sz w:val="20"/>
                <w:szCs w:val="20"/>
                <w:lang w:eastAsia="ru-RU"/>
              </w:rPr>
            </w:pPr>
            <w:r w:rsidRPr="00FB5086">
              <w:rPr>
                <w:rFonts w:ascii="Times New Roman" w:eastAsia="Times New Roman" w:hAnsi="Times New Roman"/>
                <w:sz w:val="20"/>
                <w:szCs w:val="20"/>
                <w:lang w:eastAsia="ru-RU"/>
              </w:rPr>
              <w:t>12</w:t>
            </w:r>
          </w:p>
        </w:tc>
        <w:tc>
          <w:tcPr>
            <w:tcW w:w="7757" w:type="dxa"/>
            <w:tcBorders>
              <w:top w:val="nil"/>
              <w:left w:val="single" w:sz="4" w:space="0" w:color="auto"/>
              <w:bottom w:val="single" w:sz="4" w:space="0" w:color="auto"/>
              <w:right w:val="single" w:sz="4" w:space="0" w:color="auto"/>
            </w:tcBorders>
            <w:shd w:val="clear" w:color="auto" w:fill="auto"/>
          </w:tcPr>
          <w:p w14:paraId="73461C21" w14:textId="77777777" w:rsidR="00FB5086" w:rsidRPr="00FB5086" w:rsidRDefault="00FB5086" w:rsidP="00FB5086">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 xml:space="preserve">Санитарно-эпидемиологическая экспертиза по результатам инструментальных замеров с оценкой условий и параметров </w:t>
            </w:r>
            <w:r w:rsidRPr="00FB5086">
              <w:rPr>
                <w:rFonts w:ascii="Times New Roman CYR" w:eastAsia="Times New Roman" w:hAnsi="Times New Roman CYR" w:cs="Times New Roman CYR"/>
                <w:b/>
                <w:bCs/>
                <w:color w:val="000000"/>
                <w:sz w:val="20"/>
                <w:szCs w:val="20"/>
                <w:lang w:eastAsia="ru-RU"/>
              </w:rPr>
              <w:t>измерений освещенности</w:t>
            </w:r>
          </w:p>
        </w:tc>
        <w:tc>
          <w:tcPr>
            <w:tcW w:w="992" w:type="dxa"/>
            <w:tcBorders>
              <w:top w:val="nil"/>
              <w:left w:val="nil"/>
              <w:bottom w:val="single" w:sz="4" w:space="0" w:color="auto"/>
              <w:right w:val="single" w:sz="4" w:space="0" w:color="auto"/>
            </w:tcBorders>
            <w:shd w:val="clear" w:color="auto" w:fill="auto"/>
          </w:tcPr>
          <w:p w14:paraId="63B218B8" w14:textId="77777777" w:rsidR="00FB5086" w:rsidRPr="00FB5086" w:rsidRDefault="00FB5086" w:rsidP="00FB5086">
            <w:pPr>
              <w:spacing w:after="0" w:line="240" w:lineRule="auto"/>
              <w:jc w:val="center"/>
              <w:rPr>
                <w:rFonts w:ascii="Times New Roman" w:eastAsia="Times New Roman" w:hAnsi="Times New Roman"/>
                <w:color w:val="000000"/>
                <w:sz w:val="18"/>
                <w:szCs w:val="18"/>
                <w:lang w:eastAsia="ru-RU"/>
              </w:rPr>
            </w:pPr>
            <w:r w:rsidRPr="00FB5086">
              <w:rPr>
                <w:rFonts w:ascii="Times New Roman CYR" w:eastAsia="Times New Roman" w:hAnsi="Times New Roman CYR" w:cs="Times New Roman CYR"/>
                <w:color w:val="000000"/>
                <w:sz w:val="18"/>
                <w:szCs w:val="18"/>
                <w:lang w:eastAsia="ru-RU"/>
              </w:rPr>
              <w:t>усл. ед.</w:t>
            </w:r>
          </w:p>
        </w:tc>
        <w:tc>
          <w:tcPr>
            <w:tcW w:w="992" w:type="dxa"/>
            <w:tcBorders>
              <w:top w:val="nil"/>
              <w:left w:val="nil"/>
              <w:bottom w:val="single" w:sz="4" w:space="0" w:color="auto"/>
              <w:right w:val="single" w:sz="4" w:space="0" w:color="auto"/>
            </w:tcBorders>
          </w:tcPr>
          <w:p w14:paraId="426B3910" w14:textId="77777777" w:rsidR="00FB5086" w:rsidRPr="00FB5086" w:rsidRDefault="00FB5086" w:rsidP="00FB5086">
            <w:pPr>
              <w:widowControl w:val="0"/>
              <w:autoSpaceDE w:val="0"/>
              <w:autoSpaceDN w:val="0"/>
              <w:adjustRightInd w:val="0"/>
              <w:spacing w:after="0" w:line="240" w:lineRule="auto"/>
              <w:jc w:val="center"/>
              <w:rPr>
                <w:rFonts w:ascii="Times New Roman CYR" w:eastAsia="Times New Roman" w:hAnsi="Times New Roman CYR" w:cs="Times New Roman CYR"/>
                <w:b/>
                <w:bCs/>
                <w:color w:val="000000"/>
                <w:sz w:val="18"/>
                <w:szCs w:val="18"/>
                <w:lang w:eastAsia="ru-RU"/>
              </w:rPr>
            </w:pPr>
            <w:r w:rsidRPr="00FB5086">
              <w:rPr>
                <w:rFonts w:ascii="Times New Roman CYR" w:eastAsia="Times New Roman" w:hAnsi="Times New Roman CYR" w:cs="Times New Roman CYR"/>
                <w:b/>
                <w:bCs/>
                <w:color w:val="000000"/>
                <w:sz w:val="18"/>
                <w:szCs w:val="18"/>
                <w:lang w:eastAsia="ru-RU"/>
              </w:rPr>
              <w:t>1</w:t>
            </w:r>
          </w:p>
        </w:tc>
      </w:tr>
    </w:tbl>
    <w:p w14:paraId="469508CB" w14:textId="77777777" w:rsidR="00E8156E" w:rsidRPr="00E8156E" w:rsidRDefault="00E8156E" w:rsidP="00E8156E">
      <w:pPr>
        <w:tabs>
          <w:tab w:val="left" w:pos="0"/>
          <w:tab w:val="left" w:pos="1276"/>
        </w:tabs>
        <w:spacing w:after="0" w:line="240" w:lineRule="auto"/>
        <w:ind w:firstLine="709"/>
        <w:jc w:val="both"/>
        <w:rPr>
          <w:rFonts w:ascii="Times New Roman" w:hAnsi="Times New Roman"/>
          <w:b/>
        </w:rPr>
      </w:pPr>
    </w:p>
    <w:p w14:paraId="5E7F2BB6" w14:textId="77777777" w:rsidR="00E8156E" w:rsidRPr="00E8156E" w:rsidRDefault="00E8156E" w:rsidP="00E8156E">
      <w:pPr>
        <w:tabs>
          <w:tab w:val="left" w:pos="0"/>
          <w:tab w:val="left" w:pos="1276"/>
        </w:tabs>
        <w:spacing w:after="0" w:line="240" w:lineRule="auto"/>
        <w:ind w:firstLine="709"/>
        <w:jc w:val="both"/>
        <w:rPr>
          <w:rFonts w:ascii="Times New Roman" w:hAnsi="Times New Roman"/>
          <w:b/>
        </w:rPr>
      </w:pPr>
    </w:p>
    <w:p w14:paraId="4FBCC866" w14:textId="77777777" w:rsidR="00E8156E" w:rsidRPr="00E8156E" w:rsidRDefault="00E8156E" w:rsidP="00E8156E">
      <w:pPr>
        <w:pStyle w:val="a5"/>
        <w:ind w:firstLine="567"/>
        <w:jc w:val="both"/>
        <w:rPr>
          <w:rFonts w:ascii="Times New Roman" w:hAnsi="Times New Roman"/>
          <w:b/>
          <w:bCs/>
        </w:rPr>
      </w:pPr>
      <w:r w:rsidRPr="00E8156E">
        <w:rPr>
          <w:rFonts w:ascii="Times New Roman" w:hAnsi="Times New Roman"/>
          <w:b/>
          <w:bCs/>
        </w:rPr>
        <w:t>Требования к гарантии на оказанные услуги: не предъявляются.</w:t>
      </w:r>
    </w:p>
    <w:p w14:paraId="1860BE62" w14:textId="77777777" w:rsidR="007C6AB7" w:rsidRPr="006427BF" w:rsidRDefault="007C6AB7" w:rsidP="00FF6A13">
      <w:pPr>
        <w:spacing w:after="0" w:line="240" w:lineRule="auto"/>
        <w:ind w:firstLine="426"/>
        <w:jc w:val="both"/>
        <w:rPr>
          <w:rFonts w:ascii="Times New Roman" w:hAnsi="Times New Roman"/>
          <w:sz w:val="24"/>
          <w:szCs w:val="24"/>
        </w:rPr>
      </w:pPr>
    </w:p>
    <w:p w14:paraId="52747A76" w14:textId="77777777" w:rsidR="000751CD" w:rsidRPr="006427BF" w:rsidRDefault="000751CD" w:rsidP="00FF6A13">
      <w:pPr>
        <w:spacing w:after="0" w:line="240" w:lineRule="auto"/>
        <w:ind w:firstLine="426"/>
        <w:jc w:val="both"/>
        <w:rPr>
          <w:rFonts w:ascii="Times New Roman" w:hAnsi="Times New Roman"/>
          <w:sz w:val="24"/>
          <w:szCs w:val="24"/>
        </w:rPr>
      </w:pPr>
    </w:p>
    <w:tbl>
      <w:tblPr>
        <w:tblW w:w="0" w:type="auto"/>
        <w:jc w:val="center"/>
        <w:tblLook w:val="04A0" w:firstRow="1" w:lastRow="0" w:firstColumn="1" w:lastColumn="0" w:noHBand="0" w:noVBand="1"/>
      </w:tblPr>
      <w:tblGrid>
        <w:gridCol w:w="4785"/>
        <w:gridCol w:w="4786"/>
      </w:tblGrid>
      <w:tr w:rsidR="0075407C" w:rsidRPr="00CC2ED1" w14:paraId="15B9FB89" w14:textId="77777777" w:rsidTr="0075407C">
        <w:trPr>
          <w:trHeight w:val="1511"/>
          <w:jc w:val="center"/>
        </w:trPr>
        <w:tc>
          <w:tcPr>
            <w:tcW w:w="4785" w:type="dxa"/>
            <w:tcBorders>
              <w:top w:val="nil"/>
              <w:left w:val="nil"/>
              <w:bottom w:val="nil"/>
              <w:right w:val="nil"/>
            </w:tcBorders>
          </w:tcPr>
          <w:p w14:paraId="598AD7EF"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sz w:val="20"/>
                <w:szCs w:val="21"/>
                <w:lang w:eastAsia="ru-RU"/>
              </w:rPr>
              <w:t xml:space="preserve">ЗАКАЗЧИК:  </w:t>
            </w:r>
          </w:p>
          <w:p w14:paraId="3E8AC836"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sz w:val="20"/>
                <w:szCs w:val="21"/>
                <w:lang w:eastAsia="ru-RU"/>
              </w:rPr>
              <w:t xml:space="preserve">Главный врач </w:t>
            </w:r>
          </w:p>
          <w:p w14:paraId="6D2F9808"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hAnsi="Times New Roman"/>
                <w:b/>
                <w:sz w:val="20"/>
                <w:szCs w:val="21"/>
                <w:lang w:eastAsia="zh-CN"/>
              </w:rPr>
              <w:t>ГБУЗ ЛО «ССМП»</w:t>
            </w:r>
          </w:p>
          <w:p w14:paraId="55E851A2"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4C908EE4"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60C68EE7"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i/>
                <w:sz w:val="20"/>
                <w:szCs w:val="21"/>
                <w:u w:val="single"/>
                <w:lang w:eastAsia="ru-RU"/>
              </w:rPr>
              <w:t>______________________/</w:t>
            </w:r>
            <w:r w:rsidRPr="005F699C">
              <w:rPr>
                <w:rFonts w:ascii="Times New Roman" w:eastAsia="Times New Roman" w:hAnsi="Times New Roman"/>
                <w:sz w:val="20"/>
                <w:szCs w:val="24"/>
                <w:lang w:eastAsia="ru-RU"/>
              </w:rPr>
              <w:t xml:space="preserve"> </w:t>
            </w:r>
            <w:r w:rsidRPr="005F699C">
              <w:rPr>
                <w:rFonts w:ascii="Times New Roman" w:eastAsia="Times New Roman" w:hAnsi="Times New Roman"/>
                <w:b/>
                <w:sz w:val="20"/>
                <w:szCs w:val="21"/>
                <w:lang w:eastAsia="ru-RU"/>
              </w:rPr>
              <w:t>О.А. Толстой /</w:t>
            </w:r>
          </w:p>
          <w:p w14:paraId="3C651819" w14:textId="77777777" w:rsidR="0075407C" w:rsidRPr="00686E7E" w:rsidRDefault="0075407C" w:rsidP="0075407C">
            <w:pPr>
              <w:spacing w:after="0" w:line="240" w:lineRule="auto"/>
              <w:rPr>
                <w:rFonts w:ascii="Times New Roman" w:hAnsi="Times New Roman"/>
                <w:i/>
                <w:sz w:val="24"/>
                <w:szCs w:val="24"/>
              </w:rPr>
            </w:pPr>
            <w:r>
              <w:rPr>
                <w:rFonts w:ascii="Times New Roman" w:eastAsia="Times New Roman" w:hAnsi="Times New Roman"/>
                <w:b/>
                <w:sz w:val="20"/>
                <w:szCs w:val="21"/>
                <w:vertAlign w:val="superscript"/>
                <w:lang w:eastAsia="ru-RU"/>
              </w:rPr>
              <w:t>ЭЦП</w:t>
            </w:r>
          </w:p>
        </w:tc>
        <w:tc>
          <w:tcPr>
            <w:tcW w:w="4786" w:type="dxa"/>
            <w:tcBorders>
              <w:top w:val="nil"/>
              <w:left w:val="nil"/>
              <w:bottom w:val="nil"/>
              <w:right w:val="nil"/>
            </w:tcBorders>
          </w:tcPr>
          <w:p w14:paraId="0D5A4B4E"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sz w:val="20"/>
                <w:szCs w:val="21"/>
                <w:lang w:eastAsia="ru-RU"/>
              </w:rPr>
              <w:t xml:space="preserve">ИСПОЛНИТЕЛЬ:  </w:t>
            </w:r>
          </w:p>
          <w:p w14:paraId="5C07A91B"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2CEF4C5F"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7351B100"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20003AB3"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43D89582" w14:textId="77777777" w:rsidR="0075407C" w:rsidRPr="005F699C" w:rsidRDefault="0075407C" w:rsidP="0075407C">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i/>
                <w:sz w:val="20"/>
                <w:szCs w:val="21"/>
                <w:u w:val="single"/>
                <w:lang w:eastAsia="ru-RU"/>
              </w:rPr>
              <w:t>______________________/</w:t>
            </w:r>
            <w:r w:rsidRPr="005F699C">
              <w:rPr>
                <w:rFonts w:ascii="Times New Roman" w:eastAsia="Times New Roman" w:hAnsi="Times New Roman"/>
                <w:sz w:val="20"/>
                <w:szCs w:val="24"/>
                <w:lang w:eastAsia="ru-RU"/>
              </w:rPr>
              <w:t xml:space="preserve"> </w:t>
            </w:r>
            <w:r w:rsidRPr="005F699C">
              <w:rPr>
                <w:rFonts w:ascii="Times New Roman" w:eastAsia="Times New Roman" w:hAnsi="Times New Roman"/>
                <w:b/>
                <w:sz w:val="20"/>
                <w:szCs w:val="21"/>
                <w:lang w:eastAsia="ru-RU"/>
              </w:rPr>
              <w:t>________________ /</w:t>
            </w:r>
          </w:p>
          <w:p w14:paraId="66EC63B5" w14:textId="77777777" w:rsidR="0075407C" w:rsidRPr="00686E7E" w:rsidRDefault="0075407C" w:rsidP="0075407C">
            <w:pPr>
              <w:spacing w:after="0" w:line="240" w:lineRule="auto"/>
              <w:rPr>
                <w:rFonts w:ascii="Times New Roman" w:hAnsi="Times New Roman"/>
                <w:sz w:val="24"/>
                <w:szCs w:val="24"/>
              </w:rPr>
            </w:pPr>
            <w:r>
              <w:rPr>
                <w:rFonts w:ascii="Times New Roman" w:eastAsia="Times New Roman" w:hAnsi="Times New Roman"/>
                <w:b/>
                <w:sz w:val="20"/>
                <w:szCs w:val="21"/>
                <w:vertAlign w:val="superscript"/>
                <w:lang w:eastAsia="ru-RU"/>
              </w:rPr>
              <w:t>ЭЦП</w:t>
            </w:r>
          </w:p>
        </w:tc>
      </w:tr>
    </w:tbl>
    <w:p w14:paraId="1AF37603" w14:textId="77777777" w:rsidR="0075407C" w:rsidRPr="00972220" w:rsidRDefault="0075407C" w:rsidP="0075407C">
      <w:pPr>
        <w:spacing w:after="0" w:line="240" w:lineRule="auto"/>
        <w:rPr>
          <w:rFonts w:ascii="Times New Roman" w:hAnsi="Times New Roman"/>
          <w:b/>
          <w:i/>
          <w:sz w:val="20"/>
        </w:rPr>
      </w:pPr>
      <w:r w:rsidRPr="00972220">
        <w:rPr>
          <w:rFonts w:ascii="Times New Roman" w:hAnsi="Times New Roman"/>
          <w:b/>
          <w:i/>
          <w:sz w:val="20"/>
        </w:rPr>
        <w:t>Контракт подписан усиленными электронными подписями лиц, имеющих право действовать от имени Заказчика и Исполнителя.</w:t>
      </w:r>
    </w:p>
    <w:p w14:paraId="09031042" w14:textId="77777777" w:rsidR="0075407C" w:rsidRPr="00972220" w:rsidRDefault="0075407C" w:rsidP="0075407C">
      <w:pPr>
        <w:spacing w:after="0" w:line="240" w:lineRule="auto"/>
        <w:rPr>
          <w:rFonts w:ascii="Times New Roman" w:hAnsi="Times New Roman"/>
          <w:sz w:val="20"/>
          <w:szCs w:val="20"/>
        </w:rPr>
      </w:pPr>
      <w:r w:rsidRPr="00972220">
        <w:rPr>
          <w:rFonts w:ascii="Times New Roman" w:hAnsi="Times New Roman"/>
          <w:b/>
          <w:i/>
          <w:sz w:val="20"/>
        </w:rPr>
        <w:t>Договор составлен и подписан в электронном виде. Все приложения к Договору являются его неотъемной частью</w:t>
      </w:r>
    </w:p>
    <w:p w14:paraId="55936C2C" w14:textId="77777777" w:rsidR="0075407C" w:rsidRPr="00972220" w:rsidRDefault="0075407C">
      <w:pPr>
        <w:spacing w:after="0" w:line="240" w:lineRule="auto"/>
        <w:rPr>
          <w:rFonts w:ascii="Times New Roman" w:hAnsi="Times New Roman"/>
          <w:b/>
          <w:sz w:val="24"/>
          <w:szCs w:val="24"/>
        </w:rPr>
      </w:pPr>
    </w:p>
    <w:p w14:paraId="13A9B6AB" w14:textId="77777777" w:rsidR="008D47BE" w:rsidRDefault="008D47BE">
      <w:pPr>
        <w:spacing w:after="0" w:line="240" w:lineRule="auto"/>
        <w:rPr>
          <w:rFonts w:ascii="Times New Roman" w:hAnsi="Times New Roman"/>
          <w:b/>
          <w:sz w:val="24"/>
          <w:szCs w:val="24"/>
        </w:rPr>
      </w:pPr>
      <w:r>
        <w:rPr>
          <w:rFonts w:ascii="Times New Roman" w:hAnsi="Times New Roman"/>
          <w:b/>
          <w:sz w:val="24"/>
          <w:szCs w:val="24"/>
        </w:rPr>
        <w:br w:type="page"/>
      </w:r>
    </w:p>
    <w:p w14:paraId="70D17A10" w14:textId="77777777" w:rsidR="008D47BE" w:rsidRPr="00E50F41" w:rsidRDefault="008D47BE" w:rsidP="008D47BE">
      <w:pPr>
        <w:pStyle w:val="ConsPlusNormal"/>
        <w:jc w:val="right"/>
        <w:rPr>
          <w:rFonts w:ascii="Times New Roman" w:hAnsi="Times New Roman" w:cs="Times New Roman"/>
          <w:b/>
          <w:szCs w:val="21"/>
        </w:rPr>
      </w:pPr>
      <w:r>
        <w:rPr>
          <w:rFonts w:ascii="Times New Roman" w:hAnsi="Times New Roman" w:cs="Times New Roman"/>
          <w:b/>
          <w:szCs w:val="21"/>
        </w:rPr>
        <w:lastRenderedPageBreak/>
        <w:t>Приложение № 2</w:t>
      </w:r>
    </w:p>
    <w:p w14:paraId="2F449DA4" w14:textId="77777777" w:rsidR="0075407C" w:rsidRDefault="008D47BE" w:rsidP="008D47BE">
      <w:pPr>
        <w:pStyle w:val="ConsPlusNormal"/>
        <w:jc w:val="right"/>
        <w:rPr>
          <w:rFonts w:ascii="Times New Roman" w:hAnsi="Times New Roman" w:cs="Times New Roman"/>
          <w:b/>
          <w:szCs w:val="21"/>
        </w:rPr>
      </w:pPr>
      <w:r w:rsidRPr="00E50F41">
        <w:rPr>
          <w:rFonts w:ascii="Times New Roman" w:hAnsi="Times New Roman" w:cs="Times New Roman"/>
          <w:b/>
          <w:szCs w:val="21"/>
        </w:rPr>
        <w:t>к Контракту N __________</w:t>
      </w:r>
    </w:p>
    <w:p w14:paraId="766070B8" w14:textId="77777777" w:rsidR="008D47BE" w:rsidRPr="00E50F41" w:rsidRDefault="008D47BE" w:rsidP="008D47BE">
      <w:pPr>
        <w:pStyle w:val="ConsPlusNormal"/>
        <w:jc w:val="right"/>
        <w:rPr>
          <w:rFonts w:ascii="Times New Roman" w:hAnsi="Times New Roman" w:cs="Times New Roman"/>
          <w:b/>
          <w:szCs w:val="21"/>
        </w:rPr>
      </w:pPr>
      <w:r w:rsidRPr="00E50F41">
        <w:rPr>
          <w:rFonts w:ascii="Times New Roman" w:hAnsi="Times New Roman" w:cs="Times New Roman"/>
          <w:b/>
          <w:szCs w:val="21"/>
        </w:rPr>
        <w:t xml:space="preserve"> от __________ 20__ г.</w:t>
      </w:r>
    </w:p>
    <w:p w14:paraId="6CD1425F" w14:textId="77777777" w:rsidR="008D47BE" w:rsidRDefault="008D47BE" w:rsidP="008D47BE">
      <w:pPr>
        <w:pStyle w:val="ConsPlusNormal"/>
        <w:jc w:val="center"/>
        <w:rPr>
          <w:rFonts w:ascii="Times New Roman" w:hAnsi="Times New Roman" w:cs="Times New Roman"/>
          <w:b/>
        </w:rPr>
      </w:pPr>
      <w:bookmarkStart w:id="3" w:name="P1294"/>
      <w:bookmarkEnd w:id="3"/>
    </w:p>
    <w:p w14:paraId="32EC1659" w14:textId="77777777" w:rsidR="008D47BE" w:rsidRDefault="008D47BE" w:rsidP="008D47BE">
      <w:pPr>
        <w:pStyle w:val="ConsPlusNormal"/>
        <w:jc w:val="center"/>
        <w:rPr>
          <w:rFonts w:ascii="Times New Roman" w:hAnsi="Times New Roman" w:cs="Times New Roman"/>
          <w:b/>
        </w:rPr>
      </w:pPr>
    </w:p>
    <w:p w14:paraId="26221419" w14:textId="77777777" w:rsidR="008D47BE" w:rsidRDefault="008D47BE" w:rsidP="008D47BE">
      <w:pPr>
        <w:pStyle w:val="ConsPlusNormal"/>
        <w:jc w:val="center"/>
        <w:rPr>
          <w:rFonts w:ascii="Times New Roman" w:hAnsi="Times New Roman" w:cs="Times New Roman"/>
          <w:b/>
        </w:rPr>
      </w:pPr>
    </w:p>
    <w:p w14:paraId="0469CCAA" w14:textId="77777777" w:rsidR="008D47BE" w:rsidRPr="0075407C" w:rsidRDefault="008D47BE" w:rsidP="008D47BE">
      <w:pPr>
        <w:pStyle w:val="ConsPlusNormal"/>
        <w:jc w:val="center"/>
        <w:rPr>
          <w:rFonts w:ascii="Times New Roman" w:hAnsi="Times New Roman" w:cs="Times New Roman"/>
          <w:b/>
          <w:caps/>
        </w:rPr>
      </w:pPr>
      <w:r w:rsidRPr="0075407C">
        <w:rPr>
          <w:rFonts w:ascii="Times New Roman" w:hAnsi="Times New Roman" w:cs="Times New Roman"/>
          <w:b/>
          <w:caps/>
        </w:rPr>
        <w:t>Перечень цен единиц услуг</w:t>
      </w:r>
    </w:p>
    <w:p w14:paraId="69DD5778" w14:textId="77777777" w:rsidR="0075407C" w:rsidRPr="00AB0656" w:rsidRDefault="0075407C" w:rsidP="008D47BE">
      <w:pPr>
        <w:pStyle w:val="ConsPlusNormal"/>
        <w:jc w:val="center"/>
        <w:rPr>
          <w:rFonts w:ascii="Times New Roman" w:hAnsi="Times New Roman" w:cs="Times New Roman"/>
          <w:b/>
        </w:rPr>
      </w:pPr>
    </w:p>
    <w:tbl>
      <w:tblPr>
        <w:tblW w:w="5000" w:type="pct"/>
        <w:tblLook w:val="04A0" w:firstRow="1" w:lastRow="0" w:firstColumn="1" w:lastColumn="0" w:noHBand="0" w:noVBand="1"/>
      </w:tblPr>
      <w:tblGrid>
        <w:gridCol w:w="425"/>
        <w:gridCol w:w="5604"/>
        <w:gridCol w:w="1175"/>
        <w:gridCol w:w="652"/>
        <w:gridCol w:w="1061"/>
        <w:gridCol w:w="1269"/>
      </w:tblGrid>
      <w:tr w:rsidR="00C56CF6" w:rsidRPr="00C56CF6" w14:paraId="4C40324A" w14:textId="77777777" w:rsidTr="00427704">
        <w:trPr>
          <w:trHeight w:val="430"/>
        </w:trPr>
        <w:tc>
          <w:tcPr>
            <w:tcW w:w="208" w:type="pct"/>
            <w:tcBorders>
              <w:top w:val="single" w:sz="8" w:space="0" w:color="auto"/>
              <w:left w:val="single" w:sz="8" w:space="0" w:color="auto"/>
              <w:bottom w:val="single" w:sz="8" w:space="0" w:color="auto"/>
              <w:right w:val="single" w:sz="4" w:space="0" w:color="auto"/>
            </w:tcBorders>
            <w:shd w:val="clear" w:color="auto" w:fill="F2F2F2"/>
            <w:hideMark/>
          </w:tcPr>
          <w:p w14:paraId="6B717BE5" w14:textId="14D568C2" w:rsidR="00C56CF6" w:rsidRPr="00C56CF6" w:rsidRDefault="00C56CF6" w:rsidP="00C56CF6">
            <w:pPr>
              <w:spacing w:after="0" w:line="240" w:lineRule="auto"/>
              <w:jc w:val="center"/>
              <w:rPr>
                <w:rFonts w:ascii="Times New Roman" w:eastAsia="Times New Roman" w:hAnsi="Times New Roman"/>
                <w:b/>
                <w:bCs/>
                <w:color w:val="000000"/>
                <w:sz w:val="20"/>
                <w:szCs w:val="20"/>
                <w:lang w:eastAsia="ru-RU"/>
              </w:rPr>
            </w:pPr>
            <w:r w:rsidRPr="00C56CF6">
              <w:rPr>
                <w:rFonts w:ascii="Times New Roman" w:hAnsi="Times New Roman"/>
                <w:sz w:val="20"/>
                <w:szCs w:val="20"/>
              </w:rPr>
              <w:t>№</w:t>
            </w:r>
          </w:p>
        </w:tc>
        <w:tc>
          <w:tcPr>
            <w:tcW w:w="2751" w:type="pct"/>
            <w:tcBorders>
              <w:top w:val="single" w:sz="8" w:space="0" w:color="auto"/>
              <w:left w:val="nil"/>
              <w:bottom w:val="single" w:sz="8" w:space="0" w:color="auto"/>
              <w:right w:val="single" w:sz="4" w:space="0" w:color="auto"/>
            </w:tcBorders>
            <w:shd w:val="clear" w:color="auto" w:fill="F2F2F2"/>
            <w:hideMark/>
          </w:tcPr>
          <w:p w14:paraId="7BAAF035" w14:textId="2F9C082C" w:rsidR="00C56CF6" w:rsidRPr="00C56CF6" w:rsidRDefault="00C56CF6" w:rsidP="00C56CF6">
            <w:pPr>
              <w:spacing w:after="0" w:line="240" w:lineRule="auto"/>
              <w:jc w:val="center"/>
              <w:rPr>
                <w:rFonts w:ascii="Times New Roman" w:eastAsia="Times New Roman" w:hAnsi="Times New Roman"/>
                <w:b/>
                <w:bCs/>
                <w:color w:val="000000"/>
                <w:sz w:val="20"/>
                <w:szCs w:val="20"/>
                <w:lang w:eastAsia="ru-RU"/>
              </w:rPr>
            </w:pPr>
            <w:r w:rsidRPr="00C56CF6">
              <w:rPr>
                <w:rFonts w:ascii="Times New Roman" w:hAnsi="Times New Roman"/>
                <w:sz w:val="20"/>
                <w:szCs w:val="20"/>
              </w:rPr>
              <w:t>Перечень оказываемых услуг</w:t>
            </w:r>
          </w:p>
        </w:tc>
        <w:tc>
          <w:tcPr>
            <w:tcW w:w="577" w:type="pct"/>
            <w:tcBorders>
              <w:top w:val="single" w:sz="8" w:space="0" w:color="auto"/>
              <w:left w:val="nil"/>
              <w:bottom w:val="single" w:sz="8" w:space="0" w:color="auto"/>
              <w:right w:val="single" w:sz="4" w:space="0" w:color="auto"/>
            </w:tcBorders>
            <w:shd w:val="clear" w:color="auto" w:fill="F2F2F2"/>
            <w:hideMark/>
          </w:tcPr>
          <w:p w14:paraId="67CE105F" w14:textId="5FF0FF60" w:rsidR="00C56CF6" w:rsidRPr="00C56CF6" w:rsidRDefault="00C56CF6" w:rsidP="00C56CF6">
            <w:pPr>
              <w:spacing w:after="0" w:line="240" w:lineRule="auto"/>
              <w:jc w:val="center"/>
              <w:rPr>
                <w:rFonts w:ascii="Times New Roman" w:eastAsia="Times New Roman" w:hAnsi="Times New Roman"/>
                <w:b/>
                <w:bCs/>
                <w:color w:val="000000"/>
                <w:sz w:val="20"/>
                <w:szCs w:val="20"/>
                <w:lang w:eastAsia="ru-RU"/>
              </w:rPr>
            </w:pPr>
            <w:r w:rsidRPr="00C56CF6">
              <w:rPr>
                <w:rFonts w:ascii="Times New Roman" w:hAnsi="Times New Roman"/>
                <w:sz w:val="20"/>
                <w:szCs w:val="20"/>
              </w:rPr>
              <w:t>Единица измерения</w:t>
            </w:r>
          </w:p>
        </w:tc>
        <w:tc>
          <w:tcPr>
            <w:tcW w:w="320" w:type="pct"/>
            <w:tcBorders>
              <w:top w:val="single" w:sz="8" w:space="0" w:color="auto"/>
              <w:left w:val="nil"/>
              <w:bottom w:val="single" w:sz="8" w:space="0" w:color="auto"/>
              <w:right w:val="single" w:sz="4" w:space="0" w:color="auto"/>
            </w:tcBorders>
            <w:shd w:val="clear" w:color="auto" w:fill="F2F2F2"/>
            <w:hideMark/>
          </w:tcPr>
          <w:p w14:paraId="6756F4BC" w14:textId="00B53E0D" w:rsidR="00C56CF6" w:rsidRPr="00C56CF6" w:rsidRDefault="00C56CF6" w:rsidP="00C56CF6">
            <w:pPr>
              <w:spacing w:after="0" w:line="240" w:lineRule="auto"/>
              <w:jc w:val="center"/>
              <w:rPr>
                <w:rFonts w:ascii="Times New Roman" w:eastAsia="Times New Roman" w:hAnsi="Times New Roman"/>
                <w:b/>
                <w:bCs/>
                <w:color w:val="000000"/>
                <w:sz w:val="20"/>
                <w:szCs w:val="20"/>
                <w:lang w:eastAsia="ru-RU"/>
              </w:rPr>
            </w:pPr>
            <w:r w:rsidRPr="00C56CF6">
              <w:rPr>
                <w:rFonts w:ascii="Times New Roman" w:hAnsi="Times New Roman"/>
                <w:sz w:val="20"/>
                <w:szCs w:val="20"/>
              </w:rPr>
              <w:t>Кол-во</w:t>
            </w:r>
          </w:p>
        </w:tc>
        <w:tc>
          <w:tcPr>
            <w:tcW w:w="521" w:type="pct"/>
            <w:tcBorders>
              <w:top w:val="single" w:sz="8" w:space="0" w:color="auto"/>
              <w:left w:val="nil"/>
              <w:bottom w:val="single" w:sz="8" w:space="0" w:color="auto"/>
              <w:right w:val="single" w:sz="4" w:space="0" w:color="auto"/>
            </w:tcBorders>
            <w:shd w:val="clear" w:color="auto" w:fill="F2F2F2"/>
            <w:vAlign w:val="center"/>
            <w:hideMark/>
          </w:tcPr>
          <w:p w14:paraId="0DF7C38A" w14:textId="77777777" w:rsidR="00C56CF6" w:rsidRPr="00C56CF6" w:rsidRDefault="00C56CF6" w:rsidP="00C56CF6">
            <w:pPr>
              <w:spacing w:after="0" w:line="240" w:lineRule="auto"/>
              <w:jc w:val="center"/>
              <w:rPr>
                <w:rFonts w:ascii="Times New Roman" w:eastAsia="Times New Roman" w:hAnsi="Times New Roman"/>
                <w:b/>
                <w:bCs/>
                <w:color w:val="000000"/>
                <w:sz w:val="20"/>
                <w:szCs w:val="20"/>
                <w:lang w:eastAsia="ru-RU"/>
              </w:rPr>
            </w:pPr>
            <w:r w:rsidRPr="00C56CF6">
              <w:rPr>
                <w:rFonts w:ascii="Times New Roman" w:eastAsia="Times New Roman" w:hAnsi="Times New Roman"/>
                <w:b/>
                <w:bCs/>
                <w:color w:val="000000"/>
                <w:sz w:val="20"/>
                <w:szCs w:val="20"/>
                <w:lang w:eastAsia="ru-RU"/>
              </w:rPr>
              <w:t>Цена с НДС 22 %, руб.</w:t>
            </w:r>
          </w:p>
        </w:tc>
        <w:tc>
          <w:tcPr>
            <w:tcW w:w="624" w:type="pct"/>
            <w:tcBorders>
              <w:top w:val="single" w:sz="8" w:space="0" w:color="auto"/>
              <w:left w:val="nil"/>
              <w:bottom w:val="single" w:sz="8" w:space="0" w:color="auto"/>
              <w:right w:val="single" w:sz="8" w:space="0" w:color="auto"/>
            </w:tcBorders>
            <w:shd w:val="clear" w:color="auto" w:fill="F2F2F2"/>
            <w:vAlign w:val="center"/>
            <w:hideMark/>
          </w:tcPr>
          <w:p w14:paraId="7515468B" w14:textId="56B55C99" w:rsidR="00C56CF6" w:rsidRPr="00C56CF6" w:rsidRDefault="00C56CF6" w:rsidP="00C56CF6">
            <w:pPr>
              <w:spacing w:after="0" w:line="240" w:lineRule="auto"/>
              <w:jc w:val="center"/>
              <w:rPr>
                <w:rFonts w:ascii="Times New Roman" w:eastAsia="Times New Roman" w:hAnsi="Times New Roman"/>
                <w:b/>
                <w:bCs/>
                <w:color w:val="000000"/>
                <w:sz w:val="20"/>
                <w:szCs w:val="20"/>
                <w:lang w:eastAsia="ru-RU"/>
              </w:rPr>
            </w:pPr>
            <w:r w:rsidRPr="00C56CF6">
              <w:rPr>
                <w:rFonts w:ascii="Times New Roman" w:eastAsia="Times New Roman" w:hAnsi="Times New Roman"/>
                <w:b/>
                <w:bCs/>
                <w:color w:val="000000"/>
                <w:sz w:val="20"/>
                <w:szCs w:val="20"/>
                <w:lang w:eastAsia="ru-RU"/>
              </w:rPr>
              <w:t>Сумма с НДС 22 %, руб.</w:t>
            </w:r>
          </w:p>
        </w:tc>
      </w:tr>
      <w:tr w:rsidR="00427704" w:rsidRPr="00C56CF6" w14:paraId="3DE1F515" w14:textId="77777777" w:rsidTr="00427704">
        <w:trPr>
          <w:trHeight w:val="101"/>
        </w:trPr>
        <w:tc>
          <w:tcPr>
            <w:tcW w:w="208" w:type="pct"/>
            <w:tcBorders>
              <w:top w:val="nil"/>
              <w:left w:val="single" w:sz="4" w:space="0" w:color="auto"/>
              <w:bottom w:val="single" w:sz="4" w:space="0" w:color="auto"/>
              <w:right w:val="single" w:sz="4" w:space="0" w:color="auto"/>
            </w:tcBorders>
            <w:noWrap/>
            <w:hideMark/>
          </w:tcPr>
          <w:p w14:paraId="55D61B05" w14:textId="3D7A170B" w:rsidR="00427704" w:rsidRPr="00C56CF6" w:rsidRDefault="00427704" w:rsidP="00427704">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1</w:t>
            </w:r>
          </w:p>
        </w:tc>
        <w:tc>
          <w:tcPr>
            <w:tcW w:w="2751" w:type="pct"/>
            <w:tcBorders>
              <w:top w:val="nil"/>
              <w:left w:val="single" w:sz="4" w:space="0" w:color="auto"/>
              <w:bottom w:val="single" w:sz="4" w:space="0" w:color="auto"/>
              <w:right w:val="single" w:sz="4" w:space="0" w:color="auto"/>
            </w:tcBorders>
            <w:shd w:val="clear" w:color="auto" w:fill="auto"/>
          </w:tcPr>
          <w:p w14:paraId="11D77C5D" w14:textId="11846304" w:rsidR="00427704" w:rsidRPr="00C56CF6" w:rsidRDefault="00427704" w:rsidP="00427704">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 xml:space="preserve">Измерение параметров микроклимата </w:t>
            </w:r>
            <w:r>
              <w:rPr>
                <w:rFonts w:ascii="Times New Roman CYR" w:eastAsia="Times New Roman" w:hAnsi="Times New Roman CYR" w:cs="Times New Roman CYR"/>
                <w:color w:val="000000"/>
                <w:sz w:val="20"/>
                <w:szCs w:val="20"/>
                <w:lang w:eastAsia="ru-RU"/>
              </w:rPr>
              <w:t>(инструментальное исследование)</w:t>
            </w:r>
          </w:p>
        </w:tc>
        <w:tc>
          <w:tcPr>
            <w:tcW w:w="577" w:type="pct"/>
            <w:tcBorders>
              <w:top w:val="single" w:sz="4" w:space="0" w:color="auto"/>
              <w:left w:val="nil"/>
              <w:bottom w:val="single" w:sz="4" w:space="0" w:color="auto"/>
              <w:right w:val="single" w:sz="4" w:space="0" w:color="auto"/>
            </w:tcBorders>
            <w:shd w:val="clear" w:color="auto" w:fill="auto"/>
            <w:noWrap/>
          </w:tcPr>
          <w:p w14:paraId="12CAC4B2" w14:textId="7C352598" w:rsidR="00427704" w:rsidRPr="00C56CF6" w:rsidRDefault="00427704" w:rsidP="00427704">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усл. ед.</w:t>
            </w:r>
          </w:p>
        </w:tc>
        <w:tc>
          <w:tcPr>
            <w:tcW w:w="320" w:type="pct"/>
            <w:tcBorders>
              <w:top w:val="nil"/>
              <w:left w:val="nil"/>
              <w:bottom w:val="single" w:sz="4" w:space="0" w:color="auto"/>
              <w:right w:val="single" w:sz="4" w:space="0" w:color="auto"/>
            </w:tcBorders>
            <w:noWrap/>
            <w:hideMark/>
          </w:tcPr>
          <w:p w14:paraId="07E88A07" w14:textId="20336CAB" w:rsidR="00427704" w:rsidRPr="00C56CF6" w:rsidRDefault="00427704" w:rsidP="00427704">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2</w:t>
            </w:r>
          </w:p>
        </w:tc>
        <w:tc>
          <w:tcPr>
            <w:tcW w:w="521" w:type="pct"/>
            <w:tcBorders>
              <w:top w:val="nil"/>
              <w:left w:val="nil"/>
              <w:bottom w:val="single" w:sz="4" w:space="0" w:color="auto"/>
              <w:right w:val="single" w:sz="4" w:space="0" w:color="auto"/>
            </w:tcBorders>
            <w:noWrap/>
          </w:tcPr>
          <w:p w14:paraId="7F03EC35" w14:textId="3B7B8443" w:rsidR="00427704" w:rsidRPr="00C56CF6" w:rsidRDefault="00427704" w:rsidP="00427704">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548999E6" w14:textId="77777777" w:rsidR="00427704" w:rsidRPr="00C56CF6" w:rsidRDefault="00427704" w:rsidP="00427704">
            <w:pPr>
              <w:spacing w:after="0" w:line="240" w:lineRule="auto"/>
              <w:jc w:val="right"/>
              <w:rPr>
                <w:rFonts w:ascii="Times New Roman" w:eastAsia="Times New Roman" w:hAnsi="Times New Roman"/>
                <w:color w:val="000000"/>
                <w:sz w:val="20"/>
                <w:szCs w:val="20"/>
                <w:lang w:eastAsia="ru-RU"/>
              </w:rPr>
            </w:pPr>
          </w:p>
        </w:tc>
      </w:tr>
      <w:tr w:rsidR="00427704" w:rsidRPr="00C56CF6" w14:paraId="7B11A39E" w14:textId="77777777" w:rsidTr="00427704">
        <w:trPr>
          <w:trHeight w:val="260"/>
        </w:trPr>
        <w:tc>
          <w:tcPr>
            <w:tcW w:w="208" w:type="pct"/>
            <w:tcBorders>
              <w:top w:val="nil"/>
              <w:left w:val="single" w:sz="4" w:space="0" w:color="auto"/>
              <w:bottom w:val="single" w:sz="4" w:space="0" w:color="auto"/>
              <w:right w:val="single" w:sz="4" w:space="0" w:color="auto"/>
            </w:tcBorders>
            <w:noWrap/>
            <w:hideMark/>
          </w:tcPr>
          <w:p w14:paraId="2083E905" w14:textId="7D9CF9CF" w:rsidR="00427704" w:rsidRPr="00C56CF6" w:rsidRDefault="00427704" w:rsidP="00427704">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2</w:t>
            </w:r>
          </w:p>
        </w:tc>
        <w:tc>
          <w:tcPr>
            <w:tcW w:w="2751" w:type="pct"/>
            <w:tcBorders>
              <w:top w:val="single" w:sz="4" w:space="0" w:color="auto"/>
              <w:left w:val="single" w:sz="4" w:space="0" w:color="auto"/>
              <w:bottom w:val="single" w:sz="4" w:space="0" w:color="auto"/>
              <w:right w:val="single" w:sz="4" w:space="0" w:color="auto"/>
            </w:tcBorders>
            <w:shd w:val="clear" w:color="auto" w:fill="auto"/>
          </w:tcPr>
          <w:p w14:paraId="7F8F15BE" w14:textId="45135F16" w:rsidR="00427704" w:rsidRPr="00C56CF6" w:rsidRDefault="00427704" w:rsidP="00427704">
            <w:pPr>
              <w:spacing w:after="0" w:line="240" w:lineRule="auto"/>
              <w:rPr>
                <w:rFonts w:ascii="Times New Roman" w:eastAsia="Times New Roman" w:hAnsi="Times New Roman"/>
                <w:color w:val="000000"/>
                <w:sz w:val="20"/>
                <w:szCs w:val="20"/>
                <w:lang w:eastAsia="ru-RU"/>
              </w:rPr>
            </w:pPr>
            <w:r w:rsidRPr="00FB5086">
              <w:rPr>
                <w:rFonts w:ascii="Times New Roman CYR" w:eastAsia="Times New Roman" w:hAnsi="Times New Roman CYR" w:cs="Times New Roman CYR"/>
                <w:color w:val="000000"/>
                <w:sz w:val="20"/>
                <w:szCs w:val="20"/>
                <w:lang w:eastAsia="ru-RU"/>
              </w:rPr>
              <w:t xml:space="preserve">Измерение искусственной освещенности (-инструментальные исследования: -искусственной освещенности) </w:t>
            </w:r>
          </w:p>
        </w:tc>
        <w:tc>
          <w:tcPr>
            <w:tcW w:w="577" w:type="pct"/>
            <w:tcBorders>
              <w:top w:val="nil"/>
              <w:left w:val="nil"/>
              <w:bottom w:val="single" w:sz="4" w:space="0" w:color="auto"/>
              <w:right w:val="single" w:sz="4" w:space="0" w:color="auto"/>
            </w:tcBorders>
            <w:shd w:val="clear" w:color="auto" w:fill="auto"/>
            <w:noWrap/>
          </w:tcPr>
          <w:p w14:paraId="2F420B51" w14:textId="3E11610F" w:rsidR="00427704" w:rsidRPr="00C56CF6" w:rsidRDefault="00427704" w:rsidP="00427704">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усл. ед.</w:t>
            </w:r>
          </w:p>
        </w:tc>
        <w:tc>
          <w:tcPr>
            <w:tcW w:w="320" w:type="pct"/>
            <w:tcBorders>
              <w:top w:val="nil"/>
              <w:left w:val="nil"/>
              <w:bottom w:val="single" w:sz="4" w:space="0" w:color="auto"/>
              <w:right w:val="single" w:sz="4" w:space="0" w:color="auto"/>
            </w:tcBorders>
            <w:noWrap/>
            <w:hideMark/>
          </w:tcPr>
          <w:p w14:paraId="13B8EE7B" w14:textId="1E71F0B3" w:rsidR="00427704" w:rsidRPr="00C56CF6" w:rsidRDefault="00427704" w:rsidP="00427704">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2</w:t>
            </w:r>
          </w:p>
        </w:tc>
        <w:tc>
          <w:tcPr>
            <w:tcW w:w="521" w:type="pct"/>
            <w:tcBorders>
              <w:top w:val="nil"/>
              <w:left w:val="nil"/>
              <w:bottom w:val="single" w:sz="4" w:space="0" w:color="auto"/>
              <w:right w:val="single" w:sz="4" w:space="0" w:color="auto"/>
            </w:tcBorders>
            <w:noWrap/>
          </w:tcPr>
          <w:p w14:paraId="38A1A62C" w14:textId="0C8DC1C7" w:rsidR="00427704" w:rsidRPr="00C56CF6" w:rsidRDefault="00427704" w:rsidP="00427704">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2C70B662" w14:textId="77777777" w:rsidR="00427704" w:rsidRPr="00C56CF6" w:rsidRDefault="00427704" w:rsidP="00427704">
            <w:pPr>
              <w:spacing w:after="0" w:line="240" w:lineRule="auto"/>
              <w:jc w:val="right"/>
              <w:rPr>
                <w:rFonts w:ascii="Times New Roman" w:eastAsia="Times New Roman" w:hAnsi="Times New Roman"/>
                <w:color w:val="000000"/>
                <w:sz w:val="20"/>
                <w:szCs w:val="20"/>
                <w:lang w:eastAsia="ru-RU"/>
              </w:rPr>
            </w:pPr>
          </w:p>
        </w:tc>
      </w:tr>
      <w:tr w:rsidR="00D4623A" w:rsidRPr="00C56CF6" w14:paraId="11766FE0" w14:textId="77777777" w:rsidTr="00427704">
        <w:trPr>
          <w:trHeight w:val="260"/>
        </w:trPr>
        <w:tc>
          <w:tcPr>
            <w:tcW w:w="208" w:type="pct"/>
            <w:tcBorders>
              <w:top w:val="nil"/>
              <w:left w:val="single" w:sz="4" w:space="0" w:color="auto"/>
              <w:bottom w:val="single" w:sz="4" w:space="0" w:color="auto"/>
              <w:right w:val="single" w:sz="4" w:space="0" w:color="auto"/>
            </w:tcBorders>
            <w:noWrap/>
            <w:hideMark/>
          </w:tcPr>
          <w:p w14:paraId="6EBED251" w14:textId="70D0AD4F"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3</w:t>
            </w:r>
          </w:p>
        </w:tc>
        <w:tc>
          <w:tcPr>
            <w:tcW w:w="2751" w:type="pct"/>
            <w:tcBorders>
              <w:top w:val="nil"/>
              <w:left w:val="single" w:sz="4" w:space="0" w:color="auto"/>
              <w:bottom w:val="single" w:sz="4" w:space="0" w:color="auto"/>
              <w:right w:val="single" w:sz="4" w:space="0" w:color="auto"/>
            </w:tcBorders>
            <w:shd w:val="clear" w:color="auto" w:fill="auto"/>
          </w:tcPr>
          <w:p w14:paraId="29975940" w14:textId="33643882" w:rsidR="00D4623A" w:rsidRPr="00C56CF6" w:rsidRDefault="00D4623A" w:rsidP="00D4623A">
            <w:pPr>
              <w:spacing w:after="0" w:line="240" w:lineRule="auto"/>
              <w:rPr>
                <w:rFonts w:ascii="Times New Roman" w:eastAsia="Times New Roman" w:hAnsi="Times New Roman"/>
                <w:color w:val="000000"/>
                <w:sz w:val="20"/>
                <w:szCs w:val="20"/>
                <w:lang w:eastAsia="ru-RU"/>
              </w:rPr>
            </w:pPr>
            <w:r w:rsidRPr="00D4623A">
              <w:rPr>
                <w:rFonts w:ascii="Times New Roman" w:hAnsi="Times New Roman"/>
                <w:sz w:val="20"/>
                <w:szCs w:val="20"/>
              </w:rPr>
              <w:t>Краткий химический анализ холодной воды (</w:t>
            </w:r>
            <w:r w:rsidRPr="00427704">
              <w:rPr>
                <w:rFonts w:ascii="Times New Roman" w:hAnsi="Times New Roman"/>
                <w:b/>
                <w:bCs/>
                <w:sz w:val="20"/>
                <w:szCs w:val="20"/>
              </w:rPr>
              <w:t>ХВС</w:t>
            </w:r>
            <w:r w:rsidRPr="00D4623A">
              <w:rPr>
                <w:rFonts w:ascii="Times New Roman" w:hAnsi="Times New Roman"/>
                <w:sz w:val="20"/>
                <w:szCs w:val="20"/>
              </w:rPr>
              <w:t>) (- привкус, запах, - цветность, - мутность, -рН,- железо общее, - алюминий, - окисляемость перманганатная)</w:t>
            </w:r>
          </w:p>
        </w:tc>
        <w:tc>
          <w:tcPr>
            <w:tcW w:w="577" w:type="pct"/>
            <w:tcBorders>
              <w:top w:val="nil"/>
              <w:left w:val="nil"/>
              <w:bottom w:val="single" w:sz="4" w:space="0" w:color="auto"/>
              <w:right w:val="single" w:sz="4" w:space="0" w:color="auto"/>
            </w:tcBorders>
            <w:shd w:val="clear" w:color="auto" w:fill="auto"/>
            <w:noWrap/>
          </w:tcPr>
          <w:p w14:paraId="2E47AE6A" w14:textId="331A3F7B"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штука</w:t>
            </w:r>
          </w:p>
        </w:tc>
        <w:tc>
          <w:tcPr>
            <w:tcW w:w="320" w:type="pct"/>
            <w:tcBorders>
              <w:top w:val="nil"/>
              <w:left w:val="nil"/>
              <w:bottom w:val="single" w:sz="4" w:space="0" w:color="auto"/>
              <w:right w:val="single" w:sz="4" w:space="0" w:color="auto"/>
            </w:tcBorders>
            <w:noWrap/>
            <w:hideMark/>
          </w:tcPr>
          <w:p w14:paraId="0EFADAE6" w14:textId="1B7D6328"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1</w:t>
            </w:r>
          </w:p>
        </w:tc>
        <w:tc>
          <w:tcPr>
            <w:tcW w:w="521" w:type="pct"/>
            <w:tcBorders>
              <w:top w:val="nil"/>
              <w:left w:val="nil"/>
              <w:bottom w:val="single" w:sz="4" w:space="0" w:color="auto"/>
              <w:right w:val="single" w:sz="4" w:space="0" w:color="auto"/>
            </w:tcBorders>
            <w:noWrap/>
          </w:tcPr>
          <w:p w14:paraId="48AC5A7C" w14:textId="354FB50D"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171811FA"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D4623A" w:rsidRPr="00C56CF6" w14:paraId="4BAB596B" w14:textId="77777777" w:rsidTr="00427704">
        <w:trPr>
          <w:trHeight w:val="260"/>
        </w:trPr>
        <w:tc>
          <w:tcPr>
            <w:tcW w:w="208" w:type="pct"/>
            <w:tcBorders>
              <w:top w:val="nil"/>
              <w:left w:val="single" w:sz="4" w:space="0" w:color="auto"/>
              <w:bottom w:val="single" w:sz="4" w:space="0" w:color="auto"/>
              <w:right w:val="single" w:sz="4" w:space="0" w:color="auto"/>
            </w:tcBorders>
            <w:noWrap/>
            <w:hideMark/>
          </w:tcPr>
          <w:p w14:paraId="07AEA5DE" w14:textId="3CBC18AA"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4</w:t>
            </w:r>
          </w:p>
        </w:tc>
        <w:tc>
          <w:tcPr>
            <w:tcW w:w="2751" w:type="pct"/>
            <w:tcBorders>
              <w:top w:val="nil"/>
              <w:left w:val="single" w:sz="4" w:space="0" w:color="auto"/>
              <w:bottom w:val="single" w:sz="4" w:space="0" w:color="auto"/>
              <w:right w:val="single" w:sz="4" w:space="0" w:color="auto"/>
            </w:tcBorders>
            <w:shd w:val="clear" w:color="auto" w:fill="auto"/>
          </w:tcPr>
          <w:p w14:paraId="521DDFAF" w14:textId="61F59107" w:rsidR="00D4623A" w:rsidRPr="00C56CF6" w:rsidRDefault="00D4623A" w:rsidP="00D4623A">
            <w:pPr>
              <w:spacing w:after="0" w:line="240" w:lineRule="auto"/>
              <w:rPr>
                <w:rFonts w:ascii="Times New Roman" w:eastAsia="Times New Roman" w:hAnsi="Times New Roman"/>
                <w:color w:val="000000"/>
                <w:sz w:val="20"/>
                <w:szCs w:val="20"/>
                <w:lang w:eastAsia="ru-RU"/>
              </w:rPr>
            </w:pPr>
            <w:r w:rsidRPr="00D4623A">
              <w:rPr>
                <w:rFonts w:ascii="Times New Roman" w:hAnsi="Times New Roman"/>
                <w:sz w:val="20"/>
                <w:szCs w:val="20"/>
              </w:rPr>
              <w:t>Краткий химический анализ водопроводной горячей воды (</w:t>
            </w:r>
            <w:r w:rsidRPr="00427704">
              <w:rPr>
                <w:rFonts w:ascii="Times New Roman" w:hAnsi="Times New Roman"/>
                <w:b/>
                <w:bCs/>
                <w:sz w:val="20"/>
                <w:szCs w:val="20"/>
              </w:rPr>
              <w:t>ГВС</w:t>
            </w:r>
            <w:r w:rsidRPr="00D4623A">
              <w:rPr>
                <w:rFonts w:ascii="Times New Roman" w:hAnsi="Times New Roman"/>
                <w:sz w:val="20"/>
                <w:szCs w:val="20"/>
              </w:rPr>
              <w:t>) (- запах, - цветность, - мутность, -рН,- железо общее)</w:t>
            </w:r>
          </w:p>
        </w:tc>
        <w:tc>
          <w:tcPr>
            <w:tcW w:w="577" w:type="pct"/>
            <w:tcBorders>
              <w:top w:val="nil"/>
              <w:left w:val="nil"/>
              <w:bottom w:val="single" w:sz="4" w:space="0" w:color="auto"/>
              <w:right w:val="single" w:sz="4" w:space="0" w:color="auto"/>
            </w:tcBorders>
            <w:shd w:val="clear" w:color="auto" w:fill="auto"/>
            <w:noWrap/>
          </w:tcPr>
          <w:p w14:paraId="5F1B1297" w14:textId="1F969518"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штука</w:t>
            </w:r>
          </w:p>
        </w:tc>
        <w:tc>
          <w:tcPr>
            <w:tcW w:w="320" w:type="pct"/>
            <w:tcBorders>
              <w:top w:val="nil"/>
              <w:left w:val="nil"/>
              <w:bottom w:val="single" w:sz="4" w:space="0" w:color="auto"/>
              <w:right w:val="single" w:sz="4" w:space="0" w:color="auto"/>
            </w:tcBorders>
            <w:noWrap/>
            <w:hideMark/>
          </w:tcPr>
          <w:p w14:paraId="2CA518C7" w14:textId="00DFB931"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1</w:t>
            </w:r>
          </w:p>
        </w:tc>
        <w:tc>
          <w:tcPr>
            <w:tcW w:w="521" w:type="pct"/>
            <w:tcBorders>
              <w:top w:val="nil"/>
              <w:left w:val="nil"/>
              <w:bottom w:val="single" w:sz="4" w:space="0" w:color="auto"/>
              <w:right w:val="single" w:sz="4" w:space="0" w:color="auto"/>
            </w:tcBorders>
            <w:noWrap/>
          </w:tcPr>
          <w:p w14:paraId="54B44FAD" w14:textId="4DE191AF"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24618155"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D4623A" w:rsidRPr="00C56CF6" w14:paraId="61385BA3" w14:textId="77777777" w:rsidTr="00427704">
        <w:trPr>
          <w:trHeight w:val="260"/>
        </w:trPr>
        <w:tc>
          <w:tcPr>
            <w:tcW w:w="208" w:type="pct"/>
            <w:tcBorders>
              <w:top w:val="nil"/>
              <w:left w:val="single" w:sz="4" w:space="0" w:color="auto"/>
              <w:bottom w:val="single" w:sz="4" w:space="0" w:color="auto"/>
              <w:right w:val="single" w:sz="4" w:space="0" w:color="auto"/>
            </w:tcBorders>
            <w:noWrap/>
            <w:hideMark/>
          </w:tcPr>
          <w:p w14:paraId="079238EA" w14:textId="4D3335FC"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5</w:t>
            </w:r>
          </w:p>
        </w:tc>
        <w:tc>
          <w:tcPr>
            <w:tcW w:w="2751" w:type="pct"/>
            <w:tcBorders>
              <w:top w:val="nil"/>
              <w:left w:val="single" w:sz="4" w:space="0" w:color="auto"/>
              <w:bottom w:val="single" w:sz="4" w:space="0" w:color="auto"/>
              <w:right w:val="single" w:sz="4" w:space="0" w:color="auto"/>
            </w:tcBorders>
            <w:shd w:val="clear" w:color="auto" w:fill="auto"/>
          </w:tcPr>
          <w:p w14:paraId="0F9E10B9" w14:textId="650AFE0E" w:rsidR="00D4623A" w:rsidRPr="00C56CF6" w:rsidRDefault="00D4623A" w:rsidP="00D4623A">
            <w:pPr>
              <w:spacing w:after="0" w:line="240" w:lineRule="auto"/>
              <w:rPr>
                <w:rFonts w:ascii="Times New Roman" w:eastAsia="Times New Roman" w:hAnsi="Times New Roman"/>
                <w:color w:val="000000"/>
                <w:sz w:val="20"/>
                <w:szCs w:val="20"/>
                <w:lang w:eastAsia="ru-RU"/>
              </w:rPr>
            </w:pPr>
            <w:r w:rsidRPr="00D4623A">
              <w:rPr>
                <w:rFonts w:ascii="Times New Roman" w:hAnsi="Times New Roman"/>
                <w:sz w:val="20"/>
                <w:szCs w:val="20"/>
              </w:rPr>
              <w:t>Бактериологические исследования системы централизованного питьевого водоснабжения (ХВС) (- ОМЧ, ОКБ, E.coli; -энтерококки; - колифаги;)</w:t>
            </w:r>
          </w:p>
        </w:tc>
        <w:tc>
          <w:tcPr>
            <w:tcW w:w="577" w:type="pct"/>
            <w:tcBorders>
              <w:top w:val="nil"/>
              <w:left w:val="nil"/>
              <w:bottom w:val="single" w:sz="4" w:space="0" w:color="auto"/>
              <w:right w:val="single" w:sz="4" w:space="0" w:color="auto"/>
            </w:tcBorders>
            <w:shd w:val="clear" w:color="auto" w:fill="auto"/>
            <w:noWrap/>
          </w:tcPr>
          <w:p w14:paraId="3DF44706" w14:textId="2B23B155" w:rsidR="00D4623A" w:rsidRPr="00C56CF6" w:rsidRDefault="00427704" w:rsidP="00D4623A">
            <w:pPr>
              <w:spacing w:after="0" w:line="240" w:lineRule="auto"/>
              <w:jc w:val="center"/>
              <w:rPr>
                <w:rFonts w:ascii="Times New Roman" w:eastAsia="Times New Roman" w:hAnsi="Times New Roman"/>
                <w:color w:val="000000"/>
                <w:sz w:val="20"/>
                <w:szCs w:val="20"/>
                <w:lang w:eastAsia="ru-RU"/>
              </w:rPr>
            </w:pPr>
            <w:r w:rsidRPr="00427704">
              <w:rPr>
                <w:rFonts w:ascii="Times New Roman" w:hAnsi="Times New Roman"/>
                <w:sz w:val="20"/>
                <w:szCs w:val="20"/>
              </w:rPr>
              <w:t>штука</w:t>
            </w:r>
          </w:p>
        </w:tc>
        <w:tc>
          <w:tcPr>
            <w:tcW w:w="320" w:type="pct"/>
            <w:tcBorders>
              <w:top w:val="nil"/>
              <w:left w:val="nil"/>
              <w:bottom w:val="single" w:sz="4" w:space="0" w:color="auto"/>
              <w:right w:val="single" w:sz="4" w:space="0" w:color="auto"/>
            </w:tcBorders>
            <w:noWrap/>
            <w:hideMark/>
          </w:tcPr>
          <w:p w14:paraId="5F558566" w14:textId="15049C41"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1</w:t>
            </w:r>
          </w:p>
        </w:tc>
        <w:tc>
          <w:tcPr>
            <w:tcW w:w="521" w:type="pct"/>
            <w:tcBorders>
              <w:top w:val="nil"/>
              <w:left w:val="nil"/>
              <w:bottom w:val="single" w:sz="4" w:space="0" w:color="auto"/>
              <w:right w:val="single" w:sz="4" w:space="0" w:color="auto"/>
            </w:tcBorders>
            <w:noWrap/>
          </w:tcPr>
          <w:p w14:paraId="6EEB7A2F" w14:textId="619EB7DF"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5ABB5F00"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D4623A" w:rsidRPr="00C56CF6" w14:paraId="61C11516" w14:textId="77777777" w:rsidTr="00427704">
        <w:trPr>
          <w:trHeight w:val="460"/>
        </w:trPr>
        <w:tc>
          <w:tcPr>
            <w:tcW w:w="208" w:type="pct"/>
            <w:tcBorders>
              <w:top w:val="nil"/>
              <w:left w:val="single" w:sz="4" w:space="0" w:color="auto"/>
              <w:bottom w:val="single" w:sz="4" w:space="0" w:color="auto"/>
              <w:right w:val="single" w:sz="4" w:space="0" w:color="auto"/>
            </w:tcBorders>
            <w:noWrap/>
            <w:hideMark/>
          </w:tcPr>
          <w:p w14:paraId="4A2077D9" w14:textId="14E9F475"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6</w:t>
            </w:r>
          </w:p>
        </w:tc>
        <w:tc>
          <w:tcPr>
            <w:tcW w:w="2751" w:type="pct"/>
            <w:tcBorders>
              <w:top w:val="nil"/>
              <w:left w:val="single" w:sz="4" w:space="0" w:color="auto"/>
              <w:bottom w:val="single" w:sz="4" w:space="0" w:color="auto"/>
              <w:right w:val="single" w:sz="4" w:space="0" w:color="auto"/>
            </w:tcBorders>
            <w:shd w:val="clear" w:color="auto" w:fill="auto"/>
          </w:tcPr>
          <w:p w14:paraId="5AA28E6E" w14:textId="1F946C89" w:rsidR="00D4623A" w:rsidRPr="00C56CF6" w:rsidRDefault="00D4623A" w:rsidP="00D4623A">
            <w:pPr>
              <w:spacing w:after="0" w:line="240" w:lineRule="auto"/>
              <w:rPr>
                <w:rFonts w:ascii="Times New Roman" w:eastAsia="Times New Roman" w:hAnsi="Times New Roman"/>
                <w:color w:val="000000"/>
                <w:sz w:val="20"/>
                <w:szCs w:val="20"/>
                <w:lang w:eastAsia="ru-RU"/>
              </w:rPr>
            </w:pPr>
            <w:r w:rsidRPr="00D4623A">
              <w:rPr>
                <w:rFonts w:ascii="Times New Roman" w:hAnsi="Times New Roman"/>
                <w:sz w:val="20"/>
                <w:szCs w:val="20"/>
              </w:rPr>
              <w:t>Бактериологические исследования системы централизованного питьевого водоснабжения (ГВС) (- ОМЧ, ОКБ, E.coli; -энтерококки;  - колифаги; - сульфитредуцирующих клостридий)</w:t>
            </w:r>
          </w:p>
        </w:tc>
        <w:tc>
          <w:tcPr>
            <w:tcW w:w="577" w:type="pct"/>
            <w:tcBorders>
              <w:top w:val="nil"/>
              <w:left w:val="nil"/>
              <w:bottom w:val="single" w:sz="4" w:space="0" w:color="auto"/>
              <w:right w:val="single" w:sz="4" w:space="0" w:color="auto"/>
            </w:tcBorders>
            <w:shd w:val="clear" w:color="auto" w:fill="auto"/>
            <w:noWrap/>
          </w:tcPr>
          <w:p w14:paraId="293F008F" w14:textId="34F02F44"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штука</w:t>
            </w:r>
          </w:p>
        </w:tc>
        <w:tc>
          <w:tcPr>
            <w:tcW w:w="320" w:type="pct"/>
            <w:tcBorders>
              <w:top w:val="nil"/>
              <w:left w:val="nil"/>
              <w:bottom w:val="single" w:sz="4" w:space="0" w:color="auto"/>
              <w:right w:val="single" w:sz="4" w:space="0" w:color="auto"/>
            </w:tcBorders>
            <w:noWrap/>
            <w:hideMark/>
          </w:tcPr>
          <w:p w14:paraId="71052552" w14:textId="4DEEA116"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1</w:t>
            </w:r>
          </w:p>
        </w:tc>
        <w:tc>
          <w:tcPr>
            <w:tcW w:w="521" w:type="pct"/>
            <w:tcBorders>
              <w:top w:val="nil"/>
              <w:left w:val="nil"/>
              <w:bottom w:val="single" w:sz="4" w:space="0" w:color="auto"/>
              <w:right w:val="single" w:sz="4" w:space="0" w:color="auto"/>
            </w:tcBorders>
            <w:noWrap/>
          </w:tcPr>
          <w:p w14:paraId="6D759D8B" w14:textId="2100C2ED"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5429C6EB"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D4623A" w:rsidRPr="00C56CF6" w14:paraId="4C680462" w14:textId="77777777" w:rsidTr="00427704">
        <w:trPr>
          <w:trHeight w:val="70"/>
        </w:trPr>
        <w:tc>
          <w:tcPr>
            <w:tcW w:w="208" w:type="pct"/>
            <w:tcBorders>
              <w:top w:val="nil"/>
              <w:left w:val="single" w:sz="4" w:space="0" w:color="auto"/>
              <w:bottom w:val="single" w:sz="4" w:space="0" w:color="auto"/>
              <w:right w:val="single" w:sz="4" w:space="0" w:color="auto"/>
            </w:tcBorders>
            <w:noWrap/>
            <w:hideMark/>
          </w:tcPr>
          <w:p w14:paraId="4752E687" w14:textId="545C790C"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7</w:t>
            </w:r>
          </w:p>
        </w:tc>
        <w:tc>
          <w:tcPr>
            <w:tcW w:w="2751" w:type="pct"/>
            <w:tcBorders>
              <w:top w:val="nil"/>
              <w:left w:val="single" w:sz="4" w:space="0" w:color="auto"/>
              <w:bottom w:val="single" w:sz="4" w:space="0" w:color="auto"/>
              <w:right w:val="single" w:sz="4" w:space="0" w:color="auto"/>
            </w:tcBorders>
            <w:shd w:val="clear" w:color="auto" w:fill="auto"/>
          </w:tcPr>
          <w:p w14:paraId="52629458" w14:textId="5A62E436" w:rsidR="00D4623A" w:rsidRPr="00C56CF6" w:rsidRDefault="00D4623A" w:rsidP="00D4623A">
            <w:pPr>
              <w:spacing w:after="0" w:line="240" w:lineRule="auto"/>
              <w:rPr>
                <w:rFonts w:ascii="Times New Roman" w:eastAsia="Times New Roman" w:hAnsi="Times New Roman"/>
                <w:color w:val="000000"/>
                <w:sz w:val="20"/>
                <w:szCs w:val="20"/>
                <w:lang w:eastAsia="ru-RU"/>
              </w:rPr>
            </w:pPr>
            <w:r w:rsidRPr="00D4623A">
              <w:rPr>
                <w:rFonts w:ascii="Times New Roman" w:hAnsi="Times New Roman"/>
                <w:sz w:val="20"/>
                <w:szCs w:val="20"/>
              </w:rPr>
              <w:t>Отбор проб воды на химический анализ</w:t>
            </w:r>
          </w:p>
        </w:tc>
        <w:tc>
          <w:tcPr>
            <w:tcW w:w="577" w:type="pct"/>
            <w:tcBorders>
              <w:top w:val="nil"/>
              <w:left w:val="nil"/>
              <w:bottom w:val="single" w:sz="4" w:space="0" w:color="auto"/>
              <w:right w:val="single" w:sz="4" w:space="0" w:color="auto"/>
            </w:tcBorders>
            <w:shd w:val="clear" w:color="auto" w:fill="auto"/>
            <w:noWrap/>
          </w:tcPr>
          <w:p w14:paraId="2AE1E2DD" w14:textId="53A7C27D"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штука</w:t>
            </w:r>
          </w:p>
        </w:tc>
        <w:tc>
          <w:tcPr>
            <w:tcW w:w="320" w:type="pct"/>
            <w:tcBorders>
              <w:top w:val="nil"/>
              <w:left w:val="nil"/>
              <w:bottom w:val="single" w:sz="4" w:space="0" w:color="auto"/>
              <w:right w:val="single" w:sz="4" w:space="0" w:color="auto"/>
            </w:tcBorders>
            <w:noWrap/>
            <w:hideMark/>
          </w:tcPr>
          <w:p w14:paraId="36C90B88" w14:textId="06D8421D" w:rsidR="00D4623A" w:rsidRPr="00C56CF6" w:rsidRDefault="00427704" w:rsidP="00D4623A">
            <w:pPr>
              <w:spacing w:after="0" w:line="240" w:lineRule="auto"/>
              <w:jc w:val="center"/>
              <w:rPr>
                <w:rFonts w:ascii="Times New Roman" w:eastAsia="Times New Roman" w:hAnsi="Times New Roman"/>
                <w:color w:val="000000"/>
                <w:sz w:val="20"/>
                <w:szCs w:val="20"/>
                <w:lang w:eastAsia="ru-RU"/>
              </w:rPr>
            </w:pPr>
            <w:r>
              <w:rPr>
                <w:rFonts w:ascii="Times New Roman" w:hAnsi="Times New Roman"/>
                <w:sz w:val="20"/>
                <w:szCs w:val="20"/>
              </w:rPr>
              <w:t>2</w:t>
            </w:r>
          </w:p>
        </w:tc>
        <w:tc>
          <w:tcPr>
            <w:tcW w:w="521" w:type="pct"/>
            <w:tcBorders>
              <w:top w:val="nil"/>
              <w:left w:val="nil"/>
              <w:bottom w:val="single" w:sz="4" w:space="0" w:color="auto"/>
              <w:right w:val="single" w:sz="4" w:space="0" w:color="auto"/>
            </w:tcBorders>
            <w:noWrap/>
          </w:tcPr>
          <w:p w14:paraId="59CC32AD" w14:textId="3542BA91"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09C101A0"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D4623A" w:rsidRPr="00C56CF6" w14:paraId="5AA9816B" w14:textId="77777777" w:rsidTr="00427704">
        <w:trPr>
          <w:trHeight w:val="260"/>
        </w:trPr>
        <w:tc>
          <w:tcPr>
            <w:tcW w:w="208" w:type="pct"/>
            <w:tcBorders>
              <w:top w:val="nil"/>
              <w:left w:val="single" w:sz="4" w:space="0" w:color="auto"/>
              <w:bottom w:val="single" w:sz="4" w:space="0" w:color="auto"/>
              <w:right w:val="single" w:sz="4" w:space="0" w:color="auto"/>
            </w:tcBorders>
            <w:noWrap/>
            <w:hideMark/>
          </w:tcPr>
          <w:p w14:paraId="4D7CF25A" w14:textId="79429D0C"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8</w:t>
            </w:r>
          </w:p>
        </w:tc>
        <w:tc>
          <w:tcPr>
            <w:tcW w:w="2751" w:type="pct"/>
            <w:tcBorders>
              <w:top w:val="nil"/>
              <w:left w:val="single" w:sz="4" w:space="0" w:color="auto"/>
              <w:bottom w:val="single" w:sz="4" w:space="0" w:color="auto"/>
              <w:right w:val="single" w:sz="4" w:space="0" w:color="auto"/>
            </w:tcBorders>
            <w:shd w:val="clear" w:color="auto" w:fill="auto"/>
          </w:tcPr>
          <w:p w14:paraId="4D6A3CDD" w14:textId="23172F93" w:rsidR="00D4623A" w:rsidRPr="00C56CF6" w:rsidRDefault="00D4623A" w:rsidP="00D4623A">
            <w:pPr>
              <w:spacing w:after="0" w:line="240" w:lineRule="auto"/>
              <w:rPr>
                <w:rFonts w:ascii="Times New Roman" w:eastAsia="Times New Roman" w:hAnsi="Times New Roman"/>
                <w:color w:val="000000"/>
                <w:sz w:val="20"/>
                <w:szCs w:val="20"/>
                <w:lang w:eastAsia="ru-RU"/>
              </w:rPr>
            </w:pPr>
            <w:r w:rsidRPr="00D4623A">
              <w:rPr>
                <w:rFonts w:ascii="Times New Roman" w:hAnsi="Times New Roman"/>
                <w:sz w:val="20"/>
                <w:szCs w:val="20"/>
              </w:rPr>
              <w:t>Отбор проб воды на бактериологический анализ</w:t>
            </w:r>
          </w:p>
        </w:tc>
        <w:tc>
          <w:tcPr>
            <w:tcW w:w="577" w:type="pct"/>
            <w:tcBorders>
              <w:top w:val="nil"/>
              <w:left w:val="nil"/>
              <w:bottom w:val="single" w:sz="4" w:space="0" w:color="auto"/>
              <w:right w:val="single" w:sz="4" w:space="0" w:color="auto"/>
            </w:tcBorders>
            <w:shd w:val="clear" w:color="auto" w:fill="auto"/>
            <w:noWrap/>
          </w:tcPr>
          <w:p w14:paraId="7FADBFC6" w14:textId="7BCEB209"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штука</w:t>
            </w:r>
          </w:p>
        </w:tc>
        <w:tc>
          <w:tcPr>
            <w:tcW w:w="320" w:type="pct"/>
            <w:tcBorders>
              <w:top w:val="nil"/>
              <w:left w:val="nil"/>
              <w:bottom w:val="single" w:sz="4" w:space="0" w:color="auto"/>
              <w:right w:val="single" w:sz="4" w:space="0" w:color="auto"/>
            </w:tcBorders>
            <w:noWrap/>
            <w:hideMark/>
          </w:tcPr>
          <w:p w14:paraId="47A318CC" w14:textId="2EA65A77"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2</w:t>
            </w:r>
          </w:p>
        </w:tc>
        <w:tc>
          <w:tcPr>
            <w:tcW w:w="521" w:type="pct"/>
            <w:tcBorders>
              <w:top w:val="nil"/>
              <w:left w:val="nil"/>
              <w:bottom w:val="single" w:sz="4" w:space="0" w:color="auto"/>
              <w:right w:val="single" w:sz="4" w:space="0" w:color="auto"/>
            </w:tcBorders>
            <w:noWrap/>
          </w:tcPr>
          <w:p w14:paraId="56FB2C57" w14:textId="5BFC168E"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7CE0E476"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D4623A" w:rsidRPr="00C56CF6" w14:paraId="0C065FBB" w14:textId="77777777" w:rsidTr="00427704">
        <w:trPr>
          <w:trHeight w:val="260"/>
        </w:trPr>
        <w:tc>
          <w:tcPr>
            <w:tcW w:w="208" w:type="pct"/>
            <w:tcBorders>
              <w:top w:val="nil"/>
              <w:left w:val="single" w:sz="4" w:space="0" w:color="auto"/>
              <w:bottom w:val="single" w:sz="4" w:space="0" w:color="auto"/>
              <w:right w:val="single" w:sz="4" w:space="0" w:color="auto"/>
            </w:tcBorders>
            <w:noWrap/>
            <w:hideMark/>
          </w:tcPr>
          <w:p w14:paraId="33D6DE22" w14:textId="17B6FE50"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9</w:t>
            </w:r>
          </w:p>
        </w:tc>
        <w:tc>
          <w:tcPr>
            <w:tcW w:w="2751" w:type="pct"/>
            <w:tcBorders>
              <w:top w:val="nil"/>
              <w:left w:val="single" w:sz="4" w:space="0" w:color="auto"/>
              <w:bottom w:val="single" w:sz="4" w:space="0" w:color="auto"/>
              <w:right w:val="single" w:sz="4" w:space="0" w:color="auto"/>
            </w:tcBorders>
            <w:shd w:val="clear" w:color="auto" w:fill="auto"/>
          </w:tcPr>
          <w:p w14:paraId="55148648" w14:textId="5DFDD7FD" w:rsidR="00D4623A" w:rsidRPr="00C56CF6" w:rsidRDefault="00D4623A" w:rsidP="00D4623A">
            <w:pPr>
              <w:spacing w:after="0" w:line="240" w:lineRule="auto"/>
              <w:rPr>
                <w:rFonts w:ascii="Times New Roman" w:eastAsia="Times New Roman" w:hAnsi="Times New Roman"/>
                <w:color w:val="000000"/>
                <w:sz w:val="20"/>
                <w:szCs w:val="20"/>
                <w:lang w:eastAsia="ru-RU"/>
              </w:rPr>
            </w:pPr>
            <w:r w:rsidRPr="00D4623A">
              <w:rPr>
                <w:rFonts w:ascii="Times New Roman" w:hAnsi="Times New Roman"/>
                <w:sz w:val="20"/>
                <w:szCs w:val="20"/>
              </w:rPr>
              <w:t xml:space="preserve">Санитарно-эпидемиологическая экспертиза результатов лабораторных исследований проб из источников и систем централизованного холодного и горячего водоснабжения </w:t>
            </w:r>
            <w:r w:rsidRPr="00427704">
              <w:rPr>
                <w:rFonts w:ascii="Times New Roman" w:hAnsi="Times New Roman"/>
                <w:b/>
                <w:bCs/>
                <w:sz w:val="20"/>
                <w:szCs w:val="20"/>
              </w:rPr>
              <w:t>по микробиологическим показателям</w:t>
            </w:r>
            <w:r w:rsidRPr="00D4623A">
              <w:rPr>
                <w:rFonts w:ascii="Times New Roman" w:hAnsi="Times New Roman"/>
                <w:sz w:val="20"/>
                <w:szCs w:val="20"/>
              </w:rPr>
              <w:t xml:space="preserve"> </w:t>
            </w:r>
          </w:p>
        </w:tc>
        <w:tc>
          <w:tcPr>
            <w:tcW w:w="577" w:type="pct"/>
            <w:tcBorders>
              <w:top w:val="nil"/>
              <w:left w:val="nil"/>
              <w:bottom w:val="single" w:sz="4" w:space="0" w:color="auto"/>
              <w:right w:val="single" w:sz="4" w:space="0" w:color="auto"/>
            </w:tcBorders>
            <w:shd w:val="clear" w:color="auto" w:fill="auto"/>
            <w:noWrap/>
          </w:tcPr>
          <w:p w14:paraId="0F706063" w14:textId="690F3CB8"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штука</w:t>
            </w:r>
          </w:p>
        </w:tc>
        <w:tc>
          <w:tcPr>
            <w:tcW w:w="320" w:type="pct"/>
            <w:tcBorders>
              <w:top w:val="nil"/>
              <w:left w:val="nil"/>
              <w:bottom w:val="single" w:sz="4" w:space="0" w:color="auto"/>
              <w:right w:val="single" w:sz="4" w:space="0" w:color="auto"/>
            </w:tcBorders>
            <w:noWrap/>
            <w:hideMark/>
          </w:tcPr>
          <w:p w14:paraId="652E5C7A" w14:textId="7A45960D"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2</w:t>
            </w:r>
          </w:p>
        </w:tc>
        <w:tc>
          <w:tcPr>
            <w:tcW w:w="521" w:type="pct"/>
            <w:tcBorders>
              <w:top w:val="nil"/>
              <w:left w:val="nil"/>
              <w:bottom w:val="single" w:sz="4" w:space="0" w:color="auto"/>
              <w:right w:val="single" w:sz="4" w:space="0" w:color="auto"/>
            </w:tcBorders>
            <w:noWrap/>
          </w:tcPr>
          <w:p w14:paraId="3E9E9C19" w14:textId="70FA232B"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65D73483"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D4623A" w:rsidRPr="00C56CF6" w14:paraId="55C87E7D" w14:textId="77777777" w:rsidTr="00427704">
        <w:trPr>
          <w:trHeight w:val="260"/>
        </w:trPr>
        <w:tc>
          <w:tcPr>
            <w:tcW w:w="208" w:type="pct"/>
            <w:tcBorders>
              <w:top w:val="nil"/>
              <w:left w:val="single" w:sz="4" w:space="0" w:color="auto"/>
              <w:bottom w:val="single" w:sz="4" w:space="0" w:color="auto"/>
              <w:right w:val="single" w:sz="4" w:space="0" w:color="auto"/>
            </w:tcBorders>
            <w:noWrap/>
            <w:hideMark/>
          </w:tcPr>
          <w:p w14:paraId="6B93501D" w14:textId="721903C6"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10</w:t>
            </w:r>
          </w:p>
        </w:tc>
        <w:tc>
          <w:tcPr>
            <w:tcW w:w="2751" w:type="pct"/>
            <w:tcBorders>
              <w:top w:val="nil"/>
              <w:left w:val="single" w:sz="4" w:space="0" w:color="auto"/>
              <w:bottom w:val="single" w:sz="4" w:space="0" w:color="auto"/>
              <w:right w:val="single" w:sz="4" w:space="0" w:color="auto"/>
            </w:tcBorders>
            <w:shd w:val="clear" w:color="auto" w:fill="auto"/>
          </w:tcPr>
          <w:p w14:paraId="0D7557CF" w14:textId="26EACB81" w:rsidR="00D4623A" w:rsidRPr="00C56CF6" w:rsidRDefault="00D4623A" w:rsidP="00D4623A">
            <w:pPr>
              <w:spacing w:after="0" w:line="240" w:lineRule="auto"/>
              <w:rPr>
                <w:rFonts w:ascii="Times New Roman" w:eastAsia="Times New Roman" w:hAnsi="Times New Roman"/>
                <w:color w:val="000000"/>
                <w:sz w:val="20"/>
                <w:szCs w:val="20"/>
                <w:lang w:eastAsia="ru-RU"/>
              </w:rPr>
            </w:pPr>
            <w:r w:rsidRPr="00D4623A">
              <w:rPr>
                <w:rFonts w:ascii="Times New Roman" w:hAnsi="Times New Roman"/>
                <w:sz w:val="20"/>
                <w:szCs w:val="20"/>
              </w:rPr>
              <w:t xml:space="preserve">Санитарно-эпидемиологическая экспертиза результатов лабораторных исследований проб из источников и систем централизованного холодного и горячего водоснабжения </w:t>
            </w:r>
            <w:r w:rsidRPr="00C4006A">
              <w:rPr>
                <w:rFonts w:ascii="Times New Roman" w:hAnsi="Times New Roman"/>
                <w:b/>
                <w:bCs/>
                <w:sz w:val="20"/>
                <w:szCs w:val="20"/>
              </w:rPr>
              <w:t>по санитарно-химическим показателям</w:t>
            </w:r>
            <w:r w:rsidRPr="00D4623A">
              <w:rPr>
                <w:rFonts w:ascii="Times New Roman" w:hAnsi="Times New Roman"/>
                <w:sz w:val="20"/>
                <w:szCs w:val="20"/>
              </w:rPr>
              <w:t xml:space="preserve"> </w:t>
            </w:r>
          </w:p>
        </w:tc>
        <w:tc>
          <w:tcPr>
            <w:tcW w:w="577" w:type="pct"/>
            <w:tcBorders>
              <w:top w:val="nil"/>
              <w:left w:val="nil"/>
              <w:bottom w:val="single" w:sz="4" w:space="0" w:color="auto"/>
              <w:right w:val="single" w:sz="4" w:space="0" w:color="auto"/>
            </w:tcBorders>
            <w:shd w:val="clear" w:color="auto" w:fill="auto"/>
            <w:noWrap/>
          </w:tcPr>
          <w:p w14:paraId="69B649A2" w14:textId="00EC6613"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усл. ед.</w:t>
            </w:r>
          </w:p>
        </w:tc>
        <w:tc>
          <w:tcPr>
            <w:tcW w:w="320" w:type="pct"/>
            <w:tcBorders>
              <w:top w:val="nil"/>
              <w:left w:val="nil"/>
              <w:bottom w:val="single" w:sz="4" w:space="0" w:color="auto"/>
              <w:right w:val="single" w:sz="4" w:space="0" w:color="auto"/>
            </w:tcBorders>
            <w:noWrap/>
            <w:hideMark/>
          </w:tcPr>
          <w:p w14:paraId="1133B6DA" w14:textId="1648B162"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2</w:t>
            </w:r>
          </w:p>
        </w:tc>
        <w:tc>
          <w:tcPr>
            <w:tcW w:w="521" w:type="pct"/>
            <w:tcBorders>
              <w:top w:val="nil"/>
              <w:left w:val="nil"/>
              <w:bottom w:val="single" w:sz="4" w:space="0" w:color="auto"/>
              <w:right w:val="single" w:sz="4" w:space="0" w:color="auto"/>
            </w:tcBorders>
            <w:noWrap/>
          </w:tcPr>
          <w:p w14:paraId="07FA8B5C" w14:textId="472423CE"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31C10ACF"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D4623A" w:rsidRPr="00C56CF6" w14:paraId="6A1FE1D7" w14:textId="77777777" w:rsidTr="00427704">
        <w:trPr>
          <w:trHeight w:val="690"/>
        </w:trPr>
        <w:tc>
          <w:tcPr>
            <w:tcW w:w="208" w:type="pct"/>
            <w:tcBorders>
              <w:top w:val="nil"/>
              <w:left w:val="single" w:sz="4" w:space="0" w:color="auto"/>
              <w:bottom w:val="single" w:sz="4" w:space="0" w:color="auto"/>
              <w:right w:val="single" w:sz="4" w:space="0" w:color="auto"/>
            </w:tcBorders>
            <w:noWrap/>
            <w:hideMark/>
          </w:tcPr>
          <w:p w14:paraId="07A972B5" w14:textId="40CBEA77"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11</w:t>
            </w:r>
          </w:p>
        </w:tc>
        <w:tc>
          <w:tcPr>
            <w:tcW w:w="2751" w:type="pct"/>
            <w:tcBorders>
              <w:top w:val="nil"/>
              <w:left w:val="single" w:sz="4" w:space="0" w:color="auto"/>
              <w:bottom w:val="single" w:sz="4" w:space="0" w:color="auto"/>
              <w:right w:val="single" w:sz="4" w:space="0" w:color="auto"/>
            </w:tcBorders>
            <w:shd w:val="clear" w:color="auto" w:fill="auto"/>
          </w:tcPr>
          <w:p w14:paraId="0AA22F72" w14:textId="1527839F" w:rsidR="00D4623A" w:rsidRPr="00C56CF6" w:rsidRDefault="00D4623A" w:rsidP="00D4623A">
            <w:pPr>
              <w:spacing w:after="0" w:line="240" w:lineRule="auto"/>
              <w:rPr>
                <w:rFonts w:ascii="Times New Roman" w:eastAsia="Times New Roman" w:hAnsi="Times New Roman"/>
                <w:color w:val="000000"/>
                <w:sz w:val="20"/>
                <w:szCs w:val="20"/>
                <w:lang w:eastAsia="ru-RU"/>
              </w:rPr>
            </w:pPr>
            <w:r w:rsidRPr="00D4623A">
              <w:rPr>
                <w:rFonts w:ascii="Times New Roman" w:hAnsi="Times New Roman"/>
                <w:sz w:val="20"/>
                <w:szCs w:val="20"/>
              </w:rPr>
              <w:t xml:space="preserve">Санитарно-эпидемиологическая экспертиза по результатам инструментальных замеров с оценкой условий и параметров </w:t>
            </w:r>
            <w:r w:rsidRPr="00C4006A">
              <w:rPr>
                <w:rFonts w:ascii="Times New Roman" w:hAnsi="Times New Roman"/>
                <w:b/>
                <w:bCs/>
                <w:sz w:val="20"/>
                <w:szCs w:val="20"/>
              </w:rPr>
              <w:t>измерений микроклимата</w:t>
            </w:r>
          </w:p>
        </w:tc>
        <w:tc>
          <w:tcPr>
            <w:tcW w:w="577" w:type="pct"/>
            <w:tcBorders>
              <w:top w:val="nil"/>
              <w:left w:val="nil"/>
              <w:bottom w:val="single" w:sz="4" w:space="0" w:color="auto"/>
              <w:right w:val="single" w:sz="4" w:space="0" w:color="auto"/>
            </w:tcBorders>
            <w:shd w:val="clear" w:color="auto" w:fill="auto"/>
            <w:noWrap/>
          </w:tcPr>
          <w:p w14:paraId="0B02E9E8" w14:textId="1477904B"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усл. ед.</w:t>
            </w:r>
          </w:p>
        </w:tc>
        <w:tc>
          <w:tcPr>
            <w:tcW w:w="320" w:type="pct"/>
            <w:tcBorders>
              <w:top w:val="nil"/>
              <w:left w:val="nil"/>
              <w:bottom w:val="single" w:sz="4" w:space="0" w:color="auto"/>
              <w:right w:val="single" w:sz="4" w:space="0" w:color="auto"/>
            </w:tcBorders>
            <w:noWrap/>
            <w:hideMark/>
          </w:tcPr>
          <w:p w14:paraId="09D41352" w14:textId="00E39566" w:rsidR="00D4623A" w:rsidRPr="00C56CF6" w:rsidRDefault="00C4006A" w:rsidP="00D4623A">
            <w:pPr>
              <w:spacing w:after="0" w:line="240" w:lineRule="auto"/>
              <w:jc w:val="center"/>
              <w:rPr>
                <w:rFonts w:ascii="Times New Roman" w:eastAsia="Times New Roman" w:hAnsi="Times New Roman"/>
                <w:color w:val="000000"/>
                <w:sz w:val="20"/>
                <w:szCs w:val="20"/>
                <w:lang w:eastAsia="ru-RU"/>
              </w:rPr>
            </w:pPr>
            <w:r>
              <w:rPr>
                <w:rFonts w:ascii="Times New Roman" w:hAnsi="Times New Roman"/>
                <w:sz w:val="20"/>
                <w:szCs w:val="20"/>
              </w:rPr>
              <w:t>1</w:t>
            </w:r>
          </w:p>
        </w:tc>
        <w:tc>
          <w:tcPr>
            <w:tcW w:w="521" w:type="pct"/>
            <w:tcBorders>
              <w:top w:val="nil"/>
              <w:left w:val="nil"/>
              <w:bottom w:val="single" w:sz="4" w:space="0" w:color="auto"/>
              <w:right w:val="single" w:sz="4" w:space="0" w:color="auto"/>
            </w:tcBorders>
            <w:noWrap/>
          </w:tcPr>
          <w:p w14:paraId="27F5E072" w14:textId="507E60FD"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1EB03CF9"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D4623A" w:rsidRPr="00C56CF6" w14:paraId="09CD5823" w14:textId="77777777" w:rsidTr="00427704">
        <w:trPr>
          <w:trHeight w:val="690"/>
        </w:trPr>
        <w:tc>
          <w:tcPr>
            <w:tcW w:w="208" w:type="pct"/>
            <w:tcBorders>
              <w:top w:val="nil"/>
              <w:left w:val="single" w:sz="4" w:space="0" w:color="auto"/>
              <w:bottom w:val="single" w:sz="4" w:space="0" w:color="auto"/>
              <w:right w:val="single" w:sz="4" w:space="0" w:color="auto"/>
            </w:tcBorders>
            <w:noWrap/>
          </w:tcPr>
          <w:p w14:paraId="18425B28" w14:textId="33FB5297" w:rsidR="00D4623A" w:rsidRPr="00C56CF6" w:rsidRDefault="00D4623A" w:rsidP="00D4623A">
            <w:pPr>
              <w:spacing w:after="0" w:line="240" w:lineRule="auto"/>
              <w:jc w:val="center"/>
              <w:rPr>
                <w:rFonts w:ascii="Times New Roman" w:eastAsia="Times New Roman" w:hAnsi="Times New Roman"/>
                <w:color w:val="000000"/>
                <w:sz w:val="20"/>
                <w:szCs w:val="20"/>
                <w:lang w:eastAsia="ru-RU"/>
              </w:rPr>
            </w:pPr>
            <w:r w:rsidRPr="00C56CF6">
              <w:rPr>
                <w:rFonts w:ascii="Times New Roman" w:hAnsi="Times New Roman"/>
                <w:sz w:val="20"/>
                <w:szCs w:val="20"/>
              </w:rPr>
              <w:t>12</w:t>
            </w:r>
          </w:p>
        </w:tc>
        <w:tc>
          <w:tcPr>
            <w:tcW w:w="2751" w:type="pct"/>
            <w:tcBorders>
              <w:top w:val="single" w:sz="4" w:space="0" w:color="auto"/>
              <w:left w:val="single" w:sz="4" w:space="0" w:color="auto"/>
              <w:bottom w:val="single" w:sz="4" w:space="0" w:color="auto"/>
              <w:right w:val="single" w:sz="4" w:space="0" w:color="auto"/>
            </w:tcBorders>
            <w:shd w:val="clear" w:color="auto" w:fill="auto"/>
          </w:tcPr>
          <w:p w14:paraId="44AFD803" w14:textId="69470EA3" w:rsidR="00D4623A" w:rsidRPr="00C56CF6" w:rsidRDefault="00D4623A" w:rsidP="00D4623A">
            <w:pPr>
              <w:spacing w:after="0" w:line="240" w:lineRule="auto"/>
              <w:rPr>
                <w:rFonts w:ascii="Times New Roman" w:hAnsi="Times New Roman"/>
                <w:sz w:val="20"/>
                <w:szCs w:val="20"/>
              </w:rPr>
            </w:pPr>
            <w:r w:rsidRPr="00D4623A">
              <w:rPr>
                <w:rFonts w:ascii="Times New Roman" w:hAnsi="Times New Roman"/>
                <w:sz w:val="20"/>
                <w:szCs w:val="20"/>
              </w:rPr>
              <w:t xml:space="preserve">Санитарно-эпидемиологическая экспертиза по результатам инструментальных замеров с оценкой условий и параметров </w:t>
            </w:r>
            <w:r w:rsidRPr="00C4006A">
              <w:rPr>
                <w:rFonts w:ascii="Times New Roman" w:hAnsi="Times New Roman"/>
                <w:b/>
                <w:bCs/>
                <w:sz w:val="20"/>
                <w:szCs w:val="20"/>
              </w:rPr>
              <w:t>измерений освещенности</w:t>
            </w:r>
          </w:p>
        </w:tc>
        <w:tc>
          <w:tcPr>
            <w:tcW w:w="577" w:type="pct"/>
            <w:tcBorders>
              <w:top w:val="nil"/>
              <w:left w:val="nil"/>
              <w:bottom w:val="single" w:sz="4" w:space="0" w:color="auto"/>
              <w:right w:val="single" w:sz="4" w:space="0" w:color="auto"/>
            </w:tcBorders>
            <w:shd w:val="clear" w:color="auto" w:fill="auto"/>
            <w:noWrap/>
          </w:tcPr>
          <w:p w14:paraId="28FEB3B2" w14:textId="59A5C433" w:rsidR="00D4623A" w:rsidRPr="00C56CF6" w:rsidRDefault="00D4623A" w:rsidP="00D4623A">
            <w:pPr>
              <w:spacing w:after="0" w:line="240" w:lineRule="auto"/>
              <w:jc w:val="center"/>
              <w:rPr>
                <w:rFonts w:ascii="Times New Roman" w:hAnsi="Times New Roman"/>
                <w:color w:val="000000"/>
                <w:sz w:val="20"/>
                <w:szCs w:val="20"/>
              </w:rPr>
            </w:pPr>
            <w:r w:rsidRPr="00C56CF6">
              <w:rPr>
                <w:rFonts w:ascii="Times New Roman" w:hAnsi="Times New Roman"/>
                <w:sz w:val="20"/>
                <w:szCs w:val="20"/>
              </w:rPr>
              <w:t>усл. ед.</w:t>
            </w:r>
          </w:p>
        </w:tc>
        <w:tc>
          <w:tcPr>
            <w:tcW w:w="320" w:type="pct"/>
            <w:tcBorders>
              <w:top w:val="nil"/>
              <w:left w:val="nil"/>
              <w:bottom w:val="single" w:sz="4" w:space="0" w:color="auto"/>
              <w:right w:val="single" w:sz="4" w:space="0" w:color="auto"/>
            </w:tcBorders>
            <w:noWrap/>
          </w:tcPr>
          <w:p w14:paraId="4E408DE1" w14:textId="7B32F0DF" w:rsidR="00D4623A" w:rsidRPr="00C56CF6" w:rsidRDefault="00C4006A" w:rsidP="00D4623A">
            <w:pPr>
              <w:spacing w:after="0" w:line="240" w:lineRule="auto"/>
              <w:jc w:val="center"/>
              <w:rPr>
                <w:rFonts w:ascii="Times New Roman" w:eastAsia="Times New Roman" w:hAnsi="Times New Roman"/>
                <w:color w:val="000000"/>
                <w:sz w:val="20"/>
                <w:szCs w:val="20"/>
                <w:lang w:eastAsia="ru-RU"/>
              </w:rPr>
            </w:pPr>
            <w:r>
              <w:rPr>
                <w:rFonts w:ascii="Times New Roman" w:hAnsi="Times New Roman"/>
                <w:sz w:val="20"/>
                <w:szCs w:val="20"/>
              </w:rPr>
              <w:t>1</w:t>
            </w:r>
          </w:p>
        </w:tc>
        <w:tc>
          <w:tcPr>
            <w:tcW w:w="521" w:type="pct"/>
            <w:tcBorders>
              <w:top w:val="nil"/>
              <w:left w:val="nil"/>
              <w:bottom w:val="single" w:sz="4" w:space="0" w:color="auto"/>
              <w:right w:val="single" w:sz="4" w:space="0" w:color="auto"/>
            </w:tcBorders>
            <w:noWrap/>
          </w:tcPr>
          <w:p w14:paraId="1D8FBEE4" w14:textId="1B5BAADF" w:rsidR="00D4623A" w:rsidRPr="00C56CF6" w:rsidRDefault="00D4623A" w:rsidP="00D4623A">
            <w:pPr>
              <w:spacing w:after="0" w:line="240" w:lineRule="auto"/>
              <w:jc w:val="center"/>
              <w:rPr>
                <w:rFonts w:ascii="Times New Roman" w:hAnsi="Times New Roman"/>
                <w:b/>
                <w:bCs/>
                <w:color w:val="000000"/>
                <w:sz w:val="20"/>
                <w:szCs w:val="20"/>
              </w:rPr>
            </w:pPr>
          </w:p>
        </w:tc>
        <w:tc>
          <w:tcPr>
            <w:tcW w:w="624" w:type="pct"/>
            <w:tcBorders>
              <w:top w:val="nil"/>
              <w:left w:val="nil"/>
              <w:bottom w:val="single" w:sz="4" w:space="0" w:color="auto"/>
              <w:right w:val="single" w:sz="4" w:space="0" w:color="auto"/>
            </w:tcBorders>
            <w:noWrap/>
          </w:tcPr>
          <w:p w14:paraId="2E9AF59D" w14:textId="77777777" w:rsidR="00D4623A" w:rsidRPr="00C56CF6" w:rsidRDefault="00D4623A" w:rsidP="00D4623A">
            <w:pPr>
              <w:spacing w:after="0" w:line="240" w:lineRule="auto"/>
              <w:jc w:val="right"/>
              <w:rPr>
                <w:rFonts w:ascii="Times New Roman" w:eastAsia="Times New Roman" w:hAnsi="Times New Roman"/>
                <w:color w:val="000000"/>
                <w:sz w:val="20"/>
                <w:szCs w:val="20"/>
                <w:lang w:eastAsia="ru-RU"/>
              </w:rPr>
            </w:pPr>
          </w:p>
        </w:tc>
      </w:tr>
      <w:tr w:rsidR="00223A20" w:rsidRPr="00C56CF6" w14:paraId="2CB5D908" w14:textId="77777777" w:rsidTr="00427704">
        <w:trPr>
          <w:trHeight w:val="270"/>
        </w:trPr>
        <w:tc>
          <w:tcPr>
            <w:tcW w:w="3855" w:type="pct"/>
            <w:gridSpan w:val="4"/>
            <w:tcBorders>
              <w:top w:val="single" w:sz="8" w:space="0" w:color="auto"/>
              <w:left w:val="single" w:sz="8" w:space="0" w:color="auto"/>
              <w:bottom w:val="single" w:sz="8" w:space="0" w:color="auto"/>
              <w:right w:val="single" w:sz="4" w:space="0" w:color="000000"/>
            </w:tcBorders>
            <w:shd w:val="clear" w:color="auto" w:fill="F2F2F2"/>
            <w:noWrap/>
            <w:vAlign w:val="bottom"/>
            <w:hideMark/>
          </w:tcPr>
          <w:p w14:paraId="03E85BD3" w14:textId="77777777" w:rsidR="00223A20" w:rsidRPr="00C56CF6" w:rsidRDefault="00223A20" w:rsidP="00223A20">
            <w:pPr>
              <w:spacing w:after="0" w:line="240" w:lineRule="auto"/>
              <w:jc w:val="right"/>
              <w:rPr>
                <w:rFonts w:ascii="Times New Roman" w:eastAsia="Times New Roman" w:hAnsi="Times New Roman"/>
                <w:b/>
                <w:bCs/>
                <w:color w:val="000000"/>
                <w:sz w:val="20"/>
                <w:szCs w:val="20"/>
                <w:lang w:eastAsia="ru-RU"/>
              </w:rPr>
            </w:pPr>
            <w:r w:rsidRPr="00C56CF6">
              <w:rPr>
                <w:rFonts w:ascii="Times New Roman" w:eastAsia="Times New Roman" w:hAnsi="Times New Roman"/>
                <w:b/>
                <w:bCs/>
                <w:color w:val="000000"/>
                <w:sz w:val="20"/>
                <w:szCs w:val="20"/>
                <w:lang w:eastAsia="ru-RU"/>
              </w:rPr>
              <w:t>ВСЕГО, руб:</w:t>
            </w:r>
          </w:p>
        </w:tc>
        <w:tc>
          <w:tcPr>
            <w:tcW w:w="521" w:type="pct"/>
            <w:tcBorders>
              <w:top w:val="single" w:sz="8" w:space="0" w:color="auto"/>
              <w:left w:val="nil"/>
              <w:bottom w:val="single" w:sz="8" w:space="0" w:color="auto"/>
              <w:right w:val="single" w:sz="4" w:space="0" w:color="auto"/>
            </w:tcBorders>
            <w:shd w:val="clear" w:color="auto" w:fill="F2F2F2"/>
            <w:noWrap/>
            <w:vAlign w:val="bottom"/>
          </w:tcPr>
          <w:p w14:paraId="041758BD" w14:textId="77777777" w:rsidR="00223A20" w:rsidRPr="00C56CF6" w:rsidRDefault="00223A20" w:rsidP="00223A20">
            <w:pPr>
              <w:spacing w:after="0" w:line="240" w:lineRule="auto"/>
              <w:jc w:val="right"/>
              <w:rPr>
                <w:rFonts w:ascii="Times New Roman" w:eastAsia="Times New Roman" w:hAnsi="Times New Roman"/>
                <w:b/>
                <w:bCs/>
                <w:color w:val="000000"/>
                <w:sz w:val="20"/>
                <w:szCs w:val="20"/>
                <w:lang w:eastAsia="ru-RU"/>
              </w:rPr>
            </w:pPr>
          </w:p>
        </w:tc>
        <w:tc>
          <w:tcPr>
            <w:tcW w:w="624" w:type="pct"/>
            <w:tcBorders>
              <w:top w:val="single" w:sz="8" w:space="0" w:color="auto"/>
              <w:left w:val="nil"/>
              <w:bottom w:val="single" w:sz="8" w:space="0" w:color="auto"/>
              <w:right w:val="single" w:sz="8" w:space="0" w:color="auto"/>
            </w:tcBorders>
            <w:shd w:val="clear" w:color="auto" w:fill="F2F2F2"/>
            <w:noWrap/>
            <w:vAlign w:val="bottom"/>
          </w:tcPr>
          <w:p w14:paraId="0EB40F26" w14:textId="77777777" w:rsidR="00223A20" w:rsidRPr="00C56CF6" w:rsidRDefault="00223A20" w:rsidP="00223A20">
            <w:pPr>
              <w:spacing w:after="0" w:line="240" w:lineRule="auto"/>
              <w:jc w:val="right"/>
              <w:rPr>
                <w:rFonts w:ascii="Times New Roman" w:eastAsia="Times New Roman" w:hAnsi="Times New Roman"/>
                <w:b/>
                <w:bCs/>
                <w:color w:val="000000"/>
                <w:sz w:val="20"/>
                <w:szCs w:val="20"/>
                <w:lang w:eastAsia="ru-RU"/>
              </w:rPr>
            </w:pPr>
          </w:p>
        </w:tc>
      </w:tr>
    </w:tbl>
    <w:p w14:paraId="5753D289" w14:textId="77777777" w:rsidR="008D47BE" w:rsidRDefault="008D47BE" w:rsidP="008D47BE">
      <w:pPr>
        <w:spacing w:line="240" w:lineRule="auto"/>
        <w:rPr>
          <w:rFonts w:ascii="Times New Roman" w:hAnsi="Times New Roman"/>
          <w:bCs/>
          <w:i/>
        </w:rPr>
      </w:pPr>
    </w:p>
    <w:p w14:paraId="45C0A850" w14:textId="77777777" w:rsidR="008D47BE" w:rsidRPr="00BB6E79" w:rsidRDefault="008D47BE" w:rsidP="008D47BE">
      <w:pPr>
        <w:spacing w:line="240" w:lineRule="auto"/>
        <w:rPr>
          <w:rFonts w:ascii="Times New Roman" w:hAnsi="Times New Roman"/>
          <w:bCs/>
          <w:i/>
        </w:rPr>
      </w:pPr>
      <w:r w:rsidRPr="00BB6E79">
        <w:rPr>
          <w:rFonts w:ascii="Times New Roman" w:hAnsi="Times New Roman"/>
          <w:bCs/>
          <w:i/>
        </w:rPr>
        <w:t>Заполняется по итогам закупки</w:t>
      </w:r>
    </w:p>
    <w:p w14:paraId="0B05D70A" w14:textId="77777777" w:rsidR="008D47BE" w:rsidRPr="00AB0656" w:rsidRDefault="008D47BE" w:rsidP="008D47BE">
      <w:pPr>
        <w:spacing w:line="240" w:lineRule="auto"/>
        <w:rPr>
          <w:rFonts w:ascii="Times New Roman" w:hAnsi="Times New Roman"/>
          <w:b/>
          <w:bCs/>
        </w:rPr>
      </w:pPr>
    </w:p>
    <w:tbl>
      <w:tblPr>
        <w:tblW w:w="1063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87"/>
        <w:gridCol w:w="5245"/>
      </w:tblGrid>
      <w:tr w:rsidR="00B305A6" w:rsidRPr="00956BC9" w14:paraId="022710E4" w14:textId="77777777" w:rsidTr="006C34B4">
        <w:tc>
          <w:tcPr>
            <w:tcW w:w="5387" w:type="dxa"/>
            <w:tcBorders>
              <w:top w:val="nil"/>
              <w:left w:val="nil"/>
              <w:bottom w:val="nil"/>
              <w:right w:val="nil"/>
            </w:tcBorders>
          </w:tcPr>
          <w:p w14:paraId="7A17432A"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sz w:val="20"/>
                <w:szCs w:val="21"/>
                <w:lang w:eastAsia="ru-RU"/>
              </w:rPr>
              <w:t xml:space="preserve">ЗАКАЗЧИК:  </w:t>
            </w:r>
          </w:p>
          <w:p w14:paraId="6978ACB9"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sz w:val="20"/>
                <w:szCs w:val="21"/>
                <w:lang w:eastAsia="ru-RU"/>
              </w:rPr>
              <w:t xml:space="preserve">Главный врач </w:t>
            </w:r>
          </w:p>
          <w:p w14:paraId="558728D2"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hAnsi="Times New Roman"/>
                <w:b/>
                <w:sz w:val="20"/>
                <w:szCs w:val="21"/>
                <w:lang w:eastAsia="zh-CN"/>
              </w:rPr>
              <w:t>ГБУЗ ЛО «ССМП»</w:t>
            </w:r>
          </w:p>
          <w:p w14:paraId="3D35E48B"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578D83AF"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6B01AC95"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i/>
                <w:sz w:val="20"/>
                <w:szCs w:val="21"/>
                <w:u w:val="single"/>
                <w:lang w:eastAsia="ru-RU"/>
              </w:rPr>
              <w:t>______________________/</w:t>
            </w:r>
            <w:r w:rsidRPr="005F699C">
              <w:rPr>
                <w:rFonts w:ascii="Times New Roman" w:eastAsia="Times New Roman" w:hAnsi="Times New Roman"/>
                <w:sz w:val="20"/>
                <w:szCs w:val="24"/>
                <w:lang w:eastAsia="ru-RU"/>
              </w:rPr>
              <w:t xml:space="preserve"> </w:t>
            </w:r>
            <w:r w:rsidRPr="005F699C">
              <w:rPr>
                <w:rFonts w:ascii="Times New Roman" w:eastAsia="Times New Roman" w:hAnsi="Times New Roman"/>
                <w:b/>
                <w:sz w:val="20"/>
                <w:szCs w:val="21"/>
                <w:lang w:eastAsia="ru-RU"/>
              </w:rPr>
              <w:t>О.А. Толстой /</w:t>
            </w:r>
          </w:p>
          <w:p w14:paraId="3A46D26E" w14:textId="77777777" w:rsidR="00B305A6" w:rsidRPr="00956BC9" w:rsidRDefault="0075407C" w:rsidP="00B305A6">
            <w:pPr>
              <w:widowControl w:val="0"/>
              <w:autoSpaceDE w:val="0"/>
              <w:autoSpaceDN w:val="0"/>
              <w:adjustRightInd w:val="0"/>
              <w:spacing w:after="0" w:line="240" w:lineRule="auto"/>
              <w:rPr>
                <w:rFonts w:ascii="Times New Roman" w:eastAsia="Times New Roman" w:hAnsi="Times New Roman"/>
                <w:sz w:val="24"/>
                <w:szCs w:val="24"/>
                <w:vertAlign w:val="superscript"/>
                <w:lang w:eastAsia="ru-RU"/>
              </w:rPr>
            </w:pPr>
            <w:r>
              <w:rPr>
                <w:rFonts w:ascii="Times New Roman" w:eastAsia="Times New Roman" w:hAnsi="Times New Roman"/>
                <w:b/>
                <w:sz w:val="20"/>
                <w:szCs w:val="21"/>
                <w:vertAlign w:val="superscript"/>
                <w:lang w:eastAsia="ru-RU"/>
              </w:rPr>
              <w:t>ЭЦП</w:t>
            </w:r>
          </w:p>
        </w:tc>
        <w:tc>
          <w:tcPr>
            <w:tcW w:w="5245" w:type="dxa"/>
            <w:tcBorders>
              <w:top w:val="nil"/>
              <w:left w:val="nil"/>
              <w:bottom w:val="nil"/>
              <w:right w:val="nil"/>
            </w:tcBorders>
          </w:tcPr>
          <w:p w14:paraId="4A039B01"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sz w:val="20"/>
                <w:szCs w:val="21"/>
                <w:lang w:eastAsia="ru-RU"/>
              </w:rPr>
              <w:t xml:space="preserve">ИСПОЛНИТЕЛЬ:  </w:t>
            </w:r>
          </w:p>
          <w:p w14:paraId="075E556D"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48FFE4D4"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1BFA75A1"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727F6871"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p>
          <w:p w14:paraId="1CD6B7C8" w14:textId="77777777" w:rsidR="00B305A6" w:rsidRPr="005F699C" w:rsidRDefault="00B305A6" w:rsidP="00B305A6">
            <w:pPr>
              <w:widowControl w:val="0"/>
              <w:autoSpaceDE w:val="0"/>
              <w:autoSpaceDN w:val="0"/>
              <w:adjustRightInd w:val="0"/>
              <w:spacing w:after="0" w:line="240" w:lineRule="auto"/>
              <w:rPr>
                <w:rFonts w:ascii="Times New Roman" w:eastAsia="Times New Roman" w:hAnsi="Times New Roman"/>
                <w:b/>
                <w:sz w:val="20"/>
                <w:szCs w:val="21"/>
                <w:lang w:eastAsia="ru-RU"/>
              </w:rPr>
            </w:pPr>
            <w:r w:rsidRPr="005F699C">
              <w:rPr>
                <w:rFonts w:ascii="Times New Roman" w:eastAsia="Times New Roman" w:hAnsi="Times New Roman"/>
                <w:b/>
                <w:i/>
                <w:sz w:val="20"/>
                <w:szCs w:val="21"/>
                <w:u w:val="single"/>
                <w:lang w:eastAsia="ru-RU"/>
              </w:rPr>
              <w:t>______________________/</w:t>
            </w:r>
            <w:r w:rsidRPr="005F699C">
              <w:rPr>
                <w:rFonts w:ascii="Times New Roman" w:eastAsia="Times New Roman" w:hAnsi="Times New Roman"/>
                <w:sz w:val="20"/>
                <w:szCs w:val="24"/>
                <w:lang w:eastAsia="ru-RU"/>
              </w:rPr>
              <w:t xml:space="preserve"> </w:t>
            </w:r>
            <w:r w:rsidRPr="005F699C">
              <w:rPr>
                <w:rFonts w:ascii="Times New Roman" w:eastAsia="Times New Roman" w:hAnsi="Times New Roman"/>
                <w:b/>
                <w:sz w:val="20"/>
                <w:szCs w:val="21"/>
                <w:lang w:eastAsia="ru-RU"/>
              </w:rPr>
              <w:t>________________ /</w:t>
            </w:r>
          </w:p>
          <w:p w14:paraId="74552987" w14:textId="77777777" w:rsidR="00B305A6" w:rsidRPr="00956BC9" w:rsidRDefault="0075407C" w:rsidP="00B305A6">
            <w:pPr>
              <w:widowControl w:val="0"/>
              <w:autoSpaceDE w:val="0"/>
              <w:autoSpaceDN w:val="0"/>
              <w:adjustRightInd w:val="0"/>
              <w:spacing w:after="0" w:line="240" w:lineRule="auto"/>
              <w:rPr>
                <w:rFonts w:ascii="Times New Roman" w:eastAsia="Times New Roman" w:hAnsi="Times New Roman"/>
                <w:sz w:val="24"/>
                <w:szCs w:val="24"/>
                <w:lang w:eastAsia="ru-RU"/>
              </w:rPr>
            </w:pPr>
            <w:r>
              <w:rPr>
                <w:rFonts w:ascii="Times New Roman" w:eastAsia="Times New Roman" w:hAnsi="Times New Roman"/>
                <w:b/>
                <w:sz w:val="20"/>
                <w:szCs w:val="21"/>
                <w:vertAlign w:val="superscript"/>
                <w:lang w:eastAsia="ru-RU"/>
              </w:rPr>
              <w:t>ЭЦП</w:t>
            </w:r>
          </w:p>
        </w:tc>
      </w:tr>
    </w:tbl>
    <w:p w14:paraId="2FBF9D39" w14:textId="77777777" w:rsidR="0075407C" w:rsidRDefault="0075407C" w:rsidP="0075407C">
      <w:pPr>
        <w:spacing w:after="0" w:line="240" w:lineRule="auto"/>
        <w:rPr>
          <w:rFonts w:ascii="Times New Roman" w:hAnsi="Times New Roman"/>
          <w:b/>
          <w:i/>
          <w:sz w:val="20"/>
        </w:rPr>
      </w:pPr>
      <w:r>
        <w:rPr>
          <w:rFonts w:ascii="Times New Roman" w:hAnsi="Times New Roman"/>
          <w:b/>
          <w:i/>
          <w:sz w:val="20"/>
        </w:rPr>
        <w:t>Контракт подписан усиленными электронными подписями лиц, имеющих право действовать от имени Заказчика и Исполнителя.</w:t>
      </w:r>
    </w:p>
    <w:p w14:paraId="64FF557F" w14:textId="77777777" w:rsidR="0075407C" w:rsidRPr="00017406" w:rsidRDefault="0075407C" w:rsidP="0075407C">
      <w:pPr>
        <w:spacing w:after="0" w:line="240" w:lineRule="auto"/>
        <w:rPr>
          <w:rFonts w:ascii="Times New Roman" w:hAnsi="Times New Roman"/>
          <w:sz w:val="20"/>
          <w:szCs w:val="20"/>
        </w:rPr>
      </w:pPr>
      <w:r>
        <w:rPr>
          <w:rFonts w:ascii="Times New Roman" w:hAnsi="Times New Roman"/>
          <w:b/>
          <w:i/>
          <w:sz w:val="20"/>
        </w:rPr>
        <w:t>Договор составлен и подписан в электронном виде. Все приложения к Договору являются его неотъемной частью</w:t>
      </w:r>
    </w:p>
    <w:p w14:paraId="327FC60D" w14:textId="77777777" w:rsidR="008D47BE" w:rsidRPr="00AB0656" w:rsidRDefault="008D47BE" w:rsidP="008D47BE">
      <w:pPr>
        <w:rPr>
          <w:rFonts w:ascii="Times New Roman" w:hAnsi="Times New Roman"/>
          <w:b/>
        </w:rPr>
      </w:pPr>
    </w:p>
    <w:sectPr w:rsidR="008D47BE" w:rsidRPr="00AB0656" w:rsidSect="00B42CCD">
      <w:pgSz w:w="11906" w:h="16838"/>
      <w:pgMar w:top="709" w:right="707"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C133C" w14:textId="77777777" w:rsidR="003B7473" w:rsidRDefault="003B7473" w:rsidP="00F71277">
      <w:pPr>
        <w:spacing w:after="0" w:line="240" w:lineRule="auto"/>
      </w:pPr>
      <w:r>
        <w:separator/>
      </w:r>
    </w:p>
  </w:endnote>
  <w:endnote w:type="continuationSeparator" w:id="0">
    <w:p w14:paraId="10D8089A" w14:textId="77777777" w:rsidR="003B7473" w:rsidRDefault="003B7473" w:rsidP="00F71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00A6A" w14:textId="77777777" w:rsidR="003B7473" w:rsidRDefault="003B7473" w:rsidP="00F71277">
      <w:pPr>
        <w:spacing w:after="0" w:line="240" w:lineRule="auto"/>
      </w:pPr>
      <w:r>
        <w:separator/>
      </w:r>
    </w:p>
  </w:footnote>
  <w:footnote w:type="continuationSeparator" w:id="0">
    <w:p w14:paraId="73BCFC0B" w14:textId="77777777" w:rsidR="003B7473" w:rsidRDefault="003B7473" w:rsidP="00F71277">
      <w:pPr>
        <w:spacing w:after="0" w:line="240" w:lineRule="auto"/>
      </w:pPr>
      <w:r>
        <w:continuationSeparator/>
      </w:r>
    </w:p>
  </w:footnote>
  <w:footnote w:id="1">
    <w:p w14:paraId="30E62C7A" w14:textId="77777777" w:rsidR="00D91E2E" w:rsidRDefault="00D91E2E" w:rsidP="002F6EAE">
      <w:pPr>
        <w:spacing w:after="0" w:line="240" w:lineRule="auto"/>
        <w:jc w:val="both"/>
      </w:pPr>
      <w:r w:rsidRPr="002F6EAE">
        <w:rPr>
          <w:rStyle w:val="a8"/>
          <w:sz w:val="16"/>
          <w:szCs w:val="16"/>
        </w:rPr>
        <w:footnoteRef/>
      </w:r>
      <w:r w:rsidRPr="002F6EAE">
        <w:rPr>
          <w:sz w:val="16"/>
          <w:szCs w:val="16"/>
        </w:rPr>
        <w:t xml:space="preserve"> </w:t>
      </w:r>
      <w:r w:rsidRPr="002F6EAE">
        <w:rPr>
          <w:rFonts w:ascii="Times New Roman" w:hAnsi="Times New Roman"/>
          <w:color w:val="000000"/>
          <w:sz w:val="16"/>
          <w:szCs w:val="16"/>
        </w:rPr>
        <w:t xml:space="preserve"> </w:t>
      </w:r>
      <w:r w:rsidRPr="002F6EAE">
        <w:rPr>
          <w:rFonts w:ascii="Times New Roman" w:hAnsi="Times New Roman"/>
          <w:i/>
          <w:color w:val="000000"/>
          <w:sz w:val="16"/>
          <w:szCs w:val="16"/>
        </w:rPr>
        <w:t>В соответствии с частью 13.1 статьи 34 Закона №44-ФЗ срок оплаты по контрактам с единственным поставщиком (подрядчиком, исполнителем), для заключения которых не проводилась электронная процедура определения поставщика (подрядчика, исполнителя), и соответственно оформление документа приемке осуществляется без использования единой информационной системы, должен составлять не более 10 рабочих дней с даты подписания документа о приемке.</w:t>
      </w:r>
    </w:p>
  </w:footnote>
  <w:footnote w:id="2">
    <w:p w14:paraId="09450117" w14:textId="77777777" w:rsidR="000F6946" w:rsidRPr="002F6EAE" w:rsidRDefault="000F6946" w:rsidP="00D91E2E">
      <w:pPr>
        <w:pStyle w:val="aa"/>
        <w:spacing w:after="0" w:line="240" w:lineRule="auto"/>
        <w:jc w:val="both"/>
        <w:rPr>
          <w:rFonts w:ascii="Times New Roman" w:hAnsi="Times New Roman"/>
          <w:i/>
          <w:sz w:val="16"/>
          <w:szCs w:val="18"/>
        </w:rPr>
      </w:pPr>
      <w:r w:rsidRPr="002F6EAE">
        <w:rPr>
          <w:rStyle w:val="a8"/>
          <w:sz w:val="16"/>
          <w:szCs w:val="18"/>
        </w:rPr>
        <w:footnoteRef/>
      </w:r>
      <w:r w:rsidRPr="002F6EAE">
        <w:rPr>
          <w:sz w:val="16"/>
          <w:szCs w:val="18"/>
        </w:rPr>
        <w:t xml:space="preserve"> </w:t>
      </w:r>
      <w:r w:rsidRPr="002F6EAE">
        <w:rPr>
          <w:rFonts w:ascii="Times New Roman" w:hAnsi="Times New Roman"/>
          <w:i/>
          <w:sz w:val="16"/>
          <w:szCs w:val="18"/>
        </w:rPr>
        <w:t xml:space="preserve">Согласно Постановлению Правительства РФ  №2571 с 01.07.2022 в соответствии с частью  1.1 статьи 31 Закона №44-ФЗ установлен случай  обязательного предъявления заказчиком  требования   к участникам закупки об отсутствии информации в реестре недобросовестных поставщиков (подрядчиков, исполнителей) (далее – Реестр), включенной в Реестр в связи с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 (подпункт «б» пункта 1 Постановления № 2571). Указанное требование применяется, в том числе при заключении контрактов с единственным поставщиком (подрядчиком, исполнителем) с 01.07.2022  и в случае, если заказчиком не реализовано право установить в соответствии с частью 1.1 статьи 31 Закона №44-ФЗ более широкое требование об отсутствии информации об участниках закупки в Реестре, включенной в Реестр по любым основаниям. </w:t>
      </w:r>
    </w:p>
  </w:footnote>
  <w:footnote w:id="3">
    <w:p w14:paraId="37478EBF" w14:textId="77777777" w:rsidR="00D74B9F" w:rsidRPr="002F6EAE" w:rsidRDefault="00D74B9F" w:rsidP="00D74B9F">
      <w:pPr>
        <w:spacing w:after="0" w:line="240" w:lineRule="auto"/>
        <w:ind w:firstLine="567"/>
        <w:jc w:val="both"/>
        <w:rPr>
          <w:rFonts w:ascii="Times New Roman" w:hAnsi="Times New Roman"/>
          <w:i/>
          <w:color w:val="000000"/>
          <w:sz w:val="16"/>
          <w:szCs w:val="16"/>
        </w:rPr>
      </w:pPr>
      <w:r w:rsidRPr="002F6EAE">
        <w:rPr>
          <w:rStyle w:val="a8"/>
          <w:color w:val="000000"/>
          <w:sz w:val="16"/>
          <w:szCs w:val="16"/>
        </w:rPr>
        <w:footnoteRef/>
      </w:r>
      <w:r w:rsidRPr="002F6EAE">
        <w:rPr>
          <w:color w:val="000000"/>
          <w:sz w:val="16"/>
          <w:szCs w:val="16"/>
        </w:rPr>
        <w:t xml:space="preserve"> </w:t>
      </w:r>
      <w:r w:rsidRPr="002F6EAE">
        <w:rPr>
          <w:rFonts w:ascii="Times New Roman" w:hAnsi="Times New Roman"/>
          <w:i/>
          <w:color w:val="000000"/>
          <w:sz w:val="16"/>
          <w:szCs w:val="16"/>
        </w:rPr>
        <w:t xml:space="preserve">Например, в ГК РФ закреплены следующие основания для отказа от исполнения контракта заказчиком: </w:t>
      </w:r>
    </w:p>
    <w:p w14:paraId="4F3C027D" w14:textId="77777777" w:rsidR="00D74B9F" w:rsidRPr="002F6EAE" w:rsidRDefault="00D74B9F" w:rsidP="00D74B9F">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 если подрядчик  (исполнитель)  не приступает к исполнению контракта в срок, установленный контрактом, или нарушает график выполнения  работ (оказания услуг), предусмотренный контрактом,  или выполняет работу (оказывает услугу)  настолько медленно, что окончание ее к сроку, предусмотренному контрактом, становится явно невозможно (пункт 2 статьи 715 ГК РФ);</w:t>
      </w:r>
    </w:p>
    <w:p w14:paraId="4C384BBA" w14:textId="77777777" w:rsidR="00D74B9F" w:rsidRPr="002F6EAE" w:rsidRDefault="00D74B9F" w:rsidP="00D74B9F">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 xml:space="preserve">-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14:paraId="26BE0201" w14:textId="77777777" w:rsidR="00D74B9F" w:rsidRPr="002F6EAE" w:rsidRDefault="00D74B9F" w:rsidP="00D74B9F">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 в ходе выполнения работы (оказания услуги) стало очевидно, что работа (услуга)  не будет выполнена (оказана) надлежащим образом. В этом случае заказчик вправе назначить подрядчику разумный срок для устранения недостатков и при неисполнении подрядчиком в назначенный срок этого требования отказаться от договора подряда либо поручить исправление работ другому лицу за счет подрядчика, а также потребовать возмещения убытков (пункт  3 статьи 715 ГК РФ);</w:t>
      </w:r>
    </w:p>
    <w:p w14:paraId="625F9543" w14:textId="77777777" w:rsidR="00D74B9F" w:rsidRPr="002F6EAE" w:rsidRDefault="00D74B9F" w:rsidP="00D74B9F">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 отсутствие у контрагента лицензии на осуществление деятельности или членства в  СРО, необходимых для исполнения обязательства по договору (пункт 3 статьи 450.1 ГК РФ).</w:t>
      </w:r>
    </w:p>
    <w:p w14:paraId="07EE0E53" w14:textId="77777777" w:rsidR="00D74B9F" w:rsidRPr="002F6EAE" w:rsidRDefault="00D74B9F" w:rsidP="00D74B9F">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В силу части 15 статьи 95 Федерального закона № 44-ФЗ Заказчик обязан принять решение об одностороннем отказе от исполнения контракта если в ходе исполнения контракта установлено, что:</w:t>
      </w:r>
    </w:p>
    <w:p w14:paraId="52A8379B" w14:textId="77777777" w:rsidR="00D74B9F" w:rsidRPr="002F6EAE" w:rsidRDefault="00D74B9F" w:rsidP="00D74B9F">
      <w:pPr>
        <w:spacing w:after="0" w:line="240" w:lineRule="auto"/>
        <w:ind w:firstLine="567"/>
        <w:jc w:val="both"/>
        <w:rPr>
          <w:rFonts w:ascii="Times New Roman" w:hAnsi="Times New Roman"/>
          <w:i/>
          <w:color w:val="000000"/>
          <w:sz w:val="16"/>
          <w:szCs w:val="16"/>
        </w:rPr>
      </w:pPr>
      <w:r w:rsidRPr="002F6EAE">
        <w:rPr>
          <w:rFonts w:ascii="Times New Roman" w:hAnsi="Times New Roman"/>
          <w:i/>
          <w:color w:val="000000"/>
          <w:sz w:val="16"/>
          <w:szCs w:val="16"/>
        </w:rPr>
        <w:t>а) поставщик (подрядчик, исполнитель) и (или) поставляемый товар перестали соответствовать установленным требованиям к участникам закупки и (или) поставляемому товару;</w:t>
      </w:r>
    </w:p>
    <w:p w14:paraId="1A6A0AA8" w14:textId="77777777" w:rsidR="00D74B9F" w:rsidRPr="002F6EAE" w:rsidRDefault="00D74B9F" w:rsidP="00955265">
      <w:pPr>
        <w:spacing w:after="0" w:line="240" w:lineRule="auto"/>
        <w:ind w:firstLine="567"/>
        <w:jc w:val="both"/>
        <w:rPr>
          <w:sz w:val="16"/>
          <w:szCs w:val="16"/>
        </w:rPr>
      </w:pPr>
      <w:r w:rsidRPr="002F6EAE">
        <w:rPr>
          <w:rFonts w:ascii="Times New Roman" w:hAnsi="Times New Roman"/>
          <w:i/>
          <w:color w:val="000000"/>
          <w:sz w:val="16"/>
          <w:szCs w:val="16"/>
        </w:rPr>
        <w:t>б)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подпункте "а" пункта 1 статьи 95 Федерального закона №44-ФЗ, что позволило ему стать победителем определения поставщика (подрядчика, исполнителя).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902CC"/>
    <w:multiLevelType w:val="multilevel"/>
    <w:tmpl w:val="23D064C8"/>
    <w:lvl w:ilvl="0">
      <w:start w:val="1"/>
      <w:numFmt w:val="decimal"/>
      <w:lvlText w:val="%1."/>
      <w:lvlJc w:val="left"/>
      <w:pPr>
        <w:ind w:left="720" w:hanging="360"/>
      </w:pPr>
    </w:lvl>
    <w:lvl w:ilvl="1">
      <w:start w:val="1"/>
      <w:numFmt w:val="decimal"/>
      <w:isLgl/>
      <w:lvlText w:val="%1.%2."/>
      <w:lvlJc w:val="left"/>
      <w:pPr>
        <w:ind w:left="960" w:hanging="6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D676347"/>
    <w:multiLevelType w:val="hybridMultilevel"/>
    <w:tmpl w:val="2D766A50"/>
    <w:lvl w:ilvl="0" w:tplc="C436F7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0F11369"/>
    <w:multiLevelType w:val="hybridMultilevel"/>
    <w:tmpl w:val="2092EA7A"/>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3083CDD"/>
    <w:multiLevelType w:val="multilevel"/>
    <w:tmpl w:val="3FF2A020"/>
    <w:lvl w:ilvl="0">
      <w:start w:val="4"/>
      <w:numFmt w:val="decimal"/>
      <w:lvlText w:val="%1."/>
      <w:lvlJc w:val="left"/>
      <w:pPr>
        <w:ind w:left="540" w:hanging="540"/>
      </w:pPr>
      <w:rPr>
        <w:rFonts w:eastAsia="Arial Unicode MS" w:hint="default"/>
      </w:rPr>
    </w:lvl>
    <w:lvl w:ilvl="1">
      <w:start w:val="1"/>
      <w:numFmt w:val="decimal"/>
      <w:lvlText w:val="%1.%2."/>
      <w:lvlJc w:val="left"/>
      <w:pPr>
        <w:ind w:left="894" w:hanging="540"/>
      </w:pPr>
      <w:rPr>
        <w:rFonts w:eastAsia="Arial Unicode MS" w:hint="default"/>
      </w:rPr>
    </w:lvl>
    <w:lvl w:ilvl="2">
      <w:start w:val="3"/>
      <w:numFmt w:val="decimal"/>
      <w:lvlText w:val="%1.%2.%3."/>
      <w:lvlJc w:val="left"/>
      <w:pPr>
        <w:ind w:left="1428" w:hanging="720"/>
      </w:pPr>
      <w:rPr>
        <w:rFonts w:eastAsia="Arial Unicode MS" w:hint="default"/>
      </w:rPr>
    </w:lvl>
    <w:lvl w:ilvl="3">
      <w:start w:val="1"/>
      <w:numFmt w:val="decimal"/>
      <w:lvlText w:val="%1.%2.%3.%4."/>
      <w:lvlJc w:val="left"/>
      <w:pPr>
        <w:ind w:left="1782" w:hanging="720"/>
      </w:pPr>
      <w:rPr>
        <w:rFonts w:eastAsia="Arial Unicode MS" w:hint="default"/>
      </w:rPr>
    </w:lvl>
    <w:lvl w:ilvl="4">
      <w:start w:val="1"/>
      <w:numFmt w:val="decimal"/>
      <w:lvlText w:val="%1.%2.%3.%4.%5."/>
      <w:lvlJc w:val="left"/>
      <w:pPr>
        <w:ind w:left="2496" w:hanging="1080"/>
      </w:pPr>
      <w:rPr>
        <w:rFonts w:eastAsia="Arial Unicode MS" w:hint="default"/>
      </w:rPr>
    </w:lvl>
    <w:lvl w:ilvl="5">
      <w:start w:val="1"/>
      <w:numFmt w:val="decimal"/>
      <w:lvlText w:val="%1.%2.%3.%4.%5.%6."/>
      <w:lvlJc w:val="left"/>
      <w:pPr>
        <w:ind w:left="2850" w:hanging="1080"/>
      </w:pPr>
      <w:rPr>
        <w:rFonts w:eastAsia="Arial Unicode MS" w:hint="default"/>
      </w:rPr>
    </w:lvl>
    <w:lvl w:ilvl="6">
      <w:start w:val="1"/>
      <w:numFmt w:val="decimal"/>
      <w:lvlText w:val="%1.%2.%3.%4.%5.%6.%7."/>
      <w:lvlJc w:val="left"/>
      <w:pPr>
        <w:ind w:left="3564" w:hanging="1440"/>
      </w:pPr>
      <w:rPr>
        <w:rFonts w:eastAsia="Arial Unicode MS" w:hint="default"/>
      </w:rPr>
    </w:lvl>
    <w:lvl w:ilvl="7">
      <w:start w:val="1"/>
      <w:numFmt w:val="decimal"/>
      <w:lvlText w:val="%1.%2.%3.%4.%5.%6.%7.%8."/>
      <w:lvlJc w:val="left"/>
      <w:pPr>
        <w:ind w:left="3918" w:hanging="1440"/>
      </w:pPr>
      <w:rPr>
        <w:rFonts w:eastAsia="Arial Unicode MS" w:hint="default"/>
      </w:rPr>
    </w:lvl>
    <w:lvl w:ilvl="8">
      <w:start w:val="1"/>
      <w:numFmt w:val="decimal"/>
      <w:lvlText w:val="%1.%2.%3.%4.%5.%6.%7.%8.%9."/>
      <w:lvlJc w:val="left"/>
      <w:pPr>
        <w:ind w:left="4632" w:hanging="1800"/>
      </w:pPr>
      <w:rPr>
        <w:rFonts w:eastAsia="Arial Unicode MS" w:hint="default"/>
      </w:rPr>
    </w:lvl>
  </w:abstractNum>
  <w:abstractNum w:abstractNumId="4" w15:restartNumberingAfterBreak="0">
    <w:nsid w:val="16A56398"/>
    <w:multiLevelType w:val="multilevel"/>
    <w:tmpl w:val="23D064C8"/>
    <w:lvl w:ilvl="0">
      <w:start w:val="1"/>
      <w:numFmt w:val="decimal"/>
      <w:lvlText w:val="%1."/>
      <w:lvlJc w:val="left"/>
      <w:pPr>
        <w:ind w:left="720" w:hanging="360"/>
      </w:pPr>
    </w:lvl>
    <w:lvl w:ilvl="1">
      <w:start w:val="1"/>
      <w:numFmt w:val="decimal"/>
      <w:isLgl/>
      <w:lvlText w:val="%1.%2."/>
      <w:lvlJc w:val="left"/>
      <w:pPr>
        <w:ind w:left="960" w:hanging="60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291B294C"/>
    <w:multiLevelType w:val="hybridMultilevel"/>
    <w:tmpl w:val="13B436A0"/>
    <w:lvl w:ilvl="0" w:tplc="A4D4F2D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64A716F"/>
    <w:multiLevelType w:val="hybridMultilevel"/>
    <w:tmpl w:val="D5AA7BFE"/>
    <w:lvl w:ilvl="0" w:tplc="23F8599E">
      <w:start w:val="1"/>
      <w:numFmt w:val="decimal"/>
      <w:lvlText w:val="4.%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253F98"/>
    <w:multiLevelType w:val="hybridMultilevel"/>
    <w:tmpl w:val="4606E9CC"/>
    <w:lvl w:ilvl="0" w:tplc="BB36AD0E">
      <w:start w:val="1"/>
      <w:numFmt w:val="decimal"/>
      <w:lvlText w:val="5.1.%1."/>
      <w:lvlJc w:val="left"/>
      <w:pPr>
        <w:ind w:left="2345"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02018C4"/>
    <w:multiLevelType w:val="hybridMultilevel"/>
    <w:tmpl w:val="04407F5A"/>
    <w:lvl w:ilvl="0" w:tplc="3AD2FC24">
      <w:start w:val="1"/>
      <w:numFmt w:val="decimal"/>
      <w:lvlText w:val="%1."/>
      <w:lvlJc w:val="left"/>
      <w:pPr>
        <w:ind w:left="1068" w:hanging="360"/>
      </w:pPr>
      <w:rPr>
        <w:rFonts w:ascii="Times New Roman" w:eastAsia="SimSun" w:hAnsi="Times New Roman" w:cs="Times New Roman"/>
        <w:b w:val="0"/>
        <w:i w:val="0"/>
        <w:color w:val="auto"/>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534260DB"/>
    <w:multiLevelType w:val="multilevel"/>
    <w:tmpl w:val="D24C5FC6"/>
    <w:lvl w:ilvl="0">
      <w:start w:val="1"/>
      <w:numFmt w:val="decimal"/>
      <w:lvlText w:val="%1."/>
      <w:lvlJc w:val="left"/>
      <w:pPr>
        <w:tabs>
          <w:tab w:val="num" w:pos="0"/>
        </w:tabs>
        <w:ind w:left="2160" w:hanging="360"/>
      </w:pPr>
      <w:rPr>
        <w:rFonts w:hint="default"/>
        <w:b/>
        <w:color w:val="000000"/>
      </w:rPr>
    </w:lvl>
    <w:lvl w:ilvl="1">
      <w:start w:val="1"/>
      <w:numFmt w:val="decimal"/>
      <w:lvlText w:val="%1.%2."/>
      <w:lvlJc w:val="left"/>
      <w:pPr>
        <w:tabs>
          <w:tab w:val="num" w:pos="0"/>
        </w:tabs>
        <w:ind w:left="2520" w:hanging="360"/>
      </w:pPr>
      <w:rPr>
        <w:rFonts w:hint="default"/>
        <w:b w:val="0"/>
      </w:rPr>
    </w:lvl>
    <w:lvl w:ilvl="2">
      <w:start w:val="1"/>
      <w:numFmt w:val="decimal"/>
      <w:lvlText w:val="%1.%2.%3."/>
      <w:lvlJc w:val="left"/>
      <w:pPr>
        <w:tabs>
          <w:tab w:val="num" w:pos="0"/>
        </w:tabs>
        <w:ind w:left="3240" w:hanging="720"/>
      </w:pPr>
      <w:rPr>
        <w:rFonts w:hint="default"/>
        <w:b w:val="0"/>
      </w:rPr>
    </w:lvl>
    <w:lvl w:ilvl="3">
      <w:start w:val="1"/>
      <w:numFmt w:val="decimal"/>
      <w:lvlText w:val="%1.%2.%3.%4"/>
      <w:lvlJc w:val="left"/>
      <w:pPr>
        <w:tabs>
          <w:tab w:val="num" w:pos="0"/>
        </w:tabs>
        <w:ind w:left="3600" w:hanging="720"/>
      </w:pPr>
      <w:rPr>
        <w:rFonts w:hint="default"/>
        <w:b/>
      </w:rPr>
    </w:lvl>
    <w:lvl w:ilvl="4">
      <w:start w:val="1"/>
      <w:numFmt w:val="decimal"/>
      <w:lvlText w:val="%1.%2.%3.%4.%5"/>
      <w:lvlJc w:val="left"/>
      <w:pPr>
        <w:tabs>
          <w:tab w:val="num" w:pos="0"/>
        </w:tabs>
        <w:ind w:left="4320" w:hanging="1080"/>
      </w:pPr>
      <w:rPr>
        <w:rFonts w:hint="default"/>
        <w:b/>
      </w:rPr>
    </w:lvl>
    <w:lvl w:ilvl="5">
      <w:start w:val="1"/>
      <w:numFmt w:val="decimal"/>
      <w:lvlText w:val="%1.%2.%3.%4.%5.%6"/>
      <w:lvlJc w:val="left"/>
      <w:pPr>
        <w:tabs>
          <w:tab w:val="num" w:pos="0"/>
        </w:tabs>
        <w:ind w:left="4680" w:hanging="1080"/>
      </w:pPr>
      <w:rPr>
        <w:rFonts w:hint="default"/>
        <w:b/>
      </w:rPr>
    </w:lvl>
    <w:lvl w:ilvl="6">
      <w:start w:val="1"/>
      <w:numFmt w:val="decimal"/>
      <w:lvlText w:val="%1.%2.%3.%4.%5.%6.%7"/>
      <w:lvlJc w:val="left"/>
      <w:pPr>
        <w:tabs>
          <w:tab w:val="num" w:pos="0"/>
        </w:tabs>
        <w:ind w:left="5400" w:hanging="1440"/>
      </w:pPr>
      <w:rPr>
        <w:rFonts w:hint="default"/>
        <w:b/>
      </w:rPr>
    </w:lvl>
    <w:lvl w:ilvl="7">
      <w:start w:val="1"/>
      <w:numFmt w:val="decimal"/>
      <w:lvlText w:val="%1.%2.%3.%4.%5.%6.%7.%8"/>
      <w:lvlJc w:val="left"/>
      <w:pPr>
        <w:tabs>
          <w:tab w:val="num" w:pos="0"/>
        </w:tabs>
        <w:ind w:left="5760" w:hanging="1440"/>
      </w:pPr>
      <w:rPr>
        <w:rFonts w:hint="default"/>
        <w:b/>
      </w:rPr>
    </w:lvl>
    <w:lvl w:ilvl="8">
      <w:start w:val="1"/>
      <w:numFmt w:val="decimal"/>
      <w:lvlText w:val="%1.%2.%3.%4.%5.%6.%7.%8.%9"/>
      <w:lvlJc w:val="left"/>
      <w:pPr>
        <w:tabs>
          <w:tab w:val="num" w:pos="0"/>
        </w:tabs>
        <w:ind w:left="6480" w:hanging="1800"/>
      </w:pPr>
      <w:rPr>
        <w:rFonts w:hint="default"/>
        <w:b/>
      </w:rPr>
    </w:lvl>
  </w:abstractNum>
  <w:abstractNum w:abstractNumId="10" w15:restartNumberingAfterBreak="0">
    <w:nsid w:val="594339BA"/>
    <w:multiLevelType w:val="hybridMultilevel"/>
    <w:tmpl w:val="2D766A50"/>
    <w:lvl w:ilvl="0" w:tplc="C436F7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5DA6030B"/>
    <w:multiLevelType w:val="hybridMultilevel"/>
    <w:tmpl w:val="BF68748C"/>
    <w:lvl w:ilvl="0" w:tplc="99DC0ECC">
      <w:start w:val="1"/>
      <w:numFmt w:val="decimal"/>
      <w:lvlText w:val="2.%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BBF404D"/>
    <w:multiLevelType w:val="hybridMultilevel"/>
    <w:tmpl w:val="67BACA44"/>
    <w:lvl w:ilvl="0" w:tplc="2A627AB8">
      <w:start w:val="1"/>
      <w:numFmt w:val="decimal"/>
      <w:lvlText w:val="9.%1."/>
      <w:lvlJc w:val="left"/>
      <w:pPr>
        <w:ind w:left="720" w:hanging="360"/>
      </w:pPr>
      <w:rPr>
        <w:rFonts w:ascii="Times New Roman"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80941A6"/>
    <w:multiLevelType w:val="hybridMultilevel"/>
    <w:tmpl w:val="F116A2C4"/>
    <w:lvl w:ilvl="0" w:tplc="B00AEA44">
      <w:start w:val="1"/>
      <w:numFmt w:val="decimal"/>
      <w:lvlText w:val="2.1.%1."/>
      <w:lvlJc w:val="left"/>
      <w:pPr>
        <w:ind w:left="1211" w:hanging="360"/>
      </w:pPr>
      <w:rPr>
        <w:rFonts w:ascii="Times New Roman" w:hAnsi="Times New Roman" w:cs="Times New Roman"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1"/>
  </w:num>
  <w:num w:numId="4">
    <w:abstractNumId w:val="4"/>
  </w:num>
  <w:num w:numId="5">
    <w:abstractNumId w:val="8"/>
  </w:num>
  <w:num w:numId="6">
    <w:abstractNumId w:val="9"/>
  </w:num>
  <w:num w:numId="7">
    <w:abstractNumId w:val="3"/>
  </w:num>
  <w:num w:numId="8">
    <w:abstractNumId w:val="5"/>
  </w:num>
  <w:num w:numId="9">
    <w:abstractNumId w:val="6"/>
  </w:num>
  <w:num w:numId="10">
    <w:abstractNumId w:val="7"/>
  </w:num>
  <w:num w:numId="11">
    <w:abstractNumId w:val="2"/>
  </w:num>
  <w:num w:numId="12">
    <w:abstractNumId w:val="13"/>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27A"/>
    <w:rsid w:val="00000630"/>
    <w:rsid w:val="0000685D"/>
    <w:rsid w:val="00011847"/>
    <w:rsid w:val="00011D10"/>
    <w:rsid w:val="0001366F"/>
    <w:rsid w:val="0001483A"/>
    <w:rsid w:val="000172C6"/>
    <w:rsid w:val="00017406"/>
    <w:rsid w:val="00024B78"/>
    <w:rsid w:val="000268E8"/>
    <w:rsid w:val="00036D92"/>
    <w:rsid w:val="00040353"/>
    <w:rsid w:val="00041547"/>
    <w:rsid w:val="00042A00"/>
    <w:rsid w:val="000434CA"/>
    <w:rsid w:val="00044BA5"/>
    <w:rsid w:val="00046F72"/>
    <w:rsid w:val="000541C7"/>
    <w:rsid w:val="000551B1"/>
    <w:rsid w:val="00072848"/>
    <w:rsid w:val="000751CD"/>
    <w:rsid w:val="00082AF6"/>
    <w:rsid w:val="00083F9A"/>
    <w:rsid w:val="000856EB"/>
    <w:rsid w:val="0009319D"/>
    <w:rsid w:val="000A14C3"/>
    <w:rsid w:val="000A602F"/>
    <w:rsid w:val="000B0716"/>
    <w:rsid w:val="000D7088"/>
    <w:rsid w:val="000E5289"/>
    <w:rsid w:val="000F36DE"/>
    <w:rsid w:val="000F6946"/>
    <w:rsid w:val="000F715D"/>
    <w:rsid w:val="00100B93"/>
    <w:rsid w:val="00103287"/>
    <w:rsid w:val="00104605"/>
    <w:rsid w:val="00110789"/>
    <w:rsid w:val="00112340"/>
    <w:rsid w:val="00112584"/>
    <w:rsid w:val="00121DD5"/>
    <w:rsid w:val="00125361"/>
    <w:rsid w:val="0012568B"/>
    <w:rsid w:val="001264D4"/>
    <w:rsid w:val="00134A5F"/>
    <w:rsid w:val="00136798"/>
    <w:rsid w:val="001373E3"/>
    <w:rsid w:val="0014311C"/>
    <w:rsid w:val="00150AC7"/>
    <w:rsid w:val="0015225B"/>
    <w:rsid w:val="001646C9"/>
    <w:rsid w:val="00166AAB"/>
    <w:rsid w:val="00171C84"/>
    <w:rsid w:val="00175256"/>
    <w:rsid w:val="00177FFA"/>
    <w:rsid w:val="00184958"/>
    <w:rsid w:val="001943AB"/>
    <w:rsid w:val="001A0136"/>
    <w:rsid w:val="001A0A44"/>
    <w:rsid w:val="001A18B6"/>
    <w:rsid w:val="001B7C2D"/>
    <w:rsid w:val="001C0D45"/>
    <w:rsid w:val="001C1469"/>
    <w:rsid w:val="001D58C2"/>
    <w:rsid w:val="001E101A"/>
    <w:rsid w:val="001E2C6A"/>
    <w:rsid w:val="001E6355"/>
    <w:rsid w:val="001F1558"/>
    <w:rsid w:val="001F3117"/>
    <w:rsid w:val="001F3E30"/>
    <w:rsid w:val="001F7EDD"/>
    <w:rsid w:val="00206F76"/>
    <w:rsid w:val="002155F1"/>
    <w:rsid w:val="00223A20"/>
    <w:rsid w:val="0022445F"/>
    <w:rsid w:val="002347CC"/>
    <w:rsid w:val="002446DB"/>
    <w:rsid w:val="002523C9"/>
    <w:rsid w:val="00261237"/>
    <w:rsid w:val="0026230F"/>
    <w:rsid w:val="00262F17"/>
    <w:rsid w:val="0027437E"/>
    <w:rsid w:val="00276583"/>
    <w:rsid w:val="0027682F"/>
    <w:rsid w:val="00290AA5"/>
    <w:rsid w:val="00293363"/>
    <w:rsid w:val="00294A0A"/>
    <w:rsid w:val="00295F3E"/>
    <w:rsid w:val="002A43F0"/>
    <w:rsid w:val="002A5EF0"/>
    <w:rsid w:val="002B5E8B"/>
    <w:rsid w:val="002C136E"/>
    <w:rsid w:val="002D5DE7"/>
    <w:rsid w:val="002E0092"/>
    <w:rsid w:val="002E07F9"/>
    <w:rsid w:val="002E5655"/>
    <w:rsid w:val="002F1230"/>
    <w:rsid w:val="002F6EAE"/>
    <w:rsid w:val="00301E87"/>
    <w:rsid w:val="00306DE7"/>
    <w:rsid w:val="0031429E"/>
    <w:rsid w:val="00315EB5"/>
    <w:rsid w:val="00322DE0"/>
    <w:rsid w:val="003324F8"/>
    <w:rsid w:val="003337A3"/>
    <w:rsid w:val="00340F35"/>
    <w:rsid w:val="0034227A"/>
    <w:rsid w:val="00342994"/>
    <w:rsid w:val="003552AC"/>
    <w:rsid w:val="003572F6"/>
    <w:rsid w:val="0036194F"/>
    <w:rsid w:val="00361EC3"/>
    <w:rsid w:val="00370D8B"/>
    <w:rsid w:val="003721B6"/>
    <w:rsid w:val="00375BBF"/>
    <w:rsid w:val="00381126"/>
    <w:rsid w:val="0038678D"/>
    <w:rsid w:val="00387229"/>
    <w:rsid w:val="003919E3"/>
    <w:rsid w:val="003957CC"/>
    <w:rsid w:val="003A1C67"/>
    <w:rsid w:val="003B15CC"/>
    <w:rsid w:val="003B7473"/>
    <w:rsid w:val="003C06C1"/>
    <w:rsid w:val="003C226A"/>
    <w:rsid w:val="003C29B2"/>
    <w:rsid w:val="003C45A6"/>
    <w:rsid w:val="003C5381"/>
    <w:rsid w:val="003D3B9A"/>
    <w:rsid w:val="003D5FE8"/>
    <w:rsid w:val="003F5E80"/>
    <w:rsid w:val="00412037"/>
    <w:rsid w:val="00412D99"/>
    <w:rsid w:val="00412E05"/>
    <w:rsid w:val="004153BD"/>
    <w:rsid w:val="00427704"/>
    <w:rsid w:val="004330A2"/>
    <w:rsid w:val="00434308"/>
    <w:rsid w:val="00463128"/>
    <w:rsid w:val="0046334C"/>
    <w:rsid w:val="00466E16"/>
    <w:rsid w:val="00481937"/>
    <w:rsid w:val="00486F54"/>
    <w:rsid w:val="004A3B9A"/>
    <w:rsid w:val="004A781C"/>
    <w:rsid w:val="004A7E6C"/>
    <w:rsid w:val="004B198A"/>
    <w:rsid w:val="004B6832"/>
    <w:rsid w:val="004C4976"/>
    <w:rsid w:val="004D00D6"/>
    <w:rsid w:val="004D23B8"/>
    <w:rsid w:val="004E075D"/>
    <w:rsid w:val="004E2D40"/>
    <w:rsid w:val="004E6BA1"/>
    <w:rsid w:val="004E7C74"/>
    <w:rsid w:val="004E7E45"/>
    <w:rsid w:val="00504DFE"/>
    <w:rsid w:val="0051078B"/>
    <w:rsid w:val="005130FE"/>
    <w:rsid w:val="0051425E"/>
    <w:rsid w:val="005412D6"/>
    <w:rsid w:val="0054168E"/>
    <w:rsid w:val="0054489C"/>
    <w:rsid w:val="00544B52"/>
    <w:rsid w:val="00546965"/>
    <w:rsid w:val="00550EDE"/>
    <w:rsid w:val="00551667"/>
    <w:rsid w:val="00556F0E"/>
    <w:rsid w:val="0056366B"/>
    <w:rsid w:val="005642E0"/>
    <w:rsid w:val="00574B7C"/>
    <w:rsid w:val="00577EE9"/>
    <w:rsid w:val="0058186B"/>
    <w:rsid w:val="00590E6C"/>
    <w:rsid w:val="00591DF3"/>
    <w:rsid w:val="005A2E19"/>
    <w:rsid w:val="005A6850"/>
    <w:rsid w:val="005A74AC"/>
    <w:rsid w:val="005B1998"/>
    <w:rsid w:val="005B29DF"/>
    <w:rsid w:val="005B3D38"/>
    <w:rsid w:val="005B4F77"/>
    <w:rsid w:val="005C381F"/>
    <w:rsid w:val="005C4DBA"/>
    <w:rsid w:val="005E29CA"/>
    <w:rsid w:val="005E762C"/>
    <w:rsid w:val="005F0A57"/>
    <w:rsid w:val="005F0C68"/>
    <w:rsid w:val="00600A6D"/>
    <w:rsid w:val="00605609"/>
    <w:rsid w:val="006100C8"/>
    <w:rsid w:val="00612EC8"/>
    <w:rsid w:val="006176DD"/>
    <w:rsid w:val="00627EFC"/>
    <w:rsid w:val="00630ECB"/>
    <w:rsid w:val="00631B3F"/>
    <w:rsid w:val="0063411E"/>
    <w:rsid w:val="006427BF"/>
    <w:rsid w:val="00653D69"/>
    <w:rsid w:val="00660D49"/>
    <w:rsid w:val="0068097D"/>
    <w:rsid w:val="00683E4D"/>
    <w:rsid w:val="00684C11"/>
    <w:rsid w:val="00687E21"/>
    <w:rsid w:val="006949AA"/>
    <w:rsid w:val="0069766B"/>
    <w:rsid w:val="006A085D"/>
    <w:rsid w:val="006B0E80"/>
    <w:rsid w:val="006C6174"/>
    <w:rsid w:val="00701AE2"/>
    <w:rsid w:val="0070345B"/>
    <w:rsid w:val="00706D9A"/>
    <w:rsid w:val="00710306"/>
    <w:rsid w:val="007121D0"/>
    <w:rsid w:val="00712CC5"/>
    <w:rsid w:val="0071370D"/>
    <w:rsid w:val="007445A3"/>
    <w:rsid w:val="0075407C"/>
    <w:rsid w:val="007557A1"/>
    <w:rsid w:val="00764CA3"/>
    <w:rsid w:val="007723FA"/>
    <w:rsid w:val="00785DED"/>
    <w:rsid w:val="00797DA5"/>
    <w:rsid w:val="007A100F"/>
    <w:rsid w:val="007A34DB"/>
    <w:rsid w:val="007B232C"/>
    <w:rsid w:val="007B2F2E"/>
    <w:rsid w:val="007B358B"/>
    <w:rsid w:val="007B568C"/>
    <w:rsid w:val="007C0F3A"/>
    <w:rsid w:val="007C15C7"/>
    <w:rsid w:val="007C2808"/>
    <w:rsid w:val="007C42E8"/>
    <w:rsid w:val="007C53F3"/>
    <w:rsid w:val="007C6AB7"/>
    <w:rsid w:val="007C7DFB"/>
    <w:rsid w:val="007D2D70"/>
    <w:rsid w:val="007D43FE"/>
    <w:rsid w:val="007D598D"/>
    <w:rsid w:val="007E2888"/>
    <w:rsid w:val="007E3F5F"/>
    <w:rsid w:val="007E6385"/>
    <w:rsid w:val="007E6602"/>
    <w:rsid w:val="007E6F2E"/>
    <w:rsid w:val="007F1DE9"/>
    <w:rsid w:val="0080140F"/>
    <w:rsid w:val="008030CF"/>
    <w:rsid w:val="008123D3"/>
    <w:rsid w:val="0082399B"/>
    <w:rsid w:val="00825CB4"/>
    <w:rsid w:val="00834232"/>
    <w:rsid w:val="00842643"/>
    <w:rsid w:val="0084287D"/>
    <w:rsid w:val="0084461C"/>
    <w:rsid w:val="00855E2A"/>
    <w:rsid w:val="008712CF"/>
    <w:rsid w:val="008745C5"/>
    <w:rsid w:val="008750E9"/>
    <w:rsid w:val="00877A61"/>
    <w:rsid w:val="008859D3"/>
    <w:rsid w:val="00890E7B"/>
    <w:rsid w:val="00892C5E"/>
    <w:rsid w:val="008A115F"/>
    <w:rsid w:val="008A126F"/>
    <w:rsid w:val="008A179D"/>
    <w:rsid w:val="008C01FD"/>
    <w:rsid w:val="008C18F2"/>
    <w:rsid w:val="008C21D2"/>
    <w:rsid w:val="008C52FC"/>
    <w:rsid w:val="008C6AF3"/>
    <w:rsid w:val="008D3BCD"/>
    <w:rsid w:val="008D47BE"/>
    <w:rsid w:val="008E0EF6"/>
    <w:rsid w:val="008E54BD"/>
    <w:rsid w:val="008E6BC5"/>
    <w:rsid w:val="008F0938"/>
    <w:rsid w:val="008F5CEE"/>
    <w:rsid w:val="008F6177"/>
    <w:rsid w:val="00901EAD"/>
    <w:rsid w:val="00904561"/>
    <w:rsid w:val="00907EC2"/>
    <w:rsid w:val="00910047"/>
    <w:rsid w:val="00914047"/>
    <w:rsid w:val="00926D21"/>
    <w:rsid w:val="00926E8B"/>
    <w:rsid w:val="009372E4"/>
    <w:rsid w:val="00952CE9"/>
    <w:rsid w:val="00955265"/>
    <w:rsid w:val="0095798A"/>
    <w:rsid w:val="00957BFB"/>
    <w:rsid w:val="00963F2D"/>
    <w:rsid w:val="0097019D"/>
    <w:rsid w:val="0097097C"/>
    <w:rsid w:val="00970CB2"/>
    <w:rsid w:val="00972220"/>
    <w:rsid w:val="00972346"/>
    <w:rsid w:val="00987890"/>
    <w:rsid w:val="0099470A"/>
    <w:rsid w:val="00995180"/>
    <w:rsid w:val="00997F62"/>
    <w:rsid w:val="009A6846"/>
    <w:rsid w:val="009B384C"/>
    <w:rsid w:val="009C11D8"/>
    <w:rsid w:val="009C2FC1"/>
    <w:rsid w:val="009C4BCD"/>
    <w:rsid w:val="009C4C0B"/>
    <w:rsid w:val="009C5AA9"/>
    <w:rsid w:val="009D6A2B"/>
    <w:rsid w:val="009F18C7"/>
    <w:rsid w:val="009F1A77"/>
    <w:rsid w:val="009F2F85"/>
    <w:rsid w:val="009F55EB"/>
    <w:rsid w:val="009F55F4"/>
    <w:rsid w:val="00A0366D"/>
    <w:rsid w:val="00A05860"/>
    <w:rsid w:val="00A11DBF"/>
    <w:rsid w:val="00A21E54"/>
    <w:rsid w:val="00A2451C"/>
    <w:rsid w:val="00A26A5E"/>
    <w:rsid w:val="00A314CA"/>
    <w:rsid w:val="00A36677"/>
    <w:rsid w:val="00A46E88"/>
    <w:rsid w:val="00A5049A"/>
    <w:rsid w:val="00A50818"/>
    <w:rsid w:val="00A64068"/>
    <w:rsid w:val="00A766DE"/>
    <w:rsid w:val="00A77669"/>
    <w:rsid w:val="00A80505"/>
    <w:rsid w:val="00A857D8"/>
    <w:rsid w:val="00A918C9"/>
    <w:rsid w:val="00AA7751"/>
    <w:rsid w:val="00AD0CD9"/>
    <w:rsid w:val="00AD269E"/>
    <w:rsid w:val="00AD4BA9"/>
    <w:rsid w:val="00AF32EB"/>
    <w:rsid w:val="00AF5BD4"/>
    <w:rsid w:val="00AF604B"/>
    <w:rsid w:val="00AF798A"/>
    <w:rsid w:val="00B00375"/>
    <w:rsid w:val="00B07B09"/>
    <w:rsid w:val="00B10889"/>
    <w:rsid w:val="00B14C89"/>
    <w:rsid w:val="00B15321"/>
    <w:rsid w:val="00B305A6"/>
    <w:rsid w:val="00B35D69"/>
    <w:rsid w:val="00B41296"/>
    <w:rsid w:val="00B41921"/>
    <w:rsid w:val="00B42CCD"/>
    <w:rsid w:val="00B45456"/>
    <w:rsid w:val="00B46820"/>
    <w:rsid w:val="00B47568"/>
    <w:rsid w:val="00B5364D"/>
    <w:rsid w:val="00B57D5A"/>
    <w:rsid w:val="00B62813"/>
    <w:rsid w:val="00B71361"/>
    <w:rsid w:val="00B73D39"/>
    <w:rsid w:val="00B7605F"/>
    <w:rsid w:val="00B8484D"/>
    <w:rsid w:val="00B8725B"/>
    <w:rsid w:val="00B91883"/>
    <w:rsid w:val="00BA3A6F"/>
    <w:rsid w:val="00BA7421"/>
    <w:rsid w:val="00BB282D"/>
    <w:rsid w:val="00BB736E"/>
    <w:rsid w:val="00BC0CA6"/>
    <w:rsid w:val="00BC2622"/>
    <w:rsid w:val="00BC5DB4"/>
    <w:rsid w:val="00BE1EEA"/>
    <w:rsid w:val="00BE225F"/>
    <w:rsid w:val="00BF31C0"/>
    <w:rsid w:val="00BF6BFB"/>
    <w:rsid w:val="00C01260"/>
    <w:rsid w:val="00C02BA2"/>
    <w:rsid w:val="00C03ED9"/>
    <w:rsid w:val="00C154B3"/>
    <w:rsid w:val="00C16678"/>
    <w:rsid w:val="00C21A45"/>
    <w:rsid w:val="00C22B96"/>
    <w:rsid w:val="00C24A1B"/>
    <w:rsid w:val="00C266CA"/>
    <w:rsid w:val="00C26CBA"/>
    <w:rsid w:val="00C3234D"/>
    <w:rsid w:val="00C4006A"/>
    <w:rsid w:val="00C427D0"/>
    <w:rsid w:val="00C44527"/>
    <w:rsid w:val="00C51022"/>
    <w:rsid w:val="00C564E0"/>
    <w:rsid w:val="00C56CF6"/>
    <w:rsid w:val="00C624F1"/>
    <w:rsid w:val="00CA0693"/>
    <w:rsid w:val="00CA2A21"/>
    <w:rsid w:val="00CB317B"/>
    <w:rsid w:val="00CB473A"/>
    <w:rsid w:val="00CB6174"/>
    <w:rsid w:val="00CB72F5"/>
    <w:rsid w:val="00CC52B4"/>
    <w:rsid w:val="00CD1E9C"/>
    <w:rsid w:val="00CD3F7B"/>
    <w:rsid w:val="00CE67FF"/>
    <w:rsid w:val="00CE689E"/>
    <w:rsid w:val="00CE68C4"/>
    <w:rsid w:val="00CF7B61"/>
    <w:rsid w:val="00D070AA"/>
    <w:rsid w:val="00D163A4"/>
    <w:rsid w:val="00D26BA8"/>
    <w:rsid w:val="00D27209"/>
    <w:rsid w:val="00D44DF4"/>
    <w:rsid w:val="00D4623A"/>
    <w:rsid w:val="00D5776F"/>
    <w:rsid w:val="00D62C24"/>
    <w:rsid w:val="00D62ECB"/>
    <w:rsid w:val="00D63124"/>
    <w:rsid w:val="00D65FE3"/>
    <w:rsid w:val="00D71905"/>
    <w:rsid w:val="00D719BA"/>
    <w:rsid w:val="00D72159"/>
    <w:rsid w:val="00D739B7"/>
    <w:rsid w:val="00D73DE6"/>
    <w:rsid w:val="00D74B9F"/>
    <w:rsid w:val="00D76694"/>
    <w:rsid w:val="00D84631"/>
    <w:rsid w:val="00D866B8"/>
    <w:rsid w:val="00D91E2E"/>
    <w:rsid w:val="00D94985"/>
    <w:rsid w:val="00D95388"/>
    <w:rsid w:val="00D972B3"/>
    <w:rsid w:val="00D979E4"/>
    <w:rsid w:val="00DA5044"/>
    <w:rsid w:val="00DB2681"/>
    <w:rsid w:val="00DB5C59"/>
    <w:rsid w:val="00DC7E28"/>
    <w:rsid w:val="00DD245E"/>
    <w:rsid w:val="00DF38D9"/>
    <w:rsid w:val="00DF5873"/>
    <w:rsid w:val="00DF7EF4"/>
    <w:rsid w:val="00E04C6D"/>
    <w:rsid w:val="00E068EA"/>
    <w:rsid w:val="00E07BDB"/>
    <w:rsid w:val="00E13FE1"/>
    <w:rsid w:val="00E148FD"/>
    <w:rsid w:val="00E16EB7"/>
    <w:rsid w:val="00E227B7"/>
    <w:rsid w:val="00E22CAA"/>
    <w:rsid w:val="00E2420F"/>
    <w:rsid w:val="00E41D47"/>
    <w:rsid w:val="00E44F0F"/>
    <w:rsid w:val="00E51D1D"/>
    <w:rsid w:val="00E536F2"/>
    <w:rsid w:val="00E53880"/>
    <w:rsid w:val="00E62703"/>
    <w:rsid w:val="00E66B74"/>
    <w:rsid w:val="00E775BC"/>
    <w:rsid w:val="00E80C6A"/>
    <w:rsid w:val="00E8156E"/>
    <w:rsid w:val="00E83670"/>
    <w:rsid w:val="00E83E9F"/>
    <w:rsid w:val="00E84990"/>
    <w:rsid w:val="00E86655"/>
    <w:rsid w:val="00E90A71"/>
    <w:rsid w:val="00E90C80"/>
    <w:rsid w:val="00E917F6"/>
    <w:rsid w:val="00E93B73"/>
    <w:rsid w:val="00E94DDB"/>
    <w:rsid w:val="00E9588E"/>
    <w:rsid w:val="00E9618D"/>
    <w:rsid w:val="00E97C65"/>
    <w:rsid w:val="00EA0F7E"/>
    <w:rsid w:val="00EA5C5C"/>
    <w:rsid w:val="00EB1889"/>
    <w:rsid w:val="00EB4D1C"/>
    <w:rsid w:val="00EC07AC"/>
    <w:rsid w:val="00EC55D1"/>
    <w:rsid w:val="00EC7B8C"/>
    <w:rsid w:val="00EF0F03"/>
    <w:rsid w:val="00EF168E"/>
    <w:rsid w:val="00F164AD"/>
    <w:rsid w:val="00F215EA"/>
    <w:rsid w:val="00F366BA"/>
    <w:rsid w:val="00F41026"/>
    <w:rsid w:val="00F46D11"/>
    <w:rsid w:val="00F56157"/>
    <w:rsid w:val="00F5615C"/>
    <w:rsid w:val="00F65E61"/>
    <w:rsid w:val="00F71085"/>
    <w:rsid w:val="00F71277"/>
    <w:rsid w:val="00F81B75"/>
    <w:rsid w:val="00F83C83"/>
    <w:rsid w:val="00F90745"/>
    <w:rsid w:val="00F929C8"/>
    <w:rsid w:val="00FA0E02"/>
    <w:rsid w:val="00FA10C2"/>
    <w:rsid w:val="00FA6B23"/>
    <w:rsid w:val="00FB34BA"/>
    <w:rsid w:val="00FB5086"/>
    <w:rsid w:val="00FD00CC"/>
    <w:rsid w:val="00FE2160"/>
    <w:rsid w:val="00FE787D"/>
    <w:rsid w:val="00FF12EC"/>
    <w:rsid w:val="00FF360E"/>
    <w:rsid w:val="00FF3AE5"/>
    <w:rsid w:val="00FF6A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46B41"/>
  <w15:docId w15:val="{B8030853-1766-487B-AC58-B07B8112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009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07EC2"/>
    <w:rPr>
      <w:color w:val="0000FF"/>
      <w:u w:val="single"/>
    </w:rPr>
  </w:style>
  <w:style w:type="table" w:styleId="a4">
    <w:name w:val="Table Grid"/>
    <w:basedOn w:val="a1"/>
    <w:uiPriority w:val="59"/>
    <w:rsid w:val="002F12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rsid w:val="00000630"/>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000630"/>
    <w:rPr>
      <w:rFonts w:ascii="Arial" w:eastAsia="Times New Roman" w:hAnsi="Arial" w:cs="Arial"/>
      <w:lang w:val="ru-RU" w:eastAsia="ru-RU" w:bidi="ar-SA"/>
    </w:rPr>
  </w:style>
  <w:style w:type="paragraph" w:customStyle="1" w:styleId="ConsNormal">
    <w:name w:val="ConsNormal"/>
    <w:link w:val="ConsNormal0"/>
    <w:rsid w:val="009F55EB"/>
    <w:pPr>
      <w:widowControl w:val="0"/>
      <w:suppressAutoHyphens/>
      <w:autoSpaceDE w:val="0"/>
      <w:ind w:firstLine="720"/>
    </w:pPr>
    <w:rPr>
      <w:rFonts w:ascii="Arial" w:eastAsia="Arial" w:hAnsi="Arial" w:cs="Arial"/>
      <w:lang w:eastAsia="ar-SA"/>
    </w:rPr>
  </w:style>
  <w:style w:type="character" w:customStyle="1" w:styleId="ConsNormal0">
    <w:name w:val="ConsNormal Знак"/>
    <w:link w:val="ConsNormal"/>
    <w:rsid w:val="009F55EB"/>
    <w:rPr>
      <w:rFonts w:ascii="Arial" w:eastAsia="Arial" w:hAnsi="Arial" w:cs="Arial"/>
      <w:lang w:eastAsia="ar-SA" w:bidi="ar-SA"/>
    </w:rPr>
  </w:style>
  <w:style w:type="paragraph" w:styleId="a5">
    <w:name w:val="No Spacing"/>
    <w:uiPriority w:val="1"/>
    <w:qFormat/>
    <w:rsid w:val="00997F62"/>
    <w:rPr>
      <w:sz w:val="22"/>
      <w:szCs w:val="22"/>
      <w:lang w:eastAsia="en-US"/>
    </w:rPr>
  </w:style>
  <w:style w:type="paragraph" w:styleId="a6">
    <w:name w:val="List Paragraph"/>
    <w:aliases w:val="Bullet List,FooterText,numbered,Абзац списка4,List Paragraph"/>
    <w:basedOn w:val="a"/>
    <w:link w:val="a7"/>
    <w:uiPriority w:val="34"/>
    <w:qFormat/>
    <w:rsid w:val="00293363"/>
    <w:pPr>
      <w:spacing w:after="0" w:line="240" w:lineRule="auto"/>
      <w:ind w:left="720"/>
      <w:contextualSpacing/>
    </w:pPr>
    <w:rPr>
      <w:rFonts w:ascii="Times New Roman" w:eastAsia="Times New Roman" w:hAnsi="Times New Roman"/>
      <w:sz w:val="24"/>
      <w:szCs w:val="24"/>
    </w:rPr>
  </w:style>
  <w:style w:type="character" w:customStyle="1" w:styleId="a7">
    <w:name w:val="Абзац списка Знак"/>
    <w:aliases w:val="Bullet List Знак,FooterText Знак,numbered Знак,Абзац списка4 Знак,List Paragraph Знак"/>
    <w:link w:val="a6"/>
    <w:uiPriority w:val="34"/>
    <w:locked/>
    <w:rsid w:val="00556F0E"/>
    <w:rPr>
      <w:rFonts w:ascii="Times New Roman" w:eastAsia="Times New Roman" w:hAnsi="Times New Roman"/>
      <w:sz w:val="24"/>
      <w:szCs w:val="24"/>
    </w:rPr>
  </w:style>
  <w:style w:type="character" w:customStyle="1" w:styleId="sentence">
    <w:name w:val="sentence"/>
    <w:rsid w:val="00D95388"/>
  </w:style>
  <w:style w:type="paragraph" w:customStyle="1" w:styleId="pf8593e6201241744e9fbc8b5d5592647">
    <w:name w:val="pf8593e6201241744e9fbc8b5d5592647"/>
    <w:basedOn w:val="a"/>
    <w:rsid w:val="00D95388"/>
    <w:pPr>
      <w:spacing w:before="100" w:beforeAutospacing="1" w:after="100" w:afterAutospacing="1" w:line="240" w:lineRule="auto"/>
    </w:pPr>
    <w:rPr>
      <w:rFonts w:ascii="Times New Roman" w:eastAsia="Times New Roman" w:hAnsi="Times New Roman"/>
      <w:sz w:val="24"/>
      <w:szCs w:val="24"/>
      <w:lang w:eastAsia="ru-RU"/>
    </w:rPr>
  </w:style>
  <w:style w:type="character" w:styleId="a8">
    <w:name w:val="footnote reference"/>
    <w:rsid w:val="00F71277"/>
    <w:rPr>
      <w:vertAlign w:val="superscript"/>
    </w:rPr>
  </w:style>
  <w:style w:type="paragraph" w:customStyle="1" w:styleId="a9">
    <w:name w:val="Обычный + по ширине"/>
    <w:basedOn w:val="a"/>
    <w:uiPriority w:val="99"/>
    <w:rsid w:val="00301E87"/>
    <w:pPr>
      <w:spacing w:after="0" w:line="240" w:lineRule="auto"/>
      <w:jc w:val="both"/>
    </w:pPr>
    <w:rPr>
      <w:rFonts w:ascii="Times New Roman" w:eastAsia="Times New Roman" w:hAnsi="Times New Roman"/>
      <w:sz w:val="24"/>
      <w:szCs w:val="24"/>
      <w:lang w:eastAsia="ru-RU"/>
    </w:rPr>
  </w:style>
  <w:style w:type="paragraph" w:styleId="aa">
    <w:name w:val="footnote text"/>
    <w:basedOn w:val="a"/>
    <w:link w:val="ab"/>
    <w:uiPriority w:val="99"/>
    <w:semiHidden/>
    <w:unhideWhenUsed/>
    <w:rsid w:val="007E6385"/>
    <w:rPr>
      <w:sz w:val="20"/>
      <w:szCs w:val="20"/>
    </w:rPr>
  </w:style>
  <w:style w:type="character" w:customStyle="1" w:styleId="ab">
    <w:name w:val="Текст сноски Знак"/>
    <w:link w:val="aa"/>
    <w:uiPriority w:val="99"/>
    <w:semiHidden/>
    <w:rsid w:val="007E638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5933">
      <w:bodyDiv w:val="1"/>
      <w:marLeft w:val="0"/>
      <w:marRight w:val="0"/>
      <w:marTop w:val="0"/>
      <w:marBottom w:val="0"/>
      <w:divBdr>
        <w:top w:val="none" w:sz="0" w:space="0" w:color="auto"/>
        <w:left w:val="none" w:sz="0" w:space="0" w:color="auto"/>
        <w:bottom w:val="none" w:sz="0" w:space="0" w:color="auto"/>
        <w:right w:val="none" w:sz="0" w:space="0" w:color="auto"/>
      </w:divBdr>
    </w:div>
    <w:div w:id="180903645">
      <w:bodyDiv w:val="1"/>
      <w:marLeft w:val="0"/>
      <w:marRight w:val="0"/>
      <w:marTop w:val="0"/>
      <w:marBottom w:val="0"/>
      <w:divBdr>
        <w:top w:val="none" w:sz="0" w:space="0" w:color="auto"/>
        <w:left w:val="none" w:sz="0" w:space="0" w:color="auto"/>
        <w:bottom w:val="none" w:sz="0" w:space="0" w:color="auto"/>
        <w:right w:val="none" w:sz="0" w:space="0" w:color="auto"/>
      </w:divBdr>
      <w:divsChild>
        <w:div w:id="2048411780">
          <w:marLeft w:val="0"/>
          <w:marRight w:val="0"/>
          <w:marTop w:val="0"/>
          <w:marBottom w:val="0"/>
          <w:divBdr>
            <w:top w:val="none" w:sz="0" w:space="0" w:color="auto"/>
            <w:left w:val="none" w:sz="0" w:space="0" w:color="auto"/>
            <w:bottom w:val="none" w:sz="0" w:space="0" w:color="auto"/>
            <w:right w:val="none" w:sz="0" w:space="0" w:color="auto"/>
          </w:divBdr>
          <w:divsChild>
            <w:div w:id="233972632">
              <w:marLeft w:val="0"/>
              <w:marRight w:val="0"/>
              <w:marTop w:val="0"/>
              <w:marBottom w:val="0"/>
              <w:divBdr>
                <w:top w:val="none" w:sz="0" w:space="0" w:color="auto"/>
                <w:left w:val="none" w:sz="0" w:space="0" w:color="auto"/>
                <w:bottom w:val="none" w:sz="0" w:space="0" w:color="auto"/>
                <w:right w:val="none" w:sz="0" w:space="0" w:color="auto"/>
              </w:divBdr>
              <w:divsChild>
                <w:div w:id="1080784985">
                  <w:marLeft w:val="0"/>
                  <w:marRight w:val="0"/>
                  <w:marTop w:val="0"/>
                  <w:marBottom w:val="0"/>
                  <w:divBdr>
                    <w:top w:val="none" w:sz="0" w:space="0" w:color="auto"/>
                    <w:left w:val="none" w:sz="0" w:space="0" w:color="auto"/>
                    <w:bottom w:val="none" w:sz="0" w:space="0" w:color="auto"/>
                    <w:right w:val="none" w:sz="0" w:space="0" w:color="auto"/>
                  </w:divBdr>
                  <w:divsChild>
                    <w:div w:id="778834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3233948">
      <w:bodyDiv w:val="1"/>
      <w:marLeft w:val="0"/>
      <w:marRight w:val="0"/>
      <w:marTop w:val="0"/>
      <w:marBottom w:val="0"/>
      <w:divBdr>
        <w:top w:val="none" w:sz="0" w:space="0" w:color="auto"/>
        <w:left w:val="none" w:sz="0" w:space="0" w:color="auto"/>
        <w:bottom w:val="none" w:sz="0" w:space="0" w:color="auto"/>
        <w:right w:val="none" w:sz="0" w:space="0" w:color="auto"/>
      </w:divBdr>
    </w:div>
    <w:div w:id="674116750">
      <w:bodyDiv w:val="1"/>
      <w:marLeft w:val="0"/>
      <w:marRight w:val="0"/>
      <w:marTop w:val="0"/>
      <w:marBottom w:val="0"/>
      <w:divBdr>
        <w:top w:val="none" w:sz="0" w:space="0" w:color="auto"/>
        <w:left w:val="none" w:sz="0" w:space="0" w:color="auto"/>
        <w:bottom w:val="none" w:sz="0" w:space="0" w:color="auto"/>
        <w:right w:val="none" w:sz="0" w:space="0" w:color="auto"/>
      </w:divBdr>
    </w:div>
    <w:div w:id="693963125">
      <w:bodyDiv w:val="1"/>
      <w:marLeft w:val="0"/>
      <w:marRight w:val="0"/>
      <w:marTop w:val="0"/>
      <w:marBottom w:val="0"/>
      <w:divBdr>
        <w:top w:val="none" w:sz="0" w:space="0" w:color="auto"/>
        <w:left w:val="none" w:sz="0" w:space="0" w:color="auto"/>
        <w:bottom w:val="none" w:sz="0" w:space="0" w:color="auto"/>
        <w:right w:val="none" w:sz="0" w:space="0" w:color="auto"/>
      </w:divBdr>
    </w:div>
    <w:div w:id="744568306">
      <w:bodyDiv w:val="1"/>
      <w:marLeft w:val="0"/>
      <w:marRight w:val="0"/>
      <w:marTop w:val="0"/>
      <w:marBottom w:val="0"/>
      <w:divBdr>
        <w:top w:val="none" w:sz="0" w:space="0" w:color="auto"/>
        <w:left w:val="none" w:sz="0" w:space="0" w:color="auto"/>
        <w:bottom w:val="none" w:sz="0" w:space="0" w:color="auto"/>
        <w:right w:val="none" w:sz="0" w:space="0" w:color="auto"/>
      </w:divBdr>
    </w:div>
    <w:div w:id="835001837">
      <w:bodyDiv w:val="1"/>
      <w:marLeft w:val="0"/>
      <w:marRight w:val="0"/>
      <w:marTop w:val="0"/>
      <w:marBottom w:val="0"/>
      <w:divBdr>
        <w:top w:val="none" w:sz="0" w:space="0" w:color="auto"/>
        <w:left w:val="none" w:sz="0" w:space="0" w:color="auto"/>
        <w:bottom w:val="none" w:sz="0" w:space="0" w:color="auto"/>
        <w:right w:val="none" w:sz="0" w:space="0" w:color="auto"/>
      </w:divBdr>
      <w:divsChild>
        <w:div w:id="940601313">
          <w:marLeft w:val="0"/>
          <w:marRight w:val="0"/>
          <w:marTop w:val="0"/>
          <w:marBottom w:val="0"/>
          <w:divBdr>
            <w:top w:val="none" w:sz="0" w:space="0" w:color="auto"/>
            <w:left w:val="none" w:sz="0" w:space="0" w:color="auto"/>
            <w:bottom w:val="single" w:sz="6" w:space="0" w:color="B2B2B2"/>
            <w:right w:val="none" w:sz="0" w:space="0" w:color="auto"/>
          </w:divBdr>
          <w:divsChild>
            <w:div w:id="1060862242">
              <w:marLeft w:val="0"/>
              <w:marRight w:val="0"/>
              <w:marTop w:val="0"/>
              <w:marBottom w:val="0"/>
              <w:divBdr>
                <w:top w:val="none" w:sz="0" w:space="0" w:color="auto"/>
                <w:left w:val="none" w:sz="0" w:space="0" w:color="auto"/>
                <w:bottom w:val="none" w:sz="0" w:space="0" w:color="auto"/>
                <w:right w:val="none" w:sz="0" w:space="0" w:color="auto"/>
              </w:divBdr>
              <w:divsChild>
                <w:div w:id="10854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166531">
      <w:bodyDiv w:val="1"/>
      <w:marLeft w:val="0"/>
      <w:marRight w:val="0"/>
      <w:marTop w:val="0"/>
      <w:marBottom w:val="0"/>
      <w:divBdr>
        <w:top w:val="none" w:sz="0" w:space="0" w:color="auto"/>
        <w:left w:val="none" w:sz="0" w:space="0" w:color="auto"/>
        <w:bottom w:val="none" w:sz="0" w:space="0" w:color="auto"/>
        <w:right w:val="none" w:sz="0" w:space="0" w:color="auto"/>
      </w:divBdr>
      <w:divsChild>
        <w:div w:id="1610165674">
          <w:marLeft w:val="0"/>
          <w:marRight w:val="0"/>
          <w:marTop w:val="0"/>
          <w:marBottom w:val="0"/>
          <w:divBdr>
            <w:top w:val="none" w:sz="0" w:space="0" w:color="auto"/>
            <w:left w:val="none" w:sz="0" w:space="0" w:color="auto"/>
            <w:bottom w:val="none" w:sz="0" w:space="0" w:color="auto"/>
            <w:right w:val="none" w:sz="0" w:space="0" w:color="auto"/>
          </w:divBdr>
          <w:divsChild>
            <w:div w:id="165066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80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CCEC79701285EA34ABBDA6FFB7A782417FE2022527FBDDA7CBDBD01A5FB3F19C4DA5651360B861EWEQ9I" TargetMode="External"/><Relationship Id="rId13" Type="http://schemas.openxmlformats.org/officeDocument/2006/relationships/hyperlink" Target="mailto:smp@tcmk47.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855070727A604B901B9749FD380C0FAE2881B9DBAC032A65B9C511AC75E3082226071F4A7867BC5F812969AA2EDC976DED7391DF7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855070727A604B901B9749FD380C0FAE2881B9DBAC032A65B9C511AC75E3082226071F4A7867BC5F812969AA2EDC976DED7391DF7H"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0BE50831B2FB84570D9EC0C7D225F100E4488064DA8A3CF09A8D9FDD6FE1A35DCEFBEC9067A31447D2CEFD5DC870E07D0E669LAMCI" TargetMode="External"/><Relationship Id="rId4" Type="http://schemas.openxmlformats.org/officeDocument/2006/relationships/settings" Target="settings.xml"/><Relationship Id="rId9" Type="http://schemas.openxmlformats.org/officeDocument/2006/relationships/hyperlink" Target="consultantplus://offline/ref=C855070727A604B901B9749FD380C0FAE2881B9DBAC032A65B9C511AC75E3082226071F4A7867BC5F812969AA2EDC976DED7391DF7H"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FEA1E-3035-4652-8345-0400A7A63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11</Pages>
  <Words>7087</Words>
  <Characters>40400</Characters>
  <Application>Microsoft Office Word</Application>
  <DocSecurity>0</DocSecurity>
  <Lines>336</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47393</CharactersWithSpaces>
  <SharedDoc>false</SharedDoc>
  <HLinks>
    <vt:vector size="6" baseType="variant">
      <vt:variant>
        <vt:i4>2883681</vt:i4>
      </vt:variant>
      <vt:variant>
        <vt:i4>0</vt:i4>
      </vt:variant>
      <vt:variant>
        <vt:i4>0</vt:i4>
      </vt:variant>
      <vt:variant>
        <vt:i4>5</vt:i4>
      </vt:variant>
      <vt:variant>
        <vt:lpwstr>consultantplus://offline/ref=DCCEC79701285EA34ABBDA6FFB7A782417FE2022527FBDDA7CBDBD01A5FB3F19C4DA5651360B861EWEQ9I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cp:lastModifiedBy>user</cp:lastModifiedBy>
  <cp:revision>28</cp:revision>
  <dcterms:created xsi:type="dcterms:W3CDTF">2026-05-12T06:19:00Z</dcterms:created>
  <dcterms:modified xsi:type="dcterms:W3CDTF">2026-09-03T06:55:00Z</dcterms:modified>
</cp:coreProperties>
</file>