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D4D076" w14:textId="6BF682FA" w:rsidR="00981C6F" w:rsidRPr="00BD77D0" w:rsidRDefault="00981C6F">
      <w:pPr>
        <w:jc w:val="center"/>
        <w:rPr>
          <w:color w:val="auto"/>
        </w:rPr>
      </w:pPr>
      <w:r w:rsidRPr="00BD77D0">
        <w:rPr>
          <w:rFonts w:eastAsia="Calibri"/>
          <w:b/>
          <w:bCs/>
          <w:color w:val="auto"/>
          <w:lang w:eastAsia="en-US"/>
        </w:rPr>
        <w:t>МУНИЦИПАЛЬНЫЙ КОНТРАКТ</w:t>
      </w:r>
      <w:r w:rsidRPr="00BD77D0">
        <w:rPr>
          <w:rFonts w:eastAsia="Calibri"/>
          <w:b/>
          <w:color w:val="auto"/>
          <w:lang w:eastAsia="ar-SA"/>
        </w:rPr>
        <w:t xml:space="preserve"> № </w:t>
      </w:r>
      <w:r w:rsidR="00BF34CF">
        <w:rPr>
          <w:rFonts w:eastAsia="Calibri"/>
          <w:b/>
          <w:color w:val="auto"/>
          <w:lang w:eastAsia="ar-SA"/>
        </w:rPr>
        <w:t>2</w:t>
      </w:r>
      <w:r w:rsidR="00B76D59">
        <w:rPr>
          <w:rFonts w:eastAsia="Calibri"/>
          <w:b/>
          <w:color w:val="auto"/>
          <w:lang w:eastAsia="ar-SA"/>
        </w:rPr>
        <w:t>326</w:t>
      </w:r>
    </w:p>
    <w:p w14:paraId="734DE933" w14:textId="77777777" w:rsidR="00981C6F" w:rsidRPr="00BD77D0" w:rsidRDefault="00981C6F">
      <w:pPr>
        <w:jc w:val="both"/>
        <w:rPr>
          <w:b/>
          <w:bCs/>
          <w:color w:val="auto"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:rsidRPr="00BD77D0" w14:paraId="48317E95" w14:textId="77777777">
        <w:tc>
          <w:tcPr>
            <w:tcW w:w="4761" w:type="dxa"/>
          </w:tcPr>
          <w:p w14:paraId="0EF83B6C" w14:textId="02F0A5B6" w:rsidR="00981C6F" w:rsidRPr="00BD77D0" w:rsidRDefault="00981C6F">
            <w:pPr>
              <w:rPr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г.</w:t>
            </w:r>
            <w:r w:rsidR="00BF34CF" w:rsidRPr="005070B6">
              <w:rPr>
                <w:color w:val="auto"/>
              </w:rPr>
              <w:t xml:space="preserve"> </w:t>
            </w:r>
            <w:r w:rsidR="00BF34CF" w:rsidRPr="005070B6">
              <w:rPr>
                <w:color w:val="auto"/>
              </w:rPr>
              <w:t>п.</w:t>
            </w:r>
            <w:r w:rsidR="00BF34CF" w:rsidRPr="005070B6">
              <w:rPr>
                <w:color w:val="auto"/>
                <w:spacing w:val="-3"/>
              </w:rPr>
              <w:t xml:space="preserve"> </w:t>
            </w:r>
            <w:r w:rsidR="00BF34CF" w:rsidRPr="005070B6">
              <w:rPr>
                <w:color w:val="auto"/>
              </w:rPr>
              <w:t>Ропша</w:t>
            </w:r>
          </w:p>
        </w:tc>
        <w:tc>
          <w:tcPr>
            <w:tcW w:w="4810" w:type="dxa"/>
          </w:tcPr>
          <w:p w14:paraId="640C554E" w14:textId="547BC22D" w:rsidR="00981C6F" w:rsidRPr="00BD77D0" w:rsidRDefault="00981C6F" w:rsidP="006401D4">
            <w:pPr>
              <w:tabs>
                <w:tab w:val="left" w:pos="7088"/>
              </w:tabs>
              <w:jc w:val="right"/>
              <w:rPr>
                <w:color w:val="auto"/>
              </w:rPr>
            </w:pPr>
            <w:r w:rsidRPr="00BD77D0">
              <w:rPr>
                <w:rFonts w:eastAsia="Calibri"/>
                <w:color w:val="auto"/>
                <w:lang w:eastAsia="ar-SA"/>
              </w:rPr>
              <w:t>«__» __________ 20</w:t>
            </w:r>
            <w:r w:rsidR="00D64C91" w:rsidRPr="00BD77D0">
              <w:rPr>
                <w:rFonts w:eastAsia="Calibri"/>
                <w:color w:val="auto"/>
                <w:lang w:eastAsia="ar-SA"/>
              </w:rPr>
              <w:t>2</w:t>
            </w:r>
            <w:r w:rsidR="006401D4">
              <w:rPr>
                <w:rFonts w:eastAsia="Calibri"/>
                <w:color w:val="auto"/>
                <w:lang w:eastAsia="ar-SA"/>
              </w:rPr>
              <w:t xml:space="preserve">6 </w:t>
            </w:r>
            <w:r w:rsidRPr="00BD77D0">
              <w:rPr>
                <w:rFonts w:eastAsia="Calibri"/>
                <w:color w:val="auto"/>
                <w:lang w:eastAsia="ar-SA"/>
              </w:rPr>
              <w:t>г.</w:t>
            </w:r>
          </w:p>
        </w:tc>
      </w:tr>
    </w:tbl>
    <w:p w14:paraId="2DD1ED87" w14:textId="77777777" w:rsidR="00981C6F" w:rsidRPr="00BD77D0" w:rsidRDefault="00981C6F">
      <w:pPr>
        <w:jc w:val="both"/>
        <w:rPr>
          <w:color w:val="auto"/>
        </w:rPr>
      </w:pPr>
    </w:p>
    <w:p w14:paraId="69920DE3" w14:textId="2D5A6351" w:rsidR="00981C6F" w:rsidRPr="005070B6" w:rsidRDefault="005070B6">
      <w:pPr>
        <w:widowControl w:val="0"/>
        <w:ind w:firstLine="709"/>
        <w:jc w:val="both"/>
        <w:rPr>
          <w:color w:val="auto"/>
        </w:rPr>
      </w:pPr>
      <w:r w:rsidRPr="00BF34CF">
        <w:rPr>
          <w:b/>
          <w:color w:val="000009"/>
        </w:rPr>
        <w:t>Муниципальное</w:t>
      </w:r>
      <w:r w:rsidRPr="00BF34CF">
        <w:rPr>
          <w:b/>
          <w:color w:val="000009"/>
          <w:spacing w:val="1"/>
        </w:rPr>
        <w:t xml:space="preserve"> </w:t>
      </w:r>
      <w:r w:rsidRPr="00BF34CF">
        <w:rPr>
          <w:b/>
          <w:color w:val="000009"/>
        </w:rPr>
        <w:t>дошкольное</w:t>
      </w:r>
      <w:r w:rsidRPr="00BF34CF">
        <w:rPr>
          <w:b/>
          <w:color w:val="000009"/>
          <w:spacing w:val="1"/>
        </w:rPr>
        <w:t xml:space="preserve"> </w:t>
      </w:r>
      <w:r w:rsidRPr="00BF34CF">
        <w:rPr>
          <w:b/>
          <w:color w:val="000009"/>
        </w:rPr>
        <w:t>образовательное</w:t>
      </w:r>
      <w:r w:rsidRPr="00BF34CF">
        <w:rPr>
          <w:b/>
          <w:color w:val="000009"/>
          <w:spacing w:val="1"/>
        </w:rPr>
        <w:t xml:space="preserve"> </w:t>
      </w:r>
      <w:r w:rsidRPr="00BF34CF">
        <w:rPr>
          <w:b/>
          <w:color w:val="000009"/>
        </w:rPr>
        <w:t>учреждение</w:t>
      </w:r>
      <w:r w:rsidRPr="00BF34CF">
        <w:rPr>
          <w:b/>
          <w:color w:val="000009"/>
          <w:spacing w:val="1"/>
        </w:rPr>
        <w:t xml:space="preserve"> </w:t>
      </w:r>
      <w:r w:rsidRPr="00BF34CF">
        <w:rPr>
          <w:b/>
          <w:color w:val="000009"/>
        </w:rPr>
        <w:t>«Детский</w:t>
      </w:r>
      <w:r w:rsidRPr="00BF34CF">
        <w:rPr>
          <w:b/>
          <w:color w:val="000009"/>
          <w:spacing w:val="1"/>
        </w:rPr>
        <w:t xml:space="preserve"> </w:t>
      </w:r>
      <w:r w:rsidRPr="00BF34CF">
        <w:rPr>
          <w:b/>
          <w:color w:val="000009"/>
        </w:rPr>
        <w:t>сад</w:t>
      </w:r>
      <w:r w:rsidRPr="00BF34CF">
        <w:rPr>
          <w:b/>
          <w:color w:val="000009"/>
          <w:spacing w:val="1"/>
        </w:rPr>
        <w:t xml:space="preserve"> </w:t>
      </w:r>
      <w:r w:rsidRPr="00BF34CF">
        <w:rPr>
          <w:b/>
          <w:color w:val="000009"/>
        </w:rPr>
        <w:t>№8</w:t>
      </w:r>
      <w:r w:rsidR="00BF34CF" w:rsidRPr="00BF34CF">
        <w:rPr>
          <w:b/>
          <w:color w:val="000009"/>
        </w:rPr>
        <w:t>»</w:t>
      </w:r>
      <w:r w:rsidR="00BF34CF">
        <w:t>, именуемое</w:t>
      </w:r>
      <w:r>
        <w:t xml:space="preserve"> в дальнейшем </w:t>
      </w:r>
      <w:r w:rsidRPr="00BF34CF">
        <w:rPr>
          <w:b/>
        </w:rPr>
        <w:t>«Заказчик»</w:t>
      </w:r>
      <w:r>
        <w:t>, в лице заведующего Левашовой Елены Николаевны, действующего на основании Устава</w:t>
      </w:r>
      <w:r w:rsidR="00981C6F" w:rsidRPr="005070B6">
        <w:rPr>
          <w:color w:val="auto"/>
        </w:rPr>
        <w:t>, с одной стороны,</w:t>
      </w:r>
    </w:p>
    <w:p w14:paraId="5BA5CE01" w14:textId="7A456EB4" w:rsidR="00981C6F" w:rsidRPr="00BD77D0" w:rsidRDefault="00981C6F" w:rsidP="00857F57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 xml:space="preserve">и </w:t>
      </w:r>
      <w:r w:rsidRPr="00BF34CF">
        <w:rPr>
          <w:b/>
          <w:color w:val="auto"/>
        </w:rPr>
        <w:t>________________________</w:t>
      </w:r>
      <w:r w:rsidRPr="00BD77D0">
        <w:rPr>
          <w:color w:val="auto"/>
        </w:rPr>
        <w:t xml:space="preserve">, именуемое в дальнейшем </w:t>
      </w:r>
      <w:r w:rsidRPr="00BF34CF">
        <w:rPr>
          <w:b/>
          <w:color w:val="auto"/>
        </w:rPr>
        <w:t>«Исполнитель</w:t>
      </w:r>
      <w:r w:rsidRPr="00BD77D0">
        <w:rPr>
          <w:color w:val="auto"/>
        </w:rPr>
        <w:t xml:space="preserve">», в лице ________________________, действующего на основании ______________________, с другой стороны (далее – Стороны), </w:t>
      </w:r>
      <w:r w:rsidRPr="00BD77D0">
        <w:rPr>
          <w:color w:val="auto"/>
          <w:lang w:eastAsia="ar-SA"/>
        </w:rPr>
        <w:t>и каждый в отдельности «Сторона», с соблюдением требований Федерального закона от 05.04.2013 № 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BD77D0">
        <w:rPr>
          <w:color w:val="auto"/>
        </w:rPr>
        <w:t xml:space="preserve"> заключили настоящий муниципальный контракт (далее – Контракт) о нижеследующем:</w:t>
      </w:r>
    </w:p>
    <w:p w14:paraId="02DCEA70" w14:textId="77777777" w:rsidR="00981C6F" w:rsidRPr="00BD77D0" w:rsidRDefault="00981C6F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Предмет Контракта</w:t>
      </w:r>
    </w:p>
    <w:p w14:paraId="701A77A4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426CCE2F" w14:textId="7CC43125" w:rsidR="00981C6F" w:rsidRPr="00BD77D0" w:rsidRDefault="00BC1F46" w:rsidP="006401D4">
      <w:pPr>
        <w:pStyle w:val="af7"/>
        <w:ind w:firstLine="709"/>
        <w:jc w:val="both"/>
      </w:pPr>
      <w:r w:rsidRPr="00BD77D0">
        <w:t xml:space="preserve">1.1. </w:t>
      </w:r>
      <w:r w:rsidR="00981C6F" w:rsidRPr="00BD77D0">
        <w:t xml:space="preserve">Предметом Контракта является </w:t>
      </w:r>
      <w:r w:rsidR="00981C6F" w:rsidRPr="00BF34CF">
        <w:rPr>
          <w:b/>
        </w:rPr>
        <w:t>оказание Исполнителем услуг</w:t>
      </w:r>
      <w:r w:rsidR="00051E5B" w:rsidRPr="00BF34CF">
        <w:rPr>
          <w:rFonts w:eastAsia="Calibri"/>
          <w:b/>
          <w:lang w:eastAsia="ar-SA"/>
        </w:rPr>
        <w:t xml:space="preserve"> по </w:t>
      </w:r>
      <w:r w:rsidR="00051E5B" w:rsidRPr="00BF34CF">
        <w:rPr>
          <w:b/>
          <w:color w:val="1F1F1F"/>
          <w:shd w:val="clear" w:color="auto" w:fill="FFFFFF"/>
        </w:rPr>
        <w:t>проверке сети внутреннего противопожарного водопровода</w:t>
      </w:r>
      <w:r w:rsidR="006401D4" w:rsidRPr="006401D4">
        <w:rPr>
          <w:rFonts w:eastAsia="Calibri"/>
        </w:rPr>
        <w:t xml:space="preserve"> </w:t>
      </w:r>
      <w:r w:rsidR="00981C6F" w:rsidRPr="00BD77D0">
        <w:t xml:space="preserve">(далее – Услуги) в соответствии с Перечнем услуг (Приложение № 1 к Контракту) и на условиях, предусмотренных Контрактом. </w:t>
      </w:r>
    </w:p>
    <w:p w14:paraId="632EB85D" w14:textId="77777777" w:rsidR="00981C6F" w:rsidRPr="00BD77D0" w:rsidRDefault="00981C6F" w:rsidP="006401D4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14:paraId="16C00052" w14:textId="6AF9C073" w:rsidR="00981C6F" w:rsidRPr="00BD77D0" w:rsidRDefault="00981C6F" w:rsidP="00857F57">
      <w:pPr>
        <w:pStyle w:val="ad"/>
        <w:spacing w:after="0"/>
        <w:ind w:left="0" w:firstLine="709"/>
        <w:jc w:val="both"/>
        <w:rPr>
          <w:rFonts w:eastAsia="Calibri"/>
          <w:i w:val="0"/>
          <w:color w:val="auto"/>
          <w:lang w:eastAsia="ar-SA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 xml:space="preserve">ИКЗ: </w:t>
      </w:r>
      <w:r w:rsidR="008D151F" w:rsidRPr="008D151F">
        <w:rPr>
          <w:rFonts w:ascii="Times New Roman" w:eastAsia="Calibri" w:hAnsi="Times New Roman" w:cs="Times New Roman"/>
          <w:i w:val="0"/>
          <w:color w:val="auto"/>
          <w:sz w:val="24"/>
          <w:szCs w:val="24"/>
          <w:lang w:eastAsia="ar-SA"/>
        </w:rPr>
        <w:t>263472500137647250100100010000000000</w:t>
      </w:r>
    </w:p>
    <w:p w14:paraId="5ED90B46" w14:textId="77777777" w:rsidR="00981C6F" w:rsidRPr="00BD77D0" w:rsidRDefault="00981C6F" w:rsidP="00BC1F46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Цена Контракта и порядок расчетов</w:t>
      </w:r>
    </w:p>
    <w:p w14:paraId="47927331" w14:textId="77777777" w:rsidR="00981C6F" w:rsidRPr="00BD77D0" w:rsidRDefault="00981C6F" w:rsidP="00BC1F46">
      <w:pPr>
        <w:widowControl w:val="0"/>
        <w:ind w:firstLine="709"/>
        <w:rPr>
          <w:b/>
          <w:i/>
          <w:color w:val="auto"/>
        </w:rPr>
      </w:pPr>
    </w:p>
    <w:p w14:paraId="0DE89D2D" w14:textId="0619C5AD" w:rsidR="00011CA0" w:rsidRPr="00BD77D0" w:rsidRDefault="0098340E" w:rsidP="00011CA0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568"/>
        <w:jc w:val="both"/>
        <w:rPr>
          <w:color w:val="auto"/>
        </w:rPr>
      </w:pPr>
      <w:r w:rsidRPr="00AE05B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Цена Контракта </w:t>
      </w:r>
      <w:r w:rsidRPr="00AE05B3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составляет ___ (___) рублей, в</w:t>
      </w:r>
      <w:r w:rsidRPr="00AE05B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том числе НДС ___ % – </w:t>
      </w:r>
      <w:r w:rsidRPr="00AE05B3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___ (___)</w:t>
      </w:r>
      <w:r w:rsidR="00D97DD5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</w:t>
      </w:r>
      <w:r w:rsidRPr="00AE05B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рублей </w:t>
      </w:r>
      <w:r w:rsidRPr="00AE05B3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(При отсутствии </w:t>
      </w:r>
      <w:r w:rsidRPr="0098340E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НДС, прописывается основание по Н.К.РФ)</w:t>
      </w:r>
      <w:r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 xml:space="preserve"> </w:t>
      </w:r>
      <w:r w:rsidRPr="0098340E">
        <w:rPr>
          <w:rFonts w:ascii="Times New Roman" w:eastAsia="Calibri" w:hAnsi="Times New Roman" w:cs="Times New Roman"/>
          <w:i w:val="0"/>
          <w:iCs w:val="0"/>
          <w:color w:val="auto"/>
          <w:sz w:val="24"/>
          <w:szCs w:val="24"/>
          <w:lang w:eastAsia="ar-SA"/>
        </w:rPr>
        <w:t>(</w:t>
      </w:r>
      <w:r w:rsidRPr="0098340E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далее –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цена Контракта). Основание по НДС прописать.</w:t>
      </w:r>
    </w:p>
    <w:p w14:paraId="0E11E3D9" w14:textId="77777777" w:rsidR="00981C6F" w:rsidRPr="00BD77D0" w:rsidRDefault="00981C6F" w:rsidP="00BC1F46">
      <w:pPr>
        <w:widowControl w:val="0"/>
        <w:ind w:firstLine="709"/>
        <w:jc w:val="both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BD77D0">
        <w:rPr>
          <w:rFonts w:eastAsia="Calibri"/>
          <w:i/>
          <w:color w:val="auto"/>
          <w:lang w:eastAsia="ar-SA"/>
        </w:rPr>
        <w:t>.</w:t>
      </w:r>
    </w:p>
    <w:p w14:paraId="5F5EC137" w14:textId="5A891F6F" w:rsidR="00981C6F" w:rsidRPr="00BD77D0" w:rsidRDefault="00981C6F">
      <w:pPr>
        <w:widowControl w:val="0"/>
        <w:ind w:firstLine="709"/>
        <w:jc w:val="both"/>
        <w:rPr>
          <w:color w:val="auto"/>
        </w:rPr>
      </w:pPr>
      <w:r w:rsidRPr="00BD77D0">
        <w:rPr>
          <w:color w:val="auto"/>
        </w:rPr>
        <w:t>Источник финансирования:</w:t>
      </w:r>
      <w:r w:rsidRPr="00BD77D0">
        <w:rPr>
          <w:rFonts w:eastAsia="Calibri"/>
          <w:color w:val="auto"/>
          <w:lang w:eastAsia="ar-SA"/>
        </w:rPr>
        <w:t xml:space="preserve"> Бюджет Ломоносовск</w:t>
      </w:r>
      <w:r w:rsidR="00664F9F">
        <w:rPr>
          <w:rFonts w:eastAsia="Calibri"/>
          <w:color w:val="auto"/>
          <w:lang w:eastAsia="ar-SA"/>
        </w:rPr>
        <w:t>ого</w:t>
      </w:r>
      <w:r w:rsidRPr="00BD77D0">
        <w:rPr>
          <w:rFonts w:eastAsia="Calibri"/>
          <w:color w:val="auto"/>
          <w:lang w:eastAsia="ar-SA"/>
        </w:rPr>
        <w:t xml:space="preserve"> муниципальн</w:t>
      </w:r>
      <w:r w:rsidR="00664F9F">
        <w:rPr>
          <w:rFonts w:eastAsia="Calibri"/>
          <w:color w:val="auto"/>
          <w:lang w:eastAsia="ar-SA"/>
        </w:rPr>
        <w:t>ого</w:t>
      </w:r>
      <w:r w:rsidRPr="00BD77D0">
        <w:rPr>
          <w:rFonts w:eastAsia="Calibri"/>
          <w:color w:val="auto"/>
          <w:lang w:eastAsia="ar-SA"/>
        </w:rPr>
        <w:t xml:space="preserve"> район</w:t>
      </w:r>
      <w:r w:rsidR="00664F9F">
        <w:rPr>
          <w:rFonts w:eastAsia="Calibri"/>
          <w:color w:val="auto"/>
          <w:lang w:eastAsia="ar-SA"/>
        </w:rPr>
        <w:t>а</w:t>
      </w:r>
      <w:r w:rsidRPr="00BD77D0">
        <w:rPr>
          <w:rFonts w:eastAsia="Calibri"/>
          <w:color w:val="auto"/>
          <w:lang w:eastAsia="ar-SA"/>
        </w:rPr>
        <w:t xml:space="preserve"> Ленинградской области на 20</w:t>
      </w:r>
      <w:r w:rsidR="00886DDF" w:rsidRPr="00BD77D0">
        <w:rPr>
          <w:rFonts w:eastAsia="Calibri"/>
          <w:color w:val="auto"/>
          <w:lang w:eastAsia="ar-SA"/>
        </w:rPr>
        <w:t>2</w:t>
      </w:r>
      <w:r w:rsidR="00D97DD5">
        <w:rPr>
          <w:rFonts w:eastAsia="Calibri"/>
          <w:color w:val="auto"/>
          <w:lang w:eastAsia="ar-SA"/>
        </w:rPr>
        <w:t>7</w:t>
      </w:r>
      <w:r w:rsidR="00886DDF" w:rsidRPr="00BD77D0">
        <w:rPr>
          <w:rFonts w:eastAsia="Calibri"/>
          <w:color w:val="auto"/>
          <w:lang w:eastAsia="ar-SA"/>
        </w:rPr>
        <w:t xml:space="preserve"> </w:t>
      </w:r>
      <w:r w:rsidRPr="00BD77D0">
        <w:rPr>
          <w:rFonts w:eastAsia="Calibri"/>
          <w:color w:val="auto"/>
          <w:lang w:eastAsia="ar-SA"/>
        </w:rPr>
        <w:t>год.</w:t>
      </w:r>
    </w:p>
    <w:p w14:paraId="51273C76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14:paraId="694760C4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оплаты Заказчиком результата оказанных Услуг </w:t>
      </w:r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течении 7</w:t>
      </w:r>
      <w:r w:rsidR="00E127D5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(</w:t>
      </w:r>
      <w:r w:rsidR="007A0397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семи</w:t>
      </w:r>
      <w:r w:rsidR="00E127D5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) рабочих дней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с даты подписания Заказчиком документов о приемке, предусмотренных п. 4.</w:t>
      </w:r>
      <w:r w:rsidR="000A359F"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3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 </w:t>
      </w:r>
    </w:p>
    <w:p w14:paraId="7258409A" w14:textId="4F864B6C" w:rsidR="00886DDF" w:rsidRPr="00BD77D0" w:rsidRDefault="00981C6F" w:rsidP="00886DDF">
      <w:pPr>
        <w:ind w:firstLine="426"/>
        <w:jc w:val="both"/>
        <w:rPr>
          <w:color w:val="auto"/>
        </w:rPr>
      </w:pPr>
      <w:r w:rsidRPr="00BD77D0">
        <w:rPr>
          <w:color w:val="auto"/>
        </w:rPr>
        <w:tab/>
      </w:r>
      <w:r w:rsidRPr="003718BA">
        <w:rPr>
          <w:color w:val="auto"/>
        </w:rPr>
        <w:t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Исполнителем счета на оплату, счета-фактуры (при наличии) и подписанного</w:t>
      </w:r>
      <w:r w:rsidR="006401D4">
        <w:rPr>
          <w:color w:val="auto"/>
        </w:rPr>
        <w:t xml:space="preserve"> </w:t>
      </w:r>
      <w:r w:rsidR="00886DDF" w:rsidRPr="003718BA">
        <w:rPr>
          <w:color w:val="auto"/>
        </w:rPr>
        <w:t>Сторонами Акта оказанных услуг.</w:t>
      </w:r>
    </w:p>
    <w:p w14:paraId="3EB34862" w14:textId="77777777"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 xml:space="preserve"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</w:t>
      </w:r>
      <w:r w:rsidRPr="00BD77D0">
        <w:rPr>
          <w:color w:val="auto"/>
        </w:rPr>
        <w:lastRenderedPageBreak/>
        <w:t>Заказчика. За дальнейшее прохождение денежных средств Заказчик ответственности не несет.</w:t>
      </w:r>
    </w:p>
    <w:p w14:paraId="7EECBBED" w14:textId="77777777" w:rsidR="00981C6F" w:rsidRDefault="00981C6F">
      <w:pPr>
        <w:ind w:firstLine="709"/>
        <w:contextualSpacing/>
        <w:jc w:val="both"/>
        <w:rPr>
          <w:color w:val="auto"/>
          <w:lang w:eastAsia="ar-SA"/>
        </w:rPr>
      </w:pPr>
      <w:r w:rsidRPr="00BD77D0">
        <w:rPr>
          <w:color w:val="auto"/>
          <w:lang w:eastAsia="ar-SA"/>
        </w:rPr>
        <w:t>Авансирование Контрактом не предусмотрено.</w:t>
      </w:r>
    </w:p>
    <w:p w14:paraId="237D3471" w14:textId="77777777" w:rsidR="00E84FBB" w:rsidRPr="003718BA" w:rsidRDefault="00E84FBB" w:rsidP="00E84FBB">
      <w:pPr>
        <w:pStyle w:val="LBGovstyle2"/>
        <w:numPr>
          <w:ilvl w:val="1"/>
          <w:numId w:val="4"/>
        </w:numPr>
        <w:spacing w:before="0" w:after="0"/>
        <w:ind w:left="0" w:firstLine="490"/>
        <w:rPr>
          <w:rFonts w:eastAsia="Times New Roman"/>
          <w:iCs/>
          <w:sz w:val="24"/>
          <w:szCs w:val="24"/>
          <w:lang w:val="ru-RU" w:eastAsia="zh-CN"/>
        </w:rPr>
      </w:pPr>
      <w:r w:rsidRPr="003718BA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76183E64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оказания Услуг</w:t>
      </w:r>
    </w:p>
    <w:p w14:paraId="1B1E6DED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796BF0A4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оказывает Услуги в соответствии с Перечнем услуг (Приложение № 1 к Контракту).</w:t>
      </w:r>
    </w:p>
    <w:p w14:paraId="3CFBB1B9" w14:textId="02A22327" w:rsidR="00981C6F" w:rsidRPr="005070B6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5070B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Место оказания Услуг: </w:t>
      </w:r>
      <w:r w:rsidR="005070B6" w:rsidRPr="005070B6">
        <w:rPr>
          <w:rFonts w:ascii="Times New Roman" w:hAnsi="Times New Roman" w:cs="Times New Roman"/>
          <w:i w:val="0"/>
          <w:color w:val="auto"/>
          <w:sz w:val="24"/>
          <w:szCs w:val="24"/>
        </w:rPr>
        <w:t>188514,</w:t>
      </w:r>
      <w:r w:rsidR="005070B6" w:rsidRPr="005070B6">
        <w:rPr>
          <w:rFonts w:ascii="Times New Roman" w:hAnsi="Times New Roman" w:cs="Times New Roman"/>
          <w:i w:val="0"/>
          <w:color w:val="auto"/>
          <w:spacing w:val="-1"/>
          <w:sz w:val="24"/>
          <w:szCs w:val="24"/>
        </w:rPr>
        <w:t xml:space="preserve"> </w:t>
      </w:r>
      <w:r w:rsidR="005070B6" w:rsidRPr="005070B6">
        <w:rPr>
          <w:rFonts w:ascii="Times New Roman" w:hAnsi="Times New Roman" w:cs="Times New Roman"/>
          <w:i w:val="0"/>
          <w:color w:val="auto"/>
          <w:sz w:val="24"/>
          <w:szCs w:val="24"/>
        </w:rPr>
        <w:t>Ленинградская</w:t>
      </w:r>
      <w:r w:rsidR="005070B6" w:rsidRPr="005070B6">
        <w:rPr>
          <w:rFonts w:ascii="Times New Roman" w:hAnsi="Times New Roman" w:cs="Times New Roman"/>
          <w:i w:val="0"/>
          <w:color w:val="auto"/>
          <w:spacing w:val="-3"/>
          <w:sz w:val="24"/>
          <w:szCs w:val="24"/>
        </w:rPr>
        <w:t xml:space="preserve"> </w:t>
      </w:r>
      <w:r w:rsidR="005070B6" w:rsidRPr="005070B6">
        <w:rPr>
          <w:rFonts w:ascii="Times New Roman" w:hAnsi="Times New Roman" w:cs="Times New Roman"/>
          <w:i w:val="0"/>
          <w:color w:val="auto"/>
          <w:sz w:val="24"/>
          <w:szCs w:val="24"/>
        </w:rPr>
        <w:t>область,</w:t>
      </w:r>
      <w:r w:rsidR="005070B6" w:rsidRPr="005070B6">
        <w:rPr>
          <w:rFonts w:ascii="Times New Roman" w:hAnsi="Times New Roman" w:cs="Times New Roman"/>
          <w:i w:val="0"/>
          <w:color w:val="auto"/>
          <w:spacing w:val="-1"/>
          <w:sz w:val="24"/>
          <w:szCs w:val="24"/>
        </w:rPr>
        <w:t xml:space="preserve"> </w:t>
      </w:r>
      <w:r w:rsidR="005070B6" w:rsidRPr="005070B6">
        <w:rPr>
          <w:rFonts w:ascii="Times New Roman" w:hAnsi="Times New Roman" w:cs="Times New Roman"/>
          <w:i w:val="0"/>
          <w:color w:val="auto"/>
          <w:sz w:val="24"/>
          <w:szCs w:val="24"/>
        </w:rPr>
        <w:t>Ломоносовский р-н,</w:t>
      </w:r>
      <w:r w:rsidR="005070B6" w:rsidRPr="005070B6">
        <w:rPr>
          <w:rFonts w:ascii="Times New Roman" w:hAnsi="Times New Roman" w:cs="Times New Roman"/>
          <w:i w:val="0"/>
          <w:color w:val="auto"/>
          <w:spacing w:val="-1"/>
          <w:sz w:val="24"/>
          <w:szCs w:val="24"/>
        </w:rPr>
        <w:t xml:space="preserve"> </w:t>
      </w:r>
      <w:r w:rsidR="005070B6" w:rsidRPr="005070B6">
        <w:rPr>
          <w:rFonts w:ascii="Times New Roman" w:hAnsi="Times New Roman" w:cs="Times New Roman"/>
          <w:i w:val="0"/>
          <w:color w:val="auto"/>
          <w:sz w:val="24"/>
          <w:szCs w:val="24"/>
        </w:rPr>
        <w:t>п.</w:t>
      </w:r>
      <w:r w:rsidR="005070B6" w:rsidRPr="005070B6">
        <w:rPr>
          <w:rFonts w:ascii="Times New Roman" w:hAnsi="Times New Roman" w:cs="Times New Roman"/>
          <w:i w:val="0"/>
          <w:color w:val="auto"/>
          <w:spacing w:val="-3"/>
          <w:sz w:val="24"/>
          <w:szCs w:val="24"/>
        </w:rPr>
        <w:t xml:space="preserve"> </w:t>
      </w:r>
      <w:r w:rsidR="005070B6" w:rsidRPr="005070B6">
        <w:rPr>
          <w:rFonts w:ascii="Times New Roman" w:hAnsi="Times New Roman" w:cs="Times New Roman"/>
          <w:i w:val="0"/>
          <w:color w:val="auto"/>
          <w:sz w:val="24"/>
          <w:szCs w:val="24"/>
        </w:rPr>
        <w:t>Ропша, ул.</w:t>
      </w:r>
      <w:r w:rsidR="005070B6" w:rsidRPr="005070B6">
        <w:rPr>
          <w:rFonts w:ascii="Times New Roman" w:hAnsi="Times New Roman" w:cs="Times New Roman"/>
          <w:i w:val="0"/>
          <w:color w:val="auto"/>
          <w:spacing w:val="-1"/>
          <w:sz w:val="24"/>
          <w:szCs w:val="24"/>
        </w:rPr>
        <w:t xml:space="preserve"> </w:t>
      </w:r>
      <w:r w:rsidR="005070B6" w:rsidRPr="005070B6">
        <w:rPr>
          <w:rFonts w:ascii="Times New Roman" w:hAnsi="Times New Roman" w:cs="Times New Roman"/>
          <w:i w:val="0"/>
          <w:color w:val="auto"/>
          <w:sz w:val="24"/>
          <w:szCs w:val="24"/>
        </w:rPr>
        <w:t>Детская, д.</w:t>
      </w:r>
      <w:r w:rsidR="005070B6" w:rsidRPr="005070B6">
        <w:rPr>
          <w:rFonts w:ascii="Times New Roman" w:hAnsi="Times New Roman" w:cs="Times New Roman"/>
          <w:i w:val="0"/>
          <w:color w:val="auto"/>
          <w:spacing w:val="-1"/>
          <w:sz w:val="24"/>
          <w:szCs w:val="24"/>
        </w:rPr>
        <w:t xml:space="preserve"> </w:t>
      </w:r>
      <w:r w:rsidR="005070B6" w:rsidRPr="005070B6">
        <w:rPr>
          <w:rFonts w:ascii="Times New Roman" w:hAnsi="Times New Roman" w:cs="Times New Roman"/>
          <w:i w:val="0"/>
          <w:color w:val="auto"/>
          <w:sz w:val="24"/>
          <w:szCs w:val="24"/>
        </w:rPr>
        <w:t>4.</w:t>
      </w:r>
    </w:p>
    <w:p w14:paraId="1EDDE0A6" w14:textId="49952B5D" w:rsidR="00981C6F" w:rsidRPr="00051E5B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5070B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Срок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оказания Услуг: </w:t>
      </w:r>
      <w:r w:rsidR="00051E5B" w:rsidRPr="00051E5B">
        <w:rPr>
          <w:rFonts w:ascii="Times New Roman" w:hAnsi="Times New Roman" w:cs="Times New Roman"/>
          <w:i w:val="0"/>
          <w:color w:val="auto"/>
          <w:sz w:val="24"/>
          <w:szCs w:val="24"/>
        </w:rPr>
        <w:t>с даты заключения Контракта до 01 декабря 2027</w:t>
      </w:r>
      <w:r w:rsidR="00696E9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г.</w:t>
      </w:r>
    </w:p>
    <w:p w14:paraId="40FFFCFF" w14:textId="77777777" w:rsidR="00981C6F" w:rsidRPr="00BD77D0" w:rsidRDefault="00981C6F">
      <w:pPr>
        <w:ind w:firstLine="709"/>
        <w:jc w:val="center"/>
        <w:rPr>
          <w:b/>
          <w:i/>
          <w:color w:val="auto"/>
        </w:rPr>
      </w:pPr>
    </w:p>
    <w:p w14:paraId="3799A16C" w14:textId="171E9ADC" w:rsidR="00981C6F" w:rsidRPr="00BD77D0" w:rsidRDefault="006401D4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приемки</w:t>
      </w:r>
      <w:r w:rsidR="00981C6F"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и сдачи оказанных Услуг</w:t>
      </w:r>
    </w:p>
    <w:p w14:paraId="1BD27D76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7523C772" w14:textId="5EE5C66D" w:rsidR="00C11251" w:rsidRPr="00BD77D0" w:rsidRDefault="00981C6F" w:rsidP="00176E1C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Приемка Услуг на соответствие их объема и качества требованиям, установленным в Контракте, производится Заказчиком по окончании оказания Исполнителем Услуг.</w:t>
      </w:r>
    </w:p>
    <w:p w14:paraId="78A7475D" w14:textId="77777777" w:rsidR="00886DDF" w:rsidRPr="00525E51" w:rsidRDefault="00981C6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</w:t>
      </w:r>
      <w:r w:rsidR="003E3393"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,</w:t>
      </w:r>
      <w:r w:rsidRPr="00525E51">
        <w:rPr>
          <w:rFonts w:ascii="Times New Roman" w:hAnsi="Times New Roman"/>
          <w:i w:val="0"/>
          <w:color w:val="auto"/>
          <w:sz w:val="24"/>
          <w:szCs w:val="24"/>
        </w:rPr>
        <w:t xml:space="preserve"> счет, счет-фактуру (при наличии), а также ин</w:t>
      </w:r>
      <w:r w:rsidRPr="00525E51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ые необходимые документы, предусмотренные Контрактом.</w:t>
      </w:r>
    </w:p>
    <w:p w14:paraId="4469AACE" w14:textId="77777777" w:rsidR="00FB6997" w:rsidRPr="00BD77D0" w:rsidRDefault="00981C6F" w:rsidP="00525E51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Приемка оказанных Услуг по настоящему Контракту осуществляется Заказчиком в течение </w:t>
      </w:r>
      <w:r w:rsidR="00886DDF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5 (пя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ти) рабочих дней с момента предоставления Исполнителем документов, указанных в п. 4.2 Контракта. </w:t>
      </w:r>
    </w:p>
    <w:p w14:paraId="24CA6998" w14:textId="77777777" w:rsidR="00886DDF" w:rsidRPr="003718BA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>По ф</w:t>
      </w:r>
      <w:r w:rsidR="00C20A40"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>акту приемки оказанных услуг</w:t>
      </w: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Заказчик подписывает акт </w:t>
      </w:r>
      <w:r w:rsidR="00C20A40"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оказанных услуг</w:t>
      </w:r>
      <w:r w:rsidR="008D14CA"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и </w:t>
      </w:r>
      <w:r w:rsidR="009565A2"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формирует </w:t>
      </w: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</w:t>
      </w:r>
      <w:r w:rsidR="00DA7E34"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>оказания услуг</w:t>
      </w: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 </w:t>
      </w:r>
    </w:p>
    <w:p w14:paraId="0441AE02" w14:textId="5648E6AC" w:rsidR="00A6510B" w:rsidRPr="003718BA" w:rsidRDefault="00886DDF" w:rsidP="00886DDF">
      <w:pPr>
        <w:shd w:val="clear" w:color="auto" w:fill="FFFFFF"/>
        <w:ind w:firstLine="567"/>
        <w:jc w:val="both"/>
        <w:rPr>
          <w:color w:val="auto"/>
        </w:rPr>
      </w:pPr>
      <w:r w:rsidRPr="003718BA">
        <w:rPr>
          <w:color w:val="auto"/>
        </w:rPr>
        <w:t xml:space="preserve">При наличии технической возможности у обеих сторон акт приемки ТРУ по форме </w:t>
      </w:r>
      <w:r w:rsidR="006401D4" w:rsidRPr="003718BA">
        <w:rPr>
          <w:color w:val="auto"/>
        </w:rPr>
        <w:t>ОКУД 0510452</w:t>
      </w:r>
      <w:r w:rsidRPr="003718BA">
        <w:rPr>
          <w:color w:val="auto"/>
        </w:rPr>
        <w:t xml:space="preserve"> подписывается электронно.</w:t>
      </w:r>
    </w:p>
    <w:p w14:paraId="66BD48A2" w14:textId="5FCDF79A" w:rsidR="00A6510B" w:rsidRPr="003718BA" w:rsidRDefault="00A6510B" w:rsidP="00A6510B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При отсутствии технической возможности подписания акта приемки ТРУ по форме </w:t>
      </w:r>
      <w:r w:rsidR="006401D4"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>ОКУД 0510452</w:t>
      </w:r>
      <w:r w:rsidR="006401D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>электронно, акт подписывается Заказчиком и Исполнителем на бумажном носителе.</w:t>
      </w:r>
    </w:p>
    <w:p w14:paraId="06985AC1" w14:textId="77777777" w:rsidR="00A6510B" w:rsidRPr="003718BA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3718BA">
        <w:rPr>
          <w:rFonts w:ascii="Times New Roman" w:hAnsi="Times New Roman" w:cs="Times New Roman"/>
          <w:color w:val="auto"/>
        </w:rPr>
        <w:t xml:space="preserve">         При приемке оказанных услуг без участия Исполнителя </w:t>
      </w:r>
      <w:r w:rsidRPr="003718BA">
        <w:rPr>
          <w:rFonts w:ascii="Times New Roman" w:hAnsi="Times New Roman" w:cs="Times New Roman"/>
          <w:bCs/>
          <w:color w:val="auto"/>
        </w:rPr>
        <w:t xml:space="preserve">акт </w:t>
      </w:r>
      <w:r w:rsidRPr="003718BA">
        <w:rPr>
          <w:rFonts w:ascii="Times New Roman" w:hAnsi="Times New Roman" w:cs="Times New Roman"/>
          <w:color w:val="auto"/>
        </w:rPr>
        <w:t xml:space="preserve">приемки ТРУ по форме ОКУД 0510452 </w:t>
      </w:r>
      <w:r w:rsidRPr="003718BA">
        <w:rPr>
          <w:rFonts w:ascii="Times New Roman" w:hAnsi="Times New Roman" w:cs="Times New Roman"/>
          <w:bCs/>
          <w:color w:val="auto"/>
        </w:rPr>
        <w:t xml:space="preserve">подписывается Заказчиком </w:t>
      </w:r>
      <w:r w:rsidRPr="003718BA">
        <w:rPr>
          <w:rFonts w:ascii="Times New Roman" w:hAnsi="Times New Roman" w:cs="Times New Roman"/>
          <w:color w:val="auto"/>
        </w:rPr>
        <w:t>в одностороннем порядке на бумажном носителе, скан-копия направляется в адрес Исполнителя.</w:t>
      </w:r>
    </w:p>
    <w:p w14:paraId="1DDE40CF" w14:textId="77777777" w:rsidR="00A6510B" w:rsidRPr="003718BA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3718BA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результатам приемки нет претензий и расхождений.</w:t>
      </w:r>
    </w:p>
    <w:p w14:paraId="7268FC7E" w14:textId="5FC25E4F" w:rsidR="00A6510B" w:rsidRPr="00BD77D0" w:rsidRDefault="00A6510B" w:rsidP="00A6510B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3718BA">
        <w:rPr>
          <w:rFonts w:ascii="Times New Roman" w:hAnsi="Times New Roman" w:cs="Times New Roman"/>
          <w:bCs/>
          <w:color w:val="auto"/>
        </w:rPr>
        <w:t xml:space="preserve">        Акт </w:t>
      </w:r>
      <w:r w:rsidRPr="003718BA">
        <w:rPr>
          <w:rFonts w:ascii="Times New Roman" w:hAnsi="Times New Roman" w:cs="Times New Roman"/>
          <w:color w:val="auto"/>
        </w:rPr>
        <w:t xml:space="preserve">приемки ТРУ по форме </w:t>
      </w:r>
      <w:r w:rsidR="006401D4" w:rsidRPr="003718BA">
        <w:rPr>
          <w:rFonts w:ascii="Times New Roman" w:hAnsi="Times New Roman" w:cs="Times New Roman"/>
          <w:color w:val="auto"/>
        </w:rPr>
        <w:t>ОКУД 0510452</w:t>
      </w:r>
      <w:r w:rsidRPr="003718BA">
        <w:rPr>
          <w:rFonts w:ascii="Times New Roman" w:hAnsi="Times New Roman" w:cs="Times New Roman"/>
          <w:color w:val="auto"/>
        </w:rPr>
        <w:t xml:space="preserve"> после </w:t>
      </w:r>
      <w:r w:rsidR="008D2B59" w:rsidRPr="003718BA">
        <w:rPr>
          <w:rFonts w:ascii="Times New Roman" w:hAnsi="Times New Roman" w:cs="Times New Roman"/>
          <w:color w:val="auto"/>
        </w:rPr>
        <w:t xml:space="preserve">его </w:t>
      </w:r>
      <w:r w:rsidRPr="003718BA">
        <w:rPr>
          <w:rFonts w:ascii="Times New Roman" w:hAnsi="Times New Roman" w:cs="Times New Roman"/>
          <w:color w:val="auto"/>
        </w:rPr>
        <w:t>подписания</w:t>
      </w:r>
      <w:r w:rsidR="008D2B59" w:rsidRPr="003718BA">
        <w:rPr>
          <w:rFonts w:ascii="Times New Roman" w:hAnsi="Times New Roman" w:cs="Times New Roman"/>
          <w:color w:val="auto"/>
        </w:rPr>
        <w:t>,</w:t>
      </w:r>
      <w:r w:rsidRPr="003718BA">
        <w:rPr>
          <w:rFonts w:ascii="Times New Roman" w:hAnsi="Times New Roman" w:cs="Times New Roman"/>
          <w:color w:val="auto"/>
        </w:rPr>
        <w:t xml:space="preserve"> утверждается Заказчиком в целях подтверждения возникновения у Заказчика обязанности оплатить услуги.</w:t>
      </w:r>
    </w:p>
    <w:p w14:paraId="40AB6FED" w14:textId="77777777" w:rsidR="00886DDF" w:rsidRPr="00BD77D0" w:rsidRDefault="00886DDF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Для прове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рки предоставленных Исполнителем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результатов 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о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казания услуг,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предусмотренных Контрактом, в части их соответствия условиям Контракта Заказчик проводит экспертизу </w:t>
      </w:r>
      <w:r w:rsidR="00CE1E88">
        <w:rPr>
          <w:rFonts w:ascii="Times New Roman" w:hAnsi="Times New Roman"/>
          <w:i w:val="0"/>
          <w:color w:val="auto"/>
          <w:sz w:val="24"/>
          <w:szCs w:val="24"/>
        </w:rPr>
        <w:t>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порядке, предусмотренном </w:t>
      </w:r>
      <w:hyperlink r:id="rId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0BF19E35" w14:textId="77777777" w:rsidR="00886DDF" w:rsidRPr="00BD77D0" w:rsidRDefault="008D2B59" w:rsidP="00886DDF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В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случае выявления недостатков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при приемке оказанных услуг Заказчик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направляет в адрес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Исполнителя</w:t>
      </w:r>
      <w:r w:rsidR="00886DDF"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мотивированный отказ от приемки, в котором указываются недост</w:t>
      </w:r>
      <w:r w:rsidR="00DA7E34" w:rsidRPr="00BD77D0">
        <w:rPr>
          <w:rFonts w:ascii="Times New Roman" w:hAnsi="Times New Roman"/>
          <w:i w:val="0"/>
          <w:color w:val="auto"/>
          <w:sz w:val="24"/>
          <w:szCs w:val="24"/>
        </w:rPr>
        <w:t>атки и сроки их устранения.</w:t>
      </w:r>
    </w:p>
    <w:p w14:paraId="4F4F1931" w14:textId="77777777" w:rsidR="00886DDF" w:rsidRPr="00B818A8" w:rsidRDefault="00886DDF" w:rsidP="00B818A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lastRenderedPageBreak/>
        <w:t xml:space="preserve"> После устранения недостатков, послуживших основанием для не подписания акт оказанных услуг, Заказчик подписывает акт </w:t>
      </w:r>
      <w:r w:rsidR="00C20A40" w:rsidRPr="00BD77D0">
        <w:rPr>
          <w:rFonts w:ascii="Times New Roman" w:hAnsi="Times New Roman"/>
          <w:i w:val="0"/>
          <w:color w:val="auto"/>
          <w:sz w:val="24"/>
          <w:szCs w:val="24"/>
        </w:rPr>
        <w:t>оказанных услуг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, акт приемки ТРУ по </w:t>
      </w:r>
      <w:r w:rsidRPr="003718BA">
        <w:rPr>
          <w:rFonts w:ascii="Times New Roman" w:hAnsi="Times New Roman"/>
          <w:i w:val="0"/>
          <w:color w:val="auto"/>
          <w:sz w:val="24"/>
          <w:szCs w:val="24"/>
        </w:rPr>
        <w:t>форме ОКУД 0510452,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в порядке и сроки, предусмотренные </w:t>
      </w:r>
      <w:hyperlink w:anchor="P15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>4.</w:t>
      </w:r>
      <w:r w:rsidR="008D2B59" w:rsidRPr="00BD77D0">
        <w:rPr>
          <w:rFonts w:ascii="Times New Roman" w:hAnsi="Times New Roman"/>
          <w:i w:val="0"/>
          <w:color w:val="auto"/>
          <w:sz w:val="24"/>
          <w:szCs w:val="24"/>
        </w:rPr>
        <w:t>2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>. контракта.</w:t>
      </w:r>
    </w:p>
    <w:p w14:paraId="288640A6" w14:textId="77777777" w:rsidR="00981C6F" w:rsidRPr="00BD77D0" w:rsidRDefault="00981C6F">
      <w:pPr>
        <w:widowControl w:val="0"/>
        <w:ind w:firstLine="709"/>
        <w:jc w:val="center"/>
        <w:rPr>
          <w:b/>
          <w:color w:val="auto"/>
        </w:rPr>
      </w:pPr>
    </w:p>
    <w:p w14:paraId="416ADD99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Права и обязанности Сторон</w:t>
      </w:r>
    </w:p>
    <w:p w14:paraId="694FAC94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вправе:</w:t>
      </w:r>
    </w:p>
    <w:p w14:paraId="309CA912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050EE252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14:paraId="270D21E8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14:paraId="3DDA8B0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Исполнителя информацию о ходе оказываемых Услуг.</w:t>
      </w:r>
    </w:p>
    <w:p w14:paraId="0413C1B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. </w:t>
      </w:r>
    </w:p>
    <w:p w14:paraId="04FC4CBA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5E181F9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5E818BA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2AD823D2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 контрактной системе</w:t>
      </w: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.</w:t>
      </w:r>
    </w:p>
    <w:p w14:paraId="40E2FD11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5F133D7B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Заказчик обязан:</w:t>
      </w:r>
    </w:p>
    <w:p w14:paraId="002A7C6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 в соответствии с п. 4.3 Контракта.</w:t>
      </w:r>
    </w:p>
    <w:p w14:paraId="78F2C099" w14:textId="77777777" w:rsidR="00981C6F" w:rsidRPr="00BD77D0" w:rsidRDefault="00981C6F" w:rsidP="00176E1C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Сообщать в письменной форме Исполнителю о недостатках, обнаруженных в ходе оказания Услуг, в течение 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Исполнителю. </w:t>
      </w:r>
    </w:p>
    <w:p w14:paraId="13D3973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Услуг.</w:t>
      </w:r>
    </w:p>
    <w:p w14:paraId="375D9F01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При получении от Исполнителя уведомления о приостановлении оказания Услуг в случае, указанном в </w:t>
      </w:r>
      <w:r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подпункте 5.4.</w:t>
      </w:r>
      <w:r w:rsidR="00D27B34" w:rsidRPr="00D27B34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5</w:t>
      </w:r>
      <w:r w:rsidR="00525E5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.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Контракта, в течение 3 (трех) рабочих дней рассмотреть вопрос о целесообразности и порядке продолжения оказания Услуг.</w:t>
      </w:r>
    </w:p>
    <w:p w14:paraId="1DA9CAC6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15D4C681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14:paraId="1ECFFBA9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вправе:</w:t>
      </w:r>
    </w:p>
    <w:p w14:paraId="2BF65019" w14:textId="77777777" w:rsidR="00981C6F" w:rsidRPr="003718BA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3718BA">
          <w:rPr>
            <w:rStyle w:val="a7"/>
            <w:rFonts w:ascii="Times New Roman" w:hAnsi="Times New Roman" w:cs="Times New Roman"/>
            <w:i w:val="0"/>
            <w:color w:val="auto"/>
            <w:sz w:val="24"/>
            <w:szCs w:val="24"/>
            <w:u w:val="none"/>
          </w:rPr>
          <w:t>а</w:t>
        </w:r>
      </w:hyperlink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кта оказанных Услуг по </w:t>
      </w: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Контракту на основании представленных Исполнителем документов, указанных в </w:t>
      </w:r>
      <w:r w:rsidRPr="003718BA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</w:t>
      </w: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2 Контракта, и при условии истечения срока, указанного в </w:t>
      </w:r>
      <w:r w:rsidRPr="003718BA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п. 4.3</w:t>
      </w:r>
      <w:r w:rsidRPr="003718B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Контракта.</w:t>
      </w:r>
    </w:p>
    <w:p w14:paraId="236B906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Требовать своевременной оплаты оказанных Услуг в соответствии с условиями Контракта.</w:t>
      </w:r>
    </w:p>
    <w:p w14:paraId="709041B1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693527E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14:paraId="3749760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14:paraId="1842D17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Досрочно исполнить обязательства по Контракту с согласия Заказчика.</w:t>
      </w:r>
    </w:p>
    <w:p w14:paraId="566A04DD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14:paraId="3C497531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6921A9A5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4B761EC5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обязан:</w:t>
      </w:r>
    </w:p>
    <w:p w14:paraId="0D8740C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14:paraId="18CC4079" w14:textId="77777777" w:rsidR="00981C6F" w:rsidRPr="00BD77D0" w:rsidRDefault="00981C6F" w:rsidP="00176E1C">
      <w:pPr>
        <w:pStyle w:val="ConsPlusNormal"/>
        <w:widowControl/>
        <w:numPr>
          <w:ilvl w:val="2"/>
          <w:numId w:val="4"/>
        </w:numPr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color w:val="auto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ED22E4E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10476A10" w14:textId="77777777" w:rsidR="00981C6F" w:rsidRPr="00BD77D0" w:rsidRDefault="00981C6F">
      <w:pPr>
        <w:widowControl w:val="0"/>
        <w:tabs>
          <w:tab w:val="left" w:pos="709"/>
        </w:tabs>
        <w:ind w:firstLine="709"/>
        <w:jc w:val="both"/>
        <w:rPr>
          <w:color w:val="auto"/>
        </w:rPr>
      </w:pPr>
      <w:r w:rsidRPr="00BD77D0">
        <w:rPr>
          <w:color w:val="auto"/>
        </w:rP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14:paraId="1EBCA7E1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устранение недостатков, выявленных при приемке Заказчиком Услуг и в течение гарантийного срока, за свой счет.</w:t>
      </w:r>
    </w:p>
    <w:p w14:paraId="468121D4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14:paraId="62FB999B" w14:textId="77777777" w:rsidR="00981C6F" w:rsidRPr="00D27B34" w:rsidRDefault="00981C6F" w:rsidP="00D27B34">
      <w:pPr>
        <w:widowControl w:val="0"/>
        <w:ind w:firstLine="709"/>
        <w:jc w:val="both"/>
        <w:rPr>
          <w:color w:val="auto"/>
        </w:rPr>
      </w:pPr>
      <w:r w:rsidRPr="00D27B34">
        <w:rPr>
          <w:color w:val="auto"/>
        </w:rPr>
        <w:t>В течение 1 (одного) рабочего дня информировать Заказчика о невозможности оказать Услуги в надлежащем объеме, в предусмотренные Контрактом сроки, надлежащего качества.</w:t>
      </w:r>
    </w:p>
    <w:p w14:paraId="6940B61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 случае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требованию Заказчика в течение 3 (Трех) рабочих дней со дня получения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соответствующего требования.</w:t>
      </w:r>
    </w:p>
    <w:p w14:paraId="7297321A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14:paraId="2D69F8CC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557A6C92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Исполнять иные обязанности, предусмотренные законодательством Российской Федерации и Контрактом.</w:t>
      </w:r>
    </w:p>
    <w:p w14:paraId="31EC7FC8" w14:textId="77777777" w:rsidR="00FB6997" w:rsidRPr="00BD77D0" w:rsidRDefault="00981C6F" w:rsidP="00FB6997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Гарантии</w:t>
      </w:r>
    </w:p>
    <w:p w14:paraId="58EEE815" w14:textId="77777777" w:rsidR="00981C6F" w:rsidRPr="00BD77D0" w:rsidRDefault="00981C6F">
      <w:pPr>
        <w:widowControl w:val="0"/>
        <w:jc w:val="center"/>
        <w:rPr>
          <w:b/>
          <w:i/>
          <w:color w:val="auto"/>
        </w:rPr>
      </w:pPr>
    </w:p>
    <w:p w14:paraId="604A51F5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, действующим на момент оказания Услуг.</w:t>
      </w:r>
    </w:p>
    <w:p w14:paraId="1E37062A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14:paraId="3FF42AC9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14:paraId="151A3D56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14:paraId="2AAFB754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14:paraId="3218D600" w14:textId="77777777" w:rsidR="00981C6F" w:rsidRPr="00BD77D0" w:rsidRDefault="00981C6F">
      <w:pPr>
        <w:widowControl w:val="0"/>
        <w:ind w:firstLine="709"/>
        <w:jc w:val="center"/>
        <w:rPr>
          <w:i/>
          <w:color w:val="auto"/>
        </w:rPr>
      </w:pPr>
    </w:p>
    <w:p w14:paraId="7DD69896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Ответственность Сторон</w:t>
      </w:r>
    </w:p>
    <w:p w14:paraId="2CA8A37C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5C94A296" w14:textId="77777777" w:rsidR="0001777D" w:rsidRDefault="0001777D" w:rsidP="00D27B34">
      <w:pPr>
        <w:pStyle w:val="ad"/>
        <w:widowControl w:val="0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D27B34">
        <w:rPr>
          <w:rFonts w:ascii="Times New Roman" w:hAnsi="Times New Roman" w:cs="Times New Roman"/>
          <w:i w:val="0"/>
          <w:color w:val="auto"/>
          <w:sz w:val="24"/>
          <w:szCs w:val="24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23F9169F" w14:textId="77777777" w:rsidR="00857F57" w:rsidRPr="00D27B34" w:rsidRDefault="00857F57" w:rsidP="00857F57">
      <w:pPr>
        <w:pStyle w:val="ad"/>
        <w:widowControl w:val="0"/>
        <w:spacing w:line="240" w:lineRule="auto"/>
        <w:ind w:left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14:paraId="04462FEB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Срок действия, порядок изменения и расторжения Контракта</w:t>
      </w:r>
    </w:p>
    <w:p w14:paraId="13A9081D" w14:textId="77777777" w:rsidR="00981C6F" w:rsidRPr="00BD77D0" w:rsidRDefault="00981C6F">
      <w:pPr>
        <w:widowControl w:val="0"/>
        <w:tabs>
          <w:tab w:val="left" w:pos="5942"/>
        </w:tabs>
        <w:jc w:val="center"/>
        <w:rPr>
          <w:b/>
          <w:i/>
          <w:color w:val="auto"/>
        </w:rPr>
      </w:pPr>
    </w:p>
    <w:p w14:paraId="56A90DC9" w14:textId="7F1DF3DD" w:rsidR="00981C6F" w:rsidRPr="00BD77D0" w:rsidRDefault="00981C6F" w:rsidP="005904B9">
      <w:pPr>
        <w:numPr>
          <w:ilvl w:val="1"/>
          <w:numId w:val="4"/>
        </w:numPr>
        <w:ind w:left="0" w:firstLine="737"/>
        <w:contextualSpacing/>
        <w:jc w:val="both"/>
        <w:rPr>
          <w:color w:val="auto"/>
        </w:rPr>
      </w:pPr>
      <w:r w:rsidRPr="00BD77D0">
        <w:rPr>
          <w:rFonts w:eastAsia="Calibri"/>
          <w:iCs w:val="0"/>
          <w:color w:val="auto"/>
          <w:lang w:eastAsia="en-US"/>
        </w:rPr>
        <w:t>Настоящий Контракт вступает в силу и считается заключенным с момента его подписания Сторонами и действует до «31» декабря 20</w:t>
      </w:r>
      <w:r w:rsidR="00007243" w:rsidRPr="00BD77D0">
        <w:rPr>
          <w:rFonts w:eastAsia="Calibri"/>
          <w:iCs w:val="0"/>
          <w:color w:val="auto"/>
          <w:lang w:eastAsia="en-US"/>
        </w:rPr>
        <w:t>2</w:t>
      </w:r>
      <w:r w:rsidR="00D97DD5">
        <w:rPr>
          <w:rFonts w:eastAsia="Calibri"/>
          <w:iCs w:val="0"/>
          <w:color w:val="auto"/>
          <w:lang w:eastAsia="en-US"/>
        </w:rPr>
        <w:t>7</w:t>
      </w:r>
      <w:r w:rsidR="00D27B34">
        <w:rPr>
          <w:rFonts w:eastAsia="Calibri"/>
          <w:iCs w:val="0"/>
          <w:color w:val="auto"/>
          <w:lang w:eastAsia="en-US"/>
        </w:rPr>
        <w:t xml:space="preserve"> </w:t>
      </w:r>
      <w:r w:rsidRPr="00BD77D0">
        <w:rPr>
          <w:rFonts w:eastAsia="Calibri"/>
          <w:iCs w:val="0"/>
          <w:color w:val="auto"/>
          <w:lang w:eastAsia="en-US"/>
        </w:rPr>
        <w:t>года.</w:t>
      </w:r>
      <w:r w:rsidR="00FC30DB" w:rsidRPr="00BD77D0">
        <w:rPr>
          <w:color w:val="auto"/>
        </w:rPr>
        <w:t xml:space="preserve"> Окончание срока действия Контракта не влечет прекращения неисполненных обязательств Сторон по Контракту.</w:t>
      </w:r>
    </w:p>
    <w:p w14:paraId="2E82BC46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687DA49E" w14:textId="77777777" w:rsidR="00DB0789" w:rsidRPr="00BD77D0" w:rsidRDefault="00DB0789" w:rsidP="00DB0789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Российской Федерации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. Все изменения и </w:t>
      </w:r>
      <w:r w:rsidRPr="00BD77D0">
        <w:rPr>
          <w:rFonts w:ascii="Times New Roman" w:hAnsi="Times New Roman"/>
          <w:i w:val="0"/>
          <w:color w:val="auto"/>
          <w:sz w:val="24"/>
          <w:szCs w:val="24"/>
        </w:rPr>
        <w:lastRenderedPageBreak/>
        <w:t>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37211D69" w14:textId="45E181FE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Изменение существенных условий контракта при его исполнении </w:t>
      </w:r>
      <w:r w:rsidR="006401D4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допускается по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соглашению сторон </w:t>
      </w:r>
      <w:r w:rsidR="006401D4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случаях,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предусмотренных частью 1 статьи 95 Закона о контрактной системе.</w:t>
      </w:r>
    </w:p>
    <w:p w14:paraId="0C722116" w14:textId="77777777" w:rsidR="00F763C5" w:rsidRPr="00BD77D0" w:rsidRDefault="00F763C5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116BF79A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может быть расторгнут: по соглашению Сторон; по решению суда; 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760681AB" w14:textId="77777777" w:rsidR="00981C6F" w:rsidRPr="00BD77D0" w:rsidRDefault="00981C6F" w:rsidP="005904B9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14:paraId="72A97C32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6B0E8CC3" w14:textId="77777777" w:rsidR="00981C6F" w:rsidRPr="00BD77D0" w:rsidRDefault="00981C6F" w:rsidP="00176E1C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.</w:t>
      </w:r>
    </w:p>
    <w:p w14:paraId="283B05C2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7B58B31F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14DCAFB0" w14:textId="77777777" w:rsidR="00981C6F" w:rsidRPr="00BD77D0" w:rsidRDefault="00981C6F" w:rsidP="00176E1C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714CBD7D" w14:textId="77777777" w:rsidR="00981C6F" w:rsidRPr="00AF7465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Порядок одностороннего отказа </w:t>
      </w:r>
      <w:r w:rsidRPr="00AF7465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Сторонами от исполнения настоящего Контракта предусмотрен и осуществля</w:t>
      </w:r>
      <w:r w:rsidR="003F1D81" w:rsidRPr="00AF7465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ется в соответствии частями </w:t>
      </w:r>
      <w:r w:rsidR="00275169" w:rsidRPr="00AF7465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8</w:t>
      </w:r>
      <w:r w:rsidR="003F1D81" w:rsidRPr="00AF7465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-25</w:t>
      </w:r>
      <w:r w:rsidRPr="00AF7465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статьи 95 Закона о контрактной системе.</w:t>
      </w:r>
    </w:p>
    <w:p w14:paraId="280E5A59" w14:textId="77777777" w:rsidR="00981C6F" w:rsidRPr="00BD77D0" w:rsidRDefault="00981C6F" w:rsidP="00176E1C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49ACDE93" w14:textId="77777777" w:rsidR="00981C6F" w:rsidRPr="00BD77D0" w:rsidRDefault="00981C6F">
      <w:pPr>
        <w:ind w:firstLine="709"/>
        <w:jc w:val="center"/>
        <w:rPr>
          <w:i/>
          <w:color w:val="auto"/>
          <w:spacing w:val="1"/>
        </w:rPr>
      </w:pPr>
    </w:p>
    <w:p w14:paraId="07E389DE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Порядок урегулирования споров</w:t>
      </w:r>
    </w:p>
    <w:p w14:paraId="3F2CC2AB" w14:textId="77777777" w:rsidR="00981C6F" w:rsidRPr="00BD77D0" w:rsidRDefault="00981C6F">
      <w:pPr>
        <w:widowControl w:val="0"/>
        <w:ind w:firstLine="709"/>
        <w:jc w:val="center"/>
        <w:rPr>
          <w:b/>
          <w:i/>
          <w:color w:val="auto"/>
        </w:rPr>
      </w:pPr>
    </w:p>
    <w:p w14:paraId="3334FCBA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12D046E9" w14:textId="77777777" w:rsidR="00981C6F" w:rsidRPr="00BD77D0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не достижения взаимного согласия все споры по Контракту разрешаются в Арбитражном суде Санкт-Петербурга и Ленинградской области.</w:t>
      </w:r>
    </w:p>
    <w:p w14:paraId="5B3D1C3B" w14:textId="35D06E4D" w:rsidR="00981C6F" w:rsidRPr="00B76D59" w:rsidRDefault="00981C6F" w:rsidP="00176E1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82440F0" w14:textId="76118F23" w:rsidR="00B76D59" w:rsidRDefault="00B76D59" w:rsidP="00B76D59">
      <w:pPr>
        <w:widowControl w:val="0"/>
        <w:jc w:val="both"/>
        <w:rPr>
          <w:color w:val="auto"/>
        </w:rPr>
      </w:pPr>
    </w:p>
    <w:p w14:paraId="1AAD21E3" w14:textId="77777777" w:rsidR="00B76D59" w:rsidRPr="00B76D59" w:rsidRDefault="00B76D59" w:rsidP="00B76D59">
      <w:pPr>
        <w:widowControl w:val="0"/>
        <w:jc w:val="both"/>
        <w:rPr>
          <w:color w:val="auto"/>
        </w:rPr>
      </w:pPr>
    </w:p>
    <w:p w14:paraId="4DF9E2B5" w14:textId="7EF9B1CA" w:rsidR="00981C6F" w:rsidRPr="00B76D59" w:rsidRDefault="00981C6F" w:rsidP="00176E1C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lastRenderedPageBreak/>
        <w:t>Прочие условия</w:t>
      </w:r>
    </w:p>
    <w:p w14:paraId="4C2698A7" w14:textId="77777777" w:rsidR="00B76D59" w:rsidRPr="00B76D59" w:rsidRDefault="00B76D59" w:rsidP="00B76D59">
      <w:pPr>
        <w:jc w:val="center"/>
        <w:rPr>
          <w:color w:val="auto"/>
        </w:rPr>
      </w:pPr>
    </w:p>
    <w:p w14:paraId="39808D57" w14:textId="212B4D36" w:rsidR="00D27B34" w:rsidRPr="00A842EE" w:rsidRDefault="00D27B34" w:rsidP="00D27B34">
      <w:pPr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bookmarkStart w:id="0" w:name="_Hlk187165700"/>
      <w:r w:rsidRPr="00A842EE">
        <w:t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указанному в Контракте адресу</w:t>
      </w:r>
      <w:r w:rsidRPr="00A842EE">
        <w:rPr>
          <w:color w:val="000000" w:themeColor="text1"/>
        </w:rPr>
        <w:t>,</w:t>
      </w:r>
      <w:r w:rsidR="005070B6">
        <w:rPr>
          <w:color w:val="000000" w:themeColor="text1"/>
        </w:rPr>
        <w:t xml:space="preserve"> </w:t>
      </w:r>
      <w:r w:rsidRPr="00A842EE">
        <w:rPr>
          <w:color w:val="000000" w:themeColor="text1"/>
        </w:rPr>
        <w:t>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В случае отправления уведомлений посредством факсимильной связи и электронной почты уведомления считаются полученными Стороной в день их отправки</w:t>
      </w:r>
      <w:r w:rsidRPr="00A842EE">
        <w:rPr>
          <w:rFonts w:eastAsia="Calibri"/>
          <w:color w:val="000000" w:themeColor="text1"/>
          <w:lang w:eastAsia="ar-SA"/>
        </w:rPr>
        <w:t>.</w:t>
      </w:r>
    </w:p>
    <w:p w14:paraId="13BB2297" w14:textId="77777777" w:rsidR="00D27B34" w:rsidRPr="00A842EE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000000" w:themeColor="text1"/>
        </w:rPr>
      </w:pPr>
      <w:r w:rsidRPr="00A842EE">
        <w:rPr>
          <w:rFonts w:ascii="Times New Roman" w:hAnsi="Times New Roman"/>
          <w:i w:val="0"/>
          <w:iCs w:val="0"/>
          <w:color w:val="000000" w:themeColor="text1"/>
          <w:sz w:val="24"/>
          <w:szCs w:val="24"/>
          <w:lang w:eastAsia="ar-SA"/>
        </w:rPr>
        <w:t>Контракт заключенный по результатам проведения закупки в электронном магазине подписывается ЭЦП (электронная цифровая подпись), допускается возможность заключение и подписание контракта на бумажном носителе.</w:t>
      </w:r>
    </w:p>
    <w:p w14:paraId="0D2AC87C" w14:textId="77777777" w:rsidR="00D27B34" w:rsidRPr="00A842EE" w:rsidRDefault="00D27B34" w:rsidP="00D27B34">
      <w:pPr>
        <w:widowControl w:val="0"/>
        <w:numPr>
          <w:ilvl w:val="1"/>
          <w:numId w:val="4"/>
        </w:numPr>
        <w:ind w:left="0" w:firstLine="709"/>
        <w:contextualSpacing/>
        <w:jc w:val="both"/>
        <w:rPr>
          <w:color w:val="000000" w:themeColor="text1"/>
        </w:rPr>
      </w:pPr>
      <w:r w:rsidRPr="00A842EE">
        <w:rPr>
          <w:rFonts w:eastAsia="Calibri"/>
          <w:color w:val="000000" w:themeColor="text1"/>
          <w:lang w:eastAsia="ar-SA"/>
        </w:rPr>
        <w:t>Контракт составлен в 2 (двух) экземплярах, по одному для каждой из Сторон, имеющих одинаковую юридическую силу.</w:t>
      </w:r>
    </w:p>
    <w:p w14:paraId="3D59F76B" w14:textId="77777777" w:rsidR="00886DDF" w:rsidRPr="00BD77D0" w:rsidRDefault="00886DDF" w:rsidP="00D27B34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r w:rsidRPr="00BD77D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0"/>
    </w:p>
    <w:p w14:paraId="3F758A74" w14:textId="77777777" w:rsidR="00D27B3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Электронный документооборот:</w:t>
      </w:r>
    </w:p>
    <w:p w14:paraId="1B4D6207" w14:textId="20A5B9BB" w:rsidR="00D27B34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10.5.1.</w:t>
      </w:r>
      <w:r w:rsidR="00AF7465">
        <w:rPr>
          <w:rFonts w:ascii="Times New Roman" w:hAnsi="Times New Roman"/>
          <w:i w:val="0"/>
          <w:color w:val="000000" w:themeColor="text1"/>
          <w:sz w:val="24"/>
        </w:rPr>
        <w:t xml:space="preserve"> </w:t>
      </w:r>
      <w:r w:rsidRPr="00DD5974">
        <w:rPr>
          <w:rFonts w:ascii="Times New Roman" w:hAnsi="Times New Roman"/>
          <w:i w:val="0"/>
          <w:color w:val="000000" w:themeColor="text1"/>
          <w:sz w:val="24"/>
        </w:rPr>
        <w:t>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02B670E0" w14:textId="77777777" w:rsidR="00D27B34" w:rsidRPr="003718BA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>
        <w:rPr>
          <w:rFonts w:ascii="Times New Roman" w:hAnsi="Times New Roman"/>
          <w:i w:val="0"/>
          <w:color w:val="000000" w:themeColor="text1"/>
          <w:sz w:val="24"/>
        </w:rPr>
        <w:t>10.5.2</w:t>
      </w:r>
      <w:r w:rsidRPr="003718BA">
        <w:rPr>
          <w:rFonts w:ascii="Times New Roman" w:hAnsi="Times New Roman"/>
          <w:i w:val="0"/>
          <w:color w:val="000000" w:themeColor="text1"/>
          <w:sz w:val="24"/>
        </w:rPr>
        <w:t>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2C14FC0C" w14:textId="77777777" w:rsidR="00D27B34" w:rsidRPr="003718BA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3718BA">
        <w:rPr>
          <w:rFonts w:ascii="Times New Roman" w:hAnsi="Times New Roman"/>
          <w:i w:val="0"/>
          <w:color w:val="000000" w:themeColor="text1"/>
          <w:sz w:val="24"/>
        </w:rPr>
        <w:t>10.5.3.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3C161474" w14:textId="77777777" w:rsidR="00D27B34" w:rsidRPr="003718BA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3718BA">
        <w:rPr>
          <w:rFonts w:ascii="Times New Roman" w:hAnsi="Times New Roman"/>
          <w:i w:val="0"/>
          <w:color w:val="000000" w:themeColor="text1"/>
          <w:sz w:val="24"/>
        </w:rPr>
        <w:t xml:space="preserve">10.5.4.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</w:t>
      </w:r>
      <w:r w:rsidRPr="003718BA">
        <w:rPr>
          <w:rFonts w:ascii="Times New Roman" w:hAnsi="Times New Roman"/>
          <w:i w:val="0"/>
          <w:color w:val="000000" w:themeColor="text1"/>
          <w:sz w:val="24"/>
        </w:rPr>
        <w:lastRenderedPageBreak/>
        <w:t>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361B8A8C" w14:textId="77777777" w:rsidR="00D27B34" w:rsidRPr="003718BA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3718BA">
        <w:rPr>
          <w:rFonts w:ascii="Times New Roman" w:hAnsi="Times New Roman"/>
          <w:i w:val="0"/>
          <w:color w:val="000000" w:themeColor="text1"/>
          <w:sz w:val="24"/>
        </w:rPr>
        <w:t>10.5.5.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599EDF9F" w14:textId="77777777" w:rsidR="00D27B34" w:rsidRPr="003718BA" w:rsidRDefault="00D27B34" w:rsidP="00D27B34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3718BA">
        <w:rPr>
          <w:rFonts w:ascii="Times New Roman" w:hAnsi="Times New Roman"/>
          <w:i w:val="0"/>
          <w:color w:val="000000" w:themeColor="text1"/>
          <w:sz w:val="24"/>
        </w:rPr>
        <w:t>10.5.6.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3EF5AA88" w14:textId="1AC8A5D0" w:rsidR="00D27B34" w:rsidRDefault="00D27B34" w:rsidP="00D27B34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DD5974">
        <w:rPr>
          <w:rFonts w:ascii="Times New Roman" w:hAnsi="Times New Roman"/>
          <w:i w:val="0"/>
          <w:color w:val="000000" w:themeColor="text1"/>
          <w:sz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E8DE339" w14:textId="77777777" w:rsidR="00B76D59" w:rsidRPr="00B76D59" w:rsidRDefault="00B76D59" w:rsidP="00B76D59">
      <w:pPr>
        <w:ind w:left="709"/>
        <w:jc w:val="both"/>
        <w:rPr>
          <w:color w:val="000000" w:themeColor="text1"/>
        </w:rPr>
      </w:pPr>
    </w:p>
    <w:p w14:paraId="08BC66A6" w14:textId="77777777" w:rsidR="00981C6F" w:rsidRPr="00BD77D0" w:rsidRDefault="00981C6F" w:rsidP="00176E1C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center"/>
        <w:rPr>
          <w:color w:val="auto"/>
        </w:rPr>
      </w:pPr>
      <w:r w:rsidRPr="00BD77D0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Приложения</w:t>
      </w:r>
    </w:p>
    <w:p w14:paraId="3EBA9E2F" w14:textId="77777777" w:rsidR="00981C6F" w:rsidRPr="00BD77D0" w:rsidRDefault="00981C6F">
      <w:pPr>
        <w:pStyle w:val="ad"/>
        <w:widowControl w:val="0"/>
        <w:tabs>
          <w:tab w:val="left" w:pos="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14:paraId="18534D8A" w14:textId="77777777" w:rsidR="00981C6F" w:rsidRPr="00122B0F" w:rsidRDefault="00981C6F" w:rsidP="00176E1C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Неотъемлемыми частями Контракта являются следующие приложения к Контракту:</w:t>
      </w:r>
    </w:p>
    <w:p w14:paraId="4ED26027" w14:textId="7744C8E8" w:rsidR="00122B0F" w:rsidRDefault="00122B0F" w:rsidP="00122B0F">
      <w:pPr>
        <w:pStyle w:val="ad"/>
        <w:widowControl w:val="0"/>
        <w:tabs>
          <w:tab w:val="left" w:pos="709"/>
        </w:tabs>
        <w:ind w:left="644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122B0F">
        <w:rPr>
          <w:rFonts w:ascii="Times New Roman" w:hAnsi="Times New Roman" w:cs="Times New Roman"/>
          <w:i w:val="0"/>
          <w:color w:val="auto"/>
          <w:sz w:val="24"/>
          <w:szCs w:val="24"/>
        </w:rPr>
        <w:t>Приложение № 1 «Перечень услуг».</w:t>
      </w:r>
    </w:p>
    <w:p w14:paraId="63719E26" w14:textId="77777777" w:rsidR="001D4BAC" w:rsidRPr="00122B0F" w:rsidRDefault="001D4BAC" w:rsidP="001D4BAC">
      <w:pPr>
        <w:widowControl w:val="0"/>
        <w:numPr>
          <w:ilvl w:val="0"/>
          <w:numId w:val="4"/>
        </w:numPr>
        <w:tabs>
          <w:tab w:val="left" w:pos="709"/>
        </w:tabs>
        <w:jc w:val="center"/>
        <w:rPr>
          <w:color w:val="auto"/>
        </w:rPr>
      </w:pPr>
      <w:r w:rsidRPr="00BD77D0">
        <w:rPr>
          <w:b/>
          <w:color w:val="auto"/>
        </w:rPr>
        <w:t>Адреса, реквизиты и подписи Сторон</w:t>
      </w:r>
    </w:p>
    <w:tbl>
      <w:tblPr>
        <w:tblpPr w:leftFromText="180" w:rightFromText="180" w:vertAnchor="text" w:horzAnchor="margin" w:tblpY="321"/>
        <w:tblW w:w="5000" w:type="pct"/>
        <w:tblLayout w:type="fixed"/>
        <w:tblLook w:val="0000" w:firstRow="0" w:lastRow="0" w:firstColumn="0" w:lastColumn="0" w:noHBand="0" w:noVBand="0"/>
      </w:tblPr>
      <w:tblGrid>
        <w:gridCol w:w="5207"/>
        <w:gridCol w:w="4789"/>
      </w:tblGrid>
      <w:tr w:rsidR="001D4BAC" w:rsidRPr="00BD77D0" w14:paraId="63ABA625" w14:textId="77777777" w:rsidTr="001D4BAC">
        <w:tc>
          <w:tcPr>
            <w:tcW w:w="5207" w:type="dxa"/>
          </w:tcPr>
          <w:p w14:paraId="4E4050AE" w14:textId="77777777" w:rsidR="001D4BAC" w:rsidRDefault="001D4BAC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  <w:r w:rsidRPr="005070B6">
              <w:rPr>
                <w:rFonts w:eastAsia="Calibri"/>
                <w:b/>
                <w:color w:val="auto"/>
                <w:lang w:eastAsia="ar-SA"/>
              </w:rPr>
              <w:t>ЗАКАЗЧИК</w:t>
            </w:r>
          </w:p>
          <w:p w14:paraId="1E07409F" w14:textId="0FDB4BBB" w:rsidR="00857F57" w:rsidRDefault="00857F57" w:rsidP="001D4BAC">
            <w:pPr>
              <w:widowControl w:val="0"/>
            </w:pPr>
            <w:r w:rsidRPr="008D1C24">
              <w:rPr>
                <w:color w:val="000009"/>
              </w:rPr>
              <w:t>Муниципальное</w:t>
            </w:r>
            <w:r w:rsidRPr="008D1C24">
              <w:rPr>
                <w:color w:val="000009"/>
                <w:spacing w:val="1"/>
              </w:rPr>
              <w:t xml:space="preserve"> </w:t>
            </w:r>
            <w:r w:rsidRPr="008D1C24">
              <w:rPr>
                <w:color w:val="000009"/>
              </w:rPr>
              <w:t>дошкольное</w:t>
            </w:r>
            <w:r w:rsidRPr="008D1C24">
              <w:rPr>
                <w:color w:val="000009"/>
                <w:spacing w:val="1"/>
              </w:rPr>
              <w:t xml:space="preserve"> </w:t>
            </w:r>
            <w:r w:rsidRPr="008D1C24">
              <w:rPr>
                <w:color w:val="000009"/>
              </w:rPr>
              <w:t>образовательное</w:t>
            </w:r>
            <w:r w:rsidRPr="008D1C24">
              <w:rPr>
                <w:color w:val="000009"/>
                <w:spacing w:val="1"/>
              </w:rPr>
              <w:t xml:space="preserve"> </w:t>
            </w:r>
            <w:r w:rsidRPr="008D1C24">
              <w:rPr>
                <w:color w:val="000009"/>
              </w:rPr>
              <w:t>учреждение</w:t>
            </w:r>
            <w:r w:rsidRPr="008D1C24">
              <w:rPr>
                <w:color w:val="000009"/>
                <w:spacing w:val="1"/>
              </w:rPr>
              <w:t xml:space="preserve"> </w:t>
            </w:r>
            <w:r w:rsidRPr="008D1C24">
              <w:rPr>
                <w:color w:val="000009"/>
              </w:rPr>
              <w:t>«Детский</w:t>
            </w:r>
            <w:r w:rsidRPr="008D1C24">
              <w:rPr>
                <w:color w:val="000009"/>
                <w:spacing w:val="1"/>
              </w:rPr>
              <w:t xml:space="preserve"> </w:t>
            </w:r>
            <w:r w:rsidRPr="008D1C24">
              <w:rPr>
                <w:color w:val="000009"/>
              </w:rPr>
              <w:t>сад</w:t>
            </w:r>
            <w:r w:rsidRPr="008D1C24">
              <w:rPr>
                <w:color w:val="000009"/>
                <w:spacing w:val="1"/>
              </w:rPr>
              <w:t xml:space="preserve"> </w:t>
            </w:r>
            <w:r w:rsidRPr="008D1C24">
              <w:rPr>
                <w:color w:val="000009"/>
              </w:rPr>
              <w:t>№8»</w:t>
            </w:r>
          </w:p>
          <w:p w14:paraId="61F4D949" w14:textId="77777777" w:rsidR="00A4768F" w:rsidRPr="00956A89" w:rsidRDefault="00A4768F" w:rsidP="00A4768F">
            <w:pPr>
              <w:rPr>
                <w:lang w:eastAsia="ru-RU"/>
              </w:rPr>
            </w:pPr>
            <w:r w:rsidRPr="00956A89">
              <w:rPr>
                <w:lang w:eastAsia="ru-RU"/>
              </w:rPr>
              <w:t>188514, Ленинградская обл., Ломоносовский район, п. Ропша, ул. Детская, д. 4</w:t>
            </w:r>
          </w:p>
          <w:p w14:paraId="0940B2B2" w14:textId="77777777" w:rsidR="00A4768F" w:rsidRPr="00956A89" w:rsidRDefault="00A4768F" w:rsidP="00A4768F">
            <w:pPr>
              <w:rPr>
                <w:lang w:eastAsia="ru-RU"/>
              </w:rPr>
            </w:pPr>
            <w:r w:rsidRPr="00956A89">
              <w:rPr>
                <w:lang w:eastAsia="ru-RU"/>
              </w:rPr>
              <w:t>ИНН 4725001376</w:t>
            </w:r>
            <w:r w:rsidRPr="00956A89">
              <w:rPr>
                <w:lang w:eastAsia="ru-RU"/>
              </w:rPr>
              <w:tab/>
              <w:t>КПП 472501001</w:t>
            </w:r>
          </w:p>
          <w:p w14:paraId="1213FCBB" w14:textId="77777777" w:rsidR="00A4768F" w:rsidRPr="0066158C" w:rsidRDefault="00A4768F" w:rsidP="00A4768F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66158C">
              <w:rPr>
                <w:sz w:val="24"/>
                <w:szCs w:val="24"/>
                <w:lang w:eastAsia="ru-RU"/>
              </w:rPr>
              <w:t>л/</w:t>
            </w:r>
            <w:proofErr w:type="spellStart"/>
            <w:r w:rsidRPr="0066158C">
              <w:rPr>
                <w:sz w:val="24"/>
                <w:szCs w:val="24"/>
                <w:lang w:eastAsia="ru-RU"/>
              </w:rPr>
              <w:t>сч</w:t>
            </w:r>
            <w:proofErr w:type="spellEnd"/>
            <w:r w:rsidRPr="0066158C">
              <w:rPr>
                <w:sz w:val="24"/>
                <w:szCs w:val="24"/>
                <w:lang w:eastAsia="ru-RU"/>
              </w:rPr>
              <w:t xml:space="preserve"> 03936120520</w:t>
            </w:r>
          </w:p>
          <w:p w14:paraId="23D34FE7" w14:textId="77777777" w:rsidR="00A4768F" w:rsidRDefault="00A4768F" w:rsidP="00A4768F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66158C">
              <w:rPr>
                <w:sz w:val="24"/>
                <w:szCs w:val="24"/>
                <w:lang w:eastAsia="ru-RU"/>
              </w:rPr>
              <w:t>р/с 03231643416300004500</w:t>
            </w:r>
          </w:p>
          <w:p w14:paraId="7CAD0CB5" w14:textId="366F272A" w:rsidR="00A4768F" w:rsidRDefault="00A4768F" w:rsidP="00A4768F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6A0625">
              <w:rPr>
                <w:sz w:val="24"/>
                <w:szCs w:val="24"/>
                <w:lang w:eastAsia="ru-RU"/>
              </w:rPr>
              <w:t xml:space="preserve">ОКЦ №1 Северо-Западного ГУ Банка России//УФК по Ленинградской области г. Санкт-Петербург                                                                                                                                                            </w:t>
            </w:r>
          </w:p>
          <w:p w14:paraId="15CD7A03" w14:textId="77777777" w:rsidR="00A4768F" w:rsidRDefault="00A4768F" w:rsidP="00A4768F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6A0625">
              <w:rPr>
                <w:sz w:val="24"/>
                <w:szCs w:val="24"/>
                <w:lang w:eastAsia="ru-RU"/>
              </w:rPr>
              <w:t xml:space="preserve">БИК ТОФК 044030098         </w:t>
            </w:r>
          </w:p>
          <w:p w14:paraId="06CE7B1E" w14:textId="77777777" w:rsidR="00A4768F" w:rsidRPr="006A0625" w:rsidRDefault="00A4768F" w:rsidP="00A4768F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6A0625">
              <w:rPr>
                <w:sz w:val="24"/>
                <w:szCs w:val="24"/>
                <w:lang w:eastAsia="ru-RU"/>
              </w:rPr>
              <w:t xml:space="preserve">БИК банка 044030001                                                                                                 </w:t>
            </w:r>
            <w:proofErr w:type="spellStart"/>
            <w:r w:rsidRPr="006A0625">
              <w:rPr>
                <w:sz w:val="24"/>
                <w:szCs w:val="24"/>
                <w:lang w:eastAsia="ru-RU"/>
              </w:rPr>
              <w:t>кор</w:t>
            </w:r>
            <w:proofErr w:type="spellEnd"/>
            <w:r w:rsidRPr="006A0625">
              <w:rPr>
                <w:sz w:val="24"/>
                <w:szCs w:val="24"/>
                <w:lang w:eastAsia="ru-RU"/>
              </w:rPr>
              <w:t>/</w:t>
            </w:r>
            <w:proofErr w:type="spellStart"/>
            <w:r w:rsidRPr="006A0625">
              <w:rPr>
                <w:sz w:val="24"/>
                <w:szCs w:val="24"/>
                <w:lang w:eastAsia="ru-RU"/>
              </w:rPr>
              <w:t>сч</w:t>
            </w:r>
            <w:proofErr w:type="spellEnd"/>
            <w:r w:rsidRPr="006A0625">
              <w:rPr>
                <w:sz w:val="24"/>
                <w:szCs w:val="24"/>
                <w:lang w:eastAsia="ru-RU"/>
              </w:rPr>
              <w:t>. 40102810745370000098                                                                                   рас/</w:t>
            </w:r>
            <w:proofErr w:type="spellStart"/>
            <w:r w:rsidRPr="006A0625">
              <w:rPr>
                <w:sz w:val="24"/>
                <w:szCs w:val="24"/>
                <w:lang w:eastAsia="ru-RU"/>
              </w:rPr>
              <w:t>сч</w:t>
            </w:r>
            <w:proofErr w:type="spellEnd"/>
            <w:r w:rsidRPr="006A0625">
              <w:rPr>
                <w:sz w:val="24"/>
                <w:szCs w:val="24"/>
                <w:lang w:eastAsia="ru-RU"/>
              </w:rPr>
              <w:t>. 03231643416300004500</w:t>
            </w:r>
          </w:p>
          <w:p w14:paraId="3A55DFF4" w14:textId="77777777" w:rsidR="00A4768F" w:rsidRPr="00A931B2" w:rsidRDefault="00A4768F" w:rsidP="00A4768F">
            <w:pPr>
              <w:pStyle w:val="TableParagraph"/>
              <w:rPr>
                <w:sz w:val="24"/>
                <w:szCs w:val="24"/>
                <w:lang w:val="en-US" w:eastAsia="ru-RU"/>
              </w:rPr>
            </w:pPr>
            <w:r w:rsidRPr="006A0625">
              <w:rPr>
                <w:sz w:val="24"/>
                <w:szCs w:val="24"/>
                <w:lang w:eastAsia="ru-RU"/>
              </w:rPr>
              <w:t>л</w:t>
            </w:r>
            <w:r w:rsidRPr="00A931B2">
              <w:rPr>
                <w:sz w:val="24"/>
                <w:szCs w:val="24"/>
                <w:lang w:val="en-US" w:eastAsia="ru-RU"/>
              </w:rPr>
              <w:t>/</w:t>
            </w:r>
            <w:proofErr w:type="spellStart"/>
            <w:r w:rsidRPr="006A0625">
              <w:rPr>
                <w:sz w:val="24"/>
                <w:szCs w:val="24"/>
                <w:lang w:eastAsia="ru-RU"/>
              </w:rPr>
              <w:t>сч</w:t>
            </w:r>
            <w:proofErr w:type="spellEnd"/>
            <w:r w:rsidRPr="00A931B2">
              <w:rPr>
                <w:sz w:val="24"/>
                <w:szCs w:val="24"/>
                <w:lang w:val="en-US" w:eastAsia="ru-RU"/>
              </w:rPr>
              <w:t xml:space="preserve"> 03936120520</w:t>
            </w:r>
          </w:p>
          <w:p w14:paraId="620C8553" w14:textId="77777777" w:rsidR="00A4768F" w:rsidRPr="00A931B2" w:rsidRDefault="00A4768F" w:rsidP="00A4768F">
            <w:pPr>
              <w:pStyle w:val="TableParagraph"/>
              <w:rPr>
                <w:sz w:val="24"/>
                <w:szCs w:val="24"/>
                <w:lang w:val="en-US" w:eastAsia="ru-RU"/>
              </w:rPr>
            </w:pPr>
            <w:r>
              <w:rPr>
                <w:sz w:val="24"/>
                <w:szCs w:val="24"/>
                <w:lang w:eastAsia="ru-RU"/>
              </w:rPr>
              <w:t>Тел</w:t>
            </w:r>
            <w:r w:rsidRPr="00A931B2">
              <w:rPr>
                <w:sz w:val="24"/>
                <w:szCs w:val="24"/>
                <w:lang w:val="en-US" w:eastAsia="ru-RU"/>
              </w:rPr>
              <w:t>.8(81376)72-206</w:t>
            </w:r>
          </w:p>
          <w:p w14:paraId="38D1D93A" w14:textId="613E41A2" w:rsidR="001D4BAC" w:rsidRDefault="00A4768F" w:rsidP="00A4768F">
            <w:pPr>
              <w:pStyle w:val="TableParagraph"/>
              <w:rPr>
                <w:rStyle w:val="a7"/>
                <w:color w:val="000000" w:themeColor="text1"/>
                <w:lang w:val="en-US"/>
              </w:rPr>
            </w:pPr>
            <w:r w:rsidRPr="00956A89">
              <w:rPr>
                <w:lang w:val="en-US"/>
              </w:rPr>
              <w:t>e-mail:</w:t>
            </w:r>
            <w:r w:rsidRPr="006A0625">
              <w:rPr>
                <w:color w:val="000000" w:themeColor="text1"/>
                <w:lang w:val="en-US"/>
              </w:rPr>
              <w:t xml:space="preserve"> </w:t>
            </w:r>
            <w:hyperlink r:id="rId6" w:history="1">
              <w:r w:rsidRPr="00B76D59">
                <w:rPr>
                  <w:rStyle w:val="a7"/>
                  <w:color w:val="0070C0"/>
                  <w:lang w:val="en-US"/>
                </w:rPr>
                <w:t>rop_dou8@lmn.su</w:t>
              </w:r>
            </w:hyperlink>
          </w:p>
          <w:p w14:paraId="2C68D9B7" w14:textId="77777777" w:rsidR="00B76D59" w:rsidRPr="005070B6" w:rsidRDefault="00B76D59" w:rsidP="00A4768F">
            <w:pPr>
              <w:pStyle w:val="TableParagraph"/>
              <w:rPr>
                <w:sz w:val="24"/>
                <w:szCs w:val="24"/>
                <w:lang w:val="en-US"/>
              </w:rPr>
            </w:pPr>
          </w:p>
          <w:p w14:paraId="65876740" w14:textId="77777777" w:rsidR="001D4BAC" w:rsidRPr="005070B6" w:rsidRDefault="001D4BAC" w:rsidP="001D4BAC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 w:rsidRPr="005070B6">
              <w:rPr>
                <w:rFonts w:eastAsia="Calibri"/>
                <w:color w:val="auto"/>
                <w:lang w:eastAsia="ar-SA"/>
              </w:rPr>
              <w:t xml:space="preserve">Заведующий </w:t>
            </w:r>
          </w:p>
          <w:p w14:paraId="1690F2A5" w14:textId="77777777" w:rsidR="001D4BAC" w:rsidRPr="005070B6" w:rsidRDefault="001D4BAC" w:rsidP="001D4BAC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51B96919" w14:textId="77777777" w:rsidR="001D4BAC" w:rsidRPr="005070B6" w:rsidRDefault="001D4BAC" w:rsidP="001D4BAC">
            <w:pPr>
              <w:jc w:val="both"/>
              <w:rPr>
                <w:color w:val="auto"/>
              </w:rPr>
            </w:pPr>
            <w:r w:rsidRPr="005070B6">
              <w:rPr>
                <w:color w:val="auto"/>
              </w:rPr>
              <w:t>__________________ / Е.Н. Левашова/</w:t>
            </w:r>
          </w:p>
          <w:p w14:paraId="5101D705" w14:textId="77777777" w:rsidR="001D4BAC" w:rsidRPr="005070B6" w:rsidRDefault="001D4BAC" w:rsidP="001D4BAC">
            <w:pPr>
              <w:rPr>
                <w:color w:val="auto"/>
              </w:rPr>
            </w:pPr>
          </w:p>
          <w:p w14:paraId="4EA2CD15" w14:textId="77777777" w:rsidR="001D4BAC" w:rsidRPr="006401D4" w:rsidRDefault="001D4BAC" w:rsidP="001D4BAC">
            <w:pPr>
              <w:rPr>
                <w:color w:val="FF0000"/>
              </w:rPr>
            </w:pPr>
            <w:r w:rsidRPr="005070B6">
              <w:rPr>
                <w:color w:val="auto"/>
              </w:rPr>
              <w:t>ЭЦП</w:t>
            </w:r>
          </w:p>
        </w:tc>
        <w:tc>
          <w:tcPr>
            <w:tcW w:w="4789" w:type="dxa"/>
          </w:tcPr>
          <w:p w14:paraId="56A2788B" w14:textId="77777777" w:rsidR="001D4BAC" w:rsidRDefault="001D4BAC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ИСПОЛНИТЕЛЬ</w:t>
            </w:r>
          </w:p>
          <w:p w14:paraId="566635B4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38B2E7EF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254C40DD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217977E3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295BCFEA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45EFD0E8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32CEAB62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163D1CA4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7AD88E94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7531A219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72364168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69438228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396BA7C3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5D299935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0A3BCBF2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64F919A2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54A66858" w14:textId="77777777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3DD65C4C" w14:textId="0A554CF5" w:rsidR="00857F57" w:rsidRDefault="00857F57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0575F82C" w14:textId="77777777" w:rsidR="00B76D59" w:rsidRDefault="00B76D59" w:rsidP="001D4BAC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7FE0EAB0" w14:textId="77777777" w:rsidR="00857F57" w:rsidRPr="00BD77D0" w:rsidRDefault="00857F57" w:rsidP="001D4BAC">
            <w:pPr>
              <w:widowControl w:val="0"/>
              <w:rPr>
                <w:color w:val="auto"/>
              </w:rPr>
            </w:pPr>
          </w:p>
          <w:p w14:paraId="31F74523" w14:textId="77777777" w:rsidR="001D4BAC" w:rsidRPr="00BD77D0" w:rsidRDefault="001D4BAC" w:rsidP="001D4BAC">
            <w:pPr>
              <w:rPr>
                <w:color w:val="auto"/>
              </w:rPr>
            </w:pPr>
            <w:r w:rsidRPr="00BD77D0">
              <w:rPr>
                <w:color w:val="auto"/>
              </w:rPr>
              <w:t>______________ / ____________/</w:t>
            </w:r>
          </w:p>
          <w:p w14:paraId="762424FB" w14:textId="77777777" w:rsidR="001D4BAC" w:rsidRPr="00BD77D0" w:rsidRDefault="001D4BAC" w:rsidP="001D4BAC">
            <w:pPr>
              <w:rPr>
                <w:color w:val="auto"/>
              </w:rPr>
            </w:pPr>
            <w:r w:rsidRPr="00911F77">
              <w:rPr>
                <w:color w:val="auto"/>
              </w:rPr>
              <w:t>ЭЦП</w:t>
            </w:r>
          </w:p>
        </w:tc>
      </w:tr>
    </w:tbl>
    <w:p w14:paraId="7EF30E2E" w14:textId="77777777" w:rsidR="00981C6F" w:rsidRPr="00BD77D0" w:rsidRDefault="00981C6F">
      <w:pPr>
        <w:pageBreakBefore/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lastRenderedPageBreak/>
        <w:t>Приложение № 1</w:t>
      </w:r>
    </w:p>
    <w:p w14:paraId="4D73F033" w14:textId="3223F7EF" w:rsidR="00981C6F" w:rsidRPr="00BD77D0" w:rsidRDefault="00981C6F">
      <w:pPr>
        <w:widowControl w:val="0"/>
        <w:ind w:left="5954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 xml:space="preserve">к Контракту № </w:t>
      </w:r>
      <w:r w:rsidR="00B76D59">
        <w:rPr>
          <w:rFonts w:eastAsia="Calibri"/>
          <w:color w:val="auto"/>
          <w:lang w:eastAsia="ar-SA"/>
        </w:rPr>
        <w:t>2326</w:t>
      </w:r>
    </w:p>
    <w:p w14:paraId="73D2A72C" w14:textId="20A99592" w:rsidR="00981C6F" w:rsidRPr="00BD77D0" w:rsidRDefault="00007243">
      <w:pPr>
        <w:widowControl w:val="0"/>
        <w:ind w:hanging="810"/>
        <w:jc w:val="right"/>
        <w:rPr>
          <w:color w:val="auto"/>
        </w:rPr>
      </w:pPr>
      <w:r w:rsidRPr="00BD77D0">
        <w:rPr>
          <w:rFonts w:eastAsia="Calibri"/>
          <w:color w:val="auto"/>
          <w:lang w:eastAsia="ar-SA"/>
        </w:rPr>
        <w:t>от «___» _________ 202</w:t>
      </w:r>
      <w:r w:rsidR="00D97DD5">
        <w:rPr>
          <w:rFonts w:eastAsia="Calibri"/>
          <w:color w:val="auto"/>
          <w:lang w:eastAsia="ar-SA"/>
        </w:rPr>
        <w:t>_</w:t>
      </w:r>
      <w:r w:rsidR="00981C6F" w:rsidRPr="00BD77D0">
        <w:rPr>
          <w:rFonts w:eastAsia="Calibri"/>
          <w:color w:val="auto"/>
          <w:lang w:eastAsia="ar-SA"/>
        </w:rPr>
        <w:t xml:space="preserve"> г.</w:t>
      </w:r>
    </w:p>
    <w:p w14:paraId="73642A3C" w14:textId="77777777" w:rsidR="00981C6F" w:rsidRPr="00BD77D0" w:rsidRDefault="00981C6F">
      <w:pPr>
        <w:widowControl w:val="0"/>
        <w:ind w:left="5954" w:firstLine="709"/>
        <w:jc w:val="right"/>
        <w:rPr>
          <w:rFonts w:eastAsia="Calibri"/>
          <w:color w:val="auto"/>
          <w:lang w:eastAsia="ar-SA"/>
        </w:rPr>
      </w:pPr>
    </w:p>
    <w:p w14:paraId="64B52553" w14:textId="77777777" w:rsidR="00981C6F" w:rsidRPr="00BD77D0" w:rsidRDefault="00981C6F">
      <w:pPr>
        <w:widowControl w:val="0"/>
        <w:ind w:firstLine="709"/>
        <w:jc w:val="right"/>
        <w:rPr>
          <w:color w:val="auto"/>
        </w:rPr>
      </w:pPr>
    </w:p>
    <w:p w14:paraId="1465BFCA" w14:textId="77777777" w:rsidR="00981C6F" w:rsidRPr="00BD77D0" w:rsidRDefault="00981C6F">
      <w:pPr>
        <w:widowControl w:val="0"/>
        <w:jc w:val="center"/>
        <w:rPr>
          <w:color w:val="auto"/>
        </w:rPr>
      </w:pPr>
      <w:bookmarkStart w:id="1" w:name="Par1019"/>
      <w:bookmarkEnd w:id="1"/>
      <w:r w:rsidRPr="00BD77D0">
        <w:rPr>
          <w:b/>
          <w:color w:val="auto"/>
        </w:rPr>
        <w:t>Перечень услуг</w:t>
      </w:r>
    </w:p>
    <w:p w14:paraId="1E7B6BAC" w14:textId="77777777" w:rsidR="00981C6F" w:rsidRPr="00BD77D0" w:rsidRDefault="00981C6F">
      <w:pPr>
        <w:widowControl w:val="0"/>
        <w:jc w:val="center"/>
        <w:rPr>
          <w:b/>
          <w:color w:val="auto"/>
        </w:rPr>
      </w:pPr>
    </w:p>
    <w:p w14:paraId="6E9A4CCA" w14:textId="77777777" w:rsidR="005070B6" w:rsidRPr="005070B6" w:rsidRDefault="005070B6" w:rsidP="005070B6">
      <w:pPr>
        <w:spacing w:line="276" w:lineRule="auto"/>
        <w:ind w:firstLine="709"/>
        <w:jc w:val="both"/>
        <w:rPr>
          <w:bCs/>
        </w:rPr>
      </w:pPr>
      <w:r>
        <w:rPr>
          <w:b/>
        </w:rPr>
        <w:t xml:space="preserve">Заказчик: </w:t>
      </w:r>
      <w:r w:rsidRPr="005070B6">
        <w:rPr>
          <w:bCs/>
        </w:rPr>
        <w:t>Муниципальное дошкольное образовательное учреждение «Детский сад №8»</w:t>
      </w:r>
    </w:p>
    <w:p w14:paraId="3080CA5C" w14:textId="77777777" w:rsidR="005070B6" w:rsidRDefault="005070B6" w:rsidP="005070B6">
      <w:pPr>
        <w:pStyle w:val="af7"/>
        <w:ind w:firstLine="708"/>
        <w:jc w:val="both"/>
      </w:pPr>
      <w:r>
        <w:rPr>
          <w:b/>
        </w:rPr>
        <w:t xml:space="preserve">Место оказания Услуг: </w:t>
      </w:r>
      <w:r w:rsidRPr="00755C63">
        <w:t xml:space="preserve">188514, Российская Федерация, Ленинградская область, Ломоносовский муниципальный район, Ропшинское сельское поселение, п. Ропша, улица Детская, дом № 4. </w:t>
      </w:r>
    </w:p>
    <w:p w14:paraId="24D6B4F0" w14:textId="417B79C3" w:rsidR="00981C6F" w:rsidRPr="00503150" w:rsidRDefault="00981C6F" w:rsidP="005070B6">
      <w:pPr>
        <w:pStyle w:val="af7"/>
        <w:ind w:firstLine="709"/>
        <w:jc w:val="both"/>
        <w:rPr>
          <w:iCs/>
          <w:color w:val="auto"/>
          <w:lang w:eastAsia="zh-CN"/>
        </w:rPr>
      </w:pPr>
      <w:r w:rsidRPr="00503150">
        <w:rPr>
          <w:b/>
          <w:bCs/>
          <w:iCs/>
          <w:color w:val="auto"/>
          <w:lang w:eastAsia="zh-CN"/>
        </w:rPr>
        <w:t>Условия</w:t>
      </w:r>
      <w:r w:rsidR="00886DDF" w:rsidRPr="00503150">
        <w:rPr>
          <w:b/>
          <w:bCs/>
          <w:iCs/>
          <w:color w:val="auto"/>
          <w:lang w:eastAsia="zh-CN"/>
        </w:rPr>
        <w:t>/описание</w:t>
      </w:r>
      <w:r w:rsidRPr="00503150">
        <w:rPr>
          <w:b/>
          <w:bCs/>
          <w:iCs/>
          <w:color w:val="auto"/>
          <w:lang w:eastAsia="zh-CN"/>
        </w:rPr>
        <w:t xml:space="preserve"> и сроки оказания Услуг</w:t>
      </w:r>
      <w:r w:rsidRPr="00503150">
        <w:rPr>
          <w:iCs/>
          <w:color w:val="auto"/>
          <w:lang w:eastAsia="zh-CN"/>
        </w:rPr>
        <w:t xml:space="preserve">: </w:t>
      </w:r>
      <w:r w:rsidR="00503150" w:rsidRPr="00503150">
        <w:rPr>
          <w:iCs/>
          <w:color w:val="auto"/>
          <w:lang w:eastAsia="zh-CN"/>
        </w:rPr>
        <w:t>с даты заключения Контракта</w:t>
      </w:r>
      <w:r w:rsidR="00857F57">
        <w:rPr>
          <w:iCs/>
          <w:color w:val="auto"/>
          <w:lang w:eastAsia="zh-CN"/>
        </w:rPr>
        <w:t xml:space="preserve">                   </w:t>
      </w:r>
      <w:r w:rsidR="00503150" w:rsidRPr="00503150">
        <w:rPr>
          <w:iCs/>
          <w:color w:val="auto"/>
          <w:lang w:eastAsia="zh-CN"/>
        </w:rPr>
        <w:t xml:space="preserve"> до 01 декабря 2027</w:t>
      </w:r>
      <w:r w:rsidR="00857F57">
        <w:rPr>
          <w:iCs/>
          <w:color w:val="auto"/>
          <w:lang w:eastAsia="zh-CN"/>
        </w:rPr>
        <w:t xml:space="preserve"> г.</w:t>
      </w:r>
    </w:p>
    <w:p w14:paraId="5BE82152" w14:textId="77777777" w:rsidR="00981C6F" w:rsidRPr="00BD77D0" w:rsidRDefault="00981C6F">
      <w:pPr>
        <w:ind w:firstLine="709"/>
        <w:jc w:val="both"/>
        <w:rPr>
          <w:color w:val="auto"/>
        </w:rPr>
      </w:pPr>
      <w:r w:rsidRPr="00BD77D0">
        <w:rPr>
          <w:b/>
          <w:color w:val="auto"/>
        </w:rPr>
        <w:t xml:space="preserve">Требования к оказываемым Услугам: </w:t>
      </w:r>
      <w:r w:rsidRPr="00BD77D0">
        <w:rPr>
          <w:color w:val="auto"/>
        </w:rPr>
        <w:t>обязательные нормы и правила, регулирующие данную деятельность (ГОСТ, ТУ), а также иные требования законодательства Российской Федерации, действующие на момент оказания Услуг (Постановления Правительства РФ “Об ограничениях и условиях допуска отдельных видов продукции, происходящих из иностранных государств, для целей осуществления закупок для обеспечения государственных и муниципальных нужд»). Если законодательством Российской Федерации предусмотрены обязательные требования к лицам, осуществляющим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</w:t>
      </w:r>
      <w:r w:rsidR="001F4D3E" w:rsidRPr="00BD77D0">
        <w:rPr>
          <w:color w:val="auto"/>
        </w:rPr>
        <w:t xml:space="preserve"> необходимо соблюсти установленные требования</w:t>
      </w:r>
      <w:r w:rsidRPr="00BD77D0">
        <w:rPr>
          <w:color w:val="auto"/>
        </w:rPr>
        <w:t xml:space="preserve">. </w:t>
      </w:r>
    </w:p>
    <w:p w14:paraId="7353213A" w14:textId="77777777" w:rsidR="00DE3684" w:rsidRPr="00BD77D0" w:rsidRDefault="00DE3684">
      <w:pPr>
        <w:ind w:firstLine="709"/>
        <w:jc w:val="both"/>
        <w:rPr>
          <w:color w:val="auto"/>
        </w:rPr>
      </w:pPr>
    </w:p>
    <w:p w14:paraId="572E9120" w14:textId="77777777" w:rsidR="00DE3684" w:rsidRPr="00BD77D0" w:rsidRDefault="00DE3684" w:rsidP="00DE3684">
      <w:pPr>
        <w:jc w:val="center"/>
        <w:rPr>
          <w:b/>
          <w:bCs/>
          <w:iCs w:val="0"/>
          <w:color w:val="auto"/>
        </w:rPr>
      </w:pPr>
      <w:r w:rsidRPr="00BD77D0">
        <w:rPr>
          <w:b/>
          <w:bCs/>
          <w:iCs w:val="0"/>
          <w:color w:val="auto"/>
        </w:rPr>
        <w:t>Расчет цены Контракта</w:t>
      </w:r>
    </w:p>
    <w:p w14:paraId="3082578F" w14:textId="77777777" w:rsidR="00DE3684" w:rsidRPr="00BD77D0" w:rsidRDefault="00DE3684">
      <w:pPr>
        <w:ind w:firstLine="709"/>
        <w:jc w:val="both"/>
        <w:rPr>
          <w:color w:val="auto"/>
        </w:rPr>
      </w:pPr>
    </w:p>
    <w:tbl>
      <w:tblPr>
        <w:tblW w:w="5000" w:type="pct"/>
        <w:tblCellMar>
          <w:left w:w="98" w:type="dxa"/>
        </w:tblCellMar>
        <w:tblLook w:val="0000" w:firstRow="0" w:lastRow="0" w:firstColumn="0" w:lastColumn="0" w:noHBand="0" w:noVBand="0"/>
      </w:tblPr>
      <w:tblGrid>
        <w:gridCol w:w="465"/>
        <w:gridCol w:w="5333"/>
        <w:gridCol w:w="771"/>
        <w:gridCol w:w="953"/>
        <w:gridCol w:w="1074"/>
        <w:gridCol w:w="1390"/>
      </w:tblGrid>
      <w:tr w:rsidR="00BD77D0" w:rsidRPr="00BD77D0" w14:paraId="16BCFB01" w14:textId="77777777" w:rsidTr="00B76D59">
        <w:trPr>
          <w:trHeight w:val="894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1365E81C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№</w:t>
            </w:r>
          </w:p>
          <w:p w14:paraId="478647DF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п/п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5801DB7" w14:textId="54FB7B9E" w:rsidR="00DE3684" w:rsidRPr="00BD77D0" w:rsidRDefault="00DE3684" w:rsidP="00D71D7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 xml:space="preserve">Наименование </w:t>
            </w:r>
            <w:r w:rsidR="00D71D74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t>услуг</w:t>
            </w:r>
            <w:r w:rsidR="005070B6">
              <w:rPr>
                <w:rFonts w:eastAsia="Calibri"/>
                <w:bCs/>
                <w:iCs w:val="0"/>
                <w:color w:val="auto"/>
                <w:spacing w:val="-6"/>
                <w:lang w:eastAsia="ar-SA"/>
              </w:rPr>
              <w:br/>
              <w:t>ОКПД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1F00B7F2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Ед.</w:t>
            </w:r>
          </w:p>
          <w:p w14:paraId="799D76CF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изм.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28E3D05F" w14:textId="77777777" w:rsidR="00DE3684" w:rsidRPr="00BD77D0" w:rsidRDefault="00DE3684" w:rsidP="00DE3684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bCs/>
                <w:iCs w:val="0"/>
                <w:color w:val="auto"/>
                <w:lang w:eastAsia="ar-SA"/>
              </w:rPr>
              <w:t>Кол-во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46BD9903" w14:textId="38753FC0" w:rsidR="00DE3684" w:rsidRPr="00BD77D0" w:rsidRDefault="00DE3684" w:rsidP="00B76D59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Цена</w:t>
            </w:r>
            <w:r w:rsidR="00D97DD5">
              <w:rPr>
                <w:rFonts w:eastAsia="Calibri"/>
                <w:iCs w:val="0"/>
                <w:color w:val="auto"/>
                <w:lang w:eastAsia="ar-SA"/>
              </w:rPr>
              <w:t xml:space="preserve"> </w:t>
            </w:r>
            <w:r w:rsidRPr="00BD77D0">
              <w:rPr>
                <w:rFonts w:eastAsia="Calibri"/>
                <w:iCs w:val="0"/>
                <w:color w:val="auto"/>
                <w:lang w:eastAsia="ar-SA"/>
              </w:rPr>
              <w:t>за ед.</w:t>
            </w:r>
            <w:r w:rsidR="00B76D59">
              <w:rPr>
                <w:rFonts w:eastAsia="Calibri"/>
                <w:iCs w:val="0"/>
                <w:color w:val="auto"/>
                <w:lang w:eastAsia="ar-SA"/>
              </w:rPr>
              <w:t>, руб.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2A3F362" w14:textId="051B861D" w:rsidR="00DE3684" w:rsidRPr="00BD77D0" w:rsidRDefault="00DE3684" w:rsidP="00B76D59">
            <w:pPr>
              <w:widowControl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Сумма, руб.</w:t>
            </w:r>
          </w:p>
        </w:tc>
      </w:tr>
      <w:tr w:rsidR="00503150" w:rsidRPr="00BD77D0" w14:paraId="218FFAB6" w14:textId="77777777" w:rsidTr="00B76D59">
        <w:trPr>
          <w:trHeight w:val="836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6AF60757" w14:textId="77777777" w:rsidR="00503150" w:rsidRPr="00BD77D0" w:rsidRDefault="00503150" w:rsidP="00503150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1.</w:t>
            </w: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7B84745C" w14:textId="6DE06C7D" w:rsidR="00503150" w:rsidRPr="00BD77D0" w:rsidRDefault="00503150" w:rsidP="00503150">
            <w:pPr>
              <w:widowControl w:val="0"/>
              <w:snapToGrid w:val="0"/>
              <w:ind w:left="-57" w:right="-57"/>
              <w:rPr>
                <w:rFonts w:eastAsia="Calibri"/>
                <w:iCs w:val="0"/>
                <w:color w:val="auto"/>
                <w:lang w:eastAsia="ar-SA"/>
              </w:rPr>
            </w:pPr>
            <w:r w:rsidRPr="00D3550A">
              <w:rPr>
                <w:iCs w:val="0"/>
                <w:color w:val="auto"/>
                <w:lang w:eastAsia="ru-RU"/>
              </w:rPr>
              <w:t>Проверка сети внутреннего противопожарного водопровода: проверка пожарного крана</w:t>
            </w:r>
            <w:r>
              <w:rPr>
                <w:iCs w:val="0"/>
                <w:color w:val="auto"/>
                <w:lang w:eastAsia="ru-RU"/>
              </w:rPr>
              <w:t xml:space="preserve"> на водоотдачу, перекатка рукавов</w:t>
            </w:r>
            <w:r w:rsidRPr="00D3550A">
              <w:rPr>
                <w:iCs w:val="0"/>
                <w:color w:val="auto"/>
                <w:lang w:eastAsia="ru-RU"/>
              </w:rPr>
              <w:t xml:space="preserve"> на новый шов, проверка комплектности пожарного шкафа</w:t>
            </w:r>
            <w:r>
              <w:rPr>
                <w:iCs w:val="0"/>
                <w:color w:val="auto"/>
                <w:lang w:eastAsia="ru-RU"/>
              </w:rPr>
              <w:t xml:space="preserve"> - </w:t>
            </w:r>
            <w:r w:rsidRPr="003002EB">
              <w:rPr>
                <w:b/>
                <w:bCs/>
                <w:iCs w:val="0"/>
                <w:color w:val="auto"/>
                <w:lang w:eastAsia="ru-RU"/>
              </w:rPr>
              <w:t>84.25.11.120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2370F305" w14:textId="77777777" w:rsidR="00503150" w:rsidRPr="00BD77D0" w:rsidRDefault="00503150" w:rsidP="00503150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proofErr w:type="spellStart"/>
            <w:r w:rsidRPr="00BD77D0">
              <w:rPr>
                <w:rFonts w:eastAsia="Calibri"/>
                <w:iCs w:val="0"/>
                <w:color w:val="auto"/>
                <w:lang w:eastAsia="ar-SA"/>
              </w:rPr>
              <w:t>Усл</w:t>
            </w:r>
            <w:proofErr w:type="spellEnd"/>
            <w:r w:rsidRPr="00BD77D0">
              <w:rPr>
                <w:rFonts w:eastAsia="Calibri"/>
                <w:iCs w:val="0"/>
                <w:color w:val="auto"/>
                <w:lang w:eastAsia="ar-SA"/>
              </w:rPr>
              <w:t>.</w:t>
            </w:r>
          </w:p>
          <w:p w14:paraId="3F27DB90" w14:textId="77777777" w:rsidR="00503150" w:rsidRPr="00BD77D0" w:rsidRDefault="00503150" w:rsidP="00503150">
            <w:pPr>
              <w:widowControl w:val="0"/>
              <w:snapToGrid w:val="0"/>
              <w:ind w:left="-57" w:right="-57"/>
              <w:jc w:val="center"/>
              <w:rPr>
                <w:iCs w:val="0"/>
                <w:color w:val="auto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ед.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771EE77F" w14:textId="7C025530" w:rsidR="00503150" w:rsidRPr="00BD77D0" w:rsidRDefault="00503150" w:rsidP="00503150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r w:rsidRPr="00D3550A">
              <w:rPr>
                <w:iCs w:val="0"/>
                <w:color w:val="auto"/>
                <w:lang w:eastAsia="ru-RU"/>
              </w:rPr>
              <w:t>19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77A3D836" w14:textId="486E014B" w:rsidR="00503150" w:rsidRPr="00BD77D0" w:rsidRDefault="00503150" w:rsidP="00503150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3AA912B" w14:textId="0BF4C674" w:rsidR="00503150" w:rsidRPr="00BD77D0" w:rsidRDefault="00503150" w:rsidP="00503150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</w:tr>
      <w:tr w:rsidR="00503150" w:rsidRPr="00BD77D0" w14:paraId="554FC140" w14:textId="77777777" w:rsidTr="00B76D59">
        <w:trPr>
          <w:trHeight w:val="836"/>
        </w:trPr>
        <w:tc>
          <w:tcPr>
            <w:tcW w:w="233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138E4CDA" w14:textId="77777777" w:rsidR="00503150" w:rsidRPr="00BD77D0" w:rsidRDefault="00503150" w:rsidP="00503150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  <w:tc>
          <w:tcPr>
            <w:tcW w:w="2670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55270C47" w14:textId="55AEE195" w:rsidR="00503150" w:rsidRDefault="00503150" w:rsidP="00503150">
            <w:pPr>
              <w:widowControl w:val="0"/>
              <w:snapToGrid w:val="0"/>
              <w:ind w:left="-57" w:right="-57"/>
              <w:rPr>
                <w:rFonts w:eastAsia="Calibri"/>
                <w:iCs w:val="0"/>
                <w:color w:val="auto"/>
                <w:lang w:eastAsia="ar-SA"/>
              </w:rPr>
            </w:pPr>
            <w:bookmarkStart w:id="2" w:name="_GoBack"/>
            <w:r w:rsidRPr="00D3550A">
              <w:rPr>
                <w:iCs w:val="0"/>
                <w:color w:val="auto"/>
                <w:lang w:eastAsia="ru-RU"/>
              </w:rPr>
              <w:t>Проверка сети внутреннего противопожарного водопровода: проверка пожарного крана на водоотдачу, проверка комплектности пожарного шкафа</w:t>
            </w:r>
            <w:bookmarkEnd w:id="2"/>
            <w:r>
              <w:rPr>
                <w:iCs w:val="0"/>
                <w:color w:val="auto"/>
                <w:lang w:eastAsia="ru-RU"/>
              </w:rPr>
              <w:t xml:space="preserve"> - </w:t>
            </w:r>
            <w:r w:rsidRPr="003002EB">
              <w:rPr>
                <w:b/>
                <w:bCs/>
                <w:iCs w:val="0"/>
                <w:color w:val="auto"/>
                <w:lang w:eastAsia="ru-RU"/>
              </w:rPr>
              <w:t>84.25.11.120</w:t>
            </w:r>
          </w:p>
        </w:tc>
        <w:tc>
          <w:tcPr>
            <w:tcW w:w="38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45AF3B47" w14:textId="77777777" w:rsidR="00503150" w:rsidRPr="00BD77D0" w:rsidRDefault="00503150" w:rsidP="00503150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proofErr w:type="spellStart"/>
            <w:r w:rsidRPr="00BD77D0">
              <w:rPr>
                <w:rFonts w:eastAsia="Calibri"/>
                <w:iCs w:val="0"/>
                <w:color w:val="auto"/>
                <w:lang w:eastAsia="ar-SA"/>
              </w:rPr>
              <w:t>Усл</w:t>
            </w:r>
            <w:proofErr w:type="spellEnd"/>
            <w:r w:rsidRPr="00BD77D0">
              <w:rPr>
                <w:rFonts w:eastAsia="Calibri"/>
                <w:iCs w:val="0"/>
                <w:color w:val="auto"/>
                <w:lang w:eastAsia="ar-SA"/>
              </w:rPr>
              <w:t>.</w:t>
            </w:r>
          </w:p>
          <w:p w14:paraId="560EEBC3" w14:textId="6E81E1D7" w:rsidR="00503150" w:rsidRPr="00BD77D0" w:rsidRDefault="00503150" w:rsidP="00503150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r w:rsidRPr="00BD77D0">
              <w:rPr>
                <w:rFonts w:eastAsia="Calibri"/>
                <w:iCs w:val="0"/>
                <w:color w:val="auto"/>
                <w:lang w:eastAsia="ar-SA"/>
              </w:rPr>
              <w:t>ед.</w:t>
            </w:r>
          </w:p>
        </w:tc>
        <w:tc>
          <w:tcPr>
            <w:tcW w:w="477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15778E3B" w14:textId="6AEBF378" w:rsidR="00503150" w:rsidRDefault="00503150" w:rsidP="00503150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  <w:r w:rsidRPr="00D3550A">
              <w:rPr>
                <w:rFonts w:eastAsia="Calibri"/>
                <w:iCs w:val="0"/>
                <w:lang w:eastAsia="ar-SA"/>
              </w:rPr>
              <w:t>19</w:t>
            </w:r>
          </w:p>
        </w:tc>
        <w:tc>
          <w:tcPr>
            <w:tcW w:w="538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2698209D" w14:textId="5B3C3751" w:rsidR="00503150" w:rsidRDefault="00503150" w:rsidP="00503150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527DCD6" w14:textId="3F347A14" w:rsidR="00503150" w:rsidRDefault="00503150" w:rsidP="00503150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color w:val="auto"/>
                <w:lang w:eastAsia="ar-SA"/>
              </w:rPr>
            </w:pPr>
          </w:p>
        </w:tc>
      </w:tr>
      <w:tr w:rsidR="00503150" w:rsidRPr="00BD77D0" w14:paraId="2C4CABFD" w14:textId="77777777" w:rsidTr="00B76D59">
        <w:trPr>
          <w:trHeight w:val="425"/>
        </w:trPr>
        <w:tc>
          <w:tcPr>
            <w:tcW w:w="4304" w:type="pct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2B91D4A9" w14:textId="77777777" w:rsidR="00503150" w:rsidRPr="00BD77D0" w:rsidRDefault="00503150" w:rsidP="00503150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iCs w:val="0"/>
                <w:color w:val="auto"/>
              </w:rPr>
            </w:pPr>
            <w:r w:rsidRPr="00BD77D0">
              <w:rPr>
                <w:rFonts w:eastAsia="Calibri"/>
                <w:b/>
                <w:iCs w:val="0"/>
                <w:color w:val="auto"/>
                <w:lang w:eastAsia="ar-SA"/>
              </w:rPr>
              <w:t xml:space="preserve">ИТОГО: </w:t>
            </w:r>
          </w:p>
        </w:tc>
        <w:tc>
          <w:tcPr>
            <w:tcW w:w="696" w:type="pc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498283F" w14:textId="30230767" w:rsidR="00503150" w:rsidRPr="00BD77D0" w:rsidRDefault="00503150" w:rsidP="00503150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iCs w:val="0"/>
                <w:color w:val="auto"/>
                <w:lang w:eastAsia="ar-SA"/>
              </w:rPr>
            </w:pPr>
          </w:p>
        </w:tc>
      </w:tr>
    </w:tbl>
    <w:p w14:paraId="146EDE1B" w14:textId="77777777" w:rsidR="00981C6F" w:rsidRPr="00BD77D0" w:rsidRDefault="00981C6F">
      <w:pPr>
        <w:jc w:val="both"/>
        <w:rPr>
          <w:color w:val="auto"/>
        </w:rPr>
      </w:pPr>
    </w:p>
    <w:p w14:paraId="7C4B7970" w14:textId="77777777" w:rsidR="00981C6F" w:rsidRPr="00BD77D0" w:rsidRDefault="00981C6F">
      <w:pPr>
        <w:jc w:val="both"/>
        <w:rPr>
          <w:color w:val="auto"/>
        </w:rPr>
      </w:pPr>
    </w:p>
    <w:p w14:paraId="767EB066" w14:textId="77777777" w:rsidR="00981C6F" w:rsidRPr="00BD77D0" w:rsidRDefault="00981C6F">
      <w:pPr>
        <w:jc w:val="both"/>
        <w:rPr>
          <w:color w:val="auto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4997"/>
        <w:gridCol w:w="214"/>
        <w:gridCol w:w="4536"/>
        <w:gridCol w:w="249"/>
      </w:tblGrid>
      <w:tr w:rsidR="00981C6F" w:rsidRPr="00BD77D0" w14:paraId="5C55AFF2" w14:textId="77777777" w:rsidTr="00B76D59">
        <w:tc>
          <w:tcPr>
            <w:tcW w:w="4997" w:type="dxa"/>
          </w:tcPr>
          <w:p w14:paraId="6875D4AB" w14:textId="4E749C0A" w:rsidR="005070B6" w:rsidRPr="00857F57" w:rsidRDefault="00857F57" w:rsidP="005070B6">
            <w:pPr>
              <w:widowControl w:val="0"/>
              <w:rPr>
                <w:rFonts w:eastAsia="Calibri"/>
                <w:b/>
                <w:bCs/>
                <w:color w:val="auto"/>
                <w:lang w:eastAsia="ar-SA"/>
              </w:rPr>
            </w:pPr>
            <w:r w:rsidRPr="00857F57">
              <w:rPr>
                <w:rFonts w:eastAsia="Calibri"/>
                <w:b/>
                <w:bCs/>
                <w:color w:val="auto"/>
                <w:lang w:eastAsia="ar-SA"/>
              </w:rPr>
              <w:t xml:space="preserve">ЗАКАЗЧИК </w:t>
            </w:r>
          </w:p>
          <w:p w14:paraId="23E154AB" w14:textId="3246D6EE" w:rsidR="00857F57" w:rsidRDefault="00B76D59" w:rsidP="005070B6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>
              <w:rPr>
                <w:rFonts w:eastAsia="Calibri"/>
                <w:color w:val="auto"/>
                <w:lang w:eastAsia="ar-SA"/>
              </w:rPr>
              <w:t>МДОУ «Детский сад № 8»</w:t>
            </w:r>
          </w:p>
          <w:p w14:paraId="62B028AC" w14:textId="1B1541E0" w:rsidR="00B76D59" w:rsidRDefault="00B76D59" w:rsidP="005070B6">
            <w:pPr>
              <w:widowControl w:val="0"/>
              <w:rPr>
                <w:rFonts w:eastAsia="Calibri"/>
                <w:color w:val="auto"/>
                <w:lang w:eastAsia="ar-SA"/>
              </w:rPr>
            </w:pPr>
          </w:p>
          <w:p w14:paraId="198CFDBA" w14:textId="77DB3188" w:rsidR="00B76D59" w:rsidRPr="00857F57" w:rsidRDefault="00B76D59" w:rsidP="005070B6">
            <w:pPr>
              <w:widowControl w:val="0"/>
              <w:rPr>
                <w:rFonts w:eastAsia="Calibri"/>
                <w:color w:val="auto"/>
                <w:lang w:eastAsia="ar-SA"/>
              </w:rPr>
            </w:pPr>
            <w:r>
              <w:rPr>
                <w:rFonts w:eastAsia="Calibri"/>
                <w:color w:val="auto"/>
                <w:lang w:eastAsia="ar-SA"/>
              </w:rPr>
              <w:t>Заведующий</w:t>
            </w:r>
          </w:p>
          <w:p w14:paraId="0B6C8621" w14:textId="77777777" w:rsidR="005070B6" w:rsidRPr="005070B6" w:rsidRDefault="005070B6" w:rsidP="005070B6">
            <w:pPr>
              <w:jc w:val="both"/>
              <w:rPr>
                <w:color w:val="auto"/>
              </w:rPr>
            </w:pPr>
            <w:r w:rsidRPr="005070B6">
              <w:rPr>
                <w:color w:val="auto"/>
              </w:rPr>
              <w:t>__________________ / Е.Н. Левашова/</w:t>
            </w:r>
          </w:p>
          <w:p w14:paraId="57B2E1ED" w14:textId="15D5A874" w:rsidR="00981C6F" w:rsidRPr="00BD77D0" w:rsidRDefault="00911F77">
            <w:pPr>
              <w:widowControl w:val="0"/>
              <w:rPr>
                <w:color w:val="auto"/>
              </w:rPr>
            </w:pPr>
            <w:r w:rsidRPr="005070B6">
              <w:rPr>
                <w:color w:val="auto"/>
              </w:rPr>
              <w:t>ЭЦП</w:t>
            </w:r>
          </w:p>
        </w:tc>
        <w:tc>
          <w:tcPr>
            <w:tcW w:w="4999" w:type="dxa"/>
            <w:gridSpan w:val="3"/>
          </w:tcPr>
          <w:p w14:paraId="0492352A" w14:textId="77777777"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rFonts w:eastAsia="Calibri"/>
                <w:b/>
                <w:color w:val="auto"/>
                <w:lang w:eastAsia="ar-SA"/>
              </w:rPr>
              <w:t>ИСПОЛНИТЕЛЬ</w:t>
            </w:r>
          </w:p>
          <w:p w14:paraId="780E4D98" w14:textId="2F082FE2" w:rsidR="00981C6F" w:rsidRDefault="00981C6F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6821C625" w14:textId="72BB597F" w:rsidR="00B76D59" w:rsidRDefault="00B76D59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18655819" w14:textId="77777777" w:rsidR="00B76D59" w:rsidRPr="00BD77D0" w:rsidRDefault="00B76D59">
            <w:pPr>
              <w:widowControl w:val="0"/>
              <w:rPr>
                <w:rFonts w:eastAsia="Calibri"/>
                <w:b/>
                <w:color w:val="auto"/>
                <w:lang w:eastAsia="ar-SA"/>
              </w:rPr>
            </w:pPr>
          </w:p>
          <w:p w14:paraId="0A5C2FA8" w14:textId="77777777" w:rsidR="00981C6F" w:rsidRPr="00BD77D0" w:rsidRDefault="00981C6F">
            <w:pPr>
              <w:widowControl w:val="0"/>
              <w:rPr>
                <w:color w:val="auto"/>
              </w:rPr>
            </w:pPr>
            <w:r w:rsidRPr="00BD77D0">
              <w:rPr>
                <w:color w:val="auto"/>
              </w:rPr>
              <w:t>______________ / ___________/</w:t>
            </w:r>
          </w:p>
          <w:p w14:paraId="0D9D0857" w14:textId="2D2FB546" w:rsidR="00981C6F" w:rsidRPr="00BD77D0" w:rsidRDefault="00911F77" w:rsidP="00911F77">
            <w:pPr>
              <w:widowControl w:val="0"/>
              <w:rPr>
                <w:color w:val="auto"/>
              </w:rPr>
            </w:pPr>
            <w:r w:rsidRPr="00911F77">
              <w:rPr>
                <w:color w:val="auto"/>
              </w:rPr>
              <w:t>ЭЦП</w:t>
            </w:r>
          </w:p>
        </w:tc>
      </w:tr>
      <w:tr w:rsidR="006E3A24" w:rsidRPr="00F7216C" w14:paraId="7C6CF0B6" w14:textId="77777777" w:rsidTr="00B76D59">
        <w:tblPrEx>
          <w:tblLook w:val="01E0" w:firstRow="1" w:lastRow="1" w:firstColumn="1" w:lastColumn="1" w:noHBand="0" w:noVBand="0"/>
        </w:tblPrEx>
        <w:trPr>
          <w:gridAfter w:val="1"/>
          <w:wAfter w:w="249" w:type="dxa"/>
        </w:trPr>
        <w:tc>
          <w:tcPr>
            <w:tcW w:w="5211" w:type="dxa"/>
            <w:gridSpan w:val="2"/>
          </w:tcPr>
          <w:p w14:paraId="542E8663" w14:textId="77777777" w:rsidR="006E3A24" w:rsidRPr="00F7216C" w:rsidRDefault="006E3A24" w:rsidP="00D97DD5">
            <w:pPr>
              <w:suppressAutoHyphens w:val="0"/>
            </w:pPr>
          </w:p>
        </w:tc>
        <w:tc>
          <w:tcPr>
            <w:tcW w:w="4536" w:type="dxa"/>
          </w:tcPr>
          <w:p w14:paraId="17E662E7" w14:textId="77777777" w:rsidR="006E3A24" w:rsidRPr="00F7216C" w:rsidRDefault="006E3A24" w:rsidP="006401D4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</w:p>
        </w:tc>
      </w:tr>
    </w:tbl>
    <w:p w14:paraId="0CB22D38" w14:textId="77777777" w:rsidR="006E3A24" w:rsidRDefault="006E3A24" w:rsidP="00D97DD5">
      <w:pPr>
        <w:jc w:val="both"/>
      </w:pPr>
    </w:p>
    <w:sectPr w:rsidR="006E3A24" w:rsidSect="006401D4">
      <w:pgSz w:w="11906" w:h="16838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64122DA"/>
    <w:multiLevelType w:val="multilevel"/>
    <w:tmpl w:val="FF3EB9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4" w15:restartNumberingAfterBreak="0">
    <w:nsid w:val="07D47743"/>
    <w:multiLevelType w:val="multilevel"/>
    <w:tmpl w:val="9AE859E4"/>
    <w:lvl w:ilvl="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3"/>
      <w:numFmt w:val="decimal"/>
      <w:suff w:val="space"/>
      <w:lvlText w:val="3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lvlRestart w:val="0"/>
      <w:suff w:val="space"/>
      <w:lvlText w:val="3.2.%3."/>
      <w:lvlJc w:val="left"/>
      <w:pPr>
        <w:ind w:left="0" w:firstLine="709"/>
      </w:pPr>
      <w:rPr>
        <w:rFonts w:hint="default"/>
      </w:rPr>
    </w:lvl>
    <w:lvl w:ilvl="3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39B587A"/>
    <w:multiLevelType w:val="multilevel"/>
    <w:tmpl w:val="BA6AF0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562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803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404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645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246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3487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4088" w:hanging="1800"/>
      </w:pPr>
      <w:rPr>
        <w:rFonts w:cs="Times New Roman" w:hint="default"/>
        <w:color w:val="auto"/>
      </w:rPr>
    </w:lvl>
  </w:abstractNum>
  <w:abstractNum w:abstractNumId="6" w15:restartNumberingAfterBreak="0">
    <w:nsid w:val="16892795"/>
    <w:multiLevelType w:val="multilevel"/>
    <w:tmpl w:val="9AE859E4"/>
    <w:lvl w:ilvl="0">
      <w:numFmt w:val="decimal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>
      <w:start w:val="3"/>
      <w:numFmt w:val="decimal"/>
      <w:suff w:val="space"/>
      <w:lvlText w:val="3.%2."/>
      <w:lvlJc w:val="left"/>
      <w:pPr>
        <w:ind w:left="0" w:firstLine="709"/>
      </w:pPr>
    </w:lvl>
    <w:lvl w:ilvl="2">
      <w:start w:val="1"/>
      <w:numFmt w:val="decimal"/>
      <w:lvlRestart w:val="0"/>
      <w:suff w:val="space"/>
      <w:lvlText w:val="3.2.%3."/>
      <w:lvlJc w:val="left"/>
      <w:pPr>
        <w:ind w:left="0" w:firstLine="709"/>
      </w:pPr>
    </w:lvl>
    <w:lvl w:ilvl="3">
      <w:numFmt w:val="decimal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4">
      <w:numFmt w:val="decimal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numFmt w:val="decimal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numFmt w:val="decimal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numFmt w:val="decimal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numFmt w:val="decimal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8436DC9"/>
    <w:multiLevelType w:val="hybridMultilevel"/>
    <w:tmpl w:val="CB864A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9" w15:restartNumberingAfterBreak="0">
    <w:nsid w:val="2AFD655F"/>
    <w:multiLevelType w:val="hybridMultilevel"/>
    <w:tmpl w:val="28768070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B2C6559"/>
    <w:multiLevelType w:val="hybridMultilevel"/>
    <w:tmpl w:val="944A7B20"/>
    <w:lvl w:ilvl="0" w:tplc="6628721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12" w15:restartNumberingAfterBreak="0">
    <w:nsid w:val="38531892"/>
    <w:multiLevelType w:val="hybridMultilevel"/>
    <w:tmpl w:val="7AFC99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AAC67F7"/>
    <w:multiLevelType w:val="multilevel"/>
    <w:tmpl w:val="4AAC67F7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/>
        <w:b w:val="0"/>
        <w:i w:val="0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3961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14" w15:restartNumberingAfterBreak="0">
    <w:nsid w:val="504D6718"/>
    <w:multiLevelType w:val="multilevel"/>
    <w:tmpl w:val="D2F453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1C5335E"/>
    <w:multiLevelType w:val="multilevel"/>
    <w:tmpl w:val="2320D7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2229D4"/>
    <w:multiLevelType w:val="hybridMultilevel"/>
    <w:tmpl w:val="41747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F37C2F"/>
    <w:multiLevelType w:val="hybridMultilevel"/>
    <w:tmpl w:val="3DF2E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8E4F25"/>
    <w:multiLevelType w:val="multilevel"/>
    <w:tmpl w:val="F1526BE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8"/>
  </w:num>
  <w:num w:numId="5">
    <w:abstractNumId w:val="2"/>
  </w:num>
  <w:num w:numId="6">
    <w:abstractNumId w:val="19"/>
  </w:num>
  <w:num w:numId="7">
    <w:abstractNumId w:val="13"/>
  </w:num>
  <w:num w:numId="8">
    <w:abstractNumId w:val="14"/>
  </w:num>
  <w:num w:numId="9">
    <w:abstractNumId w:val="11"/>
  </w:num>
  <w:num w:numId="10">
    <w:abstractNumId w:val="18"/>
  </w:num>
  <w:num w:numId="11">
    <w:abstractNumId w:val="9"/>
  </w:num>
  <w:num w:numId="12">
    <w:abstractNumId w:val="12"/>
  </w:num>
  <w:num w:numId="13">
    <w:abstractNumId w:val="7"/>
  </w:num>
  <w:num w:numId="14">
    <w:abstractNumId w:val="4"/>
    <w:lvlOverride w:ilvl="0"/>
    <w:lvlOverride w:ilvl="1">
      <w:startOverride w:val="3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6"/>
  </w:num>
  <w:num w:numId="16">
    <w:abstractNumId w:val="1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5FD"/>
    <w:rsid w:val="00007243"/>
    <w:rsid w:val="00011CA0"/>
    <w:rsid w:val="00012497"/>
    <w:rsid w:val="00013538"/>
    <w:rsid w:val="0001777D"/>
    <w:rsid w:val="00026168"/>
    <w:rsid w:val="00031BEA"/>
    <w:rsid w:val="000470F6"/>
    <w:rsid w:val="00051E5B"/>
    <w:rsid w:val="0005772F"/>
    <w:rsid w:val="00065175"/>
    <w:rsid w:val="00085400"/>
    <w:rsid w:val="00095F43"/>
    <w:rsid w:val="000A18A2"/>
    <w:rsid w:val="000A359F"/>
    <w:rsid w:val="000E1A70"/>
    <w:rsid w:val="000F26FC"/>
    <w:rsid w:val="00107BAC"/>
    <w:rsid w:val="00117807"/>
    <w:rsid w:val="00122B0F"/>
    <w:rsid w:val="00127F25"/>
    <w:rsid w:val="0015024C"/>
    <w:rsid w:val="00176E1C"/>
    <w:rsid w:val="00197549"/>
    <w:rsid w:val="001B2EB7"/>
    <w:rsid w:val="001D4BAC"/>
    <w:rsid w:val="001E12AF"/>
    <w:rsid w:val="001E2596"/>
    <w:rsid w:val="001F4D3E"/>
    <w:rsid w:val="001F7F04"/>
    <w:rsid w:val="00275169"/>
    <w:rsid w:val="002974C5"/>
    <w:rsid w:val="002A420A"/>
    <w:rsid w:val="002C190A"/>
    <w:rsid w:val="002C5014"/>
    <w:rsid w:val="00310554"/>
    <w:rsid w:val="00310A18"/>
    <w:rsid w:val="00346011"/>
    <w:rsid w:val="003718BA"/>
    <w:rsid w:val="0039386C"/>
    <w:rsid w:val="003B3CC5"/>
    <w:rsid w:val="003D2A3D"/>
    <w:rsid w:val="003E3393"/>
    <w:rsid w:val="003E520B"/>
    <w:rsid w:val="003F1D81"/>
    <w:rsid w:val="004221D5"/>
    <w:rsid w:val="00437FCC"/>
    <w:rsid w:val="00482E1E"/>
    <w:rsid w:val="004D1BA8"/>
    <w:rsid w:val="004D456C"/>
    <w:rsid w:val="00503150"/>
    <w:rsid w:val="005070B6"/>
    <w:rsid w:val="00525E51"/>
    <w:rsid w:val="005904B9"/>
    <w:rsid w:val="005A7D6A"/>
    <w:rsid w:val="005B33BF"/>
    <w:rsid w:val="005B4264"/>
    <w:rsid w:val="005C5B3A"/>
    <w:rsid w:val="005F3E2F"/>
    <w:rsid w:val="00612666"/>
    <w:rsid w:val="00626C26"/>
    <w:rsid w:val="00630E02"/>
    <w:rsid w:val="006401D4"/>
    <w:rsid w:val="00645C6D"/>
    <w:rsid w:val="00664F9F"/>
    <w:rsid w:val="00665263"/>
    <w:rsid w:val="00696E99"/>
    <w:rsid w:val="006E02C3"/>
    <w:rsid w:val="006E3A24"/>
    <w:rsid w:val="007225B9"/>
    <w:rsid w:val="00727A05"/>
    <w:rsid w:val="007321FC"/>
    <w:rsid w:val="00766419"/>
    <w:rsid w:val="007A0397"/>
    <w:rsid w:val="007F7E94"/>
    <w:rsid w:val="00830E91"/>
    <w:rsid w:val="0083253F"/>
    <w:rsid w:val="00857F57"/>
    <w:rsid w:val="008605A9"/>
    <w:rsid w:val="00886DDF"/>
    <w:rsid w:val="00897AD4"/>
    <w:rsid w:val="008A59C7"/>
    <w:rsid w:val="008B67F6"/>
    <w:rsid w:val="008B73F4"/>
    <w:rsid w:val="008D14CA"/>
    <w:rsid w:val="008D151F"/>
    <w:rsid w:val="008D1C24"/>
    <w:rsid w:val="008D2B59"/>
    <w:rsid w:val="008D7E31"/>
    <w:rsid w:val="008E5D0A"/>
    <w:rsid w:val="008E644E"/>
    <w:rsid w:val="00907E6A"/>
    <w:rsid w:val="00911F77"/>
    <w:rsid w:val="00924635"/>
    <w:rsid w:val="00927249"/>
    <w:rsid w:val="009316AE"/>
    <w:rsid w:val="009520DA"/>
    <w:rsid w:val="009565A2"/>
    <w:rsid w:val="00981C6F"/>
    <w:rsid w:val="0098340E"/>
    <w:rsid w:val="009B4006"/>
    <w:rsid w:val="009B6C4A"/>
    <w:rsid w:val="009F59A8"/>
    <w:rsid w:val="00A378F4"/>
    <w:rsid w:val="00A4768F"/>
    <w:rsid w:val="00A6510B"/>
    <w:rsid w:val="00AC6D82"/>
    <w:rsid w:val="00AE05B3"/>
    <w:rsid w:val="00AF7465"/>
    <w:rsid w:val="00B018C7"/>
    <w:rsid w:val="00B05195"/>
    <w:rsid w:val="00B525E7"/>
    <w:rsid w:val="00B631D5"/>
    <w:rsid w:val="00B76D59"/>
    <w:rsid w:val="00B818A8"/>
    <w:rsid w:val="00BA35FD"/>
    <w:rsid w:val="00BC1F46"/>
    <w:rsid w:val="00BC7408"/>
    <w:rsid w:val="00BD77D0"/>
    <w:rsid w:val="00BE1C76"/>
    <w:rsid w:val="00BF0318"/>
    <w:rsid w:val="00BF34CF"/>
    <w:rsid w:val="00BF541E"/>
    <w:rsid w:val="00C11251"/>
    <w:rsid w:val="00C20A40"/>
    <w:rsid w:val="00C862A4"/>
    <w:rsid w:val="00C95FC0"/>
    <w:rsid w:val="00C96B0A"/>
    <w:rsid w:val="00CA46CC"/>
    <w:rsid w:val="00CB1BAE"/>
    <w:rsid w:val="00CE1E88"/>
    <w:rsid w:val="00D27B34"/>
    <w:rsid w:val="00D64C91"/>
    <w:rsid w:val="00D71D74"/>
    <w:rsid w:val="00D74D91"/>
    <w:rsid w:val="00D87860"/>
    <w:rsid w:val="00D91939"/>
    <w:rsid w:val="00D97DD5"/>
    <w:rsid w:val="00DA7E34"/>
    <w:rsid w:val="00DB0789"/>
    <w:rsid w:val="00DE0933"/>
    <w:rsid w:val="00DE3684"/>
    <w:rsid w:val="00E04325"/>
    <w:rsid w:val="00E127D5"/>
    <w:rsid w:val="00E27D36"/>
    <w:rsid w:val="00E419B3"/>
    <w:rsid w:val="00E72F84"/>
    <w:rsid w:val="00E84FBB"/>
    <w:rsid w:val="00EA303A"/>
    <w:rsid w:val="00EC4466"/>
    <w:rsid w:val="00EE52BB"/>
    <w:rsid w:val="00F30F43"/>
    <w:rsid w:val="00F54D13"/>
    <w:rsid w:val="00F61FD8"/>
    <w:rsid w:val="00F73A10"/>
    <w:rsid w:val="00F763C5"/>
    <w:rsid w:val="00F84A40"/>
    <w:rsid w:val="00F91003"/>
    <w:rsid w:val="00F9731B"/>
    <w:rsid w:val="00FB6997"/>
    <w:rsid w:val="00FC30DB"/>
    <w:rsid w:val="00FE53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1C7763"/>
  <w15:docId w15:val="{D1D3E43A-DAB3-479E-AE01-42456DBA2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6AE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character" w:customStyle="1" w:styleId="ConsPlusNormal0">
    <w:name w:val="ConsPlusNormal Знак"/>
    <w:link w:val="ConsPlusNormal"/>
    <w:qFormat/>
    <w:rsid w:val="00886DDF"/>
    <w:rPr>
      <w:rFonts w:ascii="Arial" w:hAnsi="Arial" w:cs="Arial"/>
      <w:iCs/>
      <w:color w:val="00000A"/>
      <w:sz w:val="24"/>
      <w:szCs w:val="24"/>
      <w:lang w:eastAsia="zh-CN"/>
    </w:rPr>
  </w:style>
  <w:style w:type="paragraph" w:customStyle="1" w:styleId="LBGovstyle2">
    <w:name w:val="LB Gov style 2"/>
    <w:rsid w:val="00E84FBB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styleId="af7">
    <w:name w:val="No Spacing"/>
    <w:uiPriority w:val="1"/>
    <w:qFormat/>
    <w:rsid w:val="006E3A24"/>
    <w:rPr>
      <w:color w:val="00000A"/>
      <w:sz w:val="24"/>
      <w:szCs w:val="24"/>
    </w:rPr>
  </w:style>
  <w:style w:type="paragraph" w:styleId="af8">
    <w:name w:val="Plain Text"/>
    <w:basedOn w:val="a"/>
    <w:link w:val="af9"/>
    <w:rsid w:val="006E3A24"/>
    <w:pPr>
      <w:suppressAutoHyphens w:val="0"/>
    </w:pPr>
    <w:rPr>
      <w:rFonts w:ascii="Courier New" w:hAnsi="Courier New"/>
      <w:iCs w:val="0"/>
      <w:color w:val="auto"/>
      <w:sz w:val="20"/>
      <w:szCs w:val="20"/>
      <w:lang w:eastAsia="ru-RU"/>
    </w:rPr>
  </w:style>
  <w:style w:type="character" w:customStyle="1" w:styleId="af9">
    <w:name w:val="Текст Знак"/>
    <w:basedOn w:val="a0"/>
    <w:link w:val="af8"/>
    <w:rsid w:val="006E3A24"/>
    <w:rPr>
      <w:rFonts w:ascii="Courier New" w:hAnsi="Courier New"/>
    </w:rPr>
  </w:style>
  <w:style w:type="paragraph" w:styleId="2">
    <w:name w:val="Body Text 2"/>
    <w:basedOn w:val="a"/>
    <w:link w:val="20"/>
    <w:uiPriority w:val="99"/>
    <w:semiHidden/>
    <w:unhideWhenUsed/>
    <w:rsid w:val="006E3A2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E3A24"/>
    <w:rPr>
      <w:iCs/>
      <w:color w:val="00000A"/>
      <w:sz w:val="24"/>
      <w:szCs w:val="24"/>
      <w:lang w:eastAsia="zh-CN"/>
    </w:rPr>
  </w:style>
  <w:style w:type="paragraph" w:styleId="afa">
    <w:name w:val="footer"/>
    <w:basedOn w:val="a"/>
    <w:link w:val="afb"/>
    <w:uiPriority w:val="99"/>
    <w:unhideWhenUsed/>
    <w:qFormat/>
    <w:rsid w:val="006E3A24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qFormat/>
    <w:rsid w:val="006E3A24"/>
    <w:rPr>
      <w:iCs/>
      <w:color w:val="00000A"/>
      <w:sz w:val="24"/>
      <w:szCs w:val="24"/>
      <w:lang w:eastAsia="zh-CN"/>
    </w:rPr>
  </w:style>
  <w:style w:type="paragraph" w:customStyle="1" w:styleId="Heading">
    <w:name w:val="Heading"/>
    <w:rsid w:val="006E3A2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5070B6"/>
    <w:pPr>
      <w:widowControl w:val="0"/>
      <w:suppressAutoHyphens w:val="0"/>
      <w:autoSpaceDE w:val="0"/>
      <w:autoSpaceDN w:val="0"/>
    </w:pPr>
    <w:rPr>
      <w:iCs w:val="0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p_dou8@lmn.su" TargetMode="External"/><Relationship Id="rId5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9</Pages>
  <Words>4041</Words>
  <Characters>23035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27022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Dogovornoy_I</cp:lastModifiedBy>
  <cp:revision>35</cp:revision>
  <cp:lastPrinted>2026-01-26T08:18:00Z</cp:lastPrinted>
  <dcterms:created xsi:type="dcterms:W3CDTF">2026-02-17T09:40:00Z</dcterms:created>
  <dcterms:modified xsi:type="dcterms:W3CDTF">2026-09-17T06:51:00Z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