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4940B5" w14:textId="1C8BE261" w:rsidR="00CA408E" w:rsidRPr="00A4565D" w:rsidRDefault="00DD34D4" w:rsidP="08C3AC9B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ed0bdd0bdd18bd0b922203a2022d0a1d183d0b1d0bbd0b8d186d0b5d0bdd0b7d0b8d0bed0bdd0bdd18bd0b922257d"/>
          <w:id w:val="264349277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Лицензионный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договор №</w:t>
      </w:r>
      <w:sdt>
        <w:sdtPr>
          <w:alias w:val="{%&lt;Документ.Номер&gt;%}"/>
          <w:tag w:val="tensor_te_exp:7b253cd094d0bed0bad183d0bcd0b5d0bdd1822ed09dd0bed0bcd0b5d1803e257d"/>
          <w:id w:val="-1633084204"/>
        </w:sdtPr>
        <w:sdtEndPr/>
        <w:sdtContent>
          <w:r>
            <w:t>_____________</w:t>
          </w:r>
        </w:sdtContent>
      </w:sdt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7265"/>
      </w:tblGrid>
      <w:tr w:rsidR="00CA408E" w:rsidRPr="008E4C79" w14:paraId="44C04CB9" w14:textId="77777777" w:rsidTr="08C3AC9B">
        <w:trPr>
          <w:trHeight w:val="68"/>
          <w:tblCellSpacing w:w="15" w:type="dxa"/>
        </w:trPr>
        <w:tc>
          <w:tcPr>
            <w:tcW w:w="0" w:type="auto"/>
            <w:vAlign w:val="center"/>
            <w:hideMark/>
          </w:tcPr>
          <w:p w14:paraId="21444FC6" w14:textId="157AE82B" w:rsidR="00CA408E" w:rsidRPr="00A4565D" w:rsidRDefault="00DD34D4" w:rsidP="00DD34D4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Наша организация.Адрес.Город&gt;%}"/>
                <w:tag w:val="tensor_te_exp:7b253cd09dd0b0d188d0b020d0bed180d0b3d0b0d0bdd0b8d0b7d0b0d186d0b8d18f2ed090d0b4d180d0b5d1812ed093d0bed180d0bed0b43e257d"/>
                <w:id w:val="1163050644"/>
              </w:sdtPr>
              <w:sdtEndPr/>
              <w:sdtContent>
                <w:proofErr w:type="gramStart"/>
                <w:r w:rsidR="08C3AC9B" w:rsidRPr="08C3AC9B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г</w:t>
                </w:r>
                <w:proofErr w:type="gramEnd"/>
                <w:r w:rsidR="08C3AC9B" w:rsidRPr="08C3AC9B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 xml:space="preserve">. </w:t>
                </w:r>
                <w:r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___________</w:t>
                </w:r>
              </w:sdtContent>
            </w:sdt>
            <w:r w:rsidR="08C3AC9B" w:rsidRPr="08C3AC9B">
              <w:rPr>
                <w:rFonts w:eastAsia="Tahoma"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7220" w:type="dxa"/>
            <w:vAlign w:val="center"/>
            <w:hideMark/>
          </w:tcPr>
          <w:p w14:paraId="54B527AF" w14:textId="77278C94" w:rsidR="00CA408E" w:rsidRPr="008E4C79" w:rsidRDefault="00DD34D4" w:rsidP="00DD34D4">
            <w:pPr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ФорматДата(new Date(&lt;Документ.Дата создания&gt;), &quot;%d.%m.%Y&quot;);%}"/>
                <w:tag w:val="tensor_te_exp:7b25d0a4d0bed180d0bcd0b0d182d094d0b0d182d0b0286e65772044617465283cd094d0bed0bad183d0bcd0b5d0bdd1822ed094d0b0d182d0b020d181d0bed0b7d0b4d0b0d0bdd0b8d18f3e292c202225642e256d2e255922293b257d"/>
                <w:id w:val="-1537810106"/>
              </w:sdtPr>
              <w:sdtEndPr/>
              <w:sdtContent>
                <w:r>
                  <w:t>___________</w:t>
                </w:r>
                <w:r w:rsidR="08C3AC9B" w:rsidRPr="08C3AC9B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2026</w:t>
                </w:r>
              </w:sdtContent>
            </w:sdt>
            <w:r w:rsidR="08C3AC9B" w:rsidRPr="08C3AC9B">
              <w:rPr>
                <w:rFonts w:eastAsia="Tahoma" w:cs="Tahoma"/>
                <w:color w:val="auto"/>
                <w:sz w:val="14"/>
                <w:szCs w:val="14"/>
                <w:lang w:val="en-US"/>
              </w:rPr>
              <w:t> </w:t>
            </w:r>
            <w:r w:rsidR="08C3AC9B" w:rsidRPr="08C3AC9B">
              <w:rPr>
                <w:rFonts w:eastAsia="Tahoma" w:cs="Tahoma"/>
                <w:b/>
                <w:bCs/>
                <w:color w:val="auto"/>
                <w:sz w:val="14"/>
                <w:szCs w:val="14"/>
              </w:rPr>
              <w:t>г.</w:t>
            </w:r>
          </w:p>
        </w:tc>
      </w:tr>
    </w:tbl>
    <w:p w14:paraId="204C417B" w14:textId="7BBE2494" w:rsidR="00CA408E" w:rsidRPr="00A4565D" w:rsidRDefault="00DD34D4" w:rsidP="08C3AC9B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Головная организация.Название.Короткое&gt;%}"/>
          <w:tag w:val="tensor_te_exp:7b253cd093d0bed0bbd0bed0b2d0bdd0b0d18f20d0bed180d0b3d0b0d0bdd0b8d0b7d0b0d186d0b8d18f2ed09dd0b0d0b7d0b2d0b0d0bdd0b8d0b52ed09ad0bed180d0bed182d0bad0bed0b53e257d"/>
          <w:id w:val="-1479378370"/>
        </w:sdtPr>
        <w:sdtEndPr/>
        <w:sdtContent>
          <w:r>
            <w:rPr>
              <w:rFonts w:cs="Tahoma"/>
              <w:color w:val="auto"/>
              <w:sz w:val="14"/>
              <w:szCs w:val="14"/>
            </w:rPr>
            <w:t>______________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, именуемое в дальнейшем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272177498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, с одной стороны, и Пользователь программного обеспечения </w:t>
      </w:r>
      <w:r w:rsidR="08C3AC9B" w:rsidRPr="08C3AC9B">
        <w:rPr>
          <w:rFonts w:cs="Tahoma"/>
          <w:color w:val="auto"/>
          <w:sz w:val="14"/>
          <w:szCs w:val="14"/>
          <w:lang w:val="en-US"/>
        </w:rPr>
        <w:t>Saby</w:t>
      </w:r>
      <w:r w:rsidR="08C3AC9B" w:rsidRPr="08C3AC9B">
        <w:rPr>
          <w:rFonts w:cs="Tahoma"/>
          <w:color w:val="auto"/>
          <w:sz w:val="14"/>
          <w:szCs w:val="14"/>
        </w:rPr>
        <w:t xml:space="preserve"> (далее - Программа)  </w:t>
      </w:r>
      <w:sdt>
        <w:sdtPr>
          <w:alias w:val="{%if (&lt;Контрагент.Является ИП&gt; &amp;&amp; (&lt;Контрагент.Название.Полное&gt;."/>
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<w:id w:val="-335689627"/>
        </w:sdtPr>
        <w:sdtEndPr/>
        <w:sdtContent>
          <w:r w:rsidR="08C3AC9B" w:rsidRPr="08C3AC9B">
            <w:rPr>
              <w:rFonts w:cs="Tahoma"/>
              <w:color w:val="auto"/>
              <w:sz w:val="14"/>
              <w:szCs w:val="14"/>
            </w:rPr>
            <w:t>ГОСУДАРСТВЕННОЕ БЮДЖЕТНОЕ УЧРЕЖДЕНИЕ ЗДРАВООХРАНЕНИЯ ЛЕНИНГРАДСКОЙ ОБЛАСТИ "КИРИШСКАЯ КЛИНИЧЕСКАЯ МЕЖРАЙОННАЯ БОЛЬНИЦА"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, именуемый в дальнейшем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017584481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>, с другой стороны заключили настоящий договор о нижеследующем. </w:t>
      </w:r>
    </w:p>
    <w:p w14:paraId="2878D138" w14:textId="77777777" w:rsidR="00CA408E" w:rsidRPr="00B60655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Предмет договора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3DFF1A66" w14:textId="352C4C7F" w:rsidR="00CA408E" w:rsidRPr="00B60655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По настоящему договору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1433121111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обязуется передать, а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207774651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>обязуется принять и оплатить простую (неисключительную) лицензию использования Программы в следующей конфигурации: </w:t>
      </w:r>
    </w:p>
    <w:tbl>
      <w:tblPr>
        <w:tblStyle w:val="-111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284"/>
        <w:gridCol w:w="10206"/>
      </w:tblGrid>
      <w:tr w:rsidR="00CA408E" w14:paraId="4EDC9E2C" w14:textId="77777777" w:rsidTr="08C3AC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  <w:tcBorders>
              <w:bottom w:val="none" w:sz="0" w:space="0" w:color="auto"/>
            </w:tcBorders>
            <w:vAlign w:val="center"/>
          </w:tcPr>
          <w:p w14:paraId="7EA498B6" w14:textId="77777777" w:rsidR="00CA408E" w:rsidRDefault="00CA408E" w:rsidP="00BF15DD">
            <w:pPr>
              <w:pStyle w:val="a3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06" w:type="dxa"/>
            <w:tcBorders>
              <w:bottom w:val="none" w:sz="0" w:space="0" w:color="auto"/>
            </w:tcBorders>
            <w:vAlign w:val="center"/>
          </w:tcPr>
          <w:p w14:paraId="0B838045" w14:textId="54464E0F" w:rsidR="00CA408E" w:rsidRDefault="00DD34D4" w:rsidP="08C3AC9B">
            <w:pPr>
              <w:spacing w:before="0"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</w:pPr>
            <w:sdt>
              <w:sdtPr>
                <w:alias w:val="{%&lt;Документ.Номенклатура с комплектами.Наименование&gt;%}"/>
                <w:tag w:val="tensor_te_exp:7b253cd094d0bed0bad183d0bcd0b5d0bdd1822ed09dd0bed0bcd0b5d0bdd0bad0bbd0b0d182d183d180d0b020d18120d0bad0bed0bcd0bfd0bbd0b5d0bad182d0b0d0bcd0b82ed09dd0b0d0b8d0bcd0b5d0bdd0bed0b2d0b0d0bdd0b8d0b53e257d"/>
                <w:id w:val="1359924888"/>
              </w:sdtPr>
              <w:sdtEndPr/>
              <w:sdtContent>
                <w:r w:rsidR="08C3AC9B" w:rsidRPr="08C3AC9B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Права использования Saby, 10 дополнительных пользователей</w:t>
                </w:r>
              </w:sdtContent>
            </w:sdt>
            <w:r w:rsidR="08C3AC9B" w:rsidRPr="08C3AC9B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 xml:space="preserve"> - </w:t>
            </w:r>
            <w:sdt>
              <w:sdtPr>
                <w:alias w:val="{%&lt;Документ.Номенклатура с комплектами.Количество&gt;%}"/>
                <w:tag w:val="tensor_te_exp:7b253cd094d0bed0bad183d0bcd0b5d0bdd1822ed09dd0bed0bcd0b5d0bdd0bad0bbd0b0d182d183d180d0b020d18120d0bad0bed0bcd0bfd0bbd0b5d0bad182d0b0d0bcd0b82ed09ad0bed0bbd0b8d187d0b5d181d182d0b2d0be3e257d"/>
                <w:id w:val="-26567224"/>
              </w:sdtPr>
              <w:sdtEndPr/>
              <w:sdtContent>
                <w:r w:rsidR="08C3AC9B" w:rsidRPr="08C3AC9B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1</w:t>
                </w:r>
              </w:sdtContent>
            </w:sdt>
            <w:r w:rsidR="08C3AC9B" w:rsidRPr="08C3AC9B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 xml:space="preserve"> шт. </w:t>
            </w:r>
            <w:sdt>
              <w:sdtPr>
                <w:alias w:val="{%фильтр: ((([&quot;Неисключительные права&quot;, &quot;2&quot;, 2].indexOf(&lt;Докумен"/>
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5361627920d18120d0bdd0b0d180d18fd0b4d0bed0bc27207c7c20283cd094d0bed0bad183d0bcd0b5d0bdd1822ed09dd0bed0bcd0b5d0bdd0bad0bbd0b0d182d183d180d0b020d18120d0bad0bed0bcd0bfd0bbd0b5d0bad182d0b0d0bcd0b82ed0a2d0b8d0bf3e203d3d2027d09bd0b8d186d0b5d0bdd0b7d0b8d0b820536162792729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<w:id w:val="1387997974"/>
              </w:sdtPr>
              <w:sdtEndPr/>
              <w:sdtContent/>
            </w:sdt>
          </w:p>
        </w:tc>
      </w:tr>
    </w:tbl>
    <w:p w14:paraId="00ACE64A" w14:textId="000A5612" w:rsidR="00CA408E" w:rsidRPr="00CA408E" w:rsidRDefault="08C3AC9B" w:rsidP="08C3AC9B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Функциональные возможности прав описаны на официальном сайте </w:t>
      </w:r>
      <w:hyperlink r:id="rId9">
        <w:r w:rsidRPr="08C3AC9B">
          <w:rPr>
            <w:rStyle w:val="a8"/>
            <w:rFonts w:cs="Tahoma"/>
            <w:sz w:val="14"/>
            <w:szCs w:val="14"/>
            <w:lang w:val="en-US"/>
          </w:rPr>
          <w:t>https</w:t>
        </w:r>
        <w:r w:rsidRPr="08C3AC9B">
          <w:rPr>
            <w:rStyle w:val="a8"/>
            <w:rFonts w:cs="Tahoma"/>
            <w:sz w:val="14"/>
            <w:szCs w:val="14"/>
          </w:rPr>
          <w:t>://</w:t>
        </w:r>
        <w:proofErr w:type="spellStart"/>
        <w:r w:rsidRPr="08C3AC9B">
          <w:rPr>
            <w:rStyle w:val="a8"/>
            <w:rFonts w:cs="Tahoma"/>
            <w:sz w:val="14"/>
            <w:szCs w:val="14"/>
            <w:lang w:val="en-US"/>
          </w:rPr>
          <w:t>saby</w:t>
        </w:r>
        <w:proofErr w:type="spellEnd"/>
        <w:r w:rsidRPr="08C3AC9B">
          <w:rPr>
            <w:rStyle w:val="a8"/>
            <w:rFonts w:cs="Tahoma"/>
            <w:sz w:val="14"/>
            <w:szCs w:val="14"/>
          </w:rPr>
          <w:t>.</w:t>
        </w:r>
        <w:proofErr w:type="spellStart"/>
        <w:r w:rsidRPr="08C3AC9B">
          <w:rPr>
            <w:rStyle w:val="a8"/>
            <w:rFonts w:cs="Tahoma"/>
            <w:sz w:val="14"/>
            <w:szCs w:val="14"/>
            <w:lang w:val="en-US"/>
          </w:rPr>
          <w:t>ru</w:t>
        </w:r>
        <w:proofErr w:type="spellEnd"/>
        <w:r w:rsidRPr="08C3AC9B">
          <w:rPr>
            <w:rStyle w:val="a8"/>
            <w:rFonts w:cs="Tahoma"/>
            <w:sz w:val="14"/>
            <w:szCs w:val="14"/>
          </w:rPr>
          <w:t>/</w:t>
        </w:r>
        <w:r w:rsidRPr="08C3AC9B">
          <w:rPr>
            <w:rStyle w:val="a8"/>
            <w:rFonts w:cs="Tahoma"/>
            <w:sz w:val="14"/>
            <w:szCs w:val="14"/>
            <w:lang w:val="en-US"/>
          </w:rPr>
          <w:t>tariffs</w:t>
        </w:r>
      </w:hyperlink>
      <w:hyperlink r:id="rId10"/>
      <w:r w:rsidRPr="08C3AC9B">
        <w:rPr>
          <w:rFonts w:cs="Tahoma"/>
          <w:color w:val="auto"/>
          <w:sz w:val="14"/>
          <w:szCs w:val="14"/>
        </w:rPr>
        <w:t>.</w:t>
      </w:r>
    </w:p>
    <w:p w14:paraId="040B525E" w14:textId="12BF6D47" w:rsidR="00CA408E" w:rsidRPr="00CA408E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Для использования прав, полученных по настоящему договору,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18322203a2022d0a1d183d0b1d0bbd0b8d186d0b5d0bdd0b7d0b8d0b0d182d18322257d"/>
          <w:id w:val="1903945103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Лицензиату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выделяется аккаунт (личный кабинет) № </w:t>
      </w:r>
      <w:sdt>
        <w:sdtPr>
          <w:alias w:val="{%&lt;Документ.Аккаунт.Номер&gt;%}"/>
          <w:tag w:val="tensor_te_exp:7b253cd094d0bed0bad183d0bcd0b5d0bdd1822ed090d0bad0bad0b0d183d0bdd1822ed09dd0bed0bcd0b5d1803e257d"/>
          <w:id w:val="242146622"/>
        </w:sdtPr>
        <w:sdtEndPr/>
        <w:sdtContent>
          <w:r w:rsidR="00DD34D4">
            <w:rPr>
              <w:rFonts w:cs="Tahoma"/>
              <w:color w:val="auto"/>
              <w:sz w:val="14"/>
              <w:szCs w:val="14"/>
            </w:rPr>
            <w:t>__________</w:t>
          </w:r>
        </w:sdtContent>
      </w:sdt>
      <w:r w:rsidRPr="08C3AC9B">
        <w:rPr>
          <w:rFonts w:cs="Tahoma"/>
          <w:color w:val="auto"/>
          <w:sz w:val="14"/>
          <w:szCs w:val="14"/>
        </w:rPr>
        <w:t>. </w:t>
      </w:r>
    </w:p>
    <w:p w14:paraId="41639D71" w14:textId="1F4AA505" w:rsidR="00CA408E" w:rsidRPr="00CA408E" w:rsidRDefault="00DD34D4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35541556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="08C3AC9B" w:rsidRPr="08C3AC9B">
        <w:rPr>
          <w:rFonts w:cs="Tahoma"/>
          <w:color w:val="auto"/>
          <w:sz w:val="14"/>
          <w:szCs w:val="14"/>
        </w:rPr>
        <w:t xml:space="preserve">в соответствии со ст. 428 ГК РФ присоединяется к Регламенту </w:t>
      </w:r>
      <w:r w:rsidR="08C3AC9B" w:rsidRPr="08C3AC9B">
        <w:rPr>
          <w:color w:val="auto"/>
          <w:sz w:val="14"/>
          <w:szCs w:val="14"/>
        </w:rPr>
        <w:t xml:space="preserve">использования </w:t>
      </w:r>
      <w:r w:rsidR="08C3AC9B" w:rsidRPr="08C3AC9B">
        <w:rPr>
          <w:color w:val="auto"/>
          <w:sz w:val="14"/>
          <w:szCs w:val="14"/>
          <w:lang w:val="en-US"/>
        </w:rPr>
        <w:t>Saby</w:t>
      </w:r>
      <w:r w:rsidR="08C3AC9B" w:rsidRPr="08C3AC9B">
        <w:rPr>
          <w:rFonts w:cs="Tahoma"/>
          <w:color w:val="auto"/>
          <w:sz w:val="14"/>
          <w:szCs w:val="14"/>
        </w:rPr>
        <w:t xml:space="preserve">, опубликованному по адресу </w:t>
      </w:r>
      <w:hyperlink r:id="rId11">
        <w:r w:rsidR="08C3AC9B" w:rsidRPr="08C3AC9B">
          <w:rPr>
            <w:rStyle w:val="a8"/>
            <w:rFonts w:cs="Tahoma"/>
            <w:sz w:val="14"/>
            <w:szCs w:val="14"/>
          </w:rPr>
          <w:t>http</w:t>
        </w:r>
        <w:r w:rsidR="08C3AC9B" w:rsidRPr="08C3AC9B">
          <w:rPr>
            <w:rStyle w:val="a8"/>
            <w:rFonts w:cs="Tahoma"/>
            <w:sz w:val="14"/>
            <w:szCs w:val="14"/>
            <w:lang w:val="en-US"/>
          </w:rPr>
          <w:t>s</w:t>
        </w:r>
        <w:r w:rsidR="08C3AC9B" w:rsidRPr="08C3AC9B">
          <w:rPr>
            <w:rStyle w:val="a8"/>
            <w:rFonts w:cs="Tahoma"/>
            <w:sz w:val="14"/>
            <w:szCs w:val="14"/>
          </w:rPr>
          <w:t>://saby.ru/reglament</w:t>
        </w:r>
      </w:hyperlink>
      <w:r w:rsidR="08C3AC9B" w:rsidRPr="08C3AC9B">
        <w:rPr>
          <w:rFonts w:cs="Tahoma"/>
          <w:color w:val="auto"/>
          <w:sz w:val="14"/>
          <w:szCs w:val="14"/>
        </w:rPr>
        <w:t xml:space="preserve"> (далее - Регламент). </w:t>
      </w:r>
    </w:p>
    <w:p w14:paraId="1F86EEEC" w14:textId="77777777" w:rsidR="00CD11FB" w:rsidRPr="00CD11FB" w:rsidRDefault="00DD34D4" w:rsidP="08C3AC9B">
      <w:pPr>
        <w:pStyle w:val="a3"/>
        <w:numPr>
          <w:ilvl w:val="1"/>
          <w:numId w:val="9"/>
        </w:numPr>
        <w:rPr>
          <w:rFonts w:cs="Tahoma"/>
          <w:color w:val="auto"/>
          <w:sz w:val="14"/>
          <w:szCs w:val="14"/>
        </w:rPr>
      </w:pPr>
      <w:sdt>
        <w:sdtPr>
          <w:alias w:val="{%&lt;Наша организация.Дополнительно.ИНН&gt; == &quot;7605016030&quot; ? &quot;Исключ"/>
          <w:tag w:val="tensor_te_exp:7b253cd09dd0b0d188d0b0c2a0d0bed180d0b3d0b0d0bdd0b8d0b7d0b0d186d0b8d18f2ed094d0bed0bfd0bed0bbd0bdd0b8d182d0b5d0bbd18cd0bdd0be2ed098d09dd09d3ec2a03d3d20223736303530313630333022203f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2203a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c20d0bed0bfd183d0b1d0bbd0b8d0bad0bed0b2d0b0d0bdd18b20d0bfd0be20d0b0d0b4d180d0b5d181d1832068747470733a2f2f736162792e72752f6f5f6b6f6d70616e69692f4c6963656e7a6969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0d09bd0b8d186d0b5d0bdd0b7d0b8d0b0d18220d0b8d0bcd0b5d0b5d18220d0bfd180d0b0d0b2d0be20d0b7d0b0d0bad0bbd18ed187d0b5d0bdd0b8d18fc2a0d181d183d0b1d0bbd0b8d186d0b5d0bdd0b7d0b8d0bed0bdd0bdd18bd185c2a0d0b4d0bed0b3d0bed0b2d0bed180d0bed0b220d0bdd0b020d0b8d181d0bfd0bed0bbd18cd0b7d0bed0b2d0b0d0bdd0b8d0b520d09fd180d0bed0b3d180d0b0d0bcd0bcd18b20d0bdd0b020d0bed181d0bdd0bed0b2d0b0d0bdd0b8d0b820d0b7d0b0d0bad0bbd18ed187d0b5d0bdd0bdd0bed0b3d0bec2a0d0bbd0b8d186d0b5d0bdd0b7d0b8d0bed0bdd0bdd0bed0b3d0bec2a0d0b4d0bed0b3d0bed0b2d0bed180d0b020d18120d0bfd180d0b0d0b2d0bed0bed0b1d0bbd0b0d0b4d0b0d182d0b5d0bbd0b5d0bc20d0bfd180d0bed0b3d180d0b0d0bcd0bcd18b20d09ed09ed09e205c22d09ad0bed0bcd0bfd0b0d0bdd0b8d18f205c22d0a2d0b5d0bdd0b7d0bed1805c222e22257d"/>
          <w:id w:val="-1511361494"/>
        </w:sdtPr>
        <w:sdtEndPr/>
        <w:sdtContent>
          <w:r w:rsidR="08C3AC9B" w:rsidRPr="08C3AC9B">
            <w:rPr>
              <w:rFonts w:cs="Tahoma"/>
              <w:color w:val="auto"/>
              <w:sz w:val="14"/>
              <w:szCs w:val="14"/>
            </w:rPr>
            <w:t>Исключительные имущественные права на Программу принадлежат ООО "Компания "Тензор" (свидетельство об официальной регистрации программы для ЭВМ №2025619815 от 18.04.2025).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> </w:t>
      </w:r>
    </w:p>
    <w:p w14:paraId="6521D35B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5DB625D8" w14:textId="61B20165" w:rsidR="00CA408E" w:rsidRPr="00CA408E" w:rsidRDefault="00DD34D4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1102640101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="08C3AC9B" w:rsidRPr="08C3AC9B">
        <w:rPr>
          <w:rFonts w:cs="Tahoma"/>
          <w:color w:val="auto"/>
          <w:sz w:val="14"/>
          <w:szCs w:val="14"/>
        </w:rPr>
        <w:t>в течение срока действия настоящего договора обеспечивает работу Программы в соответствии с документацией, опубликованной на </w:t>
      </w:r>
      <w:hyperlink r:id="rId12">
        <w:r w:rsidR="08C3AC9B" w:rsidRPr="08C3AC9B">
          <w:rPr>
            <w:rStyle w:val="a8"/>
            <w:sz w:val="14"/>
            <w:szCs w:val="14"/>
          </w:rPr>
          <w:t>https://saby.ru/tariffs</w:t>
        </w:r>
      </w:hyperlink>
      <w:r w:rsidR="08C3AC9B" w:rsidRPr="08C3AC9B">
        <w:rPr>
          <w:rFonts w:cs="Tahoma"/>
          <w:color w:val="auto"/>
          <w:sz w:val="14"/>
          <w:szCs w:val="14"/>
        </w:rPr>
        <w:t xml:space="preserve">, и в рамках прав, указанных в п.1.1 настоящего договора, а также при условии выполнения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1090621504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 его обязанностей по настоящему договору. </w:t>
      </w:r>
    </w:p>
    <w:p w14:paraId="2FD6BCDE" w14:textId="77777777" w:rsidR="00CA408E" w:rsidRPr="00CA408E" w:rsidRDefault="08C3AC9B" w:rsidP="08C3AC9B">
      <w:pPr>
        <w:pStyle w:val="a3"/>
        <w:numPr>
          <w:ilvl w:val="1"/>
          <w:numId w:val="9"/>
        </w:numPr>
        <w:rPr>
          <w:rFonts w:cs="Tahoma"/>
          <w:b/>
          <w:bCs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За невыполнение или ненадлежащее выполнение обязательств, в период действия неисключительных прав на Программу,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2051912578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несет ответственность в пределах стоимости той конфигурации Программы, в рамках которой возникло требование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-705096874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08C3AC9B">
        <w:rPr>
          <w:rFonts w:cs="Tahoma"/>
          <w:color w:val="auto"/>
          <w:sz w:val="14"/>
          <w:szCs w:val="14"/>
        </w:rPr>
        <w:t>.</w:t>
      </w:r>
    </w:p>
    <w:p w14:paraId="5C184B9E" w14:textId="77777777" w:rsidR="00CA408E" w:rsidRPr="00CA408E" w:rsidRDefault="00DD34D4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94359103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="08C3AC9B" w:rsidRPr="08C3AC9B">
        <w:rPr>
          <w:rFonts w:cs="Tahoma"/>
          <w:color w:val="auto"/>
          <w:sz w:val="14"/>
          <w:szCs w:val="14"/>
        </w:rPr>
        <w:t>имеет право: </w:t>
      </w:r>
    </w:p>
    <w:p w14:paraId="2B19C45E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168F0711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Регистрировать в своем личном кабинете (далее – аккаунте) третьих лиц, принимая на себя ответственность за их действия. </w:t>
      </w:r>
    </w:p>
    <w:p w14:paraId="080EE481" w14:textId="77777777" w:rsidR="00CA408E" w:rsidRPr="00CA408E" w:rsidRDefault="00DD34D4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826708401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="08C3AC9B" w:rsidRPr="08C3AC9B">
        <w:rPr>
          <w:rFonts w:cs="Tahoma"/>
          <w:color w:val="auto"/>
          <w:sz w:val="14"/>
          <w:szCs w:val="14"/>
        </w:rPr>
        <w:t>обязан: </w:t>
      </w:r>
    </w:p>
    <w:p w14:paraId="3E60EDB9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Оплачивать лицензионные вознаграждения в порядке и в сроки, установленные настоящим договором.</w:t>
      </w:r>
    </w:p>
    <w:p w14:paraId="278CA947" w14:textId="18454510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eastAsia="Tahoma" w:cs="Tahoma"/>
          <w:color w:val="auto"/>
          <w:sz w:val="14"/>
          <w:szCs w:val="14"/>
        </w:rPr>
        <w:t xml:space="preserve">Оплатить дополнительно использованный функционал Программы (за пределами приобретенной конфигурации) по стоимости, определяемой на дату начисления в соответствии с тарифами, опубликованными на </w:t>
      </w:r>
      <w:hyperlink r:id="rId13">
        <w:r w:rsidRPr="341C279D">
          <w:rPr>
            <w:rStyle w:val="a8"/>
            <w:rFonts w:eastAsia="Tahoma" w:cs="Tahoma"/>
            <w:sz w:val="14"/>
            <w:szCs w:val="14"/>
          </w:rPr>
          <w:t>https://saby.ru/tariffs</w:t>
        </w:r>
      </w:hyperlink>
      <w:r w:rsidRPr="341C279D">
        <w:rPr>
          <w:rFonts w:eastAsia="Tahoma" w:cs="Tahoma"/>
          <w:color w:val="auto"/>
          <w:sz w:val="14"/>
          <w:szCs w:val="14"/>
        </w:rPr>
        <w:t xml:space="preserve">, </w:t>
      </w:r>
      <w:r w:rsidRPr="341C279D">
        <w:rPr>
          <w:rFonts w:cs="Tahoma"/>
          <w:color w:val="auto"/>
          <w:sz w:val="14"/>
          <w:szCs w:val="14"/>
        </w:rPr>
        <w:t xml:space="preserve">в  течение  30 (тридцати) календарных дней </w:t>
      </w:r>
      <w:proofErr w:type="gramStart"/>
      <w:r w:rsidRPr="341C279D">
        <w:rPr>
          <w:rFonts w:cs="Tahoma"/>
          <w:color w:val="auto"/>
          <w:sz w:val="14"/>
          <w:szCs w:val="14"/>
        </w:rPr>
        <w:t>с даты начала</w:t>
      </w:r>
      <w:proofErr w:type="gramEnd"/>
      <w:r w:rsidRPr="341C279D">
        <w:rPr>
          <w:rFonts w:cs="Tahoma"/>
          <w:color w:val="auto"/>
          <w:sz w:val="14"/>
          <w:szCs w:val="14"/>
        </w:rPr>
        <w:t xml:space="preserve"> такого использования.</w:t>
      </w:r>
      <w:r w:rsidRPr="341C279D">
        <w:rPr>
          <w:rFonts w:eastAsia="Tahoma" w:cs="Tahoma"/>
          <w:color w:val="auto"/>
          <w:sz w:val="14"/>
          <w:szCs w:val="14"/>
        </w:rPr>
        <w:t xml:space="preserve"> </w:t>
      </w:r>
    </w:p>
    <w:p w14:paraId="57E41C4D" w14:textId="4E1BB34B" w:rsidR="00263D7B" w:rsidRPr="00263D7B" w:rsidRDefault="08C3AC9B" w:rsidP="08C3AC9B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eastAsia="Tahoma" w:cs="Tahoma"/>
          <w:color w:val="auto"/>
          <w:sz w:val="14"/>
          <w:szCs w:val="14"/>
        </w:rPr>
        <w:t xml:space="preserve">Использовать Программу в соответствии с Регламентом и пользовательской документацией, опубликованной на </w:t>
      </w:r>
      <w:hyperlink r:id="rId14"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https</w:t>
        </w:r>
        <w:r w:rsidRPr="08C3AC9B">
          <w:rPr>
            <w:rStyle w:val="a8"/>
            <w:rFonts w:eastAsia="Tahoma" w:cs="Tahoma"/>
            <w:sz w:val="14"/>
            <w:szCs w:val="14"/>
          </w:rPr>
          <w:t>://</w:t>
        </w:r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help</w:t>
        </w:r>
        <w:r w:rsidRPr="08C3AC9B">
          <w:rPr>
            <w:rStyle w:val="a8"/>
            <w:rFonts w:eastAsia="Tahoma" w:cs="Tahoma"/>
            <w:sz w:val="14"/>
            <w:szCs w:val="14"/>
          </w:rPr>
          <w:t>.</w:t>
        </w:r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saby</w:t>
        </w:r>
        <w:r w:rsidRPr="08C3AC9B">
          <w:rPr>
            <w:rStyle w:val="a8"/>
            <w:rFonts w:eastAsia="Tahoma" w:cs="Tahoma"/>
            <w:sz w:val="14"/>
            <w:szCs w:val="14"/>
          </w:rPr>
          <w:t>.</w:t>
        </w:r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ru</w:t>
        </w:r>
      </w:hyperlink>
      <w:r w:rsidRPr="08C3AC9B">
        <w:rPr>
          <w:rFonts w:eastAsia="Tahoma" w:cs="Tahoma"/>
          <w:color w:val="auto"/>
          <w:sz w:val="14"/>
          <w:szCs w:val="14"/>
        </w:rPr>
        <w:t>.</w:t>
      </w:r>
    </w:p>
    <w:p w14:paraId="4C2BDF56" w14:textId="5BB315B7" w:rsidR="00263D7B" w:rsidRDefault="08C3AC9B" w:rsidP="08C3AC9B">
      <w:pPr>
        <w:pStyle w:val="a3"/>
        <w:spacing w:before="0" w:after="0"/>
        <w:ind w:left="0"/>
        <w:textAlignment w:val="baseline"/>
        <w:rPr>
          <w:rFonts w:eastAsia="Tahoma" w:cs="Tahoma"/>
          <w:color w:val="auto"/>
          <w:sz w:val="14"/>
          <w:szCs w:val="14"/>
        </w:rPr>
      </w:pPr>
      <w:r w:rsidRPr="08C3AC9B">
        <w:rPr>
          <w:rFonts w:eastAsia="Tahoma" w:cs="Tahoma"/>
          <w:color w:val="auto"/>
          <w:sz w:val="14"/>
          <w:szCs w:val="14"/>
        </w:rPr>
        <w:t xml:space="preserve"> </w:t>
      </w:r>
    </w:p>
    <w:p w14:paraId="4E506093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Стоимость и порядок расчетов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7C95CFB3" w14:textId="6A0EE988" w:rsidR="00CA408E" w:rsidRPr="00CA408E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Стоимость неисключительных прав, передаваемых по настоящему договору, составляет </w:t>
      </w:r>
      <w:sdt>
        <w:sdtPr>
          <w:alias w:val="{%getSumDogovor()%}"/>
          <w:tag w:val="tensor_te_exp:7b2567657453756d446f676f766f722829257d"/>
          <w:id w:val="-421730878"/>
        </w:sdtPr>
        <w:sdtEndPr/>
        <w:sdtContent>
          <w:r w:rsidRPr="08C3AC9B">
            <w:rPr>
              <w:rFonts w:cs="Tahoma"/>
              <w:color w:val="auto"/>
              <w:sz w:val="14"/>
              <w:szCs w:val="14"/>
            </w:rPr>
            <w:t>6 850.00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рублей</w:t>
      </w:r>
      <w:sdt>
        <w:sdtPr>
          <w:alias w:val="{%var products = &lt;Документ.Номенклатура&gt;;var exclude_codes = Пол"/>
          <w:tag w:val="tensor_te_exp:7b25766172c2a070726f6475637473c2a03d203cd094d0bed0bad183d0bcd0b5d0bdd1822ed09dd0bed0bcd0b5d0bdd0bad0bbd0b0d182d183d180d0b03e3b766172c2a06578636c7564655f636f646573c2a03dc2a0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"/>
          <w:id w:val="-1079520970"/>
        </w:sdtPr>
        <w:sdtEndPr/>
        <w:sdtContent>
          <w:r w:rsidRPr="08C3AC9B">
            <w:rPr>
              <w:color w:val="auto"/>
              <w:sz w:val="14"/>
              <w:szCs w:val="14"/>
            </w:rPr>
            <w:t xml:space="preserve"> (НДС не облагается, в соответствии пп. 26 п.2 ст. 149 НК РФ)</w:t>
          </w:r>
        </w:sdtContent>
      </w:sdt>
      <w:r w:rsidRPr="08C3AC9B">
        <w:rPr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868019351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100% (ста процентов) от стоимости настоящего Договора. Если на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444359989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распространяется действие Постановления Правительства Российской Федерации от 09 декабря 2017 г. N 1496 "О мерах по обеспечению исполнения федерального бюджета", то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319894712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30% (тридцати процентов) </w:t>
      </w:r>
      <w:proofErr w:type="gramStart"/>
      <w:r w:rsidRPr="08C3AC9B">
        <w:rPr>
          <w:rFonts w:cs="Tahoma"/>
          <w:color w:val="auto"/>
          <w:sz w:val="14"/>
          <w:szCs w:val="14"/>
        </w:rPr>
        <w:t>от</w:t>
      </w:r>
      <w:proofErr w:type="gramEnd"/>
      <w:r w:rsidRPr="08C3AC9B">
        <w:rPr>
          <w:rFonts w:cs="Tahoma"/>
          <w:color w:val="auto"/>
          <w:sz w:val="14"/>
          <w:szCs w:val="14"/>
        </w:rPr>
        <w:t xml:space="preserve"> стоимости настоящего Договора, окончательный расчет по настоящему Договору производится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84546895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>в течение 7 (семи) рабочих дней с момента подписания Сторонами Акта приема-передачи неисключительных прав или УПД.</w:t>
      </w:r>
    </w:p>
    <w:p w14:paraId="3D6BE187" w14:textId="36B8768B" w:rsidR="00CA408E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eastAsia="Tahoma" w:cs="Tahoma"/>
          <w:color w:val="auto"/>
          <w:sz w:val="14"/>
          <w:szCs w:val="14"/>
        </w:rPr>
      </w:pPr>
      <w:r w:rsidRPr="08C3AC9B">
        <w:rPr>
          <w:rFonts w:eastAsia="Tahoma" w:cs="Tahoma"/>
          <w:color w:val="auto"/>
          <w:sz w:val="14"/>
          <w:szCs w:val="14"/>
        </w:rPr>
        <w:t>На момент заключения Договора лицензионное вознаграждение, выплачиваемое Лицензиатом, НДС не облагается, в соответствии пп. 26 п.2 ст. 149 НК РФ. С момента, когда совершаемые между Сторонами операции по настоящему Договору становятся облагаемыми НДС, вследствие изменения законодательства, лицензионное вознаграждение, указанное в Договоре, должно быть увеличено на сумму НДС, установленную законодательством.</w:t>
      </w:r>
    </w:p>
    <w:p w14:paraId="2794B3C0" w14:textId="0EC0A3F9" w:rsidR="00DD34D4" w:rsidRPr="001C4B05" w:rsidRDefault="00DD34D4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eastAsia="Tahoma" w:cs="Tahoma"/>
          <w:color w:val="auto"/>
          <w:sz w:val="14"/>
          <w:szCs w:val="14"/>
        </w:rPr>
      </w:pPr>
      <w:r>
        <w:rPr>
          <w:rFonts w:eastAsia="Tahoma" w:cs="Tahoma"/>
          <w:color w:val="auto"/>
          <w:sz w:val="14"/>
          <w:szCs w:val="14"/>
        </w:rPr>
        <w:t>Источник финансирования за счет средств бюджета: за счет собственных средств учреждения.</w:t>
      </w:r>
    </w:p>
    <w:p w14:paraId="5C72249F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Действие договора</w:t>
      </w:r>
    </w:p>
    <w:p w14:paraId="21F3DC5A" w14:textId="61101043" w:rsidR="00CA408E" w:rsidRPr="00CA408E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Настоящий договор вступает в силу с момента подписания и действует до полного исполнения его Сторонами. Срок действия неисключительных прав с </w:t>
      </w:r>
      <w:sdt>
        <w:sdtPr>
          <w:alias w:val="{%var arr = &lt;Документ.Номенклатура&gt;, flag_sms = 0, date=new Date"/>
          <w:tag w:val="tensor_te_exp:7b2576617220617272203d203cd094d0bed0bad183d0bcd0b5d0bdd1822ed09dd0bed0bcd0b5d0bdd0bad0bbd0b0d182d183d180d0b03e2c20666c61675f736d73203d20302c20646174653d6e65772044617465283cd094d0bed0bad183d0bcd0b5d0bdd1822ed090d0bad0bad0b0d183d0bdd1822ed094d0b0d182d0b020d0bdd0b0d187d0b0d0bbd0b03e292c726573756c743b20666f72202876617220693d303b693c6172722e6c656e6774683b20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3cd094d0bed0bad183d0bcd0b5d0bdd1822ed094d0b0d182d0b020d181d0bed0b7d0b4d0b0d0bdd0b8d18f3e293b20656c73652072657475726e20726573756c743b257d"/>
          <w:id w:val="-213583801"/>
        </w:sdtPr>
        <w:sdtEndPr/>
        <w:sdtContent>
          <w:r w:rsidRPr="08C3AC9B">
            <w:rPr>
              <w:rFonts w:cs="Tahoma"/>
              <w:color w:val="auto"/>
              <w:sz w:val="14"/>
              <w:szCs w:val="14"/>
            </w:rPr>
            <w:t>23.09.2026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по </w:t>
      </w:r>
      <w:sdt>
        <w:sdtPr>
          <w:alias w:val="{%var arr_discount = &lt;Документ.Скидки&gt;, discount = 0, date=new D"/>
          <w:tag w:val="tensor_te_exp: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542e73657446756c6c5965617228542e67657446756c6c5965617228292b31293b20542e7365744461746528542e6765744461746528292d31293b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54293b20656c73652072657475726e20726573756c743b257d"/>
          <w:id w:val="228203894"/>
        </w:sdtPr>
        <w:sdtEndPr/>
        <w:sdtContent>
          <w:r w:rsidRPr="08C3AC9B">
            <w:rPr>
              <w:rFonts w:cs="Tahoma"/>
              <w:color w:val="auto"/>
              <w:sz w:val="14"/>
              <w:szCs w:val="14"/>
            </w:rPr>
            <w:t>23.06.2027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. Договор может быть пролонгирован на 12 календарных месяцев, по стоимости, определяемой на дату начисления в соответствии с тарифами, опубликованными на </w:t>
      </w:r>
      <w:hyperlink r:id="rId15">
        <w:r w:rsidRPr="08C3AC9B">
          <w:rPr>
            <w:rStyle w:val="a8"/>
            <w:rFonts w:cs="Tahoma"/>
            <w:sz w:val="14"/>
            <w:szCs w:val="14"/>
          </w:rPr>
          <w:t>https://saby.ru/tariffs</w:t>
        </w:r>
      </w:hyperlink>
      <w:r w:rsidRPr="08C3AC9B">
        <w:rPr>
          <w:rFonts w:cs="Tahoma"/>
          <w:color w:val="auto"/>
          <w:sz w:val="14"/>
          <w:szCs w:val="14"/>
        </w:rPr>
        <w:t xml:space="preserve">. Количество пролонгаций не ограничено. Передача неисключительных прав по настоящему Договору оформляется Актом приема-передачи или УПД в течение 3-х рабочих дней с момента оплаты, в размере и способом, указанным в п.3.1 настоящего договора. </w:t>
      </w:r>
    </w:p>
    <w:p w14:paraId="7AE0076C" w14:textId="036A7E08" w:rsidR="00CA408E" w:rsidRPr="00CA408E" w:rsidRDefault="28F36876" w:rsidP="28F36876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b/>
          <w:bCs/>
          <w:color w:val="auto"/>
          <w:sz w:val="14"/>
          <w:szCs w:val="14"/>
        </w:rPr>
      </w:pPr>
      <w:r w:rsidRPr="28F36876">
        <w:rPr>
          <w:rFonts w:cs="Tahoma"/>
          <w:b/>
          <w:bCs/>
          <w:color w:val="auto"/>
          <w:sz w:val="14"/>
          <w:szCs w:val="14"/>
        </w:rPr>
        <w:t>Ответственность сторон</w:t>
      </w:r>
    </w:p>
    <w:p w14:paraId="1F9FD249" w14:textId="1BC6AB2D" w:rsidR="28F36876" w:rsidRDefault="08C3AC9B" w:rsidP="08C3AC9B">
      <w:pPr>
        <w:pStyle w:val="a3"/>
        <w:numPr>
          <w:ilvl w:val="1"/>
          <w:numId w:val="9"/>
        </w:numPr>
        <w:spacing w:before="0" w:after="0"/>
        <w:rPr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В случае нарушения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2020605621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color w:val="000000" w:themeColor="text1"/>
          <w:sz w:val="14"/>
          <w:szCs w:val="14"/>
        </w:rPr>
        <w:t xml:space="preserve">положений Регламента, в том числе, </w:t>
      </w:r>
      <w:proofErr w:type="gramStart"/>
      <w:r w:rsidRPr="08C3AC9B">
        <w:rPr>
          <w:color w:val="000000" w:themeColor="text1"/>
          <w:sz w:val="14"/>
          <w:szCs w:val="14"/>
        </w:rPr>
        <w:t>но</w:t>
      </w:r>
      <w:proofErr w:type="gramEnd"/>
      <w:r w:rsidRPr="08C3AC9B">
        <w:rPr>
          <w:color w:val="000000" w:themeColor="text1"/>
          <w:sz w:val="14"/>
          <w:szCs w:val="14"/>
        </w:rPr>
        <w:t xml:space="preserve"> не ограничиваясь: неисполнением обязательств по оплате за использование Программы, осуществлением массовых вызовов сценариев и методов API, использованием автоматизированных сценариев для сбора информации и взаимодействия с функционалом Программы, а также совершением иных действий, направленных на нарушение нормального функционирования Программы и/или нарушение норм действующего законодательства (включая законодательство о рекламе, интеллектуальной собственности, защите конкуренции и др.),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780026443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08C3AC9B">
        <w:rPr>
          <w:color w:val="000000" w:themeColor="text1"/>
          <w:sz w:val="14"/>
          <w:szCs w:val="14"/>
        </w:rPr>
        <w:t xml:space="preserve"> вправе в одностороннем внесудебном порядке расторгнуть настоящий Договор с прекращением действующих лицензий без возмещения стоимости неиспользованного периода, направив уведомление в порядке п. 1 ст. 450.1 ГК РФ.</w:t>
      </w:r>
    </w:p>
    <w:p w14:paraId="2A492652" w14:textId="77777777" w:rsidR="00CA408E" w:rsidRPr="00A4565D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Реквизиты сторон</w:t>
      </w:r>
    </w:p>
    <w:tbl>
      <w:tblPr>
        <w:tblW w:w="0" w:type="auto"/>
        <w:tblCellSpacing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1"/>
        <w:gridCol w:w="4955"/>
      </w:tblGrid>
      <w:tr w:rsidR="00CA408E" w:rsidRPr="00A4565D" w14:paraId="686E01E3" w14:textId="77777777" w:rsidTr="08C3AC9B">
        <w:trPr>
          <w:tblCellSpacing w:w="15" w:type="dxa"/>
        </w:trPr>
        <w:tc>
          <w:tcPr>
            <w:tcW w:w="5526" w:type="dxa"/>
            <w:vAlign w:val="center"/>
            <w:hideMark/>
          </w:tcPr>
          <w:p w14:paraId="534FEA5C" w14:textId="0F5F32B2" w:rsidR="00CA408E" w:rsidRPr="00A4565D" w:rsidRDefault="00DD34D4" w:rsidP="00DD34D4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Головная организация.Дополнительно.ИНН&gt; == &quot;7605016030&quot; ? &quot;ЛИ"/>
                <w:tag w:val="tensor_te_exp:7b253cd093d0bed0bbd0bed0b2d0bdd0b0d18f20d0bed180d0b3d0b0d0bdd0b8d0b7d0b0d186d0b8d18f2ed094d0bed0bfd0bed0bbd0bdd0b8d182d0b5d0bbd18cd0bdd0be2ed098d09dd09d3e203d3d20223736303530313630333022203f2022d09bd098d0a6d095d09dd097d098d090d0a022203a2022d09bd098d0a6d095d09dd097d098d090d0a222257d"/>
                <w:id w:val="748775692"/>
              </w:sdtPr>
              <w:sdtEndPr/>
              <w:sdtContent>
                <w:r w:rsidR="08C3AC9B"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08C3AC9B" w:rsidRPr="08C3AC9B">
              <w:rPr>
                <w:rFonts w:cs="Tahoma"/>
                <w:color w:val="auto"/>
                <w:sz w:val="14"/>
                <w:szCs w:val="14"/>
              </w:rPr>
              <w:t>: </w:t>
            </w:r>
          </w:p>
        </w:tc>
        <w:tc>
          <w:tcPr>
            <w:tcW w:w="4910" w:type="dxa"/>
            <w:vAlign w:val="center"/>
            <w:hideMark/>
          </w:tcPr>
          <w:p w14:paraId="3BDEABB5" w14:textId="77777777" w:rsidR="00CA408E" w:rsidRPr="00A4565D" w:rsidRDefault="08C3AC9B" w:rsidP="08C3AC9B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14:paraId="3033AFBE" w14:textId="77777777" w:rsidTr="08C3AC9B">
        <w:trPr>
          <w:trHeight w:val="1694"/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5"/>
              <w:gridCol w:w="4674"/>
            </w:tblGrid>
            <w:tr w:rsidR="00CA408E" w:rsidRPr="00A4565D" w14:paraId="617F8921" w14:textId="77777777" w:rsidTr="00DD34D4">
              <w:trPr>
                <w:trHeight w:val="375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5F4B5813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</w:tcPr>
                <w:p w14:paraId="687EBF58" w14:textId="522882B9" w:rsidR="00CA408E" w:rsidRPr="00A4565D" w:rsidRDefault="00CA408E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CA408E" w:rsidRPr="00A4565D" w14:paraId="0BF7805E" w14:textId="77777777" w:rsidTr="00DD34D4">
              <w:trPr>
                <w:trHeight w:val="18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74BCA1FC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Адрес: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</w:tcPr>
                <w:p w14:paraId="039F2913" w14:textId="772BC58D" w:rsidR="00CA408E" w:rsidRPr="00A4565D" w:rsidRDefault="00CA408E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CA408E" w:rsidRPr="00A4565D" w14:paraId="7527E30C" w14:textId="77777777" w:rsidTr="00DD34D4">
              <w:trPr>
                <w:trHeight w:val="199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31044E0C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proofErr w:type="gramStart"/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Р</w:t>
                  </w:r>
                  <w:proofErr w:type="gramEnd"/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/С: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</w:tcPr>
                <w:p w14:paraId="0D32E92C" w14:textId="6546A3F6" w:rsidR="00CA408E" w:rsidRPr="00A4565D" w:rsidRDefault="00CA408E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CA408E" w:rsidRPr="00A4565D" w14:paraId="3EB9E97B" w14:textId="77777777" w:rsidTr="00DD34D4">
              <w:trPr>
                <w:trHeight w:val="24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163E27B1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Банк: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</w:tcPr>
                <w:p w14:paraId="69856D2B" w14:textId="620D0A61" w:rsidR="00CA408E" w:rsidRPr="00A4565D" w:rsidRDefault="00CA408E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CA408E" w:rsidRPr="00A4565D" w14:paraId="7C85DF7D" w14:textId="77777777" w:rsidTr="00DD34D4">
              <w:trPr>
                <w:trHeight w:val="18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7D3EEBDF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БИК: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</w:tcPr>
                <w:p w14:paraId="71EBC232" w14:textId="2954084D" w:rsidR="00CA408E" w:rsidRPr="00A4565D" w:rsidRDefault="00CA408E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CA408E" w:rsidRPr="00A4565D" w14:paraId="339FCBE1" w14:textId="77777777" w:rsidTr="00DD34D4">
              <w:trPr>
                <w:trHeight w:val="199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36DBAAD5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К/C: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</w:tcPr>
                <w:p w14:paraId="243580ED" w14:textId="17CF3C61" w:rsidR="00CA408E" w:rsidRPr="00A4565D" w:rsidRDefault="00CA408E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</w:tbl>
          <w:p w14:paraId="145D5108" w14:textId="77777777" w:rsidR="00CA408E" w:rsidRPr="00A4565D" w:rsidRDefault="08C3AC9B" w:rsidP="08C3AC9B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5AFA4EA9" w14:textId="77777777" w:rsidR="00CA408E" w:rsidRPr="00A4565D" w:rsidRDefault="08C3AC9B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  <w:r w:rsidR="057C696D">
              <w:br/>
            </w:r>
            <w:sdt>
              <w:sdt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022203a2022d09bd098d0a6d095d09dd097d098d090d0a222257d"/>
                <w:id w:val="1726025136"/>
              </w:sdtPr>
              <w:sdtEndPr/>
              <w:sdtContent>
                <w:r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057C696D">
              <w:br/>
            </w:r>
          </w:p>
          <w:p w14:paraId="4FA8906C" w14:textId="77777777" w:rsidR="00CA408E" w:rsidRPr="00434130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val="en-US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____________________ /______________ </w:t>
            </w:r>
            <w:r w:rsidRPr="341C279D">
              <w:rPr>
                <w:rFonts w:cs="Tahoma"/>
                <w:color w:val="auto"/>
                <w:sz w:val="14"/>
                <w:szCs w:val="14"/>
                <w:lang w:val="en-US"/>
              </w:rPr>
              <w:t>/</w:t>
            </w:r>
          </w:p>
          <w:p w14:paraId="10B94FB6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  <w:tr w:rsidR="00CA408E" w:rsidRPr="00A4565D" w14:paraId="11D38317" w14:textId="77777777" w:rsidTr="08C3AC9B">
        <w:trPr>
          <w:tblCellSpacing w:w="15" w:type="dxa"/>
        </w:trPr>
        <w:tc>
          <w:tcPr>
            <w:tcW w:w="5526" w:type="dxa"/>
            <w:vAlign w:val="center"/>
            <w:hideMark/>
          </w:tcPr>
          <w:p w14:paraId="49E9CF75" w14:textId="77777777" w:rsidR="00CA408E" w:rsidRPr="00A4565D" w:rsidRDefault="00DD34D4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1639151747"/>
              </w:sdtPr>
              <w:sdtEndPr/>
              <w:sdtContent>
                <w:r w:rsidR="08C3AC9B"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08C3AC9B" w:rsidRPr="08C3AC9B">
              <w:rPr>
                <w:rFonts w:cs="Tahoma"/>
                <w:color w:val="auto"/>
                <w:sz w:val="14"/>
                <w:szCs w:val="14"/>
              </w:rPr>
              <w:t>: </w:t>
            </w:r>
            <w:sdt>
              <w:sdtPr>
                <w:alias w:val="{%if (&lt;Контрагент.Является ИП&gt; &amp;&amp; (&lt;Контрагент.Название.Полное&gt;."/>
      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      <w:id w:val="-1694305297"/>
              </w:sdtPr>
              <w:sdtEndPr/>
              <w:sdtContent>
                <w:r w:rsidR="08C3AC9B"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ГОСУДАРСТВЕННОЕ БЮДЖЕТНОЕ УЧРЕЖДЕНИЕ ЗДРАВООХРАНЕНИЯ ЛЕНИНГРАДСКОЙ ОБЛАСТИ "КИРИШСКАЯ КЛИНИЧЕСКАЯ МЕЖРАЙОННАЯ БОЛЬНИЦА"</w:t>
                </w:r>
              </w:sdtContent>
            </w:sdt>
            <w:r w:rsidR="08C3AC9B"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29C8A7A1" w14:textId="77777777" w:rsidR="00CA408E" w:rsidRPr="00A4565D" w:rsidRDefault="08C3AC9B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14:paraId="3776A832" w14:textId="77777777" w:rsidTr="08C3AC9B">
        <w:trPr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2"/>
              <w:gridCol w:w="4647"/>
            </w:tblGrid>
            <w:tr w:rsidR="00CA408E" w:rsidRPr="00A4565D" w14:paraId="5979E993" w14:textId="77777777" w:rsidTr="08C3AC9B">
              <w:trPr>
                <w:trHeight w:val="85"/>
                <w:tblCellSpacing w:w="15" w:type="dxa"/>
              </w:trPr>
              <w:tc>
                <w:tcPr>
                  <w:tcW w:w="806" w:type="dxa"/>
                  <w:vAlign w:val="center"/>
                  <w:hideMark/>
                </w:tcPr>
                <w:p w14:paraId="7A58B449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</w:p>
              </w:tc>
              <w:tc>
                <w:tcPr>
                  <w:tcW w:w="4633" w:type="dxa"/>
                  <w:vAlign w:val="center"/>
                  <w:hideMark/>
                </w:tcPr>
                <w:p w14:paraId="380957CB" w14:textId="77777777" w:rsidR="00CA408E" w:rsidRPr="00A4565D" w:rsidRDefault="00DD34D4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Контрагент.Дополнительно.ИНН&gt;%}"/>
                      <w:tag w:val="tensor_te_exp:7b253cd09ad0bed0bdd182d180d0b0d0b3d0b5d0bdd1822ed094d0bed0bfd0bed0bbd0bdd0b8d182d0b5d0bbd18cd0bdd0be2ed098d09dd09d3e257d"/>
                      <w:id w:val="-1778316029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4708003479</w:t>
                      </w:r>
                    </w:sdtContent>
                  </w:sdt>
                  <w:r w:rsidR="08C3AC9B" w:rsidRPr="08C3AC9B">
                    <w:rPr>
                      <w:rFonts w:cs="Tahoma"/>
                      <w:color w:val="auto"/>
                      <w:sz w:val="14"/>
                      <w:szCs w:val="14"/>
                    </w:rPr>
                    <w:t>/</w:t>
                  </w:r>
                  <w:sdt>
                    <w:sdtPr>
                      <w:alias w:val="{%&lt;Контрагент.Дополнительно.КПП&gt;%}"/>
                      <w:tag w:val="tensor_te_exp:7b253cd09ad0bed0bdd182d180d0b0d0b3d0b5d0bdd1822ed094d0bed0bfd0bed0bbd0bdd0b8d182d0b5d0bbd18cd0bdd0be2ed09ad09fd09f3e257d"/>
                      <w:id w:val="1735662240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472701001</w:t>
                      </w:r>
                    </w:sdtContent>
                  </w:sdt>
                </w:p>
              </w:tc>
            </w:tr>
            <w:tr w:rsidR="00CA408E" w:rsidRPr="00A4565D" w14:paraId="7C6B66DC" w14:textId="77777777" w:rsidTr="08C3AC9B">
              <w:trPr>
                <w:trHeight w:val="147"/>
                <w:tblCellSpacing w:w="15" w:type="dxa"/>
              </w:trPr>
              <w:tc>
                <w:tcPr>
                  <w:tcW w:w="806" w:type="dxa"/>
                  <w:hideMark/>
                </w:tcPr>
                <w:p w14:paraId="35029CA5" w14:textId="77777777" w:rsidR="00CA408E" w:rsidRPr="00A4565D" w:rsidRDefault="00DD34D4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Адрес.Юридический&gt;)?('Адрес:'):('')%}"/>
                      <w:tag w:val="tensor_te_exp:7b25283cd09ad0bed0bdd182d180d0b0d0b3d0b5d0bdd1822ed090d0b4d180d0b5d1812ed0aed180d0b8d0b4d0b8d187d0b5d181d0bad0b8d0b93e293f2827d090d0b4d180d0b5d1813a27293a28272729257d"/>
                      <w:id w:val="-1246337753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Адрес: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sdt>
                  <w:sdtPr>
                    <w:alias w:val="{%/*if (&lt;Контрагент.Адрес.Юридический&gt;){var arr = [], result = '"/>
                    <w:tag w:val="tensor_te_exp: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"/>
                    <w:id w:val="-497574231"/>
                  </w:sdtPr>
                  <w:sdtEndPr/>
                  <w:sdtContent>
                    <w:p w14:paraId="123C9FB1" w14:textId="77777777" w:rsidR="00DD34D4" w:rsidRDefault="08C3AC9B" w:rsidP="08C3AC9B">
                      <w:pPr>
                        <w:spacing w:before="0" w:after="0"/>
                        <w:jc w:val="left"/>
                        <w:textAlignment w:val="baseline"/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</w:pPr>
                      <w:proofErr w:type="gramStart"/>
                      <w:r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Ленинградская</w:t>
                      </w:r>
                      <w:proofErr w:type="gramEnd"/>
                      <w:r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 xml:space="preserve"> обл., г. Кириши, ул. Советская, д. 4, 187110</w:t>
                      </w:r>
                    </w:p>
                    <w:p w14:paraId="40404387" w14:textId="6D15E1E2" w:rsidR="00CA408E" w:rsidRPr="00A4565D" w:rsidRDefault="00DD34D4" w:rsidP="08C3AC9B">
                      <w:pPr>
                        <w:spacing w:before="0" w:after="0"/>
                        <w:jc w:val="left"/>
                        <w:textAlignment w:val="baseline"/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</w:pPr>
                      <w:r w:rsidRPr="00DD34D4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Телефон: 8(81368) 53588, 20362</w:t>
                      </w:r>
                      <w:r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 xml:space="preserve"> </w:t>
                      </w:r>
                      <w:r w:rsidRPr="00DD34D4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E-</w:t>
                      </w:r>
                      <w:proofErr w:type="spellStart"/>
                      <w:r w:rsidRPr="00DD34D4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mail</w:t>
                      </w:r>
                      <w:proofErr w:type="spellEnd"/>
                      <w:r w:rsidRPr="00DD34D4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: kirhospitgz@gmail.com</w:t>
                      </w:r>
                    </w:p>
                  </w:sdtContent>
                </w:sdt>
              </w:tc>
            </w:tr>
            <w:tr w:rsidR="00CA408E" w:rsidRPr="00A4565D" w14:paraId="56DEC94C" w14:textId="77777777" w:rsidTr="08C3AC9B">
              <w:trPr>
                <w:trHeight w:val="91"/>
                <w:tblCellSpacing w:w="15" w:type="dxa"/>
              </w:trPr>
              <w:tc>
                <w:tcPr>
                  <w:tcW w:w="806" w:type="dxa"/>
                  <w:hideMark/>
                </w:tcPr>
                <w:p w14:paraId="3F55F770" w14:textId="77777777" w:rsidR="00CA408E" w:rsidRPr="00A4565D" w:rsidRDefault="00DD34D4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Номер&gt;)?('Р/С:'):('')%}"/>
                      <w:tag w:val="tensor_te_exp:7b25283cd09ad0bed0bdd182d180d0b0d0b3d0b5d0bdd1822ed09ed181d0bdd0bed0b2d0bdd0bed0b920d180d0b0d181d187d0b5d182d0bdd18bd0b920d181d187d0b5d1822ed09dd0bed0bcd0b5d1803e293f2827d0a02fd0a13a27293a28272729257d"/>
                      <w:id w:val="616030039"/>
                    </w:sdtPr>
                    <w:sdtEndPr/>
                    <w:sdtContent>
                      <w:proofErr w:type="gramStart"/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Р</w:t>
                      </w:r>
                      <w:proofErr w:type="gramEnd"/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/С: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600264B8" w14:textId="3702CE0A" w:rsidR="00CA408E" w:rsidRPr="00A4565D" w:rsidRDefault="00DD34D4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3323334363433393737303130303031353030273b20656c736520696620283cd09ad0bed0bdd182d180d0b0d0b3d0b5d0bdd1822ed09ed181d0bdd0bed0b2d0bdd0bed0b920d180d0b0d181d187d0b5d182d0bdd18bd0b920d181d187d0b5d1822ed09dd0bed0bcd0b5d1803e292072657475726e203cd09ad0bed0bdd182d180d0b0d0b3d0b5d0bdd1822ed09ed181d0bdd0bed0b2d0bdd0bed0b920d180d0b0d181d187d0b5d182d0bdd18bd0b920d181d187d0b5d1822ed09dd0bed0bcd0b5d1803e3b656c73652072657475726e2027273b257d"/>
                      <w:id w:val="1718783138"/>
                    </w:sdtPr>
                    <w:sdtEndPr/>
                    <w:sdtContent>
                      <w:r w:rsidRPr="00DD34D4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03224643410000004500</w:t>
                      </w:r>
                    </w:sdtContent>
                  </w:sdt>
                </w:p>
              </w:tc>
            </w:tr>
            <w:tr w:rsidR="00CA408E" w:rsidRPr="00A4565D" w14:paraId="0E94BE57" w14:textId="77777777" w:rsidTr="08C3AC9B">
              <w:trPr>
                <w:trHeight w:val="151"/>
                <w:tblCellSpacing w:w="15" w:type="dxa"/>
              </w:trPr>
              <w:tc>
                <w:tcPr>
                  <w:tcW w:w="806" w:type="dxa"/>
                  <w:hideMark/>
                </w:tcPr>
                <w:p w14:paraId="3BDD5C60" w14:textId="77777777" w:rsidR="00CA408E" w:rsidRPr="00A4565D" w:rsidRDefault="00DD34D4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Название&gt;)?('Банк:')"/>
                      <w:tag w:val="tensor_te_exp:7b25283cd09ad0bed0bdd182d180d0b0d0b3d0b5d0bdd1822ed09ed181d0bdd0bed0b2d0bdd0bed0b920d180d0b0d181d187d0b5d182d0bdd18bd0b920d181d187d0b5d1822ed091d0b0d0bdd0ba2ed09dd0b0d0b7d0b2d0b0d0bdd0b8d0b53e293f2827d091d0b0d0bdd0ba3a27293a28272729257d"/>
                      <w:id w:val="2004234834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Банк: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362D9AB4" w14:textId="7EE93EB9" w:rsidR="00CA408E" w:rsidRPr="00A4565D" w:rsidRDefault="00DD34D4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0DD34D4">
                    <w:rPr>
                      <w:rFonts w:cs="Tahoma"/>
                      <w:color w:val="auto"/>
                      <w:sz w:val="14"/>
                      <w:szCs w:val="14"/>
                    </w:rPr>
                    <w:t>ОКЦ № 1 СЗГУ Банка России // УФК по Ленинградской области, г. Санкт-Петербург</w:t>
                  </w:r>
                </w:p>
              </w:tc>
            </w:tr>
            <w:tr w:rsidR="00CA408E" w:rsidRPr="00A4565D" w14:paraId="7D5F5B2B" w14:textId="77777777" w:rsidTr="08C3AC9B">
              <w:trPr>
                <w:trHeight w:val="178"/>
                <w:tblCellSpacing w:w="15" w:type="dxa"/>
              </w:trPr>
              <w:tc>
                <w:tcPr>
                  <w:tcW w:w="806" w:type="dxa"/>
                  <w:hideMark/>
                </w:tcPr>
                <w:p w14:paraId="7B56C600" w14:textId="77777777" w:rsidR="00CA408E" w:rsidRPr="00A4565D" w:rsidRDefault="00DD34D4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БИК&gt;)?('БИК:'):('')%"/>
                      <w:tag w:val="tensor_te_exp:7b25283cd09ad0bed0bdd182d180d0b0d0b3d0b5d0bdd1822ed09ed181d0bdd0bed0b2d0bdd0bed0b920d180d0b0d181d187d0b5d182d0bdd18bd0b920d181d187d0b5d1822ed091d0b0d0bdd0ba2ed091d098d09a3e293f2827d091d098d09a3a27293a28272729257d"/>
                      <w:id w:val="-576438958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БИК: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4AF6E942" w14:textId="2E8ED61D" w:rsidR="00CA408E" w:rsidRPr="00A4565D" w:rsidRDefault="00DD34D4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139373036393030273b20656c736520696620283cd09ad0bed0bdd182d180d0b0d0b3d0b5d0bdd1822ed09ed181d0bdd0bed0b2d0bdd0bed0b920d180d0b0d181d187d0b5d182d0bdd18bd0b920d181d187d0b5d1822ed091d0b0d0bdd0ba2ed091d098d09a3e292072657475726e203cd09ad0bed0bdd182d180d0b0d0b3d0b5d0bdd1822ed09ed181d0bdd0bed0b2d0bdd0bed0b920d180d0b0d181d187d0b5d182d0bdd18bd0b920d181d187d0b5d1822ed091d0b0d0bdd0ba2ed091d098d09a3e3b20656c73652072657475726e2027273b257d"/>
                      <w:id w:val="-817964196"/>
                    </w:sdtPr>
                    <w:sdtEndPr/>
                    <w:sdtContent>
                      <w:r w:rsidRPr="00DD34D4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044030098</w:t>
                      </w:r>
                    </w:sdtContent>
                  </w:sdt>
                </w:p>
              </w:tc>
            </w:tr>
            <w:tr w:rsidR="00CA408E" w:rsidRPr="00A4565D" w14:paraId="3C187D00" w14:textId="77777777" w:rsidTr="08C3AC9B">
              <w:trPr>
                <w:trHeight w:val="189"/>
                <w:tblCellSpacing w:w="15" w:type="dxa"/>
              </w:trPr>
              <w:tc>
                <w:tcPr>
                  <w:tcW w:w="806" w:type="dxa"/>
                  <w:hideMark/>
                </w:tcPr>
                <w:p w14:paraId="4E398ACA" w14:textId="5BC4E633" w:rsidR="00CA408E" w:rsidRPr="00DD34D4" w:rsidRDefault="00DD34D4" w:rsidP="00DD34D4">
                  <w:pPr>
                    <w:tabs>
                      <w:tab w:val="center" w:pos="418"/>
                      <w:tab w:val="right" w:pos="837"/>
                    </w:tabs>
                    <w:spacing w:before="0" w:after="0"/>
                    <w:jc w:val="right"/>
                    <w:textAlignment w:val="baseline"/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DD34D4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ab/>
                    <w:t xml:space="preserve">        к/с</w:t>
                  </w:r>
                  <w:r w:rsidRPr="00DD34D4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ab/>
                  </w:r>
                  <w:sdt>
                    <w:sdtPr>
                      <w:rPr>
                        <w:rFonts w:cs="Tahoma"/>
                        <w:b/>
                        <w:bCs/>
                        <w:color w:val="auto"/>
                        <w:sz w:val="14"/>
                        <w:szCs w:val="14"/>
                      </w:r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d09a2fd0a13a273b20656c736520696620283cd09ad0bed0bdd182d180d0b0d0b3d0b5d0bdd1822ed09ed181d0bdd0bed0b2d0bdd0bed0b920d180d0b0d181d187d0b5d182d0bdd18bd0b920d181d187d0b5d1822ed091d0b0d0bdd0ba2ed09ad0bed180d180d0a1d187d0b5d1823e292072657475726e2027d09a2fd0a13a273b20656c73652072657475726e2027273b257d"/>
                      <w:id w:val="-1185664864"/>
                      <w:showingPlcHdr/>
                    </w:sdtPr>
                    <w:sdtEndPr/>
                    <w:sdtContent>
                      <w:r w:rsidRPr="00DD34D4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 xml:space="preserve">     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108E3F21" w14:textId="1291FF0F" w:rsidR="00CA408E" w:rsidRPr="00DD34D4" w:rsidRDefault="00DD34D4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</w:pPr>
                  <w:sdt>
                    <w:sdtPr>
                      <w:rPr>
                        <w:rFonts w:cs="Tahoma"/>
                        <w:b/>
                        <w:bCs/>
                        <w:color w:val="auto"/>
                        <w:sz w:val="14"/>
                        <w:szCs w:val="14"/>
                      </w:r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430313032383130393435333730303030303834273b20656c736520696620283cd09ad0bed0bdd182d180d0b0d0b3d0b5d0bdd1822ed09ed181d0bdd0bed0b2d0bdd0bed0b920d180d0b0d181d187d0b5d182d0bdd18bd0b920d181d187d0b5d1822ed091d0b0d0bdd0ba2ed09ad0bed180d180d0a1d187d0b5d1823e292072657475726e203cd09ad0bed0bdd182d180d0b0d0b3d0b5d0bdd1822ed09ed181d0bdd0bed0b2d0bdd0bed0b920d180d0b0d181d187d0b5d182d0bdd18bd0b920d181d187d0b5d1822ed091d0b0d0bdd0ba2ed09ad0bed180d180d0a1d187d0b5d1823e3b20656c73652072657475726e2027273b257d"/>
                      <w:id w:val="-1185511766"/>
                    </w:sdtPr>
                    <w:sdtEndPr/>
                    <w:sdtContent>
                      <w:r w:rsidRPr="00DD34D4">
                        <w:rPr>
                          <w:rFonts w:cs="Tahoma"/>
                          <w:bCs/>
                          <w:color w:val="auto"/>
                          <w:sz w:val="14"/>
                          <w:szCs w:val="14"/>
                        </w:rPr>
                        <w:t>40102810745370000098</w:t>
                      </w:r>
                    </w:sdtContent>
                  </w:sdt>
                </w:p>
              </w:tc>
            </w:tr>
            <w:tr w:rsidR="00CA408E" w14:paraId="42BDEEE7" w14:textId="77777777" w:rsidTr="08C3AC9B">
              <w:trPr>
                <w:trHeight w:val="189"/>
                <w:tblCellSpacing w:w="15" w:type="dxa"/>
              </w:trPr>
              <w:tc>
                <w:tcPr>
                  <w:tcW w:w="851" w:type="dxa"/>
                  <w:hideMark/>
                </w:tcPr>
                <w:p w14:paraId="128042B1" w14:textId="77777777" w:rsidR="00CA408E" w:rsidRDefault="00DD34D4" w:rsidP="08C3AC9B">
                  <w:pPr>
                    <w:spacing w:before="0" w:after="0"/>
                    <w:jc w:val="righ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Получатель&gt;)?('Л/С:'):(''"/>
                      <w:tag w:val="tensor_te_exp:7b25283cd09ad0bed0bdd182d180d0b0d0b3d0b5d0bdd1822ed09ed181d0bdd0bed0b2d0bdd0bed0b920d180d0b0d181d187d0b5d182d0bdd18bd0b920d181d187d0b5d1822ed09fd0bed0bbd183d187d0b0d182d0b5d0bbd18c3e293f2827d09b2fd0a13a27293a28272729257d"/>
                      <w:id w:val="-1919779494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Л/С:</w:t>
                      </w:r>
                    </w:sdtContent>
                  </w:sdt>
                </w:p>
              </w:tc>
              <w:tc>
                <w:tcPr>
                  <w:tcW w:w="4678" w:type="dxa"/>
                  <w:hideMark/>
                </w:tcPr>
                <w:p w14:paraId="5D8B4409" w14:textId="7FD8FF5F" w:rsidR="00CA408E" w:rsidRDefault="00DD34D4" w:rsidP="00DD34D4">
                  <w:pPr>
                    <w:spacing w:before="0" w:after="0"/>
                    <w:jc w:val="lef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rPr>
                        <w:rFonts w:cs="Tahoma"/>
                        <w:color w:val="auto"/>
                        <w:sz w:val="14"/>
                        <w:szCs w:val="14"/>
                      </w:rPr>
                      <w:alias w:val="{%(&lt;Контрагент.Основной расчетный счет.Получатель&gt;) ? (&lt;Контраге"/>
                      <w:tag w:val="tensor_te_exp:7b25283cd09ad0bed0bdd182d180d0b0d0b3d0b5d0bdd1822ed09ed181d0bdd0bed0b2d0bdd0bed0b920d180d0b0d181d187d0b5d182d0bdd18bd0b920d181d187d0b5d1822ed09fd0bed0bbd183d187d0b0d182d0b5d0bbd18c3e29203f20283cd09ad0bed0bdd182d180d0b0d0b3d0b5d0bdd1822ed09ed181d0bdd0bed0b2d0bdd0bed0b920d180d0b0d181d187d0b5d182d0bdd18bd0b920d181d187d0b5d1822ed09fd0bed0bbd183d187d0b0d182d0b5d0bbd18c3e29203a2028272729257d"/>
                      <w:id w:val="874962319"/>
                    </w:sdtPr>
                    <w:sdtEndPr/>
                    <w:sdtContent>
                      <w:r w:rsidRPr="00DD34D4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Комитет финансов Ленинградской области (ГБУЗ ЛО «</w:t>
                      </w:r>
                      <w:proofErr w:type="spellStart"/>
                      <w:r w:rsidRPr="00DD34D4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Киришская</w:t>
                      </w:r>
                      <w:proofErr w:type="spellEnd"/>
                      <w:r w:rsidRPr="00DD34D4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 xml:space="preserve"> КМБ» л/</w:t>
                      </w:r>
                      <w:proofErr w:type="spellStart"/>
                      <w:r w:rsidRPr="00DD34D4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сч</w:t>
                      </w:r>
                      <w:proofErr w:type="spellEnd"/>
                      <w:r w:rsidRPr="00DD34D4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 xml:space="preserve"> 20052986061)</w:t>
                      </w:r>
                    </w:sdtContent>
                  </w:sdt>
                </w:p>
              </w:tc>
            </w:tr>
          </w:tbl>
          <w:p w14:paraId="0B82E166" w14:textId="77777777" w:rsidR="00CA408E" w:rsidRPr="00A4565D" w:rsidRDefault="00CA408E" w:rsidP="00BF15D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10" w:type="dxa"/>
            <w:vAlign w:val="center"/>
            <w:hideMark/>
          </w:tcPr>
          <w:p w14:paraId="370DB27D" w14:textId="77777777" w:rsidR="00CA408E" w:rsidRPr="00A4565D" w:rsidRDefault="08C3AC9B" w:rsidP="08C3AC9B">
            <w:pPr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  <w:r w:rsidR="057C696D">
              <w:br/>
            </w:r>
            <w:sdt>
              <w:sdt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857627317"/>
              </w:sdtPr>
              <w:sdtEndPr/>
              <w:sdtContent>
                <w:r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057C696D">
              <w:br/>
            </w:r>
          </w:p>
          <w:p w14:paraId="2385343D" w14:textId="7405B052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____________________ /</w:t>
            </w:r>
            <w:proofErr w:type="spellStart"/>
            <w:r w:rsidR="00DD34D4">
              <w:rPr>
                <w:rFonts w:cs="Tahoma"/>
                <w:color w:val="auto"/>
                <w:sz w:val="14"/>
                <w:szCs w:val="14"/>
              </w:rPr>
              <w:t>Пантюхина</w:t>
            </w:r>
            <w:proofErr w:type="spellEnd"/>
            <w:r w:rsidR="00DD34D4">
              <w:rPr>
                <w:rFonts w:cs="Tahoma"/>
                <w:color w:val="auto"/>
                <w:sz w:val="14"/>
                <w:szCs w:val="14"/>
              </w:rPr>
              <w:t xml:space="preserve"> С.А.</w:t>
            </w:r>
            <w:bookmarkStart w:id="0" w:name="_GoBack"/>
            <w:bookmarkEnd w:id="0"/>
            <w:r w:rsidRPr="341C279D">
              <w:rPr>
                <w:rFonts w:cs="Tahoma"/>
                <w:color w:val="auto"/>
                <w:sz w:val="14"/>
                <w:szCs w:val="14"/>
              </w:rPr>
              <w:t>/ </w:t>
            </w:r>
          </w:p>
          <w:p w14:paraId="4831BEEF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</w:tbl>
    <w:p w14:paraId="5E1F6A0B" w14:textId="77777777" w:rsidR="00CA408E" w:rsidRPr="00BB466F" w:rsidRDefault="00CA408E" w:rsidP="00CA408E"/>
    <w:p w14:paraId="6019C6BC" w14:textId="17529E21" w:rsidR="007424F4" w:rsidRPr="00CA408E" w:rsidRDefault="007424F4" w:rsidP="00CA408E"/>
    <w:sectPr w:rsidR="007424F4" w:rsidRPr="00CA408E" w:rsidSect="00170CD1">
      <w:pgSz w:w="11906" w:h="16838"/>
      <w:pgMar w:top="567" w:right="680" w:bottom="568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7185EB" w14:textId="77777777" w:rsidR="00F5626D" w:rsidRDefault="00F5626D" w:rsidP="00D87ADC">
      <w:pPr>
        <w:spacing w:before="0" w:after="0"/>
      </w:pPr>
      <w:r>
        <w:separator/>
      </w:r>
    </w:p>
  </w:endnote>
  <w:endnote w:type="continuationSeparator" w:id="0">
    <w:p w14:paraId="0D110098" w14:textId="77777777" w:rsidR="00F5626D" w:rsidRDefault="00F5626D" w:rsidP="00D87AD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A5EA64" w14:textId="77777777" w:rsidR="00F5626D" w:rsidRDefault="00F5626D" w:rsidP="00D87ADC">
      <w:pPr>
        <w:spacing w:before="0" w:after="0"/>
      </w:pPr>
      <w:r>
        <w:separator/>
      </w:r>
    </w:p>
  </w:footnote>
  <w:footnote w:type="continuationSeparator" w:id="0">
    <w:p w14:paraId="0ED893DE" w14:textId="77777777" w:rsidR="00F5626D" w:rsidRDefault="00F5626D" w:rsidP="00D87ADC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DC667F1"/>
    <w:multiLevelType w:val="multilevel"/>
    <w:tmpl w:val="A8FA0B1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eastAsia="Tahoma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eastAsia="Tahoma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ahoma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ahoma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="Tahoma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="Tahoma" w:hint="default"/>
      </w:rPr>
    </w:lvl>
  </w:abstractNum>
  <w:abstractNum w:abstractNumId="2">
    <w:nsid w:val="206A2FAA"/>
    <w:multiLevelType w:val="hybridMultilevel"/>
    <w:tmpl w:val="1B6A33BC"/>
    <w:lvl w:ilvl="0" w:tplc="1BE8181A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2A08F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04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FC6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D892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86F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A413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4ED4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1E48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6D7B5396"/>
    <w:multiLevelType w:val="multilevel"/>
    <w:tmpl w:val="BBF684C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6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EC1"/>
    <w:rsid w:val="00026AE5"/>
    <w:rsid w:val="00032F12"/>
    <w:rsid w:val="0005008A"/>
    <w:rsid w:val="00052934"/>
    <w:rsid w:val="00052E25"/>
    <w:rsid w:val="00053DAF"/>
    <w:rsid w:val="0006598C"/>
    <w:rsid w:val="000731F8"/>
    <w:rsid w:val="00074273"/>
    <w:rsid w:val="00084B16"/>
    <w:rsid w:val="00097E2C"/>
    <w:rsid w:val="000A32E5"/>
    <w:rsid w:val="000D1AF0"/>
    <w:rsid w:val="000E4EE9"/>
    <w:rsid w:val="000F7631"/>
    <w:rsid w:val="00104F5A"/>
    <w:rsid w:val="00113A20"/>
    <w:rsid w:val="00115320"/>
    <w:rsid w:val="0012703D"/>
    <w:rsid w:val="00133829"/>
    <w:rsid w:val="00134CB9"/>
    <w:rsid w:val="00137902"/>
    <w:rsid w:val="00142A48"/>
    <w:rsid w:val="00146E15"/>
    <w:rsid w:val="001612FB"/>
    <w:rsid w:val="001720A3"/>
    <w:rsid w:val="0017239A"/>
    <w:rsid w:val="00194CD6"/>
    <w:rsid w:val="00195EAA"/>
    <w:rsid w:val="001966F0"/>
    <w:rsid w:val="001B1EF8"/>
    <w:rsid w:val="001B2806"/>
    <w:rsid w:val="001B4471"/>
    <w:rsid w:val="001C4B05"/>
    <w:rsid w:val="001E1AD0"/>
    <w:rsid w:val="001E336B"/>
    <w:rsid w:val="001F46B8"/>
    <w:rsid w:val="00214830"/>
    <w:rsid w:val="00217F4E"/>
    <w:rsid w:val="00225415"/>
    <w:rsid w:val="0022703E"/>
    <w:rsid w:val="00235693"/>
    <w:rsid w:val="002456DF"/>
    <w:rsid w:val="00263D7B"/>
    <w:rsid w:val="0028453B"/>
    <w:rsid w:val="00287AAE"/>
    <w:rsid w:val="002B29AF"/>
    <w:rsid w:val="002E02E7"/>
    <w:rsid w:val="002E1AE9"/>
    <w:rsid w:val="002F2407"/>
    <w:rsid w:val="003031F4"/>
    <w:rsid w:val="00355F9B"/>
    <w:rsid w:val="00365B8E"/>
    <w:rsid w:val="00367BB2"/>
    <w:rsid w:val="00377FC8"/>
    <w:rsid w:val="003925C1"/>
    <w:rsid w:val="003927B8"/>
    <w:rsid w:val="003B3340"/>
    <w:rsid w:val="003C2535"/>
    <w:rsid w:val="003E534E"/>
    <w:rsid w:val="003E59A1"/>
    <w:rsid w:val="003E6777"/>
    <w:rsid w:val="003E6E2F"/>
    <w:rsid w:val="003F240D"/>
    <w:rsid w:val="00400D39"/>
    <w:rsid w:val="004037E0"/>
    <w:rsid w:val="00417093"/>
    <w:rsid w:val="00422D6F"/>
    <w:rsid w:val="00423D25"/>
    <w:rsid w:val="00434130"/>
    <w:rsid w:val="00441DEA"/>
    <w:rsid w:val="00453936"/>
    <w:rsid w:val="00456E03"/>
    <w:rsid w:val="004611DF"/>
    <w:rsid w:val="00464598"/>
    <w:rsid w:val="00464F54"/>
    <w:rsid w:val="00480467"/>
    <w:rsid w:val="00483BCF"/>
    <w:rsid w:val="00492F9A"/>
    <w:rsid w:val="004A24D8"/>
    <w:rsid w:val="004A57F5"/>
    <w:rsid w:val="004B41AA"/>
    <w:rsid w:val="004B42E5"/>
    <w:rsid w:val="00513EF2"/>
    <w:rsid w:val="00514260"/>
    <w:rsid w:val="00514685"/>
    <w:rsid w:val="00522782"/>
    <w:rsid w:val="00523A43"/>
    <w:rsid w:val="00526555"/>
    <w:rsid w:val="00547841"/>
    <w:rsid w:val="00576565"/>
    <w:rsid w:val="00576F61"/>
    <w:rsid w:val="00584516"/>
    <w:rsid w:val="00585047"/>
    <w:rsid w:val="00591F2C"/>
    <w:rsid w:val="005A2B1E"/>
    <w:rsid w:val="005A469D"/>
    <w:rsid w:val="005B63D7"/>
    <w:rsid w:val="005D3B10"/>
    <w:rsid w:val="005E0E86"/>
    <w:rsid w:val="005E2B1F"/>
    <w:rsid w:val="005E480D"/>
    <w:rsid w:val="005E4A0C"/>
    <w:rsid w:val="005F21E9"/>
    <w:rsid w:val="006134F9"/>
    <w:rsid w:val="00622696"/>
    <w:rsid w:val="0069570D"/>
    <w:rsid w:val="006A5C45"/>
    <w:rsid w:val="006A5DA8"/>
    <w:rsid w:val="006A7C3A"/>
    <w:rsid w:val="006B6EAB"/>
    <w:rsid w:val="006D5C1C"/>
    <w:rsid w:val="0071310D"/>
    <w:rsid w:val="0073262A"/>
    <w:rsid w:val="00735108"/>
    <w:rsid w:val="00742198"/>
    <w:rsid w:val="007424F4"/>
    <w:rsid w:val="0078588A"/>
    <w:rsid w:val="007860A6"/>
    <w:rsid w:val="00787A8E"/>
    <w:rsid w:val="00793345"/>
    <w:rsid w:val="007A4E13"/>
    <w:rsid w:val="007A5AAA"/>
    <w:rsid w:val="007B6550"/>
    <w:rsid w:val="007C0D2A"/>
    <w:rsid w:val="007C5763"/>
    <w:rsid w:val="007D35E3"/>
    <w:rsid w:val="007E231B"/>
    <w:rsid w:val="00833A88"/>
    <w:rsid w:val="0083569E"/>
    <w:rsid w:val="00840D45"/>
    <w:rsid w:val="00853D3E"/>
    <w:rsid w:val="00860B0B"/>
    <w:rsid w:val="00866408"/>
    <w:rsid w:val="00874C62"/>
    <w:rsid w:val="00886120"/>
    <w:rsid w:val="00887F00"/>
    <w:rsid w:val="008A2575"/>
    <w:rsid w:val="008B03CE"/>
    <w:rsid w:val="008D52F5"/>
    <w:rsid w:val="008F5E26"/>
    <w:rsid w:val="008F6352"/>
    <w:rsid w:val="008F689B"/>
    <w:rsid w:val="00914ABE"/>
    <w:rsid w:val="00915534"/>
    <w:rsid w:val="009378A9"/>
    <w:rsid w:val="00942449"/>
    <w:rsid w:val="009604B1"/>
    <w:rsid w:val="00961392"/>
    <w:rsid w:val="00963B77"/>
    <w:rsid w:val="00974021"/>
    <w:rsid w:val="00977426"/>
    <w:rsid w:val="00977958"/>
    <w:rsid w:val="009817DC"/>
    <w:rsid w:val="00985915"/>
    <w:rsid w:val="0098734C"/>
    <w:rsid w:val="009A31E9"/>
    <w:rsid w:val="009A46E2"/>
    <w:rsid w:val="009B6A46"/>
    <w:rsid w:val="009C6190"/>
    <w:rsid w:val="009D3ACE"/>
    <w:rsid w:val="009E5533"/>
    <w:rsid w:val="00A044CA"/>
    <w:rsid w:val="00A049A0"/>
    <w:rsid w:val="00A10B00"/>
    <w:rsid w:val="00A21BD9"/>
    <w:rsid w:val="00A3004F"/>
    <w:rsid w:val="00A4565D"/>
    <w:rsid w:val="00A52977"/>
    <w:rsid w:val="00A53932"/>
    <w:rsid w:val="00A56490"/>
    <w:rsid w:val="00A96E1C"/>
    <w:rsid w:val="00AC56B0"/>
    <w:rsid w:val="00AC6438"/>
    <w:rsid w:val="00AD7142"/>
    <w:rsid w:val="00AF15E4"/>
    <w:rsid w:val="00AF3209"/>
    <w:rsid w:val="00AF55AF"/>
    <w:rsid w:val="00B04466"/>
    <w:rsid w:val="00B133C9"/>
    <w:rsid w:val="00B32FAA"/>
    <w:rsid w:val="00B33B6E"/>
    <w:rsid w:val="00B3669B"/>
    <w:rsid w:val="00B61CEC"/>
    <w:rsid w:val="00B93B31"/>
    <w:rsid w:val="00B97DEE"/>
    <w:rsid w:val="00BA0505"/>
    <w:rsid w:val="00BA2F65"/>
    <w:rsid w:val="00BA31CF"/>
    <w:rsid w:val="00BB466F"/>
    <w:rsid w:val="00BC0C1D"/>
    <w:rsid w:val="00BC1214"/>
    <w:rsid w:val="00BC79CA"/>
    <w:rsid w:val="00BD2110"/>
    <w:rsid w:val="00BE61A3"/>
    <w:rsid w:val="00BE72B7"/>
    <w:rsid w:val="00C23930"/>
    <w:rsid w:val="00C5399C"/>
    <w:rsid w:val="00C6146A"/>
    <w:rsid w:val="00CA408E"/>
    <w:rsid w:val="00CD11FB"/>
    <w:rsid w:val="00CD34A2"/>
    <w:rsid w:val="00CE0D97"/>
    <w:rsid w:val="00CE196B"/>
    <w:rsid w:val="00D04F89"/>
    <w:rsid w:val="00D11EC1"/>
    <w:rsid w:val="00D35562"/>
    <w:rsid w:val="00D47890"/>
    <w:rsid w:val="00D50656"/>
    <w:rsid w:val="00D778C1"/>
    <w:rsid w:val="00D87ADC"/>
    <w:rsid w:val="00D922B6"/>
    <w:rsid w:val="00D96D86"/>
    <w:rsid w:val="00DD34D4"/>
    <w:rsid w:val="00DD564E"/>
    <w:rsid w:val="00DD5E69"/>
    <w:rsid w:val="00DD6A4A"/>
    <w:rsid w:val="00DE07E4"/>
    <w:rsid w:val="00DE480A"/>
    <w:rsid w:val="00DF5006"/>
    <w:rsid w:val="00E007E2"/>
    <w:rsid w:val="00E409CA"/>
    <w:rsid w:val="00E5008A"/>
    <w:rsid w:val="00E54E99"/>
    <w:rsid w:val="00E57F49"/>
    <w:rsid w:val="00E77542"/>
    <w:rsid w:val="00E956C4"/>
    <w:rsid w:val="00EA5DC5"/>
    <w:rsid w:val="00EB1070"/>
    <w:rsid w:val="00EB2C5E"/>
    <w:rsid w:val="00EC32D3"/>
    <w:rsid w:val="00EC56CF"/>
    <w:rsid w:val="00ED37EC"/>
    <w:rsid w:val="00EE2455"/>
    <w:rsid w:val="00EE59A3"/>
    <w:rsid w:val="00F302F8"/>
    <w:rsid w:val="00F5626D"/>
    <w:rsid w:val="00F626FB"/>
    <w:rsid w:val="00F822D5"/>
    <w:rsid w:val="00FB3605"/>
    <w:rsid w:val="00FC042F"/>
    <w:rsid w:val="00FC4F07"/>
    <w:rsid w:val="00FD1507"/>
    <w:rsid w:val="00FD61E8"/>
    <w:rsid w:val="00FE1C0E"/>
    <w:rsid w:val="00FE45DF"/>
    <w:rsid w:val="057C696D"/>
    <w:rsid w:val="078D2FC0"/>
    <w:rsid w:val="08C3AC9B"/>
    <w:rsid w:val="0B55C911"/>
    <w:rsid w:val="0EEECF4D"/>
    <w:rsid w:val="114C0297"/>
    <w:rsid w:val="1CADEDAC"/>
    <w:rsid w:val="25522F3F"/>
    <w:rsid w:val="26218A76"/>
    <w:rsid w:val="278DEE7B"/>
    <w:rsid w:val="28F36876"/>
    <w:rsid w:val="2ACA4BC4"/>
    <w:rsid w:val="2AD65E44"/>
    <w:rsid w:val="31C8D79A"/>
    <w:rsid w:val="341C279D"/>
    <w:rsid w:val="34C75C32"/>
    <w:rsid w:val="36F77674"/>
    <w:rsid w:val="39278277"/>
    <w:rsid w:val="39A36FC1"/>
    <w:rsid w:val="42A65366"/>
    <w:rsid w:val="437F06E8"/>
    <w:rsid w:val="4A56A02E"/>
    <w:rsid w:val="4D3A1070"/>
    <w:rsid w:val="55747BDF"/>
    <w:rsid w:val="58F3F813"/>
    <w:rsid w:val="5ECD7BFF"/>
    <w:rsid w:val="61BBA03A"/>
    <w:rsid w:val="62819896"/>
    <w:rsid w:val="62ED1555"/>
    <w:rsid w:val="6407D3A2"/>
    <w:rsid w:val="6790A7AE"/>
    <w:rsid w:val="680F9587"/>
    <w:rsid w:val="6C6AE88D"/>
    <w:rsid w:val="6E76FF51"/>
    <w:rsid w:val="70C3AE2B"/>
    <w:rsid w:val="72E29428"/>
    <w:rsid w:val="737A7B7B"/>
    <w:rsid w:val="78D58AD3"/>
    <w:rsid w:val="7B86E058"/>
    <w:rsid w:val="7E23D6C9"/>
    <w:rsid w:val="7EC49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9B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customStyle="1" w:styleId="-111">
    <w:name w:val="Таблица-сетка 1 светлая — акцент 11"/>
    <w:basedOn w:val="a1"/>
    <w:uiPriority w:val="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a">
    <w:name w:val="Balloon Text"/>
    <w:basedOn w:val="a"/>
    <w:link w:val="ab"/>
    <w:uiPriority w:val="99"/>
    <w:semiHidden/>
    <w:unhideWhenUsed/>
    <w:rsid w:val="00DD34D4"/>
    <w:pPr>
      <w:spacing w:before="0" w:after="0"/>
    </w:pPr>
    <w:rPr>
      <w:rFonts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D34D4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customStyle="1" w:styleId="-111">
    <w:name w:val="Таблица-сетка 1 светлая — акцент 11"/>
    <w:basedOn w:val="a1"/>
    <w:uiPriority w:val="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a">
    <w:name w:val="Balloon Text"/>
    <w:basedOn w:val="a"/>
    <w:link w:val="ab"/>
    <w:uiPriority w:val="99"/>
    <w:semiHidden/>
    <w:unhideWhenUsed/>
    <w:rsid w:val="00DD34D4"/>
    <w:pPr>
      <w:spacing w:before="0" w:after="0"/>
    </w:pPr>
    <w:rPr>
      <w:rFonts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D34D4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saby.ru/tariffs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bis.ru/tariffs%22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bis.ru/reglament%20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saby.ru/tariffs" TargetMode="External"/><Relationship Id="rId10" Type="http://schemas.openxmlformats.org/officeDocument/2006/relationships/hyperlink" Target="http://buh2.sbi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aby.ru/tariffs" TargetMode="External"/><Relationship Id="rId14" Type="http://schemas.openxmlformats.org/officeDocument/2006/relationships/hyperlink" Target="https://help.sb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B9110-1BE3-4692-BE5A-120D9935F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1015</Words>
  <Characters>5790</Characters>
  <Application>Microsoft Office Word</Application>
  <DocSecurity>0</DocSecurity>
  <Lines>48</Lines>
  <Paragraphs>13</Paragraphs>
  <ScaleCrop>false</ScaleCrop>
  <Company/>
  <LinksUpToDate>false</LinksUpToDate>
  <CharactersWithSpaces>6792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Виктория Филиппова</cp:lastModifiedBy>
  <cp:revision>237</cp:revision>
  <dcterms:created xsi:type="dcterms:W3CDTF">2016-08-10T06:01:00Z</dcterms:created>
  <dcterms:modified xsi:type="dcterms:W3CDTF">2026-10-01T11:15:00Z</dcterms:modified>
</cp:coreProperties>
</file>