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proofErr w:type="spellStart"/>
      <w:r w:rsidRPr="007D0E7F">
        <w:rPr>
          <w:rFonts w:ascii="Times New Roman" w:eastAsia="Times New Roman" w:hAnsi="Times New Roman"/>
          <w:lang w:val="ru-RU"/>
        </w:rPr>
        <w:t>Врио</w:t>
      </w:r>
      <w:proofErr w:type="spellEnd"/>
      <w:r w:rsidRPr="007D0E7F">
        <w:rPr>
          <w:rFonts w:ascii="Times New Roman" w:eastAsia="Times New Roman" w:hAnsi="Times New Roman"/>
          <w:lang w:val="ru-RU"/>
        </w:rPr>
        <w:t xml:space="preserve">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60A57F31" w:rsidR="006C5BA6" w:rsidRPr="007D0E7F" w:rsidRDefault="000B0FC8" w:rsidP="00674F4B">
      <w:pPr>
        <w:pStyle w:val="af1"/>
        <w:widowControl w:val="0"/>
        <w:numPr>
          <w:ilvl w:val="0"/>
          <w:numId w:val="1"/>
        </w:numPr>
        <w:jc w:val="both"/>
        <w:rPr>
          <w:rFonts w:ascii="Times New Roman" w:hAnsi="Times New Roman"/>
          <w:b/>
          <w:iCs/>
          <w:lang w:val="ru-RU"/>
        </w:rPr>
      </w:pPr>
      <w:r w:rsidRPr="000B0FC8">
        <w:rPr>
          <w:rFonts w:ascii="Times New Roman" w:eastAsia="Times New Roman" w:hAnsi="Times New Roman"/>
          <w:b/>
          <w:lang w:val="ru-RU" w:eastAsia="ru-RU"/>
        </w:rPr>
        <w:t>Поставка №</w:t>
      </w:r>
      <w:r w:rsidR="00222185">
        <w:rPr>
          <w:rFonts w:ascii="Times New Roman" w:eastAsia="Times New Roman" w:hAnsi="Times New Roman"/>
          <w:b/>
          <w:lang w:val="ru-RU" w:eastAsia="ru-RU"/>
        </w:rPr>
        <w:t xml:space="preserve"> </w:t>
      </w:r>
      <w:r w:rsidRPr="000B0FC8">
        <w:rPr>
          <w:rFonts w:ascii="Times New Roman" w:eastAsia="Times New Roman" w:hAnsi="Times New Roman"/>
          <w:b/>
          <w:lang w:val="ru-RU" w:eastAsia="ru-RU"/>
        </w:rPr>
        <w:t xml:space="preserve">259 </w:t>
      </w:r>
      <w:proofErr w:type="spellStart"/>
      <w:r w:rsidRPr="000B0FC8">
        <w:rPr>
          <w:rFonts w:ascii="Times New Roman" w:eastAsia="Times New Roman" w:hAnsi="Times New Roman"/>
          <w:b/>
          <w:lang w:val="ru-RU" w:eastAsia="ru-RU"/>
        </w:rPr>
        <w:t>фильтов</w:t>
      </w:r>
      <w:proofErr w:type="spellEnd"/>
      <w:r w:rsidRPr="000B0FC8">
        <w:rPr>
          <w:rFonts w:ascii="Times New Roman" w:eastAsia="Times New Roman" w:hAnsi="Times New Roman"/>
          <w:b/>
          <w:lang w:val="ru-RU" w:eastAsia="ru-RU"/>
        </w:rPr>
        <w:t xml:space="preserve"> для механической очистки воды</w:t>
      </w:r>
      <w:r w:rsidR="007F060E"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7D0E7F">
        <w:rPr>
          <w:lang w:val="ru-RU"/>
        </w:rPr>
        <w:lastRenderedPageBreak/>
        <w:t>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55546BD5" w14:textId="77777777" w:rsidR="006C5BA6" w:rsidRPr="007D0E7F" w:rsidRDefault="006C5BA6" w:rsidP="006C5BA6">
      <w:pPr>
        <w:pStyle w:val="afe"/>
        <w:ind w:firstLine="567"/>
        <w:rPr>
          <w:lang w:val="ru-RU"/>
        </w:rPr>
      </w:pPr>
      <w:r w:rsidRPr="007D0E7F">
        <w:rPr>
          <w:lang w:val="ru-RU"/>
        </w:rPr>
        <w:t>4.3. Приложение № 3. График (этапы) поставки.</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20804C00" w14:textId="77777777" w:rsidR="009A5147" w:rsidRPr="007D0E7F" w:rsidRDefault="009A5147" w:rsidP="006C5BA6">
      <w:pPr>
        <w:pStyle w:val="afe"/>
        <w:ind w:firstLine="567"/>
        <w:rPr>
          <w:lang w:val="ru-RU"/>
        </w:rPr>
      </w:pPr>
    </w:p>
    <w:p w14:paraId="74F072C4" w14:textId="77777777" w:rsidR="009A5147" w:rsidRPr="007D0E7F" w:rsidRDefault="009A5147" w:rsidP="006C5BA6">
      <w:pPr>
        <w:pStyle w:val="afe"/>
        <w:ind w:firstLine="567"/>
        <w:rPr>
          <w:lang w:val="ru-RU"/>
        </w:rPr>
      </w:pPr>
    </w:p>
    <w:p w14:paraId="476FB014" w14:textId="77777777" w:rsidR="009A5147" w:rsidRPr="007D0E7F" w:rsidRDefault="009A5147" w:rsidP="006C5BA6">
      <w:pPr>
        <w:pStyle w:val="afe"/>
        <w:ind w:firstLine="567"/>
        <w:rPr>
          <w:lang w:val="ru-RU"/>
        </w:rPr>
      </w:pPr>
    </w:p>
    <w:p w14:paraId="22C2D83E" w14:textId="77777777" w:rsidR="009A5147" w:rsidRPr="007D0E7F" w:rsidRDefault="009A5147" w:rsidP="006C5BA6">
      <w:pPr>
        <w:pStyle w:val="afe"/>
        <w:ind w:firstLine="567"/>
        <w:rPr>
          <w:lang w:val="ru-RU"/>
        </w:rPr>
      </w:pPr>
    </w:p>
    <w:p w14:paraId="27EE885C" w14:textId="77777777" w:rsidR="009A5147" w:rsidRPr="007D0E7F" w:rsidRDefault="009A5147" w:rsidP="006C5BA6">
      <w:pPr>
        <w:pStyle w:val="afe"/>
        <w:ind w:firstLine="567"/>
        <w:rPr>
          <w:lang w:val="ru-RU"/>
        </w:rPr>
      </w:pPr>
    </w:p>
    <w:p w14:paraId="04F1EFFE" w14:textId="77777777" w:rsidR="009A5147" w:rsidRPr="007D0E7F" w:rsidRDefault="009A5147" w:rsidP="006C5BA6">
      <w:pPr>
        <w:pStyle w:val="afe"/>
        <w:ind w:firstLine="567"/>
        <w:rPr>
          <w:lang w:val="ru-RU"/>
        </w:rPr>
      </w:pPr>
    </w:p>
    <w:p w14:paraId="50908A16" w14:textId="77777777" w:rsidR="009A5147" w:rsidRPr="007D0E7F" w:rsidRDefault="009A5147" w:rsidP="006C5BA6">
      <w:pPr>
        <w:pStyle w:val="afe"/>
        <w:ind w:firstLine="567"/>
        <w:rPr>
          <w:lang w:val="ru-RU"/>
        </w:rPr>
      </w:pPr>
    </w:p>
    <w:p w14:paraId="540E4B47" w14:textId="77777777" w:rsidR="009A5147" w:rsidRPr="007D0E7F" w:rsidRDefault="009A5147" w:rsidP="006C5BA6">
      <w:pPr>
        <w:pStyle w:val="afe"/>
        <w:ind w:firstLine="567"/>
        <w:rPr>
          <w:lang w:val="ru-RU"/>
        </w:rPr>
      </w:pPr>
    </w:p>
    <w:p w14:paraId="436AC21A" w14:textId="77777777" w:rsidR="009A5147" w:rsidRPr="007D0E7F" w:rsidRDefault="009A5147" w:rsidP="006C5BA6">
      <w:pPr>
        <w:pStyle w:val="afe"/>
        <w:ind w:firstLine="567"/>
        <w:rPr>
          <w:lang w:val="ru-RU"/>
        </w:rPr>
      </w:pPr>
    </w:p>
    <w:p w14:paraId="71A53B14"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77777777" w:rsidR="009A5147" w:rsidRPr="007D0E7F" w:rsidRDefault="009A5147"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532FECE6" w14:textId="77777777" w:rsidR="00123E3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25B7EB8" w14:textId="6B193A8C" w:rsidR="00674F4B" w:rsidRPr="00674F4B" w:rsidRDefault="00674F4B" w:rsidP="00674F4B">
      <w:pPr>
        <w:widowControl w:val="0"/>
        <w:shd w:val="clear" w:color="auto" w:fill="FFFFFF"/>
        <w:tabs>
          <w:tab w:val="left" w:pos="773"/>
        </w:tabs>
        <w:ind w:left="851"/>
        <w:jc w:val="center"/>
        <w:rPr>
          <w:rFonts w:ascii="Times New Roman" w:eastAsia="Courier New" w:hAnsi="Times New Roman"/>
          <w:b/>
          <w:i/>
          <w:lang w:val="ru-RU" w:eastAsia="ru-RU" w:bidi="ru-RU"/>
        </w:rPr>
      </w:pPr>
      <w:r w:rsidRPr="00674F4B">
        <w:rPr>
          <w:rFonts w:ascii="Times New Roman" w:hAnsi="Times New Roman"/>
          <w:b/>
          <w:lang w:val="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C13769B" w14:textId="77777777" w:rsidR="00CD4754" w:rsidRPr="007D0E7F" w:rsidRDefault="00CD4754" w:rsidP="0093357B">
      <w:pPr>
        <w:widowControl w:val="0"/>
        <w:jc w:val="both"/>
        <w:rPr>
          <w:rFonts w:ascii="Times New Roman" w:hAnsi="Times New Roman"/>
          <w:lang w:val="ru-RU" w:eastAsia="ru-RU"/>
        </w:rPr>
      </w:pPr>
    </w:p>
    <w:tbl>
      <w:tblPr>
        <w:tblW w:w="1005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67"/>
        <w:gridCol w:w="1247"/>
        <w:gridCol w:w="1389"/>
        <w:gridCol w:w="1871"/>
        <w:gridCol w:w="1418"/>
        <w:gridCol w:w="992"/>
        <w:gridCol w:w="1276"/>
        <w:gridCol w:w="646"/>
        <w:gridCol w:w="646"/>
      </w:tblGrid>
      <w:tr w:rsidR="000B0FC8" w:rsidRPr="000B0FC8" w14:paraId="7D25E2C6" w14:textId="77777777" w:rsidTr="000B0FC8">
        <w:tc>
          <w:tcPr>
            <w:tcW w:w="567" w:type="dxa"/>
            <w:shd w:val="clear" w:color="auto" w:fill="FFFFFF"/>
          </w:tcPr>
          <w:p w14:paraId="2FC16E9B" w14:textId="77777777" w:rsidR="000B0FC8" w:rsidRPr="000B0FC8" w:rsidRDefault="000B0FC8" w:rsidP="00241EC2">
            <w:pPr>
              <w:rPr>
                <w:rFonts w:ascii="Times New Roman" w:hAnsi="Times New Roman"/>
              </w:rPr>
            </w:pPr>
            <w:r w:rsidRPr="000B0FC8">
              <w:rPr>
                <w:rFonts w:ascii="Times New Roman" w:hAnsi="Times New Roman"/>
              </w:rPr>
              <w:t>№</w:t>
            </w:r>
          </w:p>
        </w:tc>
        <w:tc>
          <w:tcPr>
            <w:tcW w:w="1247" w:type="dxa"/>
            <w:shd w:val="clear" w:color="auto" w:fill="FFFFFF"/>
          </w:tcPr>
          <w:p w14:paraId="2ABD0B6C" w14:textId="77777777" w:rsidR="000B0FC8" w:rsidRPr="000B0FC8" w:rsidRDefault="000B0FC8" w:rsidP="00241EC2">
            <w:pPr>
              <w:rPr>
                <w:rFonts w:ascii="Times New Roman" w:hAnsi="Times New Roman"/>
              </w:rPr>
            </w:pPr>
            <w:r w:rsidRPr="000B0FC8">
              <w:rPr>
                <w:rFonts w:ascii="Times New Roman" w:hAnsi="Times New Roman"/>
              </w:rPr>
              <w:t>КТРУ /</w:t>
            </w:r>
            <w:proofErr w:type="spellStart"/>
            <w:r w:rsidRPr="000B0FC8">
              <w:rPr>
                <w:rFonts w:ascii="Times New Roman" w:hAnsi="Times New Roman"/>
              </w:rPr>
              <w:t>наименование</w:t>
            </w:r>
            <w:proofErr w:type="spellEnd"/>
          </w:p>
        </w:tc>
        <w:tc>
          <w:tcPr>
            <w:tcW w:w="1389" w:type="dxa"/>
            <w:shd w:val="clear" w:color="auto" w:fill="FFFFFF"/>
          </w:tcPr>
          <w:p w14:paraId="316C0347" w14:textId="77777777" w:rsidR="000B0FC8" w:rsidRPr="000B0FC8" w:rsidRDefault="000B0FC8" w:rsidP="00241EC2">
            <w:pPr>
              <w:rPr>
                <w:rFonts w:ascii="Times New Roman" w:hAnsi="Times New Roman"/>
              </w:rPr>
            </w:pPr>
            <w:proofErr w:type="spellStart"/>
            <w:r w:rsidRPr="000B0FC8">
              <w:rPr>
                <w:rFonts w:ascii="Times New Roman" w:hAnsi="Times New Roman"/>
              </w:rPr>
              <w:t>Наименование</w:t>
            </w:r>
            <w:proofErr w:type="spellEnd"/>
            <w:r w:rsidRPr="000B0FC8">
              <w:rPr>
                <w:rFonts w:ascii="Times New Roman" w:hAnsi="Times New Roman"/>
              </w:rPr>
              <w:t xml:space="preserve"> </w:t>
            </w:r>
            <w:proofErr w:type="spellStart"/>
            <w:r w:rsidRPr="000B0FC8">
              <w:rPr>
                <w:rFonts w:ascii="Times New Roman" w:hAnsi="Times New Roman"/>
              </w:rPr>
              <w:t>товара</w:t>
            </w:r>
            <w:proofErr w:type="spellEnd"/>
          </w:p>
        </w:tc>
        <w:tc>
          <w:tcPr>
            <w:tcW w:w="1871" w:type="dxa"/>
            <w:shd w:val="clear" w:color="auto" w:fill="FFFFFF"/>
          </w:tcPr>
          <w:p w14:paraId="17C69ADB" w14:textId="77777777" w:rsidR="000B0FC8" w:rsidRPr="000B0FC8" w:rsidRDefault="000B0FC8" w:rsidP="00241EC2">
            <w:pPr>
              <w:rPr>
                <w:rFonts w:ascii="Times New Roman" w:hAnsi="Times New Roman"/>
              </w:rPr>
            </w:pPr>
            <w:proofErr w:type="spellStart"/>
            <w:r w:rsidRPr="000B0FC8">
              <w:rPr>
                <w:rFonts w:ascii="Times New Roman" w:hAnsi="Times New Roman"/>
              </w:rPr>
              <w:t>Наименование</w:t>
            </w:r>
            <w:proofErr w:type="spellEnd"/>
            <w:r w:rsidRPr="000B0FC8">
              <w:rPr>
                <w:rFonts w:ascii="Times New Roman" w:hAnsi="Times New Roman"/>
              </w:rPr>
              <w:t xml:space="preserve"> </w:t>
            </w:r>
            <w:proofErr w:type="spellStart"/>
            <w:r w:rsidRPr="000B0FC8">
              <w:rPr>
                <w:rFonts w:ascii="Times New Roman" w:hAnsi="Times New Roman"/>
              </w:rPr>
              <w:t>Характеристик</w:t>
            </w:r>
            <w:proofErr w:type="spellEnd"/>
          </w:p>
        </w:tc>
        <w:tc>
          <w:tcPr>
            <w:tcW w:w="1418" w:type="dxa"/>
            <w:shd w:val="clear" w:color="auto" w:fill="FFFFFF"/>
          </w:tcPr>
          <w:p w14:paraId="392F71CA" w14:textId="77777777" w:rsidR="000B0FC8" w:rsidRPr="000B0FC8" w:rsidRDefault="000B0FC8" w:rsidP="00241EC2">
            <w:pPr>
              <w:rPr>
                <w:rFonts w:ascii="Times New Roman" w:hAnsi="Times New Roman"/>
              </w:rPr>
            </w:pPr>
            <w:proofErr w:type="spellStart"/>
            <w:r w:rsidRPr="000B0FC8">
              <w:rPr>
                <w:rFonts w:ascii="Times New Roman" w:hAnsi="Times New Roman"/>
              </w:rPr>
              <w:t>Значение</w:t>
            </w:r>
            <w:proofErr w:type="spellEnd"/>
            <w:r w:rsidRPr="000B0FC8">
              <w:rPr>
                <w:rFonts w:ascii="Times New Roman" w:hAnsi="Times New Roman"/>
              </w:rPr>
              <w:t xml:space="preserve"> </w:t>
            </w:r>
            <w:proofErr w:type="spellStart"/>
            <w:r w:rsidRPr="000B0FC8">
              <w:rPr>
                <w:rFonts w:ascii="Times New Roman" w:hAnsi="Times New Roman"/>
              </w:rPr>
              <w:t>параметра</w:t>
            </w:r>
            <w:proofErr w:type="spellEnd"/>
          </w:p>
        </w:tc>
        <w:tc>
          <w:tcPr>
            <w:tcW w:w="992" w:type="dxa"/>
            <w:shd w:val="clear" w:color="auto" w:fill="FFFFFF"/>
          </w:tcPr>
          <w:p w14:paraId="6C2D2EFE" w14:textId="77777777" w:rsidR="000B0FC8" w:rsidRPr="000B0FC8" w:rsidRDefault="000B0FC8" w:rsidP="00241EC2">
            <w:pPr>
              <w:rPr>
                <w:rFonts w:ascii="Times New Roman" w:hAnsi="Times New Roman"/>
              </w:rPr>
            </w:pPr>
            <w:proofErr w:type="spellStart"/>
            <w:r w:rsidRPr="000B0FC8">
              <w:rPr>
                <w:rFonts w:ascii="Times New Roman" w:hAnsi="Times New Roman"/>
              </w:rPr>
              <w:t>Ед</w:t>
            </w:r>
            <w:proofErr w:type="spellEnd"/>
            <w:r w:rsidRPr="000B0FC8">
              <w:rPr>
                <w:rFonts w:ascii="Times New Roman" w:hAnsi="Times New Roman"/>
              </w:rPr>
              <w:t xml:space="preserve">. </w:t>
            </w:r>
            <w:proofErr w:type="spellStart"/>
            <w:r w:rsidRPr="000B0FC8">
              <w:rPr>
                <w:rFonts w:ascii="Times New Roman" w:hAnsi="Times New Roman"/>
              </w:rPr>
              <w:t>изм</w:t>
            </w:r>
            <w:proofErr w:type="spellEnd"/>
          </w:p>
        </w:tc>
        <w:tc>
          <w:tcPr>
            <w:tcW w:w="1276" w:type="dxa"/>
            <w:shd w:val="clear" w:color="auto" w:fill="FFFFFF"/>
          </w:tcPr>
          <w:p w14:paraId="1C70B399" w14:textId="77777777" w:rsidR="000B0FC8" w:rsidRPr="000B0FC8" w:rsidRDefault="000B0FC8" w:rsidP="00241EC2">
            <w:pPr>
              <w:rPr>
                <w:rFonts w:ascii="Times New Roman" w:hAnsi="Times New Roman"/>
                <w:lang w:val="ru-RU"/>
              </w:rPr>
            </w:pPr>
            <w:r w:rsidRPr="000B0FC8">
              <w:rPr>
                <w:rFonts w:ascii="Times New Roman" w:hAnsi="Times New Roman"/>
                <w:lang w:val="ru-RU"/>
              </w:rPr>
              <w:t>Инструкция по заполнению характеристик в заявке</w:t>
            </w:r>
          </w:p>
        </w:tc>
        <w:tc>
          <w:tcPr>
            <w:tcW w:w="646" w:type="dxa"/>
            <w:shd w:val="clear" w:color="auto" w:fill="FFFFFF"/>
          </w:tcPr>
          <w:p w14:paraId="2AA6A8A9" w14:textId="77777777" w:rsidR="000B0FC8" w:rsidRPr="000B0FC8" w:rsidRDefault="000B0FC8" w:rsidP="00241EC2">
            <w:pPr>
              <w:rPr>
                <w:rFonts w:ascii="Times New Roman" w:hAnsi="Times New Roman"/>
              </w:rPr>
            </w:pPr>
            <w:proofErr w:type="spellStart"/>
            <w:r w:rsidRPr="000B0FC8">
              <w:rPr>
                <w:rFonts w:ascii="Times New Roman" w:hAnsi="Times New Roman"/>
              </w:rPr>
              <w:t>Ед.изм</w:t>
            </w:r>
            <w:proofErr w:type="spellEnd"/>
            <w:r w:rsidRPr="000B0FC8">
              <w:rPr>
                <w:rFonts w:ascii="Times New Roman" w:hAnsi="Times New Roman"/>
              </w:rPr>
              <w:t>.</w:t>
            </w:r>
          </w:p>
        </w:tc>
        <w:tc>
          <w:tcPr>
            <w:tcW w:w="646" w:type="dxa"/>
            <w:shd w:val="clear" w:color="auto" w:fill="FFFFFF"/>
          </w:tcPr>
          <w:p w14:paraId="56A11816" w14:textId="77777777" w:rsidR="000B0FC8" w:rsidRPr="000B0FC8" w:rsidRDefault="000B0FC8" w:rsidP="00241EC2">
            <w:pPr>
              <w:rPr>
                <w:rFonts w:ascii="Times New Roman" w:hAnsi="Times New Roman"/>
              </w:rPr>
            </w:pPr>
            <w:proofErr w:type="spellStart"/>
            <w:r w:rsidRPr="000B0FC8">
              <w:rPr>
                <w:rFonts w:ascii="Times New Roman" w:hAnsi="Times New Roman"/>
              </w:rPr>
              <w:t>Кол-во</w:t>
            </w:r>
            <w:proofErr w:type="spellEnd"/>
          </w:p>
        </w:tc>
      </w:tr>
      <w:tr w:rsidR="000B0FC8" w:rsidRPr="000B0FC8" w14:paraId="3771689B" w14:textId="77777777" w:rsidTr="000B0FC8">
        <w:tc>
          <w:tcPr>
            <w:tcW w:w="567" w:type="dxa"/>
            <w:vMerge w:val="restart"/>
            <w:shd w:val="clear" w:color="auto" w:fill="FFFFFF"/>
          </w:tcPr>
          <w:p w14:paraId="3179BD84" w14:textId="77777777" w:rsidR="000B0FC8" w:rsidRPr="000B0FC8" w:rsidRDefault="000B0FC8" w:rsidP="00241EC2">
            <w:pPr>
              <w:rPr>
                <w:rFonts w:ascii="Times New Roman" w:hAnsi="Times New Roman"/>
              </w:rPr>
            </w:pPr>
            <w:r w:rsidRPr="000B0FC8">
              <w:rPr>
                <w:rFonts w:ascii="Times New Roman" w:hAnsi="Times New Roman"/>
              </w:rPr>
              <w:t>1</w:t>
            </w:r>
          </w:p>
        </w:tc>
        <w:tc>
          <w:tcPr>
            <w:tcW w:w="1247" w:type="dxa"/>
            <w:vMerge w:val="restart"/>
            <w:shd w:val="clear" w:color="auto" w:fill="FFFFFF"/>
          </w:tcPr>
          <w:p w14:paraId="266846E6" w14:textId="77777777" w:rsidR="000B0FC8" w:rsidRPr="000B0FC8" w:rsidRDefault="000B0FC8" w:rsidP="00241EC2">
            <w:pPr>
              <w:rPr>
                <w:rFonts w:ascii="Times New Roman" w:hAnsi="Times New Roman"/>
              </w:rPr>
            </w:pPr>
            <w:r w:rsidRPr="000B0FC8">
              <w:rPr>
                <w:rFonts w:ascii="Times New Roman" w:hAnsi="Times New Roman"/>
              </w:rPr>
              <w:t>32.50.50.190-00000322</w:t>
            </w:r>
          </w:p>
        </w:tc>
        <w:tc>
          <w:tcPr>
            <w:tcW w:w="1389" w:type="dxa"/>
            <w:vMerge w:val="restart"/>
            <w:shd w:val="clear" w:color="auto" w:fill="FFFFFF"/>
          </w:tcPr>
          <w:p w14:paraId="0974A626" w14:textId="77777777" w:rsidR="000B0FC8" w:rsidRPr="000B0FC8" w:rsidRDefault="000B0FC8" w:rsidP="00241EC2">
            <w:pPr>
              <w:rPr>
                <w:rFonts w:ascii="Times New Roman" w:hAnsi="Times New Roman"/>
                <w:lang w:val="ru-RU"/>
              </w:rPr>
            </w:pPr>
            <w:r w:rsidRPr="000B0FC8">
              <w:rPr>
                <w:rFonts w:ascii="Times New Roman" w:hAnsi="Times New Roman"/>
                <w:lang w:val="ru-RU"/>
              </w:rPr>
              <w:t>Фильтр для механической очистки воды</w:t>
            </w:r>
          </w:p>
        </w:tc>
        <w:tc>
          <w:tcPr>
            <w:tcW w:w="1871" w:type="dxa"/>
            <w:shd w:val="clear" w:color="auto" w:fill="FFFFFF"/>
            <w:vAlign w:val="center"/>
          </w:tcPr>
          <w:p w14:paraId="5B16A2F2" w14:textId="77777777" w:rsidR="000B0FC8" w:rsidRPr="000B0FC8" w:rsidRDefault="000B0FC8" w:rsidP="00241EC2">
            <w:pPr>
              <w:rPr>
                <w:rFonts w:ascii="Times New Roman" w:hAnsi="Times New Roman"/>
              </w:rPr>
            </w:pPr>
            <w:proofErr w:type="spellStart"/>
            <w:r w:rsidRPr="000B0FC8">
              <w:rPr>
                <w:rFonts w:ascii="Times New Roman" w:hAnsi="Times New Roman"/>
              </w:rPr>
              <w:t>Диаметр</w:t>
            </w:r>
            <w:proofErr w:type="spellEnd"/>
            <w:r w:rsidRPr="000B0FC8">
              <w:rPr>
                <w:rFonts w:ascii="Times New Roman" w:hAnsi="Times New Roman"/>
              </w:rPr>
              <w:t xml:space="preserve"> </w:t>
            </w:r>
            <w:proofErr w:type="spellStart"/>
            <w:r w:rsidRPr="000B0FC8">
              <w:rPr>
                <w:rFonts w:ascii="Times New Roman" w:hAnsi="Times New Roman"/>
              </w:rPr>
              <w:t>фильтрующего</w:t>
            </w:r>
            <w:proofErr w:type="spellEnd"/>
            <w:r w:rsidRPr="000B0FC8">
              <w:rPr>
                <w:rFonts w:ascii="Times New Roman" w:hAnsi="Times New Roman"/>
              </w:rPr>
              <w:t xml:space="preserve"> </w:t>
            </w:r>
            <w:proofErr w:type="spellStart"/>
            <w:r w:rsidRPr="000B0FC8">
              <w:rPr>
                <w:rFonts w:ascii="Times New Roman" w:hAnsi="Times New Roman"/>
              </w:rPr>
              <w:t>элемента</w:t>
            </w:r>
            <w:proofErr w:type="spellEnd"/>
          </w:p>
        </w:tc>
        <w:tc>
          <w:tcPr>
            <w:tcW w:w="1418" w:type="dxa"/>
            <w:shd w:val="clear" w:color="auto" w:fill="FFFFFF"/>
            <w:vAlign w:val="center"/>
          </w:tcPr>
          <w:p w14:paraId="0E75FF06" w14:textId="77777777" w:rsidR="000B0FC8" w:rsidRPr="000B0FC8" w:rsidRDefault="000B0FC8" w:rsidP="00241EC2">
            <w:pPr>
              <w:rPr>
                <w:rFonts w:ascii="Times New Roman" w:hAnsi="Times New Roman"/>
              </w:rPr>
            </w:pPr>
            <w:r w:rsidRPr="000B0FC8">
              <w:rPr>
                <w:rFonts w:ascii="Times New Roman" w:hAnsi="Times New Roman"/>
              </w:rPr>
              <w:t>≤ 63,5</w:t>
            </w:r>
          </w:p>
        </w:tc>
        <w:tc>
          <w:tcPr>
            <w:tcW w:w="992" w:type="dxa"/>
            <w:shd w:val="clear" w:color="auto" w:fill="FFFFFF"/>
            <w:vAlign w:val="center"/>
          </w:tcPr>
          <w:p w14:paraId="5FC54C3D" w14:textId="77777777" w:rsidR="000B0FC8" w:rsidRPr="000B0FC8" w:rsidRDefault="000B0FC8" w:rsidP="00241EC2">
            <w:pPr>
              <w:rPr>
                <w:rFonts w:ascii="Times New Roman" w:hAnsi="Times New Roman"/>
              </w:rPr>
            </w:pPr>
            <w:proofErr w:type="spellStart"/>
            <w:r w:rsidRPr="000B0FC8">
              <w:rPr>
                <w:rFonts w:ascii="Times New Roman" w:hAnsi="Times New Roman"/>
              </w:rPr>
              <w:t>мм</w:t>
            </w:r>
            <w:proofErr w:type="spellEnd"/>
          </w:p>
        </w:tc>
        <w:tc>
          <w:tcPr>
            <w:tcW w:w="1276" w:type="dxa"/>
            <w:shd w:val="clear" w:color="auto" w:fill="FFFFFF"/>
            <w:vAlign w:val="center"/>
          </w:tcPr>
          <w:p w14:paraId="2F0AAFCE" w14:textId="77777777" w:rsidR="000B0FC8" w:rsidRPr="000B0FC8" w:rsidRDefault="000B0FC8" w:rsidP="00241EC2">
            <w:pPr>
              <w:rPr>
                <w:rFonts w:ascii="Times New Roman" w:hAnsi="Times New Roman"/>
                <w:lang w:val="ru-RU"/>
              </w:rPr>
            </w:pPr>
            <w:r w:rsidRPr="000B0FC8">
              <w:rPr>
                <w:rFonts w:ascii="Times New Roman" w:hAnsi="Times New Roman"/>
                <w:lang w:val="ru-RU"/>
              </w:rPr>
              <w:t>Указывают в заявке конкретное значение характеристики</w:t>
            </w:r>
          </w:p>
        </w:tc>
        <w:tc>
          <w:tcPr>
            <w:tcW w:w="646" w:type="dxa"/>
            <w:vMerge w:val="restart"/>
            <w:shd w:val="clear" w:color="auto" w:fill="FFFFFF"/>
          </w:tcPr>
          <w:p w14:paraId="48073E0A" w14:textId="77777777" w:rsidR="000B0FC8" w:rsidRPr="000B0FC8" w:rsidRDefault="000B0FC8" w:rsidP="00241EC2">
            <w:pPr>
              <w:rPr>
                <w:rFonts w:ascii="Times New Roman" w:hAnsi="Times New Roman"/>
              </w:rPr>
            </w:pPr>
            <w:proofErr w:type="spellStart"/>
            <w:r w:rsidRPr="000B0FC8">
              <w:rPr>
                <w:rFonts w:ascii="Times New Roman" w:hAnsi="Times New Roman"/>
              </w:rPr>
              <w:t>штука</w:t>
            </w:r>
            <w:proofErr w:type="spellEnd"/>
          </w:p>
        </w:tc>
        <w:tc>
          <w:tcPr>
            <w:tcW w:w="646" w:type="dxa"/>
            <w:vMerge w:val="restart"/>
            <w:shd w:val="clear" w:color="auto" w:fill="FFFFFF"/>
          </w:tcPr>
          <w:p w14:paraId="58E3D50E" w14:textId="77777777" w:rsidR="000B0FC8" w:rsidRPr="000B0FC8" w:rsidRDefault="000B0FC8" w:rsidP="00241EC2">
            <w:pPr>
              <w:rPr>
                <w:rFonts w:ascii="Times New Roman" w:hAnsi="Times New Roman"/>
              </w:rPr>
            </w:pPr>
            <w:r w:rsidRPr="000B0FC8">
              <w:rPr>
                <w:rFonts w:ascii="Times New Roman" w:hAnsi="Times New Roman"/>
              </w:rPr>
              <w:t>5</w:t>
            </w:r>
          </w:p>
        </w:tc>
      </w:tr>
      <w:tr w:rsidR="000B0FC8" w:rsidRPr="00222185" w14:paraId="2FDCA3BD" w14:textId="77777777" w:rsidTr="000B0FC8">
        <w:tc>
          <w:tcPr>
            <w:tcW w:w="567" w:type="dxa"/>
            <w:vMerge/>
            <w:shd w:val="clear" w:color="auto" w:fill="FFFFFF"/>
          </w:tcPr>
          <w:p w14:paraId="14C6D914" w14:textId="77777777" w:rsidR="000B0FC8" w:rsidRPr="000B0FC8" w:rsidRDefault="000B0FC8" w:rsidP="00241EC2">
            <w:pPr>
              <w:rPr>
                <w:rFonts w:ascii="Times New Roman" w:hAnsi="Times New Roman"/>
              </w:rPr>
            </w:pPr>
          </w:p>
        </w:tc>
        <w:tc>
          <w:tcPr>
            <w:tcW w:w="1247" w:type="dxa"/>
            <w:vMerge/>
            <w:shd w:val="clear" w:color="auto" w:fill="FFFFFF"/>
          </w:tcPr>
          <w:p w14:paraId="2B8294C8" w14:textId="77777777" w:rsidR="000B0FC8" w:rsidRPr="000B0FC8" w:rsidRDefault="000B0FC8" w:rsidP="00241EC2">
            <w:pPr>
              <w:rPr>
                <w:rFonts w:ascii="Times New Roman" w:hAnsi="Times New Roman"/>
              </w:rPr>
            </w:pPr>
          </w:p>
        </w:tc>
        <w:tc>
          <w:tcPr>
            <w:tcW w:w="1389" w:type="dxa"/>
            <w:vMerge/>
            <w:shd w:val="clear" w:color="auto" w:fill="FFFFFF"/>
          </w:tcPr>
          <w:p w14:paraId="4B927F31" w14:textId="77777777" w:rsidR="000B0FC8" w:rsidRPr="000B0FC8" w:rsidRDefault="000B0FC8" w:rsidP="00241EC2">
            <w:pPr>
              <w:rPr>
                <w:rFonts w:ascii="Times New Roman" w:hAnsi="Times New Roman"/>
              </w:rPr>
            </w:pPr>
          </w:p>
        </w:tc>
        <w:tc>
          <w:tcPr>
            <w:tcW w:w="1871" w:type="dxa"/>
            <w:shd w:val="clear" w:color="auto" w:fill="FFFFFF"/>
            <w:vAlign w:val="center"/>
          </w:tcPr>
          <w:p w14:paraId="4E266007" w14:textId="77777777" w:rsidR="000B0FC8" w:rsidRPr="000B0FC8" w:rsidRDefault="000B0FC8" w:rsidP="00241EC2">
            <w:pPr>
              <w:rPr>
                <w:rFonts w:ascii="Times New Roman" w:hAnsi="Times New Roman"/>
              </w:rPr>
            </w:pPr>
            <w:proofErr w:type="spellStart"/>
            <w:r w:rsidRPr="000B0FC8">
              <w:rPr>
                <w:rFonts w:ascii="Times New Roman" w:hAnsi="Times New Roman"/>
              </w:rPr>
              <w:t>Длина</w:t>
            </w:r>
            <w:proofErr w:type="spellEnd"/>
            <w:r w:rsidRPr="000B0FC8">
              <w:rPr>
                <w:rFonts w:ascii="Times New Roman" w:hAnsi="Times New Roman"/>
              </w:rPr>
              <w:t xml:space="preserve"> </w:t>
            </w:r>
            <w:proofErr w:type="spellStart"/>
            <w:r w:rsidRPr="000B0FC8">
              <w:rPr>
                <w:rFonts w:ascii="Times New Roman" w:hAnsi="Times New Roman"/>
              </w:rPr>
              <w:t>фильтрующего</w:t>
            </w:r>
            <w:proofErr w:type="spellEnd"/>
            <w:r w:rsidRPr="000B0FC8">
              <w:rPr>
                <w:rFonts w:ascii="Times New Roman" w:hAnsi="Times New Roman"/>
              </w:rPr>
              <w:t xml:space="preserve"> </w:t>
            </w:r>
            <w:proofErr w:type="spellStart"/>
            <w:r w:rsidRPr="000B0FC8">
              <w:rPr>
                <w:rFonts w:ascii="Times New Roman" w:hAnsi="Times New Roman"/>
              </w:rPr>
              <w:t>элемента</w:t>
            </w:r>
            <w:proofErr w:type="spellEnd"/>
          </w:p>
        </w:tc>
        <w:tc>
          <w:tcPr>
            <w:tcW w:w="1418" w:type="dxa"/>
            <w:shd w:val="clear" w:color="auto" w:fill="FFFFFF"/>
            <w:vAlign w:val="center"/>
          </w:tcPr>
          <w:p w14:paraId="313ED598" w14:textId="77777777" w:rsidR="000B0FC8" w:rsidRPr="000B0FC8" w:rsidRDefault="000B0FC8" w:rsidP="00241EC2">
            <w:pPr>
              <w:rPr>
                <w:rFonts w:ascii="Times New Roman" w:hAnsi="Times New Roman"/>
              </w:rPr>
            </w:pPr>
            <w:r w:rsidRPr="000B0FC8">
              <w:rPr>
                <w:rFonts w:ascii="Times New Roman" w:hAnsi="Times New Roman"/>
              </w:rPr>
              <w:t xml:space="preserve">&gt;500 </w:t>
            </w:r>
          </w:p>
        </w:tc>
        <w:tc>
          <w:tcPr>
            <w:tcW w:w="992" w:type="dxa"/>
            <w:shd w:val="clear" w:color="auto" w:fill="FFFFFF"/>
            <w:vAlign w:val="center"/>
          </w:tcPr>
          <w:p w14:paraId="5294F505" w14:textId="77777777" w:rsidR="000B0FC8" w:rsidRPr="000B0FC8" w:rsidRDefault="000B0FC8" w:rsidP="00241EC2">
            <w:pPr>
              <w:rPr>
                <w:rFonts w:ascii="Times New Roman" w:hAnsi="Times New Roman"/>
              </w:rPr>
            </w:pPr>
            <w:proofErr w:type="spellStart"/>
            <w:r w:rsidRPr="000B0FC8">
              <w:rPr>
                <w:rFonts w:ascii="Times New Roman" w:hAnsi="Times New Roman"/>
              </w:rPr>
              <w:t>мм</w:t>
            </w:r>
            <w:proofErr w:type="spellEnd"/>
          </w:p>
        </w:tc>
        <w:tc>
          <w:tcPr>
            <w:tcW w:w="1276" w:type="dxa"/>
            <w:shd w:val="clear" w:color="auto" w:fill="FFFFFF"/>
          </w:tcPr>
          <w:p w14:paraId="3788A1A0" w14:textId="77777777" w:rsidR="000B0FC8" w:rsidRPr="000B0FC8" w:rsidRDefault="000B0FC8" w:rsidP="00241EC2">
            <w:pPr>
              <w:rPr>
                <w:rFonts w:ascii="Times New Roman" w:hAnsi="Times New Roman"/>
                <w:lang w:val="ru-RU"/>
              </w:rPr>
            </w:pPr>
            <w:r w:rsidRPr="000B0FC8">
              <w:rPr>
                <w:rFonts w:ascii="Times New Roman" w:hAnsi="Times New Roman"/>
                <w:lang w:val="ru-RU"/>
              </w:rPr>
              <w:t>Указывают в заявке конкретное значение характеристики</w:t>
            </w:r>
          </w:p>
        </w:tc>
        <w:tc>
          <w:tcPr>
            <w:tcW w:w="646" w:type="dxa"/>
            <w:vMerge/>
            <w:shd w:val="clear" w:color="auto" w:fill="FFFFFF"/>
          </w:tcPr>
          <w:p w14:paraId="0FAD44AE" w14:textId="77777777" w:rsidR="000B0FC8" w:rsidRPr="000B0FC8" w:rsidRDefault="000B0FC8" w:rsidP="00241EC2">
            <w:pPr>
              <w:rPr>
                <w:rFonts w:ascii="Times New Roman" w:hAnsi="Times New Roman"/>
                <w:lang w:val="ru-RU"/>
              </w:rPr>
            </w:pPr>
          </w:p>
        </w:tc>
        <w:tc>
          <w:tcPr>
            <w:tcW w:w="646" w:type="dxa"/>
            <w:vMerge/>
            <w:shd w:val="clear" w:color="auto" w:fill="FFFFFF"/>
          </w:tcPr>
          <w:p w14:paraId="05307A9E" w14:textId="77777777" w:rsidR="000B0FC8" w:rsidRPr="000B0FC8" w:rsidRDefault="000B0FC8" w:rsidP="00241EC2">
            <w:pPr>
              <w:rPr>
                <w:rFonts w:ascii="Times New Roman" w:hAnsi="Times New Roman"/>
                <w:lang w:val="ru-RU"/>
              </w:rPr>
            </w:pPr>
          </w:p>
        </w:tc>
      </w:tr>
      <w:tr w:rsidR="000B0FC8" w:rsidRPr="00222185" w14:paraId="3EFEC120" w14:textId="77777777" w:rsidTr="000B0FC8">
        <w:tc>
          <w:tcPr>
            <w:tcW w:w="567" w:type="dxa"/>
            <w:vMerge/>
            <w:shd w:val="clear" w:color="auto" w:fill="FFFFFF"/>
          </w:tcPr>
          <w:p w14:paraId="3E82672C" w14:textId="77777777" w:rsidR="000B0FC8" w:rsidRPr="000B0FC8" w:rsidRDefault="000B0FC8" w:rsidP="00241EC2">
            <w:pPr>
              <w:rPr>
                <w:rFonts w:ascii="Times New Roman" w:hAnsi="Times New Roman"/>
                <w:lang w:val="ru-RU"/>
              </w:rPr>
            </w:pPr>
          </w:p>
        </w:tc>
        <w:tc>
          <w:tcPr>
            <w:tcW w:w="1247" w:type="dxa"/>
            <w:vMerge/>
            <w:shd w:val="clear" w:color="auto" w:fill="FFFFFF"/>
          </w:tcPr>
          <w:p w14:paraId="2BBCD0D6" w14:textId="77777777" w:rsidR="000B0FC8" w:rsidRPr="000B0FC8" w:rsidRDefault="000B0FC8" w:rsidP="00241EC2">
            <w:pPr>
              <w:rPr>
                <w:rFonts w:ascii="Times New Roman" w:hAnsi="Times New Roman"/>
                <w:lang w:val="ru-RU"/>
              </w:rPr>
            </w:pPr>
          </w:p>
        </w:tc>
        <w:tc>
          <w:tcPr>
            <w:tcW w:w="1389" w:type="dxa"/>
            <w:vMerge/>
            <w:shd w:val="clear" w:color="auto" w:fill="FFFFFF"/>
          </w:tcPr>
          <w:p w14:paraId="05A47105" w14:textId="77777777" w:rsidR="000B0FC8" w:rsidRPr="000B0FC8" w:rsidRDefault="000B0FC8" w:rsidP="00241EC2">
            <w:pPr>
              <w:rPr>
                <w:rFonts w:ascii="Times New Roman" w:hAnsi="Times New Roman"/>
                <w:lang w:val="ru-RU"/>
              </w:rPr>
            </w:pPr>
          </w:p>
        </w:tc>
        <w:tc>
          <w:tcPr>
            <w:tcW w:w="1871" w:type="dxa"/>
            <w:shd w:val="clear" w:color="auto" w:fill="FFFFFF"/>
            <w:vAlign w:val="center"/>
          </w:tcPr>
          <w:p w14:paraId="1090870A" w14:textId="77777777" w:rsidR="000B0FC8" w:rsidRPr="000B0FC8" w:rsidRDefault="000B0FC8" w:rsidP="00241EC2">
            <w:pPr>
              <w:rPr>
                <w:rFonts w:ascii="Times New Roman" w:hAnsi="Times New Roman"/>
              </w:rPr>
            </w:pPr>
            <w:proofErr w:type="spellStart"/>
            <w:r w:rsidRPr="000B0FC8">
              <w:rPr>
                <w:rFonts w:ascii="Times New Roman" w:hAnsi="Times New Roman"/>
              </w:rPr>
              <w:t>Эффективность</w:t>
            </w:r>
            <w:proofErr w:type="spellEnd"/>
            <w:r w:rsidRPr="000B0FC8">
              <w:rPr>
                <w:rFonts w:ascii="Times New Roman" w:hAnsi="Times New Roman"/>
              </w:rPr>
              <w:t xml:space="preserve"> </w:t>
            </w:r>
            <w:proofErr w:type="spellStart"/>
            <w:r w:rsidRPr="000B0FC8">
              <w:rPr>
                <w:rFonts w:ascii="Times New Roman" w:hAnsi="Times New Roman"/>
              </w:rPr>
              <w:t>фильтрации</w:t>
            </w:r>
            <w:proofErr w:type="spellEnd"/>
          </w:p>
        </w:tc>
        <w:tc>
          <w:tcPr>
            <w:tcW w:w="1418" w:type="dxa"/>
            <w:shd w:val="clear" w:color="auto" w:fill="FFFFFF"/>
            <w:vAlign w:val="center"/>
          </w:tcPr>
          <w:p w14:paraId="13994348" w14:textId="77777777" w:rsidR="000B0FC8" w:rsidRPr="000B0FC8" w:rsidRDefault="000B0FC8" w:rsidP="00241EC2">
            <w:pPr>
              <w:rPr>
                <w:rFonts w:ascii="Times New Roman" w:hAnsi="Times New Roman"/>
              </w:rPr>
            </w:pPr>
            <w:r w:rsidRPr="000B0FC8">
              <w:rPr>
                <w:rFonts w:ascii="Times New Roman" w:hAnsi="Times New Roman"/>
              </w:rPr>
              <w:t xml:space="preserve">≥ 0,6 </w:t>
            </w:r>
          </w:p>
        </w:tc>
        <w:tc>
          <w:tcPr>
            <w:tcW w:w="992" w:type="dxa"/>
            <w:shd w:val="clear" w:color="auto" w:fill="FFFFFF"/>
            <w:vAlign w:val="center"/>
          </w:tcPr>
          <w:p w14:paraId="79B6E0EB" w14:textId="77777777" w:rsidR="000B0FC8" w:rsidRPr="000B0FC8" w:rsidRDefault="000B0FC8" w:rsidP="00241EC2">
            <w:pPr>
              <w:rPr>
                <w:rFonts w:ascii="Times New Roman" w:hAnsi="Times New Roman"/>
              </w:rPr>
            </w:pPr>
            <w:proofErr w:type="spellStart"/>
            <w:r w:rsidRPr="000B0FC8">
              <w:rPr>
                <w:rFonts w:ascii="Times New Roman" w:hAnsi="Times New Roman"/>
              </w:rPr>
              <w:t>мкм</w:t>
            </w:r>
            <w:proofErr w:type="spellEnd"/>
          </w:p>
        </w:tc>
        <w:tc>
          <w:tcPr>
            <w:tcW w:w="1276" w:type="dxa"/>
            <w:shd w:val="clear" w:color="auto" w:fill="FFFFFF"/>
          </w:tcPr>
          <w:p w14:paraId="77DF8750" w14:textId="77777777" w:rsidR="000B0FC8" w:rsidRPr="000B0FC8" w:rsidRDefault="000B0FC8" w:rsidP="00241EC2">
            <w:pPr>
              <w:rPr>
                <w:rFonts w:ascii="Times New Roman" w:hAnsi="Times New Roman"/>
                <w:lang w:val="ru-RU"/>
              </w:rPr>
            </w:pPr>
            <w:r w:rsidRPr="000B0FC8">
              <w:rPr>
                <w:rFonts w:ascii="Times New Roman" w:hAnsi="Times New Roman"/>
                <w:lang w:val="ru-RU"/>
              </w:rPr>
              <w:t>Указывают в заявке конкретное значение характеристики</w:t>
            </w:r>
          </w:p>
        </w:tc>
        <w:tc>
          <w:tcPr>
            <w:tcW w:w="646" w:type="dxa"/>
            <w:vMerge/>
            <w:shd w:val="clear" w:color="auto" w:fill="FFFFFF"/>
          </w:tcPr>
          <w:p w14:paraId="5556F049" w14:textId="77777777" w:rsidR="000B0FC8" w:rsidRPr="000B0FC8" w:rsidRDefault="000B0FC8" w:rsidP="00241EC2">
            <w:pPr>
              <w:rPr>
                <w:rFonts w:ascii="Times New Roman" w:hAnsi="Times New Roman"/>
                <w:lang w:val="ru-RU"/>
              </w:rPr>
            </w:pPr>
          </w:p>
        </w:tc>
        <w:tc>
          <w:tcPr>
            <w:tcW w:w="646" w:type="dxa"/>
            <w:vMerge/>
            <w:shd w:val="clear" w:color="auto" w:fill="FFFFFF"/>
          </w:tcPr>
          <w:p w14:paraId="034D13D7" w14:textId="77777777" w:rsidR="000B0FC8" w:rsidRPr="000B0FC8" w:rsidRDefault="000B0FC8" w:rsidP="00241EC2">
            <w:pPr>
              <w:rPr>
                <w:rFonts w:ascii="Times New Roman" w:hAnsi="Times New Roman"/>
                <w:lang w:val="ru-RU"/>
              </w:rPr>
            </w:pPr>
          </w:p>
        </w:tc>
      </w:tr>
      <w:tr w:rsidR="000B0FC8" w:rsidRPr="00222185" w14:paraId="06BB7E3D" w14:textId="77777777" w:rsidTr="000B0FC8">
        <w:tc>
          <w:tcPr>
            <w:tcW w:w="567" w:type="dxa"/>
            <w:vMerge/>
            <w:shd w:val="clear" w:color="auto" w:fill="FFFFFF"/>
          </w:tcPr>
          <w:p w14:paraId="4E43ADEF" w14:textId="77777777" w:rsidR="000B0FC8" w:rsidRPr="000B0FC8" w:rsidRDefault="000B0FC8" w:rsidP="00241EC2">
            <w:pPr>
              <w:rPr>
                <w:rFonts w:ascii="Times New Roman" w:hAnsi="Times New Roman"/>
                <w:lang w:val="ru-RU"/>
              </w:rPr>
            </w:pPr>
          </w:p>
        </w:tc>
        <w:tc>
          <w:tcPr>
            <w:tcW w:w="1247" w:type="dxa"/>
            <w:vMerge/>
            <w:shd w:val="clear" w:color="auto" w:fill="FFFFFF"/>
          </w:tcPr>
          <w:p w14:paraId="15749B58" w14:textId="77777777" w:rsidR="000B0FC8" w:rsidRPr="000B0FC8" w:rsidRDefault="000B0FC8" w:rsidP="00241EC2">
            <w:pPr>
              <w:rPr>
                <w:rFonts w:ascii="Times New Roman" w:hAnsi="Times New Roman"/>
                <w:lang w:val="ru-RU"/>
              </w:rPr>
            </w:pPr>
          </w:p>
        </w:tc>
        <w:tc>
          <w:tcPr>
            <w:tcW w:w="1389" w:type="dxa"/>
            <w:vMerge/>
            <w:shd w:val="clear" w:color="auto" w:fill="FFFFFF"/>
          </w:tcPr>
          <w:p w14:paraId="35783990" w14:textId="77777777" w:rsidR="000B0FC8" w:rsidRPr="000B0FC8" w:rsidRDefault="000B0FC8" w:rsidP="00241EC2">
            <w:pPr>
              <w:rPr>
                <w:rFonts w:ascii="Times New Roman" w:hAnsi="Times New Roman"/>
                <w:lang w:val="ru-RU"/>
              </w:rPr>
            </w:pPr>
          </w:p>
        </w:tc>
        <w:tc>
          <w:tcPr>
            <w:tcW w:w="1871" w:type="dxa"/>
            <w:shd w:val="clear" w:color="auto" w:fill="FFFFFF"/>
            <w:vAlign w:val="center"/>
          </w:tcPr>
          <w:p w14:paraId="604524CC" w14:textId="77777777" w:rsidR="000B0FC8" w:rsidRPr="000B0FC8" w:rsidRDefault="000B0FC8" w:rsidP="00241EC2">
            <w:pPr>
              <w:rPr>
                <w:rFonts w:ascii="Times New Roman" w:hAnsi="Times New Roman"/>
              </w:rPr>
            </w:pPr>
            <w:proofErr w:type="spellStart"/>
            <w:r w:rsidRPr="000B0FC8">
              <w:rPr>
                <w:rFonts w:ascii="Times New Roman" w:hAnsi="Times New Roman"/>
              </w:rPr>
              <w:t>Диаметр</w:t>
            </w:r>
            <w:proofErr w:type="spellEnd"/>
            <w:r w:rsidRPr="000B0FC8">
              <w:rPr>
                <w:rFonts w:ascii="Times New Roman" w:hAnsi="Times New Roman"/>
              </w:rPr>
              <w:t xml:space="preserve"> </w:t>
            </w:r>
            <w:proofErr w:type="spellStart"/>
            <w:r w:rsidRPr="000B0FC8">
              <w:rPr>
                <w:rFonts w:ascii="Times New Roman" w:hAnsi="Times New Roman"/>
              </w:rPr>
              <w:t>втулки</w:t>
            </w:r>
            <w:proofErr w:type="spellEnd"/>
          </w:p>
        </w:tc>
        <w:tc>
          <w:tcPr>
            <w:tcW w:w="1418" w:type="dxa"/>
            <w:shd w:val="clear" w:color="auto" w:fill="FFFFFF"/>
            <w:vAlign w:val="center"/>
          </w:tcPr>
          <w:p w14:paraId="57A19DFE" w14:textId="77777777" w:rsidR="000B0FC8" w:rsidRPr="000B0FC8" w:rsidRDefault="000B0FC8" w:rsidP="00241EC2">
            <w:pPr>
              <w:rPr>
                <w:rFonts w:ascii="Times New Roman" w:hAnsi="Times New Roman"/>
              </w:rPr>
            </w:pPr>
            <w:r w:rsidRPr="000B0FC8">
              <w:rPr>
                <w:rFonts w:ascii="Times New Roman" w:hAnsi="Times New Roman"/>
              </w:rPr>
              <w:t>&lt;30</w:t>
            </w:r>
          </w:p>
        </w:tc>
        <w:tc>
          <w:tcPr>
            <w:tcW w:w="992" w:type="dxa"/>
            <w:shd w:val="clear" w:color="auto" w:fill="FFFFFF"/>
            <w:vAlign w:val="center"/>
          </w:tcPr>
          <w:p w14:paraId="6E370B16" w14:textId="77777777" w:rsidR="000B0FC8" w:rsidRPr="000B0FC8" w:rsidRDefault="000B0FC8" w:rsidP="00241EC2">
            <w:pPr>
              <w:rPr>
                <w:rFonts w:ascii="Times New Roman" w:hAnsi="Times New Roman"/>
              </w:rPr>
            </w:pPr>
            <w:proofErr w:type="spellStart"/>
            <w:r w:rsidRPr="000B0FC8">
              <w:rPr>
                <w:rFonts w:ascii="Times New Roman" w:hAnsi="Times New Roman"/>
              </w:rPr>
              <w:t>мм</w:t>
            </w:r>
            <w:proofErr w:type="spellEnd"/>
          </w:p>
        </w:tc>
        <w:tc>
          <w:tcPr>
            <w:tcW w:w="1276" w:type="dxa"/>
            <w:shd w:val="clear" w:color="auto" w:fill="FFFFFF"/>
          </w:tcPr>
          <w:p w14:paraId="50B147D2" w14:textId="77777777" w:rsidR="000B0FC8" w:rsidRPr="000B0FC8" w:rsidRDefault="000B0FC8" w:rsidP="00241EC2">
            <w:pPr>
              <w:rPr>
                <w:rFonts w:ascii="Times New Roman" w:hAnsi="Times New Roman"/>
                <w:lang w:val="ru-RU"/>
              </w:rPr>
            </w:pPr>
            <w:r w:rsidRPr="000B0FC8">
              <w:rPr>
                <w:rFonts w:ascii="Times New Roman" w:hAnsi="Times New Roman"/>
                <w:lang w:val="ru-RU"/>
              </w:rPr>
              <w:t>Указывают в заявке конкретное значение характеристики</w:t>
            </w:r>
          </w:p>
        </w:tc>
        <w:tc>
          <w:tcPr>
            <w:tcW w:w="646" w:type="dxa"/>
            <w:vMerge/>
            <w:shd w:val="clear" w:color="auto" w:fill="FFFFFF"/>
          </w:tcPr>
          <w:p w14:paraId="3C1D34CE" w14:textId="77777777" w:rsidR="000B0FC8" w:rsidRPr="000B0FC8" w:rsidRDefault="000B0FC8" w:rsidP="00241EC2">
            <w:pPr>
              <w:rPr>
                <w:rFonts w:ascii="Times New Roman" w:hAnsi="Times New Roman"/>
                <w:lang w:val="ru-RU"/>
              </w:rPr>
            </w:pPr>
          </w:p>
        </w:tc>
        <w:tc>
          <w:tcPr>
            <w:tcW w:w="646" w:type="dxa"/>
            <w:vMerge/>
            <w:shd w:val="clear" w:color="auto" w:fill="FFFFFF"/>
          </w:tcPr>
          <w:p w14:paraId="477FA3CB" w14:textId="77777777" w:rsidR="000B0FC8" w:rsidRPr="000B0FC8" w:rsidRDefault="000B0FC8" w:rsidP="00241EC2">
            <w:pPr>
              <w:rPr>
                <w:rFonts w:ascii="Times New Roman" w:hAnsi="Times New Roman"/>
                <w:lang w:val="ru-RU"/>
              </w:rPr>
            </w:pPr>
          </w:p>
        </w:tc>
      </w:tr>
      <w:tr w:rsidR="000B0FC8" w:rsidRPr="00222185" w14:paraId="5EF4F93C" w14:textId="77777777" w:rsidTr="000B0FC8">
        <w:tc>
          <w:tcPr>
            <w:tcW w:w="567" w:type="dxa"/>
            <w:vMerge/>
            <w:shd w:val="clear" w:color="auto" w:fill="FFFFFF"/>
          </w:tcPr>
          <w:p w14:paraId="61E69551" w14:textId="77777777" w:rsidR="000B0FC8" w:rsidRPr="000B0FC8" w:rsidRDefault="000B0FC8" w:rsidP="00241EC2">
            <w:pPr>
              <w:rPr>
                <w:rFonts w:ascii="Times New Roman" w:hAnsi="Times New Roman"/>
                <w:lang w:val="ru-RU"/>
              </w:rPr>
            </w:pPr>
          </w:p>
        </w:tc>
        <w:tc>
          <w:tcPr>
            <w:tcW w:w="1247" w:type="dxa"/>
            <w:vMerge/>
            <w:shd w:val="clear" w:color="auto" w:fill="FFFFFF"/>
          </w:tcPr>
          <w:p w14:paraId="65FB363D" w14:textId="77777777" w:rsidR="000B0FC8" w:rsidRPr="000B0FC8" w:rsidRDefault="000B0FC8" w:rsidP="00241EC2">
            <w:pPr>
              <w:rPr>
                <w:rFonts w:ascii="Times New Roman" w:hAnsi="Times New Roman"/>
                <w:lang w:val="ru-RU"/>
              </w:rPr>
            </w:pPr>
          </w:p>
        </w:tc>
        <w:tc>
          <w:tcPr>
            <w:tcW w:w="1389" w:type="dxa"/>
            <w:vMerge/>
            <w:shd w:val="clear" w:color="auto" w:fill="FFFFFF"/>
          </w:tcPr>
          <w:p w14:paraId="715CBEFD" w14:textId="77777777" w:rsidR="000B0FC8" w:rsidRPr="000B0FC8" w:rsidRDefault="000B0FC8" w:rsidP="00241EC2">
            <w:pPr>
              <w:rPr>
                <w:rFonts w:ascii="Times New Roman" w:hAnsi="Times New Roman"/>
                <w:lang w:val="ru-RU"/>
              </w:rPr>
            </w:pPr>
          </w:p>
        </w:tc>
        <w:tc>
          <w:tcPr>
            <w:tcW w:w="1871" w:type="dxa"/>
            <w:shd w:val="clear" w:color="auto" w:fill="FFFFFF"/>
            <w:vAlign w:val="center"/>
          </w:tcPr>
          <w:p w14:paraId="0E17E148" w14:textId="77777777" w:rsidR="000B0FC8" w:rsidRPr="000B0FC8" w:rsidRDefault="000B0FC8" w:rsidP="00241EC2">
            <w:pPr>
              <w:rPr>
                <w:rFonts w:ascii="Times New Roman" w:hAnsi="Times New Roman"/>
              </w:rPr>
            </w:pPr>
            <w:proofErr w:type="spellStart"/>
            <w:r w:rsidRPr="000B0FC8">
              <w:rPr>
                <w:rFonts w:ascii="Times New Roman" w:hAnsi="Times New Roman"/>
              </w:rPr>
              <w:t>Пропускная</w:t>
            </w:r>
            <w:proofErr w:type="spellEnd"/>
            <w:r w:rsidRPr="000B0FC8">
              <w:rPr>
                <w:rFonts w:ascii="Times New Roman" w:hAnsi="Times New Roman"/>
              </w:rPr>
              <w:t xml:space="preserve"> </w:t>
            </w:r>
            <w:proofErr w:type="spellStart"/>
            <w:r w:rsidRPr="000B0FC8">
              <w:rPr>
                <w:rFonts w:ascii="Times New Roman" w:hAnsi="Times New Roman"/>
              </w:rPr>
              <w:t>способность</w:t>
            </w:r>
            <w:proofErr w:type="spellEnd"/>
          </w:p>
        </w:tc>
        <w:tc>
          <w:tcPr>
            <w:tcW w:w="1418" w:type="dxa"/>
            <w:shd w:val="clear" w:color="auto" w:fill="FFFFFF"/>
            <w:vAlign w:val="center"/>
          </w:tcPr>
          <w:p w14:paraId="452A33E3" w14:textId="77777777" w:rsidR="000B0FC8" w:rsidRPr="000B0FC8" w:rsidRDefault="000B0FC8" w:rsidP="00241EC2">
            <w:pPr>
              <w:rPr>
                <w:rFonts w:ascii="Times New Roman" w:hAnsi="Times New Roman"/>
              </w:rPr>
            </w:pPr>
            <w:r w:rsidRPr="000B0FC8">
              <w:rPr>
                <w:rFonts w:ascii="Times New Roman" w:hAnsi="Times New Roman"/>
              </w:rPr>
              <w:t>≥ 240</w:t>
            </w:r>
          </w:p>
        </w:tc>
        <w:tc>
          <w:tcPr>
            <w:tcW w:w="992" w:type="dxa"/>
            <w:shd w:val="clear" w:color="auto" w:fill="FFFFFF"/>
            <w:vAlign w:val="center"/>
          </w:tcPr>
          <w:p w14:paraId="7F157629" w14:textId="77777777" w:rsidR="000B0FC8" w:rsidRPr="000B0FC8" w:rsidRDefault="000B0FC8" w:rsidP="00241EC2">
            <w:pPr>
              <w:rPr>
                <w:rFonts w:ascii="Times New Roman" w:hAnsi="Times New Roman"/>
              </w:rPr>
            </w:pPr>
            <w:r w:rsidRPr="000B0FC8">
              <w:rPr>
                <w:rFonts w:ascii="Times New Roman" w:hAnsi="Times New Roman"/>
              </w:rPr>
              <w:t>л/</w:t>
            </w:r>
            <w:proofErr w:type="spellStart"/>
            <w:r w:rsidRPr="000B0FC8">
              <w:rPr>
                <w:rFonts w:ascii="Times New Roman" w:hAnsi="Times New Roman"/>
              </w:rPr>
              <w:t>мин</w:t>
            </w:r>
            <w:proofErr w:type="spellEnd"/>
          </w:p>
        </w:tc>
        <w:tc>
          <w:tcPr>
            <w:tcW w:w="1276" w:type="dxa"/>
            <w:shd w:val="clear" w:color="auto" w:fill="FFFFFF"/>
            <w:vAlign w:val="center"/>
          </w:tcPr>
          <w:p w14:paraId="7562F5E8" w14:textId="77777777" w:rsidR="000B0FC8" w:rsidRPr="000B0FC8" w:rsidRDefault="000B0FC8" w:rsidP="00241EC2">
            <w:pPr>
              <w:rPr>
                <w:rFonts w:ascii="Times New Roman" w:hAnsi="Times New Roman"/>
                <w:lang w:val="ru-RU"/>
              </w:rPr>
            </w:pPr>
            <w:r w:rsidRPr="000B0FC8">
              <w:rPr>
                <w:rFonts w:ascii="Times New Roman" w:hAnsi="Times New Roman"/>
                <w:lang w:val="ru-RU"/>
              </w:rPr>
              <w:t>Указывают в заявке конкретное значение характеристики</w:t>
            </w:r>
          </w:p>
        </w:tc>
        <w:tc>
          <w:tcPr>
            <w:tcW w:w="646" w:type="dxa"/>
            <w:vMerge/>
            <w:shd w:val="clear" w:color="auto" w:fill="FFFFFF"/>
          </w:tcPr>
          <w:p w14:paraId="7080BE96" w14:textId="77777777" w:rsidR="000B0FC8" w:rsidRPr="000B0FC8" w:rsidRDefault="000B0FC8" w:rsidP="00241EC2">
            <w:pPr>
              <w:rPr>
                <w:rFonts w:ascii="Times New Roman" w:hAnsi="Times New Roman"/>
                <w:lang w:val="ru-RU"/>
              </w:rPr>
            </w:pPr>
          </w:p>
        </w:tc>
        <w:tc>
          <w:tcPr>
            <w:tcW w:w="646" w:type="dxa"/>
            <w:vMerge/>
            <w:shd w:val="clear" w:color="auto" w:fill="FFFFFF"/>
          </w:tcPr>
          <w:p w14:paraId="161C83B2" w14:textId="77777777" w:rsidR="000B0FC8" w:rsidRPr="000B0FC8" w:rsidRDefault="000B0FC8" w:rsidP="00241EC2">
            <w:pPr>
              <w:rPr>
                <w:rFonts w:ascii="Times New Roman" w:hAnsi="Times New Roman"/>
                <w:lang w:val="ru-RU"/>
              </w:rPr>
            </w:pPr>
          </w:p>
        </w:tc>
      </w:tr>
      <w:tr w:rsidR="000B0FC8" w:rsidRPr="00222185" w14:paraId="63C13DB2" w14:textId="77777777" w:rsidTr="000B0FC8">
        <w:tc>
          <w:tcPr>
            <w:tcW w:w="567" w:type="dxa"/>
            <w:vMerge/>
            <w:shd w:val="clear" w:color="auto" w:fill="FFFFFF"/>
          </w:tcPr>
          <w:p w14:paraId="770A6E20" w14:textId="77777777" w:rsidR="000B0FC8" w:rsidRPr="000B0FC8" w:rsidRDefault="000B0FC8" w:rsidP="00241EC2">
            <w:pPr>
              <w:rPr>
                <w:rFonts w:ascii="Times New Roman" w:hAnsi="Times New Roman"/>
                <w:lang w:val="ru-RU"/>
              </w:rPr>
            </w:pPr>
          </w:p>
        </w:tc>
        <w:tc>
          <w:tcPr>
            <w:tcW w:w="1247" w:type="dxa"/>
            <w:vMerge/>
            <w:shd w:val="clear" w:color="auto" w:fill="FFFFFF"/>
          </w:tcPr>
          <w:p w14:paraId="662FC113" w14:textId="77777777" w:rsidR="000B0FC8" w:rsidRPr="000B0FC8" w:rsidRDefault="000B0FC8" w:rsidP="00241EC2">
            <w:pPr>
              <w:rPr>
                <w:rFonts w:ascii="Times New Roman" w:hAnsi="Times New Roman"/>
                <w:lang w:val="ru-RU"/>
              </w:rPr>
            </w:pPr>
          </w:p>
        </w:tc>
        <w:tc>
          <w:tcPr>
            <w:tcW w:w="1389" w:type="dxa"/>
            <w:vMerge/>
            <w:shd w:val="clear" w:color="auto" w:fill="FFFFFF"/>
          </w:tcPr>
          <w:p w14:paraId="510EF50E" w14:textId="77777777" w:rsidR="000B0FC8" w:rsidRPr="000B0FC8" w:rsidRDefault="000B0FC8" w:rsidP="00241EC2">
            <w:pPr>
              <w:rPr>
                <w:rFonts w:ascii="Times New Roman" w:hAnsi="Times New Roman"/>
                <w:lang w:val="ru-RU"/>
              </w:rPr>
            </w:pPr>
          </w:p>
        </w:tc>
        <w:tc>
          <w:tcPr>
            <w:tcW w:w="1871" w:type="dxa"/>
            <w:shd w:val="clear" w:color="auto" w:fill="FFFFFF"/>
            <w:vAlign w:val="center"/>
          </w:tcPr>
          <w:p w14:paraId="45DBFD4A" w14:textId="77777777" w:rsidR="000B0FC8" w:rsidRPr="000B0FC8" w:rsidRDefault="000B0FC8" w:rsidP="00241EC2">
            <w:pPr>
              <w:rPr>
                <w:rFonts w:ascii="Times New Roman" w:hAnsi="Times New Roman"/>
              </w:rPr>
            </w:pPr>
            <w:proofErr w:type="spellStart"/>
            <w:r w:rsidRPr="000B0FC8">
              <w:rPr>
                <w:rFonts w:ascii="Times New Roman" w:hAnsi="Times New Roman"/>
              </w:rPr>
              <w:t>Элемент</w:t>
            </w:r>
            <w:proofErr w:type="spellEnd"/>
            <w:r w:rsidRPr="000B0FC8">
              <w:rPr>
                <w:rFonts w:ascii="Times New Roman" w:hAnsi="Times New Roman"/>
              </w:rPr>
              <w:t xml:space="preserve"> </w:t>
            </w:r>
            <w:proofErr w:type="spellStart"/>
            <w:r w:rsidRPr="000B0FC8">
              <w:rPr>
                <w:rFonts w:ascii="Times New Roman" w:hAnsi="Times New Roman"/>
              </w:rPr>
              <w:t>выполнен</w:t>
            </w:r>
            <w:proofErr w:type="spellEnd"/>
            <w:r w:rsidRPr="000B0FC8">
              <w:rPr>
                <w:rFonts w:ascii="Times New Roman" w:hAnsi="Times New Roman"/>
              </w:rPr>
              <w:t xml:space="preserve"> </w:t>
            </w:r>
            <w:proofErr w:type="spellStart"/>
            <w:r w:rsidRPr="000B0FC8">
              <w:rPr>
                <w:rFonts w:ascii="Times New Roman" w:hAnsi="Times New Roman"/>
              </w:rPr>
              <w:t>из</w:t>
            </w:r>
            <w:proofErr w:type="spellEnd"/>
            <w:r w:rsidRPr="000B0FC8">
              <w:rPr>
                <w:rFonts w:ascii="Times New Roman" w:hAnsi="Times New Roman"/>
              </w:rPr>
              <w:t xml:space="preserve"> PP</w:t>
            </w:r>
          </w:p>
        </w:tc>
        <w:tc>
          <w:tcPr>
            <w:tcW w:w="1418" w:type="dxa"/>
            <w:shd w:val="clear" w:color="auto" w:fill="FFFFFF"/>
            <w:vAlign w:val="center"/>
          </w:tcPr>
          <w:p w14:paraId="2390EC9B" w14:textId="77777777" w:rsidR="000B0FC8" w:rsidRPr="000B0FC8" w:rsidRDefault="000B0FC8" w:rsidP="00241EC2">
            <w:pPr>
              <w:rPr>
                <w:rFonts w:ascii="Times New Roman" w:hAnsi="Times New Roman"/>
              </w:rPr>
            </w:pPr>
            <w:proofErr w:type="spellStart"/>
            <w:r w:rsidRPr="000B0FC8">
              <w:rPr>
                <w:rFonts w:ascii="Times New Roman" w:hAnsi="Times New Roman"/>
              </w:rPr>
              <w:t>Соответствие</w:t>
            </w:r>
            <w:proofErr w:type="spellEnd"/>
          </w:p>
        </w:tc>
        <w:tc>
          <w:tcPr>
            <w:tcW w:w="992" w:type="dxa"/>
            <w:shd w:val="clear" w:color="auto" w:fill="FFFFFF"/>
            <w:vAlign w:val="center"/>
          </w:tcPr>
          <w:p w14:paraId="09D1BF4B" w14:textId="77777777" w:rsidR="000B0FC8" w:rsidRPr="000B0FC8" w:rsidRDefault="000B0FC8" w:rsidP="00241EC2">
            <w:pPr>
              <w:rPr>
                <w:rFonts w:ascii="Times New Roman" w:hAnsi="Times New Roman"/>
              </w:rPr>
            </w:pPr>
          </w:p>
        </w:tc>
        <w:tc>
          <w:tcPr>
            <w:tcW w:w="1276" w:type="dxa"/>
            <w:shd w:val="clear" w:color="auto" w:fill="FFFFFF"/>
          </w:tcPr>
          <w:p w14:paraId="4EA45093" w14:textId="77777777" w:rsidR="000B0FC8" w:rsidRPr="000B0FC8" w:rsidRDefault="000B0FC8" w:rsidP="00241EC2">
            <w:pPr>
              <w:rPr>
                <w:rFonts w:ascii="Times New Roman" w:hAnsi="Times New Roman"/>
                <w:lang w:val="ru-RU"/>
              </w:rPr>
            </w:pPr>
            <w:r w:rsidRPr="000B0FC8">
              <w:rPr>
                <w:rFonts w:ascii="Times New Roman" w:hAnsi="Times New Roman"/>
                <w:lang w:val="ru-RU"/>
              </w:rPr>
              <w:t>Значение характеристики не может изменяться участнико</w:t>
            </w:r>
            <w:r w:rsidRPr="000B0FC8">
              <w:rPr>
                <w:rFonts w:ascii="Times New Roman" w:hAnsi="Times New Roman"/>
                <w:lang w:val="ru-RU"/>
              </w:rPr>
              <w:lastRenderedPageBreak/>
              <w:t>м закупки</w:t>
            </w:r>
          </w:p>
        </w:tc>
        <w:tc>
          <w:tcPr>
            <w:tcW w:w="646" w:type="dxa"/>
            <w:vMerge/>
            <w:shd w:val="clear" w:color="auto" w:fill="FFFFFF"/>
          </w:tcPr>
          <w:p w14:paraId="10B3F750" w14:textId="77777777" w:rsidR="000B0FC8" w:rsidRPr="000B0FC8" w:rsidRDefault="000B0FC8" w:rsidP="00241EC2">
            <w:pPr>
              <w:rPr>
                <w:rFonts w:ascii="Times New Roman" w:hAnsi="Times New Roman"/>
                <w:lang w:val="ru-RU"/>
              </w:rPr>
            </w:pPr>
          </w:p>
        </w:tc>
        <w:tc>
          <w:tcPr>
            <w:tcW w:w="646" w:type="dxa"/>
            <w:vMerge/>
            <w:shd w:val="clear" w:color="auto" w:fill="FFFFFF"/>
          </w:tcPr>
          <w:p w14:paraId="63237EB8" w14:textId="77777777" w:rsidR="000B0FC8" w:rsidRPr="000B0FC8" w:rsidRDefault="000B0FC8" w:rsidP="00241EC2">
            <w:pPr>
              <w:rPr>
                <w:rFonts w:ascii="Times New Roman" w:hAnsi="Times New Roman"/>
                <w:lang w:val="ru-RU"/>
              </w:rPr>
            </w:pPr>
          </w:p>
        </w:tc>
      </w:tr>
      <w:tr w:rsidR="000B0FC8" w:rsidRPr="00222185" w14:paraId="5D614D97" w14:textId="77777777" w:rsidTr="000B0FC8">
        <w:tc>
          <w:tcPr>
            <w:tcW w:w="567" w:type="dxa"/>
            <w:vMerge/>
            <w:shd w:val="clear" w:color="auto" w:fill="FFFFFF"/>
          </w:tcPr>
          <w:p w14:paraId="0768C23D" w14:textId="77777777" w:rsidR="000B0FC8" w:rsidRPr="000B0FC8" w:rsidRDefault="000B0FC8" w:rsidP="00241EC2">
            <w:pPr>
              <w:rPr>
                <w:rFonts w:ascii="Times New Roman" w:hAnsi="Times New Roman"/>
                <w:lang w:val="ru-RU"/>
              </w:rPr>
            </w:pPr>
          </w:p>
        </w:tc>
        <w:tc>
          <w:tcPr>
            <w:tcW w:w="1247" w:type="dxa"/>
            <w:vMerge/>
            <w:shd w:val="clear" w:color="auto" w:fill="FFFFFF"/>
          </w:tcPr>
          <w:p w14:paraId="58F05934" w14:textId="77777777" w:rsidR="000B0FC8" w:rsidRPr="000B0FC8" w:rsidRDefault="000B0FC8" w:rsidP="00241EC2">
            <w:pPr>
              <w:rPr>
                <w:rFonts w:ascii="Times New Roman" w:hAnsi="Times New Roman"/>
                <w:lang w:val="ru-RU"/>
              </w:rPr>
            </w:pPr>
          </w:p>
        </w:tc>
        <w:tc>
          <w:tcPr>
            <w:tcW w:w="1389" w:type="dxa"/>
            <w:vMerge/>
            <w:shd w:val="clear" w:color="auto" w:fill="FFFFFF"/>
          </w:tcPr>
          <w:p w14:paraId="179AFED4" w14:textId="77777777" w:rsidR="000B0FC8" w:rsidRPr="000B0FC8" w:rsidRDefault="000B0FC8" w:rsidP="00241EC2">
            <w:pPr>
              <w:rPr>
                <w:rFonts w:ascii="Times New Roman" w:hAnsi="Times New Roman"/>
                <w:lang w:val="ru-RU"/>
              </w:rPr>
            </w:pPr>
          </w:p>
        </w:tc>
        <w:tc>
          <w:tcPr>
            <w:tcW w:w="1871" w:type="dxa"/>
            <w:shd w:val="clear" w:color="auto" w:fill="FFFFFF"/>
            <w:vAlign w:val="center"/>
          </w:tcPr>
          <w:p w14:paraId="302EC3D0" w14:textId="77777777" w:rsidR="000B0FC8" w:rsidRPr="000B0FC8" w:rsidRDefault="000B0FC8" w:rsidP="00241EC2">
            <w:pPr>
              <w:rPr>
                <w:rFonts w:ascii="Times New Roman" w:hAnsi="Times New Roman"/>
              </w:rPr>
            </w:pPr>
            <w:proofErr w:type="spellStart"/>
            <w:r w:rsidRPr="000B0FC8">
              <w:rPr>
                <w:rFonts w:ascii="Times New Roman" w:hAnsi="Times New Roman"/>
              </w:rPr>
              <w:t>Регистрационное</w:t>
            </w:r>
            <w:proofErr w:type="spellEnd"/>
            <w:r w:rsidRPr="000B0FC8">
              <w:rPr>
                <w:rFonts w:ascii="Times New Roman" w:hAnsi="Times New Roman"/>
              </w:rPr>
              <w:t xml:space="preserve"> </w:t>
            </w:r>
            <w:proofErr w:type="spellStart"/>
            <w:r w:rsidRPr="000B0FC8">
              <w:rPr>
                <w:rFonts w:ascii="Times New Roman" w:hAnsi="Times New Roman"/>
              </w:rPr>
              <w:t>удостоверение</w:t>
            </w:r>
            <w:proofErr w:type="spellEnd"/>
            <w:r w:rsidRPr="000B0FC8">
              <w:rPr>
                <w:rFonts w:ascii="Times New Roman" w:hAnsi="Times New Roman"/>
              </w:rPr>
              <w:t xml:space="preserve"> </w:t>
            </w:r>
            <w:proofErr w:type="spellStart"/>
            <w:r w:rsidRPr="000B0FC8">
              <w:rPr>
                <w:rFonts w:ascii="Times New Roman" w:hAnsi="Times New Roman"/>
              </w:rPr>
              <w:t>медицинского</w:t>
            </w:r>
            <w:proofErr w:type="spellEnd"/>
            <w:r w:rsidRPr="000B0FC8">
              <w:rPr>
                <w:rFonts w:ascii="Times New Roman" w:hAnsi="Times New Roman"/>
              </w:rPr>
              <w:t xml:space="preserve"> </w:t>
            </w:r>
            <w:proofErr w:type="spellStart"/>
            <w:r w:rsidRPr="000B0FC8">
              <w:rPr>
                <w:rFonts w:ascii="Times New Roman" w:hAnsi="Times New Roman"/>
              </w:rPr>
              <w:t>изделия</w:t>
            </w:r>
            <w:proofErr w:type="spellEnd"/>
          </w:p>
        </w:tc>
        <w:tc>
          <w:tcPr>
            <w:tcW w:w="1418" w:type="dxa"/>
            <w:shd w:val="clear" w:color="auto" w:fill="FFFFFF"/>
            <w:vAlign w:val="center"/>
          </w:tcPr>
          <w:p w14:paraId="0D1AD044" w14:textId="77777777" w:rsidR="000B0FC8" w:rsidRPr="000B0FC8" w:rsidRDefault="000B0FC8" w:rsidP="00241EC2">
            <w:pPr>
              <w:rPr>
                <w:rFonts w:ascii="Times New Roman" w:hAnsi="Times New Roman"/>
              </w:rPr>
            </w:pPr>
            <w:proofErr w:type="spellStart"/>
            <w:r w:rsidRPr="000B0FC8">
              <w:rPr>
                <w:rFonts w:ascii="Times New Roman" w:hAnsi="Times New Roman"/>
              </w:rPr>
              <w:t>Наличие</w:t>
            </w:r>
            <w:proofErr w:type="spellEnd"/>
          </w:p>
        </w:tc>
        <w:tc>
          <w:tcPr>
            <w:tcW w:w="992" w:type="dxa"/>
            <w:shd w:val="clear" w:color="auto" w:fill="FFFFFF"/>
            <w:vAlign w:val="center"/>
          </w:tcPr>
          <w:p w14:paraId="58B4820A" w14:textId="77777777" w:rsidR="000B0FC8" w:rsidRPr="000B0FC8" w:rsidRDefault="000B0FC8" w:rsidP="00241EC2">
            <w:pPr>
              <w:rPr>
                <w:rFonts w:ascii="Times New Roman" w:hAnsi="Times New Roman"/>
              </w:rPr>
            </w:pPr>
          </w:p>
        </w:tc>
        <w:tc>
          <w:tcPr>
            <w:tcW w:w="1276" w:type="dxa"/>
            <w:shd w:val="clear" w:color="auto" w:fill="FFFFFF"/>
          </w:tcPr>
          <w:p w14:paraId="1FEDA276" w14:textId="77777777" w:rsidR="000B0FC8" w:rsidRPr="000B0FC8" w:rsidRDefault="000B0FC8" w:rsidP="00241EC2">
            <w:pPr>
              <w:rPr>
                <w:rFonts w:ascii="Times New Roman" w:hAnsi="Times New Roman"/>
                <w:lang w:val="ru-RU"/>
              </w:rPr>
            </w:pPr>
            <w:r w:rsidRPr="000B0FC8">
              <w:rPr>
                <w:rFonts w:ascii="Times New Roman" w:hAnsi="Times New Roman"/>
                <w:lang w:val="ru-RU"/>
              </w:rPr>
              <w:t>Значение характеристики не может изменяться участником закупки</w:t>
            </w:r>
          </w:p>
        </w:tc>
        <w:tc>
          <w:tcPr>
            <w:tcW w:w="646" w:type="dxa"/>
            <w:vMerge/>
            <w:shd w:val="clear" w:color="auto" w:fill="FFFFFF"/>
          </w:tcPr>
          <w:p w14:paraId="7A7E40C3" w14:textId="77777777" w:rsidR="000B0FC8" w:rsidRPr="000B0FC8" w:rsidRDefault="000B0FC8" w:rsidP="00241EC2">
            <w:pPr>
              <w:rPr>
                <w:rFonts w:ascii="Times New Roman" w:hAnsi="Times New Roman"/>
                <w:lang w:val="ru-RU"/>
              </w:rPr>
            </w:pPr>
          </w:p>
        </w:tc>
        <w:tc>
          <w:tcPr>
            <w:tcW w:w="646" w:type="dxa"/>
            <w:vMerge/>
            <w:shd w:val="clear" w:color="auto" w:fill="FFFFFF"/>
          </w:tcPr>
          <w:p w14:paraId="58876602" w14:textId="77777777" w:rsidR="000B0FC8" w:rsidRPr="000B0FC8" w:rsidRDefault="000B0FC8" w:rsidP="00241EC2">
            <w:pPr>
              <w:rPr>
                <w:rFonts w:ascii="Times New Roman" w:hAnsi="Times New Roman"/>
                <w:lang w:val="ru-RU"/>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D373D" w14:textId="77777777"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291"/>
        <w:gridCol w:w="5297"/>
        <w:gridCol w:w="605"/>
      </w:tblGrid>
      <w:tr w:rsidR="00E0606F" w:rsidRPr="007D0E7F" w14:paraId="3B41DF53" w14:textId="77777777" w:rsidTr="0082613E">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291"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Адрес</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5297"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Наименование</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60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Ед</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изм</w:t>
            </w:r>
            <w:proofErr w:type="spellEnd"/>
            <w:r w:rsidRPr="007D0E7F">
              <w:rPr>
                <w:rFonts w:ascii="Times New Roman" w:eastAsia="Times New Roman" w:hAnsi="Times New Roman"/>
                <w:b/>
                <w:lang w:eastAsia="ru-RU"/>
              </w:rPr>
              <w:t>.</w:t>
            </w:r>
          </w:p>
        </w:tc>
      </w:tr>
      <w:tr w:rsidR="00E0606F" w:rsidRPr="007D0E7F" w14:paraId="06F5F261" w14:textId="77777777" w:rsidTr="0082613E">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291"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297"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60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674F4B" w:rsidRPr="00222185" w14:paraId="58325ED3" w14:textId="77777777" w:rsidTr="00C50A03">
        <w:tc>
          <w:tcPr>
            <w:tcW w:w="431" w:type="dxa"/>
          </w:tcPr>
          <w:p w14:paraId="24602717" w14:textId="77777777" w:rsidR="00674F4B" w:rsidRPr="007D0E7F" w:rsidRDefault="00674F4B" w:rsidP="006D2AF1">
            <w:pPr>
              <w:pStyle w:val="af1"/>
              <w:numPr>
                <w:ilvl w:val="0"/>
                <w:numId w:val="3"/>
              </w:numPr>
              <w:jc w:val="center"/>
              <w:rPr>
                <w:rFonts w:ascii="Times New Roman" w:eastAsia="Times New Roman" w:hAnsi="Times New Roman"/>
                <w:lang w:eastAsia="ru-RU"/>
              </w:rPr>
            </w:pPr>
          </w:p>
        </w:tc>
        <w:tc>
          <w:tcPr>
            <w:tcW w:w="4291" w:type="dxa"/>
            <w:vAlign w:val="center"/>
            <w:hideMark/>
          </w:tcPr>
          <w:p w14:paraId="17C86B82" w14:textId="77777777" w:rsidR="00674F4B" w:rsidRPr="007D0E7F" w:rsidRDefault="00674F4B" w:rsidP="00E0606F">
            <w:pPr>
              <w:rPr>
                <w:rFonts w:ascii="Times New Roman" w:eastAsia="Times New Roman" w:hAnsi="Times New Roman"/>
                <w:lang w:val="ru-RU" w:eastAsia="ru-RU"/>
              </w:rPr>
            </w:pPr>
            <w:r w:rsidRPr="007D0E7F">
              <w:rPr>
                <w:rFonts w:ascii="Times New Roman" w:eastAsia="Calibri" w:hAnsi="Times New Roman"/>
                <w:lang w:val="ru-RU" w:eastAsia="ru-RU"/>
              </w:rPr>
              <w:t xml:space="preserve">188300, Ленинградская область, г. Гатчина, ул. </w:t>
            </w:r>
            <w:proofErr w:type="spellStart"/>
            <w:r w:rsidRPr="007D0E7F">
              <w:rPr>
                <w:rFonts w:ascii="Times New Roman" w:eastAsia="Calibri" w:hAnsi="Times New Roman"/>
                <w:lang w:val="ru-RU" w:eastAsia="ru-RU"/>
              </w:rPr>
              <w:t>Рощинская</w:t>
            </w:r>
            <w:proofErr w:type="spellEnd"/>
            <w:r w:rsidRPr="007D0E7F">
              <w:rPr>
                <w:rFonts w:ascii="Times New Roman" w:eastAsia="Calibri" w:hAnsi="Times New Roman"/>
                <w:lang w:val="ru-RU" w:eastAsia="ru-RU"/>
              </w:rPr>
              <w:t>, д. 15а, к. 1</w:t>
            </w:r>
          </w:p>
        </w:tc>
        <w:tc>
          <w:tcPr>
            <w:tcW w:w="5902" w:type="dxa"/>
            <w:gridSpan w:val="2"/>
            <w:vAlign w:val="center"/>
          </w:tcPr>
          <w:p w14:paraId="47298B0E" w14:textId="77777777" w:rsidR="00674F4B" w:rsidRPr="007D0E7F" w:rsidRDefault="00674F4B"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DEBC004" w14:textId="44713815" w:rsidR="00674F4B" w:rsidRPr="0080793D" w:rsidRDefault="00674F4B" w:rsidP="00493CCA">
            <w:pPr>
              <w:jc w:val="center"/>
              <w:rPr>
                <w:rFonts w:ascii="Times New Roman" w:eastAsia="Times New Roman" w:hAnsi="Times New Roman"/>
                <w:lang w:val="ru-RU" w:eastAsia="ru-RU"/>
              </w:rPr>
            </w:pPr>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2F763407" w14:textId="77777777" w:rsidR="00E0606F" w:rsidRPr="000C4B18" w:rsidRDefault="00E0606F" w:rsidP="000C4B18">
      <w:pPr>
        <w:widowControl w:val="0"/>
        <w:shd w:val="clear" w:color="auto" w:fill="FFFFFF"/>
        <w:tabs>
          <w:tab w:val="left" w:pos="773"/>
        </w:tabs>
        <w:ind w:left="851"/>
        <w:jc w:val="right"/>
        <w:rPr>
          <w:rFonts w:ascii="Times New Roman" w:eastAsia="Times New Roman" w:hAnsi="Times New Roman"/>
          <w:b/>
          <w:i/>
          <w:lang w:val="ru-RU" w:eastAsia="ru-RU"/>
        </w:rPr>
      </w:pPr>
      <w:bookmarkStart w:id="0" w:name="_GoBack"/>
      <w:r w:rsidRPr="000C4B18">
        <w:rPr>
          <w:rFonts w:ascii="Times New Roman" w:eastAsia="Times New Roman" w:hAnsi="Times New Roman"/>
          <w:b/>
          <w:i/>
          <w:lang w:val="ru-RU" w:eastAsia="ru-RU"/>
        </w:rPr>
        <w:t>Приложение № 3 к Описанию объекта закупки</w:t>
      </w:r>
    </w:p>
    <w:bookmarkEnd w:id="0"/>
    <w:p w14:paraId="64B6B733"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График (этапы)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3472"/>
        <w:gridCol w:w="5861"/>
        <w:gridCol w:w="593"/>
      </w:tblGrid>
      <w:tr w:rsidR="00E0606F" w:rsidRPr="007D0E7F" w14:paraId="618E61AE" w14:textId="77777777" w:rsidTr="00A64172">
        <w:trPr>
          <w:trHeight w:val="20"/>
          <w:tblHeader/>
        </w:trPr>
        <w:tc>
          <w:tcPr>
            <w:tcW w:w="572" w:type="dxa"/>
            <w:shd w:val="clear" w:color="auto" w:fill="F2F2F2" w:themeFill="background1" w:themeFillShade="F2"/>
            <w:vAlign w:val="center"/>
            <w:hideMark/>
          </w:tcPr>
          <w:p w14:paraId="509F0461"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Этап</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3472" w:type="dxa"/>
            <w:shd w:val="clear" w:color="auto" w:fill="F2F2F2" w:themeFill="background1" w:themeFillShade="F2"/>
            <w:vAlign w:val="center"/>
            <w:hideMark/>
          </w:tcPr>
          <w:p w14:paraId="7F77E9CE"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Срок</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поставки</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5861" w:type="dxa"/>
            <w:shd w:val="clear" w:color="auto" w:fill="F2F2F2" w:themeFill="background1" w:themeFillShade="F2"/>
            <w:vAlign w:val="center"/>
          </w:tcPr>
          <w:p w14:paraId="36518B9B"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Наименование</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товара</w:t>
            </w:r>
            <w:proofErr w:type="spellEnd"/>
          </w:p>
        </w:tc>
        <w:tc>
          <w:tcPr>
            <w:tcW w:w="593" w:type="dxa"/>
            <w:shd w:val="clear" w:color="auto" w:fill="F2F2F2" w:themeFill="background1" w:themeFillShade="F2"/>
          </w:tcPr>
          <w:p w14:paraId="7165983D"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hAnsi="Times New Roman"/>
              </w:rPr>
              <w:t>Ед</w:t>
            </w:r>
            <w:proofErr w:type="spellEnd"/>
            <w:r w:rsidRPr="007D0E7F">
              <w:rPr>
                <w:rFonts w:ascii="Times New Roman" w:hAnsi="Times New Roman"/>
              </w:rPr>
              <w:t xml:space="preserve">. </w:t>
            </w:r>
            <w:proofErr w:type="spellStart"/>
            <w:r w:rsidRPr="007D0E7F">
              <w:rPr>
                <w:rFonts w:ascii="Times New Roman" w:hAnsi="Times New Roman"/>
              </w:rPr>
              <w:t>изм</w:t>
            </w:r>
            <w:proofErr w:type="spellEnd"/>
            <w:r w:rsidRPr="007D0E7F">
              <w:rPr>
                <w:rFonts w:ascii="Times New Roman" w:hAnsi="Times New Roman"/>
              </w:rPr>
              <w:t>.</w:t>
            </w:r>
          </w:p>
        </w:tc>
      </w:tr>
      <w:tr w:rsidR="00E0606F" w:rsidRPr="007D0E7F" w14:paraId="3FD00033" w14:textId="77777777" w:rsidTr="00A64172">
        <w:trPr>
          <w:trHeight w:val="20"/>
          <w:tblHeader/>
        </w:trPr>
        <w:tc>
          <w:tcPr>
            <w:tcW w:w="572" w:type="dxa"/>
            <w:hideMark/>
          </w:tcPr>
          <w:p w14:paraId="2E46446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3472" w:type="dxa"/>
            <w:hideMark/>
          </w:tcPr>
          <w:p w14:paraId="58BBD8DF"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861" w:type="dxa"/>
          </w:tcPr>
          <w:p w14:paraId="397BC398"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593" w:type="dxa"/>
          </w:tcPr>
          <w:p w14:paraId="5C0B7D3A"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4</w:t>
            </w:r>
          </w:p>
        </w:tc>
      </w:tr>
      <w:tr w:rsidR="00674F4B" w:rsidRPr="00222185" w14:paraId="1DD49DBA" w14:textId="77777777" w:rsidTr="00D037CC">
        <w:trPr>
          <w:trHeight w:val="1110"/>
        </w:trPr>
        <w:tc>
          <w:tcPr>
            <w:tcW w:w="572" w:type="dxa"/>
            <w:vAlign w:val="center"/>
            <w:hideMark/>
          </w:tcPr>
          <w:p w14:paraId="29A46E1C" w14:textId="77777777" w:rsidR="00674F4B" w:rsidRPr="007D0E7F" w:rsidRDefault="00674F4B" w:rsidP="00493CCA">
            <w:pPr>
              <w:jc w:val="center"/>
              <w:rPr>
                <w:rFonts w:ascii="Times New Roman" w:eastAsia="Times New Roman" w:hAnsi="Times New Roman"/>
                <w:lang w:eastAsia="ru-RU"/>
              </w:rPr>
            </w:pPr>
            <w:r w:rsidRPr="007D0E7F">
              <w:rPr>
                <w:rFonts w:ascii="Times New Roman" w:eastAsia="Times New Roman" w:hAnsi="Times New Roman"/>
                <w:lang w:eastAsia="ru-RU"/>
              </w:rPr>
              <w:t>1</w:t>
            </w:r>
          </w:p>
        </w:tc>
        <w:tc>
          <w:tcPr>
            <w:tcW w:w="3472" w:type="dxa"/>
            <w:vAlign w:val="center"/>
          </w:tcPr>
          <w:p w14:paraId="2420E9E3" w14:textId="0834CCB0" w:rsidR="00674F4B" w:rsidRPr="009C50CD" w:rsidRDefault="00674F4B" w:rsidP="00674F4B">
            <w:pPr>
              <w:jc w:val="center"/>
              <w:rPr>
                <w:rFonts w:ascii="Times New Roman" w:eastAsia="Times New Roman" w:hAnsi="Times New Roman"/>
                <w:lang w:val="ru-RU" w:eastAsia="ru-RU"/>
              </w:rPr>
            </w:pPr>
            <w:r w:rsidRPr="007D0E7F">
              <w:rPr>
                <w:rFonts w:ascii="Times New Roman" w:eastAsia="Times New Roman" w:hAnsi="Times New Roman"/>
                <w:lang w:val="ru-RU" w:eastAsia="ru-RU"/>
              </w:rPr>
              <w:t xml:space="preserve">Начало поставки товара – </w:t>
            </w:r>
            <w:r w:rsidRPr="009C50CD">
              <w:rPr>
                <w:rFonts w:ascii="Times New Roman" w:eastAsia="Times New Roman" w:hAnsi="Times New Roman"/>
                <w:b/>
                <w:bCs/>
                <w:color w:val="000000" w:themeColor="text1"/>
                <w:lang w:val="ru-RU" w:eastAsia="ru-RU"/>
              </w:rPr>
              <w:t>с даты заключения К</w:t>
            </w:r>
            <w:r>
              <w:rPr>
                <w:rFonts w:ascii="Times New Roman" w:eastAsia="Times New Roman" w:hAnsi="Times New Roman"/>
                <w:b/>
                <w:bCs/>
                <w:color w:val="000000" w:themeColor="text1"/>
                <w:lang w:val="ru-RU" w:eastAsia="ru-RU"/>
              </w:rPr>
              <w:t>онтракта</w:t>
            </w:r>
            <w:r w:rsidRPr="009C50CD">
              <w:rPr>
                <w:rFonts w:ascii="Times New Roman" w:eastAsia="Times New Roman" w:hAnsi="Times New Roman"/>
                <w:b/>
                <w:bCs/>
                <w:color w:val="000000" w:themeColor="text1"/>
                <w:lang w:val="ru-RU" w:eastAsia="ru-RU"/>
              </w:rPr>
              <w:t xml:space="preserve"> по 10.12.2026 г., по заявкам Заказчика, в течение </w:t>
            </w:r>
            <w:r>
              <w:rPr>
                <w:rFonts w:ascii="Times New Roman" w:eastAsia="Times New Roman" w:hAnsi="Times New Roman"/>
                <w:b/>
                <w:bCs/>
                <w:color w:val="000000" w:themeColor="text1"/>
                <w:lang w:val="ru-RU" w:eastAsia="ru-RU"/>
              </w:rPr>
              <w:t>5</w:t>
            </w:r>
            <w:r w:rsidRPr="009C50CD">
              <w:rPr>
                <w:rFonts w:ascii="Times New Roman" w:eastAsia="Times New Roman" w:hAnsi="Times New Roman"/>
                <w:b/>
                <w:bCs/>
                <w:color w:val="000000" w:themeColor="text1"/>
                <w:lang w:val="ru-RU" w:eastAsia="ru-RU"/>
              </w:rPr>
              <w:t xml:space="preserve"> (</w:t>
            </w:r>
            <w:r>
              <w:rPr>
                <w:rFonts w:ascii="Times New Roman" w:eastAsia="Times New Roman" w:hAnsi="Times New Roman"/>
                <w:b/>
                <w:bCs/>
                <w:color w:val="000000" w:themeColor="text1"/>
                <w:lang w:val="ru-RU" w:eastAsia="ru-RU"/>
              </w:rPr>
              <w:t>пяти</w:t>
            </w:r>
            <w:r w:rsidRPr="009C50CD">
              <w:rPr>
                <w:rFonts w:ascii="Times New Roman" w:eastAsia="Times New Roman" w:hAnsi="Times New Roman"/>
                <w:b/>
                <w:bCs/>
                <w:color w:val="000000" w:themeColor="text1"/>
                <w:lang w:val="ru-RU" w:eastAsia="ru-RU"/>
              </w:rPr>
              <w:t>)</w:t>
            </w:r>
            <w:r>
              <w:rPr>
                <w:rFonts w:ascii="Times New Roman" w:eastAsia="Times New Roman" w:hAnsi="Times New Roman"/>
                <w:b/>
                <w:bCs/>
                <w:color w:val="000000" w:themeColor="text1"/>
                <w:lang w:val="ru-RU" w:eastAsia="ru-RU"/>
              </w:rPr>
              <w:t xml:space="preserve"> рабочих</w:t>
            </w:r>
            <w:r w:rsidRPr="009C50CD">
              <w:rPr>
                <w:rFonts w:ascii="Times New Roman" w:eastAsia="Times New Roman" w:hAnsi="Times New Roman"/>
                <w:b/>
                <w:bCs/>
                <w:color w:val="000000" w:themeColor="text1"/>
                <w:lang w:val="ru-RU" w:eastAsia="ru-RU"/>
              </w:rPr>
              <w:t xml:space="preserve"> дней с момента </w:t>
            </w:r>
            <w:r>
              <w:rPr>
                <w:rFonts w:ascii="Times New Roman" w:eastAsia="Times New Roman" w:hAnsi="Times New Roman"/>
                <w:b/>
                <w:bCs/>
                <w:color w:val="000000" w:themeColor="text1"/>
                <w:lang w:val="ru-RU" w:eastAsia="ru-RU"/>
              </w:rPr>
              <w:t>направления</w:t>
            </w:r>
            <w:r w:rsidRPr="009C50CD">
              <w:rPr>
                <w:rFonts w:ascii="Times New Roman" w:eastAsia="Times New Roman" w:hAnsi="Times New Roman"/>
                <w:b/>
                <w:bCs/>
                <w:color w:val="000000" w:themeColor="text1"/>
                <w:lang w:val="ru-RU" w:eastAsia="ru-RU"/>
              </w:rPr>
              <w:t xml:space="preserve"> заявки от Заказчика</w:t>
            </w:r>
          </w:p>
        </w:tc>
        <w:tc>
          <w:tcPr>
            <w:tcW w:w="6454" w:type="dxa"/>
            <w:gridSpan w:val="2"/>
            <w:vAlign w:val="center"/>
          </w:tcPr>
          <w:p w14:paraId="746E5A96" w14:textId="77777777" w:rsidR="00674F4B" w:rsidRPr="007D0E7F" w:rsidRDefault="00674F4B" w:rsidP="006D2AF1">
            <w:pPr>
              <w:spacing w:line="360" w:lineRule="auto"/>
              <w:jc w:val="center"/>
              <w:rPr>
                <w:rFonts w:ascii="Times New Roman" w:eastAsia="Times New Roman" w:hAnsi="Times New Roman"/>
                <w:b/>
                <w:lang w:val="ru-RU" w:eastAsia="ru-RU"/>
              </w:rPr>
            </w:pPr>
          </w:p>
          <w:p w14:paraId="48962E0B" w14:textId="77777777" w:rsidR="00674F4B" w:rsidRPr="007D0E7F" w:rsidRDefault="00674F4B" w:rsidP="006D2AF1">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1AA7437C" w14:textId="0C6EB8A0" w:rsidR="00674F4B" w:rsidRPr="0093357B" w:rsidRDefault="00674F4B" w:rsidP="006D2AF1">
            <w:pPr>
              <w:jc w:val="center"/>
              <w:rPr>
                <w:rFonts w:ascii="Times New Roman" w:eastAsia="Times New Roman" w:hAnsi="Times New Roman"/>
                <w:lang w:val="ru-RU" w:eastAsia="ru-RU"/>
              </w:rPr>
            </w:pPr>
          </w:p>
        </w:tc>
      </w:tr>
    </w:tbl>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755A01">
      <w:headerReference w:type="default" r:id="rId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E4AE4" w14:textId="77777777" w:rsidR="008B4594" w:rsidRDefault="008B4594" w:rsidP="002B5456">
      <w:r>
        <w:separator/>
      </w:r>
    </w:p>
  </w:endnote>
  <w:endnote w:type="continuationSeparator" w:id="0">
    <w:p w14:paraId="510A70DE" w14:textId="77777777" w:rsidR="008B4594" w:rsidRDefault="008B4594"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00"/>
    <w:family w:val="roman"/>
    <w:notTrueType/>
    <w:pitch w:val="default"/>
  </w:font>
  <w:font w:name="GaramondNarrowC">
    <w:panose1 w:val="00000000000000000000"/>
    <w:charset w:val="00"/>
    <w:family w:val="roman"/>
    <w:notTrueType/>
    <w:pitch w:val="default"/>
  </w:font>
  <w:font w:name="CG Times">
    <w:panose1 w:val="00000000000000000000"/>
    <w:charset w:val="00"/>
    <w:family w:val="roman"/>
    <w:notTrueType/>
    <w:pitch w:val="default"/>
  </w:font>
  <w:font w:name="Times New Roman Bold">
    <w:panose1 w:val="00000000000000000000"/>
    <w:charset w:val="00"/>
    <w:family w:val="roman"/>
    <w:notTrueType/>
    <w:pitch w:val="default"/>
  </w:font>
  <w:font w:name="SchoolBookC">
    <w:panose1 w:val="00000000000000000000"/>
    <w:charset w:val="00"/>
    <w:family w:val="roman"/>
    <w:notTrueType/>
    <w:pitch w:val="default"/>
  </w:font>
  <w:font w:name="AvantGardeGothicC">
    <w:panose1 w:val="00000000000000000000"/>
    <w:charset w:val="00"/>
    <w:family w:val="roman"/>
    <w:notTrueType/>
    <w:pitch w:val="default"/>
  </w:font>
  <w:font w:name="GaramondC">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NTTierce">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panose1 w:val="00000000000000000000"/>
    <w:charset w:val="00"/>
    <w:family w:val="roman"/>
    <w:notTrueType/>
    <w:pitch w:val="default"/>
  </w:font>
  <w:font w:name="Journ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SchoolBook">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0399D" w14:textId="77777777" w:rsidR="008B4594" w:rsidRDefault="008B4594" w:rsidP="002B5456">
      <w:r>
        <w:separator/>
      </w:r>
    </w:p>
  </w:footnote>
  <w:footnote w:type="continuationSeparator" w:id="0">
    <w:p w14:paraId="4951400E" w14:textId="77777777" w:rsidR="008B4594" w:rsidRDefault="008B4594"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0C4B18">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0FC8"/>
    <w:rsid w:val="000B1B8F"/>
    <w:rsid w:val="000B68F4"/>
    <w:rsid w:val="000C33FD"/>
    <w:rsid w:val="000C4B18"/>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185"/>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E44"/>
    <w:rsid w:val="004E7C39"/>
    <w:rsid w:val="004F1A7D"/>
    <w:rsid w:val="00501611"/>
    <w:rsid w:val="00505249"/>
    <w:rsid w:val="005106B5"/>
    <w:rsid w:val="00511E02"/>
    <w:rsid w:val="00514FFC"/>
    <w:rsid w:val="0052051A"/>
    <w:rsid w:val="00520A2B"/>
    <w:rsid w:val="00521D27"/>
    <w:rsid w:val="00524883"/>
    <w:rsid w:val="00527BDC"/>
    <w:rsid w:val="00532579"/>
    <w:rsid w:val="00533D3B"/>
    <w:rsid w:val="00535C62"/>
    <w:rsid w:val="00536573"/>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4F4B"/>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0793D"/>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4594"/>
    <w:rsid w:val="008B5E71"/>
    <w:rsid w:val="008B6F84"/>
    <w:rsid w:val="008D1E42"/>
    <w:rsid w:val="008D3D46"/>
    <w:rsid w:val="008D561A"/>
    <w:rsid w:val="008D5918"/>
    <w:rsid w:val="008E115D"/>
    <w:rsid w:val="008E46AB"/>
    <w:rsid w:val="008F404C"/>
    <w:rsid w:val="008F5D9F"/>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68C0"/>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DEB"/>
    <w:rsid w:val="00F869A9"/>
    <w:rsid w:val="00F87907"/>
    <w:rsid w:val="00F904CE"/>
    <w:rsid w:val="00FA0752"/>
    <w:rsid w:val="00FA0757"/>
    <w:rsid w:val="00FB4248"/>
    <w:rsid w:val="00FB6940"/>
    <w:rsid w:val="00FC2B3E"/>
    <w:rsid w:val="00FC32BF"/>
    <w:rsid w:val="00FC613D"/>
    <w:rsid w:val="00FD14C6"/>
    <w:rsid w:val="00FD193A"/>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DFB09-D3A0-48F1-9373-55A2DDDFB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4</Pages>
  <Words>1125</Words>
  <Characters>6419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7529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Пигуль Инга Ивановна</cp:lastModifiedBy>
  <cp:revision>100</cp:revision>
  <cp:lastPrinted>2025-05-26T08:15:00Z</cp:lastPrinted>
  <dcterms:created xsi:type="dcterms:W3CDTF">2025-02-06T16:33:00Z</dcterms:created>
  <dcterms:modified xsi:type="dcterms:W3CDTF">2026-09-17T12:01:00Z</dcterms:modified>
</cp:coreProperties>
</file>