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017BE" w14:textId="77777777" w:rsidR="00AE5D94" w:rsidRPr="00F167A0" w:rsidRDefault="00AE5D94" w:rsidP="00F167A0">
      <w:pPr>
        <w:widowControl w:val="0"/>
        <w:autoSpaceDE w:val="0"/>
        <w:autoSpaceDN w:val="0"/>
        <w:adjustRightInd w:val="0"/>
        <w:spacing w:after="0" w:line="240" w:lineRule="auto"/>
        <w:jc w:val="right"/>
        <w:rPr>
          <w:rFonts w:ascii="Times New Roman" w:eastAsia="Times New Roman" w:hAnsi="Times New Roman" w:cs="Times New Roman"/>
          <w:sz w:val="24"/>
          <w:szCs w:val="24"/>
          <w:lang w:bidi="ru-RU"/>
        </w:rPr>
      </w:pPr>
      <w:r w:rsidRPr="00F167A0">
        <w:rPr>
          <w:rFonts w:ascii="Times New Roman" w:eastAsia="Times New Roman" w:hAnsi="Times New Roman" w:cs="Times New Roman"/>
          <w:sz w:val="24"/>
          <w:szCs w:val="24"/>
          <w:lang w:bidi="ru-RU"/>
        </w:rPr>
        <w:t>УТВЕРЖДАЮ</w:t>
      </w:r>
    </w:p>
    <w:p w14:paraId="051B9A63" w14:textId="2A8FCCD4" w:rsidR="00AE5D94" w:rsidRPr="00F167A0" w:rsidRDefault="0058099D" w:rsidP="00AE5D94">
      <w:pPr>
        <w:widowControl w:val="0"/>
        <w:autoSpaceDE w:val="0"/>
        <w:autoSpaceDN w:val="0"/>
        <w:adjustRightInd w:val="0"/>
        <w:spacing w:after="0" w:line="240" w:lineRule="auto"/>
        <w:jc w:val="right"/>
        <w:rPr>
          <w:rFonts w:ascii="Times New Roman" w:eastAsia="Times New Roman" w:hAnsi="Times New Roman" w:cs="Times New Roman"/>
          <w:sz w:val="24"/>
          <w:szCs w:val="24"/>
          <w:lang w:bidi="ru-RU"/>
        </w:rPr>
      </w:pPr>
      <w:r w:rsidRPr="00F167A0">
        <w:rPr>
          <w:rFonts w:ascii="Times New Roman" w:eastAsia="Times New Roman" w:hAnsi="Times New Roman" w:cs="Times New Roman"/>
          <w:sz w:val="24"/>
          <w:szCs w:val="24"/>
          <w:lang w:bidi="ru-RU"/>
        </w:rPr>
        <w:t>Заместитель директора</w:t>
      </w:r>
    </w:p>
    <w:p w14:paraId="0EFE6A96" w14:textId="77777777" w:rsidR="00AE5D94" w:rsidRPr="00F167A0" w:rsidRDefault="00AE5D94" w:rsidP="00AE5D94">
      <w:pPr>
        <w:widowControl w:val="0"/>
        <w:autoSpaceDE w:val="0"/>
        <w:autoSpaceDN w:val="0"/>
        <w:adjustRightInd w:val="0"/>
        <w:spacing w:after="0" w:line="240" w:lineRule="auto"/>
        <w:jc w:val="right"/>
        <w:rPr>
          <w:rFonts w:ascii="Times New Roman" w:eastAsia="Times New Roman" w:hAnsi="Times New Roman" w:cs="Times New Roman"/>
          <w:sz w:val="24"/>
          <w:szCs w:val="24"/>
          <w:lang w:bidi="ru-RU"/>
        </w:rPr>
      </w:pPr>
      <w:r w:rsidRPr="00F167A0">
        <w:rPr>
          <w:rFonts w:ascii="Times New Roman" w:eastAsia="Times New Roman" w:hAnsi="Times New Roman" w:cs="Times New Roman"/>
          <w:sz w:val="24"/>
          <w:szCs w:val="24"/>
          <w:lang w:bidi="ru-RU"/>
        </w:rPr>
        <w:t xml:space="preserve">Государственного казенного учреждения Ленинградской области </w:t>
      </w:r>
    </w:p>
    <w:p w14:paraId="514BACD2" w14:textId="77777777" w:rsidR="00AE5D94" w:rsidRPr="00F167A0" w:rsidRDefault="00AE5D94" w:rsidP="00AE5D94">
      <w:pPr>
        <w:widowControl w:val="0"/>
        <w:autoSpaceDE w:val="0"/>
        <w:autoSpaceDN w:val="0"/>
        <w:adjustRightInd w:val="0"/>
        <w:spacing w:after="0" w:line="240" w:lineRule="auto"/>
        <w:jc w:val="right"/>
        <w:rPr>
          <w:rFonts w:ascii="Times New Roman" w:eastAsia="Times New Roman" w:hAnsi="Times New Roman" w:cs="Times New Roman"/>
          <w:sz w:val="24"/>
          <w:szCs w:val="24"/>
          <w:lang w:bidi="ru-RU"/>
        </w:rPr>
      </w:pPr>
      <w:r w:rsidRPr="00F167A0">
        <w:rPr>
          <w:rFonts w:ascii="Times New Roman" w:eastAsia="Times New Roman" w:hAnsi="Times New Roman" w:cs="Times New Roman"/>
          <w:sz w:val="24"/>
          <w:szCs w:val="24"/>
          <w:lang w:bidi="ru-RU"/>
        </w:rPr>
        <w:t>«Оператор «электронного правительства»</w:t>
      </w:r>
    </w:p>
    <w:p w14:paraId="5F31D432" w14:textId="77777777" w:rsidR="00AE5D94" w:rsidRPr="00F167A0" w:rsidRDefault="00AE5D94" w:rsidP="00AE5D94">
      <w:pPr>
        <w:widowControl w:val="0"/>
        <w:autoSpaceDE w:val="0"/>
        <w:autoSpaceDN w:val="0"/>
        <w:adjustRightInd w:val="0"/>
        <w:spacing w:after="0" w:line="240" w:lineRule="auto"/>
        <w:jc w:val="right"/>
        <w:rPr>
          <w:rFonts w:ascii="Times New Roman" w:eastAsia="Times New Roman" w:hAnsi="Times New Roman" w:cs="Times New Roman"/>
          <w:sz w:val="24"/>
          <w:szCs w:val="24"/>
          <w:lang w:bidi="ru-RU"/>
        </w:rPr>
      </w:pPr>
      <w:r w:rsidRPr="00F167A0">
        <w:rPr>
          <w:rFonts w:ascii="Times New Roman" w:eastAsia="Times New Roman" w:hAnsi="Times New Roman" w:cs="Times New Roman"/>
          <w:sz w:val="24"/>
          <w:szCs w:val="24"/>
          <w:lang w:bidi="ru-RU"/>
        </w:rPr>
        <w:t>(ГКУ ЛО «ОЭП»)</w:t>
      </w:r>
    </w:p>
    <w:p w14:paraId="02700878" w14:textId="1CE94D4E" w:rsidR="00E00B54" w:rsidRPr="00F167A0" w:rsidRDefault="00AE5D94" w:rsidP="00AE5D94">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lang w:bidi="ru-RU"/>
        </w:rPr>
        <w:t xml:space="preserve">                                                           ___________________ /</w:t>
      </w:r>
      <w:r w:rsidR="0058099D" w:rsidRPr="00F167A0">
        <w:rPr>
          <w:rFonts w:ascii="Times New Roman" w:eastAsia="Times New Roman" w:hAnsi="Times New Roman" w:cs="Times New Roman"/>
          <w:sz w:val="24"/>
          <w:szCs w:val="24"/>
          <w:lang w:bidi="ru-RU"/>
        </w:rPr>
        <w:t>Н.В. Белая</w:t>
      </w:r>
      <w:r w:rsidRPr="00F167A0">
        <w:rPr>
          <w:rFonts w:ascii="Times New Roman" w:eastAsia="Times New Roman" w:hAnsi="Times New Roman" w:cs="Times New Roman"/>
          <w:sz w:val="24"/>
          <w:szCs w:val="24"/>
          <w:lang w:bidi="ru-RU"/>
        </w:rPr>
        <w:t>/</w:t>
      </w:r>
    </w:p>
    <w:p w14:paraId="182D8053" w14:textId="3666E096" w:rsidR="00E00B54" w:rsidRPr="00F167A0" w:rsidRDefault="00E00B54"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 (Проект)</w:t>
      </w:r>
    </w:p>
    <w:p w14:paraId="24A0A700" w14:textId="77777777" w:rsidR="00E00B54" w:rsidRPr="00F167A0" w:rsidRDefault="00E00B54" w:rsidP="00A8060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14:paraId="42338357" w14:textId="515C7B6E"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 xml:space="preserve">ГОСУДАРСТВЕННЫЙ КОНТРАКТ </w:t>
      </w:r>
      <w:r w:rsidRPr="00F167A0">
        <w:rPr>
          <w:rFonts w:ascii="Times New Roman" w:eastAsia="Segoe UI Symbol" w:hAnsi="Times New Roman" w:cs="Times New Roman"/>
          <w:b/>
          <w:sz w:val="24"/>
          <w:szCs w:val="24"/>
        </w:rPr>
        <w:t>№</w:t>
      </w:r>
      <w:r w:rsidR="00DB37AD" w:rsidRPr="00F167A0">
        <w:rPr>
          <w:rFonts w:ascii="Times New Roman" w:eastAsia="Times New Roman" w:hAnsi="Times New Roman" w:cs="Times New Roman"/>
          <w:b/>
          <w:sz w:val="24"/>
          <w:szCs w:val="24"/>
        </w:rPr>
        <w:t>______</w:t>
      </w:r>
    </w:p>
    <w:p w14:paraId="06066B04" w14:textId="4174DCAD" w:rsidR="00C71734" w:rsidRPr="00F167A0" w:rsidRDefault="002A2633" w:rsidP="00C71734">
      <w:pPr>
        <w:widowControl w:val="0"/>
        <w:autoSpaceDE w:val="0"/>
        <w:autoSpaceDN w:val="0"/>
        <w:adjustRightInd w:val="0"/>
        <w:spacing w:after="0" w:line="240" w:lineRule="auto"/>
        <w:jc w:val="center"/>
        <w:rPr>
          <w:rFonts w:ascii="Times New Roman" w:eastAsia="Times New Roman" w:hAnsi="Times New Roman" w:cs="Times New Roman"/>
          <w:b/>
          <w:sz w:val="24"/>
          <w:szCs w:val="24"/>
          <w:lang w:bidi="ru-RU"/>
        </w:rPr>
      </w:pPr>
      <w:r w:rsidRPr="00F167A0">
        <w:rPr>
          <w:rFonts w:ascii="Times New Roman" w:eastAsia="Times New Roman" w:hAnsi="Times New Roman" w:cs="Times New Roman"/>
          <w:b/>
          <w:sz w:val="24"/>
          <w:szCs w:val="24"/>
          <w:lang w:bidi="ru-RU"/>
        </w:rPr>
        <w:t xml:space="preserve">на оказание </w:t>
      </w:r>
      <w:r w:rsidR="00C71734" w:rsidRPr="00F167A0">
        <w:rPr>
          <w:rFonts w:ascii="Times New Roman" w:eastAsia="Times New Roman" w:hAnsi="Times New Roman" w:cs="Times New Roman"/>
          <w:b/>
          <w:sz w:val="24"/>
          <w:szCs w:val="24"/>
          <w:lang w:bidi="ru-RU"/>
        </w:rPr>
        <w:t>автотранспортных услуг на территории</w:t>
      </w:r>
    </w:p>
    <w:p w14:paraId="0ACAA4B9" w14:textId="77777777" w:rsidR="00C71734" w:rsidRPr="00F167A0" w:rsidRDefault="00C71734" w:rsidP="00C71734">
      <w:pPr>
        <w:widowControl w:val="0"/>
        <w:autoSpaceDE w:val="0"/>
        <w:autoSpaceDN w:val="0"/>
        <w:adjustRightInd w:val="0"/>
        <w:spacing w:after="0" w:line="240" w:lineRule="auto"/>
        <w:jc w:val="center"/>
        <w:rPr>
          <w:rFonts w:ascii="Times New Roman" w:eastAsia="Times New Roman" w:hAnsi="Times New Roman" w:cs="Times New Roman"/>
          <w:b/>
          <w:sz w:val="24"/>
          <w:szCs w:val="24"/>
          <w:lang w:bidi="ru-RU"/>
        </w:rPr>
      </w:pPr>
      <w:r w:rsidRPr="00F167A0">
        <w:rPr>
          <w:rFonts w:ascii="Times New Roman" w:eastAsia="Times New Roman" w:hAnsi="Times New Roman" w:cs="Times New Roman"/>
          <w:b/>
          <w:sz w:val="24"/>
          <w:szCs w:val="24"/>
          <w:lang w:bidi="ru-RU"/>
        </w:rPr>
        <w:t xml:space="preserve">г. Санкт-Петербурга и Ленинградской области для нужд </w:t>
      </w:r>
    </w:p>
    <w:p w14:paraId="4D42805D" w14:textId="68E7ACED" w:rsidR="002A2633" w:rsidRPr="00F167A0" w:rsidRDefault="00C71734" w:rsidP="00C71734">
      <w:pPr>
        <w:widowControl w:val="0"/>
        <w:autoSpaceDE w:val="0"/>
        <w:autoSpaceDN w:val="0"/>
        <w:adjustRightInd w:val="0"/>
        <w:spacing w:after="0" w:line="240" w:lineRule="auto"/>
        <w:jc w:val="center"/>
        <w:rPr>
          <w:rFonts w:ascii="Times New Roman" w:eastAsia="Times New Roman" w:hAnsi="Times New Roman" w:cs="Times New Roman"/>
          <w:b/>
          <w:sz w:val="24"/>
          <w:szCs w:val="24"/>
          <w:lang w:bidi="ru-RU"/>
        </w:rPr>
      </w:pPr>
      <w:r w:rsidRPr="00F167A0">
        <w:rPr>
          <w:rFonts w:ascii="Times New Roman" w:eastAsia="Times New Roman" w:hAnsi="Times New Roman" w:cs="Times New Roman"/>
          <w:b/>
          <w:sz w:val="24"/>
          <w:szCs w:val="24"/>
          <w:lang w:bidi="ru-RU"/>
        </w:rPr>
        <w:t>ГКУ ЛО «ОЭП»</w:t>
      </w:r>
    </w:p>
    <w:p w14:paraId="0B434EDF"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03587BF" w14:textId="55A1A348"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г. Санкт-Петербург                                                                      </w:t>
      </w:r>
      <w:r w:rsidR="00DB37AD" w:rsidRPr="00F167A0">
        <w:rPr>
          <w:rFonts w:ascii="Times New Roman" w:eastAsia="Times New Roman" w:hAnsi="Times New Roman" w:cs="Times New Roman"/>
          <w:sz w:val="24"/>
          <w:szCs w:val="24"/>
        </w:rPr>
        <w:t xml:space="preserve"> </w:t>
      </w:r>
      <w:r w:rsidRPr="00F167A0">
        <w:rPr>
          <w:rFonts w:ascii="Times New Roman" w:eastAsia="Times New Roman" w:hAnsi="Times New Roman" w:cs="Times New Roman"/>
          <w:sz w:val="24"/>
          <w:szCs w:val="24"/>
        </w:rPr>
        <w:t xml:space="preserve">        </w:t>
      </w:r>
      <w:r w:rsidR="0058099D" w:rsidRPr="00F167A0">
        <w:rPr>
          <w:rFonts w:ascii="Times New Roman" w:eastAsia="Times New Roman" w:hAnsi="Times New Roman" w:cs="Times New Roman"/>
          <w:sz w:val="24"/>
          <w:szCs w:val="24"/>
        </w:rPr>
        <w:t xml:space="preserve">        </w:t>
      </w:r>
      <w:r w:rsidRPr="00F167A0">
        <w:rPr>
          <w:rFonts w:ascii="Times New Roman" w:eastAsia="Times New Roman" w:hAnsi="Times New Roman" w:cs="Times New Roman"/>
          <w:sz w:val="24"/>
          <w:szCs w:val="24"/>
        </w:rPr>
        <w:t xml:space="preserve">      «____» ___________ г.</w:t>
      </w:r>
    </w:p>
    <w:p w14:paraId="10A56FD9" w14:textId="77777777" w:rsidR="002A2633" w:rsidRPr="00F167A0" w:rsidRDefault="002A2633" w:rsidP="00A80607">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5C099EB" w14:textId="77777777" w:rsidR="002A2633" w:rsidRPr="00F167A0" w:rsidRDefault="002A2633" w:rsidP="00A80607">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_________________________________, действующего на основании ______________________ с одной стороны, и _______________________, в лице _____________________________, далее именуемый  «Исполнитель», с другой стороны, при совместном упоминании именуемые «Стороны», а по отдельности «Сторона», руководствуясь Гражданским кодексом Российской Федерации,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другими законодательными и нормативными актами Российской Федерации, заключили настоящий государственный контракт (далее – Контракт) о нижеследующем:</w:t>
      </w:r>
    </w:p>
    <w:p w14:paraId="38DDAE27" w14:textId="77777777" w:rsidR="002A2633" w:rsidRPr="00F167A0" w:rsidRDefault="002A2633" w:rsidP="00A80607">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ПРЕДМЕТ КОНТРАКТА</w:t>
      </w:r>
    </w:p>
    <w:p w14:paraId="2B6EE995" w14:textId="77777777" w:rsidR="002A2633" w:rsidRPr="00F167A0" w:rsidRDefault="002A2633" w:rsidP="00C71734">
      <w:pPr>
        <w:widowControl w:val="0"/>
        <w:numPr>
          <w:ilvl w:val="1"/>
          <w:numId w:val="2"/>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lang w:bidi="ru-RU"/>
        </w:rPr>
        <w:t xml:space="preserve">Оказание автотранспортных услуг </w:t>
      </w:r>
      <w:r w:rsidRPr="00F167A0">
        <w:rPr>
          <w:rFonts w:ascii="Times New Roman" w:eastAsia="Times New Roman" w:hAnsi="Times New Roman" w:cs="Times New Roman"/>
          <w:bCs/>
          <w:sz w:val="24"/>
          <w:szCs w:val="24"/>
          <w:lang w:bidi="ru-RU"/>
        </w:rPr>
        <w:t>на территории г. Санкт-Петербурга и Ленинградской области</w:t>
      </w:r>
      <w:r w:rsidRPr="00F167A0">
        <w:rPr>
          <w:rFonts w:ascii="Times New Roman" w:eastAsia="Times New Roman" w:hAnsi="Times New Roman" w:cs="Times New Roman"/>
          <w:sz w:val="24"/>
          <w:szCs w:val="24"/>
          <w:lang w:bidi="ru-RU"/>
        </w:rPr>
        <w:t xml:space="preserve"> для нужд ГКУ ЛО «ОЭП».</w:t>
      </w:r>
    </w:p>
    <w:p w14:paraId="5903C3AE" w14:textId="0D413664" w:rsidR="002A2633" w:rsidRPr="00F167A0" w:rsidRDefault="002A2633" w:rsidP="00C71734">
      <w:pPr>
        <w:widowControl w:val="0"/>
        <w:numPr>
          <w:ilvl w:val="1"/>
          <w:numId w:val="2"/>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Исполнитель обязуется </w:t>
      </w:r>
      <w:r w:rsidRPr="00F167A0">
        <w:rPr>
          <w:rFonts w:ascii="Times New Roman" w:eastAsia="Times New Roman" w:hAnsi="Times New Roman" w:cs="Times New Roman"/>
          <w:sz w:val="24"/>
          <w:szCs w:val="24"/>
          <w:lang w:bidi="ru-RU"/>
        </w:rPr>
        <w:t xml:space="preserve">оказать автотранспортные услуги </w:t>
      </w:r>
      <w:r w:rsidRPr="00F167A0">
        <w:rPr>
          <w:rFonts w:ascii="Times New Roman" w:eastAsia="Times New Roman" w:hAnsi="Times New Roman" w:cs="Times New Roman"/>
          <w:bCs/>
          <w:sz w:val="24"/>
          <w:szCs w:val="24"/>
          <w:lang w:bidi="ru-RU"/>
        </w:rPr>
        <w:t>на территории                                                 г. Санкт-Петербурга и Ленинградской области</w:t>
      </w:r>
      <w:r w:rsidRPr="00F167A0">
        <w:rPr>
          <w:rFonts w:ascii="Times New Roman" w:eastAsia="Times New Roman" w:hAnsi="Times New Roman" w:cs="Times New Roman"/>
          <w:sz w:val="24"/>
          <w:szCs w:val="24"/>
          <w:lang w:bidi="ru-RU"/>
        </w:rPr>
        <w:t xml:space="preserve"> для нужд ГКУ ЛО «ОЭП»</w:t>
      </w:r>
      <w:r w:rsidRPr="00F167A0">
        <w:rPr>
          <w:rFonts w:ascii="Times New Roman" w:eastAsia="Times New Roman" w:hAnsi="Times New Roman" w:cs="Times New Roman"/>
          <w:sz w:val="24"/>
          <w:szCs w:val="24"/>
        </w:rPr>
        <w:t xml:space="preserve"> (далее по тексту – Услуги) в соответствии с условиями настоящего Контракта, согласно </w:t>
      </w:r>
      <w:r w:rsidR="00784415">
        <w:rPr>
          <w:rFonts w:ascii="Times New Roman" w:eastAsia="Times New Roman" w:hAnsi="Times New Roman" w:cs="Times New Roman"/>
          <w:sz w:val="24"/>
          <w:szCs w:val="24"/>
        </w:rPr>
        <w:t>Техническому заданию</w:t>
      </w:r>
      <w:r w:rsidR="00443983" w:rsidRPr="00F167A0">
        <w:rPr>
          <w:rFonts w:ascii="Times New Roman" w:eastAsia="Times New Roman" w:hAnsi="Times New Roman" w:cs="Times New Roman"/>
          <w:sz w:val="24"/>
          <w:szCs w:val="24"/>
        </w:rPr>
        <w:t xml:space="preserve"> (</w:t>
      </w:r>
      <w:r w:rsidRPr="00F167A0">
        <w:rPr>
          <w:rFonts w:ascii="Times New Roman" w:eastAsia="Times New Roman" w:hAnsi="Times New Roman" w:cs="Times New Roman"/>
          <w:sz w:val="24"/>
          <w:szCs w:val="24"/>
        </w:rPr>
        <w:t xml:space="preserve">Приложение №1) к настоящему Контракту, а Заказчик обязуется принять и оплатить оказанные </w:t>
      </w:r>
      <w:r w:rsidR="00443983" w:rsidRPr="00F167A0">
        <w:rPr>
          <w:rFonts w:ascii="Times New Roman" w:eastAsia="Times New Roman" w:hAnsi="Times New Roman" w:cs="Times New Roman"/>
          <w:sz w:val="24"/>
          <w:szCs w:val="24"/>
        </w:rPr>
        <w:t>Услуги в</w:t>
      </w:r>
      <w:r w:rsidRPr="00F167A0">
        <w:rPr>
          <w:rFonts w:ascii="Times New Roman" w:eastAsia="Times New Roman" w:hAnsi="Times New Roman" w:cs="Times New Roman"/>
          <w:sz w:val="24"/>
          <w:szCs w:val="24"/>
        </w:rPr>
        <w:t xml:space="preserve"> соответствии с условиями настоящего Контракта.</w:t>
      </w:r>
    </w:p>
    <w:p w14:paraId="0076E027" w14:textId="2C6185EC" w:rsidR="002A2633" w:rsidRPr="00F167A0" w:rsidRDefault="002A2633" w:rsidP="00C71734">
      <w:pPr>
        <w:widowControl w:val="0"/>
        <w:numPr>
          <w:ilvl w:val="1"/>
          <w:numId w:val="2"/>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ИКЗ: </w:t>
      </w:r>
      <w:r w:rsidR="00ED33FA" w:rsidRPr="00ED33FA">
        <w:rPr>
          <w:rFonts w:ascii="Times New Roman" w:eastAsia="Times New Roman" w:hAnsi="Times New Roman" w:cs="Times New Roman"/>
          <w:sz w:val="24"/>
          <w:szCs w:val="24"/>
        </w:rPr>
        <w:t>262470312595647030100100060000000244</w:t>
      </w:r>
      <w:r w:rsidR="00C71734" w:rsidRPr="00F167A0">
        <w:rPr>
          <w:rFonts w:ascii="Times New Roman" w:eastAsia="Times New Roman" w:hAnsi="Times New Roman" w:cs="Times New Roman"/>
          <w:sz w:val="24"/>
          <w:szCs w:val="24"/>
        </w:rPr>
        <w:t>.</w:t>
      </w:r>
    </w:p>
    <w:p w14:paraId="6B81E7E5" w14:textId="77777777" w:rsidR="002A2633" w:rsidRPr="00F167A0" w:rsidRDefault="002A2633" w:rsidP="00A80607">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2. МЕСТО И СРОКИ ОКАЗАНИЯ УСЛУГ</w:t>
      </w:r>
    </w:p>
    <w:p w14:paraId="71AA3114" w14:textId="77777777" w:rsidR="002A2633" w:rsidRPr="00F167A0" w:rsidRDefault="002A2633" w:rsidP="005809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rPr>
        <w:t xml:space="preserve">2.1. </w:t>
      </w:r>
      <w:bookmarkStart w:id="0" w:name="_Hlk241146039"/>
      <w:r w:rsidRPr="00F167A0">
        <w:rPr>
          <w:rFonts w:ascii="Times New Roman" w:eastAsia="Times New Roman" w:hAnsi="Times New Roman" w:cs="Times New Roman"/>
          <w:sz w:val="24"/>
          <w:szCs w:val="24"/>
        </w:rPr>
        <w:t>Место оказания услуг: на территории Санкт-Петербурга и Ленинградской области.</w:t>
      </w:r>
    </w:p>
    <w:bookmarkEnd w:id="0"/>
    <w:p w14:paraId="5DF1816B" w14:textId="6EDE3D39" w:rsidR="0058099D" w:rsidRPr="00F167A0" w:rsidRDefault="002A2633" w:rsidP="0058099D">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167A0">
        <w:rPr>
          <w:rFonts w:ascii="Times New Roman" w:eastAsia="Times New Roman" w:hAnsi="Times New Roman" w:cs="Times New Roman"/>
          <w:sz w:val="24"/>
          <w:szCs w:val="24"/>
        </w:rPr>
        <w:t xml:space="preserve">2.2. </w:t>
      </w:r>
      <w:r w:rsidR="00F575A6" w:rsidRPr="00F167A0">
        <w:rPr>
          <w:rFonts w:ascii="Times New Roman" w:eastAsia="Times New Roman" w:hAnsi="Times New Roman" w:cs="Times New Roman"/>
          <w:sz w:val="24"/>
          <w:szCs w:val="24"/>
        </w:rPr>
        <w:t>Срок оказание услуг – с 01.10.2026 по 22.12.2026 г.</w:t>
      </w:r>
    </w:p>
    <w:p w14:paraId="754995FC" w14:textId="14FEC0C3" w:rsidR="002A2633" w:rsidRPr="00F167A0" w:rsidRDefault="002A2633" w:rsidP="0058099D">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rPr>
      </w:pPr>
      <w:r w:rsidRPr="00F167A0">
        <w:rPr>
          <w:rFonts w:ascii="Times New Roman" w:eastAsia="Times New Roman" w:hAnsi="Times New Roman" w:cs="Times New Roman"/>
          <w:b/>
          <w:bCs/>
          <w:spacing w:val="-1"/>
          <w:sz w:val="24"/>
          <w:szCs w:val="24"/>
        </w:rPr>
        <w:t>3. ЦЕНА КОНТРАКТА И ПОРЯДОК РАСЧЕТОВ</w:t>
      </w:r>
    </w:p>
    <w:p w14:paraId="1303D73A" w14:textId="77777777" w:rsidR="009E59C4" w:rsidRPr="00F167A0" w:rsidRDefault="002A2633" w:rsidP="009E59C4">
      <w:pPr>
        <w:spacing w:after="0" w:line="240" w:lineRule="auto"/>
        <w:ind w:firstLine="567"/>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3.1. </w:t>
      </w:r>
      <w:bookmarkStart w:id="1" w:name="_ref_766890"/>
      <w:r w:rsidRPr="00F167A0">
        <w:rPr>
          <w:rFonts w:ascii="Times New Roman" w:eastAsia="Times New Roman" w:hAnsi="Times New Roman" w:cs="Times New Roman"/>
          <w:sz w:val="24"/>
          <w:szCs w:val="24"/>
          <w:lang w:eastAsia="ru-RU"/>
        </w:rPr>
        <w:t xml:space="preserve"> </w:t>
      </w:r>
      <w:bookmarkEnd w:id="1"/>
      <w:r w:rsidRPr="00F167A0">
        <w:rPr>
          <w:rFonts w:ascii="Times New Roman" w:eastAsia="Times New Roman" w:hAnsi="Times New Roman" w:cs="Times New Roman"/>
          <w:sz w:val="24"/>
          <w:szCs w:val="24"/>
          <w:lang w:eastAsia="ru-RU"/>
        </w:rPr>
        <w:t xml:space="preserve">Максимальная цена Контракта составляет _________ (________) рублей ___ копеек, </w:t>
      </w:r>
      <w:r w:rsidR="00A2248F" w:rsidRPr="00F167A0">
        <w:rPr>
          <w:rFonts w:ascii="Times New Roman" w:hAnsi="Times New Roman" w:cs="Times New Roman"/>
          <w:sz w:val="24"/>
          <w:szCs w:val="24"/>
        </w:rPr>
        <w:t>в том числе НДС</w:t>
      </w:r>
      <w:r w:rsidR="00A2248F" w:rsidRPr="00F167A0">
        <w:rPr>
          <w:rFonts w:ascii="Times New Roman" w:hAnsi="Times New Roman" w:cs="Times New Roman"/>
          <w:sz w:val="24"/>
          <w:szCs w:val="24"/>
          <w:vertAlign w:val="superscript"/>
        </w:rPr>
        <w:footnoteReference w:id="1"/>
      </w:r>
      <w:r w:rsidRPr="00F167A0">
        <w:rPr>
          <w:rFonts w:ascii="Times New Roman" w:eastAsia="Times New Roman" w:hAnsi="Times New Roman" w:cs="Times New Roman"/>
          <w:sz w:val="24"/>
          <w:szCs w:val="24"/>
          <w:lang w:eastAsia="ru-RU"/>
        </w:rPr>
        <w:t>, в соответствии с расчетом цены Контракта (Приложение № 2 к Контракту).</w:t>
      </w:r>
      <w:r w:rsidRPr="00F167A0">
        <w:rPr>
          <w:rFonts w:ascii="Times New Roman" w:eastAsia="Times New Roman" w:hAnsi="Times New Roman" w:cs="Times New Roman"/>
          <w:b/>
          <w:sz w:val="24"/>
          <w:szCs w:val="24"/>
          <w:lang w:eastAsia="ru-RU"/>
        </w:rPr>
        <w:t xml:space="preserve"> </w:t>
      </w:r>
    </w:p>
    <w:p w14:paraId="19B272BE" w14:textId="22E05404" w:rsidR="002A2633" w:rsidRPr="00F167A0" w:rsidRDefault="002A2633" w:rsidP="009E59C4">
      <w:pPr>
        <w:spacing w:after="0" w:line="240" w:lineRule="auto"/>
        <w:ind w:firstLine="567"/>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F167A0">
        <w:rPr>
          <w:rFonts w:ascii="Times New Roman" w:eastAsia="Times New Roman" w:hAnsi="Times New Roman" w:cs="Times New Roman"/>
          <w:sz w:val="24"/>
          <w:szCs w:val="24"/>
          <w:lang w:eastAsia="ru-RU"/>
        </w:rPr>
        <w:lastRenderedPageBreak/>
        <w:t>обязательные платежи подлежат уплате в бюджеты бюджетной системы Российской Федерации Заказчиком.</w:t>
      </w:r>
    </w:p>
    <w:p w14:paraId="6DE89D9D" w14:textId="77777777" w:rsidR="002A2633" w:rsidRPr="00F167A0" w:rsidRDefault="002A2633" w:rsidP="00A80607">
      <w:pPr>
        <w:keepNext/>
        <w:keepLines/>
        <w:tabs>
          <w:tab w:val="left" w:pos="142"/>
          <w:tab w:val="left" w:pos="1134"/>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3.3. Цена Контракта включает в себя стоимость Услуг, все налоги, сборы, таможенные пошлины и другие обязательные платежи, а также иные расходы Исполнителя, связанные с исполнением настоящего Контракта.</w:t>
      </w:r>
    </w:p>
    <w:p w14:paraId="0FF391E4" w14:textId="77777777" w:rsidR="002A2633" w:rsidRPr="00F167A0" w:rsidRDefault="002A2633" w:rsidP="000776A4">
      <w:pPr>
        <w:widowControl w:val="0"/>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3.4.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7620CF3B" w14:textId="145FE087" w:rsidR="002A2633" w:rsidRPr="00F167A0" w:rsidRDefault="002A2633" w:rsidP="00C71734">
      <w:pPr>
        <w:widowControl w:val="0"/>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3.5.  Финансирование осуществляется за счет средств бюдже</w:t>
      </w:r>
      <w:r w:rsidR="00443983" w:rsidRPr="00F167A0">
        <w:rPr>
          <w:rFonts w:ascii="Times New Roman" w:eastAsia="Times New Roman" w:hAnsi="Times New Roman" w:cs="Times New Roman"/>
          <w:sz w:val="24"/>
          <w:szCs w:val="24"/>
        </w:rPr>
        <w:t>та Ленинградской области на 202</w:t>
      </w:r>
      <w:r w:rsidR="00D12B42" w:rsidRPr="00F167A0">
        <w:rPr>
          <w:rFonts w:ascii="Times New Roman" w:eastAsia="Times New Roman" w:hAnsi="Times New Roman" w:cs="Times New Roman"/>
          <w:sz w:val="24"/>
          <w:szCs w:val="24"/>
        </w:rPr>
        <w:t>6</w:t>
      </w:r>
      <w:r w:rsidR="00C71734" w:rsidRPr="00F167A0">
        <w:rPr>
          <w:rFonts w:ascii="Times New Roman" w:eastAsia="Times New Roman" w:hAnsi="Times New Roman" w:cs="Times New Roman"/>
          <w:sz w:val="24"/>
          <w:szCs w:val="24"/>
        </w:rPr>
        <w:t xml:space="preserve"> год</w:t>
      </w:r>
      <w:r w:rsidRPr="00F167A0">
        <w:rPr>
          <w:rFonts w:ascii="Times New Roman" w:eastAsia="Times New Roman" w:hAnsi="Times New Roman" w:cs="Times New Roman"/>
          <w:sz w:val="24"/>
          <w:szCs w:val="24"/>
        </w:rPr>
        <w:t>:</w:t>
      </w:r>
      <w:r w:rsidR="009A1735" w:rsidRPr="00F167A0">
        <w:rPr>
          <w:rFonts w:ascii="Times New Roman" w:eastAsia="Times New Roman" w:hAnsi="Times New Roman" w:cs="Times New Roman"/>
          <w:sz w:val="24"/>
          <w:szCs w:val="24"/>
        </w:rPr>
        <w:t xml:space="preserve"> </w:t>
      </w:r>
      <w:r w:rsidR="00C71734" w:rsidRPr="00F167A0">
        <w:rPr>
          <w:rFonts w:ascii="Times New Roman" w:eastAsia="Times New Roman" w:hAnsi="Times New Roman" w:cs="Times New Roman"/>
          <w:sz w:val="24"/>
          <w:szCs w:val="24"/>
        </w:rPr>
        <w:t>(раздел/подраздел 0410, КЦСР 1040300160, КВР 244, КОСГУ 222, ДопКР 1000410011)</w:t>
      </w:r>
      <w:r w:rsidRPr="00F167A0">
        <w:rPr>
          <w:rFonts w:ascii="Times New Roman" w:eastAsia="Times New Roman" w:hAnsi="Times New Roman" w:cs="Times New Roman"/>
          <w:sz w:val="24"/>
          <w:szCs w:val="24"/>
        </w:rPr>
        <w:t>.</w:t>
      </w:r>
    </w:p>
    <w:p w14:paraId="63BB0324" w14:textId="77777777" w:rsidR="002A2633" w:rsidRPr="00F167A0" w:rsidRDefault="002A2633" w:rsidP="00A80607">
      <w:pPr>
        <w:spacing w:after="0" w:line="240" w:lineRule="auto"/>
        <w:ind w:firstLine="567"/>
        <w:contextualSpacing/>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3.6. Оплата по Контракту производится Заказчиком в следующем порядке: </w:t>
      </w:r>
    </w:p>
    <w:p w14:paraId="18746DE6"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 авансирование не предусмотрено;</w:t>
      </w:r>
    </w:p>
    <w:p w14:paraId="45A8C0A9" w14:textId="6313DC38" w:rsidR="002A2633" w:rsidRPr="00F167A0" w:rsidRDefault="002A2633" w:rsidP="00A80607">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 xml:space="preserve">- оплата производится </w:t>
      </w:r>
      <w:r w:rsidR="006C7A22" w:rsidRPr="00F167A0">
        <w:rPr>
          <w:rFonts w:ascii="Times New Roman" w:eastAsia="Calibri" w:hAnsi="Times New Roman" w:cs="Times New Roman"/>
          <w:sz w:val="24"/>
          <w:szCs w:val="24"/>
          <w:lang w:eastAsia="x-none"/>
        </w:rPr>
        <w:t xml:space="preserve">ежемесячно </w:t>
      </w:r>
      <w:r w:rsidRPr="00F167A0">
        <w:rPr>
          <w:rFonts w:ascii="Times New Roman" w:eastAsia="Calibri" w:hAnsi="Times New Roman" w:cs="Times New Roman"/>
          <w:sz w:val="24"/>
          <w:szCs w:val="24"/>
          <w:lang w:eastAsia="x-none"/>
        </w:rPr>
        <w:t xml:space="preserve">по факту надлежащего оказания Услуг после подписания акта оказанных услуг (Приложение № 4 к Контракту) обеими Сторонами и предоставления Исполнителем </w:t>
      </w:r>
      <w:r w:rsidRPr="00F167A0">
        <w:rPr>
          <w:rFonts w:ascii="Times New Roman" w:eastAsia="Times New Roman" w:hAnsi="Times New Roman" w:cs="Times New Roman"/>
          <w:sz w:val="24"/>
          <w:szCs w:val="24"/>
        </w:rPr>
        <w:t xml:space="preserve">подписанного со своей стороны реестра поездок (по форме Приложения №1 к Техническому заданию), </w:t>
      </w:r>
      <w:r w:rsidRPr="00F167A0">
        <w:rPr>
          <w:rFonts w:ascii="Times New Roman" w:eastAsia="Calibri" w:hAnsi="Times New Roman" w:cs="Times New Roman"/>
          <w:sz w:val="24"/>
          <w:szCs w:val="24"/>
          <w:lang w:eastAsia="x-none"/>
        </w:rPr>
        <w:t xml:space="preserve">счета и счет-фактуры </w:t>
      </w:r>
      <w:r w:rsidRPr="00F167A0">
        <w:rPr>
          <w:rFonts w:ascii="Times New Roman" w:eastAsia="Times New Roman" w:hAnsi="Times New Roman" w:cs="Times New Roman"/>
          <w:sz w:val="24"/>
          <w:szCs w:val="24"/>
        </w:rPr>
        <w:t>(при необходимости),</w:t>
      </w:r>
      <w:r w:rsidRPr="00F167A0">
        <w:rPr>
          <w:rFonts w:ascii="Times New Roman" w:eastAsia="Calibri" w:hAnsi="Times New Roman" w:cs="Times New Roman"/>
          <w:sz w:val="24"/>
          <w:szCs w:val="24"/>
          <w:lang w:eastAsia="x-none"/>
        </w:rPr>
        <w:t xml:space="preserve"> по безналичному расчету путем перечисления денежных средств в рублях Российской Федерации на расчетный счет Исполнителя в соответствии с правилами казначейского исполнения бюджета Ленинградской области в течение 7 (Семи) рабочих дней;</w:t>
      </w:r>
    </w:p>
    <w:p w14:paraId="75F3DE65" w14:textId="6B6EECCB" w:rsidR="002A2633" w:rsidRPr="00F167A0" w:rsidRDefault="002A2633" w:rsidP="00A80607">
      <w:pPr>
        <w:widowControl w:val="0"/>
        <w:tabs>
          <w:tab w:val="left" w:pos="709"/>
        </w:tabs>
        <w:autoSpaceDE w:val="0"/>
        <w:autoSpaceDN w:val="0"/>
        <w:adjustRightInd w:val="0"/>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Times New Roman" w:hAnsi="Times New Roman" w:cs="Times New Roman"/>
          <w:sz w:val="24"/>
          <w:szCs w:val="24"/>
        </w:rPr>
        <w:t>- после оказания услуг</w:t>
      </w:r>
      <w:r w:rsidR="006C7A22" w:rsidRPr="00F167A0">
        <w:rPr>
          <w:rFonts w:ascii="Times New Roman" w:eastAsia="Times New Roman" w:hAnsi="Times New Roman" w:cs="Times New Roman"/>
          <w:sz w:val="24"/>
          <w:szCs w:val="24"/>
        </w:rPr>
        <w:t xml:space="preserve"> </w:t>
      </w:r>
      <w:r w:rsidR="006C7A22" w:rsidRPr="00F167A0">
        <w:rPr>
          <w:rFonts w:ascii="Times New Roman" w:eastAsia="Calibri" w:hAnsi="Times New Roman" w:cs="Times New Roman"/>
          <w:sz w:val="24"/>
          <w:szCs w:val="24"/>
          <w:lang w:eastAsia="x-none"/>
        </w:rPr>
        <w:t>ежемесячно</w:t>
      </w:r>
      <w:r w:rsidRPr="00F167A0">
        <w:rPr>
          <w:rFonts w:ascii="Times New Roman" w:eastAsia="Times New Roman" w:hAnsi="Times New Roman" w:cs="Times New Roman"/>
          <w:sz w:val="24"/>
          <w:szCs w:val="24"/>
        </w:rPr>
        <w:t xml:space="preserve"> в срок не более </w:t>
      </w:r>
      <w:r w:rsidR="00602FDD" w:rsidRPr="00F167A0">
        <w:rPr>
          <w:rFonts w:ascii="Times New Roman" w:eastAsia="Times New Roman" w:hAnsi="Times New Roman" w:cs="Times New Roman"/>
          <w:sz w:val="24"/>
          <w:szCs w:val="24"/>
        </w:rPr>
        <w:t>5</w:t>
      </w:r>
      <w:r w:rsidRPr="00F167A0">
        <w:rPr>
          <w:rFonts w:ascii="Times New Roman" w:eastAsia="Times New Roman" w:hAnsi="Times New Roman" w:cs="Times New Roman"/>
          <w:sz w:val="24"/>
          <w:szCs w:val="24"/>
        </w:rPr>
        <w:t xml:space="preserve"> (</w:t>
      </w:r>
      <w:r w:rsidR="00602FDD" w:rsidRPr="00F167A0">
        <w:rPr>
          <w:rFonts w:ascii="Times New Roman" w:eastAsia="Times New Roman" w:hAnsi="Times New Roman" w:cs="Times New Roman"/>
          <w:sz w:val="24"/>
          <w:szCs w:val="24"/>
        </w:rPr>
        <w:t>пяти</w:t>
      </w:r>
      <w:r w:rsidR="00B76A92" w:rsidRPr="00F167A0">
        <w:rPr>
          <w:rFonts w:ascii="Times New Roman" w:eastAsia="Times New Roman" w:hAnsi="Times New Roman" w:cs="Times New Roman"/>
          <w:sz w:val="24"/>
          <w:szCs w:val="24"/>
        </w:rPr>
        <w:t>) рабоч</w:t>
      </w:r>
      <w:r w:rsidR="00602FDD" w:rsidRPr="00F167A0">
        <w:rPr>
          <w:rFonts w:ascii="Times New Roman" w:eastAsia="Times New Roman" w:hAnsi="Times New Roman" w:cs="Times New Roman"/>
          <w:sz w:val="24"/>
          <w:szCs w:val="24"/>
        </w:rPr>
        <w:t>их</w:t>
      </w:r>
      <w:r w:rsidRPr="00F167A0">
        <w:rPr>
          <w:rFonts w:ascii="Times New Roman" w:eastAsia="Times New Roman" w:hAnsi="Times New Roman" w:cs="Times New Roman"/>
          <w:sz w:val="24"/>
          <w:szCs w:val="24"/>
        </w:rPr>
        <w:t xml:space="preserve"> </w:t>
      </w:r>
      <w:r w:rsidR="00602FDD" w:rsidRPr="00F167A0">
        <w:rPr>
          <w:rFonts w:ascii="Times New Roman" w:eastAsia="Times New Roman" w:hAnsi="Times New Roman" w:cs="Times New Roman"/>
          <w:sz w:val="24"/>
          <w:szCs w:val="24"/>
        </w:rPr>
        <w:t>дней</w:t>
      </w:r>
      <w:r w:rsidRPr="00F167A0">
        <w:rPr>
          <w:rFonts w:ascii="Times New Roman" w:eastAsia="Times New Roman" w:hAnsi="Times New Roman" w:cs="Times New Roman"/>
          <w:sz w:val="24"/>
          <w:szCs w:val="24"/>
        </w:rPr>
        <w:t xml:space="preserve">, Исполнитель передает Заказчику счет на оплату, подписанный со своей стороны акт оказанных услуг в количестве 2-х экземпляров </w:t>
      </w:r>
      <w:r w:rsidRPr="00F167A0">
        <w:rPr>
          <w:rFonts w:ascii="Times New Roman" w:eastAsia="Calibri" w:hAnsi="Times New Roman" w:cs="Times New Roman"/>
          <w:sz w:val="24"/>
          <w:szCs w:val="24"/>
          <w:lang w:eastAsia="x-none"/>
        </w:rPr>
        <w:t>(Приложение № 4 к Контракту)</w:t>
      </w:r>
      <w:r w:rsidRPr="00F167A0">
        <w:rPr>
          <w:rFonts w:ascii="Times New Roman" w:eastAsia="Times New Roman" w:hAnsi="Times New Roman" w:cs="Times New Roman"/>
          <w:sz w:val="24"/>
          <w:szCs w:val="24"/>
        </w:rPr>
        <w:t>, счет-фактуру (при необходимости), подписанный со своей стороны реестр поездок (по форме Приложения №</w:t>
      </w:r>
      <w:r w:rsidR="00663778" w:rsidRPr="00F167A0">
        <w:rPr>
          <w:rFonts w:ascii="Times New Roman" w:eastAsia="Times New Roman" w:hAnsi="Times New Roman" w:cs="Times New Roman"/>
          <w:sz w:val="24"/>
          <w:szCs w:val="24"/>
        </w:rPr>
        <w:t xml:space="preserve"> </w:t>
      </w:r>
      <w:r w:rsidRPr="00F167A0">
        <w:rPr>
          <w:rFonts w:ascii="Times New Roman" w:eastAsia="Times New Roman" w:hAnsi="Times New Roman" w:cs="Times New Roman"/>
          <w:sz w:val="24"/>
          <w:szCs w:val="24"/>
        </w:rPr>
        <w:t xml:space="preserve">1 к </w:t>
      </w:r>
      <w:r w:rsidR="00784415">
        <w:rPr>
          <w:rFonts w:ascii="Times New Roman" w:eastAsia="Times New Roman" w:hAnsi="Times New Roman" w:cs="Times New Roman"/>
          <w:sz w:val="24"/>
          <w:szCs w:val="24"/>
        </w:rPr>
        <w:t>Техническому заданию</w:t>
      </w:r>
      <w:r w:rsidRPr="00F167A0">
        <w:rPr>
          <w:rFonts w:ascii="Times New Roman" w:eastAsia="Times New Roman" w:hAnsi="Times New Roman" w:cs="Times New Roman"/>
          <w:sz w:val="24"/>
          <w:szCs w:val="24"/>
        </w:rPr>
        <w:t>).</w:t>
      </w:r>
    </w:p>
    <w:p w14:paraId="27A7C214"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rPr>
        <w:t>3.7. Стоимость оказанных автотранспортных услуг в месяц рассчитывается, исходя из стоимости единицы услуги и количества минут и километров, затраченных на поездки.</w:t>
      </w:r>
    </w:p>
    <w:p w14:paraId="69CD36A1"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lang w:val="x-none"/>
        </w:rPr>
        <w:t>3.</w:t>
      </w:r>
      <w:r w:rsidRPr="00F167A0">
        <w:rPr>
          <w:rFonts w:ascii="Times New Roman" w:eastAsia="Times New Roman" w:hAnsi="Times New Roman" w:cs="Times New Roman"/>
          <w:sz w:val="24"/>
          <w:szCs w:val="24"/>
        </w:rPr>
        <w:t>8</w:t>
      </w:r>
      <w:r w:rsidRPr="00F167A0">
        <w:rPr>
          <w:rFonts w:ascii="Times New Roman" w:eastAsia="Times New Roman" w:hAnsi="Times New Roman" w:cs="Times New Roman"/>
          <w:sz w:val="24"/>
          <w:szCs w:val="24"/>
          <w:lang w:val="x-none"/>
        </w:rPr>
        <w:t xml:space="preserve">. В случае изменения расчетного счета Исполнитель обязан в трехдневный срок с </w:t>
      </w:r>
      <w:r w:rsidRPr="00F167A0">
        <w:rPr>
          <w:rFonts w:ascii="Times New Roman" w:eastAsia="Times New Roman" w:hAnsi="Times New Roman" w:cs="Times New Roman"/>
          <w:sz w:val="24"/>
          <w:szCs w:val="24"/>
        </w:rPr>
        <w:t>даты</w:t>
      </w:r>
      <w:r w:rsidRPr="00F167A0">
        <w:rPr>
          <w:rFonts w:ascii="Times New Roman" w:eastAsia="Times New Roman" w:hAnsi="Times New Roman" w:cs="Times New Roman"/>
          <w:sz w:val="24"/>
          <w:szCs w:val="24"/>
          <w:lang w:val="x-none"/>
        </w:rPr>
        <w:t xml:space="preserve">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0B5B5A1"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caps/>
          <w:sz w:val="24"/>
          <w:szCs w:val="24"/>
        </w:rPr>
      </w:pPr>
      <w:r w:rsidRPr="00F167A0">
        <w:rPr>
          <w:rFonts w:ascii="Times New Roman" w:eastAsia="Times New Roman" w:hAnsi="Times New Roman" w:cs="Times New Roman"/>
          <w:sz w:val="24"/>
          <w:szCs w:val="24"/>
        </w:rPr>
        <w:t>3.9. Под датой оплаты Стороны понимают дату списания денежных средств с лицевого счета Заказчика</w:t>
      </w:r>
      <w:r w:rsidRPr="00F167A0">
        <w:rPr>
          <w:rFonts w:ascii="Times New Roman" w:eastAsia="Times New Roman" w:hAnsi="Times New Roman" w:cs="Times New Roman"/>
          <w:caps/>
          <w:sz w:val="24"/>
          <w:szCs w:val="24"/>
        </w:rPr>
        <w:t>.</w:t>
      </w:r>
    </w:p>
    <w:p w14:paraId="56058D9F" w14:textId="77777777" w:rsidR="002A2633" w:rsidRPr="00F167A0" w:rsidRDefault="002A2633" w:rsidP="00A80607">
      <w:pPr>
        <w:widowControl w:val="0"/>
        <w:autoSpaceDE w:val="0"/>
        <w:autoSpaceDN w:val="0"/>
        <w:adjustRightInd w:val="0"/>
        <w:spacing w:after="0" w:line="240" w:lineRule="auto"/>
        <w:ind w:firstLine="567"/>
        <w:jc w:val="center"/>
        <w:rPr>
          <w:rFonts w:ascii="Times New Roman" w:eastAsia="Times New Roman" w:hAnsi="Times New Roman" w:cs="Times New Roman"/>
          <w:b/>
          <w:spacing w:val="-6"/>
          <w:sz w:val="24"/>
          <w:szCs w:val="24"/>
        </w:rPr>
      </w:pPr>
      <w:r w:rsidRPr="00F167A0">
        <w:rPr>
          <w:rFonts w:ascii="Times New Roman" w:eastAsia="Times New Roman" w:hAnsi="Times New Roman" w:cs="Times New Roman"/>
          <w:b/>
          <w:spacing w:val="-6"/>
          <w:sz w:val="24"/>
          <w:szCs w:val="24"/>
        </w:rPr>
        <w:t>4. ПРАВА И ОБЯЗАННОСТИ СТОРОН</w:t>
      </w:r>
    </w:p>
    <w:p w14:paraId="2E16E614"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pacing w:val="-5"/>
          <w:sz w:val="24"/>
          <w:szCs w:val="24"/>
        </w:rPr>
        <w:t>4.1. Исполнитель обязуется:</w:t>
      </w:r>
    </w:p>
    <w:p w14:paraId="3F855FFD"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5"/>
          <w:sz w:val="24"/>
          <w:szCs w:val="24"/>
        </w:rPr>
      </w:pPr>
      <w:r w:rsidRPr="00F167A0">
        <w:rPr>
          <w:rFonts w:ascii="Times New Roman" w:eastAsia="Times New Roman" w:hAnsi="Times New Roman" w:cs="Times New Roman"/>
          <w:spacing w:val="-4"/>
          <w:sz w:val="24"/>
          <w:szCs w:val="24"/>
        </w:rPr>
        <w:t xml:space="preserve">4.1.1. Оказать Услуги в объеме и сроки, </w:t>
      </w:r>
      <w:r w:rsidRPr="00F167A0">
        <w:rPr>
          <w:rFonts w:ascii="Times New Roman" w:eastAsia="Times New Roman" w:hAnsi="Times New Roman" w:cs="Times New Roman"/>
          <w:spacing w:val="-5"/>
          <w:sz w:val="24"/>
          <w:szCs w:val="24"/>
        </w:rPr>
        <w:t>в полном соответствии с условиями настоящего Контракта.</w:t>
      </w:r>
    </w:p>
    <w:p w14:paraId="7AC034C3"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pacing w:val="-5"/>
          <w:sz w:val="24"/>
          <w:szCs w:val="24"/>
        </w:rPr>
        <w:t xml:space="preserve">4.1.2. Предоставить доступ Заказчику в личный кабинет (каждому уполномоченному лицу) до даты </w:t>
      </w:r>
      <w:r w:rsidRPr="00F167A0">
        <w:rPr>
          <w:rFonts w:ascii="Times New Roman" w:eastAsia="Times New Roman" w:hAnsi="Times New Roman" w:cs="Times New Roman"/>
          <w:sz w:val="24"/>
          <w:szCs w:val="24"/>
          <w:lang w:val="x-none"/>
        </w:rPr>
        <w:t>начала оказания Услуг.</w:t>
      </w:r>
    </w:p>
    <w:p w14:paraId="3AB52476"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lang w:val="x-none"/>
        </w:rPr>
        <w:t>4.1.3. Предоставить отчетные документы за оказанные Услуги Заказчику в сроки в соответствии с настоящим Контрактом.</w:t>
      </w:r>
    </w:p>
    <w:p w14:paraId="52449404"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lang w:val="x-none"/>
        </w:rPr>
        <w:t>4.1.4. Соблюдать конфиденциальность и не разглашать полученную в ходе оказания услуг информацию третьим лицам.</w:t>
      </w:r>
    </w:p>
    <w:p w14:paraId="2BEF2C6E"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lang w:val="x-none"/>
        </w:rPr>
        <w:t xml:space="preserve">4.1.5. Нести все расходы, связанные с оказанием Услуг в рамках настоящего Контракта. </w:t>
      </w:r>
    </w:p>
    <w:p w14:paraId="11883CAC" w14:textId="21D661BD" w:rsidR="002A2633" w:rsidRPr="00F167A0" w:rsidRDefault="002A2633" w:rsidP="00A80607">
      <w:pPr>
        <w:tabs>
          <w:tab w:val="left" w:pos="9072"/>
        </w:tabs>
        <w:spacing w:after="0" w:line="240" w:lineRule="auto"/>
        <w:ind w:firstLine="567"/>
        <w:jc w:val="both"/>
        <w:rPr>
          <w:rFonts w:ascii="Times New Roman" w:eastAsia="Times New Roman" w:hAnsi="Times New Roman" w:cs="Times New Roman"/>
          <w:sz w:val="24"/>
          <w:szCs w:val="24"/>
          <w:lang w:val="x-none" w:eastAsia="ru-RU"/>
        </w:rPr>
      </w:pPr>
      <w:r w:rsidRPr="00F167A0">
        <w:rPr>
          <w:rFonts w:ascii="Times New Roman" w:eastAsia="Times New Roman" w:hAnsi="Times New Roman" w:cs="Times New Roman"/>
          <w:sz w:val="24"/>
          <w:szCs w:val="24"/>
          <w:lang w:val="x-none" w:eastAsia="ru-RU"/>
        </w:rPr>
        <w:t xml:space="preserve">4.1.6. </w:t>
      </w:r>
      <w:r w:rsidRPr="00F167A0">
        <w:rPr>
          <w:rFonts w:ascii="Times New Roman" w:eastAsia="Times New Roman" w:hAnsi="Times New Roman" w:cs="Times New Roman"/>
          <w:sz w:val="24"/>
          <w:szCs w:val="24"/>
          <w:lang w:eastAsia="ru-RU"/>
        </w:rPr>
        <w:t>В</w:t>
      </w:r>
      <w:r w:rsidRPr="00F167A0">
        <w:rPr>
          <w:rFonts w:ascii="Times New Roman" w:eastAsia="Times New Roman" w:hAnsi="Times New Roman" w:cs="Times New Roman"/>
          <w:sz w:val="24"/>
          <w:szCs w:val="24"/>
          <w:lang w:val="x-none" w:eastAsia="ru-RU"/>
        </w:rPr>
        <w:t xml:space="preserve"> срок </w:t>
      </w:r>
      <w:r w:rsidR="00663778" w:rsidRPr="00F167A0">
        <w:rPr>
          <w:rFonts w:ascii="Times New Roman" w:eastAsia="Times New Roman" w:hAnsi="Times New Roman" w:cs="Times New Roman"/>
          <w:sz w:val="24"/>
          <w:szCs w:val="24"/>
          <w:lang w:val="x-none" w:eastAsia="ru-RU"/>
        </w:rPr>
        <w:t xml:space="preserve">не более </w:t>
      </w:r>
      <w:r w:rsidR="006C7A22" w:rsidRPr="00F167A0">
        <w:rPr>
          <w:rFonts w:ascii="Times New Roman" w:eastAsia="Times New Roman" w:hAnsi="Times New Roman" w:cs="Times New Roman"/>
          <w:sz w:val="24"/>
          <w:szCs w:val="24"/>
          <w:lang w:val="x-none" w:eastAsia="ru-RU"/>
        </w:rPr>
        <w:t>5</w:t>
      </w:r>
      <w:r w:rsidR="00663778" w:rsidRPr="00F167A0">
        <w:rPr>
          <w:rFonts w:ascii="Times New Roman" w:eastAsia="Times New Roman" w:hAnsi="Times New Roman" w:cs="Times New Roman"/>
          <w:sz w:val="24"/>
          <w:szCs w:val="24"/>
          <w:lang w:val="x-none" w:eastAsia="ru-RU"/>
        </w:rPr>
        <w:t xml:space="preserve"> (</w:t>
      </w:r>
      <w:r w:rsidR="006C7A22" w:rsidRPr="00F167A0">
        <w:rPr>
          <w:rFonts w:ascii="Times New Roman" w:eastAsia="Times New Roman" w:hAnsi="Times New Roman" w:cs="Times New Roman"/>
          <w:sz w:val="24"/>
          <w:szCs w:val="24"/>
          <w:lang w:val="x-none" w:eastAsia="ru-RU"/>
        </w:rPr>
        <w:t>Пяти</w:t>
      </w:r>
      <w:r w:rsidR="00663778" w:rsidRPr="00F167A0">
        <w:rPr>
          <w:rFonts w:ascii="Times New Roman" w:eastAsia="Times New Roman" w:hAnsi="Times New Roman" w:cs="Times New Roman"/>
          <w:sz w:val="24"/>
          <w:szCs w:val="24"/>
          <w:lang w:val="x-none" w:eastAsia="ru-RU"/>
        </w:rPr>
        <w:t>) рабоч</w:t>
      </w:r>
      <w:r w:rsidR="006C7A22" w:rsidRPr="00F167A0">
        <w:rPr>
          <w:rFonts w:ascii="Times New Roman" w:eastAsia="Times New Roman" w:hAnsi="Times New Roman" w:cs="Times New Roman"/>
          <w:sz w:val="24"/>
          <w:szCs w:val="24"/>
          <w:lang w:val="x-none" w:eastAsia="ru-RU"/>
        </w:rPr>
        <w:t>их</w:t>
      </w:r>
      <w:r w:rsidR="00663778" w:rsidRPr="00F167A0">
        <w:rPr>
          <w:rFonts w:ascii="Times New Roman" w:eastAsia="Times New Roman" w:hAnsi="Times New Roman" w:cs="Times New Roman"/>
          <w:sz w:val="24"/>
          <w:szCs w:val="24"/>
          <w:lang w:val="x-none" w:eastAsia="ru-RU"/>
        </w:rPr>
        <w:t xml:space="preserve"> </w:t>
      </w:r>
      <w:r w:rsidR="006C7A22" w:rsidRPr="00F167A0">
        <w:rPr>
          <w:rFonts w:ascii="Times New Roman" w:eastAsia="Times New Roman" w:hAnsi="Times New Roman" w:cs="Times New Roman"/>
          <w:sz w:val="24"/>
          <w:szCs w:val="24"/>
          <w:lang w:val="x-none" w:eastAsia="ru-RU"/>
        </w:rPr>
        <w:t>дней</w:t>
      </w:r>
      <w:r w:rsidR="00663778" w:rsidRPr="00F167A0">
        <w:rPr>
          <w:rFonts w:ascii="Times New Roman" w:eastAsia="Times New Roman" w:hAnsi="Times New Roman" w:cs="Times New Roman"/>
          <w:sz w:val="24"/>
          <w:szCs w:val="24"/>
          <w:lang w:val="x-none" w:eastAsia="ru-RU"/>
        </w:rPr>
        <w:t xml:space="preserve"> </w:t>
      </w:r>
      <w:r w:rsidR="00086D66" w:rsidRPr="00F167A0">
        <w:rPr>
          <w:rFonts w:ascii="Times New Roman" w:eastAsia="Times New Roman" w:hAnsi="Times New Roman" w:cs="Times New Roman"/>
          <w:sz w:val="24"/>
          <w:szCs w:val="24"/>
          <w:lang w:val="x-none" w:eastAsia="ru-RU"/>
        </w:rPr>
        <w:t>после оказания Услуг</w:t>
      </w:r>
      <w:r w:rsidRPr="00F167A0">
        <w:rPr>
          <w:rFonts w:ascii="Times New Roman" w:eastAsia="Times New Roman" w:hAnsi="Times New Roman" w:cs="Times New Roman"/>
          <w:sz w:val="24"/>
          <w:szCs w:val="24"/>
          <w:lang w:val="x-none" w:eastAsia="ru-RU"/>
        </w:rPr>
        <w:t xml:space="preserve">, передать Заказчику счет на оплату, подписанный со своей стороны Акт оказанных услуг в количестве 2-х экземпляров (Приложение № 4 к Контракту), счет-фактуру, подписанный со своей стороны реестр поездок (по форме Приложения №1 к Техническому заданию). </w:t>
      </w:r>
    </w:p>
    <w:p w14:paraId="328C5B9E"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x-none"/>
        </w:rPr>
      </w:pPr>
      <w:r w:rsidRPr="00F167A0">
        <w:rPr>
          <w:rFonts w:ascii="Times New Roman" w:eastAsia="Times New Roman" w:hAnsi="Times New Roman" w:cs="Times New Roman"/>
          <w:sz w:val="24"/>
          <w:szCs w:val="24"/>
          <w:lang w:val="x-none"/>
        </w:rPr>
        <w:t>4.2. Исполнитель вправе:</w:t>
      </w:r>
    </w:p>
    <w:p w14:paraId="4DA37AAA"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5"/>
          <w:sz w:val="24"/>
          <w:szCs w:val="24"/>
        </w:rPr>
      </w:pPr>
      <w:r w:rsidRPr="00F167A0">
        <w:rPr>
          <w:rFonts w:ascii="Times New Roman" w:eastAsia="Times New Roman" w:hAnsi="Times New Roman" w:cs="Times New Roman"/>
          <w:spacing w:val="-5"/>
          <w:sz w:val="24"/>
          <w:szCs w:val="24"/>
        </w:rPr>
        <w:t xml:space="preserve">4.2.1. Требовать от Заказчика оплаты за Услуги, оказанные надлежащим образом, по </w:t>
      </w:r>
      <w:r w:rsidRPr="00F167A0">
        <w:rPr>
          <w:rFonts w:ascii="Times New Roman" w:eastAsia="Times New Roman" w:hAnsi="Times New Roman" w:cs="Times New Roman"/>
          <w:spacing w:val="-5"/>
          <w:sz w:val="24"/>
          <w:szCs w:val="24"/>
        </w:rPr>
        <w:lastRenderedPageBreak/>
        <w:t>настоящему Контракту.</w:t>
      </w:r>
    </w:p>
    <w:p w14:paraId="13A5A36D" w14:textId="77777777" w:rsidR="002A2633" w:rsidRPr="00F167A0" w:rsidRDefault="002A2633" w:rsidP="00A80607">
      <w:pPr>
        <w:spacing w:after="0" w:line="240" w:lineRule="auto"/>
        <w:ind w:firstLine="567"/>
        <w:jc w:val="both"/>
        <w:rPr>
          <w:rFonts w:ascii="Times New Roman" w:eastAsia="Georgia" w:hAnsi="Times New Roman" w:cs="Times New Roman"/>
          <w:sz w:val="24"/>
          <w:szCs w:val="24"/>
          <w:shd w:val="clear" w:color="auto" w:fill="FFFFFF"/>
          <w:lang w:eastAsia="ru-RU"/>
        </w:rPr>
      </w:pPr>
      <w:r w:rsidRPr="00F167A0">
        <w:rPr>
          <w:rFonts w:ascii="Times New Roman" w:eastAsia="Times New Roman" w:hAnsi="Times New Roman" w:cs="Times New Roman"/>
          <w:spacing w:val="-5"/>
          <w:sz w:val="24"/>
          <w:szCs w:val="24"/>
          <w:lang w:eastAsia="ru-RU"/>
        </w:rPr>
        <w:t xml:space="preserve">4.2.2. </w:t>
      </w:r>
      <w:r w:rsidRPr="00F167A0">
        <w:rPr>
          <w:rFonts w:ascii="Times New Roman" w:eastAsia="Georgia" w:hAnsi="Times New Roman" w:cs="Times New Roman"/>
          <w:sz w:val="24"/>
          <w:szCs w:val="24"/>
          <w:shd w:val="clear" w:color="auto" w:fill="FFFFFF"/>
          <w:lang w:eastAsia="ru-RU"/>
        </w:rPr>
        <w:t>В целях оказания Услуг, предусмотренных настоящим Контрактом, привлекать на договорной основе третьих лиц.</w:t>
      </w:r>
    </w:p>
    <w:p w14:paraId="547B5401" w14:textId="77777777" w:rsidR="002A2633" w:rsidRPr="00F167A0" w:rsidRDefault="002A2633" w:rsidP="00A80607">
      <w:pPr>
        <w:numPr>
          <w:ilvl w:val="2"/>
          <w:numId w:val="3"/>
        </w:numPr>
        <w:tabs>
          <w:tab w:val="left" w:pos="-6804"/>
          <w:tab w:val="left" w:pos="1134"/>
          <w:tab w:val="left" w:pos="1418"/>
        </w:tabs>
        <w:spacing w:after="0" w:line="240" w:lineRule="auto"/>
        <w:ind w:left="0" w:firstLine="567"/>
        <w:jc w:val="both"/>
        <w:rPr>
          <w:rFonts w:ascii="Times New Roman" w:eastAsia="Georgia" w:hAnsi="Times New Roman" w:cs="Times New Roman"/>
          <w:sz w:val="24"/>
          <w:szCs w:val="24"/>
          <w:shd w:val="clear" w:color="auto" w:fill="FFFFFF"/>
          <w:lang w:eastAsia="ru-RU"/>
        </w:rPr>
      </w:pPr>
      <w:r w:rsidRPr="00F167A0">
        <w:rPr>
          <w:rFonts w:ascii="Times New Roman" w:eastAsia="Times New Roman" w:hAnsi="Times New Roman" w:cs="Times New Roman"/>
          <w:sz w:val="24"/>
          <w:szCs w:val="24"/>
          <w:lang w:eastAsia="ru-RU"/>
        </w:rPr>
        <w:t xml:space="preserve">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 </w:t>
      </w:r>
    </w:p>
    <w:p w14:paraId="1A52882D"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Georgia" w:hAnsi="Times New Roman" w:cs="Times New Roman"/>
          <w:spacing w:val="-4"/>
          <w:sz w:val="24"/>
          <w:szCs w:val="24"/>
        </w:rPr>
      </w:pPr>
      <w:r w:rsidRPr="00F167A0">
        <w:rPr>
          <w:rFonts w:ascii="Times New Roman" w:eastAsia="Times New Roman" w:hAnsi="Times New Roman" w:cs="Times New Roman"/>
          <w:spacing w:val="-4"/>
          <w:sz w:val="24"/>
          <w:szCs w:val="24"/>
        </w:rPr>
        <w:t>4.3. Заказчик обязуется:</w:t>
      </w:r>
    </w:p>
    <w:p w14:paraId="6B3EE9B5"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1"/>
          <w:sz w:val="24"/>
          <w:szCs w:val="24"/>
        </w:rPr>
      </w:pPr>
      <w:r w:rsidRPr="00F167A0">
        <w:rPr>
          <w:rFonts w:ascii="Times New Roman" w:eastAsia="Times New Roman" w:hAnsi="Times New Roman" w:cs="Times New Roman"/>
          <w:spacing w:val="-1"/>
          <w:sz w:val="24"/>
          <w:szCs w:val="24"/>
        </w:rPr>
        <w:t>4.3.1. При отсутствии претензий к Исполнителю подписать Акт оказанных услуг (Приложение № 4 к Контракту) и своевременно произвести оплату в соответствии с условиями настоящего Контракта.</w:t>
      </w:r>
    </w:p>
    <w:p w14:paraId="6798A9E8"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bCs/>
          <w:spacing w:val="-5"/>
          <w:sz w:val="24"/>
          <w:szCs w:val="24"/>
        </w:rPr>
      </w:pPr>
      <w:r w:rsidRPr="00F167A0">
        <w:rPr>
          <w:rFonts w:ascii="Times New Roman" w:eastAsia="Times New Roman" w:hAnsi="Times New Roman" w:cs="Times New Roman"/>
          <w:spacing w:val="-5"/>
          <w:sz w:val="24"/>
          <w:szCs w:val="24"/>
        </w:rPr>
        <w:t>4.4. Заказчик</w:t>
      </w:r>
      <w:r w:rsidRPr="00F167A0">
        <w:rPr>
          <w:rFonts w:ascii="Times New Roman" w:eastAsia="Times New Roman" w:hAnsi="Times New Roman" w:cs="Times New Roman"/>
          <w:b/>
          <w:bCs/>
          <w:spacing w:val="-5"/>
          <w:sz w:val="24"/>
          <w:szCs w:val="24"/>
        </w:rPr>
        <w:t xml:space="preserve"> </w:t>
      </w:r>
      <w:r w:rsidRPr="00F167A0">
        <w:rPr>
          <w:rFonts w:ascii="Times New Roman" w:eastAsia="Times New Roman" w:hAnsi="Times New Roman" w:cs="Times New Roman"/>
          <w:bCs/>
          <w:spacing w:val="-5"/>
          <w:sz w:val="24"/>
          <w:szCs w:val="24"/>
        </w:rPr>
        <w:t>вправе:</w:t>
      </w:r>
    </w:p>
    <w:p w14:paraId="66BB0B83"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5"/>
          <w:sz w:val="24"/>
          <w:szCs w:val="24"/>
        </w:rPr>
      </w:pPr>
      <w:r w:rsidRPr="00F167A0">
        <w:rPr>
          <w:rFonts w:ascii="Times New Roman" w:eastAsia="Times New Roman" w:hAnsi="Times New Roman" w:cs="Times New Roman"/>
          <w:spacing w:val="-5"/>
          <w:sz w:val="24"/>
          <w:szCs w:val="24"/>
        </w:rPr>
        <w:t>4.4.1. Требовать от Исполнителя надлежащего исполнения обязательств в соответствии с условиями настоящего Контракта.</w:t>
      </w:r>
    </w:p>
    <w:p w14:paraId="30B57F73"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5"/>
          <w:sz w:val="24"/>
          <w:szCs w:val="24"/>
        </w:rPr>
      </w:pPr>
      <w:r w:rsidRPr="00F167A0">
        <w:rPr>
          <w:rFonts w:ascii="Times New Roman" w:eastAsia="Times New Roman" w:hAnsi="Times New Roman" w:cs="Times New Roman"/>
          <w:spacing w:val="-5"/>
          <w:sz w:val="24"/>
          <w:szCs w:val="24"/>
        </w:rPr>
        <w:t xml:space="preserve">4.4.2. Контролировать ход оказания Услуг Исполнителем в любое удобное для Заказчика время. </w:t>
      </w:r>
    </w:p>
    <w:p w14:paraId="3DE736F8" w14:textId="77777777"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pacing w:val="-5"/>
          <w:sz w:val="24"/>
          <w:szCs w:val="24"/>
        </w:rPr>
      </w:pPr>
      <w:r w:rsidRPr="00F167A0">
        <w:rPr>
          <w:rFonts w:ascii="Times New Roman" w:eastAsia="Times New Roman" w:hAnsi="Times New Roman" w:cs="Times New Roman"/>
          <w:spacing w:val="-5"/>
          <w:sz w:val="24"/>
          <w:szCs w:val="24"/>
        </w:rPr>
        <w:t>4.4.3. Запрашивать любую информацию о ходе исполнения обязательств по настоящему Контракту.</w:t>
      </w:r>
    </w:p>
    <w:p w14:paraId="6A3499EA" w14:textId="77777777" w:rsidR="002A2633" w:rsidRPr="00F167A0" w:rsidRDefault="002A2633" w:rsidP="00A80607">
      <w:pPr>
        <w:numPr>
          <w:ilvl w:val="2"/>
          <w:numId w:val="4"/>
        </w:numPr>
        <w:tabs>
          <w:tab w:val="left" w:pos="-6804"/>
          <w:tab w:val="left" w:pos="1134"/>
        </w:tabs>
        <w:spacing w:after="0" w:line="240" w:lineRule="auto"/>
        <w:ind w:left="0" w:firstLine="567"/>
        <w:jc w:val="both"/>
        <w:rPr>
          <w:rFonts w:ascii="Times New Roman" w:eastAsia="Georgia" w:hAnsi="Times New Roman" w:cs="Times New Roman"/>
          <w:sz w:val="24"/>
          <w:szCs w:val="24"/>
          <w:shd w:val="clear" w:color="auto" w:fill="FFFFFF"/>
          <w:lang w:eastAsia="ru-RU"/>
        </w:rPr>
      </w:pPr>
      <w:r w:rsidRPr="00F167A0">
        <w:rPr>
          <w:rFonts w:ascii="Times New Roman" w:eastAsia="Times New Roman" w:hAnsi="Times New Roman" w:cs="Times New Roman"/>
          <w:sz w:val="24"/>
          <w:szCs w:val="24"/>
          <w:lang w:eastAsia="ru-RU"/>
        </w:rPr>
        <w:t xml:space="preserve">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 </w:t>
      </w:r>
    </w:p>
    <w:p w14:paraId="7F018D55" w14:textId="77777777" w:rsidR="002A2633" w:rsidRPr="00F167A0" w:rsidRDefault="002A2633" w:rsidP="00A80607">
      <w:pPr>
        <w:widowControl w:val="0"/>
        <w:autoSpaceDE w:val="0"/>
        <w:autoSpaceDN w:val="0"/>
        <w:adjustRightInd w:val="0"/>
        <w:spacing w:after="0" w:line="240" w:lineRule="auto"/>
        <w:ind w:firstLine="567"/>
        <w:jc w:val="center"/>
        <w:rPr>
          <w:rFonts w:ascii="Times New Roman" w:eastAsia="Times New Roman" w:hAnsi="Times New Roman" w:cs="Times New Roman"/>
          <w:b/>
          <w:spacing w:val="-6"/>
          <w:sz w:val="24"/>
          <w:szCs w:val="24"/>
        </w:rPr>
      </w:pPr>
      <w:r w:rsidRPr="00F167A0">
        <w:rPr>
          <w:rFonts w:ascii="Times New Roman" w:eastAsia="Times New Roman" w:hAnsi="Times New Roman" w:cs="Times New Roman"/>
          <w:b/>
          <w:sz w:val="24"/>
          <w:szCs w:val="24"/>
        </w:rPr>
        <w:t xml:space="preserve">5. </w:t>
      </w:r>
      <w:r w:rsidRPr="00F167A0">
        <w:rPr>
          <w:rFonts w:ascii="Times New Roman" w:eastAsia="Times New Roman" w:hAnsi="Times New Roman" w:cs="Times New Roman"/>
          <w:b/>
          <w:spacing w:val="-6"/>
          <w:sz w:val="24"/>
          <w:szCs w:val="24"/>
        </w:rPr>
        <w:t>СДАЧА-ПРИЕМКА</w:t>
      </w:r>
    </w:p>
    <w:p w14:paraId="7997E239" w14:textId="1545D98B"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bCs/>
          <w:sz w:val="24"/>
          <w:szCs w:val="24"/>
        </w:rPr>
        <w:t>5.1.  </w:t>
      </w:r>
      <w:r w:rsidRPr="00F167A0">
        <w:rPr>
          <w:rFonts w:ascii="Times New Roman" w:eastAsia="Times New Roman" w:hAnsi="Times New Roman" w:cs="Times New Roman"/>
          <w:sz w:val="24"/>
          <w:szCs w:val="24"/>
        </w:rPr>
        <w:t xml:space="preserve">Сдача-приемка оказанных Услуг осуществляется </w:t>
      </w:r>
      <w:r w:rsidR="006C7A22" w:rsidRPr="00F167A0">
        <w:rPr>
          <w:rFonts w:ascii="Times New Roman" w:eastAsia="Times New Roman" w:hAnsi="Times New Roman" w:cs="Times New Roman"/>
          <w:sz w:val="24"/>
          <w:szCs w:val="24"/>
        </w:rPr>
        <w:t xml:space="preserve">ежемесячно </w:t>
      </w:r>
      <w:r w:rsidRPr="00F167A0">
        <w:rPr>
          <w:rFonts w:ascii="Times New Roman" w:eastAsia="Times New Roman" w:hAnsi="Times New Roman" w:cs="Times New Roman"/>
          <w:sz w:val="24"/>
          <w:szCs w:val="24"/>
        </w:rPr>
        <w:t xml:space="preserve">Заказчиком в течение </w:t>
      </w:r>
      <w:r w:rsidR="006C7A22" w:rsidRPr="00F167A0">
        <w:rPr>
          <w:rFonts w:ascii="Times New Roman" w:eastAsia="Times New Roman" w:hAnsi="Times New Roman" w:cs="Times New Roman"/>
          <w:sz w:val="24"/>
          <w:szCs w:val="24"/>
        </w:rPr>
        <w:t xml:space="preserve">5 (пяти) </w:t>
      </w:r>
      <w:r w:rsidRPr="00F167A0">
        <w:rPr>
          <w:rFonts w:ascii="Times New Roman" w:eastAsia="Times New Roman" w:hAnsi="Times New Roman" w:cs="Times New Roman"/>
          <w:sz w:val="24"/>
          <w:szCs w:val="24"/>
        </w:rPr>
        <w:t>рабочих дней, после предоставления документов, указанных в пункте 3.6. Контракта, путем проведения проверки соответствия количества, качества услуг требованиям, установленным в контракте, а также путем анализа содержания документов, предоставляемых Исполнителем, и проверки соответствия их оформления требованиям законодательства Российской Федерации и условиям контракта:</w:t>
      </w:r>
    </w:p>
    <w:p w14:paraId="52CE97B9" w14:textId="35DA97C4"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Детализация поездок должна содержать информацию о дате и времени подачи машины, маршрут и стоимость услуги в отношении каждой поездки, совершенной Исполнителем. </w:t>
      </w:r>
    </w:p>
    <w:p w14:paraId="5A9F6727" w14:textId="77AA70B3" w:rsidR="002A2633" w:rsidRPr="00F167A0" w:rsidRDefault="002A2633" w:rsidP="00A8060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5.2. По результатам сверки детализации поездок, предоставленной Исполнителем, с информацией, зафиксированной в журнале регистрации поездок Заказчика, Заказчик </w:t>
      </w:r>
      <w:r w:rsidR="006C7A22" w:rsidRPr="00F167A0">
        <w:rPr>
          <w:rFonts w:ascii="Times New Roman" w:eastAsia="Times New Roman" w:hAnsi="Times New Roman" w:cs="Times New Roman"/>
          <w:sz w:val="24"/>
          <w:szCs w:val="24"/>
        </w:rPr>
        <w:t xml:space="preserve">ежемесячно </w:t>
      </w:r>
      <w:r w:rsidRPr="00F167A0">
        <w:rPr>
          <w:rFonts w:ascii="Times New Roman" w:eastAsia="Times New Roman" w:hAnsi="Times New Roman" w:cs="Times New Roman"/>
          <w:sz w:val="24"/>
          <w:szCs w:val="24"/>
        </w:rPr>
        <w:t>подписывает Акт оказанных услуг (Приложение № 4 к Контракту), предоставленный Исполнителем, и возвращает ему один экземпляр. В этом случае сверка поездок считается совершенной.</w:t>
      </w:r>
    </w:p>
    <w:p w14:paraId="30451FEE" w14:textId="1DAE6F75" w:rsidR="002A2633" w:rsidRPr="00F167A0" w:rsidRDefault="002A2633" w:rsidP="00A80607">
      <w:pPr>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5.3. В случае установления факта предоставления Исполнителем услуг, не соответствующих требованиям Заказчика, изложенным в </w:t>
      </w:r>
      <w:r w:rsidR="00784415">
        <w:rPr>
          <w:rFonts w:ascii="Times New Roman" w:eastAsia="Times New Roman" w:hAnsi="Times New Roman" w:cs="Times New Roman"/>
          <w:sz w:val="24"/>
          <w:szCs w:val="24"/>
          <w:lang w:eastAsia="ru-RU"/>
        </w:rPr>
        <w:t>Техническом задании</w:t>
      </w:r>
      <w:r w:rsidRPr="00F167A0">
        <w:rPr>
          <w:rFonts w:ascii="Times New Roman" w:eastAsia="Times New Roman" w:hAnsi="Times New Roman" w:cs="Times New Roman"/>
          <w:sz w:val="24"/>
          <w:szCs w:val="24"/>
          <w:lang w:eastAsia="ru-RU"/>
        </w:rPr>
        <w:t xml:space="preserve"> (Приложение № 1 к Контракту), а также действующим законам и подзаконным нормативным правовым актам, данный факт признается ненадлежащим исполнением обязательств по Контракту, является основанием применения к Исполнителю мер ответственности в соответствии с условиями Контракта и не подлежит оплате Заказчиком.</w:t>
      </w:r>
    </w:p>
    <w:p w14:paraId="66E6C25A" w14:textId="77777777" w:rsidR="002A2633" w:rsidRPr="00F167A0" w:rsidRDefault="002A2633" w:rsidP="00A80607">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5.4</w:t>
      </w:r>
      <w:r w:rsidRPr="00F167A0">
        <w:rPr>
          <w:rFonts w:ascii="Times New Roman" w:eastAsia="Times New Roman" w:hAnsi="Times New Roman" w:cs="Times New Roman"/>
          <w:sz w:val="24"/>
          <w:szCs w:val="24"/>
        </w:rPr>
        <w:tab/>
        <w:t>Требования к качеству и безопасности услуг:</w:t>
      </w:r>
    </w:p>
    <w:p w14:paraId="3DBAEF2E" w14:textId="77777777" w:rsidR="002A2633" w:rsidRPr="00F167A0" w:rsidRDefault="002A2633" w:rsidP="00A8060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5.4.1.</w:t>
      </w:r>
      <w:r w:rsidRPr="00F167A0">
        <w:rPr>
          <w:rFonts w:ascii="Times New Roman" w:eastAsia="Times New Roman" w:hAnsi="Times New Roman" w:cs="Times New Roman"/>
          <w:sz w:val="24"/>
          <w:szCs w:val="24"/>
        </w:rPr>
        <w:tab/>
        <w:t xml:space="preserve">Исполнитель обеспечивает бесперебойное, безаварийное оказание автотранспортных услуг с привлечением квалифицированного персонала. Услуги должны соответствовать требованиям ПДД РФ, утвержденных постановлением Правительства Российской Федерации от 23 октября 1993 года № 1090 «О правилах дорожного движения», ГОСТа Р 51825-2001 «Услуги пассажирского автомобильного транспорта. Общие требования». </w:t>
      </w:r>
    </w:p>
    <w:p w14:paraId="4776948C" w14:textId="77777777" w:rsidR="002A2633" w:rsidRPr="00F167A0" w:rsidRDefault="002A2633" w:rsidP="00A8060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5.4.2.</w:t>
      </w:r>
      <w:r w:rsidRPr="00F167A0">
        <w:rPr>
          <w:rFonts w:ascii="Times New Roman" w:eastAsia="Times New Roman" w:hAnsi="Times New Roman" w:cs="Times New Roman"/>
          <w:sz w:val="24"/>
          <w:szCs w:val="24"/>
          <w:lang w:eastAsia="ru-RU"/>
        </w:rPr>
        <w:tab/>
        <w:t>При оказании услуг Исполнитель обеспечивает соблюдение требований безопасности для жизни и здоровья граждан и окружающей среды, правила охраны труда и техники безопасности, пожарной безопасности.</w:t>
      </w:r>
    </w:p>
    <w:p w14:paraId="2B2D9AB9" w14:textId="77777777" w:rsidR="002A2633" w:rsidRPr="00F167A0" w:rsidRDefault="002A2633" w:rsidP="00A8060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5.4.3.</w:t>
      </w:r>
      <w:r w:rsidRPr="00F167A0">
        <w:rPr>
          <w:rFonts w:ascii="Times New Roman" w:eastAsia="Times New Roman" w:hAnsi="Times New Roman" w:cs="Times New Roman"/>
          <w:sz w:val="24"/>
          <w:szCs w:val="24"/>
          <w:lang w:eastAsia="ru-RU"/>
        </w:rPr>
        <w:tab/>
        <w:t>Исполнитель несет ответственность за причинение вреда жизни и здоровью пассажиров, утрату, порчу, гибель имущества Заказчика в соответствии с действующим законодательством Российской Федерации.</w:t>
      </w:r>
    </w:p>
    <w:p w14:paraId="0F957936" w14:textId="77777777" w:rsidR="002A2633" w:rsidRPr="00F167A0" w:rsidRDefault="002A2633" w:rsidP="00A8060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5.5.  Исполнитель гарантирует качество оказания всех Услуг в соответствии с условиями настоящего Контракта в течение всего срока действия Контракта.</w:t>
      </w:r>
    </w:p>
    <w:p w14:paraId="7457C376" w14:textId="77777777" w:rsidR="002A2633" w:rsidRPr="00F167A0" w:rsidRDefault="002A2633" w:rsidP="00A80607">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F167A0">
        <w:rPr>
          <w:rFonts w:ascii="Times New Roman" w:eastAsia="Times New Roman" w:hAnsi="Times New Roman" w:cs="Times New Roman"/>
          <w:b/>
          <w:bCs/>
          <w:iCs/>
          <w:color w:val="000000"/>
          <w:sz w:val="24"/>
          <w:szCs w:val="24"/>
        </w:rPr>
        <w:t xml:space="preserve">6. </w:t>
      </w:r>
      <w:r w:rsidRPr="00F167A0">
        <w:rPr>
          <w:rFonts w:ascii="Times New Roman" w:eastAsia="Times New Roman" w:hAnsi="Times New Roman" w:cs="Times New Roman"/>
          <w:b/>
          <w:sz w:val="24"/>
          <w:szCs w:val="24"/>
        </w:rPr>
        <w:t xml:space="preserve"> СРОК ДЕЙСТВИЯ КОНТРАКТА</w:t>
      </w:r>
    </w:p>
    <w:p w14:paraId="65F28492" w14:textId="3EB6AA07" w:rsidR="002A2633" w:rsidRPr="00F167A0" w:rsidRDefault="002A2633" w:rsidP="00A8060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6.1. </w:t>
      </w:r>
      <w:r w:rsidR="00821D61" w:rsidRPr="00F167A0">
        <w:rPr>
          <w:rFonts w:ascii="Times New Roman" w:eastAsia="Times New Roman" w:hAnsi="Times New Roman" w:cs="Times New Roman"/>
          <w:sz w:val="24"/>
          <w:szCs w:val="24"/>
        </w:rPr>
        <w:t>Контракт вступает в силу со дня его заключения Сторонами и действует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влечёт прекращение исполнения Сторонами обязательств по Контракту, в том числе обязательств по оплате, возмещению убытков, выплате неустойки. В этом случае Контракт признается действующим до момента надлежащего исполнения Сторонами обязательств по Контракту.</w:t>
      </w:r>
    </w:p>
    <w:p w14:paraId="23D4B4E0" w14:textId="77777777" w:rsidR="002A2633" w:rsidRPr="00F167A0" w:rsidRDefault="002A2633" w:rsidP="00A80607">
      <w:pPr>
        <w:keepNext/>
        <w:keepLines/>
        <w:spacing w:after="0" w:line="240" w:lineRule="auto"/>
        <w:ind w:firstLine="709"/>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7. Ответственность Сторон</w:t>
      </w:r>
    </w:p>
    <w:p w14:paraId="322BB511" w14:textId="4DDA3933" w:rsidR="002A2633" w:rsidRPr="00F167A0" w:rsidRDefault="002A2633" w:rsidP="00A80607">
      <w:pPr>
        <w:widowControl w:val="0"/>
        <w:spacing w:after="0" w:line="240" w:lineRule="auto"/>
        <w:ind w:firstLine="567"/>
        <w:jc w:val="both"/>
        <w:outlineLvl w:val="1"/>
        <w:rPr>
          <w:rFonts w:ascii="Times New Roman" w:eastAsia="Calibri" w:hAnsi="Times New Roman" w:cs="Times New Roman"/>
          <w:sz w:val="24"/>
          <w:szCs w:val="24"/>
        </w:rPr>
      </w:pPr>
      <w:r w:rsidRPr="00F167A0">
        <w:rPr>
          <w:rFonts w:ascii="Times New Roman" w:eastAsia="Calibri" w:hAnsi="Times New Roman" w:cs="Times New Roman"/>
          <w:sz w:val="24"/>
          <w:szCs w:val="24"/>
          <w:lang w:eastAsia="x-none"/>
        </w:rPr>
        <w:t xml:space="preserve">7.1. </w:t>
      </w:r>
      <w:r w:rsidRPr="00F167A0">
        <w:rPr>
          <w:rFonts w:ascii="Times New Roman" w:eastAsia="Calibri" w:hAnsi="Times New Roman" w:cs="Times New Roman"/>
          <w:sz w:val="24"/>
          <w:szCs w:val="24"/>
        </w:rPr>
        <w:t xml:space="preserve">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w:t>
      </w:r>
      <w:r w:rsidR="00ED092A" w:rsidRPr="00F167A0">
        <w:rPr>
          <w:rFonts w:ascii="Times New Roman" w:eastAsia="Calibri" w:hAnsi="Times New Roman" w:cs="Times New Roman"/>
          <w:sz w:val="24"/>
          <w:szCs w:val="24"/>
        </w:rPr>
        <w:t>а в случае, если</w:t>
      </w:r>
      <w:r w:rsidRPr="00F167A0">
        <w:rPr>
          <w:rFonts w:ascii="Times New Roman" w:eastAsia="Calibri" w:hAnsi="Times New Roman" w:cs="Times New Roman"/>
          <w:sz w:val="24"/>
          <w:szCs w:val="24"/>
        </w:rPr>
        <w:t xml:space="preserve"> возникшие обстоятельства не урегулированы условиями Контракта, то в соответствии с законодательством Российской Федерации.</w:t>
      </w:r>
    </w:p>
    <w:p w14:paraId="51CE0FC9" w14:textId="77777777" w:rsidR="002A2633" w:rsidRPr="00F167A0" w:rsidRDefault="002A2633" w:rsidP="00A80607">
      <w:pPr>
        <w:shd w:val="clear" w:color="auto" w:fill="FFFFFF"/>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w:t>
      </w:r>
      <w:r w:rsidR="00A2248F" w:rsidRPr="00F167A0">
        <w:rPr>
          <w:rFonts w:ascii="Times New Roman" w:eastAsia="Calibri" w:hAnsi="Times New Roman" w:cs="Times New Roman"/>
          <w:sz w:val="24"/>
          <w:szCs w:val="24"/>
          <w:lang w:eastAsia="ru-RU"/>
        </w:rPr>
        <w:t xml:space="preserve"> от 25 ноября 2013 г. N 1063» (</w:t>
      </w:r>
      <w:r w:rsidRPr="00F167A0">
        <w:rPr>
          <w:rFonts w:ascii="Times New Roman" w:eastAsia="Calibri" w:hAnsi="Times New Roman" w:cs="Times New Roman"/>
          <w:sz w:val="24"/>
          <w:szCs w:val="24"/>
          <w:lang w:eastAsia="ru-RU"/>
        </w:rPr>
        <w:t>далее – постановление № 1042).</w:t>
      </w:r>
    </w:p>
    <w:p w14:paraId="69407E37" w14:textId="77777777" w:rsidR="002A2633" w:rsidRPr="00F167A0" w:rsidRDefault="002A2633" w:rsidP="00A80607">
      <w:pPr>
        <w:widowControl w:val="0"/>
        <w:numPr>
          <w:ilvl w:val="1"/>
          <w:numId w:val="5"/>
        </w:numPr>
        <w:spacing w:after="0" w:line="240" w:lineRule="auto"/>
        <w:ind w:left="0" w:firstLine="567"/>
        <w:jc w:val="both"/>
        <w:outlineLvl w:val="1"/>
        <w:rPr>
          <w:rFonts w:ascii="Times New Roman" w:eastAsia="Calibri" w:hAnsi="Times New Roman" w:cs="Times New Roman"/>
          <w:b/>
          <w:sz w:val="24"/>
          <w:szCs w:val="24"/>
        </w:rPr>
      </w:pPr>
      <w:r w:rsidRPr="00F167A0">
        <w:rPr>
          <w:rFonts w:ascii="Times New Roman" w:eastAsia="Calibri" w:hAnsi="Times New Roman" w:cs="Times New Roman"/>
          <w:b/>
          <w:sz w:val="24"/>
          <w:szCs w:val="24"/>
        </w:rPr>
        <w:t>Ответственность Исполнителя:</w:t>
      </w:r>
    </w:p>
    <w:p w14:paraId="6A36E8E8" w14:textId="77777777" w:rsidR="002A2633" w:rsidRPr="00F167A0" w:rsidRDefault="002A2633" w:rsidP="00A80607">
      <w:pPr>
        <w:numPr>
          <w:ilvl w:val="2"/>
          <w:numId w:val="5"/>
        </w:numPr>
        <w:shd w:val="clear" w:color="auto" w:fill="FFFFFF"/>
        <w:tabs>
          <w:tab w:val="left" w:pos="993"/>
        </w:tabs>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791FFD2"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Пеня начисляется за каждый день просрочки исполнения Исполнителем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70FF894"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5ABFFEB6" w14:textId="77777777" w:rsidR="002A2633" w:rsidRPr="00F167A0" w:rsidRDefault="002A2633" w:rsidP="00A80607">
      <w:pPr>
        <w:shd w:val="clear" w:color="auto" w:fill="FFFFFF"/>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а) 10 процентов цены контракта (этапа) в случае, если цена контракта (этапа) не превышает 3 млн. рублей;</w:t>
      </w:r>
    </w:p>
    <w:p w14:paraId="129B67C2"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6EE83692" w14:textId="77777777" w:rsidR="002A2633" w:rsidRPr="00F167A0" w:rsidRDefault="002A2633" w:rsidP="00A80607">
      <w:pPr>
        <w:shd w:val="clear" w:color="auto" w:fill="FFFFFF"/>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а) 1 000 рублей, если цена Контракта не превышает 3 млн. рублей;</w:t>
      </w:r>
    </w:p>
    <w:p w14:paraId="5D82689D"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EF42653"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lastRenderedPageBreak/>
        <w:t>Исполнитель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276F2F72"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Исполнитель несет полную материальную, административную и уголовную ответственность за вред, причиненный третьим лицам (личности или имуществу), до даты подписания документа о приемке.</w:t>
      </w:r>
    </w:p>
    <w:p w14:paraId="6F7BF477"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015E6116" w14:textId="77777777" w:rsidR="002A2633" w:rsidRPr="00F167A0" w:rsidRDefault="002A2633" w:rsidP="00A80607">
      <w:pPr>
        <w:widowControl w:val="0"/>
        <w:numPr>
          <w:ilvl w:val="1"/>
          <w:numId w:val="5"/>
        </w:numPr>
        <w:spacing w:after="0" w:line="240" w:lineRule="auto"/>
        <w:ind w:left="0" w:firstLine="567"/>
        <w:jc w:val="both"/>
        <w:outlineLvl w:val="1"/>
        <w:rPr>
          <w:rFonts w:ascii="Times New Roman" w:eastAsia="Calibri" w:hAnsi="Times New Roman" w:cs="Times New Roman"/>
          <w:b/>
          <w:sz w:val="24"/>
          <w:szCs w:val="24"/>
        </w:rPr>
      </w:pPr>
      <w:r w:rsidRPr="00F167A0">
        <w:rPr>
          <w:rFonts w:ascii="Times New Roman" w:eastAsia="Calibri" w:hAnsi="Times New Roman" w:cs="Times New Roman"/>
          <w:b/>
          <w:sz w:val="24"/>
          <w:szCs w:val="24"/>
        </w:rPr>
        <w:t>Ответственность Заказчика:</w:t>
      </w:r>
    </w:p>
    <w:p w14:paraId="1CBF332E"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E1B294D"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0C6027"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2CD18D10" w14:textId="77777777" w:rsidR="002A2633" w:rsidRPr="00F167A0" w:rsidRDefault="002A2633" w:rsidP="00A80607">
      <w:pPr>
        <w:shd w:val="clear" w:color="auto" w:fill="FFFFFF"/>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а) 1000 рублей, если цена Контракта не превышает 3 млн. рублей (включительно);</w:t>
      </w:r>
    </w:p>
    <w:p w14:paraId="7E1D70EE"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25DA9"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w:t>
      </w:r>
    </w:p>
    <w:p w14:paraId="064FF856"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44F6A9D9" w14:textId="77777777" w:rsidR="002A2633" w:rsidRPr="00F167A0" w:rsidRDefault="002A2633" w:rsidP="00A80607">
      <w:pPr>
        <w:numPr>
          <w:ilvl w:val="2"/>
          <w:numId w:val="5"/>
        </w:numPr>
        <w:shd w:val="clear" w:color="auto" w:fill="FFFFFF"/>
        <w:spacing w:after="0" w:line="240" w:lineRule="auto"/>
        <w:ind w:left="0"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45DEC2EC" w14:textId="77777777" w:rsidR="002A2633" w:rsidRPr="00F167A0" w:rsidRDefault="002A2633" w:rsidP="00A80607">
      <w:pPr>
        <w:keepNext/>
        <w:keepLines/>
        <w:spacing w:after="0" w:line="240" w:lineRule="auto"/>
        <w:ind w:left="1406" w:hanging="1406"/>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 xml:space="preserve"> 8. Обстоятельства непреодолимой силы</w:t>
      </w:r>
    </w:p>
    <w:p w14:paraId="0DE8B074"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32C60804"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8.2. Сторона, ссылающаяся на обстоятельства непреодолимой силы, обязана незамедлительно (не позднее, чем в 7-дневный срок с даты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22E4BEE"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lastRenderedPageBreak/>
        <w:t>8.3. 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7523D86D"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8.4. Если обстоятельства непреодолимой силы или их последствия будут длиться более 1 (одного) месяца, то заинтересованная Сторона вправе потребовать досрочное расторжение Контракта.</w:t>
      </w:r>
    </w:p>
    <w:p w14:paraId="7B32CE3F" w14:textId="77777777" w:rsidR="002A2633" w:rsidRPr="00F167A0" w:rsidRDefault="002A2633" w:rsidP="00A80607">
      <w:pPr>
        <w:keepNext/>
        <w:keepLines/>
        <w:spacing w:after="0" w:line="240" w:lineRule="auto"/>
        <w:ind w:left="1406" w:hanging="1406"/>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 xml:space="preserve"> 9. Изменение и расторжение Контракта</w:t>
      </w:r>
    </w:p>
    <w:p w14:paraId="671F4271" w14:textId="77777777" w:rsidR="002A2633" w:rsidRPr="00F167A0" w:rsidRDefault="002A2633" w:rsidP="00A80607">
      <w:pPr>
        <w:tabs>
          <w:tab w:val="left" w:pos="-6804"/>
          <w:tab w:val="left" w:pos="142"/>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9.1. 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3544D71F"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9.1.1. При снижении цены контракта без изменения предусмотренных контрактом </w:t>
      </w:r>
      <w:r w:rsidRPr="00F167A0">
        <w:rPr>
          <w:rFonts w:ascii="Times New Roman" w:eastAsia="Calibri" w:hAnsi="Times New Roman" w:cs="Times New Roman"/>
          <w:sz w:val="24"/>
          <w:szCs w:val="24"/>
          <w:lang w:eastAsia="x-none"/>
        </w:rPr>
        <w:t>количества товара, объема работы или услуги, качества поставляемого товара, выполняемой работы, оказываемой услуги и иных условий контракта;</w:t>
      </w:r>
    </w:p>
    <w:p w14:paraId="2CFD9395"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9.1.2.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713945F"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652FC0CC"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9.1.4.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4044C77"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9.1.5.  Государственным заказчиком как получателем бюджетных средств предусмотренные 9.1.1-9.1.4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3F662D2"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9.2. В установленных пунктом 9.1.2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7E39FA36"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9.3. В установленных пунктом 9.1.3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1140E75A"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9.4. В случае наступления обстоятельств, которые предусмотрены пунктом 9.1.3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w:t>
      </w:r>
      <w:r w:rsidRPr="00F167A0">
        <w:rPr>
          <w:rFonts w:ascii="Times New Roman" w:eastAsia="Calibri" w:hAnsi="Times New Roman" w:cs="Times New Roman"/>
          <w:sz w:val="24"/>
          <w:szCs w:val="24"/>
          <w:lang w:eastAsia="ru-RU"/>
        </w:rPr>
        <w:lastRenderedPageBreak/>
        <w:t>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01F81362"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250C461C" w14:textId="77777777" w:rsidR="002A2633" w:rsidRPr="00F167A0" w:rsidRDefault="002A2633" w:rsidP="00A80607">
      <w:pPr>
        <w:tabs>
          <w:tab w:val="left" w:pos="-6804"/>
          <w:tab w:val="left" w:pos="113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9.6. В случае перемены заказчика права и обязанности заказчика, предусмотренные контрактом, переходят к новому заказчику.</w:t>
      </w:r>
    </w:p>
    <w:p w14:paraId="62EA59CB"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383A560"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C6C2B8A"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5CCF3AE7"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9.8 Контракта.</w:t>
      </w:r>
    </w:p>
    <w:p w14:paraId="15138DCE"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A33E22B"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9.12.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2378464B"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82D6756"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9.14.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r w:rsidRPr="00F167A0">
        <w:rPr>
          <w:rFonts w:ascii="Times New Roman" w:eastAsia="Calibri" w:hAnsi="Times New Roman" w:cs="Times New Roman"/>
          <w:sz w:val="24"/>
          <w:szCs w:val="24"/>
          <w:lang w:eastAsia="ru-RU"/>
        </w:rPr>
        <w:lastRenderedPageBreak/>
        <w:t xml:space="preserve">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60E24201"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9.15.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630B128D"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 xml:space="preserve">9.16.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3AD3A488"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9.17.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645BD22A"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9.18.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319A9084"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9.19.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A6EA14"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ru-RU"/>
        </w:rPr>
      </w:pPr>
      <w:r w:rsidRPr="00F167A0">
        <w:rPr>
          <w:rFonts w:ascii="Times New Roman" w:eastAsia="Calibri" w:hAnsi="Times New Roman" w:cs="Times New Roman"/>
          <w:sz w:val="24"/>
          <w:szCs w:val="24"/>
          <w:lang w:eastAsia="ru-RU"/>
        </w:rPr>
        <w:t>9.20.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6EB7BD" w14:textId="77777777" w:rsidR="002A2633" w:rsidRPr="00F167A0" w:rsidRDefault="002A2633" w:rsidP="00A80607">
      <w:pPr>
        <w:keepNext/>
        <w:keepLines/>
        <w:spacing w:after="0" w:line="240" w:lineRule="auto"/>
        <w:ind w:left="1406" w:hanging="1406"/>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10. Прочие условия</w:t>
      </w:r>
    </w:p>
    <w:p w14:paraId="718BA985"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10.1. Все приложения,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15F347AF"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10.2. Во всем, что не предусмотрено настоящим Контрактом, Стороны руководствуются действующим законодательством Российской Федерации.</w:t>
      </w:r>
    </w:p>
    <w:p w14:paraId="3111BB7F" w14:textId="10A73466"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 xml:space="preserve">10.3. </w:t>
      </w:r>
      <w:r w:rsidR="00432588" w:rsidRPr="00F167A0">
        <w:rPr>
          <w:rFonts w:ascii="Times New Roman" w:eastAsia="Calibri" w:hAnsi="Times New Roman" w:cs="Times New Roman"/>
          <w:sz w:val="24"/>
          <w:szCs w:val="24"/>
          <w:lang w:eastAsia="x-none"/>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p>
    <w:p w14:paraId="1052D673"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10.4. 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54F9AF0D"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10.5. Претензия направляется на электронный адрес Стороны, указанный в Контракте, после чего считается врученной надлежащим образом.</w:t>
      </w:r>
    </w:p>
    <w:p w14:paraId="09BD652F"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10.6. 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535BBB3D" w14:textId="4E38D5B5" w:rsidR="00D85E24" w:rsidRPr="00F167A0" w:rsidRDefault="00D85E24"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 xml:space="preserve">10.7. </w:t>
      </w:r>
      <w:r w:rsidR="00432588" w:rsidRPr="00F167A0">
        <w:rPr>
          <w:rFonts w:ascii="Times New Roman" w:eastAsia="Calibri" w:hAnsi="Times New Roman" w:cs="Times New Roman"/>
          <w:sz w:val="24"/>
          <w:szCs w:val="24"/>
          <w:lang w:eastAsia="x-none"/>
        </w:rPr>
        <w:t xml:space="preserve">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w:t>
      </w:r>
      <w:r w:rsidR="00432588" w:rsidRPr="00F167A0">
        <w:rPr>
          <w:rFonts w:ascii="Times New Roman" w:eastAsia="Calibri" w:hAnsi="Times New Roman" w:cs="Times New Roman"/>
          <w:sz w:val="24"/>
          <w:szCs w:val="24"/>
          <w:lang w:eastAsia="x-none"/>
        </w:rPr>
        <w:lastRenderedPageBreak/>
        <w:t>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r w:rsidRPr="00F167A0">
        <w:rPr>
          <w:rFonts w:ascii="Times New Roman" w:eastAsia="Calibri" w:hAnsi="Times New Roman" w:cs="Times New Roman"/>
          <w:sz w:val="24"/>
          <w:szCs w:val="24"/>
          <w:lang w:eastAsia="x-none"/>
        </w:rPr>
        <w:t>.</w:t>
      </w:r>
    </w:p>
    <w:p w14:paraId="41DF7F49" w14:textId="77777777" w:rsidR="002A2633" w:rsidRPr="00F167A0" w:rsidRDefault="002A2633" w:rsidP="00A80607">
      <w:pPr>
        <w:keepNext/>
        <w:keepLines/>
        <w:spacing w:after="0" w:line="240" w:lineRule="auto"/>
        <w:ind w:left="1406" w:hanging="1406"/>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11. Антикоррупционная оговорка</w:t>
      </w:r>
    </w:p>
    <w:p w14:paraId="3622EABD"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494189E" w14:textId="77777777" w:rsidR="002A2633" w:rsidRPr="00F167A0" w:rsidRDefault="002A2633" w:rsidP="00A80607">
      <w:pPr>
        <w:tabs>
          <w:tab w:val="left" w:pos="-6804"/>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11.2. 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0815BEF" w14:textId="77777777" w:rsidR="002A2633" w:rsidRPr="00F167A0" w:rsidRDefault="002A2633" w:rsidP="00A80607">
      <w:pPr>
        <w:tabs>
          <w:tab w:val="left" w:pos="-6804"/>
          <w:tab w:val="left" w:pos="993"/>
        </w:tabs>
        <w:spacing w:after="0" w:line="240" w:lineRule="auto"/>
        <w:ind w:firstLine="567"/>
        <w:jc w:val="both"/>
        <w:rPr>
          <w:rFonts w:ascii="Times New Roman" w:eastAsia="Calibri" w:hAnsi="Times New Roman" w:cs="Times New Roman"/>
          <w:sz w:val="24"/>
          <w:szCs w:val="24"/>
          <w:lang w:eastAsia="x-none"/>
        </w:rPr>
      </w:pPr>
      <w:r w:rsidRPr="00F167A0">
        <w:rPr>
          <w:rFonts w:ascii="Times New Roman" w:eastAsia="Calibri" w:hAnsi="Times New Roman" w:cs="Times New Roman"/>
          <w:sz w:val="24"/>
          <w:szCs w:val="24"/>
          <w:lang w:eastAsia="x-none"/>
        </w:rPr>
        <w:t>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DB0C774" w14:textId="77777777" w:rsidR="002A2633" w:rsidRPr="00F167A0" w:rsidRDefault="002A2633" w:rsidP="00A80607">
      <w:pPr>
        <w:spacing w:after="0" w:line="240" w:lineRule="auto"/>
        <w:ind w:firstLine="567"/>
        <w:contextualSpacing/>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1E068B5" w14:textId="77777777" w:rsidR="002A2633" w:rsidRPr="00F167A0" w:rsidRDefault="002A2633" w:rsidP="00A80607">
      <w:pPr>
        <w:keepNext/>
        <w:keepLines/>
        <w:numPr>
          <w:ilvl w:val="0"/>
          <w:numId w:val="6"/>
        </w:numPr>
        <w:spacing w:after="0" w:line="240" w:lineRule="auto"/>
        <w:jc w:val="center"/>
        <w:rPr>
          <w:rFonts w:ascii="Times New Roman" w:eastAsia="Times New Roman" w:hAnsi="Times New Roman" w:cs="Times New Roman"/>
          <w:b/>
          <w:bCs/>
          <w:iCs/>
          <w:caps/>
          <w:color w:val="000000"/>
          <w:sz w:val="24"/>
          <w:szCs w:val="24"/>
          <w:lang w:eastAsia="ru-RU"/>
        </w:rPr>
      </w:pPr>
      <w:r w:rsidRPr="00F167A0">
        <w:rPr>
          <w:rFonts w:ascii="Times New Roman" w:eastAsia="Times New Roman" w:hAnsi="Times New Roman" w:cs="Times New Roman"/>
          <w:b/>
          <w:bCs/>
          <w:iCs/>
          <w:caps/>
          <w:color w:val="000000"/>
          <w:sz w:val="24"/>
          <w:szCs w:val="24"/>
          <w:lang w:eastAsia="ru-RU"/>
        </w:rPr>
        <w:t>Приложения к Контракту</w:t>
      </w:r>
    </w:p>
    <w:p w14:paraId="491DD11A" w14:textId="32E21D2B" w:rsidR="002A2633" w:rsidRPr="00F167A0" w:rsidRDefault="002A2633" w:rsidP="00A80607">
      <w:pPr>
        <w:numPr>
          <w:ilvl w:val="1"/>
          <w:numId w:val="0"/>
        </w:numPr>
        <w:tabs>
          <w:tab w:val="left" w:pos="-6804"/>
        </w:tabs>
        <w:spacing w:after="0" w:line="240" w:lineRule="auto"/>
        <w:ind w:firstLine="568"/>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Приложение № 1 – </w:t>
      </w:r>
      <w:r w:rsidR="00784415">
        <w:rPr>
          <w:rFonts w:ascii="Times New Roman" w:eastAsia="Times New Roman" w:hAnsi="Times New Roman" w:cs="Times New Roman"/>
          <w:sz w:val="24"/>
          <w:szCs w:val="24"/>
          <w:lang w:eastAsia="ru-RU"/>
        </w:rPr>
        <w:t>Техническое задание</w:t>
      </w:r>
      <w:r w:rsidR="00F35689" w:rsidRPr="00F167A0">
        <w:rPr>
          <w:rFonts w:ascii="Times New Roman" w:eastAsia="Times New Roman" w:hAnsi="Times New Roman" w:cs="Times New Roman"/>
          <w:sz w:val="24"/>
          <w:szCs w:val="24"/>
          <w:lang w:eastAsia="ru-RU"/>
        </w:rPr>
        <w:t>;</w:t>
      </w:r>
    </w:p>
    <w:p w14:paraId="17EBBB46" w14:textId="153071CD" w:rsidR="002A2633" w:rsidRPr="00F167A0" w:rsidRDefault="002A2633" w:rsidP="00A80607">
      <w:pPr>
        <w:numPr>
          <w:ilvl w:val="1"/>
          <w:numId w:val="0"/>
        </w:numPr>
        <w:tabs>
          <w:tab w:val="left" w:pos="-6804"/>
        </w:tabs>
        <w:spacing w:after="0" w:line="240" w:lineRule="auto"/>
        <w:ind w:left="1273" w:hanging="705"/>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Приложение </w:t>
      </w:r>
      <w:r w:rsidRPr="00F167A0">
        <w:rPr>
          <w:rFonts w:ascii="Times New Roman" w:eastAsia="Segoe UI Symbol" w:hAnsi="Times New Roman" w:cs="Times New Roman"/>
          <w:sz w:val="24"/>
          <w:szCs w:val="24"/>
          <w:lang w:eastAsia="ru-RU"/>
        </w:rPr>
        <w:t>№</w:t>
      </w:r>
      <w:r w:rsidRPr="00F167A0">
        <w:rPr>
          <w:rFonts w:ascii="Times New Roman" w:eastAsia="Times New Roman" w:hAnsi="Times New Roman" w:cs="Times New Roman"/>
          <w:sz w:val="24"/>
          <w:szCs w:val="24"/>
          <w:lang w:eastAsia="ru-RU"/>
        </w:rPr>
        <w:t xml:space="preserve"> 2 – Расчет цены Контракта</w:t>
      </w:r>
      <w:r w:rsidR="00F35689" w:rsidRPr="00F167A0">
        <w:rPr>
          <w:rFonts w:ascii="Times New Roman" w:eastAsia="Times New Roman" w:hAnsi="Times New Roman" w:cs="Times New Roman"/>
          <w:sz w:val="24"/>
          <w:szCs w:val="24"/>
          <w:lang w:eastAsia="ru-RU"/>
        </w:rPr>
        <w:t>;</w:t>
      </w:r>
    </w:p>
    <w:p w14:paraId="497C2453" w14:textId="0661279D" w:rsidR="002A2633" w:rsidRPr="00F167A0" w:rsidRDefault="002A2633" w:rsidP="00A80607">
      <w:pPr>
        <w:numPr>
          <w:ilvl w:val="1"/>
          <w:numId w:val="0"/>
        </w:numPr>
        <w:tabs>
          <w:tab w:val="left" w:pos="-6804"/>
        </w:tabs>
        <w:spacing w:after="0" w:line="240" w:lineRule="auto"/>
        <w:ind w:left="1273" w:hanging="705"/>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Приложение </w:t>
      </w:r>
      <w:r w:rsidRPr="00F167A0">
        <w:rPr>
          <w:rFonts w:ascii="Times New Roman" w:eastAsia="Segoe UI Symbol" w:hAnsi="Times New Roman" w:cs="Times New Roman"/>
          <w:sz w:val="24"/>
          <w:szCs w:val="24"/>
          <w:lang w:eastAsia="ru-RU"/>
        </w:rPr>
        <w:t>№</w:t>
      </w:r>
      <w:r w:rsidRPr="00F167A0">
        <w:rPr>
          <w:rFonts w:ascii="Times New Roman" w:eastAsia="Times New Roman" w:hAnsi="Times New Roman" w:cs="Times New Roman"/>
          <w:sz w:val="24"/>
          <w:szCs w:val="24"/>
          <w:lang w:eastAsia="ru-RU"/>
        </w:rPr>
        <w:t xml:space="preserve"> 3 – Ответственные представители Сторон</w:t>
      </w:r>
      <w:r w:rsidR="00BC1636" w:rsidRPr="00F167A0">
        <w:rPr>
          <w:rFonts w:ascii="Times New Roman" w:eastAsia="Times New Roman" w:hAnsi="Times New Roman" w:cs="Times New Roman"/>
          <w:sz w:val="24"/>
          <w:szCs w:val="24"/>
          <w:lang w:eastAsia="ru-RU"/>
        </w:rPr>
        <w:t>;</w:t>
      </w:r>
    </w:p>
    <w:p w14:paraId="3A8A7153" w14:textId="77777777" w:rsidR="003B758F" w:rsidRPr="00F167A0" w:rsidRDefault="002A2633" w:rsidP="00A80607">
      <w:pPr>
        <w:numPr>
          <w:ilvl w:val="1"/>
          <w:numId w:val="0"/>
        </w:numPr>
        <w:tabs>
          <w:tab w:val="left" w:pos="-6804"/>
        </w:tabs>
        <w:spacing w:after="0" w:line="240" w:lineRule="auto"/>
        <w:ind w:left="1273" w:hanging="705"/>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Приложение № 4 – Акт оказанных услуг (форма).</w:t>
      </w:r>
    </w:p>
    <w:p w14:paraId="6C2A4994"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13. АДРЕСА, БАНКОВСКИЕ РЕКВИЗИТЫ И ПОДПИСИ СТОРОН</w:t>
      </w:r>
    </w:p>
    <w:tbl>
      <w:tblPr>
        <w:tblW w:w="9853" w:type="dxa"/>
        <w:jc w:val="center"/>
        <w:tblCellMar>
          <w:left w:w="10" w:type="dxa"/>
          <w:right w:w="10" w:type="dxa"/>
        </w:tblCellMar>
        <w:tblLook w:val="04A0" w:firstRow="1" w:lastRow="0" w:firstColumn="1" w:lastColumn="0" w:noHBand="0" w:noVBand="1"/>
      </w:tblPr>
      <w:tblGrid>
        <w:gridCol w:w="4804"/>
        <w:gridCol w:w="282"/>
        <w:gridCol w:w="4767"/>
      </w:tblGrid>
      <w:tr w:rsidR="002A2633" w:rsidRPr="00F167A0" w14:paraId="68D62E5A" w14:textId="77777777" w:rsidTr="002A2633">
        <w:trPr>
          <w:trHeight w:val="60"/>
          <w:jc w:val="center"/>
        </w:trPr>
        <w:tc>
          <w:tcPr>
            <w:tcW w:w="4804" w:type="dxa"/>
            <w:tcMar>
              <w:top w:w="0" w:type="dxa"/>
              <w:left w:w="108" w:type="dxa"/>
              <w:bottom w:w="0" w:type="dxa"/>
              <w:right w:w="108" w:type="dxa"/>
            </w:tcMar>
          </w:tcPr>
          <w:p w14:paraId="2D559719" w14:textId="77777777" w:rsidR="002A2633" w:rsidRPr="00F167A0" w:rsidRDefault="002A2633" w:rsidP="00A80607">
            <w:pPr>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 xml:space="preserve">Заказчик          </w:t>
            </w:r>
          </w:p>
          <w:p w14:paraId="479255F3"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Государственное казенное учреждение </w:t>
            </w:r>
          </w:p>
          <w:p w14:paraId="53F82A23"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Ленинградской области «Оператор «электронного правительства»</w:t>
            </w:r>
          </w:p>
          <w:p w14:paraId="727558E7"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(ГКУ ЛО «ОЭП»)</w:t>
            </w:r>
          </w:p>
          <w:p w14:paraId="1AE08E1B"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Юр. адрес: 188640, Ленинградская область, </w:t>
            </w:r>
          </w:p>
          <w:p w14:paraId="33B862C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Всеволожский район, г. Всеволожск,</w:t>
            </w:r>
          </w:p>
          <w:p w14:paraId="43B20BEA"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Колтушское шоссе, д. 138, каб. 134</w:t>
            </w:r>
          </w:p>
          <w:p w14:paraId="207FDC83"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Почтовый адрес: 191015, г. Санкт-Петербург, ул. Шпалерная улица, 52, лит. Б</w:t>
            </w:r>
          </w:p>
          <w:p w14:paraId="643B5286" w14:textId="47D12D72"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ИНН 4703125956</w:t>
            </w:r>
          </w:p>
          <w:p w14:paraId="52D9BCB7"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КПП 470301001</w:t>
            </w:r>
          </w:p>
          <w:p w14:paraId="062990C0"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Комитет финансов ЛО </w:t>
            </w:r>
          </w:p>
          <w:p w14:paraId="03A2C82E"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(ГКУ ЛО «ОЭП» Л/сч 02374252002)</w:t>
            </w:r>
          </w:p>
          <w:p w14:paraId="16E6498E"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Р/сч 03221643410000004500</w:t>
            </w:r>
          </w:p>
          <w:p w14:paraId="1BA092F2"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Кор. счет (ЕКС): 40102810745370000098</w:t>
            </w:r>
          </w:p>
          <w:p w14:paraId="7A3216E4"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БИК 044030098</w:t>
            </w:r>
          </w:p>
          <w:p w14:paraId="6EA525E2" w14:textId="1512DE00"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Банк: </w:t>
            </w:r>
            <w:r w:rsidR="00BC1636" w:rsidRPr="00F167A0">
              <w:rPr>
                <w:rFonts w:ascii="Times New Roman" w:eastAsia="Times New Roman" w:hAnsi="Times New Roman" w:cs="Times New Roman"/>
                <w:sz w:val="24"/>
                <w:szCs w:val="24"/>
                <w:lang w:eastAsia="ru-RU"/>
              </w:rPr>
              <w:t>ОКЦ № 1 Северо-Западного ГУ Банка России</w:t>
            </w:r>
            <w:r w:rsidRPr="00F167A0">
              <w:rPr>
                <w:rFonts w:ascii="Times New Roman" w:eastAsia="Times New Roman" w:hAnsi="Times New Roman" w:cs="Times New Roman"/>
                <w:sz w:val="24"/>
                <w:szCs w:val="24"/>
                <w:lang w:eastAsia="ru-RU"/>
              </w:rPr>
              <w:t>//УФК по Ленинградской области, г. Санкт-Петербург</w:t>
            </w:r>
          </w:p>
          <w:p w14:paraId="50AB2F1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ОКТМО 41612101001</w:t>
            </w:r>
          </w:p>
          <w:p w14:paraId="523A2CB1"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 xml:space="preserve">ОКПО 90343850 </w:t>
            </w:r>
          </w:p>
          <w:p w14:paraId="1CD16A01"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ОГРН 1124703000333</w:t>
            </w:r>
          </w:p>
          <w:p w14:paraId="28DC6AD4"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val="en-US" w:eastAsia="ru-RU"/>
              </w:rPr>
              <w:t>Email</w:t>
            </w:r>
            <w:r w:rsidRPr="00F167A0">
              <w:rPr>
                <w:rFonts w:ascii="Times New Roman" w:eastAsia="Times New Roman" w:hAnsi="Times New Roman" w:cs="Times New Roman"/>
                <w:sz w:val="24"/>
                <w:szCs w:val="24"/>
                <w:lang w:eastAsia="ru-RU"/>
              </w:rPr>
              <w:t xml:space="preserve">: </w:t>
            </w:r>
            <w:r w:rsidRPr="00F167A0">
              <w:rPr>
                <w:rFonts w:ascii="Times New Roman" w:eastAsia="Times New Roman" w:hAnsi="Times New Roman" w:cs="Times New Roman"/>
                <w:sz w:val="24"/>
                <w:szCs w:val="24"/>
                <w:lang w:val="en-US" w:eastAsia="ru-RU"/>
              </w:rPr>
              <w:t>egov</w:t>
            </w:r>
            <w:r w:rsidRPr="00F167A0">
              <w:rPr>
                <w:rFonts w:ascii="Times New Roman" w:eastAsia="Times New Roman" w:hAnsi="Times New Roman" w:cs="Times New Roman"/>
                <w:sz w:val="24"/>
                <w:szCs w:val="24"/>
                <w:lang w:eastAsia="ru-RU"/>
              </w:rPr>
              <w:t>@</w:t>
            </w:r>
            <w:r w:rsidRPr="00F167A0">
              <w:rPr>
                <w:rFonts w:ascii="Times New Roman" w:eastAsia="Times New Roman" w:hAnsi="Times New Roman" w:cs="Times New Roman"/>
                <w:sz w:val="24"/>
                <w:szCs w:val="24"/>
                <w:lang w:val="en-US" w:eastAsia="ru-RU"/>
              </w:rPr>
              <w:t>lenreg</w:t>
            </w:r>
            <w:r w:rsidRPr="00F167A0">
              <w:rPr>
                <w:rFonts w:ascii="Times New Roman" w:eastAsia="Times New Roman" w:hAnsi="Times New Roman" w:cs="Times New Roman"/>
                <w:sz w:val="24"/>
                <w:szCs w:val="24"/>
                <w:lang w:eastAsia="ru-RU"/>
              </w:rPr>
              <w:t>.</w:t>
            </w:r>
            <w:r w:rsidRPr="00F167A0">
              <w:rPr>
                <w:rFonts w:ascii="Times New Roman" w:eastAsia="Times New Roman" w:hAnsi="Times New Roman" w:cs="Times New Roman"/>
                <w:sz w:val="24"/>
                <w:szCs w:val="24"/>
                <w:lang w:val="en-US" w:eastAsia="ru-RU"/>
              </w:rPr>
              <w:t>ru</w:t>
            </w:r>
            <w:r w:rsidRPr="00F167A0">
              <w:rPr>
                <w:rFonts w:ascii="Times New Roman" w:eastAsia="Times New Roman" w:hAnsi="Times New Roman" w:cs="Times New Roman"/>
                <w:sz w:val="24"/>
                <w:szCs w:val="24"/>
                <w:lang w:eastAsia="ru-RU"/>
              </w:rPr>
              <w:t xml:space="preserve"> </w:t>
            </w:r>
          </w:p>
          <w:p w14:paraId="2AFAFEEA"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Телефон +7 (812) 655-11-00</w:t>
            </w:r>
          </w:p>
          <w:p w14:paraId="7A121DD0"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p>
          <w:p w14:paraId="240EA75B"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________________________/</w:t>
            </w:r>
          </w:p>
          <w:p w14:paraId="61370C0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Э.П.</w:t>
            </w:r>
          </w:p>
        </w:tc>
        <w:tc>
          <w:tcPr>
            <w:tcW w:w="282" w:type="dxa"/>
            <w:tcMar>
              <w:top w:w="0" w:type="dxa"/>
              <w:left w:w="108" w:type="dxa"/>
              <w:bottom w:w="0" w:type="dxa"/>
              <w:right w:w="108" w:type="dxa"/>
            </w:tcMar>
          </w:tcPr>
          <w:p w14:paraId="17D52457"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p>
        </w:tc>
        <w:tc>
          <w:tcPr>
            <w:tcW w:w="4767" w:type="dxa"/>
            <w:tcMar>
              <w:top w:w="0" w:type="dxa"/>
              <w:left w:w="108" w:type="dxa"/>
              <w:bottom w:w="0" w:type="dxa"/>
              <w:right w:w="108" w:type="dxa"/>
            </w:tcMar>
          </w:tcPr>
          <w:p w14:paraId="66DFCF22" w14:textId="77777777" w:rsidR="002A2633" w:rsidRPr="00F167A0" w:rsidRDefault="002A2633" w:rsidP="00A80607">
            <w:pPr>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Исполнитель</w:t>
            </w:r>
          </w:p>
          <w:p w14:paraId="331A27AA"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0D707635"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E7393BD"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2F79440"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0EFF25E2"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6D5CFF47"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3BA3F21"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3B14A40A"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1E5DF50"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0AB4C513"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53F9288B"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189530A5"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E77DCBF"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475C44B5"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39C4ABDF"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490254DD"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797E8DBB"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07102AE9"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124AD662"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5C0F27BF"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2BBEEF08" w14:textId="77777777" w:rsidR="009F2869" w:rsidRPr="00F167A0" w:rsidRDefault="009F2869" w:rsidP="00A80607">
            <w:pPr>
              <w:suppressAutoHyphens/>
              <w:spacing w:after="0" w:line="240" w:lineRule="auto"/>
              <w:rPr>
                <w:rFonts w:ascii="Times New Roman" w:eastAsia="Times New Roman" w:hAnsi="Times New Roman" w:cs="Times New Roman"/>
                <w:sz w:val="24"/>
                <w:szCs w:val="24"/>
                <w:lang w:eastAsia="ru-RU"/>
              </w:rPr>
            </w:pPr>
          </w:p>
          <w:p w14:paraId="22439846" w14:textId="77777777" w:rsidR="009F2869" w:rsidRPr="00F167A0" w:rsidRDefault="009F2869" w:rsidP="00A80607">
            <w:pPr>
              <w:suppressAutoHyphens/>
              <w:spacing w:after="0" w:line="240" w:lineRule="auto"/>
              <w:rPr>
                <w:rFonts w:ascii="Times New Roman" w:eastAsia="Times New Roman" w:hAnsi="Times New Roman" w:cs="Times New Roman"/>
                <w:sz w:val="24"/>
                <w:szCs w:val="24"/>
                <w:lang w:eastAsia="ru-RU"/>
              </w:rPr>
            </w:pPr>
          </w:p>
          <w:p w14:paraId="4C74A26D"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318819D9"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4D546309"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p>
          <w:p w14:paraId="39683BDE"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____________________/</w:t>
            </w:r>
          </w:p>
          <w:p w14:paraId="6ECD8731" w14:textId="77777777" w:rsidR="002A2633" w:rsidRPr="00F167A0" w:rsidRDefault="002A2633" w:rsidP="00A80607">
            <w:pPr>
              <w:suppressAutoHyphens/>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Э.П.</w:t>
            </w:r>
          </w:p>
          <w:p w14:paraId="5DC850F2"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p>
        </w:tc>
      </w:tr>
    </w:tbl>
    <w:p w14:paraId="7BBD15BF" w14:textId="77777777" w:rsidR="002A2633" w:rsidRPr="00F167A0" w:rsidRDefault="002A2633" w:rsidP="00A8060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68080D2"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2ADACAA3"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269C9A98"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60E388B7"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1400C9F9"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7D5101BC"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27BC96EA"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08F64E2D"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6C21CC8B"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67B0D32D"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05A247BB"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3DA6975E"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3B09C119"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0041AEA8"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72D61CF3"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1B217FC8"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6F2FD3ED" w14:textId="77777777" w:rsidR="00D85E24" w:rsidRDefault="00D85E24" w:rsidP="00D85E24">
      <w:pPr>
        <w:spacing w:after="120" w:line="360" w:lineRule="auto"/>
        <w:jc w:val="center"/>
        <w:rPr>
          <w:rFonts w:ascii="Times New Roman" w:hAnsi="Times New Roman" w:cs="Times New Roman"/>
          <w:bCs/>
          <w:sz w:val="24"/>
          <w:szCs w:val="24"/>
        </w:rPr>
      </w:pPr>
    </w:p>
    <w:p w14:paraId="06A74A70" w14:textId="77777777" w:rsidR="00F167A0" w:rsidRPr="00F167A0" w:rsidRDefault="00F167A0" w:rsidP="00D85E24">
      <w:pPr>
        <w:spacing w:after="120" w:line="360" w:lineRule="auto"/>
        <w:jc w:val="center"/>
        <w:rPr>
          <w:rFonts w:ascii="Times New Roman" w:hAnsi="Times New Roman" w:cs="Times New Roman"/>
          <w:bCs/>
          <w:sz w:val="24"/>
          <w:szCs w:val="24"/>
        </w:rPr>
      </w:pPr>
    </w:p>
    <w:p w14:paraId="18E214C0"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3442C1B9"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000EA3FD"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4CB5C2DA"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740109E6"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2C6144F0" w14:textId="3113C14F" w:rsidR="00432588" w:rsidRPr="00F167A0" w:rsidRDefault="00432588" w:rsidP="00432588">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Приложение № 1</w:t>
      </w:r>
    </w:p>
    <w:p w14:paraId="2A9E6928" w14:textId="77777777" w:rsidR="00432588" w:rsidRPr="00F167A0" w:rsidRDefault="00432588" w:rsidP="00432588">
      <w:pPr>
        <w:widowControl w:val="0"/>
        <w:autoSpaceDE w:val="0"/>
        <w:autoSpaceDN w:val="0"/>
        <w:adjustRightInd w:val="0"/>
        <w:spacing w:after="0" w:line="240" w:lineRule="auto"/>
        <w:jc w:val="right"/>
        <w:rPr>
          <w:rFonts w:ascii="Times New Roman" w:eastAsia="Times New Roman" w:hAnsi="Times New Roman" w:cs="Times New Roman"/>
          <w:sz w:val="24"/>
          <w:szCs w:val="24"/>
          <w:lang w:val="en-US" w:eastAsia="ru-RU"/>
        </w:rPr>
      </w:pPr>
      <w:r w:rsidRPr="00F167A0">
        <w:rPr>
          <w:rFonts w:ascii="Times New Roman" w:eastAsia="Times New Roman" w:hAnsi="Times New Roman" w:cs="Times New Roman"/>
          <w:sz w:val="24"/>
          <w:szCs w:val="24"/>
          <w:lang w:eastAsia="ru-RU"/>
        </w:rPr>
        <w:t xml:space="preserve">к государственному контракту </w:t>
      </w:r>
    </w:p>
    <w:p w14:paraId="1A34DF54" w14:textId="77777777" w:rsidR="00432588" w:rsidRPr="00F167A0" w:rsidRDefault="00432588" w:rsidP="00432588">
      <w:pPr>
        <w:suppressAutoHyphens/>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______ от «____» ________ 2026 г.</w:t>
      </w:r>
    </w:p>
    <w:p w14:paraId="66E5A8D3"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138A92A1"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4627D426" w14:textId="77777777" w:rsidR="00D85E24" w:rsidRPr="00F167A0" w:rsidRDefault="00D85E24" w:rsidP="00D85E24">
      <w:pPr>
        <w:spacing w:after="120" w:line="360" w:lineRule="auto"/>
        <w:jc w:val="center"/>
        <w:rPr>
          <w:rFonts w:ascii="Times New Roman" w:hAnsi="Times New Roman" w:cs="Times New Roman"/>
          <w:bCs/>
          <w:sz w:val="24"/>
          <w:szCs w:val="24"/>
        </w:rPr>
      </w:pPr>
    </w:p>
    <w:p w14:paraId="01028F59" w14:textId="77777777" w:rsidR="00D85E24" w:rsidRPr="00F167A0" w:rsidRDefault="00D85E24" w:rsidP="00D85E24">
      <w:pPr>
        <w:spacing w:after="120" w:line="360" w:lineRule="auto"/>
        <w:jc w:val="center"/>
        <w:rPr>
          <w:rFonts w:ascii="Times New Roman" w:hAnsi="Times New Roman" w:cs="Times New Roman"/>
          <w:bCs/>
          <w:sz w:val="24"/>
          <w:szCs w:val="24"/>
          <w:lang w:val="en-US"/>
        </w:rPr>
      </w:pPr>
    </w:p>
    <w:p w14:paraId="38F7074A" w14:textId="77777777" w:rsidR="00432588" w:rsidRPr="00F167A0" w:rsidRDefault="00432588" w:rsidP="00D85E24">
      <w:pPr>
        <w:spacing w:after="120" w:line="360" w:lineRule="auto"/>
        <w:jc w:val="center"/>
        <w:rPr>
          <w:rFonts w:ascii="Times New Roman" w:hAnsi="Times New Roman" w:cs="Times New Roman"/>
          <w:bCs/>
          <w:sz w:val="24"/>
          <w:szCs w:val="24"/>
        </w:rPr>
      </w:pPr>
    </w:p>
    <w:p w14:paraId="53B6F896" w14:textId="77777777" w:rsidR="00432588" w:rsidRPr="00F167A0" w:rsidRDefault="00432588" w:rsidP="00D85E24">
      <w:pPr>
        <w:spacing w:after="120" w:line="360" w:lineRule="auto"/>
        <w:jc w:val="center"/>
        <w:rPr>
          <w:rFonts w:ascii="Times New Roman" w:hAnsi="Times New Roman" w:cs="Times New Roman"/>
          <w:bCs/>
          <w:sz w:val="24"/>
          <w:szCs w:val="24"/>
        </w:rPr>
      </w:pPr>
    </w:p>
    <w:p w14:paraId="0CA9503F" w14:textId="77777777" w:rsidR="00432588" w:rsidRPr="00F167A0" w:rsidRDefault="00432588" w:rsidP="00D85E24">
      <w:pPr>
        <w:spacing w:after="120" w:line="360" w:lineRule="auto"/>
        <w:jc w:val="center"/>
        <w:rPr>
          <w:rFonts w:ascii="Times New Roman" w:hAnsi="Times New Roman" w:cs="Times New Roman"/>
          <w:bCs/>
          <w:sz w:val="24"/>
          <w:szCs w:val="24"/>
        </w:rPr>
      </w:pPr>
    </w:p>
    <w:p w14:paraId="5AD9F856" w14:textId="77777777" w:rsidR="00432588" w:rsidRPr="00F167A0" w:rsidRDefault="00432588" w:rsidP="00D85E24">
      <w:pPr>
        <w:spacing w:after="120" w:line="360" w:lineRule="auto"/>
        <w:jc w:val="center"/>
        <w:rPr>
          <w:rFonts w:ascii="Times New Roman" w:hAnsi="Times New Roman" w:cs="Times New Roman"/>
          <w:bCs/>
          <w:sz w:val="24"/>
          <w:szCs w:val="24"/>
        </w:rPr>
      </w:pPr>
    </w:p>
    <w:p w14:paraId="12902BD1" w14:textId="77777777" w:rsidR="00432588" w:rsidRPr="00F167A0" w:rsidRDefault="00432588" w:rsidP="00D85E24">
      <w:pPr>
        <w:spacing w:after="120" w:line="360" w:lineRule="auto"/>
        <w:jc w:val="center"/>
        <w:rPr>
          <w:rFonts w:ascii="Times New Roman" w:hAnsi="Times New Roman" w:cs="Times New Roman"/>
          <w:bCs/>
          <w:sz w:val="24"/>
          <w:szCs w:val="24"/>
        </w:rPr>
      </w:pPr>
    </w:p>
    <w:p w14:paraId="10FF37D9" w14:textId="77777777" w:rsidR="00F575A6" w:rsidRPr="00F167A0" w:rsidRDefault="00F575A6" w:rsidP="00F575A6">
      <w:pPr>
        <w:widowControl w:val="0"/>
        <w:autoSpaceDE w:val="0"/>
        <w:autoSpaceDN w:val="0"/>
        <w:adjustRightInd w:val="0"/>
        <w:spacing w:after="0" w:line="276" w:lineRule="auto"/>
        <w:jc w:val="right"/>
        <w:rPr>
          <w:rFonts w:ascii="Times New Roman" w:eastAsia="Times New Roman" w:hAnsi="Times New Roman" w:cs="Times New Roman"/>
          <w:sz w:val="24"/>
          <w:szCs w:val="24"/>
          <w:lang w:eastAsia="ru-RU"/>
        </w:rPr>
      </w:pPr>
    </w:p>
    <w:p w14:paraId="7D82B2FD" w14:textId="3BB6E346" w:rsidR="00F575A6" w:rsidRPr="00F167A0" w:rsidRDefault="00F575A6" w:rsidP="00BD7DE2">
      <w:pPr>
        <w:spacing w:after="0" w:line="360" w:lineRule="auto"/>
        <w:jc w:val="center"/>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Техническое задание</w:t>
      </w:r>
    </w:p>
    <w:p w14:paraId="1A1993F7" w14:textId="0AA5DFE9" w:rsidR="00F575A6" w:rsidRPr="00F167A0" w:rsidRDefault="00BD7DE2" w:rsidP="00BD7DE2">
      <w:pPr>
        <w:shd w:val="clear" w:color="auto" w:fill="FFFFFF"/>
        <w:suppressAutoHyphens/>
        <w:spacing w:after="0" w:line="360" w:lineRule="auto"/>
        <w:jc w:val="center"/>
        <w:rPr>
          <w:rFonts w:ascii="Times New Roman" w:eastAsia="Times New Roman" w:hAnsi="Times New Roman" w:cs="Times New Roman"/>
          <w:color w:val="000000"/>
          <w:sz w:val="24"/>
          <w:szCs w:val="24"/>
          <w:lang w:eastAsia="ru-RU"/>
        </w:rPr>
      </w:pPr>
      <w:r w:rsidRPr="00F167A0">
        <w:rPr>
          <w:rFonts w:ascii="Times New Roman" w:eastAsia="Calibri" w:hAnsi="Times New Roman" w:cs="Times New Roman"/>
          <w:sz w:val="24"/>
          <w:szCs w:val="24"/>
        </w:rPr>
        <w:t xml:space="preserve">на </w:t>
      </w:r>
      <w:r w:rsidR="00F575A6" w:rsidRPr="00F167A0">
        <w:rPr>
          <w:rFonts w:ascii="Times New Roman" w:eastAsia="Calibri" w:hAnsi="Times New Roman" w:cs="Times New Roman"/>
          <w:sz w:val="24"/>
          <w:szCs w:val="24"/>
        </w:rPr>
        <w:t xml:space="preserve">оказание автотранспортных услуг </w:t>
      </w:r>
      <w:r w:rsidR="00F575A6" w:rsidRPr="00F167A0">
        <w:rPr>
          <w:rFonts w:ascii="Times New Roman" w:eastAsia="Times New Roman" w:hAnsi="Times New Roman" w:cs="Times New Roman"/>
          <w:bCs/>
          <w:sz w:val="24"/>
          <w:szCs w:val="24"/>
          <w:lang w:eastAsia="ru-RU"/>
        </w:rPr>
        <w:t>на территории Санкт-Петербурга и Ленинградской области</w:t>
      </w:r>
      <w:r w:rsidR="00F575A6" w:rsidRPr="00F167A0">
        <w:rPr>
          <w:rFonts w:ascii="Times New Roman" w:eastAsia="Times New Roman" w:hAnsi="Times New Roman" w:cs="Times New Roman"/>
          <w:color w:val="000000"/>
          <w:sz w:val="24"/>
          <w:szCs w:val="24"/>
          <w:lang w:eastAsia="ru-RU"/>
        </w:rPr>
        <w:t xml:space="preserve"> для нужд ГКУ ЛО «ОЭП»</w:t>
      </w:r>
    </w:p>
    <w:p w14:paraId="624E2E8A" w14:textId="77777777" w:rsidR="00F575A6" w:rsidRPr="00F167A0" w:rsidRDefault="00F575A6" w:rsidP="00F575A6">
      <w:pPr>
        <w:shd w:val="clear" w:color="auto" w:fill="FFFFFF"/>
        <w:suppressAutoHyphens/>
        <w:spacing w:after="0" w:line="276" w:lineRule="auto"/>
        <w:jc w:val="center"/>
        <w:rPr>
          <w:rFonts w:ascii="Times New Roman" w:eastAsia="Times New Roman" w:hAnsi="Times New Roman" w:cs="Times New Roman"/>
          <w:color w:val="000000"/>
          <w:sz w:val="24"/>
          <w:szCs w:val="24"/>
          <w:lang w:eastAsia="ru-RU"/>
        </w:rPr>
      </w:pPr>
    </w:p>
    <w:p w14:paraId="6C5C4CBB" w14:textId="77777777" w:rsidR="00F575A6" w:rsidRPr="00F167A0" w:rsidRDefault="00F575A6" w:rsidP="00F575A6">
      <w:pPr>
        <w:shd w:val="clear" w:color="auto" w:fill="FFFFFF"/>
        <w:suppressAutoHyphens/>
        <w:spacing w:after="0" w:line="276" w:lineRule="auto"/>
        <w:jc w:val="center"/>
        <w:rPr>
          <w:rFonts w:ascii="Times New Roman" w:eastAsia="Times New Roman" w:hAnsi="Times New Roman" w:cs="Times New Roman"/>
          <w:color w:val="000000"/>
          <w:sz w:val="24"/>
          <w:szCs w:val="24"/>
          <w:lang w:eastAsia="ru-RU"/>
        </w:rPr>
      </w:pPr>
    </w:p>
    <w:p w14:paraId="2BF891A7" w14:textId="77777777" w:rsidR="00F575A6" w:rsidRPr="00F167A0" w:rsidRDefault="00F575A6" w:rsidP="00F575A6">
      <w:pPr>
        <w:shd w:val="clear" w:color="auto" w:fill="FFFFFF"/>
        <w:suppressAutoHyphens/>
        <w:spacing w:after="0" w:line="276" w:lineRule="auto"/>
        <w:jc w:val="center"/>
        <w:rPr>
          <w:rFonts w:ascii="Times New Roman" w:eastAsia="Times New Roman" w:hAnsi="Times New Roman" w:cs="Times New Roman"/>
          <w:color w:val="000000"/>
          <w:sz w:val="24"/>
          <w:szCs w:val="24"/>
          <w:lang w:eastAsia="ru-RU"/>
        </w:rPr>
      </w:pPr>
    </w:p>
    <w:p w14:paraId="79F886E9" w14:textId="77777777" w:rsidR="00F575A6" w:rsidRPr="00F167A0" w:rsidRDefault="00F575A6" w:rsidP="00F575A6">
      <w:pPr>
        <w:shd w:val="clear" w:color="auto" w:fill="FFFFFF"/>
        <w:suppressAutoHyphens/>
        <w:spacing w:after="0" w:line="276" w:lineRule="auto"/>
        <w:jc w:val="center"/>
        <w:rPr>
          <w:rFonts w:ascii="Times New Roman" w:eastAsia="Times New Roman" w:hAnsi="Times New Roman" w:cs="Times New Roman"/>
          <w:color w:val="000000"/>
          <w:sz w:val="24"/>
          <w:szCs w:val="24"/>
          <w:lang w:eastAsia="ru-RU"/>
        </w:rPr>
      </w:pPr>
    </w:p>
    <w:p w14:paraId="4E5C9147" w14:textId="77777777" w:rsidR="00F575A6" w:rsidRPr="00F167A0" w:rsidRDefault="00F575A6" w:rsidP="00F575A6">
      <w:pPr>
        <w:shd w:val="clear" w:color="auto" w:fill="FFFFFF"/>
        <w:suppressAutoHyphens/>
        <w:spacing w:after="0" w:line="276" w:lineRule="auto"/>
        <w:jc w:val="center"/>
        <w:rPr>
          <w:rFonts w:ascii="Times New Roman" w:eastAsia="Times New Roman" w:hAnsi="Times New Roman" w:cs="Times New Roman"/>
          <w:color w:val="000000"/>
          <w:sz w:val="24"/>
          <w:szCs w:val="24"/>
          <w:lang w:eastAsia="ru-RU"/>
        </w:rPr>
      </w:pPr>
    </w:p>
    <w:p w14:paraId="503E3BB7" w14:textId="77777777" w:rsidR="00F575A6" w:rsidRPr="00F167A0" w:rsidRDefault="00F575A6" w:rsidP="00F575A6">
      <w:pPr>
        <w:shd w:val="clear" w:color="auto" w:fill="FFFFFF"/>
        <w:suppressAutoHyphens/>
        <w:spacing w:after="0" w:line="276" w:lineRule="auto"/>
        <w:rPr>
          <w:rFonts w:ascii="Times New Roman" w:eastAsia="Times New Roman" w:hAnsi="Times New Roman" w:cs="Times New Roman"/>
          <w:color w:val="000000"/>
          <w:sz w:val="24"/>
          <w:szCs w:val="24"/>
          <w:lang w:eastAsia="ru-RU"/>
        </w:rPr>
      </w:pPr>
    </w:p>
    <w:p w14:paraId="7E85BD09" w14:textId="77777777" w:rsidR="00F575A6" w:rsidRPr="00F167A0" w:rsidRDefault="00F575A6" w:rsidP="00F575A6">
      <w:pPr>
        <w:spacing w:after="0" w:line="240" w:lineRule="auto"/>
        <w:rPr>
          <w:rFonts w:ascii="Times New Roman" w:eastAsia="Times New Roman" w:hAnsi="Times New Roman" w:cs="Times New Roman"/>
          <w:color w:val="000000"/>
          <w:sz w:val="24"/>
          <w:szCs w:val="24"/>
          <w:lang w:eastAsia="ru-RU"/>
        </w:rPr>
      </w:pPr>
    </w:p>
    <w:p w14:paraId="6BB1EF23" w14:textId="77777777" w:rsidR="00F575A6" w:rsidRPr="00F167A0" w:rsidRDefault="00F575A6" w:rsidP="00F575A6">
      <w:pPr>
        <w:spacing w:after="0" w:line="240" w:lineRule="auto"/>
        <w:rPr>
          <w:rFonts w:ascii="Times New Roman" w:eastAsia="Times New Roman" w:hAnsi="Times New Roman" w:cs="Times New Roman"/>
          <w:sz w:val="24"/>
          <w:szCs w:val="24"/>
          <w:lang w:eastAsia="ru-RU"/>
        </w:rPr>
      </w:pPr>
    </w:p>
    <w:p w14:paraId="4F4B8A77" w14:textId="77777777" w:rsidR="00BD7DE2" w:rsidRPr="00F167A0" w:rsidRDefault="00BD7DE2" w:rsidP="00F575A6">
      <w:pPr>
        <w:spacing w:after="0" w:line="240" w:lineRule="auto"/>
        <w:rPr>
          <w:rFonts w:ascii="Times New Roman" w:eastAsia="Times New Roman" w:hAnsi="Times New Roman" w:cs="Times New Roman"/>
          <w:sz w:val="24"/>
          <w:szCs w:val="24"/>
          <w:lang w:eastAsia="ru-RU"/>
        </w:rPr>
      </w:pPr>
    </w:p>
    <w:p w14:paraId="7F7A7B8E" w14:textId="77777777" w:rsidR="00BD7DE2" w:rsidRPr="00F167A0" w:rsidRDefault="00BD7DE2" w:rsidP="00F575A6">
      <w:pPr>
        <w:spacing w:after="0" w:line="240" w:lineRule="auto"/>
        <w:rPr>
          <w:rFonts w:ascii="Times New Roman" w:eastAsia="Times New Roman" w:hAnsi="Times New Roman" w:cs="Times New Roman"/>
          <w:sz w:val="24"/>
          <w:szCs w:val="24"/>
          <w:lang w:eastAsia="ru-RU"/>
        </w:rPr>
      </w:pPr>
    </w:p>
    <w:p w14:paraId="53BB50CE" w14:textId="77777777" w:rsidR="00BD7DE2" w:rsidRPr="00F167A0" w:rsidRDefault="00BD7DE2" w:rsidP="00F575A6">
      <w:pPr>
        <w:spacing w:after="0" w:line="240" w:lineRule="auto"/>
        <w:rPr>
          <w:rFonts w:ascii="Times New Roman" w:eastAsia="Times New Roman" w:hAnsi="Times New Roman" w:cs="Times New Roman"/>
          <w:sz w:val="24"/>
          <w:szCs w:val="24"/>
          <w:lang w:eastAsia="ru-RU"/>
        </w:rPr>
      </w:pPr>
    </w:p>
    <w:p w14:paraId="30633C0C" w14:textId="77777777" w:rsidR="00BD7DE2" w:rsidRPr="00F167A0" w:rsidRDefault="00BD7DE2" w:rsidP="00F575A6">
      <w:pPr>
        <w:spacing w:after="0" w:line="240" w:lineRule="auto"/>
        <w:rPr>
          <w:rFonts w:ascii="Times New Roman" w:eastAsia="Times New Roman" w:hAnsi="Times New Roman" w:cs="Times New Roman"/>
          <w:sz w:val="24"/>
          <w:szCs w:val="24"/>
          <w:lang w:eastAsia="ru-RU"/>
        </w:rPr>
      </w:pPr>
    </w:p>
    <w:p w14:paraId="1D27AF68" w14:textId="77777777" w:rsidR="00BD7DE2" w:rsidRPr="00F167A0" w:rsidRDefault="00BD7DE2" w:rsidP="00F575A6">
      <w:pPr>
        <w:spacing w:after="0" w:line="240" w:lineRule="auto"/>
        <w:rPr>
          <w:rFonts w:ascii="Times New Roman" w:eastAsia="Times New Roman" w:hAnsi="Times New Roman" w:cs="Times New Roman"/>
          <w:sz w:val="24"/>
          <w:szCs w:val="24"/>
          <w:lang w:eastAsia="ru-RU"/>
        </w:rPr>
      </w:pPr>
    </w:p>
    <w:p w14:paraId="24300F12" w14:textId="77777777" w:rsidR="00F575A6" w:rsidRDefault="00F575A6" w:rsidP="00F575A6">
      <w:pPr>
        <w:spacing w:after="0" w:line="240" w:lineRule="auto"/>
        <w:jc w:val="center"/>
        <w:rPr>
          <w:rFonts w:ascii="Times New Roman" w:eastAsia="Times New Roman" w:hAnsi="Times New Roman" w:cs="Times New Roman"/>
          <w:sz w:val="24"/>
          <w:szCs w:val="24"/>
          <w:lang w:eastAsia="ru-RU"/>
        </w:rPr>
      </w:pPr>
    </w:p>
    <w:p w14:paraId="3B9165D7" w14:textId="77777777" w:rsidR="000011D5" w:rsidRPr="00F167A0" w:rsidRDefault="000011D5" w:rsidP="00F575A6">
      <w:pPr>
        <w:spacing w:after="0" w:line="240" w:lineRule="auto"/>
        <w:jc w:val="center"/>
        <w:rPr>
          <w:rFonts w:ascii="Times New Roman" w:eastAsia="Times New Roman" w:hAnsi="Times New Roman" w:cs="Times New Roman"/>
          <w:sz w:val="24"/>
          <w:szCs w:val="24"/>
          <w:lang w:eastAsia="ru-RU"/>
        </w:rPr>
      </w:pPr>
    </w:p>
    <w:p w14:paraId="62BEFB08"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53B14569"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52C0AF60"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4514D4BC"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4B32087D"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597C753B"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16AA3FC3"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1C5CE1D3"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p>
    <w:p w14:paraId="32502828" w14:textId="77777777" w:rsidR="00F575A6" w:rsidRPr="00F167A0" w:rsidRDefault="00F575A6" w:rsidP="00F575A6">
      <w:pPr>
        <w:spacing w:after="0" w:line="240" w:lineRule="auto"/>
        <w:jc w:val="center"/>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Санкт-Петербург</w:t>
      </w:r>
    </w:p>
    <w:p w14:paraId="4058F244" w14:textId="1680E3D4" w:rsidR="00F575A6" w:rsidRPr="00F167A0" w:rsidRDefault="00F575A6" w:rsidP="00BD7DE2">
      <w:pPr>
        <w:spacing w:after="0" w:line="240" w:lineRule="auto"/>
        <w:jc w:val="center"/>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2026</w:t>
      </w:r>
    </w:p>
    <w:p w14:paraId="2F52F2F8" w14:textId="77777777" w:rsidR="00F575A6" w:rsidRPr="00F167A0" w:rsidRDefault="00F575A6" w:rsidP="00BD7DE2">
      <w:pPr>
        <w:numPr>
          <w:ilvl w:val="0"/>
          <w:numId w:val="17"/>
        </w:numPr>
        <w:tabs>
          <w:tab w:val="left" w:pos="426"/>
        </w:tabs>
        <w:spacing w:after="0" w:line="276" w:lineRule="auto"/>
        <w:ind w:left="0" w:firstLine="0"/>
        <w:contextualSpacing/>
        <w:rPr>
          <w:rFonts w:ascii="Times New Roman" w:eastAsia="Calibri" w:hAnsi="Times New Roman" w:cs="Times New Roman"/>
          <w:b/>
          <w:sz w:val="24"/>
          <w:szCs w:val="24"/>
        </w:rPr>
      </w:pPr>
      <w:r w:rsidRPr="00F167A0">
        <w:rPr>
          <w:rFonts w:ascii="Times New Roman" w:eastAsia="Calibri" w:hAnsi="Times New Roman" w:cs="Times New Roman"/>
          <w:b/>
          <w:sz w:val="24"/>
          <w:szCs w:val="24"/>
        </w:rPr>
        <w:lastRenderedPageBreak/>
        <w:t>Общие сведения.</w:t>
      </w:r>
    </w:p>
    <w:p w14:paraId="1C3FECE3" w14:textId="77777777" w:rsidR="00F575A6" w:rsidRPr="00F167A0" w:rsidRDefault="00F575A6" w:rsidP="00BD7DE2">
      <w:pPr>
        <w:numPr>
          <w:ilvl w:val="1"/>
          <w:numId w:val="17"/>
        </w:numPr>
        <w:tabs>
          <w:tab w:val="left" w:pos="426"/>
          <w:tab w:val="left" w:pos="1134"/>
          <w:tab w:val="left" w:pos="1276"/>
        </w:tab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Заказчик: Государственное казенное учреждение Ленинградской области «Оператор «электронного правительства» (далее – ГКУ ЛО «ОЭП»).</w:t>
      </w:r>
    </w:p>
    <w:p w14:paraId="5B6F7D4E" w14:textId="77777777" w:rsidR="00F575A6" w:rsidRPr="00F167A0" w:rsidRDefault="00F575A6" w:rsidP="00BD7DE2">
      <w:pPr>
        <w:numPr>
          <w:ilvl w:val="1"/>
          <w:numId w:val="17"/>
        </w:numPr>
        <w:tabs>
          <w:tab w:val="left" w:pos="426"/>
          <w:tab w:val="left" w:pos="1134"/>
          <w:tab w:val="left" w:pos="1276"/>
        </w:tab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Полное наименование предмета закупки: оказание автотранспортных услуг </w:t>
      </w:r>
      <w:r w:rsidRPr="00F167A0">
        <w:rPr>
          <w:rFonts w:ascii="Times New Roman" w:eastAsia="Times New Roman" w:hAnsi="Times New Roman" w:cs="Times New Roman"/>
          <w:bCs/>
          <w:sz w:val="24"/>
          <w:szCs w:val="24"/>
          <w:lang w:eastAsia="ru-RU"/>
        </w:rPr>
        <w:t>на территории Санкт-Петербурга и Ленинградской области</w:t>
      </w:r>
      <w:r w:rsidRPr="00F167A0">
        <w:rPr>
          <w:rFonts w:ascii="Times New Roman" w:eastAsia="Times New Roman" w:hAnsi="Times New Roman" w:cs="Times New Roman"/>
          <w:color w:val="000000"/>
          <w:sz w:val="24"/>
          <w:szCs w:val="24"/>
          <w:lang w:eastAsia="ru-RU"/>
        </w:rPr>
        <w:t xml:space="preserve"> для нужд ГКУ ЛО «ОЭП»</w:t>
      </w:r>
      <w:r w:rsidRPr="00F167A0">
        <w:rPr>
          <w:rFonts w:ascii="Times New Roman" w:eastAsia="Calibri" w:hAnsi="Times New Roman" w:cs="Times New Roman"/>
          <w:sz w:val="24"/>
          <w:szCs w:val="24"/>
        </w:rPr>
        <w:t>.</w:t>
      </w:r>
    </w:p>
    <w:p w14:paraId="5F27060E" w14:textId="46A9D60E" w:rsidR="00F575A6" w:rsidRPr="00F167A0" w:rsidRDefault="00F575A6" w:rsidP="00BD7DE2">
      <w:pPr>
        <w:numPr>
          <w:ilvl w:val="1"/>
          <w:numId w:val="17"/>
        </w:numPr>
        <w:tabs>
          <w:tab w:val="left" w:pos="426"/>
          <w:tab w:val="left" w:pos="1134"/>
          <w:tab w:val="left" w:pos="1276"/>
        </w:tab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Срок оказание услуг</w:t>
      </w:r>
      <w:r w:rsidR="00BD7DE2"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rPr>
        <w:t>с 01.10.2026 по 22.12.2026 г.</w:t>
      </w:r>
    </w:p>
    <w:p w14:paraId="7720366D" w14:textId="77777777" w:rsidR="00F575A6" w:rsidRPr="00F167A0" w:rsidRDefault="00F575A6" w:rsidP="00BD7DE2">
      <w:pPr>
        <w:numPr>
          <w:ilvl w:val="0"/>
          <w:numId w:val="17"/>
        </w:numPr>
        <w:suppressLineNumbers/>
        <w:tabs>
          <w:tab w:val="left" w:pos="426"/>
        </w:tabs>
        <w:autoSpaceDE w:val="0"/>
        <w:autoSpaceDN w:val="0"/>
        <w:adjustRightInd w:val="0"/>
        <w:spacing w:after="0" w:line="276" w:lineRule="auto"/>
        <w:ind w:left="0" w:firstLine="0"/>
        <w:rPr>
          <w:rFonts w:ascii="Times New Roman" w:eastAsia="Calibri" w:hAnsi="Times New Roman" w:cs="Times New Roman"/>
          <w:b/>
          <w:sz w:val="24"/>
          <w:szCs w:val="24"/>
        </w:rPr>
      </w:pPr>
      <w:r w:rsidRPr="00F167A0">
        <w:rPr>
          <w:rFonts w:ascii="Times New Roman" w:eastAsia="Calibri" w:hAnsi="Times New Roman" w:cs="Times New Roman"/>
          <w:b/>
          <w:sz w:val="24"/>
          <w:szCs w:val="24"/>
        </w:rPr>
        <w:t>Термины.</w:t>
      </w:r>
    </w:p>
    <w:p w14:paraId="29D4F0A8" w14:textId="77777777" w:rsidR="00F575A6" w:rsidRPr="00F167A0" w:rsidRDefault="00F575A6" w:rsidP="00BD7DE2">
      <w:pPr>
        <w:tabs>
          <w:tab w:val="left" w:pos="426"/>
        </w:tabs>
        <w:spacing w:after="0" w:line="276" w:lineRule="auto"/>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color w:val="000000"/>
          <w:sz w:val="24"/>
          <w:szCs w:val="24"/>
          <w:lang w:eastAsia="ru-RU" w:bidi="ru-RU"/>
        </w:rPr>
        <w:t>В настоящем Техническом задании указанные ниже термины имеют следующие значения:</w:t>
      </w:r>
    </w:p>
    <w:p w14:paraId="692116A6"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«услуги»</w:t>
      </w:r>
      <w:r w:rsidRPr="00F167A0">
        <w:rPr>
          <w:rFonts w:ascii="Times New Roman" w:eastAsia="Times New Roman" w:hAnsi="Times New Roman" w:cs="Times New Roman"/>
          <w:color w:val="000000"/>
          <w:sz w:val="24"/>
          <w:szCs w:val="24"/>
          <w:lang w:eastAsia="ru-RU" w:bidi="ru-RU"/>
        </w:rPr>
        <w:t xml:space="preserve"> – оказание Исполнителем услуг на основании заявок Заказчика, сформированным через личный кабинет Интернет-приложения по перевозкам пассажиров и багажа легковыми транспортными средствами (такси), а также сопутствующие услуги;</w:t>
      </w:r>
    </w:p>
    <w:p w14:paraId="356ED24B"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«транспортное средство (легковое такси)»</w:t>
      </w:r>
      <w:r w:rsidRPr="00F167A0">
        <w:rPr>
          <w:rFonts w:ascii="Times New Roman" w:eastAsia="Times New Roman" w:hAnsi="Times New Roman" w:cs="Times New Roman"/>
          <w:color w:val="000000"/>
          <w:sz w:val="24"/>
          <w:szCs w:val="24"/>
          <w:lang w:eastAsia="ru-RU" w:bidi="ru-RU"/>
        </w:rPr>
        <w:t xml:space="preserve"> – транспортное средство категории «M1», используемое для оказания услуг;</w:t>
      </w:r>
    </w:p>
    <w:p w14:paraId="778667FA"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b/>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«водитель»</w:t>
      </w:r>
      <w:r w:rsidRPr="00F167A0">
        <w:rPr>
          <w:rFonts w:ascii="Times New Roman" w:eastAsia="Times New Roman" w:hAnsi="Times New Roman" w:cs="Times New Roman"/>
          <w:color w:val="000000"/>
          <w:sz w:val="24"/>
          <w:szCs w:val="24"/>
          <w:lang w:eastAsia="ru-RU" w:bidi="ru-RU"/>
        </w:rPr>
        <w:t xml:space="preserve"> – физическое лицо, обладающее соответствующим правом на управление транспортным средством и осуществляющее фактическое управление транспортным средством (легковым такси) при осуществлении перевозок пассажиров и багажа;</w:t>
      </w:r>
    </w:p>
    <w:p w14:paraId="7A4FCEC3"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«багаж»</w:t>
      </w:r>
      <w:r w:rsidRPr="00F167A0">
        <w:rPr>
          <w:rFonts w:ascii="Times New Roman" w:eastAsia="Times New Roman" w:hAnsi="Times New Roman" w:cs="Times New Roman"/>
          <w:color w:val="000000"/>
          <w:sz w:val="24"/>
          <w:szCs w:val="24"/>
          <w:lang w:eastAsia="ru-RU" w:bidi="ru-RU"/>
        </w:rPr>
        <w:t xml:space="preserve"> – </w:t>
      </w:r>
      <w:hyperlink r:id="rId8" w:tooltip="Груз" w:history="1">
        <w:r w:rsidRPr="00F167A0">
          <w:rPr>
            <w:rFonts w:ascii="Times New Roman" w:eastAsia="Times New Roman" w:hAnsi="Times New Roman" w:cs="Times New Roman"/>
            <w:color w:val="000000"/>
            <w:sz w:val="24"/>
            <w:szCs w:val="24"/>
            <w:lang w:eastAsia="ru-RU" w:bidi="ru-RU"/>
          </w:rPr>
          <w:t>груз</w:t>
        </w:r>
      </w:hyperlink>
      <w:r w:rsidRPr="00F167A0">
        <w:rPr>
          <w:rFonts w:ascii="Times New Roman" w:eastAsia="Times New Roman" w:hAnsi="Times New Roman" w:cs="Times New Roman"/>
          <w:color w:val="000000"/>
          <w:sz w:val="24"/>
          <w:szCs w:val="24"/>
          <w:lang w:eastAsia="ru-RU" w:bidi="ru-RU"/>
        </w:rPr>
        <w:t xml:space="preserve"> (личные </w:t>
      </w:r>
      <w:hyperlink r:id="rId9" w:tooltip="Вещь" w:history="1">
        <w:r w:rsidRPr="00F167A0">
          <w:rPr>
            <w:rFonts w:ascii="Times New Roman" w:eastAsia="Times New Roman" w:hAnsi="Times New Roman" w:cs="Times New Roman"/>
            <w:color w:val="000000"/>
            <w:sz w:val="24"/>
            <w:szCs w:val="24"/>
            <w:lang w:eastAsia="ru-RU" w:bidi="ru-RU"/>
          </w:rPr>
          <w:t>вещи</w:t>
        </w:r>
      </w:hyperlink>
      <w:r w:rsidRPr="00F167A0">
        <w:rPr>
          <w:rFonts w:ascii="Times New Roman" w:eastAsia="Times New Roman" w:hAnsi="Times New Roman" w:cs="Times New Roman"/>
          <w:color w:val="000000"/>
          <w:sz w:val="24"/>
          <w:szCs w:val="24"/>
          <w:lang w:eastAsia="ru-RU" w:bidi="ru-RU"/>
        </w:rPr>
        <w:t>, иное принадлежащее пассажиру имущество (</w:t>
      </w:r>
      <w:hyperlink r:id="rId10" w:tooltip="Материальные ценности" w:history="1">
        <w:r w:rsidRPr="00F167A0">
          <w:rPr>
            <w:rFonts w:ascii="Times New Roman" w:eastAsia="Times New Roman" w:hAnsi="Times New Roman" w:cs="Times New Roman"/>
            <w:color w:val="000000"/>
            <w:sz w:val="24"/>
            <w:szCs w:val="24"/>
            <w:lang w:eastAsia="ru-RU" w:bidi="ru-RU"/>
          </w:rPr>
          <w:t>материальные ценности</w:t>
        </w:r>
      </w:hyperlink>
      <w:r w:rsidRPr="00F167A0">
        <w:rPr>
          <w:rFonts w:ascii="Times New Roman" w:eastAsia="Times New Roman" w:hAnsi="Times New Roman" w:cs="Times New Roman"/>
          <w:color w:val="000000"/>
          <w:sz w:val="24"/>
          <w:szCs w:val="24"/>
          <w:lang w:eastAsia="ru-RU" w:bidi="ru-RU"/>
        </w:rPr>
        <w:t xml:space="preserve">), перевозимый отдельно от </w:t>
      </w:r>
      <w:hyperlink r:id="rId11" w:tooltip="Пассажир" w:history="1">
        <w:r w:rsidRPr="00F167A0">
          <w:rPr>
            <w:rFonts w:ascii="Times New Roman" w:eastAsia="Times New Roman" w:hAnsi="Times New Roman" w:cs="Times New Roman"/>
            <w:color w:val="000000"/>
            <w:sz w:val="24"/>
            <w:szCs w:val="24"/>
            <w:lang w:eastAsia="ru-RU" w:bidi="ru-RU"/>
          </w:rPr>
          <w:t>пассажира</w:t>
        </w:r>
      </w:hyperlink>
      <w:r w:rsidRPr="00F167A0">
        <w:rPr>
          <w:rFonts w:ascii="Times New Roman" w:eastAsia="Times New Roman" w:hAnsi="Times New Roman" w:cs="Times New Roman"/>
          <w:color w:val="000000"/>
          <w:sz w:val="24"/>
          <w:szCs w:val="24"/>
          <w:lang w:eastAsia="ru-RU" w:bidi="ru-RU"/>
        </w:rPr>
        <w:t>;</w:t>
      </w:r>
    </w:p>
    <w:p w14:paraId="62BC133D"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«зона обслуживания»</w:t>
      </w:r>
      <w:r w:rsidRPr="00F167A0">
        <w:rPr>
          <w:rFonts w:ascii="Times New Roman" w:eastAsia="Times New Roman" w:hAnsi="Times New Roman" w:cs="Times New Roman"/>
          <w:color w:val="000000"/>
          <w:sz w:val="24"/>
          <w:szCs w:val="24"/>
          <w:lang w:eastAsia="ru-RU" w:bidi="ru-RU"/>
        </w:rPr>
        <w:t xml:space="preserve"> – территория города Санкт-Петербурга и Ленинградской области;</w:t>
      </w:r>
    </w:p>
    <w:p w14:paraId="643AE380"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Times New Roman"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«уполномоченные лица»</w:t>
      </w:r>
      <w:r w:rsidRPr="00F167A0">
        <w:rPr>
          <w:rFonts w:ascii="Times New Roman" w:eastAsia="Times New Roman" w:hAnsi="Times New Roman" w:cs="Times New Roman"/>
          <w:color w:val="000000"/>
          <w:sz w:val="24"/>
          <w:szCs w:val="24"/>
          <w:lang w:eastAsia="ru-RU" w:bidi="ru-RU"/>
        </w:rPr>
        <w:t xml:space="preserve"> – лица, определенные и уполномоченные Заказчиком на формирование (осуществление) заказов услуг;</w:t>
      </w:r>
    </w:p>
    <w:p w14:paraId="42368542" w14:textId="77777777"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Arial Unicode MS" w:hAnsi="Times New Roman" w:cs="Times New Roman"/>
          <w:color w:val="000000"/>
          <w:sz w:val="24"/>
          <w:szCs w:val="24"/>
          <w:lang w:eastAsia="ru-RU" w:bidi="ru-RU"/>
        </w:rPr>
      </w:pPr>
      <w:r w:rsidRPr="00F167A0">
        <w:rPr>
          <w:rFonts w:ascii="Times New Roman" w:eastAsia="Times New Roman" w:hAnsi="Times New Roman" w:cs="Times New Roman"/>
          <w:b/>
          <w:color w:val="000000"/>
          <w:sz w:val="24"/>
          <w:szCs w:val="24"/>
          <w:lang w:eastAsia="ru-RU" w:bidi="ru-RU"/>
        </w:rPr>
        <w:t>«тарифы»</w:t>
      </w:r>
      <w:r w:rsidRPr="00F167A0">
        <w:rPr>
          <w:rFonts w:ascii="Times New Roman" w:eastAsia="Times New Roman" w:hAnsi="Times New Roman" w:cs="Times New Roman"/>
          <w:color w:val="000000"/>
          <w:sz w:val="24"/>
          <w:szCs w:val="24"/>
          <w:lang w:eastAsia="ru-RU" w:bidi="ru-RU"/>
        </w:rPr>
        <w:t xml:space="preserve"> – стоимость услуг по перевозке пассажиров и багажа транспортными средствами (легковыми такси);</w:t>
      </w:r>
    </w:p>
    <w:p w14:paraId="4B45708B" w14:textId="25C1243A" w:rsidR="00F575A6" w:rsidRPr="00F167A0" w:rsidRDefault="00F575A6" w:rsidP="00BD7DE2">
      <w:pPr>
        <w:numPr>
          <w:ilvl w:val="0"/>
          <w:numId w:val="8"/>
        </w:numPr>
        <w:tabs>
          <w:tab w:val="left" w:pos="426"/>
        </w:tabs>
        <w:spacing w:after="0" w:line="276" w:lineRule="auto"/>
        <w:ind w:left="0" w:firstLine="0"/>
        <w:contextualSpacing/>
        <w:jc w:val="both"/>
        <w:rPr>
          <w:rFonts w:ascii="Times New Roman" w:eastAsia="Arial Unicode MS" w:hAnsi="Times New Roman" w:cs="Times New Roman"/>
          <w:sz w:val="24"/>
          <w:szCs w:val="24"/>
          <w:lang w:eastAsia="ru-RU" w:bidi="ru-RU"/>
        </w:rPr>
      </w:pPr>
      <w:r w:rsidRPr="00F167A0">
        <w:rPr>
          <w:rFonts w:ascii="Times New Roman" w:eastAsia="Times New Roman" w:hAnsi="Times New Roman" w:cs="Times New Roman"/>
          <w:color w:val="000000"/>
          <w:sz w:val="24"/>
          <w:szCs w:val="24"/>
          <w:lang w:eastAsia="ru-RU" w:bidi="ru-RU"/>
        </w:rPr>
        <w:t>«</w:t>
      </w:r>
      <w:r w:rsidRPr="00F167A0">
        <w:rPr>
          <w:rFonts w:ascii="Times New Roman" w:eastAsia="Times New Roman" w:hAnsi="Times New Roman" w:cs="Times New Roman"/>
          <w:b/>
          <w:sz w:val="24"/>
          <w:szCs w:val="24"/>
          <w:lang w:eastAsia="ru-RU" w:bidi="ru-RU"/>
        </w:rPr>
        <w:t>место подачи, адрес подачи</w:t>
      </w:r>
      <w:r w:rsidRPr="00F167A0">
        <w:rPr>
          <w:rFonts w:ascii="Times New Roman" w:eastAsia="Times New Roman" w:hAnsi="Times New Roman" w:cs="Times New Roman"/>
          <w:sz w:val="24"/>
          <w:szCs w:val="24"/>
          <w:lang w:eastAsia="ru-RU" w:bidi="ru-RU"/>
        </w:rPr>
        <w:t>» – место, адрес, по которому производится подача транспортного средства (такси) и от которого осуществляется оказание услуг.</w:t>
      </w:r>
    </w:p>
    <w:p w14:paraId="41FB7051" w14:textId="77777777" w:rsidR="00F575A6" w:rsidRPr="00F167A0" w:rsidRDefault="00F575A6" w:rsidP="00BD7DE2">
      <w:pPr>
        <w:numPr>
          <w:ilvl w:val="0"/>
          <w:numId w:val="17"/>
        </w:numPr>
        <w:suppressLineNumbers/>
        <w:tabs>
          <w:tab w:val="left" w:pos="426"/>
        </w:tabs>
        <w:autoSpaceDE w:val="0"/>
        <w:autoSpaceDN w:val="0"/>
        <w:adjustRightInd w:val="0"/>
        <w:spacing w:after="0" w:line="276" w:lineRule="auto"/>
        <w:ind w:left="0" w:firstLine="0"/>
        <w:rPr>
          <w:rFonts w:ascii="Times New Roman" w:eastAsia="Calibri" w:hAnsi="Times New Roman" w:cs="Times New Roman"/>
          <w:b/>
          <w:sz w:val="24"/>
          <w:szCs w:val="24"/>
        </w:rPr>
      </w:pPr>
      <w:r w:rsidRPr="00F167A0">
        <w:rPr>
          <w:rFonts w:ascii="Times New Roman" w:eastAsia="Calibri" w:hAnsi="Times New Roman" w:cs="Times New Roman"/>
          <w:b/>
          <w:sz w:val="24"/>
          <w:szCs w:val="24"/>
        </w:rPr>
        <w:t>Цели и нормативно-правовая база.</w:t>
      </w:r>
    </w:p>
    <w:p w14:paraId="6610BBE0" w14:textId="77777777" w:rsidR="00F575A6" w:rsidRPr="00F167A0" w:rsidRDefault="00F575A6" w:rsidP="00BD7DE2">
      <w:pPr>
        <w:numPr>
          <w:ilvl w:val="1"/>
          <w:numId w:val="17"/>
        </w:numPr>
        <w:tabs>
          <w:tab w:val="left" w:pos="426"/>
        </w:tab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Целями оказания услуг являются:</w:t>
      </w:r>
    </w:p>
    <w:p w14:paraId="2B046228" w14:textId="77777777" w:rsidR="00F575A6" w:rsidRPr="00F167A0" w:rsidRDefault="00F575A6" w:rsidP="00BD7DE2">
      <w:pPr>
        <w:numPr>
          <w:ilvl w:val="0"/>
          <w:numId w:val="9"/>
        </w:numPr>
        <w:tabs>
          <w:tab w:val="left" w:pos="426"/>
        </w:tab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выполнение работниками ГКУ ЛО «ОЭП» своих должностных обязанностей в соответствии с Уставной деятельностью ГКУ ЛО «ОЭП».</w:t>
      </w:r>
    </w:p>
    <w:p w14:paraId="623673F1" w14:textId="77777777" w:rsidR="00F575A6" w:rsidRPr="00F167A0" w:rsidRDefault="00F575A6" w:rsidP="00BD7DE2">
      <w:pPr>
        <w:numPr>
          <w:ilvl w:val="1"/>
          <w:numId w:val="17"/>
        </w:numPr>
        <w:tabs>
          <w:tab w:val="left" w:pos="426"/>
        </w:tabs>
        <w:spacing w:after="0" w:line="276" w:lineRule="auto"/>
        <w:ind w:left="0" w:firstLine="0"/>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    Нормативно-правовая база:</w:t>
      </w:r>
    </w:p>
    <w:p w14:paraId="5E0AD577" w14:textId="77777777" w:rsidR="00F575A6" w:rsidRPr="00F167A0" w:rsidRDefault="00F575A6" w:rsidP="00BD7DE2">
      <w:pPr>
        <w:numPr>
          <w:ilvl w:val="0"/>
          <w:numId w:val="10"/>
        </w:numPr>
        <w:tabs>
          <w:tab w:val="left" w:pos="426"/>
        </w:tabs>
        <w:spacing w:after="0" w:line="276" w:lineRule="auto"/>
        <w:ind w:left="0" w:firstLine="0"/>
        <w:jc w:val="both"/>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Федеральный закон от 10.12.1995 года № 196-ФЗ «О безопасности дорожного движения»;</w:t>
      </w:r>
    </w:p>
    <w:p w14:paraId="60AC2C2A" w14:textId="77777777" w:rsidR="00F575A6" w:rsidRPr="00F167A0" w:rsidRDefault="00F575A6" w:rsidP="00BD7DE2">
      <w:pPr>
        <w:numPr>
          <w:ilvl w:val="0"/>
          <w:numId w:val="10"/>
        </w:numPr>
        <w:tabs>
          <w:tab w:val="left" w:pos="426"/>
        </w:tabs>
        <w:spacing w:after="0" w:line="276" w:lineRule="auto"/>
        <w:ind w:left="0" w:firstLine="0"/>
        <w:jc w:val="both"/>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 xml:space="preserve">Федеральный закон от 08.11.2007 № 259-ФЗ «Устав автомобильного транспорта и городского наземного электрического транспорта»; </w:t>
      </w:r>
    </w:p>
    <w:p w14:paraId="482743B7" w14:textId="77777777" w:rsidR="00F575A6" w:rsidRPr="00F167A0" w:rsidRDefault="00F575A6" w:rsidP="00BD7DE2">
      <w:pPr>
        <w:numPr>
          <w:ilvl w:val="0"/>
          <w:numId w:val="10"/>
        </w:numPr>
        <w:tabs>
          <w:tab w:val="left" w:pos="426"/>
        </w:tabs>
        <w:spacing w:after="0" w:line="276" w:lineRule="auto"/>
        <w:ind w:left="0" w:firstLine="0"/>
        <w:jc w:val="both"/>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ГОСТ Р 51825-2001 «Услуги пассажирского автомобильного транспорта. Общие требования»;</w:t>
      </w:r>
    </w:p>
    <w:p w14:paraId="11B717FE" w14:textId="6BCCEEE9" w:rsidR="00F575A6" w:rsidRPr="00F167A0" w:rsidRDefault="00F575A6" w:rsidP="00BD7DE2">
      <w:pPr>
        <w:numPr>
          <w:ilvl w:val="0"/>
          <w:numId w:val="10"/>
        </w:numPr>
        <w:tabs>
          <w:tab w:val="left" w:pos="426"/>
        </w:tabs>
        <w:spacing w:after="0" w:line="276" w:lineRule="auto"/>
        <w:ind w:left="0" w:firstLine="0"/>
        <w:jc w:val="both"/>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Постановления Правительства Российской Федерации от 23.10.1993 года</w:t>
      </w:r>
      <w:r w:rsidR="00BD7DE2" w:rsidRPr="00F167A0">
        <w:rPr>
          <w:rFonts w:ascii="Times New Roman" w:eastAsia="Times New Roman" w:hAnsi="Times New Roman" w:cs="Times New Roman"/>
          <w:sz w:val="24"/>
          <w:szCs w:val="24"/>
          <w:lang w:eastAsia="ru-RU"/>
        </w:rPr>
        <w:t xml:space="preserve"> </w:t>
      </w:r>
      <w:r w:rsidRPr="00F167A0">
        <w:rPr>
          <w:rFonts w:ascii="Times New Roman" w:eastAsia="Times New Roman" w:hAnsi="Times New Roman" w:cs="Times New Roman"/>
          <w:sz w:val="24"/>
          <w:szCs w:val="24"/>
          <w:lang w:eastAsia="ru-RU"/>
        </w:rPr>
        <w:t xml:space="preserve">№ 1090 </w:t>
      </w:r>
      <w:r w:rsidR="00BD7DE2" w:rsidRPr="00F167A0">
        <w:rPr>
          <w:rFonts w:ascii="Times New Roman" w:eastAsia="Times New Roman" w:hAnsi="Times New Roman" w:cs="Times New Roman"/>
          <w:sz w:val="24"/>
          <w:szCs w:val="24"/>
          <w:lang w:eastAsia="ru-RU"/>
        </w:rPr>
        <w:t xml:space="preserve">                       </w:t>
      </w:r>
      <w:r w:rsidRPr="00F167A0">
        <w:rPr>
          <w:rFonts w:ascii="Times New Roman" w:eastAsia="Times New Roman" w:hAnsi="Times New Roman" w:cs="Times New Roman"/>
          <w:sz w:val="24"/>
          <w:szCs w:val="24"/>
          <w:lang w:eastAsia="ru-RU"/>
        </w:rPr>
        <w:t>«О правилах дорожного движения».</w:t>
      </w:r>
    </w:p>
    <w:p w14:paraId="382026C4" w14:textId="77777777" w:rsidR="00F575A6" w:rsidRPr="00F167A0" w:rsidRDefault="00F575A6" w:rsidP="00BD7DE2">
      <w:pPr>
        <w:numPr>
          <w:ilvl w:val="0"/>
          <w:numId w:val="17"/>
        </w:numPr>
        <w:suppressLineNumbers/>
        <w:tabs>
          <w:tab w:val="left" w:pos="426"/>
        </w:tabs>
        <w:autoSpaceDE w:val="0"/>
        <w:autoSpaceDN w:val="0"/>
        <w:adjustRightInd w:val="0"/>
        <w:spacing w:after="0" w:line="276" w:lineRule="auto"/>
        <w:ind w:left="0" w:firstLine="0"/>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Место оказания услуг.</w:t>
      </w:r>
    </w:p>
    <w:p w14:paraId="447C0F96" w14:textId="5CE5E63D" w:rsidR="00F575A6" w:rsidRPr="00F167A0" w:rsidRDefault="0094334D" w:rsidP="00BD7DE2">
      <w:pPr>
        <w:widowControl w:val="0"/>
        <w:numPr>
          <w:ilvl w:val="1"/>
          <w:numId w:val="17"/>
        </w:numPr>
        <w:tabs>
          <w:tab w:val="left" w:pos="426"/>
        </w:tabs>
        <w:suppressAutoHyphens/>
        <w:autoSpaceDE w:val="0"/>
        <w:autoSpaceDN w:val="0"/>
        <w:adjustRightInd w:val="0"/>
        <w:spacing w:after="0" w:line="276" w:lineRule="auto"/>
        <w:ind w:left="0" w:firstLine="28"/>
        <w:contextualSpacing/>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Место оказания услуг: на территории Санкт-Петербурга и Ленинградской области.</w:t>
      </w:r>
    </w:p>
    <w:p w14:paraId="666EB3EC" w14:textId="77777777" w:rsidR="00F575A6" w:rsidRPr="00F167A0" w:rsidRDefault="00F575A6" w:rsidP="00BD7DE2">
      <w:pPr>
        <w:numPr>
          <w:ilvl w:val="0"/>
          <w:numId w:val="17"/>
        </w:numPr>
        <w:suppressLineNumbers/>
        <w:tabs>
          <w:tab w:val="left" w:pos="284"/>
        </w:tabs>
        <w:autoSpaceDE w:val="0"/>
        <w:autoSpaceDN w:val="0"/>
        <w:adjustRightInd w:val="0"/>
        <w:spacing w:after="0" w:line="276" w:lineRule="auto"/>
        <w:ind w:left="0" w:firstLine="0"/>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Общие требования к услугам.</w:t>
      </w:r>
    </w:p>
    <w:p w14:paraId="3FF95B0C" w14:textId="77777777" w:rsidR="00F575A6" w:rsidRPr="00F167A0" w:rsidRDefault="00F575A6" w:rsidP="00BD7DE2">
      <w:pPr>
        <w:numPr>
          <w:ilvl w:val="1"/>
          <w:numId w:val="19"/>
        </w:numPr>
        <w:tabs>
          <w:tab w:val="left" w:pos="142"/>
          <w:tab w:val="left" w:pos="284"/>
        </w:tabs>
        <w:spacing w:after="0" w:line="276" w:lineRule="auto"/>
        <w:ind w:left="0" w:firstLine="0"/>
        <w:contextualSpacing/>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Размещение заявок на услуги по перевозке пассажиров в Веб-интерфейсе (личном кабинете Заказчика) или в мобильном приложении.</w:t>
      </w:r>
    </w:p>
    <w:p w14:paraId="5C26ADEE" w14:textId="77777777" w:rsidR="00F575A6" w:rsidRPr="00F167A0" w:rsidRDefault="00F575A6" w:rsidP="00BD7DE2">
      <w:pPr>
        <w:widowControl w:val="0"/>
        <w:numPr>
          <w:ilvl w:val="1"/>
          <w:numId w:val="19"/>
        </w:numPr>
        <w:tabs>
          <w:tab w:val="left" w:pos="284"/>
        </w:tabs>
        <w:suppressAutoHyphens/>
        <w:autoSpaceDN w:val="0"/>
        <w:spacing w:after="0" w:line="276" w:lineRule="auto"/>
        <w:ind w:left="0" w:firstLine="0"/>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Наличие в свободном доступе в информационном пространстве сети «Интернет», на других ресурсах мобильного приложения, позволяющего осуществлять:</w:t>
      </w:r>
    </w:p>
    <w:p w14:paraId="52EB63BE" w14:textId="77777777" w:rsidR="00F575A6" w:rsidRPr="00F167A0" w:rsidRDefault="00F575A6" w:rsidP="00BD7DE2">
      <w:pPr>
        <w:widowControl w:val="0"/>
        <w:numPr>
          <w:ilvl w:val="0"/>
          <w:numId w:val="12"/>
        </w:numPr>
        <w:tabs>
          <w:tab w:val="left" w:pos="284"/>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размещение заявок на услуги по перевозке пассажиров и багажа;</w:t>
      </w:r>
    </w:p>
    <w:p w14:paraId="2B5E5986" w14:textId="77777777" w:rsidR="00F575A6" w:rsidRPr="00F167A0" w:rsidRDefault="00F575A6" w:rsidP="00BD7DE2">
      <w:pPr>
        <w:widowControl w:val="0"/>
        <w:numPr>
          <w:ilvl w:val="0"/>
          <w:numId w:val="12"/>
        </w:numPr>
        <w:tabs>
          <w:tab w:val="left" w:pos="284"/>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контроль прибытия транспортного средства посредством отображения его условного обозначения (значка) на электронной карте мобильного устройства, с изменяющимся местоположением сообразно движению транспортного средства к месту подачи;</w:t>
      </w:r>
    </w:p>
    <w:p w14:paraId="5D9D39ED" w14:textId="77777777" w:rsidR="00F575A6" w:rsidRPr="00F167A0" w:rsidRDefault="00F575A6" w:rsidP="00BD7DE2">
      <w:pPr>
        <w:widowControl w:val="0"/>
        <w:numPr>
          <w:ilvl w:val="0"/>
          <w:numId w:val="12"/>
        </w:numPr>
        <w:tabs>
          <w:tab w:val="left" w:pos="284"/>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лимитирование по классу транспортных средств;</w:t>
      </w:r>
    </w:p>
    <w:p w14:paraId="73C4278A" w14:textId="77777777" w:rsidR="00F575A6" w:rsidRPr="00F167A0" w:rsidRDefault="00F575A6" w:rsidP="00BD7DE2">
      <w:pPr>
        <w:widowControl w:val="0"/>
        <w:numPr>
          <w:ilvl w:val="0"/>
          <w:numId w:val="12"/>
        </w:numPr>
        <w:tabs>
          <w:tab w:val="left" w:pos="284"/>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лимитирование заказа по времени. Настройка заказа транспортного средства сотрудникам по дню недели и времени суток; </w:t>
      </w:r>
    </w:p>
    <w:p w14:paraId="472DCF4B" w14:textId="77777777" w:rsidR="00F575A6" w:rsidRPr="00F167A0" w:rsidRDefault="00F575A6" w:rsidP="00BD7DE2">
      <w:pPr>
        <w:widowControl w:val="0"/>
        <w:numPr>
          <w:ilvl w:val="0"/>
          <w:numId w:val="12"/>
        </w:numPr>
        <w:tabs>
          <w:tab w:val="left" w:pos="284"/>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возможность заказывать грузовые автомобили и совершать курьерские доставки в рамках одного Контракта. </w:t>
      </w:r>
    </w:p>
    <w:p w14:paraId="2E9A21EC" w14:textId="2DD92B10" w:rsidR="00F575A6" w:rsidRPr="00F167A0" w:rsidRDefault="00F575A6" w:rsidP="00BD7DE2">
      <w:pPr>
        <w:widowControl w:val="0"/>
        <w:numPr>
          <w:ilvl w:val="1"/>
          <w:numId w:val="19"/>
        </w:numPr>
        <w:tabs>
          <w:tab w:val="left" w:pos="142"/>
          <w:tab w:val="left" w:pos="284"/>
        </w:tabs>
        <w:suppressAutoHyphens/>
        <w:autoSpaceDE w:val="0"/>
        <w:autoSpaceDN w:val="0"/>
        <w:adjustRightInd w:val="0"/>
        <w:spacing w:after="0" w:line="276" w:lineRule="auto"/>
        <w:ind w:left="0" w:firstLine="0"/>
        <w:contextualSpacing/>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Возможность получать Заказчиком отчеты об оказанных Услугах (организованных поездках) в установленной форме – ежемесячные отчеты </w:t>
      </w:r>
      <w:r w:rsidRPr="00F167A0">
        <w:rPr>
          <w:rFonts w:ascii="Times New Roman" w:eastAsia="Times New Roman" w:hAnsi="Times New Roman" w:cs="Times New Roman"/>
          <w:sz w:val="24"/>
          <w:szCs w:val="24"/>
          <w:lang w:eastAsia="ru-RU"/>
        </w:rPr>
        <w:br/>
        <w:t>с подробной детализацией по каждой поездке, в том числе с указанием стоимости.</w:t>
      </w:r>
    </w:p>
    <w:p w14:paraId="6A1418FF" w14:textId="77777777" w:rsidR="00F575A6" w:rsidRPr="00F167A0" w:rsidRDefault="00F575A6" w:rsidP="00BD7DE2">
      <w:pPr>
        <w:widowControl w:val="0"/>
        <w:numPr>
          <w:ilvl w:val="0"/>
          <w:numId w:val="17"/>
        </w:numPr>
        <w:tabs>
          <w:tab w:val="left" w:pos="426"/>
        </w:tabs>
        <w:suppressAutoHyphens/>
        <w:autoSpaceDE w:val="0"/>
        <w:autoSpaceDN w:val="0"/>
        <w:adjustRightInd w:val="0"/>
        <w:spacing w:after="0" w:line="276" w:lineRule="auto"/>
        <w:ind w:left="0" w:firstLine="0"/>
        <w:contextualSpacing/>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Требования к техническим характеристикам услуг, требования к их качеству, безопасности.</w:t>
      </w:r>
    </w:p>
    <w:p w14:paraId="200FECAB" w14:textId="77777777" w:rsidR="00F575A6" w:rsidRPr="00F167A0" w:rsidRDefault="00F575A6" w:rsidP="00BD7DE2">
      <w:pPr>
        <w:widowControl w:val="0"/>
        <w:numPr>
          <w:ilvl w:val="1"/>
          <w:numId w:val="17"/>
        </w:numPr>
        <w:suppressAutoHyphens/>
        <w:spacing w:after="0" w:line="276" w:lineRule="auto"/>
        <w:ind w:left="0" w:firstLine="42"/>
        <w:contextualSpacing/>
        <w:jc w:val="both"/>
        <w:rPr>
          <w:rFonts w:ascii="Times New Roman" w:eastAsia="Calibri" w:hAnsi="Times New Roman" w:cs="Times New Roman"/>
          <w:sz w:val="24"/>
          <w:szCs w:val="24"/>
          <w:lang w:bidi="ru-RU"/>
        </w:rPr>
      </w:pPr>
      <w:r w:rsidRPr="00F167A0">
        <w:rPr>
          <w:rFonts w:ascii="Times New Roman" w:eastAsia="Calibri" w:hAnsi="Times New Roman" w:cs="Times New Roman"/>
          <w:sz w:val="24"/>
          <w:szCs w:val="24"/>
        </w:rPr>
        <w:t xml:space="preserve">Исполнитель предоставляет Заказчику </w:t>
      </w:r>
      <w:r w:rsidRPr="00F167A0">
        <w:rPr>
          <w:rFonts w:ascii="Times New Roman" w:eastAsia="Calibri" w:hAnsi="Times New Roman" w:cs="Times New Roman"/>
          <w:sz w:val="24"/>
          <w:szCs w:val="24"/>
          <w:lang w:bidi="ru-RU"/>
        </w:rPr>
        <w:t>транспортные средства легкового такси (далее по тексту также – «такси») в соответствии с заявками Заказчика.</w:t>
      </w:r>
    </w:p>
    <w:p w14:paraId="1DF72388" w14:textId="77777777" w:rsidR="00F575A6" w:rsidRPr="00F167A0" w:rsidRDefault="00F575A6" w:rsidP="00BD7DE2">
      <w:pPr>
        <w:widowControl w:val="0"/>
        <w:numPr>
          <w:ilvl w:val="1"/>
          <w:numId w:val="17"/>
        </w:numPr>
        <w:suppressAutoHyphens/>
        <w:spacing w:after="0" w:line="276" w:lineRule="auto"/>
        <w:ind w:left="0" w:firstLine="42"/>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 xml:space="preserve">Место, адрес подачи автомобиля оформляются в мобильном приложении через личный кабинет, доступ к которому открывает Исполнитель. </w:t>
      </w:r>
      <w:r w:rsidRPr="00F167A0">
        <w:rPr>
          <w:rFonts w:ascii="Times New Roman" w:eastAsia="Calibri" w:hAnsi="Times New Roman" w:cs="Times New Roman"/>
          <w:sz w:val="24"/>
          <w:szCs w:val="24"/>
        </w:rPr>
        <w:t>Заказчик определяет маршрут, места остановок, время отправления автомобильного транспорта.</w:t>
      </w:r>
    </w:p>
    <w:p w14:paraId="2D1ACFDB" w14:textId="77777777" w:rsidR="00F575A6" w:rsidRPr="00F167A0" w:rsidRDefault="00F575A6" w:rsidP="00BD7DE2">
      <w:pPr>
        <w:widowControl w:val="0"/>
        <w:numPr>
          <w:ilvl w:val="1"/>
          <w:numId w:val="17"/>
        </w:numPr>
        <w:tabs>
          <w:tab w:val="left" w:pos="574"/>
        </w:tabs>
        <w:suppressAutoHyphen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Исполнитель обеспечивает круглосуточное диспетчерское обслуживание Заказчика без выходных и праздничных дней.</w:t>
      </w:r>
    </w:p>
    <w:p w14:paraId="78A4C7EA" w14:textId="77777777" w:rsidR="00F575A6" w:rsidRPr="00F167A0" w:rsidRDefault="00F575A6" w:rsidP="00BD7DE2">
      <w:pPr>
        <w:numPr>
          <w:ilvl w:val="1"/>
          <w:numId w:val="17"/>
        </w:numPr>
        <w:tabs>
          <w:tab w:val="left" w:pos="574"/>
        </w:tab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Исполнитель обязан оказывать Заказчику информационное обслуживание в соответствии с условиями Технического задания.</w:t>
      </w:r>
    </w:p>
    <w:p w14:paraId="64966786" w14:textId="77777777" w:rsidR="00F575A6" w:rsidRPr="00F167A0" w:rsidRDefault="00F575A6" w:rsidP="00BD7DE2">
      <w:pPr>
        <w:widowControl w:val="0"/>
        <w:numPr>
          <w:ilvl w:val="1"/>
          <w:numId w:val="17"/>
        </w:numPr>
        <w:tabs>
          <w:tab w:val="left" w:pos="574"/>
        </w:tabs>
        <w:suppressAutoHyphens/>
        <w:spacing w:after="0" w:line="276" w:lineRule="auto"/>
        <w:ind w:left="98" w:hanging="28"/>
        <w:contextualSpacing/>
        <w:jc w:val="both"/>
        <w:rPr>
          <w:rFonts w:ascii="Times New Roman" w:eastAsia="Calibri" w:hAnsi="Times New Roman" w:cs="Times New Roman"/>
          <w:sz w:val="24"/>
          <w:szCs w:val="24"/>
          <w:lang w:bidi="ru-RU"/>
        </w:rPr>
      </w:pPr>
      <w:r w:rsidRPr="00F167A0">
        <w:rPr>
          <w:rFonts w:ascii="Times New Roman" w:eastAsia="Calibri" w:hAnsi="Times New Roman" w:cs="Times New Roman"/>
          <w:sz w:val="24"/>
          <w:szCs w:val="24"/>
          <w:lang w:bidi="ru-RU"/>
        </w:rPr>
        <w:t xml:space="preserve">   Исполнитель оказывает помощь пассажиру(-ам) в погрузке-разгрузке багажа (при наличии такового) без взимания дополнительной платы.</w:t>
      </w:r>
    </w:p>
    <w:p w14:paraId="790E61E8" w14:textId="77777777" w:rsidR="00F575A6" w:rsidRPr="00F167A0" w:rsidRDefault="00F575A6" w:rsidP="00BD7DE2">
      <w:pPr>
        <w:widowControl w:val="0"/>
        <w:numPr>
          <w:ilvl w:val="1"/>
          <w:numId w:val="17"/>
        </w:numPr>
        <w:tabs>
          <w:tab w:val="left" w:pos="574"/>
        </w:tabs>
        <w:suppressAutoHyphen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 xml:space="preserve">   Предоставление сопутствующих услуг Исполнителем не влечет за собой изменение стоимости оказываемых услуг.</w:t>
      </w:r>
    </w:p>
    <w:p w14:paraId="37CF0681" w14:textId="77777777" w:rsidR="00F575A6" w:rsidRPr="00F167A0" w:rsidRDefault="00F575A6" w:rsidP="00BD7DE2">
      <w:pPr>
        <w:widowControl w:val="0"/>
        <w:numPr>
          <w:ilvl w:val="1"/>
          <w:numId w:val="17"/>
        </w:numPr>
        <w:tabs>
          <w:tab w:val="left" w:pos="567"/>
          <w:tab w:val="left" w:pos="993"/>
        </w:tabs>
        <w:suppressAutoHyphen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Требования к сайту/мобильному приложению для осуществления заказа: </w:t>
      </w:r>
    </w:p>
    <w:p w14:paraId="1C395B35" w14:textId="77777777" w:rsidR="00F575A6" w:rsidRPr="00F167A0" w:rsidRDefault="00F575A6" w:rsidP="00BD7DE2">
      <w:pPr>
        <w:widowControl w:val="0"/>
        <w:numPr>
          <w:ilvl w:val="0"/>
          <w:numId w:val="13"/>
        </w:numPr>
        <w:tabs>
          <w:tab w:val="left" w:pos="0"/>
        </w:tabs>
        <w:suppressAutoHyphen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сайт/ мобильное приложение должны работать в браузерах: </w:t>
      </w:r>
      <w:r w:rsidRPr="00F167A0">
        <w:rPr>
          <w:rFonts w:ascii="Times New Roman" w:eastAsia="Calibri" w:hAnsi="Times New Roman" w:cs="Times New Roman"/>
          <w:sz w:val="24"/>
          <w:szCs w:val="24"/>
          <w:lang w:val="en-US"/>
        </w:rPr>
        <w:t>Internet</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Explorer</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Google</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Chrome</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Opera</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Mozilla</w:t>
      </w:r>
      <w:r w:rsidRPr="00F167A0">
        <w:rPr>
          <w:rFonts w:ascii="Times New Roman" w:eastAsia="Calibri" w:hAnsi="Times New Roman" w:cs="Times New Roman"/>
          <w:sz w:val="24"/>
          <w:szCs w:val="24"/>
        </w:rPr>
        <w:t xml:space="preserve"> </w:t>
      </w:r>
      <w:r w:rsidRPr="00F167A0">
        <w:rPr>
          <w:rFonts w:ascii="Times New Roman" w:eastAsia="Calibri" w:hAnsi="Times New Roman" w:cs="Times New Roman"/>
          <w:sz w:val="24"/>
          <w:szCs w:val="24"/>
          <w:lang w:val="en-US"/>
        </w:rPr>
        <w:t>Firefox</w:t>
      </w:r>
      <w:r w:rsidRPr="00F167A0">
        <w:rPr>
          <w:rFonts w:ascii="Times New Roman" w:eastAsia="Calibri" w:hAnsi="Times New Roman" w:cs="Times New Roman"/>
          <w:sz w:val="24"/>
          <w:szCs w:val="24"/>
        </w:rPr>
        <w:t>;</w:t>
      </w:r>
    </w:p>
    <w:p w14:paraId="5F6CB9A6" w14:textId="77777777" w:rsidR="00F575A6" w:rsidRPr="00F167A0" w:rsidRDefault="00F575A6" w:rsidP="00BD7DE2">
      <w:pPr>
        <w:widowControl w:val="0"/>
        <w:numPr>
          <w:ilvl w:val="0"/>
          <w:numId w:val="13"/>
        </w:numPr>
        <w:tabs>
          <w:tab w:val="left" w:pos="0"/>
        </w:tabs>
        <w:suppressAutoHyphens/>
        <w:spacing w:after="0" w:line="276" w:lineRule="auto"/>
        <w:ind w:left="98" w:hanging="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сайт/ мобильное приложение обеспечивает возможность Заказчику в режиме 24 часов 7 дней в неделю осуществлять заказ транспортного средства с указанием адреса посадки, пункта назначения и необходимого времени подачи, добавление остановок по маршрутам.</w:t>
      </w:r>
    </w:p>
    <w:p w14:paraId="4A1E670F" w14:textId="0E81E410" w:rsidR="00F575A6" w:rsidRPr="00F167A0" w:rsidRDefault="00F575A6" w:rsidP="00BD7DE2">
      <w:pPr>
        <w:widowControl w:val="0"/>
        <w:numPr>
          <w:ilvl w:val="1"/>
          <w:numId w:val="17"/>
        </w:numPr>
        <w:tabs>
          <w:tab w:val="left" w:pos="0"/>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Предоставление реестра поездок, их детализацию Заказчик может получить по каждому личному кабинету, доступ к которым предоставил Исполнитель в режиме 24/7. Сводный реестр поездок Заказчика предоставляется по итогам каждого отчетного периода.</w:t>
      </w:r>
    </w:p>
    <w:p w14:paraId="0B649646" w14:textId="77777777" w:rsidR="00F575A6" w:rsidRPr="00F167A0" w:rsidRDefault="00F575A6" w:rsidP="00BD7DE2">
      <w:pPr>
        <w:widowControl w:val="0"/>
        <w:numPr>
          <w:ilvl w:val="0"/>
          <w:numId w:val="17"/>
        </w:numPr>
        <w:tabs>
          <w:tab w:val="left" w:pos="0"/>
          <w:tab w:val="left" w:pos="284"/>
        </w:tabs>
        <w:suppressAutoHyphens/>
        <w:spacing w:after="0" w:line="276" w:lineRule="auto"/>
        <w:ind w:left="0" w:firstLine="0"/>
        <w:rPr>
          <w:rFonts w:ascii="Times New Roman" w:eastAsia="Calibri" w:hAnsi="Times New Roman" w:cs="Times New Roman"/>
          <w:b/>
          <w:sz w:val="24"/>
          <w:szCs w:val="24"/>
        </w:rPr>
      </w:pPr>
      <w:r w:rsidRPr="00F167A0">
        <w:rPr>
          <w:rFonts w:ascii="Times New Roman" w:eastAsia="Calibri" w:hAnsi="Times New Roman" w:cs="Times New Roman"/>
          <w:b/>
          <w:sz w:val="24"/>
          <w:szCs w:val="24"/>
        </w:rPr>
        <w:t>Требования к качественным характеристикам услуг.</w:t>
      </w:r>
    </w:p>
    <w:p w14:paraId="2CE5BD85"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Предоставляемые Исполнителем транспортные средства (легковые такси) по своим качественным и функциональным характеристикам должны соответствовать требованиям, установленным в настоящем Техническом задании.</w:t>
      </w:r>
    </w:p>
    <w:p w14:paraId="04A452BD"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Сведения о транспортных средствах, используемых для оказания услуг:</w:t>
      </w:r>
    </w:p>
    <w:p w14:paraId="2F06D1B6"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безопасность: антиблокировочная система; подушка безопасности переднего пассажира;</w:t>
      </w:r>
    </w:p>
    <w:p w14:paraId="33A7FDAC"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возраст транспортного средства: не более 5 (пяти) лет;</w:t>
      </w:r>
    </w:p>
    <w:p w14:paraId="4EBB7F0F"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наличие навигационной системы в транспортном средстве (такси);</w:t>
      </w:r>
    </w:p>
    <w:p w14:paraId="0A06388C"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количество пассажирских мест: не менее 4;</w:t>
      </w:r>
    </w:p>
    <w:p w14:paraId="2BB3FB06"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наличие салонных ковриков;</w:t>
      </w:r>
    </w:p>
    <w:p w14:paraId="32B1D672" w14:textId="77777777" w:rsidR="00F575A6" w:rsidRPr="00F167A0" w:rsidRDefault="00F575A6" w:rsidP="00BD7DE2">
      <w:pPr>
        <w:widowControl w:val="0"/>
        <w:numPr>
          <w:ilvl w:val="0"/>
          <w:numId w:val="18"/>
        </w:numPr>
        <w:tabs>
          <w:tab w:val="left" w:pos="-284"/>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lastRenderedPageBreak/>
        <w:t>наличие системы климат-контроля.</w:t>
      </w:r>
    </w:p>
    <w:p w14:paraId="6B7C8EE8"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lang w:bidi="ru-RU"/>
        </w:rPr>
        <w:t xml:space="preserve">      Заправка, мойка транспортного средства (такси) осуществляется силами и/или за счет средств Исполнителя.</w:t>
      </w:r>
    </w:p>
    <w:p w14:paraId="24833CAA"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Действие по времени – круглосуточно без выходных и праздничных дней.</w:t>
      </w:r>
    </w:p>
    <w:p w14:paraId="59BB0C44"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 процессе оказания Услуг Заказчик или уполномоченные представители вправе внести изменения в маршрут следования транспортного средства.</w:t>
      </w:r>
    </w:p>
    <w:p w14:paraId="77D2639E"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Время получения уведомления о подачи транспортного средства Заказчику, является началом фактического времени подачи. </w:t>
      </w:r>
    </w:p>
    <w:p w14:paraId="5D449936" w14:textId="77777777" w:rsidR="00F575A6" w:rsidRPr="00F167A0" w:rsidRDefault="00F575A6" w:rsidP="00BD7DE2">
      <w:pPr>
        <w:widowControl w:val="0"/>
        <w:numPr>
          <w:ilvl w:val="1"/>
          <w:numId w:val="17"/>
        </w:numPr>
        <w:tabs>
          <w:tab w:val="left" w:pos="0"/>
          <w:tab w:val="left" w:pos="426"/>
          <w:tab w:val="left" w:pos="993"/>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Ежедневное время работы не является фиксированным и зависит от потребности Заказчика и фактического времени оказания услуг (использования такси) по вызовам Заказчика.</w:t>
      </w:r>
    </w:p>
    <w:p w14:paraId="2BB68D5A"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Такси, предоставляемые Исполнителем, должны быть застрахованы ОСАГО. </w:t>
      </w:r>
    </w:p>
    <w:p w14:paraId="15597C48" w14:textId="77777777" w:rsidR="00F575A6" w:rsidRPr="00F167A0" w:rsidRDefault="00F575A6" w:rsidP="00BD7DE2">
      <w:pPr>
        <w:widowControl w:val="0"/>
        <w:numPr>
          <w:ilvl w:val="1"/>
          <w:numId w:val="17"/>
        </w:numPr>
        <w:tabs>
          <w:tab w:val="left" w:pos="0"/>
          <w:tab w:val="left" w:pos="426"/>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Ответственность Исполнителя за вред (ущерб), причиненный такси третьим лицам, устанавливается в соответствии с законодательством РФ.</w:t>
      </w:r>
    </w:p>
    <w:p w14:paraId="25018DAE" w14:textId="77777777" w:rsidR="00F575A6" w:rsidRPr="00F167A0" w:rsidRDefault="00F575A6" w:rsidP="00BD7DE2">
      <w:pPr>
        <w:widowControl w:val="0"/>
        <w:numPr>
          <w:ilvl w:val="1"/>
          <w:numId w:val="17"/>
        </w:numPr>
        <w:tabs>
          <w:tab w:val="left" w:pos="0"/>
          <w:tab w:val="left" w:pos="426"/>
          <w:tab w:val="left" w:pos="567"/>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Водители такси должны иметь все регистрационные, удостоверяющие документы и иные разрешения в соответствии с действующим законодательством, необходимые и достаточные для оказания услуг.</w:t>
      </w:r>
    </w:p>
    <w:p w14:paraId="47A5168A" w14:textId="77777777" w:rsidR="00F575A6" w:rsidRPr="00F167A0" w:rsidRDefault="00F575A6" w:rsidP="00BD7DE2">
      <w:pPr>
        <w:widowControl w:val="0"/>
        <w:numPr>
          <w:ilvl w:val="1"/>
          <w:numId w:val="17"/>
        </w:numPr>
        <w:tabs>
          <w:tab w:val="left" w:pos="0"/>
          <w:tab w:val="left" w:pos="426"/>
          <w:tab w:val="left" w:pos="567"/>
          <w:tab w:val="left" w:pos="851"/>
        </w:tabs>
        <w:suppressAutoHyphens/>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При обнаружении недостатков при оказании услуг, Исполнитель обязан устранить их за свой счет в сроки, согласованные и установленные Исполнителем и Заказчиком в Акте о недостатках с перечнем выявленных недостатков, необходимых доработок и сроков их устранения. При отказе Исполнителя от составления или подписания Акта о недостатках, Заказчик проводит квалифицированную экспертизу с привлечением экспертов (специалистов) в порядке, предусмотренном Законом о контрактной системе, по итогам которой составляется соответствующий Акт, фиксирующий затраты по исправлению недостатков. Возмещение расходов за проведенную экспертизу осуществляется в соответствии с требованиями Гражданского кодекса Российской Федерации. В случае установления факта предоставления Исполнителем такси, не соответствующего требованиям Заказчика, изложенным в Техническом задании, требованиям действующих законов и подзаконных нормативных правовых актов, а также нарушения требований к качеству оказываемых услуг, данный факт признается ненадлежащим исполнением обязательств по Контракту и оплате Заказчиком не подлежит.</w:t>
      </w:r>
    </w:p>
    <w:p w14:paraId="235E8D2B" w14:textId="77777777" w:rsidR="00F575A6" w:rsidRPr="00F167A0" w:rsidRDefault="00F575A6" w:rsidP="00BD7DE2">
      <w:pPr>
        <w:widowControl w:val="0"/>
        <w:numPr>
          <w:ilvl w:val="1"/>
          <w:numId w:val="17"/>
        </w:numPr>
        <w:tabs>
          <w:tab w:val="left" w:pos="0"/>
          <w:tab w:val="left" w:pos="567"/>
        </w:tabs>
        <w:suppressAutoHyphen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 случае невозможности оказания услуг с использованием поданного такси по причине несоответствия его технического состояния требованиям нормативных правовых актов и/или невозможности исполнения водителем функции по управлению транспортным средством, Исполнитель в течение 30 (тридцати) минут с момента наступления такого случая обязан предоставить водителя и/или исправное транспортное средство, отвечающее тем же условиям, с качественными и функциональными характеристиками не ниже установленных в Техническом задании. В случае неисправности транспортного средства во время движения, дорожно-транспортного происшествия, нарушений правил дорожного движения Исполнитель по требованию Заказчика производит замену транспортного средства/водителя в течение максимум 30 (тридцати) минут.</w:t>
      </w:r>
    </w:p>
    <w:p w14:paraId="7D5A66B6" w14:textId="77777777" w:rsidR="00F575A6" w:rsidRPr="00F167A0" w:rsidRDefault="00F575A6" w:rsidP="00BD7DE2">
      <w:pPr>
        <w:widowControl w:val="0"/>
        <w:numPr>
          <w:ilvl w:val="1"/>
          <w:numId w:val="17"/>
        </w:numPr>
        <w:tabs>
          <w:tab w:val="left" w:pos="0"/>
          <w:tab w:val="left" w:pos="567"/>
        </w:tabs>
        <w:suppressAutoHyphen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Курение водителя и пассажира(-ов) в салоне автомобиля не допускается.</w:t>
      </w:r>
    </w:p>
    <w:p w14:paraId="34897501" w14:textId="026B9C24" w:rsidR="00F575A6" w:rsidRPr="00F167A0" w:rsidRDefault="00F575A6" w:rsidP="00BD7DE2">
      <w:pPr>
        <w:widowControl w:val="0"/>
        <w:numPr>
          <w:ilvl w:val="1"/>
          <w:numId w:val="17"/>
        </w:numPr>
        <w:tabs>
          <w:tab w:val="left" w:pos="0"/>
          <w:tab w:val="left" w:pos="567"/>
        </w:tabs>
        <w:suppressAutoHyphens/>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Исполнитель обязан обеспечить нераспространение конфиденциальной информации, ставшей ему известной в силу исполнения обязательств по контракту.</w:t>
      </w:r>
    </w:p>
    <w:p w14:paraId="185A8148" w14:textId="77777777" w:rsidR="00F575A6" w:rsidRPr="00F167A0" w:rsidRDefault="00F575A6" w:rsidP="00BD7DE2">
      <w:pPr>
        <w:widowControl w:val="0"/>
        <w:numPr>
          <w:ilvl w:val="0"/>
          <w:numId w:val="17"/>
        </w:numPr>
        <w:tabs>
          <w:tab w:val="left" w:pos="284"/>
        </w:tabs>
        <w:suppressAutoHyphens/>
        <w:autoSpaceDE w:val="0"/>
        <w:autoSpaceDN w:val="0"/>
        <w:adjustRightInd w:val="0"/>
        <w:spacing w:after="0" w:line="276" w:lineRule="auto"/>
        <w:ind w:left="0" w:firstLine="0"/>
        <w:contextualSpacing/>
        <w:rPr>
          <w:rFonts w:ascii="Times New Roman" w:eastAsia="Calibri" w:hAnsi="Times New Roman" w:cs="Times New Roman"/>
          <w:b/>
          <w:sz w:val="24"/>
          <w:szCs w:val="24"/>
        </w:rPr>
      </w:pPr>
      <w:r w:rsidRPr="00F167A0">
        <w:rPr>
          <w:rFonts w:ascii="Times New Roman" w:eastAsia="Times New Roman" w:hAnsi="Times New Roman" w:cs="Times New Roman"/>
          <w:b/>
          <w:sz w:val="24"/>
          <w:szCs w:val="24"/>
          <w:lang w:eastAsia="ru-RU"/>
        </w:rPr>
        <w:t>Требования</w:t>
      </w:r>
      <w:r w:rsidRPr="00F167A0">
        <w:rPr>
          <w:rFonts w:ascii="Times New Roman" w:eastAsia="Calibri" w:hAnsi="Times New Roman" w:cs="Times New Roman"/>
          <w:b/>
          <w:sz w:val="24"/>
          <w:szCs w:val="24"/>
        </w:rPr>
        <w:t xml:space="preserve"> к качеству и безопасности услуг.</w:t>
      </w:r>
    </w:p>
    <w:p w14:paraId="631E596E" w14:textId="77777777" w:rsidR="00F575A6" w:rsidRPr="00F167A0" w:rsidRDefault="00F575A6" w:rsidP="00BD7DE2">
      <w:pPr>
        <w:widowControl w:val="0"/>
        <w:numPr>
          <w:ilvl w:val="1"/>
          <w:numId w:val="17"/>
        </w:numPr>
        <w:tabs>
          <w:tab w:val="left" w:pos="-1414"/>
          <w:tab w:val="left" w:pos="426"/>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Исполнитель обеспечивает бесперебойное, безаварийное оказание автотранспортных услуг с привлечением квалифицированного персонала. Услуги должны соответствовать </w:t>
      </w:r>
      <w:r w:rsidRPr="00F167A0">
        <w:rPr>
          <w:rFonts w:ascii="Times New Roman" w:eastAsia="Calibri" w:hAnsi="Times New Roman" w:cs="Times New Roman"/>
          <w:sz w:val="24"/>
          <w:szCs w:val="24"/>
        </w:rPr>
        <w:lastRenderedPageBreak/>
        <w:t xml:space="preserve">требованиям ПДД РФ, утвержденных постановлением Правительства Российской Федерации от 23 октября 1993 года № 1090 «О правилах дорожного движения», </w:t>
      </w:r>
      <w:r w:rsidRPr="00F167A0">
        <w:rPr>
          <w:rFonts w:ascii="Times New Roman" w:eastAsia="Times New Roman" w:hAnsi="Times New Roman" w:cs="Times New Roman"/>
          <w:sz w:val="24"/>
          <w:szCs w:val="24"/>
          <w:lang w:eastAsia="ru-RU"/>
        </w:rPr>
        <w:t>ГОСТа Р 51825-2001 «Услуги пассажирского автомобильного транспорта. Общие требования»</w:t>
      </w:r>
      <w:r w:rsidRPr="00F167A0">
        <w:rPr>
          <w:rFonts w:ascii="Times New Roman" w:eastAsia="Calibri" w:hAnsi="Times New Roman" w:cs="Times New Roman"/>
          <w:sz w:val="24"/>
          <w:szCs w:val="24"/>
        </w:rPr>
        <w:t xml:space="preserve">. </w:t>
      </w:r>
    </w:p>
    <w:p w14:paraId="1E59CC98" w14:textId="77777777" w:rsidR="00F575A6" w:rsidRPr="00F167A0" w:rsidRDefault="00F575A6" w:rsidP="00BD7DE2">
      <w:pPr>
        <w:widowControl w:val="0"/>
        <w:numPr>
          <w:ilvl w:val="1"/>
          <w:numId w:val="17"/>
        </w:numPr>
        <w:tabs>
          <w:tab w:val="left" w:pos="-1414"/>
          <w:tab w:val="left" w:pos="426"/>
        </w:tabs>
        <w:suppressAutoHyphens/>
        <w:autoSpaceDE w:val="0"/>
        <w:autoSpaceDN w:val="0"/>
        <w:adjustRightInd w:val="0"/>
        <w:spacing w:after="0" w:line="276" w:lineRule="auto"/>
        <w:ind w:left="0" w:hanging="42"/>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При оказании услуг Исполнитель обеспечивает соблюдение требований безопасности для жизни и здоровья граждан и окружающей среды, правила охраны труда и техники безопасности, пожарной безопасности.</w:t>
      </w:r>
    </w:p>
    <w:p w14:paraId="13548D86" w14:textId="042D10B9" w:rsidR="00F575A6" w:rsidRPr="00F167A0" w:rsidRDefault="00F575A6" w:rsidP="00BD7DE2">
      <w:pPr>
        <w:widowControl w:val="0"/>
        <w:numPr>
          <w:ilvl w:val="1"/>
          <w:numId w:val="17"/>
        </w:numPr>
        <w:tabs>
          <w:tab w:val="left" w:pos="-1414"/>
          <w:tab w:val="left" w:pos="426"/>
        </w:tabs>
        <w:suppressAutoHyphens/>
        <w:autoSpaceDE w:val="0"/>
        <w:autoSpaceDN w:val="0"/>
        <w:adjustRightInd w:val="0"/>
        <w:spacing w:after="0" w:line="276" w:lineRule="auto"/>
        <w:ind w:left="0" w:hanging="42"/>
        <w:contextualSpacing/>
        <w:jc w:val="both"/>
        <w:rPr>
          <w:rFonts w:ascii="Times New Roman" w:eastAsia="Calibri" w:hAnsi="Times New Roman" w:cs="Times New Roman"/>
          <w:sz w:val="24"/>
          <w:szCs w:val="24"/>
        </w:rPr>
      </w:pPr>
      <w:r w:rsidRPr="00F167A0">
        <w:rPr>
          <w:rFonts w:ascii="Times New Roman" w:eastAsia="Calibri" w:hAnsi="Times New Roman" w:cs="Times New Roman"/>
          <w:spacing w:val="-1"/>
          <w:sz w:val="24"/>
          <w:szCs w:val="24"/>
        </w:rPr>
        <w:t xml:space="preserve">    Исполнитель несет ответственность за причинение вреда жизни и здоровью </w:t>
      </w:r>
      <w:r w:rsidRPr="00F167A0">
        <w:rPr>
          <w:rFonts w:ascii="Times New Roman" w:eastAsia="Calibri" w:hAnsi="Times New Roman" w:cs="Times New Roman"/>
          <w:sz w:val="24"/>
          <w:szCs w:val="24"/>
        </w:rPr>
        <w:t>пассажиров, утрату, порчу, гибель имущества Заказчика в соответствии с действующим законодательством Российской Федерации.</w:t>
      </w:r>
    </w:p>
    <w:p w14:paraId="2DC6050E" w14:textId="77777777" w:rsidR="00F575A6" w:rsidRPr="00F167A0" w:rsidRDefault="00F575A6" w:rsidP="00BD7DE2">
      <w:pPr>
        <w:widowControl w:val="0"/>
        <w:numPr>
          <w:ilvl w:val="0"/>
          <w:numId w:val="17"/>
        </w:numPr>
        <w:tabs>
          <w:tab w:val="left" w:pos="426"/>
        </w:tabs>
        <w:suppressAutoHyphens/>
        <w:autoSpaceDE w:val="0"/>
        <w:autoSpaceDN w:val="0"/>
        <w:adjustRightInd w:val="0"/>
        <w:spacing w:after="0" w:line="276" w:lineRule="auto"/>
        <w:ind w:left="0" w:firstLine="0"/>
        <w:contextualSpacing/>
        <w:rPr>
          <w:rFonts w:ascii="Times New Roman" w:eastAsia="Calibri" w:hAnsi="Times New Roman" w:cs="Times New Roman"/>
          <w:b/>
          <w:sz w:val="24"/>
          <w:szCs w:val="24"/>
        </w:rPr>
      </w:pPr>
      <w:r w:rsidRPr="00F167A0">
        <w:rPr>
          <w:rFonts w:ascii="Times New Roman" w:eastAsia="Times New Roman" w:hAnsi="Times New Roman" w:cs="Times New Roman"/>
          <w:b/>
          <w:sz w:val="24"/>
          <w:szCs w:val="24"/>
          <w:lang w:eastAsia="ru-RU"/>
        </w:rPr>
        <w:t>Требования</w:t>
      </w:r>
      <w:r w:rsidRPr="00F167A0">
        <w:rPr>
          <w:rFonts w:ascii="Times New Roman" w:eastAsia="Calibri" w:hAnsi="Times New Roman" w:cs="Times New Roman"/>
          <w:b/>
          <w:sz w:val="24"/>
          <w:szCs w:val="24"/>
        </w:rPr>
        <w:t xml:space="preserve"> к качеству и безопасности автотранспорта.</w:t>
      </w:r>
    </w:p>
    <w:p w14:paraId="20BCA67B" w14:textId="77777777" w:rsidR="00F575A6" w:rsidRPr="00F167A0" w:rsidRDefault="00F575A6" w:rsidP="00BD7DE2">
      <w:pPr>
        <w:widowControl w:val="0"/>
        <w:numPr>
          <w:ilvl w:val="1"/>
          <w:numId w:val="17"/>
        </w:numPr>
        <w:tabs>
          <w:tab w:val="left" w:pos="42"/>
          <w:tab w:val="left" w:pos="426"/>
        </w:tabs>
        <w:suppressAutoHyphens/>
        <w:autoSpaceDE w:val="0"/>
        <w:autoSpaceDN w:val="0"/>
        <w:adjustRightInd w:val="0"/>
        <w:spacing w:after="0" w:line="276" w:lineRule="auto"/>
        <w:ind w:left="0" w:firstLine="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Безопасность автотранспорта должна удовлетворять требованиям Технического регламента Таможенного союза. «О безопасности колесных транспортных средств» (ТР ТС 018/2011), утвержденного Решение Комиссии Таможенного союза от 09.12.2011 № 877.</w:t>
      </w:r>
    </w:p>
    <w:p w14:paraId="004B7F99" w14:textId="77777777" w:rsidR="00F575A6" w:rsidRPr="00F167A0" w:rsidRDefault="00F575A6" w:rsidP="00BD7DE2">
      <w:pPr>
        <w:widowControl w:val="0"/>
        <w:numPr>
          <w:ilvl w:val="1"/>
          <w:numId w:val="17"/>
        </w:numPr>
        <w:tabs>
          <w:tab w:val="left" w:pos="42"/>
          <w:tab w:val="left" w:pos="426"/>
        </w:tabs>
        <w:suppressAutoHyphens/>
        <w:autoSpaceDE w:val="0"/>
        <w:autoSpaceDN w:val="0"/>
        <w:adjustRightInd w:val="0"/>
        <w:spacing w:after="0" w:line="276" w:lineRule="auto"/>
        <w:ind w:left="0" w:firstLine="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Автотранспорт на момент начала оказания услуг должен быть зарегистрирован в органах Государственной инспекции безопасности дорожного движения в соответствии с действующим законодательством Российской Федерации.</w:t>
      </w:r>
    </w:p>
    <w:p w14:paraId="6B6ACBEC" w14:textId="77777777" w:rsidR="00F575A6" w:rsidRPr="00F167A0" w:rsidRDefault="00F575A6" w:rsidP="00BD7DE2">
      <w:pPr>
        <w:widowControl w:val="0"/>
        <w:numPr>
          <w:ilvl w:val="1"/>
          <w:numId w:val="17"/>
        </w:numPr>
        <w:tabs>
          <w:tab w:val="left" w:pos="42"/>
          <w:tab w:val="left" w:pos="426"/>
        </w:tabs>
        <w:suppressAutoHyphens/>
        <w:autoSpaceDE w:val="0"/>
        <w:autoSpaceDN w:val="0"/>
        <w:adjustRightInd w:val="0"/>
        <w:spacing w:after="0" w:line="276" w:lineRule="auto"/>
        <w:ind w:left="0" w:firstLine="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Автотранспорт на момент начала оказания услуг должен иметь соответствующее документальное подтверждение своевременного прохождения государственного технического осмотра.</w:t>
      </w:r>
    </w:p>
    <w:p w14:paraId="7B1E178A" w14:textId="77777777" w:rsidR="00F575A6" w:rsidRPr="00F167A0" w:rsidRDefault="00F575A6" w:rsidP="00BD7DE2">
      <w:pPr>
        <w:widowControl w:val="0"/>
        <w:numPr>
          <w:ilvl w:val="1"/>
          <w:numId w:val="17"/>
        </w:numPr>
        <w:tabs>
          <w:tab w:val="left" w:pos="42"/>
          <w:tab w:val="left" w:pos="426"/>
        </w:tabs>
        <w:suppressAutoHyphens/>
        <w:autoSpaceDE w:val="0"/>
        <w:autoSpaceDN w:val="0"/>
        <w:adjustRightInd w:val="0"/>
        <w:spacing w:after="0" w:line="276" w:lineRule="auto"/>
        <w:ind w:left="0" w:firstLine="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Автотранспорт должен соответствовать нормам эксплуатации, утвержденным законодательством Российской Федерации, иметь удовлетворительный внешний вид (не иметь следов коррозии, не иметь следов повреждений кузова (без вмятин, без царапин и пр.)), должен быть укомплектован огнетушителями, медицинскими аптечками, знаками аварийной остановки, запасными колесами, буксировочным тросами, лопатами, средствами очистки от снега и льда.</w:t>
      </w:r>
    </w:p>
    <w:p w14:paraId="4C7A0CA2" w14:textId="77777777" w:rsidR="00F575A6" w:rsidRPr="00F167A0" w:rsidRDefault="00F575A6" w:rsidP="00BD7DE2">
      <w:pPr>
        <w:widowControl w:val="0"/>
        <w:numPr>
          <w:ilvl w:val="1"/>
          <w:numId w:val="17"/>
        </w:numPr>
        <w:tabs>
          <w:tab w:val="left" w:pos="42"/>
          <w:tab w:val="left" w:pos="426"/>
        </w:tabs>
        <w:suppressAutoHyphens/>
        <w:autoSpaceDE w:val="0"/>
        <w:autoSpaceDN w:val="0"/>
        <w:adjustRightInd w:val="0"/>
        <w:spacing w:after="0" w:line="276" w:lineRule="auto"/>
        <w:ind w:left="0" w:firstLine="28"/>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Автотранспорт не должен иметь неисправностей, при которых запрещается его эксплуатация; должен иметь документальное подтверждение своевременного прохождения государственного технического осмотра.</w:t>
      </w:r>
    </w:p>
    <w:p w14:paraId="0143744E" w14:textId="77777777" w:rsidR="00F575A6" w:rsidRPr="00F167A0" w:rsidRDefault="00F575A6" w:rsidP="00BD7DE2">
      <w:pPr>
        <w:widowControl w:val="0"/>
        <w:numPr>
          <w:ilvl w:val="1"/>
          <w:numId w:val="17"/>
        </w:numPr>
        <w:tabs>
          <w:tab w:val="left" w:pos="42"/>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Справочные сведения о транспортных средствах, используемых для оказания услуг:</w:t>
      </w:r>
    </w:p>
    <w:tbl>
      <w:tblPr>
        <w:tblW w:w="10206" w:type="dxa"/>
        <w:tblInd w:w="108" w:type="dxa"/>
        <w:tblCellMar>
          <w:left w:w="10" w:type="dxa"/>
          <w:right w:w="10" w:type="dxa"/>
        </w:tblCellMar>
        <w:tblLook w:val="0000" w:firstRow="0" w:lastRow="0" w:firstColumn="0" w:lastColumn="0" w:noHBand="0" w:noVBand="0"/>
      </w:tblPr>
      <w:tblGrid>
        <w:gridCol w:w="880"/>
        <w:gridCol w:w="2551"/>
        <w:gridCol w:w="6775"/>
      </w:tblGrid>
      <w:tr w:rsidR="00F575A6" w:rsidRPr="00F167A0" w14:paraId="719354FC" w14:textId="77777777" w:rsidTr="00E167A8">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17276"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 п</w:t>
            </w:r>
            <w:r w:rsidRPr="00F167A0">
              <w:rPr>
                <w:rFonts w:ascii="Times New Roman" w:eastAsia="Times New Roman" w:hAnsi="Times New Roman" w:cs="Times New Roman"/>
                <w:b/>
                <w:sz w:val="24"/>
                <w:szCs w:val="24"/>
                <w:lang w:val="en-US" w:eastAsia="ru-RU"/>
              </w:rPr>
              <w:t>/</w:t>
            </w:r>
            <w:r w:rsidRPr="00F167A0">
              <w:rPr>
                <w:rFonts w:ascii="Times New Roman" w:eastAsia="Times New Roman" w:hAnsi="Times New Roman" w:cs="Times New Roman"/>
                <w:b/>
                <w:sz w:val="24"/>
                <w:szCs w:val="24"/>
                <w:lang w:eastAsia="ru-RU"/>
              </w:rPr>
              <w:t>п</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0CD17"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Тип автотранспорта</w:t>
            </w:r>
          </w:p>
        </w:tc>
        <w:tc>
          <w:tcPr>
            <w:tcW w:w="6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8E7DA"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color w:val="000000"/>
                <w:position w:val="-1"/>
                <w:sz w:val="24"/>
                <w:szCs w:val="24"/>
                <w:lang w:eastAsia="ru-RU"/>
              </w:rPr>
              <w:t>Типичные представители</w:t>
            </w:r>
          </w:p>
        </w:tc>
      </w:tr>
      <w:tr w:rsidR="00F575A6" w:rsidRPr="00784415" w14:paraId="1EDD1ABB" w14:textId="77777777" w:rsidTr="00E167A8">
        <w:trPr>
          <w:trHeight w:val="240"/>
        </w:trPr>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029A1"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9D67D"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Эконом</w:t>
            </w:r>
          </w:p>
        </w:tc>
        <w:tc>
          <w:tcPr>
            <w:tcW w:w="6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63A72" w14:textId="77777777" w:rsidR="00F575A6" w:rsidRPr="00F167A0" w:rsidRDefault="00F575A6" w:rsidP="00BD7DE2">
            <w:pPr>
              <w:widowControl w:val="0"/>
              <w:suppressAutoHyphens/>
              <w:autoSpaceDN w:val="0"/>
              <w:spacing w:after="0" w:line="276" w:lineRule="auto"/>
              <w:textAlignment w:val="baseline"/>
              <w:rPr>
                <w:rFonts w:ascii="Times New Roman" w:eastAsia="Times New Roman" w:hAnsi="Times New Roman" w:cs="Times New Roman"/>
                <w:sz w:val="24"/>
                <w:szCs w:val="24"/>
                <w:lang w:val="en-US" w:eastAsia="ru-RU"/>
              </w:rPr>
            </w:pPr>
            <w:r w:rsidRPr="00F167A0">
              <w:rPr>
                <w:rFonts w:ascii="Times New Roman" w:eastAsia="Times New Roman" w:hAnsi="Times New Roman" w:cs="Times New Roman"/>
                <w:color w:val="000000"/>
                <w:position w:val="-1"/>
                <w:sz w:val="24"/>
                <w:szCs w:val="24"/>
                <w:lang w:val="en-US" w:eastAsia="ru-RU"/>
              </w:rPr>
              <w:t xml:space="preserve">Hyundai Solaris, Kio Rio, Volkswagen Polo </w:t>
            </w:r>
            <w:r w:rsidRPr="00F167A0">
              <w:rPr>
                <w:rFonts w:ascii="Times New Roman" w:eastAsia="Times New Roman" w:hAnsi="Times New Roman" w:cs="Times New Roman"/>
                <w:color w:val="000000"/>
                <w:position w:val="-1"/>
                <w:sz w:val="24"/>
                <w:szCs w:val="24"/>
                <w:lang w:eastAsia="ru-RU"/>
              </w:rPr>
              <w:t>или</w:t>
            </w:r>
            <w:r w:rsidRPr="00F167A0">
              <w:rPr>
                <w:rFonts w:ascii="Times New Roman" w:eastAsia="Times New Roman" w:hAnsi="Times New Roman" w:cs="Times New Roman"/>
                <w:color w:val="000000"/>
                <w:position w:val="-1"/>
                <w:sz w:val="24"/>
                <w:szCs w:val="24"/>
                <w:lang w:val="en-US" w:eastAsia="ru-RU"/>
              </w:rPr>
              <w:t xml:space="preserve"> </w:t>
            </w:r>
            <w:r w:rsidRPr="00F167A0">
              <w:rPr>
                <w:rFonts w:ascii="Times New Roman" w:eastAsia="Times New Roman" w:hAnsi="Times New Roman" w:cs="Times New Roman"/>
                <w:color w:val="000000"/>
                <w:position w:val="-1"/>
                <w:sz w:val="24"/>
                <w:szCs w:val="24"/>
                <w:lang w:eastAsia="ru-RU"/>
              </w:rPr>
              <w:t>аналоги</w:t>
            </w:r>
          </w:p>
        </w:tc>
      </w:tr>
      <w:tr w:rsidR="00F575A6" w:rsidRPr="00784415" w14:paraId="6C818538" w14:textId="77777777" w:rsidTr="00BD7DE2">
        <w:trPr>
          <w:trHeight w:val="398"/>
        </w:trPr>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74051"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B28BC" w14:textId="77777777" w:rsidR="00F575A6" w:rsidRPr="00F167A0" w:rsidRDefault="00F575A6" w:rsidP="00BD7DE2">
            <w:pPr>
              <w:widowControl w:val="0"/>
              <w:suppressAutoHyphens/>
              <w:autoSpaceDN w:val="0"/>
              <w:spacing w:after="0" w:line="276" w:lineRule="auto"/>
              <w:jc w:val="center"/>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color w:val="000000"/>
                <w:position w:val="-1"/>
                <w:sz w:val="24"/>
                <w:szCs w:val="24"/>
                <w:lang w:eastAsia="ru-RU"/>
              </w:rPr>
              <w:t>Комфорт</w:t>
            </w:r>
          </w:p>
        </w:tc>
        <w:tc>
          <w:tcPr>
            <w:tcW w:w="6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68ED0" w14:textId="77777777" w:rsidR="00F575A6" w:rsidRPr="00F167A0" w:rsidRDefault="00F575A6" w:rsidP="00BD7DE2">
            <w:pPr>
              <w:widowControl w:val="0"/>
              <w:suppressAutoHyphens/>
              <w:autoSpaceDN w:val="0"/>
              <w:spacing w:after="0" w:line="276" w:lineRule="auto"/>
              <w:textAlignment w:val="baseline"/>
              <w:rPr>
                <w:rFonts w:ascii="Times New Roman" w:eastAsia="Times New Roman" w:hAnsi="Times New Roman" w:cs="Times New Roman"/>
                <w:color w:val="000000"/>
                <w:position w:val="-1"/>
                <w:sz w:val="24"/>
                <w:szCs w:val="24"/>
                <w:lang w:val="en-US" w:eastAsia="ru-RU"/>
              </w:rPr>
            </w:pPr>
            <w:r w:rsidRPr="00F167A0">
              <w:rPr>
                <w:rFonts w:ascii="Times New Roman" w:eastAsia="Times New Roman" w:hAnsi="Times New Roman" w:cs="Times New Roman"/>
                <w:color w:val="000000"/>
                <w:position w:val="-1"/>
                <w:sz w:val="24"/>
                <w:szCs w:val="24"/>
                <w:lang w:val="en-US" w:eastAsia="ru-RU"/>
              </w:rPr>
              <w:t xml:space="preserve">Skoda Octavia, Volkswagen Jetta, Hyundai Elantra </w:t>
            </w:r>
            <w:r w:rsidRPr="00F167A0">
              <w:rPr>
                <w:rFonts w:ascii="Times New Roman" w:eastAsia="Times New Roman" w:hAnsi="Times New Roman" w:cs="Times New Roman"/>
                <w:color w:val="000000"/>
                <w:position w:val="-1"/>
                <w:sz w:val="24"/>
                <w:szCs w:val="24"/>
                <w:lang w:eastAsia="ru-RU"/>
              </w:rPr>
              <w:t>или</w:t>
            </w:r>
            <w:r w:rsidRPr="00F167A0">
              <w:rPr>
                <w:rFonts w:ascii="Times New Roman" w:eastAsia="Times New Roman" w:hAnsi="Times New Roman" w:cs="Times New Roman"/>
                <w:color w:val="000000"/>
                <w:position w:val="-1"/>
                <w:sz w:val="24"/>
                <w:szCs w:val="24"/>
                <w:lang w:val="en-US" w:eastAsia="ru-RU"/>
              </w:rPr>
              <w:t xml:space="preserve"> </w:t>
            </w:r>
            <w:r w:rsidRPr="00F167A0">
              <w:rPr>
                <w:rFonts w:ascii="Times New Roman" w:eastAsia="Times New Roman" w:hAnsi="Times New Roman" w:cs="Times New Roman"/>
                <w:color w:val="000000"/>
                <w:position w:val="-1"/>
                <w:sz w:val="24"/>
                <w:szCs w:val="24"/>
                <w:lang w:eastAsia="ru-RU"/>
              </w:rPr>
              <w:t>аналоги</w:t>
            </w:r>
          </w:p>
        </w:tc>
      </w:tr>
    </w:tbl>
    <w:p w14:paraId="3FE0B65F" w14:textId="77777777" w:rsidR="00F575A6" w:rsidRPr="00F167A0" w:rsidRDefault="00F575A6" w:rsidP="00BD7DE2">
      <w:pPr>
        <w:widowControl w:val="0"/>
        <w:tabs>
          <w:tab w:val="left" w:pos="0"/>
        </w:tabs>
        <w:suppressAutoHyphens/>
        <w:autoSpaceDE w:val="0"/>
        <w:autoSpaceDN w:val="0"/>
        <w:adjustRightInd w:val="0"/>
        <w:spacing w:after="0" w:line="276" w:lineRule="auto"/>
        <w:jc w:val="both"/>
        <w:rPr>
          <w:rFonts w:ascii="Times New Roman" w:eastAsia="Calibri" w:hAnsi="Times New Roman" w:cs="Times New Roman"/>
          <w:sz w:val="24"/>
          <w:szCs w:val="24"/>
          <w:lang w:val="en-US"/>
        </w:rPr>
      </w:pPr>
    </w:p>
    <w:p w14:paraId="2AC12C43" w14:textId="77777777" w:rsidR="00F575A6" w:rsidRPr="00F167A0" w:rsidRDefault="00F575A6" w:rsidP="00BD7DE2">
      <w:pPr>
        <w:widowControl w:val="0"/>
        <w:numPr>
          <w:ilvl w:val="0"/>
          <w:numId w:val="17"/>
        </w:numPr>
        <w:tabs>
          <w:tab w:val="left" w:pos="0"/>
          <w:tab w:val="left" w:pos="426"/>
        </w:tabs>
        <w:suppressAutoHyphens/>
        <w:autoSpaceDE w:val="0"/>
        <w:autoSpaceDN w:val="0"/>
        <w:adjustRightInd w:val="0"/>
        <w:spacing w:after="0" w:line="276" w:lineRule="auto"/>
        <w:ind w:left="0" w:firstLine="0"/>
        <w:contextualSpacing/>
        <w:rPr>
          <w:rFonts w:ascii="Times New Roman" w:eastAsia="Calibri" w:hAnsi="Times New Roman" w:cs="Times New Roman"/>
          <w:sz w:val="24"/>
          <w:szCs w:val="24"/>
        </w:rPr>
      </w:pPr>
      <w:r w:rsidRPr="00F167A0">
        <w:rPr>
          <w:rFonts w:ascii="Times New Roman" w:eastAsia="Calibri" w:hAnsi="Times New Roman" w:cs="Times New Roman"/>
          <w:b/>
          <w:sz w:val="24"/>
          <w:szCs w:val="24"/>
          <w:lang w:val="en-US"/>
        </w:rPr>
        <w:t xml:space="preserve">     </w:t>
      </w:r>
      <w:r w:rsidRPr="00F167A0">
        <w:rPr>
          <w:rFonts w:ascii="Times New Roman" w:eastAsia="Calibri" w:hAnsi="Times New Roman" w:cs="Times New Roman"/>
          <w:b/>
          <w:sz w:val="24"/>
          <w:szCs w:val="24"/>
        </w:rPr>
        <w:t>Порядок оказания услуг, последовательность, график, а также оплаты исполненных условий контракта.</w:t>
      </w:r>
    </w:p>
    <w:p w14:paraId="4FCBC055"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Заказчик направляет Исполнителю заявки об организации перевозок пассажиров и багажа легковым такси в соответствии с порядком, определенным в настоящем Техническом задании.</w:t>
      </w:r>
    </w:p>
    <w:p w14:paraId="569E6D58"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Заказчик обязуется использовать подаваемые для оказания услуг автомобили исключительно для перевозок пассажиров и багажа в соответствии с условиями, определенными в Техническом задании, приложении к нему, Контракте и действующим законодательством Российской Федерации.</w:t>
      </w:r>
    </w:p>
    <w:p w14:paraId="16D5BB76" w14:textId="77777777" w:rsidR="00F575A6" w:rsidRPr="00F167A0" w:rsidRDefault="00F575A6" w:rsidP="00BD7DE2">
      <w:pPr>
        <w:widowControl w:val="0"/>
        <w:numPr>
          <w:ilvl w:val="1"/>
          <w:numId w:val="17"/>
        </w:numPr>
        <w:tabs>
          <w:tab w:val="left" w:pos="0"/>
          <w:tab w:val="left" w:pos="426"/>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При изменении перечня уполномоченных лиц, Заказчик незамедлительно корректирует их список. В случае несвоевременной корректировки состава уполномоченных лиц, повлекшего за собой совершение заказа ненадлежащим лицом и оказания такому лицу Исполнителем услуг по перевозке, такой заказ будет считаться совершенным Заказчиком, и обязанность по оплате </w:t>
      </w:r>
      <w:r w:rsidRPr="00F167A0">
        <w:rPr>
          <w:rFonts w:ascii="Times New Roman" w:eastAsia="Calibri" w:hAnsi="Times New Roman" w:cs="Times New Roman"/>
          <w:sz w:val="24"/>
          <w:szCs w:val="24"/>
        </w:rPr>
        <w:lastRenderedPageBreak/>
        <w:t>услуг, оказанных Исполнителем по такому заказу, возлагается на Заказчика.</w:t>
      </w:r>
    </w:p>
    <w:p w14:paraId="20856653" w14:textId="77777777"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При определении необходимого для исполнения заказа количества автомобилей, представитель Заказчика учитывает число перевозимых пассажиров, которое должно соответствовать нормам вместимости, предусмотренным техническими характеристиками автомобилей.</w:t>
      </w:r>
    </w:p>
    <w:p w14:paraId="38B34A6E" w14:textId="77777777"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Для принятия Исполнителем заказа к исполнению Заказчик (его уполномоченное лицо) формирует его посредством мобильного приложения, содержащую следующую информацию:</w:t>
      </w:r>
    </w:p>
    <w:p w14:paraId="513B345A" w14:textId="77777777" w:rsidR="00F575A6" w:rsidRPr="00F167A0" w:rsidRDefault="00F575A6" w:rsidP="00BD7DE2">
      <w:pPr>
        <w:widowControl w:val="0"/>
        <w:tabs>
          <w:tab w:val="left" w:pos="0"/>
        </w:tabs>
        <w:suppressAutoHyphens/>
        <w:autoSpaceDE w:val="0"/>
        <w:autoSpaceDN w:val="0"/>
        <w:adjustRightInd w:val="0"/>
        <w:spacing w:after="0" w:line="276" w:lineRule="auto"/>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10.5.1</w:t>
      </w:r>
      <w:r w:rsidRPr="00F167A0">
        <w:rPr>
          <w:rFonts w:ascii="Times New Roman" w:eastAsia="Calibri" w:hAnsi="Times New Roman" w:cs="Times New Roman"/>
          <w:sz w:val="24"/>
          <w:szCs w:val="24"/>
        </w:rPr>
        <w:tab/>
        <w:t>фамилия, имя и контактный телефон пассажира;</w:t>
      </w:r>
    </w:p>
    <w:p w14:paraId="67544B17" w14:textId="77777777" w:rsidR="00F575A6" w:rsidRPr="00F167A0" w:rsidRDefault="00F575A6" w:rsidP="00BD7DE2">
      <w:pPr>
        <w:widowControl w:val="0"/>
        <w:tabs>
          <w:tab w:val="left" w:pos="0"/>
        </w:tabs>
        <w:suppressAutoHyphens/>
        <w:autoSpaceDE w:val="0"/>
        <w:autoSpaceDN w:val="0"/>
        <w:adjustRightInd w:val="0"/>
        <w:spacing w:after="0" w:line="276" w:lineRule="auto"/>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10.5.2</w:t>
      </w:r>
      <w:r w:rsidRPr="00F167A0">
        <w:rPr>
          <w:rFonts w:ascii="Times New Roman" w:eastAsia="Calibri" w:hAnsi="Times New Roman" w:cs="Times New Roman"/>
          <w:sz w:val="24"/>
          <w:szCs w:val="24"/>
        </w:rPr>
        <w:tab/>
        <w:t>дата, время и адрес подачи автомобиля;</w:t>
      </w:r>
    </w:p>
    <w:p w14:paraId="27D1AEDD" w14:textId="77777777"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При необходимости – пункт назначения, маршрут поездки и дополнительные услуги, доступные на момент оформления заказа;</w:t>
      </w:r>
    </w:p>
    <w:p w14:paraId="322E1147" w14:textId="77777777"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При размещении заявки на подачу автомобиля в аэропорт или на ж/д вокзал дополнительно сообщается номер рейса самолета/номер поезда, вагона;</w:t>
      </w:r>
    </w:p>
    <w:p w14:paraId="2C59A517"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Иные существенные условия перевозки (наличие багажа).</w:t>
      </w:r>
    </w:p>
    <w:p w14:paraId="061F2419"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При оформлении заказа на будущее время уполномоченному лицу предоставляется право вносить уточнения в заявку через личный кабинет.</w:t>
      </w:r>
    </w:p>
    <w:p w14:paraId="73B88428"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По прибытии автомобиля в пункт отправления Исполнитель указывает эту информацию в личном кабинете, через который осуществлялся заказ, а также указывает марку, государственный регистрационный номер прибывшего для исполнения заказа автомобиля.</w:t>
      </w:r>
    </w:p>
    <w:p w14:paraId="08B2F1C3"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Легковое такси предоставляется Заказчику в установленное время, в чистом виде, с чистым салоном, с отсутствием запахов горюче-смазочных материалов, табачного дыма, иных неприятных запахов, с прогретым салоном до температуры 19-23 град. в зимний период и охлажденным до приведенной температуры по Цельсию – в летний, в технически исправном состоянии.</w:t>
      </w:r>
    </w:p>
    <w:p w14:paraId="53F189CD"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Во время непосредственной перевозки Исполнителем уполномоченных лиц Заказчика в рамках исполнения контракта, запрещается использование такси для оказания услуг третьим лицам, не являющимися уполномоченными лицам.</w:t>
      </w:r>
    </w:p>
    <w:p w14:paraId="74404DA5"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Предоставить еженедельную возможность Заказчику получать реестр поездок об оказанных услугах легкового такси за истекший период с указанием израсходованной суммы по запросу.</w:t>
      </w:r>
    </w:p>
    <w:p w14:paraId="61EF9A6A"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Ежемесячно, не позднее срока, установленного Контрактом, по факту оказания услуг, Исполнитель обязан предоставлять Заказчику комплект надлежаще оформленной документации, подтверждающей оказание услуг в следующем составе:</w:t>
      </w:r>
    </w:p>
    <w:p w14:paraId="4003CEDE" w14:textId="77777777" w:rsidR="00F575A6" w:rsidRPr="00F167A0" w:rsidRDefault="00F575A6" w:rsidP="00BD7DE2">
      <w:pPr>
        <w:widowControl w:val="0"/>
        <w:numPr>
          <w:ilvl w:val="0"/>
          <w:numId w:val="15"/>
        </w:numPr>
        <w:tabs>
          <w:tab w:val="left" w:pos="284"/>
          <w:tab w:val="left" w:pos="993"/>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акт оказанных услуг в 2 (двух) экземплярах;</w:t>
      </w:r>
    </w:p>
    <w:p w14:paraId="6D23E5E0" w14:textId="77777777" w:rsidR="00F575A6" w:rsidRPr="00F167A0" w:rsidRDefault="00F575A6" w:rsidP="00BD7DE2">
      <w:pPr>
        <w:widowControl w:val="0"/>
        <w:numPr>
          <w:ilvl w:val="0"/>
          <w:numId w:val="15"/>
        </w:numPr>
        <w:tabs>
          <w:tab w:val="left" w:pos="284"/>
          <w:tab w:val="left" w:pos="993"/>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реестр поездок (за отчетный период), оформленный по форме Приложения №1 к Техническому заданию;</w:t>
      </w:r>
    </w:p>
    <w:p w14:paraId="1536AA4E" w14:textId="77777777" w:rsidR="00F575A6" w:rsidRPr="00F167A0" w:rsidRDefault="00F575A6" w:rsidP="00BD7DE2">
      <w:pPr>
        <w:widowControl w:val="0"/>
        <w:numPr>
          <w:ilvl w:val="0"/>
          <w:numId w:val="15"/>
        </w:numPr>
        <w:tabs>
          <w:tab w:val="left" w:pos="284"/>
          <w:tab w:val="left" w:pos="993"/>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счет, счет-фактуру (при необходимости);</w:t>
      </w:r>
    </w:p>
    <w:p w14:paraId="6D302369" w14:textId="77777777" w:rsidR="00F575A6" w:rsidRPr="00F167A0" w:rsidRDefault="00F575A6" w:rsidP="00BD7DE2">
      <w:pPr>
        <w:widowControl w:val="0"/>
        <w:numPr>
          <w:ilvl w:val="0"/>
          <w:numId w:val="15"/>
        </w:numPr>
        <w:tabs>
          <w:tab w:val="left" w:pos="284"/>
          <w:tab w:val="left" w:pos="993"/>
        </w:tabs>
        <w:suppressAutoHyphens/>
        <w:autoSpaceDE w:val="0"/>
        <w:autoSpaceDN w:val="0"/>
        <w:adjustRightInd w:val="0"/>
        <w:spacing w:after="0" w:line="276" w:lineRule="auto"/>
        <w:ind w:left="0" w:firstLine="0"/>
        <w:contextualSpacing/>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срок приемки услуг 5 рабочих дней.</w:t>
      </w:r>
    </w:p>
    <w:p w14:paraId="19EF90D6" w14:textId="0086A953"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Calibri" w:hAnsi="Times New Roman" w:cs="Times New Roman"/>
          <w:sz w:val="24"/>
          <w:szCs w:val="24"/>
        </w:rPr>
      </w:pPr>
      <w:r w:rsidRPr="00F167A0">
        <w:rPr>
          <w:rFonts w:ascii="Times New Roman" w:eastAsia="Calibri" w:hAnsi="Times New Roman" w:cs="Times New Roman"/>
          <w:sz w:val="24"/>
          <w:szCs w:val="24"/>
        </w:rPr>
        <w:t xml:space="preserve">  В случае установления факта предоставления Исполнителем услуг, не соответствующих требованиям Заказчика, изложенным в Техническом задании, а также действующим законам и подзаконным нормативным правовым актам, данный факт признается ненадлежащим исполнением обязательств по Контракту, является основанием применения к Исполнителю мер ответственности в соответствии с условиями Контракта и не подлежит оплате Заказчиком.</w:t>
      </w:r>
    </w:p>
    <w:p w14:paraId="169431FE" w14:textId="77777777" w:rsidR="00F575A6" w:rsidRPr="00F167A0" w:rsidRDefault="00F575A6" w:rsidP="00BD7DE2">
      <w:pPr>
        <w:widowControl w:val="0"/>
        <w:numPr>
          <w:ilvl w:val="0"/>
          <w:numId w:val="17"/>
        </w:numPr>
        <w:tabs>
          <w:tab w:val="left" w:pos="0"/>
          <w:tab w:val="left" w:pos="426"/>
        </w:tabs>
        <w:suppressAutoHyphens/>
        <w:autoSpaceDE w:val="0"/>
        <w:autoSpaceDN w:val="0"/>
        <w:adjustRightInd w:val="0"/>
        <w:spacing w:after="0" w:line="276" w:lineRule="auto"/>
        <w:ind w:left="0" w:firstLine="0"/>
        <w:jc w:val="both"/>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b/>
          <w:sz w:val="24"/>
          <w:szCs w:val="24"/>
          <w:lang w:eastAsia="ru-RU"/>
        </w:rPr>
        <w:t xml:space="preserve">Иные существенные условия </w:t>
      </w:r>
      <w:bookmarkStart w:id="2" w:name="h.30j0zll"/>
      <w:bookmarkEnd w:id="2"/>
      <w:r w:rsidRPr="00F167A0">
        <w:rPr>
          <w:rFonts w:ascii="Times New Roman" w:eastAsia="Times New Roman" w:hAnsi="Times New Roman" w:cs="Times New Roman"/>
          <w:b/>
          <w:sz w:val="24"/>
          <w:szCs w:val="24"/>
          <w:lang w:eastAsia="ru-RU"/>
        </w:rPr>
        <w:t>оказания услуг</w:t>
      </w:r>
    </w:p>
    <w:p w14:paraId="4E4EA55B" w14:textId="77777777" w:rsidR="00F575A6" w:rsidRPr="00F167A0" w:rsidRDefault="00F575A6" w:rsidP="00BD7DE2">
      <w:pPr>
        <w:widowControl w:val="0"/>
        <w:numPr>
          <w:ilvl w:val="1"/>
          <w:numId w:val="17"/>
        </w:numPr>
        <w:tabs>
          <w:tab w:val="left" w:pos="0"/>
          <w:tab w:val="left" w:pos="567"/>
        </w:tabs>
        <w:suppressAutoHyphens/>
        <w:autoSpaceDE w:val="0"/>
        <w:autoSpaceDN w:val="0"/>
        <w:adjustRightInd w:val="0"/>
        <w:spacing w:after="0" w:line="276" w:lineRule="auto"/>
        <w:ind w:left="0" w:firstLine="0"/>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 xml:space="preserve">   По прибытии транспортного средства в пункт отправления Исполнитель высылает уведомление о прибытии на мобильное устройство Заказчика с установленным мобильным приложением, и/или отправляет SMS-сообщение на мобильный телефон, указанный при заказе в качестве контактного, уполномоченному лицу, указанному в заявке, а также указывает марку и государственный регистрационный номер прибывшего для исполнения заказа транспортного средства.</w:t>
      </w:r>
    </w:p>
    <w:p w14:paraId="3A2A63DC" w14:textId="77777777" w:rsidR="00F575A6" w:rsidRPr="00F167A0" w:rsidRDefault="00F575A6" w:rsidP="00BD7DE2">
      <w:pPr>
        <w:widowControl w:val="0"/>
        <w:numPr>
          <w:ilvl w:val="1"/>
          <w:numId w:val="17"/>
        </w:numPr>
        <w:tabs>
          <w:tab w:val="left" w:pos="0"/>
        </w:tabs>
        <w:suppressAutoHyphens/>
        <w:autoSpaceDE w:val="0"/>
        <w:autoSpaceDN w:val="0"/>
        <w:adjustRightInd w:val="0"/>
        <w:spacing w:after="0" w:line="276" w:lineRule="auto"/>
        <w:ind w:left="0" w:firstLine="0"/>
        <w:jc w:val="both"/>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Заказчику может быть отказано в обслуживании, если место подачи транспортного средства расположено за пределами Зоны обслуживания.</w:t>
      </w:r>
      <w:bookmarkStart w:id="3" w:name="h.1fob9te"/>
      <w:bookmarkEnd w:id="3"/>
    </w:p>
    <w:p w14:paraId="0745B38F" w14:textId="77777777" w:rsidR="00F575A6" w:rsidRPr="00F167A0" w:rsidRDefault="00F575A6" w:rsidP="00BD7DE2">
      <w:pPr>
        <w:widowControl w:val="0"/>
        <w:tabs>
          <w:tab w:val="left" w:pos="0"/>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b/>
          <w:sz w:val="24"/>
          <w:szCs w:val="24"/>
          <w:lang w:eastAsia="ru-RU"/>
        </w:rPr>
        <w:t>11.3.</w:t>
      </w:r>
      <w:r w:rsidRPr="00F167A0">
        <w:rPr>
          <w:rFonts w:ascii="Times New Roman" w:eastAsia="Times New Roman" w:hAnsi="Times New Roman" w:cs="Times New Roman"/>
          <w:sz w:val="24"/>
          <w:szCs w:val="24"/>
          <w:lang w:eastAsia="ru-RU"/>
        </w:rPr>
        <w:t xml:space="preserve"> В случае отмены заявки до момента подачи транспортного средства Заказчик не несет материальной ответственности. Если отмена заявки Заказчиком произошла после подачи транспортного средства на назначенное Заказчиком время, то стоимость платной отмены рассчитывается аналогично стоимости поездки за период времени с момента фактического прибытия транспортного средства на место подачи или момента подачи, указанного в информации о заказе (в зависимости от того, что наступило позднее), до момента отмены заказа. При платной отмене заказа в аэропорт применяются расценки тарифа на трансферы.</w:t>
      </w:r>
    </w:p>
    <w:p w14:paraId="0E0D44A2" w14:textId="41209CCF" w:rsidR="00F575A6" w:rsidRPr="00F167A0" w:rsidRDefault="00F575A6" w:rsidP="00BD7DE2">
      <w:pPr>
        <w:widowControl w:val="0"/>
        <w:tabs>
          <w:tab w:val="left" w:pos="0"/>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r w:rsidRPr="00F167A0">
        <w:rPr>
          <w:rFonts w:ascii="Times New Roman" w:eastAsia="Times New Roman" w:hAnsi="Times New Roman" w:cs="Times New Roman"/>
          <w:b/>
          <w:sz w:val="24"/>
          <w:szCs w:val="24"/>
          <w:lang w:eastAsia="ru-RU"/>
        </w:rPr>
        <w:t>11.4.</w:t>
      </w:r>
      <w:r w:rsidRPr="00F167A0">
        <w:rPr>
          <w:rFonts w:ascii="Times New Roman" w:eastAsia="Times New Roman" w:hAnsi="Times New Roman" w:cs="Times New Roman"/>
          <w:sz w:val="24"/>
          <w:szCs w:val="24"/>
          <w:lang w:eastAsia="ru-RU"/>
        </w:rPr>
        <w:t xml:space="preserve"> Исполнитель вправе привлекать к исполнению Контракта третьих лиц без получения на то согласия от Заказчика в соответствии с действующим законодательством Российской Федерации.</w:t>
      </w:r>
    </w:p>
    <w:p w14:paraId="5AA77046" w14:textId="77777777" w:rsidR="00BD7DE2" w:rsidRPr="00F167A0" w:rsidRDefault="00BD7DE2" w:rsidP="00BD7DE2">
      <w:pPr>
        <w:widowControl w:val="0"/>
        <w:tabs>
          <w:tab w:val="left" w:pos="0"/>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p>
    <w:p w14:paraId="47FE2D12" w14:textId="77777777" w:rsidR="00BD7DE2" w:rsidRPr="00F167A0" w:rsidRDefault="00BD7DE2" w:rsidP="00BD7DE2">
      <w:pPr>
        <w:widowControl w:val="0"/>
        <w:tabs>
          <w:tab w:val="left" w:pos="0"/>
        </w:tabs>
        <w:suppressAutoHyphens/>
        <w:autoSpaceDN w:val="0"/>
        <w:spacing w:after="0" w:line="276" w:lineRule="auto"/>
        <w:jc w:val="both"/>
        <w:textAlignment w:val="baseline"/>
        <w:rPr>
          <w:rFonts w:ascii="Times New Roman" w:eastAsia="Times New Roman" w:hAnsi="Times New Roman" w:cs="Times New Roman"/>
          <w:sz w:val="24"/>
          <w:szCs w:val="24"/>
          <w:lang w:eastAsia="ru-RU"/>
        </w:rPr>
      </w:pPr>
    </w:p>
    <w:tbl>
      <w:tblPr>
        <w:tblW w:w="9781" w:type="dxa"/>
        <w:tblInd w:w="108" w:type="dxa"/>
        <w:tblLook w:val="04A0" w:firstRow="1" w:lastRow="0" w:firstColumn="1" w:lastColumn="0" w:noHBand="0" w:noVBand="1"/>
      </w:tblPr>
      <w:tblGrid>
        <w:gridCol w:w="6237"/>
        <w:gridCol w:w="3544"/>
      </w:tblGrid>
      <w:tr w:rsidR="00F575A6" w:rsidRPr="00F167A0" w14:paraId="61ACCAB0" w14:textId="77777777" w:rsidTr="00BD7DE2">
        <w:tc>
          <w:tcPr>
            <w:tcW w:w="6237" w:type="dxa"/>
          </w:tcPr>
          <w:p w14:paraId="2E0EA26A" w14:textId="77777777" w:rsidR="00F575A6" w:rsidRPr="00F167A0" w:rsidRDefault="00F575A6" w:rsidP="00E167A8">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rPr>
              <w:t>Заказчик:</w:t>
            </w:r>
          </w:p>
          <w:p w14:paraId="027992C1" w14:textId="77777777" w:rsidR="00F575A6"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Государственное казенное учреждение </w:t>
            </w:r>
          </w:p>
          <w:p w14:paraId="67D98682" w14:textId="77777777" w:rsidR="00BD7DE2"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Ленинградской области </w:t>
            </w:r>
          </w:p>
          <w:p w14:paraId="6071BA56" w14:textId="77777777" w:rsidR="00BD7DE2"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«Оператор «электронного правительства» </w:t>
            </w:r>
          </w:p>
          <w:p w14:paraId="0CFFAC37" w14:textId="1F0A126E" w:rsidR="00F575A6"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(ГКУ ЛО «ОЭП»)</w:t>
            </w:r>
          </w:p>
          <w:p w14:paraId="477E7301"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590EC099" w14:textId="77777777" w:rsidR="00F575A6"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________________________/</w:t>
            </w:r>
          </w:p>
          <w:p w14:paraId="25FF96EF" w14:textId="77777777" w:rsidR="00F575A6" w:rsidRPr="00F167A0" w:rsidRDefault="00F575A6" w:rsidP="00E167A8">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c>
          <w:tcPr>
            <w:tcW w:w="3544" w:type="dxa"/>
          </w:tcPr>
          <w:p w14:paraId="594E1122" w14:textId="77777777" w:rsidR="00F575A6"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Исполнитель:</w:t>
            </w:r>
          </w:p>
          <w:p w14:paraId="22F43C0A"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0EB01AAF"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14FC7741"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3477BDA0"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70B261C3" w14:textId="77777777" w:rsidR="00F575A6" w:rsidRPr="00F167A0" w:rsidRDefault="00F575A6" w:rsidP="00E167A8">
            <w:pPr>
              <w:spacing w:after="0" w:line="240" w:lineRule="auto"/>
              <w:rPr>
                <w:rFonts w:ascii="Times New Roman" w:eastAsia="Times New Roman" w:hAnsi="Times New Roman" w:cs="Times New Roman"/>
                <w:sz w:val="24"/>
                <w:szCs w:val="24"/>
              </w:rPr>
            </w:pPr>
          </w:p>
          <w:p w14:paraId="065D705A" w14:textId="77777777" w:rsidR="00F575A6" w:rsidRPr="00F167A0" w:rsidRDefault="00F575A6" w:rsidP="00E167A8">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w:t>
            </w:r>
          </w:p>
          <w:p w14:paraId="49ABDF92" w14:textId="77777777" w:rsidR="00F575A6" w:rsidRPr="00F167A0" w:rsidRDefault="00F575A6" w:rsidP="00E167A8">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r>
    </w:tbl>
    <w:p w14:paraId="3C3959BC" w14:textId="66EF86A5" w:rsidR="00D85E24" w:rsidRPr="00F167A0" w:rsidRDefault="00D85E24" w:rsidP="00D85E24">
      <w:pPr>
        <w:widowControl w:val="0"/>
        <w:autoSpaceDE w:val="0"/>
        <w:autoSpaceDN w:val="0"/>
        <w:adjustRightInd w:val="0"/>
        <w:spacing w:line="360" w:lineRule="auto"/>
        <w:rPr>
          <w:rFonts w:ascii="Times New Roman" w:hAnsi="Times New Roman" w:cs="Times New Roman"/>
          <w:sz w:val="24"/>
          <w:szCs w:val="24"/>
        </w:rPr>
        <w:sectPr w:rsidR="00D85E24" w:rsidRPr="00F167A0" w:rsidSect="00D85E24">
          <w:footerReference w:type="first" r:id="rId12"/>
          <w:pgSz w:w="11906" w:h="16838"/>
          <w:pgMar w:top="1134" w:right="851" w:bottom="1134" w:left="1134" w:header="567" w:footer="227" w:gutter="0"/>
          <w:cols w:space="708"/>
          <w:titlePg/>
          <w:docGrid w:linePitch="360"/>
        </w:sectPr>
      </w:pPr>
    </w:p>
    <w:p w14:paraId="3E1984AC" w14:textId="3A56D119" w:rsidR="00F575A6" w:rsidRPr="00F167A0" w:rsidRDefault="00D85E24" w:rsidP="00BD7DE2">
      <w:pPr>
        <w:tabs>
          <w:tab w:val="left" w:pos="9072"/>
        </w:tabs>
        <w:spacing w:after="0" w:line="276" w:lineRule="auto"/>
        <w:jc w:val="right"/>
        <w:rPr>
          <w:rFonts w:ascii="Times New Roman" w:eastAsia="Times New Roman" w:hAnsi="Times New Roman" w:cs="Times New Roman"/>
          <w:bCs/>
          <w:sz w:val="24"/>
          <w:szCs w:val="24"/>
        </w:rPr>
      </w:pPr>
      <w:r w:rsidRPr="00F167A0">
        <w:rPr>
          <w:rFonts w:ascii="Times New Roman" w:hAnsi="Times New Roman" w:cs="Times New Roman"/>
          <w:bCs/>
          <w:sz w:val="24"/>
          <w:szCs w:val="24"/>
        </w:rPr>
        <w:lastRenderedPageBreak/>
        <w:t xml:space="preserve">                                                                               </w:t>
      </w:r>
      <w:r w:rsidR="00F575A6" w:rsidRPr="00F167A0">
        <w:rPr>
          <w:rFonts w:ascii="Times New Roman" w:eastAsia="Times New Roman" w:hAnsi="Times New Roman" w:cs="Times New Roman"/>
          <w:bCs/>
          <w:sz w:val="24"/>
          <w:szCs w:val="24"/>
        </w:rPr>
        <w:t xml:space="preserve">                                                                            Приложение №1 </w:t>
      </w:r>
      <w:r w:rsidR="00BD7DE2" w:rsidRPr="00F167A0">
        <w:rPr>
          <w:rFonts w:ascii="Times New Roman" w:eastAsia="Times New Roman" w:hAnsi="Times New Roman" w:cs="Times New Roman"/>
          <w:bCs/>
          <w:sz w:val="24"/>
          <w:szCs w:val="24"/>
        </w:rPr>
        <w:br/>
      </w:r>
      <w:r w:rsidR="00F575A6" w:rsidRPr="00F167A0">
        <w:rPr>
          <w:rFonts w:ascii="Times New Roman" w:eastAsia="Times New Roman" w:hAnsi="Times New Roman" w:cs="Times New Roman"/>
          <w:bCs/>
          <w:sz w:val="24"/>
          <w:szCs w:val="24"/>
        </w:rPr>
        <w:t xml:space="preserve">к </w:t>
      </w:r>
      <w:r w:rsidR="00784415">
        <w:rPr>
          <w:rFonts w:ascii="Times New Roman" w:eastAsia="Times New Roman" w:hAnsi="Times New Roman" w:cs="Times New Roman"/>
          <w:bCs/>
          <w:sz w:val="24"/>
          <w:szCs w:val="24"/>
        </w:rPr>
        <w:t>Техническому заданию</w:t>
      </w:r>
    </w:p>
    <w:p w14:paraId="7403A268" w14:textId="77777777" w:rsidR="00F575A6" w:rsidRPr="00F167A0" w:rsidRDefault="00F575A6" w:rsidP="00F575A6">
      <w:pPr>
        <w:widowControl w:val="0"/>
        <w:suppressAutoHyphens/>
        <w:snapToGrid w:val="0"/>
        <w:spacing w:after="0" w:line="276" w:lineRule="auto"/>
        <w:contextualSpacing/>
        <w:rPr>
          <w:rFonts w:ascii="Times New Roman" w:eastAsia="Times New Roman" w:hAnsi="Times New Roman" w:cs="Times New Roman"/>
          <w:sz w:val="24"/>
          <w:szCs w:val="24"/>
          <w:lang w:eastAsia="ar-SA" w:bidi="ru-RU"/>
        </w:rPr>
      </w:pPr>
    </w:p>
    <w:p w14:paraId="4A7A6D83" w14:textId="77777777" w:rsidR="00F575A6" w:rsidRPr="00F167A0" w:rsidRDefault="00F575A6" w:rsidP="00F575A6">
      <w:pPr>
        <w:spacing w:after="0" w:line="240" w:lineRule="auto"/>
        <w:rPr>
          <w:rFonts w:ascii="Times New Roman" w:eastAsia="Times New Roman" w:hAnsi="Times New Roman" w:cs="Times New Roman"/>
          <w:sz w:val="24"/>
          <w:szCs w:val="24"/>
          <w:lang w:eastAsia="ru-RU"/>
        </w:rPr>
      </w:pPr>
    </w:p>
    <w:tbl>
      <w:tblPr>
        <w:tblStyle w:val="af1"/>
        <w:tblW w:w="0" w:type="auto"/>
        <w:tblLook w:val="04A0" w:firstRow="1" w:lastRow="0" w:firstColumn="1" w:lastColumn="0" w:noHBand="0" w:noVBand="1"/>
      </w:tblPr>
      <w:tblGrid>
        <w:gridCol w:w="705"/>
        <w:gridCol w:w="705"/>
        <w:gridCol w:w="996"/>
        <w:gridCol w:w="1406"/>
        <w:gridCol w:w="901"/>
        <w:gridCol w:w="90"/>
        <w:gridCol w:w="961"/>
        <w:gridCol w:w="961"/>
        <w:gridCol w:w="961"/>
        <w:gridCol w:w="961"/>
        <w:gridCol w:w="924"/>
      </w:tblGrid>
      <w:tr w:rsidR="00F575A6" w:rsidRPr="00F167A0" w14:paraId="76999F14" w14:textId="77777777" w:rsidTr="00E167A8">
        <w:tc>
          <w:tcPr>
            <w:tcW w:w="10139" w:type="dxa"/>
            <w:gridSpan w:val="11"/>
            <w:tcBorders>
              <w:top w:val="nil"/>
              <w:left w:val="nil"/>
              <w:bottom w:val="nil"/>
              <w:right w:val="nil"/>
            </w:tcBorders>
            <w:vAlign w:val="center"/>
          </w:tcPr>
          <w:p w14:paraId="55C80CA3" w14:textId="77777777" w:rsidR="00F575A6" w:rsidRPr="00F167A0" w:rsidRDefault="00F575A6" w:rsidP="00F575A6">
            <w:pPr>
              <w:jc w:val="center"/>
            </w:pPr>
            <w:r w:rsidRPr="00F167A0">
              <w:rPr>
                <w:b/>
                <w:bCs/>
                <w:u w:val="single"/>
              </w:rPr>
              <w:t>РЕЕСТР ПОЕЗДОК (ПО ЗАКАЗУ ЛЕГКОВЫХ ТРАНСПОРТНЫХ СРЕДСТВ)</w:t>
            </w:r>
          </w:p>
        </w:tc>
      </w:tr>
      <w:tr w:rsidR="00F575A6" w:rsidRPr="00F167A0" w14:paraId="7AB4FCBC" w14:textId="77777777" w:rsidTr="00E167A8">
        <w:trPr>
          <w:trHeight w:val="475"/>
        </w:trPr>
        <w:tc>
          <w:tcPr>
            <w:tcW w:w="10139" w:type="dxa"/>
            <w:gridSpan w:val="11"/>
            <w:tcBorders>
              <w:top w:val="nil"/>
              <w:left w:val="nil"/>
              <w:bottom w:val="single" w:sz="4" w:space="0" w:color="auto"/>
              <w:right w:val="nil"/>
            </w:tcBorders>
            <w:vAlign w:val="center"/>
          </w:tcPr>
          <w:p w14:paraId="7E78C89C" w14:textId="77777777" w:rsidR="00F575A6" w:rsidRPr="00F167A0" w:rsidRDefault="00F575A6" w:rsidP="00F575A6">
            <w:r w:rsidRPr="00F167A0">
              <w:t>г. Санкт-Петербург</w:t>
            </w:r>
          </w:p>
        </w:tc>
      </w:tr>
      <w:tr w:rsidR="00F575A6" w:rsidRPr="00F167A0" w14:paraId="0C19C269" w14:textId="77777777" w:rsidTr="00E167A8">
        <w:tc>
          <w:tcPr>
            <w:tcW w:w="10139" w:type="dxa"/>
            <w:gridSpan w:val="11"/>
            <w:tcBorders>
              <w:top w:val="single" w:sz="4" w:space="0" w:color="auto"/>
            </w:tcBorders>
            <w:vAlign w:val="center"/>
          </w:tcPr>
          <w:p w14:paraId="0C50A013" w14:textId="77777777" w:rsidR="00F575A6" w:rsidRPr="00F167A0" w:rsidRDefault="00F575A6" w:rsidP="00F575A6">
            <w:r w:rsidRPr="00F167A0">
              <w:rPr>
                <w:b/>
                <w:bCs/>
              </w:rPr>
              <w:t>Заказчик:</w:t>
            </w:r>
          </w:p>
        </w:tc>
      </w:tr>
      <w:tr w:rsidR="00F575A6" w:rsidRPr="00F167A0" w14:paraId="0AF07D1D" w14:textId="77777777" w:rsidTr="00E167A8">
        <w:tc>
          <w:tcPr>
            <w:tcW w:w="5228" w:type="dxa"/>
            <w:gridSpan w:val="5"/>
            <w:vAlign w:val="center"/>
          </w:tcPr>
          <w:p w14:paraId="5343F0E3" w14:textId="77777777" w:rsidR="00F575A6" w:rsidRPr="00F167A0" w:rsidRDefault="00F575A6" w:rsidP="00F575A6">
            <w:r w:rsidRPr="00F167A0">
              <w:t>Наименование:</w:t>
            </w:r>
          </w:p>
        </w:tc>
        <w:tc>
          <w:tcPr>
            <w:tcW w:w="4911" w:type="dxa"/>
            <w:gridSpan w:val="6"/>
            <w:vAlign w:val="center"/>
          </w:tcPr>
          <w:p w14:paraId="707D1DE3" w14:textId="77777777" w:rsidR="00F575A6" w:rsidRPr="00F167A0" w:rsidRDefault="00F575A6" w:rsidP="00F575A6"/>
        </w:tc>
      </w:tr>
      <w:tr w:rsidR="00F575A6" w:rsidRPr="00F167A0" w14:paraId="472A2EE9" w14:textId="77777777" w:rsidTr="00E167A8">
        <w:tc>
          <w:tcPr>
            <w:tcW w:w="5228" w:type="dxa"/>
            <w:gridSpan w:val="5"/>
            <w:vAlign w:val="center"/>
          </w:tcPr>
          <w:p w14:paraId="46FC6786" w14:textId="77777777" w:rsidR="00F575A6" w:rsidRPr="00F167A0" w:rsidRDefault="00F575A6" w:rsidP="00F575A6">
            <w:r w:rsidRPr="00F167A0">
              <w:t>ИНН/КПП:</w:t>
            </w:r>
          </w:p>
        </w:tc>
        <w:tc>
          <w:tcPr>
            <w:tcW w:w="4911" w:type="dxa"/>
            <w:gridSpan w:val="6"/>
            <w:vAlign w:val="center"/>
          </w:tcPr>
          <w:p w14:paraId="5C1C5D0A" w14:textId="77777777" w:rsidR="00F575A6" w:rsidRPr="00F167A0" w:rsidRDefault="00F575A6" w:rsidP="00F575A6"/>
        </w:tc>
      </w:tr>
      <w:tr w:rsidR="00F575A6" w:rsidRPr="00F167A0" w14:paraId="5E25719F" w14:textId="77777777" w:rsidTr="00E167A8">
        <w:tc>
          <w:tcPr>
            <w:tcW w:w="5228" w:type="dxa"/>
            <w:gridSpan w:val="5"/>
            <w:tcBorders>
              <w:bottom w:val="single" w:sz="4" w:space="0" w:color="auto"/>
            </w:tcBorders>
            <w:vAlign w:val="center"/>
          </w:tcPr>
          <w:p w14:paraId="38567829" w14:textId="77777777" w:rsidR="00F575A6" w:rsidRPr="00F167A0" w:rsidRDefault="00F575A6" w:rsidP="00F575A6">
            <w:r w:rsidRPr="00F167A0">
              <w:t>Юридический адрес:</w:t>
            </w:r>
          </w:p>
        </w:tc>
        <w:tc>
          <w:tcPr>
            <w:tcW w:w="4911" w:type="dxa"/>
            <w:gridSpan w:val="6"/>
            <w:tcBorders>
              <w:bottom w:val="single" w:sz="4" w:space="0" w:color="auto"/>
            </w:tcBorders>
            <w:vAlign w:val="center"/>
          </w:tcPr>
          <w:p w14:paraId="684C9CBA" w14:textId="77777777" w:rsidR="00F575A6" w:rsidRPr="00F167A0" w:rsidRDefault="00F575A6" w:rsidP="00F575A6"/>
        </w:tc>
      </w:tr>
      <w:tr w:rsidR="00F575A6" w:rsidRPr="00F167A0" w14:paraId="4A3C1D7E" w14:textId="77777777" w:rsidTr="00E167A8">
        <w:tc>
          <w:tcPr>
            <w:tcW w:w="10139" w:type="dxa"/>
            <w:gridSpan w:val="11"/>
            <w:tcBorders>
              <w:top w:val="single" w:sz="4" w:space="0" w:color="auto"/>
              <w:left w:val="nil"/>
              <w:bottom w:val="single" w:sz="4" w:space="0" w:color="auto"/>
              <w:right w:val="nil"/>
            </w:tcBorders>
            <w:vAlign w:val="center"/>
          </w:tcPr>
          <w:p w14:paraId="5D84C9BC" w14:textId="77777777" w:rsidR="00F575A6" w:rsidRPr="00F167A0" w:rsidRDefault="00F575A6" w:rsidP="00F575A6"/>
        </w:tc>
      </w:tr>
      <w:tr w:rsidR="00F575A6" w:rsidRPr="00F167A0" w14:paraId="7AB27990" w14:textId="77777777" w:rsidTr="00E167A8">
        <w:tc>
          <w:tcPr>
            <w:tcW w:w="10139" w:type="dxa"/>
            <w:gridSpan w:val="11"/>
            <w:tcBorders>
              <w:top w:val="single" w:sz="4" w:space="0" w:color="auto"/>
            </w:tcBorders>
            <w:vAlign w:val="center"/>
          </w:tcPr>
          <w:p w14:paraId="7F444FB3" w14:textId="77777777" w:rsidR="00F575A6" w:rsidRPr="00F167A0" w:rsidRDefault="00F575A6" w:rsidP="00F575A6">
            <w:r w:rsidRPr="00F167A0">
              <w:rPr>
                <w:b/>
                <w:bCs/>
              </w:rPr>
              <w:t>Исполнитель:</w:t>
            </w:r>
          </w:p>
        </w:tc>
      </w:tr>
      <w:tr w:rsidR="00F575A6" w:rsidRPr="00F167A0" w14:paraId="4A57B423" w14:textId="77777777" w:rsidTr="00E167A8">
        <w:tc>
          <w:tcPr>
            <w:tcW w:w="5228" w:type="dxa"/>
            <w:gridSpan w:val="5"/>
            <w:vAlign w:val="center"/>
          </w:tcPr>
          <w:p w14:paraId="2BEE8D1D" w14:textId="77777777" w:rsidR="00F575A6" w:rsidRPr="00F167A0" w:rsidRDefault="00F575A6" w:rsidP="00F575A6">
            <w:r w:rsidRPr="00F167A0">
              <w:t>Наименование:</w:t>
            </w:r>
          </w:p>
        </w:tc>
        <w:tc>
          <w:tcPr>
            <w:tcW w:w="4911" w:type="dxa"/>
            <w:gridSpan w:val="6"/>
            <w:vAlign w:val="center"/>
          </w:tcPr>
          <w:p w14:paraId="79A8587D" w14:textId="77777777" w:rsidR="00F575A6" w:rsidRPr="00F167A0" w:rsidRDefault="00F575A6" w:rsidP="00F575A6"/>
        </w:tc>
      </w:tr>
      <w:tr w:rsidR="00F575A6" w:rsidRPr="00F167A0" w14:paraId="28406ADE" w14:textId="77777777" w:rsidTr="00E167A8">
        <w:tc>
          <w:tcPr>
            <w:tcW w:w="5228" w:type="dxa"/>
            <w:gridSpan w:val="5"/>
            <w:vAlign w:val="center"/>
          </w:tcPr>
          <w:p w14:paraId="21A67EF4" w14:textId="77777777" w:rsidR="00F575A6" w:rsidRPr="00F167A0" w:rsidRDefault="00F575A6" w:rsidP="00F575A6">
            <w:r w:rsidRPr="00F167A0">
              <w:t>ИНН/КПП:</w:t>
            </w:r>
          </w:p>
        </w:tc>
        <w:tc>
          <w:tcPr>
            <w:tcW w:w="4911" w:type="dxa"/>
            <w:gridSpan w:val="6"/>
            <w:vAlign w:val="center"/>
          </w:tcPr>
          <w:p w14:paraId="0B61211F" w14:textId="77777777" w:rsidR="00F575A6" w:rsidRPr="00F167A0" w:rsidRDefault="00F575A6" w:rsidP="00F575A6"/>
        </w:tc>
      </w:tr>
      <w:tr w:rsidR="00F575A6" w:rsidRPr="00F167A0" w14:paraId="0B41E97A" w14:textId="77777777" w:rsidTr="00E167A8">
        <w:tc>
          <w:tcPr>
            <w:tcW w:w="5228" w:type="dxa"/>
            <w:gridSpan w:val="5"/>
            <w:tcBorders>
              <w:bottom w:val="single" w:sz="4" w:space="0" w:color="auto"/>
            </w:tcBorders>
            <w:vAlign w:val="center"/>
          </w:tcPr>
          <w:p w14:paraId="4A50A0DD" w14:textId="77777777" w:rsidR="00F575A6" w:rsidRPr="00F167A0" w:rsidRDefault="00F575A6" w:rsidP="00F575A6">
            <w:r w:rsidRPr="00F167A0">
              <w:t>Юридический адрес:</w:t>
            </w:r>
          </w:p>
        </w:tc>
        <w:tc>
          <w:tcPr>
            <w:tcW w:w="4911" w:type="dxa"/>
            <w:gridSpan w:val="6"/>
            <w:tcBorders>
              <w:bottom w:val="single" w:sz="4" w:space="0" w:color="auto"/>
            </w:tcBorders>
            <w:vAlign w:val="center"/>
          </w:tcPr>
          <w:p w14:paraId="12380C70" w14:textId="77777777" w:rsidR="00F575A6" w:rsidRPr="00F167A0" w:rsidRDefault="00F575A6" w:rsidP="00F575A6"/>
        </w:tc>
      </w:tr>
      <w:tr w:rsidR="00F575A6" w:rsidRPr="00F167A0" w14:paraId="63FDD497" w14:textId="77777777" w:rsidTr="00E167A8">
        <w:tc>
          <w:tcPr>
            <w:tcW w:w="10139" w:type="dxa"/>
            <w:gridSpan w:val="11"/>
            <w:tcBorders>
              <w:top w:val="single" w:sz="4" w:space="0" w:color="auto"/>
              <w:left w:val="nil"/>
              <w:bottom w:val="single" w:sz="4" w:space="0" w:color="auto"/>
              <w:right w:val="nil"/>
            </w:tcBorders>
          </w:tcPr>
          <w:p w14:paraId="7AA6970D" w14:textId="77777777" w:rsidR="00F575A6" w:rsidRPr="00F167A0" w:rsidRDefault="00F575A6" w:rsidP="00F575A6">
            <w:pPr>
              <w:jc w:val="right"/>
            </w:pPr>
          </w:p>
        </w:tc>
      </w:tr>
      <w:tr w:rsidR="00F575A6" w:rsidRPr="00F167A0" w14:paraId="035F3BE9" w14:textId="77777777" w:rsidTr="00E167A8">
        <w:tc>
          <w:tcPr>
            <w:tcW w:w="900" w:type="dxa"/>
            <w:tcBorders>
              <w:top w:val="single" w:sz="4" w:space="0" w:color="auto"/>
              <w:left w:val="single" w:sz="4" w:space="0" w:color="auto"/>
              <w:bottom w:val="single" w:sz="4" w:space="0" w:color="auto"/>
              <w:right w:val="single" w:sz="4" w:space="0" w:color="auto"/>
            </w:tcBorders>
            <w:vAlign w:val="center"/>
          </w:tcPr>
          <w:p w14:paraId="1BD1A343" w14:textId="77777777" w:rsidR="00F575A6" w:rsidRPr="00F167A0" w:rsidRDefault="00F575A6" w:rsidP="00F575A6">
            <w:pPr>
              <w:jc w:val="center"/>
            </w:pPr>
            <w:r w:rsidRPr="00F167A0">
              <w:t>Дата и время подачи</w:t>
            </w:r>
          </w:p>
        </w:tc>
        <w:tc>
          <w:tcPr>
            <w:tcW w:w="900" w:type="dxa"/>
            <w:tcBorders>
              <w:top w:val="single" w:sz="4" w:space="0" w:color="auto"/>
              <w:left w:val="single" w:sz="4" w:space="0" w:color="auto"/>
              <w:bottom w:val="single" w:sz="4" w:space="0" w:color="auto"/>
              <w:right w:val="single" w:sz="4" w:space="0" w:color="auto"/>
            </w:tcBorders>
            <w:vAlign w:val="center"/>
          </w:tcPr>
          <w:p w14:paraId="54710539" w14:textId="77777777" w:rsidR="00F575A6" w:rsidRPr="00F167A0" w:rsidRDefault="00F575A6" w:rsidP="00F575A6">
            <w:pPr>
              <w:jc w:val="center"/>
            </w:pPr>
            <w:r w:rsidRPr="00F167A0">
              <w:t>Адрес подачи такси</w:t>
            </w:r>
          </w:p>
        </w:tc>
        <w:tc>
          <w:tcPr>
            <w:tcW w:w="1053" w:type="dxa"/>
            <w:tcBorders>
              <w:top w:val="single" w:sz="4" w:space="0" w:color="auto"/>
              <w:left w:val="single" w:sz="4" w:space="0" w:color="auto"/>
              <w:bottom w:val="single" w:sz="4" w:space="0" w:color="auto"/>
              <w:right w:val="single" w:sz="4" w:space="0" w:color="auto"/>
            </w:tcBorders>
            <w:vAlign w:val="center"/>
          </w:tcPr>
          <w:p w14:paraId="0EE24B47" w14:textId="77777777" w:rsidR="00F575A6" w:rsidRPr="00F167A0" w:rsidRDefault="00F575A6" w:rsidP="00F575A6">
            <w:pPr>
              <w:jc w:val="center"/>
            </w:pPr>
            <w:r w:rsidRPr="00F167A0">
              <w:t>Адреса пункта назначения</w:t>
            </w:r>
          </w:p>
        </w:tc>
        <w:tc>
          <w:tcPr>
            <w:tcW w:w="941" w:type="dxa"/>
            <w:tcBorders>
              <w:top w:val="single" w:sz="4" w:space="0" w:color="auto"/>
              <w:left w:val="single" w:sz="4" w:space="0" w:color="auto"/>
              <w:bottom w:val="single" w:sz="4" w:space="0" w:color="auto"/>
              <w:right w:val="single" w:sz="4" w:space="0" w:color="auto"/>
            </w:tcBorders>
            <w:vAlign w:val="center"/>
          </w:tcPr>
          <w:p w14:paraId="1A6EA808" w14:textId="77777777" w:rsidR="00F575A6" w:rsidRPr="00F167A0" w:rsidRDefault="00F575A6" w:rsidP="00F575A6">
            <w:pPr>
              <w:jc w:val="center"/>
            </w:pPr>
            <w:r w:rsidRPr="00F167A0">
              <w:t>Дополнительный адрес</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230E817" w14:textId="77777777" w:rsidR="00F575A6" w:rsidRPr="00F167A0" w:rsidRDefault="00F575A6" w:rsidP="00F575A6">
            <w:pPr>
              <w:spacing w:line="276" w:lineRule="auto"/>
              <w:jc w:val="center"/>
            </w:pPr>
            <w:r w:rsidRPr="00F167A0">
              <w:t>Тип а/т (стандарт/</w:t>
            </w:r>
          </w:p>
          <w:p w14:paraId="49448223" w14:textId="77777777" w:rsidR="00F575A6" w:rsidRPr="00F167A0" w:rsidRDefault="00F575A6" w:rsidP="00F575A6">
            <w:pPr>
              <w:jc w:val="center"/>
            </w:pPr>
            <w:r w:rsidRPr="00F167A0">
              <w:t>комфорт)</w:t>
            </w:r>
          </w:p>
        </w:tc>
        <w:tc>
          <w:tcPr>
            <w:tcW w:w="954" w:type="dxa"/>
            <w:tcBorders>
              <w:top w:val="single" w:sz="4" w:space="0" w:color="auto"/>
              <w:left w:val="single" w:sz="4" w:space="0" w:color="auto"/>
              <w:bottom w:val="single" w:sz="4" w:space="0" w:color="auto"/>
              <w:right w:val="single" w:sz="4" w:space="0" w:color="auto"/>
            </w:tcBorders>
            <w:vAlign w:val="center"/>
          </w:tcPr>
          <w:p w14:paraId="64415300" w14:textId="77777777" w:rsidR="00F575A6" w:rsidRPr="00F167A0" w:rsidRDefault="00F575A6" w:rsidP="00F575A6">
            <w:pPr>
              <w:jc w:val="center"/>
            </w:pPr>
            <w:r w:rsidRPr="00F167A0">
              <w:t>Стоимость посадки, руб.</w:t>
            </w:r>
          </w:p>
        </w:tc>
        <w:tc>
          <w:tcPr>
            <w:tcW w:w="1049" w:type="dxa"/>
            <w:tcBorders>
              <w:top w:val="single" w:sz="4" w:space="0" w:color="auto"/>
              <w:left w:val="single" w:sz="4" w:space="0" w:color="auto"/>
              <w:bottom w:val="single" w:sz="4" w:space="0" w:color="auto"/>
              <w:right w:val="single" w:sz="4" w:space="0" w:color="auto"/>
            </w:tcBorders>
            <w:vAlign w:val="center"/>
          </w:tcPr>
          <w:p w14:paraId="391A227C" w14:textId="77777777" w:rsidR="00F575A6" w:rsidRPr="00F167A0" w:rsidRDefault="00F575A6" w:rsidP="00F575A6">
            <w:pPr>
              <w:jc w:val="center"/>
            </w:pPr>
            <w:r w:rsidRPr="00F167A0">
              <w:t>Стоимость платного ожидания, руб.</w:t>
            </w:r>
          </w:p>
        </w:tc>
        <w:tc>
          <w:tcPr>
            <w:tcW w:w="984" w:type="dxa"/>
            <w:tcBorders>
              <w:top w:val="single" w:sz="4" w:space="0" w:color="auto"/>
              <w:left w:val="single" w:sz="4" w:space="0" w:color="auto"/>
              <w:bottom w:val="single" w:sz="4" w:space="0" w:color="auto"/>
              <w:right w:val="single" w:sz="4" w:space="0" w:color="auto"/>
            </w:tcBorders>
            <w:vAlign w:val="center"/>
          </w:tcPr>
          <w:p w14:paraId="3AA9AFB6" w14:textId="77777777" w:rsidR="00F575A6" w:rsidRPr="00F167A0" w:rsidRDefault="00F575A6" w:rsidP="00F575A6">
            <w:pPr>
              <w:jc w:val="center"/>
            </w:pPr>
            <w:r w:rsidRPr="00F167A0">
              <w:rPr>
                <w:color w:val="000000"/>
              </w:rPr>
              <w:t>Стоимость 1 км после 3 км пути по городу, руб.</w:t>
            </w:r>
          </w:p>
        </w:tc>
        <w:tc>
          <w:tcPr>
            <w:tcW w:w="954" w:type="dxa"/>
            <w:tcBorders>
              <w:top w:val="single" w:sz="4" w:space="0" w:color="auto"/>
              <w:left w:val="single" w:sz="4" w:space="0" w:color="auto"/>
              <w:bottom w:val="single" w:sz="4" w:space="0" w:color="auto"/>
              <w:right w:val="single" w:sz="4" w:space="0" w:color="auto"/>
            </w:tcBorders>
            <w:vAlign w:val="center"/>
          </w:tcPr>
          <w:p w14:paraId="1AC6A998" w14:textId="77777777" w:rsidR="00F575A6" w:rsidRPr="00F167A0" w:rsidRDefault="00F575A6" w:rsidP="00F575A6">
            <w:pPr>
              <w:jc w:val="center"/>
            </w:pPr>
            <w:r w:rsidRPr="00F167A0">
              <w:rPr>
                <w:color w:val="000000"/>
              </w:rPr>
              <w:t>Стоимость минуты после 10 мин пути, руб.</w:t>
            </w:r>
          </w:p>
        </w:tc>
        <w:tc>
          <w:tcPr>
            <w:tcW w:w="918" w:type="dxa"/>
            <w:tcBorders>
              <w:top w:val="single" w:sz="4" w:space="0" w:color="auto"/>
              <w:left w:val="single" w:sz="4" w:space="0" w:color="auto"/>
              <w:bottom w:val="single" w:sz="4" w:space="0" w:color="auto"/>
              <w:right w:val="single" w:sz="4" w:space="0" w:color="auto"/>
            </w:tcBorders>
            <w:vAlign w:val="center"/>
          </w:tcPr>
          <w:p w14:paraId="5264E2D7" w14:textId="77777777" w:rsidR="00F575A6" w:rsidRPr="00F167A0" w:rsidRDefault="00F575A6" w:rsidP="00F575A6">
            <w:pPr>
              <w:jc w:val="center"/>
            </w:pPr>
            <w:r w:rsidRPr="00F167A0">
              <w:t>Общая стоимость поездки, руб.</w:t>
            </w:r>
          </w:p>
        </w:tc>
      </w:tr>
    </w:tbl>
    <w:p w14:paraId="0999F425" w14:textId="7789F909" w:rsidR="00D85E24" w:rsidRPr="00F167A0" w:rsidRDefault="00D85E24" w:rsidP="00F575A6">
      <w:pPr>
        <w:tabs>
          <w:tab w:val="left" w:pos="9072"/>
        </w:tabs>
        <w:spacing w:line="276" w:lineRule="auto"/>
        <w:jc w:val="right"/>
        <w:rPr>
          <w:rFonts w:ascii="Times New Roman" w:hAnsi="Times New Roman" w:cs="Times New Roman"/>
          <w:sz w:val="24"/>
          <w:szCs w:val="24"/>
        </w:rPr>
      </w:pPr>
    </w:p>
    <w:p w14:paraId="7237EBAE" w14:textId="77777777" w:rsidR="00D85E24" w:rsidRPr="00F167A0" w:rsidRDefault="00D85E24" w:rsidP="00D85E24">
      <w:pPr>
        <w:jc w:val="right"/>
        <w:rPr>
          <w:rFonts w:ascii="Times New Roman" w:hAnsi="Times New Roman" w:cs="Times New Roman"/>
          <w:sz w:val="24"/>
          <w:szCs w:val="24"/>
        </w:rPr>
      </w:pPr>
    </w:p>
    <w:p w14:paraId="456B4BE7" w14:textId="77777777" w:rsidR="00D85E24" w:rsidRPr="00F167A0" w:rsidRDefault="00D85E24" w:rsidP="00D85E24">
      <w:pPr>
        <w:jc w:val="right"/>
        <w:rPr>
          <w:rFonts w:ascii="Times New Roman" w:hAnsi="Times New Roman" w:cs="Times New Roman"/>
          <w:sz w:val="24"/>
          <w:szCs w:val="24"/>
        </w:rPr>
      </w:pPr>
    </w:p>
    <w:p w14:paraId="404BC66B" w14:textId="77777777" w:rsidR="00D85E24" w:rsidRPr="00F167A0" w:rsidRDefault="00D85E24" w:rsidP="00D85E24">
      <w:pPr>
        <w:jc w:val="right"/>
        <w:rPr>
          <w:rFonts w:ascii="Times New Roman" w:hAnsi="Times New Roman" w:cs="Times New Roman"/>
          <w:sz w:val="24"/>
          <w:szCs w:val="24"/>
        </w:rPr>
      </w:pPr>
    </w:p>
    <w:p w14:paraId="3607C71F" w14:textId="77777777" w:rsidR="00D85E24" w:rsidRPr="00F167A0" w:rsidRDefault="00D85E24" w:rsidP="00D85E24">
      <w:pPr>
        <w:jc w:val="right"/>
        <w:rPr>
          <w:rFonts w:ascii="Times New Roman" w:hAnsi="Times New Roman" w:cs="Times New Roman"/>
          <w:sz w:val="24"/>
          <w:szCs w:val="24"/>
        </w:rPr>
      </w:pPr>
    </w:p>
    <w:p w14:paraId="636EB857" w14:textId="77777777" w:rsidR="00D85E24" w:rsidRPr="00F167A0" w:rsidRDefault="00D85E24" w:rsidP="00D85E24">
      <w:pPr>
        <w:jc w:val="right"/>
        <w:rPr>
          <w:rFonts w:ascii="Times New Roman" w:hAnsi="Times New Roman" w:cs="Times New Roman"/>
          <w:sz w:val="24"/>
          <w:szCs w:val="24"/>
        </w:rPr>
      </w:pPr>
    </w:p>
    <w:p w14:paraId="29A2D7C5" w14:textId="77777777" w:rsidR="00D85E24" w:rsidRPr="00F167A0" w:rsidRDefault="00D85E24" w:rsidP="00D85E24">
      <w:pPr>
        <w:jc w:val="right"/>
        <w:rPr>
          <w:rFonts w:ascii="Times New Roman" w:hAnsi="Times New Roman" w:cs="Times New Roman"/>
          <w:sz w:val="24"/>
          <w:szCs w:val="24"/>
        </w:rPr>
      </w:pPr>
    </w:p>
    <w:p w14:paraId="6EC10C21" w14:textId="77777777" w:rsidR="00F575A6" w:rsidRPr="00F167A0" w:rsidRDefault="00F575A6" w:rsidP="00D85E24">
      <w:pPr>
        <w:jc w:val="right"/>
        <w:rPr>
          <w:rFonts w:ascii="Times New Roman" w:hAnsi="Times New Roman" w:cs="Times New Roman"/>
          <w:sz w:val="24"/>
          <w:szCs w:val="24"/>
        </w:rPr>
      </w:pPr>
    </w:p>
    <w:p w14:paraId="0AC2763D" w14:textId="77777777" w:rsidR="00F575A6" w:rsidRPr="00F167A0" w:rsidRDefault="00F575A6" w:rsidP="00D85E24">
      <w:pPr>
        <w:jc w:val="right"/>
        <w:rPr>
          <w:rFonts w:ascii="Times New Roman" w:hAnsi="Times New Roman" w:cs="Times New Roman"/>
          <w:sz w:val="24"/>
          <w:szCs w:val="24"/>
        </w:rPr>
      </w:pPr>
    </w:p>
    <w:p w14:paraId="404EE2EB" w14:textId="77777777" w:rsidR="00F575A6" w:rsidRPr="00F167A0" w:rsidRDefault="00F575A6" w:rsidP="00D85E24">
      <w:pPr>
        <w:jc w:val="right"/>
        <w:rPr>
          <w:rFonts w:ascii="Times New Roman" w:hAnsi="Times New Roman" w:cs="Times New Roman"/>
          <w:sz w:val="24"/>
          <w:szCs w:val="24"/>
        </w:rPr>
      </w:pPr>
    </w:p>
    <w:p w14:paraId="766D4D33" w14:textId="77777777" w:rsidR="00F575A6" w:rsidRPr="00F167A0" w:rsidRDefault="00F575A6" w:rsidP="00D85E24">
      <w:pPr>
        <w:jc w:val="right"/>
        <w:rPr>
          <w:rFonts w:ascii="Times New Roman" w:hAnsi="Times New Roman" w:cs="Times New Roman"/>
          <w:sz w:val="24"/>
          <w:szCs w:val="24"/>
        </w:rPr>
      </w:pPr>
    </w:p>
    <w:p w14:paraId="23125C07" w14:textId="77777777" w:rsidR="00F575A6" w:rsidRPr="00F167A0" w:rsidRDefault="00F575A6" w:rsidP="00D85E24">
      <w:pPr>
        <w:jc w:val="right"/>
        <w:rPr>
          <w:rFonts w:ascii="Times New Roman" w:hAnsi="Times New Roman" w:cs="Times New Roman"/>
          <w:sz w:val="24"/>
          <w:szCs w:val="24"/>
        </w:rPr>
      </w:pPr>
    </w:p>
    <w:p w14:paraId="36A01972" w14:textId="77777777" w:rsidR="00F575A6" w:rsidRPr="00F167A0" w:rsidRDefault="00F575A6" w:rsidP="00D85E24">
      <w:pPr>
        <w:jc w:val="right"/>
        <w:rPr>
          <w:rFonts w:ascii="Times New Roman" w:hAnsi="Times New Roman" w:cs="Times New Roman"/>
          <w:sz w:val="24"/>
          <w:szCs w:val="24"/>
        </w:rPr>
      </w:pPr>
    </w:p>
    <w:p w14:paraId="665973E9" w14:textId="77777777" w:rsidR="00D85E24" w:rsidRPr="00F167A0" w:rsidRDefault="00D85E24" w:rsidP="00D85E24">
      <w:pPr>
        <w:jc w:val="right"/>
        <w:rPr>
          <w:rFonts w:ascii="Times New Roman" w:hAnsi="Times New Roman" w:cs="Times New Roman"/>
          <w:sz w:val="24"/>
          <w:szCs w:val="24"/>
        </w:rPr>
      </w:pPr>
    </w:p>
    <w:p w14:paraId="10C09BAC" w14:textId="77777777" w:rsidR="00D85E24" w:rsidRPr="00F167A0" w:rsidRDefault="00D85E24" w:rsidP="00D85E24">
      <w:pPr>
        <w:jc w:val="right"/>
        <w:rPr>
          <w:rFonts w:ascii="Times New Roman" w:hAnsi="Times New Roman" w:cs="Times New Roman"/>
          <w:sz w:val="24"/>
          <w:szCs w:val="24"/>
        </w:rPr>
      </w:pPr>
    </w:p>
    <w:p w14:paraId="3843A928" w14:textId="77777777" w:rsidR="002A2633" w:rsidRPr="00F167A0" w:rsidRDefault="002A2633"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Приложение № 2</w:t>
      </w:r>
    </w:p>
    <w:p w14:paraId="16BD4431" w14:textId="77777777" w:rsidR="002A2633" w:rsidRPr="00F167A0" w:rsidRDefault="002A2633"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lang w:val="en-US" w:eastAsia="ru-RU"/>
        </w:rPr>
      </w:pPr>
      <w:r w:rsidRPr="00F167A0">
        <w:rPr>
          <w:rFonts w:ascii="Times New Roman" w:eastAsia="Times New Roman" w:hAnsi="Times New Roman" w:cs="Times New Roman"/>
          <w:sz w:val="24"/>
          <w:szCs w:val="24"/>
          <w:lang w:eastAsia="ru-RU"/>
        </w:rPr>
        <w:t xml:space="preserve">к государственному контракту </w:t>
      </w:r>
    </w:p>
    <w:p w14:paraId="75EDCB69" w14:textId="750EE055" w:rsidR="002A2633" w:rsidRPr="00F167A0" w:rsidRDefault="002A2633" w:rsidP="00A80607">
      <w:pPr>
        <w:suppressAutoHyphens/>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 </w:t>
      </w:r>
      <w:r w:rsidR="002378ED" w:rsidRPr="00F167A0">
        <w:rPr>
          <w:rFonts w:ascii="Times New Roman" w:eastAsia="Times New Roman" w:hAnsi="Times New Roman" w:cs="Times New Roman"/>
          <w:sz w:val="24"/>
          <w:szCs w:val="24"/>
          <w:lang w:eastAsia="ru-RU"/>
        </w:rPr>
        <w:t xml:space="preserve">______ </w:t>
      </w:r>
      <w:r w:rsidRPr="00F167A0">
        <w:rPr>
          <w:rFonts w:ascii="Times New Roman" w:eastAsia="Times New Roman" w:hAnsi="Times New Roman" w:cs="Times New Roman"/>
          <w:sz w:val="24"/>
          <w:szCs w:val="24"/>
          <w:lang w:eastAsia="ru-RU"/>
        </w:rPr>
        <w:t xml:space="preserve">от «____» ________ </w:t>
      </w:r>
      <w:r w:rsidR="0038512D" w:rsidRPr="00F167A0">
        <w:rPr>
          <w:rFonts w:ascii="Times New Roman" w:eastAsia="Times New Roman" w:hAnsi="Times New Roman" w:cs="Times New Roman"/>
          <w:sz w:val="24"/>
          <w:szCs w:val="24"/>
          <w:lang w:eastAsia="ru-RU"/>
        </w:rPr>
        <w:t>2026</w:t>
      </w:r>
      <w:r w:rsidRPr="00F167A0">
        <w:rPr>
          <w:rFonts w:ascii="Times New Roman" w:eastAsia="Times New Roman" w:hAnsi="Times New Roman" w:cs="Times New Roman"/>
          <w:sz w:val="24"/>
          <w:szCs w:val="24"/>
          <w:lang w:eastAsia="ru-RU"/>
        </w:rPr>
        <w:t xml:space="preserve"> г.</w:t>
      </w:r>
    </w:p>
    <w:p w14:paraId="3EA18384" w14:textId="77777777" w:rsidR="002A2633" w:rsidRPr="00F167A0" w:rsidRDefault="002A2633" w:rsidP="00A8060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53F28E8"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Расчет цены контракта</w:t>
      </w:r>
    </w:p>
    <w:p w14:paraId="731130D5"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bl>
      <w:tblPr>
        <w:tblW w:w="9995" w:type="dxa"/>
        <w:tblInd w:w="-176" w:type="dxa"/>
        <w:tblLook w:val="04A0" w:firstRow="1" w:lastRow="0" w:firstColumn="1" w:lastColumn="0" w:noHBand="0" w:noVBand="1"/>
      </w:tblPr>
      <w:tblGrid>
        <w:gridCol w:w="3686"/>
        <w:gridCol w:w="1114"/>
        <w:gridCol w:w="1438"/>
        <w:gridCol w:w="1559"/>
        <w:gridCol w:w="2198"/>
      </w:tblGrid>
      <w:tr w:rsidR="00316685" w:rsidRPr="00F167A0" w14:paraId="2DFE7931" w14:textId="77777777" w:rsidTr="00F575A6">
        <w:trPr>
          <w:trHeight w:val="300"/>
        </w:trPr>
        <w:tc>
          <w:tcPr>
            <w:tcW w:w="3686" w:type="dxa"/>
            <w:vMerge w:val="restart"/>
            <w:tcBorders>
              <w:top w:val="single" w:sz="4" w:space="0" w:color="auto"/>
              <w:left w:val="single" w:sz="4" w:space="0" w:color="auto"/>
              <w:bottom w:val="single" w:sz="4" w:space="0" w:color="auto"/>
              <w:right w:val="single" w:sz="4" w:space="0" w:color="auto"/>
            </w:tcBorders>
            <w:noWrap/>
            <w:vAlign w:val="center"/>
            <w:hideMark/>
          </w:tcPr>
          <w:p w14:paraId="3A04720F"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Характеристика</w:t>
            </w:r>
          </w:p>
        </w:tc>
        <w:tc>
          <w:tcPr>
            <w:tcW w:w="1114" w:type="dxa"/>
            <w:vMerge w:val="restart"/>
            <w:tcBorders>
              <w:top w:val="single" w:sz="4" w:space="0" w:color="auto"/>
              <w:left w:val="single" w:sz="4" w:space="0" w:color="auto"/>
              <w:bottom w:val="single" w:sz="4" w:space="0" w:color="auto"/>
              <w:right w:val="single" w:sz="4" w:space="0" w:color="auto"/>
            </w:tcBorders>
            <w:noWrap/>
            <w:vAlign w:val="center"/>
            <w:hideMark/>
          </w:tcPr>
          <w:p w14:paraId="57987C52"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Ед. изм</w:t>
            </w:r>
          </w:p>
        </w:tc>
        <w:tc>
          <w:tcPr>
            <w:tcW w:w="2997" w:type="dxa"/>
            <w:gridSpan w:val="2"/>
            <w:tcBorders>
              <w:top w:val="single" w:sz="4" w:space="0" w:color="auto"/>
              <w:left w:val="nil"/>
              <w:bottom w:val="single" w:sz="4" w:space="0" w:color="auto"/>
              <w:right w:val="single" w:sz="4" w:space="0" w:color="auto"/>
            </w:tcBorders>
            <w:noWrap/>
            <w:vAlign w:val="center"/>
            <w:hideMark/>
          </w:tcPr>
          <w:p w14:paraId="0FE62B96"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Тип автотранспорта</w:t>
            </w:r>
          </w:p>
        </w:tc>
        <w:tc>
          <w:tcPr>
            <w:tcW w:w="2198" w:type="dxa"/>
            <w:vMerge w:val="restart"/>
            <w:tcBorders>
              <w:top w:val="single" w:sz="4" w:space="0" w:color="auto"/>
              <w:left w:val="single" w:sz="4" w:space="0" w:color="auto"/>
              <w:bottom w:val="single" w:sz="4" w:space="0" w:color="auto"/>
              <w:right w:val="single" w:sz="4" w:space="0" w:color="auto"/>
            </w:tcBorders>
            <w:vAlign w:val="center"/>
            <w:hideMark/>
          </w:tcPr>
          <w:p w14:paraId="0C22CC26"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Стоимость единицы услуги, руб.</w:t>
            </w:r>
          </w:p>
        </w:tc>
      </w:tr>
      <w:tr w:rsidR="00316685" w:rsidRPr="00F167A0" w14:paraId="105F1799" w14:textId="77777777" w:rsidTr="00F575A6">
        <w:trPr>
          <w:trHeight w:val="300"/>
        </w:trPr>
        <w:tc>
          <w:tcPr>
            <w:tcW w:w="3686" w:type="dxa"/>
            <w:vMerge/>
            <w:tcBorders>
              <w:top w:val="single" w:sz="4" w:space="0" w:color="auto"/>
              <w:left w:val="single" w:sz="4" w:space="0" w:color="auto"/>
              <w:bottom w:val="single" w:sz="4" w:space="0" w:color="auto"/>
              <w:right w:val="single" w:sz="4" w:space="0" w:color="auto"/>
            </w:tcBorders>
            <w:vAlign w:val="center"/>
            <w:hideMark/>
          </w:tcPr>
          <w:p w14:paraId="167C06CC"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p>
        </w:tc>
        <w:tc>
          <w:tcPr>
            <w:tcW w:w="1114" w:type="dxa"/>
            <w:vMerge/>
            <w:tcBorders>
              <w:top w:val="single" w:sz="4" w:space="0" w:color="auto"/>
              <w:left w:val="single" w:sz="4" w:space="0" w:color="auto"/>
              <w:bottom w:val="single" w:sz="4" w:space="0" w:color="auto"/>
              <w:right w:val="single" w:sz="4" w:space="0" w:color="auto"/>
            </w:tcBorders>
            <w:vAlign w:val="center"/>
            <w:hideMark/>
          </w:tcPr>
          <w:p w14:paraId="2F1D8A37"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p>
        </w:tc>
        <w:tc>
          <w:tcPr>
            <w:tcW w:w="1438" w:type="dxa"/>
            <w:tcBorders>
              <w:top w:val="nil"/>
              <w:left w:val="nil"/>
              <w:bottom w:val="single" w:sz="4" w:space="0" w:color="auto"/>
              <w:right w:val="single" w:sz="4" w:space="0" w:color="auto"/>
            </w:tcBorders>
            <w:noWrap/>
            <w:vAlign w:val="center"/>
            <w:hideMark/>
          </w:tcPr>
          <w:p w14:paraId="1B4C2C1C"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Эконом</w:t>
            </w:r>
          </w:p>
        </w:tc>
        <w:tc>
          <w:tcPr>
            <w:tcW w:w="1559" w:type="dxa"/>
            <w:tcBorders>
              <w:top w:val="nil"/>
              <w:left w:val="nil"/>
              <w:bottom w:val="single" w:sz="4" w:space="0" w:color="auto"/>
              <w:right w:val="single" w:sz="4" w:space="0" w:color="auto"/>
            </w:tcBorders>
            <w:noWrap/>
            <w:vAlign w:val="center"/>
            <w:hideMark/>
          </w:tcPr>
          <w:p w14:paraId="5444F6A0"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Комфорт</w:t>
            </w:r>
          </w:p>
        </w:tc>
        <w:tc>
          <w:tcPr>
            <w:tcW w:w="2198" w:type="dxa"/>
            <w:vMerge/>
            <w:tcBorders>
              <w:top w:val="single" w:sz="4" w:space="0" w:color="auto"/>
              <w:left w:val="single" w:sz="4" w:space="0" w:color="auto"/>
              <w:bottom w:val="single" w:sz="4" w:space="0" w:color="auto"/>
              <w:right w:val="single" w:sz="4" w:space="0" w:color="auto"/>
            </w:tcBorders>
            <w:vAlign w:val="center"/>
            <w:hideMark/>
          </w:tcPr>
          <w:p w14:paraId="74B64AC3"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p>
        </w:tc>
      </w:tr>
      <w:tr w:rsidR="00316685" w:rsidRPr="00F167A0" w14:paraId="74BEC203" w14:textId="77777777" w:rsidTr="00F575A6">
        <w:trPr>
          <w:trHeight w:val="278"/>
        </w:trPr>
        <w:tc>
          <w:tcPr>
            <w:tcW w:w="3686" w:type="dxa"/>
            <w:tcBorders>
              <w:top w:val="nil"/>
              <w:left w:val="single" w:sz="4" w:space="0" w:color="auto"/>
              <w:bottom w:val="single" w:sz="4" w:space="0" w:color="auto"/>
              <w:right w:val="single" w:sz="4" w:space="0" w:color="auto"/>
            </w:tcBorders>
            <w:noWrap/>
            <w:vAlign w:val="center"/>
            <w:hideMark/>
          </w:tcPr>
          <w:p w14:paraId="2B190CB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Посадка</w:t>
            </w:r>
          </w:p>
        </w:tc>
        <w:tc>
          <w:tcPr>
            <w:tcW w:w="1114" w:type="dxa"/>
            <w:tcBorders>
              <w:top w:val="nil"/>
              <w:left w:val="nil"/>
              <w:bottom w:val="single" w:sz="4" w:space="0" w:color="auto"/>
              <w:right w:val="single" w:sz="4" w:space="0" w:color="auto"/>
            </w:tcBorders>
            <w:noWrap/>
            <w:vAlign w:val="center"/>
            <w:hideMark/>
          </w:tcPr>
          <w:p w14:paraId="7B08C068"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руб.</w:t>
            </w:r>
          </w:p>
        </w:tc>
        <w:tc>
          <w:tcPr>
            <w:tcW w:w="1438" w:type="dxa"/>
            <w:tcBorders>
              <w:top w:val="nil"/>
              <w:left w:val="nil"/>
              <w:bottom w:val="single" w:sz="4" w:space="0" w:color="auto"/>
              <w:right w:val="single" w:sz="4" w:space="0" w:color="auto"/>
            </w:tcBorders>
            <w:noWrap/>
            <w:vAlign w:val="center"/>
          </w:tcPr>
          <w:p w14:paraId="19CA5B6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noWrap/>
            <w:vAlign w:val="center"/>
          </w:tcPr>
          <w:p w14:paraId="03206CFC"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2198" w:type="dxa"/>
            <w:tcBorders>
              <w:top w:val="nil"/>
              <w:left w:val="nil"/>
              <w:bottom w:val="single" w:sz="4" w:space="0" w:color="auto"/>
              <w:right w:val="single" w:sz="4" w:space="0" w:color="auto"/>
            </w:tcBorders>
            <w:noWrap/>
            <w:vAlign w:val="center"/>
          </w:tcPr>
          <w:p w14:paraId="0E01C3BC"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3B3D6C66" w14:textId="77777777" w:rsidTr="00F575A6">
        <w:trPr>
          <w:trHeight w:val="300"/>
        </w:trPr>
        <w:tc>
          <w:tcPr>
            <w:tcW w:w="3686" w:type="dxa"/>
            <w:tcBorders>
              <w:top w:val="nil"/>
              <w:left w:val="single" w:sz="4" w:space="0" w:color="auto"/>
              <w:bottom w:val="single" w:sz="4" w:space="0" w:color="auto"/>
              <w:right w:val="single" w:sz="4" w:space="0" w:color="auto"/>
            </w:tcBorders>
            <w:noWrap/>
            <w:vAlign w:val="center"/>
            <w:hideMark/>
          </w:tcPr>
          <w:p w14:paraId="5525DF34"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Включено километров</w:t>
            </w:r>
          </w:p>
        </w:tc>
        <w:tc>
          <w:tcPr>
            <w:tcW w:w="1114" w:type="dxa"/>
            <w:tcBorders>
              <w:top w:val="nil"/>
              <w:left w:val="nil"/>
              <w:bottom w:val="single" w:sz="4" w:space="0" w:color="auto"/>
              <w:right w:val="single" w:sz="4" w:space="0" w:color="auto"/>
            </w:tcBorders>
            <w:noWrap/>
            <w:vAlign w:val="center"/>
            <w:hideMark/>
          </w:tcPr>
          <w:p w14:paraId="28F0C04F"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км.</w:t>
            </w:r>
          </w:p>
        </w:tc>
        <w:tc>
          <w:tcPr>
            <w:tcW w:w="1438" w:type="dxa"/>
            <w:tcBorders>
              <w:top w:val="nil"/>
              <w:left w:val="nil"/>
              <w:bottom w:val="single" w:sz="4" w:space="0" w:color="auto"/>
              <w:right w:val="single" w:sz="4" w:space="0" w:color="auto"/>
            </w:tcBorders>
            <w:noWrap/>
            <w:vAlign w:val="center"/>
            <w:hideMark/>
          </w:tcPr>
          <w:p w14:paraId="370E5830"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3</w:t>
            </w:r>
          </w:p>
        </w:tc>
        <w:tc>
          <w:tcPr>
            <w:tcW w:w="1559" w:type="dxa"/>
            <w:tcBorders>
              <w:top w:val="nil"/>
              <w:left w:val="nil"/>
              <w:bottom w:val="single" w:sz="4" w:space="0" w:color="auto"/>
              <w:right w:val="single" w:sz="4" w:space="0" w:color="auto"/>
            </w:tcBorders>
            <w:noWrap/>
            <w:vAlign w:val="center"/>
            <w:hideMark/>
          </w:tcPr>
          <w:p w14:paraId="3C59F9D6"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3</w:t>
            </w:r>
          </w:p>
        </w:tc>
        <w:tc>
          <w:tcPr>
            <w:tcW w:w="2198" w:type="dxa"/>
            <w:tcBorders>
              <w:top w:val="nil"/>
              <w:left w:val="nil"/>
              <w:bottom w:val="single" w:sz="4" w:space="0" w:color="auto"/>
              <w:right w:val="single" w:sz="4" w:space="0" w:color="auto"/>
            </w:tcBorders>
            <w:noWrap/>
            <w:vAlign w:val="center"/>
            <w:hideMark/>
          </w:tcPr>
          <w:p w14:paraId="62D25CC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1463816D" w14:textId="77777777" w:rsidTr="00F575A6">
        <w:trPr>
          <w:trHeight w:val="300"/>
        </w:trPr>
        <w:tc>
          <w:tcPr>
            <w:tcW w:w="3686" w:type="dxa"/>
            <w:tcBorders>
              <w:top w:val="nil"/>
              <w:left w:val="single" w:sz="4" w:space="0" w:color="auto"/>
              <w:bottom w:val="single" w:sz="4" w:space="0" w:color="auto"/>
              <w:right w:val="single" w:sz="4" w:space="0" w:color="auto"/>
            </w:tcBorders>
            <w:noWrap/>
            <w:vAlign w:val="center"/>
            <w:hideMark/>
          </w:tcPr>
          <w:p w14:paraId="3E744A70"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Включено минут</w:t>
            </w:r>
          </w:p>
        </w:tc>
        <w:tc>
          <w:tcPr>
            <w:tcW w:w="1114" w:type="dxa"/>
            <w:tcBorders>
              <w:top w:val="nil"/>
              <w:left w:val="nil"/>
              <w:bottom w:val="single" w:sz="4" w:space="0" w:color="auto"/>
              <w:right w:val="single" w:sz="4" w:space="0" w:color="auto"/>
            </w:tcBorders>
            <w:noWrap/>
            <w:vAlign w:val="center"/>
            <w:hideMark/>
          </w:tcPr>
          <w:p w14:paraId="0E588C2C"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мин.</w:t>
            </w:r>
          </w:p>
        </w:tc>
        <w:tc>
          <w:tcPr>
            <w:tcW w:w="1438" w:type="dxa"/>
            <w:tcBorders>
              <w:top w:val="nil"/>
              <w:left w:val="nil"/>
              <w:bottom w:val="single" w:sz="4" w:space="0" w:color="auto"/>
              <w:right w:val="single" w:sz="4" w:space="0" w:color="auto"/>
            </w:tcBorders>
            <w:noWrap/>
            <w:vAlign w:val="center"/>
            <w:hideMark/>
          </w:tcPr>
          <w:p w14:paraId="76063385"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10</w:t>
            </w:r>
          </w:p>
        </w:tc>
        <w:tc>
          <w:tcPr>
            <w:tcW w:w="1559" w:type="dxa"/>
            <w:tcBorders>
              <w:top w:val="nil"/>
              <w:left w:val="nil"/>
              <w:bottom w:val="single" w:sz="4" w:space="0" w:color="auto"/>
              <w:right w:val="single" w:sz="4" w:space="0" w:color="auto"/>
            </w:tcBorders>
            <w:noWrap/>
            <w:vAlign w:val="center"/>
            <w:hideMark/>
          </w:tcPr>
          <w:p w14:paraId="66F376B7"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10</w:t>
            </w:r>
          </w:p>
        </w:tc>
        <w:tc>
          <w:tcPr>
            <w:tcW w:w="2198" w:type="dxa"/>
            <w:tcBorders>
              <w:top w:val="nil"/>
              <w:left w:val="nil"/>
              <w:bottom w:val="single" w:sz="4" w:space="0" w:color="auto"/>
              <w:right w:val="single" w:sz="4" w:space="0" w:color="auto"/>
            </w:tcBorders>
            <w:noWrap/>
            <w:vAlign w:val="center"/>
            <w:hideMark/>
          </w:tcPr>
          <w:p w14:paraId="251E3EFF"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4DB158A6" w14:textId="77777777" w:rsidTr="00F575A6">
        <w:trPr>
          <w:trHeight w:val="300"/>
        </w:trPr>
        <w:tc>
          <w:tcPr>
            <w:tcW w:w="3686" w:type="dxa"/>
            <w:tcBorders>
              <w:top w:val="nil"/>
              <w:left w:val="single" w:sz="4" w:space="0" w:color="auto"/>
              <w:bottom w:val="single" w:sz="4" w:space="0" w:color="auto"/>
              <w:right w:val="single" w:sz="4" w:space="0" w:color="auto"/>
            </w:tcBorders>
            <w:noWrap/>
            <w:vAlign w:val="center"/>
            <w:hideMark/>
          </w:tcPr>
          <w:p w14:paraId="4868DC55"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Бесплатное ожидание</w:t>
            </w:r>
          </w:p>
        </w:tc>
        <w:tc>
          <w:tcPr>
            <w:tcW w:w="1114" w:type="dxa"/>
            <w:tcBorders>
              <w:top w:val="nil"/>
              <w:left w:val="nil"/>
              <w:bottom w:val="single" w:sz="4" w:space="0" w:color="auto"/>
              <w:right w:val="single" w:sz="4" w:space="0" w:color="auto"/>
            </w:tcBorders>
            <w:noWrap/>
            <w:vAlign w:val="center"/>
            <w:hideMark/>
          </w:tcPr>
          <w:p w14:paraId="79D9896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мин.</w:t>
            </w:r>
          </w:p>
        </w:tc>
        <w:tc>
          <w:tcPr>
            <w:tcW w:w="1438" w:type="dxa"/>
            <w:tcBorders>
              <w:top w:val="nil"/>
              <w:left w:val="nil"/>
              <w:bottom w:val="single" w:sz="4" w:space="0" w:color="auto"/>
              <w:right w:val="single" w:sz="4" w:space="0" w:color="auto"/>
            </w:tcBorders>
            <w:noWrap/>
            <w:vAlign w:val="center"/>
            <w:hideMark/>
          </w:tcPr>
          <w:p w14:paraId="2978730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2</w:t>
            </w:r>
          </w:p>
        </w:tc>
        <w:tc>
          <w:tcPr>
            <w:tcW w:w="1559" w:type="dxa"/>
            <w:tcBorders>
              <w:top w:val="nil"/>
              <w:left w:val="nil"/>
              <w:bottom w:val="single" w:sz="4" w:space="0" w:color="auto"/>
              <w:right w:val="single" w:sz="4" w:space="0" w:color="auto"/>
            </w:tcBorders>
            <w:noWrap/>
            <w:vAlign w:val="center"/>
            <w:hideMark/>
          </w:tcPr>
          <w:p w14:paraId="0CE0D7B1"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3</w:t>
            </w:r>
          </w:p>
        </w:tc>
        <w:tc>
          <w:tcPr>
            <w:tcW w:w="2198" w:type="dxa"/>
            <w:tcBorders>
              <w:top w:val="nil"/>
              <w:left w:val="nil"/>
              <w:bottom w:val="single" w:sz="4" w:space="0" w:color="auto"/>
              <w:right w:val="single" w:sz="4" w:space="0" w:color="auto"/>
            </w:tcBorders>
            <w:noWrap/>
            <w:vAlign w:val="center"/>
            <w:hideMark/>
          </w:tcPr>
          <w:p w14:paraId="28BF4B1D"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2C6567A7" w14:textId="77777777" w:rsidTr="00F575A6">
        <w:trPr>
          <w:trHeight w:val="413"/>
        </w:trPr>
        <w:tc>
          <w:tcPr>
            <w:tcW w:w="3686" w:type="dxa"/>
            <w:tcBorders>
              <w:top w:val="nil"/>
              <w:left w:val="single" w:sz="4" w:space="0" w:color="auto"/>
              <w:bottom w:val="single" w:sz="4" w:space="0" w:color="auto"/>
              <w:right w:val="single" w:sz="4" w:space="0" w:color="auto"/>
            </w:tcBorders>
            <w:vAlign w:val="center"/>
            <w:hideMark/>
          </w:tcPr>
          <w:p w14:paraId="27A2AC3A"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Стоимость 1 км после 3 км пути по городу</w:t>
            </w:r>
          </w:p>
        </w:tc>
        <w:tc>
          <w:tcPr>
            <w:tcW w:w="1114" w:type="dxa"/>
            <w:tcBorders>
              <w:top w:val="nil"/>
              <w:left w:val="nil"/>
              <w:bottom w:val="single" w:sz="4" w:space="0" w:color="auto"/>
              <w:right w:val="single" w:sz="4" w:space="0" w:color="auto"/>
            </w:tcBorders>
            <w:noWrap/>
            <w:vAlign w:val="center"/>
            <w:hideMark/>
          </w:tcPr>
          <w:p w14:paraId="26B5F155"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руб.</w:t>
            </w:r>
          </w:p>
        </w:tc>
        <w:tc>
          <w:tcPr>
            <w:tcW w:w="1438" w:type="dxa"/>
            <w:tcBorders>
              <w:top w:val="nil"/>
              <w:left w:val="nil"/>
              <w:bottom w:val="single" w:sz="4" w:space="0" w:color="auto"/>
              <w:right w:val="single" w:sz="4" w:space="0" w:color="auto"/>
            </w:tcBorders>
            <w:noWrap/>
            <w:vAlign w:val="center"/>
          </w:tcPr>
          <w:p w14:paraId="2CF80F90"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noWrap/>
            <w:vAlign w:val="center"/>
          </w:tcPr>
          <w:p w14:paraId="4379DE4E"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2198" w:type="dxa"/>
            <w:tcBorders>
              <w:top w:val="nil"/>
              <w:left w:val="nil"/>
              <w:bottom w:val="single" w:sz="4" w:space="0" w:color="auto"/>
              <w:right w:val="single" w:sz="4" w:space="0" w:color="auto"/>
            </w:tcBorders>
            <w:noWrap/>
            <w:vAlign w:val="center"/>
          </w:tcPr>
          <w:p w14:paraId="35522BC1"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156F29A3" w14:textId="77777777" w:rsidTr="00F575A6">
        <w:trPr>
          <w:trHeight w:val="413"/>
        </w:trPr>
        <w:tc>
          <w:tcPr>
            <w:tcW w:w="3686" w:type="dxa"/>
            <w:tcBorders>
              <w:top w:val="nil"/>
              <w:left w:val="single" w:sz="4" w:space="0" w:color="auto"/>
              <w:bottom w:val="single" w:sz="4" w:space="0" w:color="auto"/>
              <w:right w:val="single" w:sz="4" w:space="0" w:color="auto"/>
            </w:tcBorders>
            <w:vAlign w:val="center"/>
            <w:hideMark/>
          </w:tcPr>
          <w:p w14:paraId="494631A8" w14:textId="77777777" w:rsidR="00316685" w:rsidRPr="00F167A0" w:rsidRDefault="00316685" w:rsidP="00E167A8">
            <w:pPr>
              <w:spacing w:after="0" w:line="240" w:lineRule="auto"/>
              <w:jc w:val="center"/>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Стоимость минуты после 10 минут пути</w:t>
            </w:r>
          </w:p>
        </w:tc>
        <w:tc>
          <w:tcPr>
            <w:tcW w:w="1114" w:type="dxa"/>
            <w:tcBorders>
              <w:top w:val="nil"/>
              <w:left w:val="nil"/>
              <w:bottom w:val="single" w:sz="4" w:space="0" w:color="auto"/>
              <w:right w:val="single" w:sz="4" w:space="0" w:color="auto"/>
            </w:tcBorders>
            <w:noWrap/>
            <w:vAlign w:val="center"/>
            <w:hideMark/>
          </w:tcPr>
          <w:p w14:paraId="24EBD885"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руб.</w:t>
            </w:r>
          </w:p>
        </w:tc>
        <w:tc>
          <w:tcPr>
            <w:tcW w:w="1438" w:type="dxa"/>
            <w:tcBorders>
              <w:top w:val="nil"/>
              <w:left w:val="nil"/>
              <w:bottom w:val="single" w:sz="4" w:space="0" w:color="auto"/>
              <w:right w:val="single" w:sz="4" w:space="0" w:color="auto"/>
            </w:tcBorders>
            <w:noWrap/>
            <w:vAlign w:val="center"/>
          </w:tcPr>
          <w:p w14:paraId="06DE1BAB"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noWrap/>
            <w:vAlign w:val="center"/>
          </w:tcPr>
          <w:p w14:paraId="11D82F30"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2198" w:type="dxa"/>
            <w:tcBorders>
              <w:top w:val="nil"/>
              <w:left w:val="nil"/>
              <w:bottom w:val="single" w:sz="4" w:space="0" w:color="auto"/>
              <w:right w:val="single" w:sz="4" w:space="0" w:color="auto"/>
            </w:tcBorders>
            <w:noWrap/>
            <w:vAlign w:val="center"/>
          </w:tcPr>
          <w:p w14:paraId="2D970387"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6BE12055" w14:textId="77777777" w:rsidTr="00F575A6">
        <w:trPr>
          <w:trHeight w:val="405"/>
        </w:trPr>
        <w:tc>
          <w:tcPr>
            <w:tcW w:w="3686" w:type="dxa"/>
            <w:tcBorders>
              <w:top w:val="nil"/>
              <w:left w:val="single" w:sz="4" w:space="0" w:color="auto"/>
              <w:bottom w:val="single" w:sz="4" w:space="0" w:color="auto"/>
              <w:right w:val="single" w:sz="4" w:space="0" w:color="auto"/>
            </w:tcBorders>
            <w:vAlign w:val="center"/>
            <w:hideMark/>
          </w:tcPr>
          <w:p w14:paraId="649D12A7"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sz w:val="24"/>
                <w:szCs w:val="24"/>
                <w:lang w:eastAsia="ru-RU"/>
              </w:rPr>
              <w:t>Платное ожидание</w:t>
            </w:r>
          </w:p>
        </w:tc>
        <w:tc>
          <w:tcPr>
            <w:tcW w:w="1114" w:type="dxa"/>
            <w:tcBorders>
              <w:top w:val="nil"/>
              <w:left w:val="nil"/>
              <w:bottom w:val="single" w:sz="4" w:space="0" w:color="auto"/>
              <w:right w:val="single" w:sz="4" w:space="0" w:color="auto"/>
            </w:tcBorders>
            <w:noWrap/>
            <w:vAlign w:val="center"/>
            <w:hideMark/>
          </w:tcPr>
          <w:p w14:paraId="78E17299"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руб.</w:t>
            </w:r>
          </w:p>
        </w:tc>
        <w:tc>
          <w:tcPr>
            <w:tcW w:w="1438" w:type="dxa"/>
            <w:tcBorders>
              <w:top w:val="nil"/>
              <w:left w:val="nil"/>
              <w:bottom w:val="single" w:sz="4" w:space="0" w:color="auto"/>
              <w:right w:val="single" w:sz="4" w:space="0" w:color="auto"/>
            </w:tcBorders>
            <w:noWrap/>
            <w:vAlign w:val="center"/>
          </w:tcPr>
          <w:p w14:paraId="7BF640EE"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noWrap/>
            <w:vAlign w:val="center"/>
          </w:tcPr>
          <w:p w14:paraId="3125D349"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2198" w:type="dxa"/>
            <w:tcBorders>
              <w:top w:val="nil"/>
              <w:left w:val="nil"/>
              <w:bottom w:val="single" w:sz="4" w:space="0" w:color="auto"/>
              <w:right w:val="single" w:sz="4" w:space="0" w:color="auto"/>
            </w:tcBorders>
            <w:noWrap/>
            <w:vAlign w:val="center"/>
          </w:tcPr>
          <w:p w14:paraId="132775DB"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20753CB6" w14:textId="77777777" w:rsidTr="00F575A6">
        <w:trPr>
          <w:trHeight w:val="397"/>
        </w:trPr>
        <w:tc>
          <w:tcPr>
            <w:tcW w:w="3686" w:type="dxa"/>
            <w:tcBorders>
              <w:top w:val="nil"/>
              <w:left w:val="single" w:sz="4" w:space="0" w:color="auto"/>
              <w:bottom w:val="single" w:sz="4" w:space="0" w:color="auto"/>
              <w:right w:val="single" w:sz="4" w:space="0" w:color="auto"/>
            </w:tcBorders>
            <w:noWrap/>
            <w:vAlign w:val="center"/>
            <w:hideMark/>
          </w:tcPr>
          <w:p w14:paraId="36A24B8D" w14:textId="77777777" w:rsidR="00316685" w:rsidRPr="00F167A0" w:rsidRDefault="00316685" w:rsidP="00E167A8">
            <w:pPr>
              <w:spacing w:after="0" w:line="240" w:lineRule="auto"/>
              <w:jc w:val="center"/>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Аэропорт (фикс.)</w:t>
            </w:r>
          </w:p>
        </w:tc>
        <w:tc>
          <w:tcPr>
            <w:tcW w:w="1114" w:type="dxa"/>
            <w:tcBorders>
              <w:top w:val="nil"/>
              <w:left w:val="nil"/>
              <w:bottom w:val="single" w:sz="4" w:space="0" w:color="auto"/>
              <w:right w:val="single" w:sz="4" w:space="0" w:color="auto"/>
            </w:tcBorders>
            <w:noWrap/>
            <w:vAlign w:val="center"/>
            <w:hideMark/>
          </w:tcPr>
          <w:p w14:paraId="0B391EA4"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r w:rsidRPr="00F167A0">
              <w:rPr>
                <w:rFonts w:ascii="Times New Roman" w:eastAsia="Times New Roman" w:hAnsi="Times New Roman" w:cs="Times New Roman"/>
                <w:color w:val="000000"/>
                <w:sz w:val="24"/>
                <w:szCs w:val="24"/>
                <w:lang w:eastAsia="ru-RU"/>
              </w:rPr>
              <w:t>руб.</w:t>
            </w:r>
          </w:p>
        </w:tc>
        <w:tc>
          <w:tcPr>
            <w:tcW w:w="1438" w:type="dxa"/>
            <w:tcBorders>
              <w:top w:val="nil"/>
              <w:left w:val="nil"/>
              <w:bottom w:val="single" w:sz="4" w:space="0" w:color="auto"/>
              <w:right w:val="single" w:sz="4" w:space="0" w:color="auto"/>
            </w:tcBorders>
            <w:noWrap/>
            <w:vAlign w:val="center"/>
          </w:tcPr>
          <w:p w14:paraId="295938D2"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noWrap/>
            <w:vAlign w:val="center"/>
          </w:tcPr>
          <w:p w14:paraId="5EE58F74"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c>
          <w:tcPr>
            <w:tcW w:w="2198" w:type="dxa"/>
            <w:tcBorders>
              <w:top w:val="nil"/>
              <w:left w:val="nil"/>
              <w:bottom w:val="single" w:sz="4" w:space="0" w:color="auto"/>
              <w:right w:val="single" w:sz="4" w:space="0" w:color="auto"/>
            </w:tcBorders>
            <w:noWrap/>
            <w:vAlign w:val="center"/>
          </w:tcPr>
          <w:p w14:paraId="27BD33B4" w14:textId="77777777" w:rsidR="00316685" w:rsidRPr="00F167A0" w:rsidRDefault="00316685" w:rsidP="00E167A8">
            <w:pPr>
              <w:spacing w:after="0" w:line="240" w:lineRule="auto"/>
              <w:jc w:val="center"/>
              <w:rPr>
                <w:rFonts w:ascii="Times New Roman" w:eastAsia="Times New Roman" w:hAnsi="Times New Roman" w:cs="Times New Roman"/>
                <w:color w:val="000000"/>
                <w:sz w:val="24"/>
                <w:szCs w:val="24"/>
                <w:lang w:eastAsia="ru-RU"/>
              </w:rPr>
            </w:pPr>
          </w:p>
        </w:tc>
      </w:tr>
      <w:tr w:rsidR="00316685" w:rsidRPr="00F167A0" w14:paraId="3623A6DD" w14:textId="77777777" w:rsidTr="00F575A6">
        <w:trPr>
          <w:trHeight w:val="300"/>
        </w:trPr>
        <w:tc>
          <w:tcPr>
            <w:tcW w:w="7797" w:type="dxa"/>
            <w:gridSpan w:val="4"/>
            <w:tcBorders>
              <w:top w:val="single" w:sz="4" w:space="0" w:color="auto"/>
              <w:left w:val="single" w:sz="4" w:space="0" w:color="auto"/>
              <w:bottom w:val="single" w:sz="4" w:space="0" w:color="auto"/>
              <w:right w:val="nil"/>
            </w:tcBorders>
            <w:noWrap/>
            <w:vAlign w:val="center"/>
            <w:hideMark/>
          </w:tcPr>
          <w:p w14:paraId="4CA6CE0F" w14:textId="77777777" w:rsidR="00316685" w:rsidRPr="00F167A0" w:rsidRDefault="00316685" w:rsidP="00E167A8">
            <w:pPr>
              <w:spacing w:after="0" w:line="240" w:lineRule="auto"/>
              <w:jc w:val="right"/>
              <w:rPr>
                <w:rFonts w:ascii="Times New Roman" w:eastAsia="Times New Roman" w:hAnsi="Times New Roman" w:cs="Times New Roman"/>
                <w:b/>
                <w:bCs/>
                <w:color w:val="000000"/>
                <w:sz w:val="24"/>
                <w:szCs w:val="24"/>
                <w:lang w:eastAsia="ru-RU"/>
              </w:rPr>
            </w:pPr>
            <w:r w:rsidRPr="00F167A0">
              <w:rPr>
                <w:rFonts w:ascii="Times New Roman" w:eastAsia="Times New Roman" w:hAnsi="Times New Roman" w:cs="Times New Roman"/>
                <w:b/>
                <w:bCs/>
                <w:color w:val="000000"/>
                <w:sz w:val="24"/>
                <w:szCs w:val="24"/>
                <w:lang w:eastAsia="ru-RU"/>
              </w:rPr>
              <w:t>Итого:</w:t>
            </w:r>
          </w:p>
        </w:tc>
        <w:tc>
          <w:tcPr>
            <w:tcW w:w="2198" w:type="dxa"/>
            <w:tcBorders>
              <w:top w:val="nil"/>
              <w:left w:val="single" w:sz="4" w:space="0" w:color="auto"/>
              <w:bottom w:val="single" w:sz="4" w:space="0" w:color="auto"/>
              <w:right w:val="single" w:sz="4" w:space="0" w:color="auto"/>
            </w:tcBorders>
            <w:noWrap/>
            <w:vAlign w:val="center"/>
            <w:hideMark/>
          </w:tcPr>
          <w:p w14:paraId="363BFB47" w14:textId="77777777" w:rsidR="00316685" w:rsidRPr="00F167A0" w:rsidRDefault="00316685" w:rsidP="00E167A8">
            <w:pPr>
              <w:spacing w:after="0" w:line="240" w:lineRule="auto"/>
              <w:jc w:val="center"/>
              <w:rPr>
                <w:rFonts w:ascii="Times New Roman" w:eastAsia="Times New Roman" w:hAnsi="Times New Roman" w:cs="Times New Roman"/>
                <w:b/>
                <w:bCs/>
                <w:color w:val="000000"/>
                <w:sz w:val="24"/>
                <w:szCs w:val="24"/>
                <w:lang w:eastAsia="ru-RU"/>
              </w:rPr>
            </w:pPr>
          </w:p>
        </w:tc>
      </w:tr>
    </w:tbl>
    <w:p w14:paraId="53DAB9EA"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14:paraId="091B3282" w14:textId="77777777" w:rsidR="002A2633" w:rsidRPr="00F167A0" w:rsidRDefault="002A2633" w:rsidP="00494A1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Стоимость оказанных автотранспортных услуг в месяц рассчитывается, исходя из стоимости единицы услуги и количества минут и километров, затраченных на поездки.</w:t>
      </w:r>
    </w:p>
    <w:p w14:paraId="736D594D" w14:textId="77777777" w:rsidR="002A2633" w:rsidRPr="00F167A0" w:rsidRDefault="002A2633" w:rsidP="00494A1C">
      <w:pPr>
        <w:widowControl w:val="0"/>
        <w:autoSpaceDE w:val="0"/>
        <w:autoSpaceDN w:val="0"/>
        <w:adjustRightInd w:val="0"/>
        <w:spacing w:after="0" w:line="240" w:lineRule="auto"/>
        <w:ind w:firstLine="708"/>
        <w:jc w:val="both"/>
        <w:rPr>
          <w:rFonts w:ascii="Times New Roman" w:eastAsia="Times New Roman" w:hAnsi="Times New Roman" w:cs="Times New Roman"/>
          <w:b/>
          <w:sz w:val="24"/>
          <w:szCs w:val="24"/>
        </w:rPr>
      </w:pPr>
    </w:p>
    <w:p w14:paraId="4507C207" w14:textId="01B3A0C7" w:rsidR="002A2633" w:rsidRPr="00F167A0" w:rsidRDefault="002A2633" w:rsidP="00494A1C">
      <w:pPr>
        <w:spacing w:after="0" w:line="240" w:lineRule="auto"/>
        <w:ind w:firstLine="709"/>
        <w:jc w:val="both"/>
        <w:rPr>
          <w:rFonts w:ascii="Times New Roman" w:hAnsi="Times New Roman" w:cs="Times New Roman"/>
          <w:sz w:val="24"/>
          <w:szCs w:val="24"/>
        </w:rPr>
      </w:pPr>
      <w:r w:rsidRPr="00F167A0">
        <w:rPr>
          <w:rFonts w:ascii="Times New Roman" w:eastAsia="Times New Roman" w:hAnsi="Times New Roman" w:cs="Times New Roman"/>
          <w:sz w:val="24"/>
          <w:szCs w:val="24"/>
        </w:rPr>
        <w:t xml:space="preserve">Итого, максимальная цена Контракта на оказание автотранспортных услуг </w:t>
      </w:r>
      <w:r w:rsidRPr="00F167A0">
        <w:rPr>
          <w:rFonts w:ascii="Times New Roman" w:eastAsia="Times New Roman" w:hAnsi="Times New Roman" w:cs="Times New Roman"/>
          <w:bCs/>
          <w:sz w:val="24"/>
          <w:szCs w:val="24"/>
        </w:rPr>
        <w:t xml:space="preserve">на территории </w:t>
      </w:r>
      <w:r w:rsidR="00DF7A37" w:rsidRPr="00F167A0">
        <w:rPr>
          <w:rFonts w:ascii="Times New Roman" w:eastAsia="Times New Roman" w:hAnsi="Times New Roman" w:cs="Times New Roman"/>
          <w:bCs/>
          <w:sz w:val="24"/>
          <w:szCs w:val="24"/>
        </w:rPr>
        <w:t xml:space="preserve">г. </w:t>
      </w:r>
      <w:r w:rsidRPr="00F167A0">
        <w:rPr>
          <w:rFonts w:ascii="Times New Roman" w:eastAsia="Times New Roman" w:hAnsi="Times New Roman" w:cs="Times New Roman"/>
          <w:bCs/>
          <w:sz w:val="24"/>
          <w:szCs w:val="24"/>
        </w:rPr>
        <w:t>Санкт-Петербурга и Ленинградской области</w:t>
      </w:r>
      <w:r w:rsidRPr="00F167A0">
        <w:rPr>
          <w:rFonts w:ascii="Times New Roman" w:eastAsia="Times New Roman" w:hAnsi="Times New Roman" w:cs="Times New Roman"/>
          <w:sz w:val="24"/>
          <w:szCs w:val="24"/>
        </w:rPr>
        <w:t xml:space="preserve"> для нужд ГКУ ЛО «ОЭП» составляет _____ (___) рублей ___ копеек, </w:t>
      </w:r>
      <w:r w:rsidR="00A2248F" w:rsidRPr="00F167A0">
        <w:rPr>
          <w:rFonts w:ascii="Times New Roman" w:hAnsi="Times New Roman" w:cs="Times New Roman"/>
          <w:sz w:val="24"/>
          <w:szCs w:val="24"/>
        </w:rPr>
        <w:t>в том числе НДС</w:t>
      </w:r>
      <w:r w:rsidR="00A2248F" w:rsidRPr="00F167A0">
        <w:rPr>
          <w:rStyle w:val="ad"/>
          <w:iCs/>
          <w:sz w:val="24"/>
          <w:szCs w:val="24"/>
        </w:rPr>
        <w:footnoteReference w:id="2"/>
      </w:r>
      <w:r w:rsidRPr="00F167A0">
        <w:rPr>
          <w:rFonts w:ascii="Times New Roman" w:eastAsia="Times New Roman" w:hAnsi="Times New Roman" w:cs="Times New Roman"/>
          <w:sz w:val="24"/>
          <w:szCs w:val="24"/>
        </w:rPr>
        <w:t>.</w:t>
      </w:r>
    </w:p>
    <w:p w14:paraId="55AB657A"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2B60D87B"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D5DB462" w14:textId="77777777" w:rsidR="002A2633" w:rsidRPr="00F167A0" w:rsidRDefault="002A2633" w:rsidP="00A80607">
      <w:pPr>
        <w:widowControl w:val="0"/>
        <w:tabs>
          <w:tab w:val="left" w:pos="0"/>
        </w:tabs>
        <w:suppressAutoHyphens/>
        <w:autoSpaceDE w:val="0"/>
        <w:autoSpaceDN w:val="0"/>
        <w:adjustRightInd w:val="0"/>
        <w:spacing w:after="0" w:line="240" w:lineRule="auto"/>
        <w:jc w:val="both"/>
        <w:rPr>
          <w:rFonts w:ascii="Times New Roman" w:eastAsia="Calibri" w:hAnsi="Times New Roman" w:cs="Times New Roman"/>
          <w:sz w:val="24"/>
          <w:szCs w:val="24"/>
          <w:lang w:eastAsia="ar-SA"/>
        </w:rPr>
      </w:pPr>
    </w:p>
    <w:tbl>
      <w:tblPr>
        <w:tblW w:w="9602" w:type="dxa"/>
        <w:tblLook w:val="04A0" w:firstRow="1" w:lastRow="0" w:firstColumn="1" w:lastColumn="0" w:noHBand="0" w:noVBand="1"/>
      </w:tblPr>
      <w:tblGrid>
        <w:gridCol w:w="4783"/>
        <w:gridCol w:w="4819"/>
      </w:tblGrid>
      <w:tr w:rsidR="002A2633" w:rsidRPr="00F167A0" w14:paraId="25B802F2" w14:textId="77777777" w:rsidTr="00DF7A37">
        <w:tc>
          <w:tcPr>
            <w:tcW w:w="4783" w:type="dxa"/>
            <w:hideMark/>
          </w:tcPr>
          <w:p w14:paraId="4EDDFB4D"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rPr>
              <w:t>Заказчик:</w:t>
            </w:r>
          </w:p>
          <w:p w14:paraId="34FEA1CC"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Государственное казенное учреждение </w:t>
            </w:r>
          </w:p>
          <w:p w14:paraId="2791ED5F"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Ленинградской области «Оператор «электронного правительства» (ГКУ ЛО «ОЭП»)</w:t>
            </w:r>
          </w:p>
          <w:p w14:paraId="244C1C52"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________________________/</w:t>
            </w:r>
          </w:p>
          <w:p w14:paraId="16E74238" w14:textId="77777777" w:rsidR="002A2633" w:rsidRPr="00F167A0"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c>
          <w:tcPr>
            <w:tcW w:w="4819" w:type="dxa"/>
          </w:tcPr>
          <w:p w14:paraId="40E41C4F"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Исполнитель:</w:t>
            </w:r>
          </w:p>
          <w:p w14:paraId="0A1EE4DC"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5E3E7D73"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1E5F8117"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50E820CD"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743F4351"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w:t>
            </w:r>
          </w:p>
          <w:p w14:paraId="3A067B61" w14:textId="77777777" w:rsidR="002A2633" w:rsidRPr="00F167A0"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r>
    </w:tbl>
    <w:p w14:paraId="1F55B510"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60FF4AA"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1D29ED09"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6C772C7D"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2F2966C" w14:textId="77777777" w:rsidR="00A2248F" w:rsidRPr="00F167A0" w:rsidRDefault="00A2248F"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1F816D00" w14:textId="77777777" w:rsidR="000A127A" w:rsidRPr="00F167A0" w:rsidRDefault="000A127A"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433F6294" w14:textId="77777777" w:rsidR="000A127A" w:rsidRPr="00F167A0" w:rsidRDefault="000A127A"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5E53B03E" w14:textId="77777777" w:rsidR="00D85E24" w:rsidRPr="00F167A0" w:rsidRDefault="00D85E24"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4B9D364E" w14:textId="77777777" w:rsidR="00D85E24" w:rsidRPr="00F167A0" w:rsidRDefault="00D85E24"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71B5AFD7" w14:textId="77777777" w:rsidR="000A127A" w:rsidRPr="00F167A0" w:rsidRDefault="000A127A"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6227B068" w14:textId="77777777" w:rsidR="002A2633" w:rsidRPr="00F167A0" w:rsidRDefault="002A2633"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lastRenderedPageBreak/>
        <w:t>Приложение № 3</w:t>
      </w:r>
    </w:p>
    <w:p w14:paraId="27A775CD" w14:textId="77777777" w:rsidR="002A2633" w:rsidRPr="00F167A0" w:rsidRDefault="002A2633"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к государственному контракту </w:t>
      </w:r>
    </w:p>
    <w:p w14:paraId="5E5F0227" w14:textId="7488E575" w:rsidR="002A2633" w:rsidRPr="00F167A0" w:rsidRDefault="002A2633" w:rsidP="00A80607">
      <w:pPr>
        <w:suppressAutoHyphens/>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 </w:t>
      </w:r>
      <w:r w:rsidR="002378ED" w:rsidRPr="00F167A0">
        <w:rPr>
          <w:rFonts w:ascii="Times New Roman" w:eastAsia="Times New Roman" w:hAnsi="Times New Roman" w:cs="Times New Roman"/>
          <w:sz w:val="24"/>
          <w:szCs w:val="24"/>
          <w:lang w:eastAsia="ru-RU"/>
        </w:rPr>
        <w:t xml:space="preserve">______ </w:t>
      </w:r>
      <w:r w:rsidRPr="00F167A0">
        <w:rPr>
          <w:rFonts w:ascii="Times New Roman" w:eastAsia="Times New Roman" w:hAnsi="Times New Roman" w:cs="Times New Roman"/>
          <w:sz w:val="24"/>
          <w:szCs w:val="24"/>
          <w:lang w:eastAsia="ru-RU"/>
        </w:rPr>
        <w:t xml:space="preserve">от «____» ________ </w:t>
      </w:r>
      <w:r w:rsidR="0038512D" w:rsidRPr="00F167A0">
        <w:rPr>
          <w:rFonts w:ascii="Times New Roman" w:eastAsia="Times New Roman" w:hAnsi="Times New Roman" w:cs="Times New Roman"/>
          <w:sz w:val="24"/>
          <w:szCs w:val="24"/>
          <w:lang w:eastAsia="ru-RU"/>
        </w:rPr>
        <w:t>2026</w:t>
      </w:r>
      <w:r w:rsidRPr="00F167A0">
        <w:rPr>
          <w:rFonts w:ascii="Times New Roman" w:eastAsia="Times New Roman" w:hAnsi="Times New Roman" w:cs="Times New Roman"/>
          <w:sz w:val="24"/>
          <w:szCs w:val="24"/>
          <w:lang w:eastAsia="ru-RU"/>
        </w:rPr>
        <w:t xml:space="preserve"> г.</w:t>
      </w:r>
    </w:p>
    <w:p w14:paraId="7DE27359" w14:textId="77777777" w:rsidR="002A2633" w:rsidRPr="00F167A0" w:rsidRDefault="002A2633" w:rsidP="00A80607">
      <w:pPr>
        <w:widowControl w:val="0"/>
        <w:autoSpaceDE w:val="0"/>
        <w:autoSpaceDN w:val="0"/>
        <w:adjustRightInd w:val="0"/>
        <w:spacing w:after="0" w:line="240" w:lineRule="auto"/>
        <w:jc w:val="right"/>
        <w:rPr>
          <w:rFonts w:ascii="Times New Roman" w:eastAsia="Times New Roman" w:hAnsi="Times New Roman" w:cs="Times New Roman"/>
          <w:sz w:val="24"/>
          <w:szCs w:val="24"/>
        </w:rPr>
      </w:pPr>
    </w:p>
    <w:p w14:paraId="73700DB9"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14:paraId="2CCB5DBB"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F167A0">
        <w:rPr>
          <w:rFonts w:ascii="Times New Roman" w:eastAsia="Times New Roman" w:hAnsi="Times New Roman" w:cs="Times New Roman"/>
          <w:b/>
          <w:bCs/>
          <w:sz w:val="24"/>
          <w:szCs w:val="24"/>
        </w:rPr>
        <w:t>Ответственные представители Сторон</w:t>
      </w:r>
    </w:p>
    <w:p w14:paraId="10D79B97" w14:textId="77777777" w:rsidR="002A2633" w:rsidRPr="00F167A0" w:rsidRDefault="002A2633" w:rsidP="00A8060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bl>
      <w:tblPr>
        <w:tblW w:w="10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0"/>
        <w:gridCol w:w="4769"/>
        <w:gridCol w:w="2491"/>
      </w:tblGrid>
      <w:tr w:rsidR="002A2633" w:rsidRPr="00F167A0" w14:paraId="2278B168" w14:textId="77777777" w:rsidTr="00DF7A37">
        <w:trPr>
          <w:trHeight w:val="469"/>
          <w:jc w:val="center"/>
        </w:trPr>
        <w:tc>
          <w:tcPr>
            <w:tcW w:w="3010" w:type="dxa"/>
            <w:tcBorders>
              <w:top w:val="single" w:sz="4" w:space="0" w:color="auto"/>
              <w:left w:val="single" w:sz="4" w:space="0" w:color="auto"/>
              <w:bottom w:val="single" w:sz="4" w:space="0" w:color="auto"/>
              <w:right w:val="single" w:sz="4" w:space="0" w:color="auto"/>
            </w:tcBorders>
            <w:vAlign w:val="center"/>
            <w:hideMark/>
          </w:tcPr>
          <w:p w14:paraId="3A789C5D"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ФИО</w:t>
            </w:r>
          </w:p>
        </w:tc>
        <w:tc>
          <w:tcPr>
            <w:tcW w:w="4769" w:type="dxa"/>
            <w:tcBorders>
              <w:top w:val="single" w:sz="4" w:space="0" w:color="auto"/>
              <w:left w:val="single" w:sz="4" w:space="0" w:color="auto"/>
              <w:bottom w:val="single" w:sz="4" w:space="0" w:color="auto"/>
              <w:right w:val="single" w:sz="4" w:space="0" w:color="auto"/>
            </w:tcBorders>
            <w:vAlign w:val="center"/>
            <w:hideMark/>
          </w:tcPr>
          <w:p w14:paraId="40137194"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Должность</w:t>
            </w:r>
          </w:p>
        </w:tc>
        <w:tc>
          <w:tcPr>
            <w:tcW w:w="2491" w:type="dxa"/>
            <w:tcBorders>
              <w:top w:val="single" w:sz="4" w:space="0" w:color="auto"/>
              <w:left w:val="single" w:sz="4" w:space="0" w:color="auto"/>
              <w:bottom w:val="single" w:sz="4" w:space="0" w:color="auto"/>
              <w:right w:val="single" w:sz="4" w:space="0" w:color="auto"/>
            </w:tcBorders>
            <w:vAlign w:val="center"/>
            <w:hideMark/>
          </w:tcPr>
          <w:p w14:paraId="44F913C8"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Телефон</w:t>
            </w:r>
          </w:p>
        </w:tc>
      </w:tr>
      <w:tr w:rsidR="002A2633" w:rsidRPr="00F167A0" w14:paraId="629D4865" w14:textId="77777777" w:rsidTr="00DF7A37">
        <w:trPr>
          <w:trHeight w:val="473"/>
          <w:jc w:val="center"/>
        </w:trPr>
        <w:tc>
          <w:tcPr>
            <w:tcW w:w="10270" w:type="dxa"/>
            <w:gridSpan w:val="3"/>
            <w:tcBorders>
              <w:top w:val="single" w:sz="4" w:space="0" w:color="auto"/>
              <w:left w:val="single" w:sz="4" w:space="0" w:color="auto"/>
              <w:bottom w:val="single" w:sz="4" w:space="0" w:color="auto"/>
              <w:right w:val="single" w:sz="4" w:space="0" w:color="auto"/>
            </w:tcBorders>
            <w:vAlign w:val="center"/>
            <w:hideMark/>
          </w:tcPr>
          <w:p w14:paraId="0B3A9CC8"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От Заказчика</w:t>
            </w:r>
          </w:p>
        </w:tc>
      </w:tr>
      <w:tr w:rsidR="002A2633" w:rsidRPr="00F167A0" w14:paraId="468E44F7" w14:textId="77777777" w:rsidTr="00DF7A37">
        <w:trPr>
          <w:trHeight w:val="335"/>
          <w:jc w:val="center"/>
        </w:trPr>
        <w:tc>
          <w:tcPr>
            <w:tcW w:w="3010" w:type="dxa"/>
            <w:tcBorders>
              <w:top w:val="single" w:sz="4" w:space="0" w:color="auto"/>
              <w:left w:val="single" w:sz="4" w:space="0" w:color="auto"/>
              <w:bottom w:val="single" w:sz="4" w:space="0" w:color="auto"/>
              <w:right w:val="single" w:sz="4" w:space="0" w:color="auto"/>
            </w:tcBorders>
            <w:vAlign w:val="center"/>
          </w:tcPr>
          <w:p w14:paraId="46EF3D2F"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4769" w:type="dxa"/>
            <w:tcBorders>
              <w:top w:val="single" w:sz="4" w:space="0" w:color="auto"/>
              <w:left w:val="single" w:sz="4" w:space="0" w:color="auto"/>
              <w:bottom w:val="single" w:sz="4" w:space="0" w:color="auto"/>
              <w:right w:val="single" w:sz="4" w:space="0" w:color="auto"/>
            </w:tcBorders>
            <w:vAlign w:val="center"/>
          </w:tcPr>
          <w:p w14:paraId="630AFC87" w14:textId="77777777" w:rsidR="002A2633" w:rsidRPr="00F167A0" w:rsidRDefault="002A2633" w:rsidP="00DF7A37">
            <w:pPr>
              <w:spacing w:after="0" w:line="240" w:lineRule="auto"/>
              <w:jc w:val="center"/>
              <w:rPr>
                <w:rFonts w:ascii="Times New Roman" w:eastAsia="Times New Roman" w:hAnsi="Times New Roman" w:cs="Times New Roman"/>
                <w:sz w:val="24"/>
                <w:szCs w:val="24"/>
                <w:lang w:eastAsia="ru-RU"/>
              </w:rPr>
            </w:pPr>
          </w:p>
        </w:tc>
        <w:tc>
          <w:tcPr>
            <w:tcW w:w="2491" w:type="dxa"/>
            <w:tcBorders>
              <w:top w:val="single" w:sz="4" w:space="0" w:color="auto"/>
              <w:left w:val="single" w:sz="4" w:space="0" w:color="auto"/>
              <w:bottom w:val="single" w:sz="4" w:space="0" w:color="auto"/>
              <w:right w:val="single" w:sz="4" w:space="0" w:color="auto"/>
            </w:tcBorders>
            <w:vAlign w:val="center"/>
          </w:tcPr>
          <w:p w14:paraId="3786B9AF"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r>
      <w:tr w:rsidR="002A2633" w:rsidRPr="00F167A0" w14:paraId="6F2F0C57" w14:textId="77777777" w:rsidTr="00DF7A37">
        <w:trPr>
          <w:trHeight w:val="412"/>
          <w:jc w:val="center"/>
        </w:trPr>
        <w:tc>
          <w:tcPr>
            <w:tcW w:w="10270" w:type="dxa"/>
            <w:gridSpan w:val="3"/>
            <w:tcBorders>
              <w:top w:val="single" w:sz="4" w:space="0" w:color="auto"/>
              <w:left w:val="single" w:sz="4" w:space="0" w:color="auto"/>
              <w:bottom w:val="single" w:sz="4" w:space="0" w:color="auto"/>
              <w:right w:val="single" w:sz="4" w:space="0" w:color="auto"/>
            </w:tcBorders>
            <w:vAlign w:val="center"/>
          </w:tcPr>
          <w:p w14:paraId="0F70A322"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F167A0">
              <w:rPr>
                <w:rFonts w:ascii="Times New Roman" w:eastAsia="Times New Roman" w:hAnsi="Times New Roman" w:cs="Times New Roman"/>
                <w:b/>
                <w:sz w:val="24"/>
                <w:szCs w:val="24"/>
              </w:rPr>
              <w:t>От Исполнителя</w:t>
            </w:r>
          </w:p>
        </w:tc>
      </w:tr>
      <w:tr w:rsidR="002A2633" w:rsidRPr="00F167A0" w14:paraId="2C6D0B67" w14:textId="77777777" w:rsidTr="00DF7A37">
        <w:trPr>
          <w:trHeight w:val="543"/>
          <w:jc w:val="center"/>
        </w:trPr>
        <w:tc>
          <w:tcPr>
            <w:tcW w:w="3010" w:type="dxa"/>
            <w:tcBorders>
              <w:top w:val="single" w:sz="4" w:space="0" w:color="auto"/>
              <w:left w:val="single" w:sz="4" w:space="0" w:color="auto"/>
              <w:bottom w:val="single" w:sz="4" w:space="0" w:color="auto"/>
              <w:right w:val="single" w:sz="4" w:space="0" w:color="auto"/>
            </w:tcBorders>
            <w:vAlign w:val="center"/>
          </w:tcPr>
          <w:p w14:paraId="7AF96043"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4769" w:type="dxa"/>
            <w:tcBorders>
              <w:top w:val="single" w:sz="4" w:space="0" w:color="auto"/>
              <w:left w:val="single" w:sz="4" w:space="0" w:color="auto"/>
              <w:bottom w:val="single" w:sz="4" w:space="0" w:color="auto"/>
              <w:right w:val="single" w:sz="4" w:space="0" w:color="auto"/>
            </w:tcBorders>
            <w:vAlign w:val="center"/>
          </w:tcPr>
          <w:p w14:paraId="4BEED184"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2491" w:type="dxa"/>
            <w:tcBorders>
              <w:top w:val="single" w:sz="4" w:space="0" w:color="auto"/>
              <w:left w:val="single" w:sz="4" w:space="0" w:color="auto"/>
              <w:bottom w:val="single" w:sz="4" w:space="0" w:color="auto"/>
              <w:right w:val="single" w:sz="4" w:space="0" w:color="auto"/>
            </w:tcBorders>
            <w:vAlign w:val="center"/>
          </w:tcPr>
          <w:p w14:paraId="23E89371" w14:textId="77777777" w:rsidR="002A2633" w:rsidRPr="00F167A0" w:rsidRDefault="002A2633" w:rsidP="00DF7A3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r>
    </w:tbl>
    <w:p w14:paraId="6E5B2E7B"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3B130A23" w14:textId="77777777" w:rsidR="002A2633" w:rsidRPr="00F167A0" w:rsidRDefault="002A2633" w:rsidP="00A80607">
      <w:pPr>
        <w:widowControl w:val="0"/>
        <w:tabs>
          <w:tab w:val="left" w:pos="0"/>
        </w:tabs>
        <w:suppressAutoHyphens/>
        <w:autoSpaceDE w:val="0"/>
        <w:autoSpaceDN w:val="0"/>
        <w:adjustRightInd w:val="0"/>
        <w:spacing w:after="0" w:line="240" w:lineRule="auto"/>
        <w:jc w:val="both"/>
        <w:rPr>
          <w:rFonts w:ascii="Times New Roman" w:eastAsia="Calibri" w:hAnsi="Times New Roman" w:cs="Times New Roman"/>
          <w:sz w:val="24"/>
          <w:szCs w:val="24"/>
          <w:lang w:eastAsia="ar-SA"/>
        </w:rPr>
      </w:pPr>
    </w:p>
    <w:tbl>
      <w:tblPr>
        <w:tblW w:w="10207" w:type="dxa"/>
        <w:tblInd w:w="-318" w:type="dxa"/>
        <w:tblLook w:val="04A0" w:firstRow="1" w:lastRow="0" w:firstColumn="1" w:lastColumn="0" w:noHBand="0" w:noVBand="1"/>
      </w:tblPr>
      <w:tblGrid>
        <w:gridCol w:w="5101"/>
        <w:gridCol w:w="5106"/>
      </w:tblGrid>
      <w:tr w:rsidR="002A2633" w:rsidRPr="00F167A0" w14:paraId="7922590A" w14:textId="77777777" w:rsidTr="00DF7A37">
        <w:tc>
          <w:tcPr>
            <w:tcW w:w="5101" w:type="dxa"/>
          </w:tcPr>
          <w:p w14:paraId="6478B874"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rPr>
              <w:t>Заказчик:</w:t>
            </w:r>
          </w:p>
          <w:p w14:paraId="06492EE2"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Государственное казенное учреждение </w:t>
            </w:r>
          </w:p>
          <w:p w14:paraId="4098476E"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Ленинградской области «Оператор «электронного правительства» (ГКУ ЛО «ОЭП»)</w:t>
            </w:r>
          </w:p>
          <w:p w14:paraId="2CF90AB3"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691C304B"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________________________/</w:t>
            </w:r>
          </w:p>
          <w:p w14:paraId="7975A115" w14:textId="77777777" w:rsidR="002A2633" w:rsidRPr="00F167A0"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c>
          <w:tcPr>
            <w:tcW w:w="5106" w:type="dxa"/>
          </w:tcPr>
          <w:p w14:paraId="30B19BCA"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Исполнитель:</w:t>
            </w:r>
          </w:p>
          <w:p w14:paraId="28B26349"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5E97A542"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7AABC896"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2B3B2D1C"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5D2DE921" w14:textId="77777777" w:rsidR="00DF7A37" w:rsidRPr="00F167A0" w:rsidRDefault="00DF7A37" w:rsidP="00A80607">
            <w:pPr>
              <w:spacing w:after="0" w:line="240" w:lineRule="auto"/>
              <w:rPr>
                <w:rFonts w:ascii="Times New Roman" w:eastAsia="Times New Roman" w:hAnsi="Times New Roman" w:cs="Times New Roman"/>
                <w:sz w:val="24"/>
                <w:szCs w:val="24"/>
              </w:rPr>
            </w:pPr>
          </w:p>
          <w:p w14:paraId="183E6683"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w:t>
            </w:r>
          </w:p>
          <w:p w14:paraId="2CEF732D" w14:textId="77777777" w:rsidR="002A2633" w:rsidRPr="00F167A0"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r>
    </w:tbl>
    <w:p w14:paraId="35BED0B7"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7459CE86"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454E6E9" w14:textId="77777777" w:rsidR="002A2633" w:rsidRPr="00F167A0" w:rsidRDefault="002A2633" w:rsidP="00A80607">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382B58C7" w14:textId="77777777" w:rsidR="002A2633" w:rsidRPr="00F167A0" w:rsidRDefault="002A2633" w:rsidP="00A80607">
      <w:pPr>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br w:type="page"/>
      </w:r>
      <w:r w:rsidRPr="00F167A0">
        <w:rPr>
          <w:rFonts w:ascii="Times New Roman" w:eastAsia="Times New Roman" w:hAnsi="Times New Roman" w:cs="Times New Roman"/>
          <w:sz w:val="24"/>
          <w:szCs w:val="24"/>
          <w:lang w:eastAsia="ru-RU"/>
        </w:rPr>
        <w:lastRenderedPageBreak/>
        <w:t>Приложение № 4</w:t>
      </w:r>
    </w:p>
    <w:p w14:paraId="71F9A5DA" w14:textId="77777777" w:rsidR="002A2633" w:rsidRPr="00F167A0" w:rsidRDefault="002A2633" w:rsidP="00A80607">
      <w:pPr>
        <w:widowControl w:val="0"/>
        <w:shd w:val="clear" w:color="auto" w:fill="FFFFFF"/>
        <w:tabs>
          <w:tab w:val="left" w:pos="5247"/>
        </w:tabs>
        <w:spacing w:after="0" w:line="240" w:lineRule="auto"/>
        <w:jc w:val="right"/>
        <w:rPr>
          <w:rFonts w:ascii="Times New Roman" w:eastAsia="Times New Roman" w:hAnsi="Times New Roman" w:cs="Times New Roman"/>
          <w:sz w:val="24"/>
          <w:szCs w:val="24"/>
          <w:lang w:val="en-US"/>
        </w:rPr>
      </w:pPr>
      <w:r w:rsidRPr="00F167A0">
        <w:rPr>
          <w:rFonts w:ascii="Times New Roman" w:eastAsia="Times New Roman" w:hAnsi="Times New Roman" w:cs="Times New Roman"/>
          <w:sz w:val="24"/>
          <w:szCs w:val="24"/>
        </w:rPr>
        <w:t xml:space="preserve">к государственному контракту </w:t>
      </w:r>
    </w:p>
    <w:p w14:paraId="115C9B0D" w14:textId="50A742F4" w:rsidR="002A2633" w:rsidRPr="00F167A0" w:rsidRDefault="002A2633" w:rsidP="00A80607">
      <w:pPr>
        <w:suppressAutoHyphens/>
        <w:spacing w:after="0" w:line="240" w:lineRule="auto"/>
        <w:jc w:val="right"/>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 </w:t>
      </w:r>
      <w:r w:rsidR="00432588" w:rsidRPr="00F167A0">
        <w:rPr>
          <w:rFonts w:ascii="Times New Roman" w:eastAsia="Times New Roman" w:hAnsi="Times New Roman" w:cs="Times New Roman"/>
          <w:sz w:val="24"/>
          <w:szCs w:val="24"/>
          <w:lang w:eastAsia="ru-RU"/>
        </w:rPr>
        <w:t>________</w:t>
      </w:r>
      <w:r w:rsidRPr="00F167A0">
        <w:rPr>
          <w:rFonts w:ascii="Times New Roman" w:eastAsia="Times New Roman" w:hAnsi="Times New Roman" w:cs="Times New Roman"/>
          <w:sz w:val="24"/>
          <w:szCs w:val="24"/>
          <w:lang w:eastAsia="ru-RU"/>
        </w:rPr>
        <w:t xml:space="preserve">от «____» ________ </w:t>
      </w:r>
      <w:r w:rsidR="0038512D" w:rsidRPr="00F167A0">
        <w:rPr>
          <w:rFonts w:ascii="Times New Roman" w:eastAsia="Times New Roman" w:hAnsi="Times New Roman" w:cs="Times New Roman"/>
          <w:sz w:val="24"/>
          <w:szCs w:val="24"/>
          <w:lang w:eastAsia="ru-RU"/>
        </w:rPr>
        <w:t>2026</w:t>
      </w:r>
      <w:r w:rsidRPr="00F167A0">
        <w:rPr>
          <w:rFonts w:ascii="Times New Roman" w:eastAsia="Times New Roman" w:hAnsi="Times New Roman" w:cs="Times New Roman"/>
          <w:sz w:val="24"/>
          <w:szCs w:val="24"/>
          <w:lang w:eastAsia="ru-RU"/>
        </w:rPr>
        <w:t xml:space="preserve"> г.</w:t>
      </w:r>
    </w:p>
    <w:p w14:paraId="28B50922" w14:textId="77777777" w:rsidR="002A2633" w:rsidRPr="00F167A0" w:rsidRDefault="002A2633" w:rsidP="00A80607">
      <w:pPr>
        <w:widowControl w:val="0"/>
        <w:shd w:val="clear" w:color="auto" w:fill="FFFFFF"/>
        <w:tabs>
          <w:tab w:val="left" w:pos="5247"/>
        </w:tabs>
        <w:spacing w:after="0" w:line="240" w:lineRule="auto"/>
        <w:jc w:val="right"/>
        <w:rPr>
          <w:rFonts w:ascii="Times New Roman" w:eastAsia="Times New Roman" w:hAnsi="Times New Roman" w:cs="Times New Roman"/>
          <w:sz w:val="24"/>
          <w:szCs w:val="24"/>
        </w:rPr>
      </w:pPr>
    </w:p>
    <w:tbl>
      <w:tblPr>
        <w:tblW w:w="0" w:type="auto"/>
        <w:jc w:val="center"/>
        <w:tblLook w:val="04A0" w:firstRow="1" w:lastRow="0" w:firstColumn="1" w:lastColumn="0" w:noHBand="0" w:noVBand="1"/>
      </w:tblPr>
      <w:tblGrid>
        <w:gridCol w:w="4770"/>
        <w:gridCol w:w="4771"/>
      </w:tblGrid>
      <w:tr w:rsidR="002A2633" w:rsidRPr="00F167A0" w14:paraId="69892077" w14:textId="77777777" w:rsidTr="002A2633">
        <w:trPr>
          <w:trHeight w:val="3116"/>
          <w:jc w:val="center"/>
        </w:trPr>
        <w:tc>
          <w:tcPr>
            <w:tcW w:w="4770" w:type="dxa"/>
          </w:tcPr>
          <w:p w14:paraId="442C14CC" w14:textId="77777777" w:rsidR="002A2633" w:rsidRPr="00F167A0" w:rsidRDefault="002A2633" w:rsidP="00A80607">
            <w:pPr>
              <w:widowControl w:val="0"/>
              <w:shd w:val="clear" w:color="auto" w:fill="FFFFFF"/>
              <w:tabs>
                <w:tab w:val="left" w:pos="5247"/>
              </w:tabs>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РЕКВИЗИТЫ ЗАКАЗЧИКА</w:t>
            </w:r>
          </w:p>
          <w:p w14:paraId="6A26BFD5"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Государственное казенное учреждение </w:t>
            </w:r>
          </w:p>
          <w:p w14:paraId="6B9A3388"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Ленинградской области «Оператор «электронного правительства»</w:t>
            </w:r>
          </w:p>
          <w:p w14:paraId="15B7CA7E"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(ГКУ ЛО «ОЭП»)</w:t>
            </w:r>
          </w:p>
          <w:p w14:paraId="46DFEE68"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Юр. адрес: 188640, Ленинградская область, </w:t>
            </w:r>
          </w:p>
          <w:p w14:paraId="17C9F32F"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Всеволожский район, г. Всеволожск,</w:t>
            </w:r>
          </w:p>
          <w:p w14:paraId="39831F07"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Колтушское шоссе, д. 138, каб. 134</w:t>
            </w:r>
          </w:p>
          <w:p w14:paraId="764A17EC"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Почтовый адрес: 191015, г. Санкт-Петербург, ул. Шпалерная улица, 52, лит. Б.</w:t>
            </w:r>
          </w:p>
          <w:p w14:paraId="1384A469" w14:textId="3DB7959B"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ИНН 4703125956</w:t>
            </w:r>
          </w:p>
          <w:p w14:paraId="62A4045E"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КПП 470301001</w:t>
            </w:r>
          </w:p>
          <w:p w14:paraId="49487B24"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Комитет финансов ЛО </w:t>
            </w:r>
          </w:p>
          <w:p w14:paraId="7CA8EA9E"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(ГКУ ЛО «ОЭП» Л/сч 02374252002)</w:t>
            </w:r>
          </w:p>
          <w:p w14:paraId="773DA7BB"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Р/сч 03221643410000004500</w:t>
            </w:r>
          </w:p>
          <w:p w14:paraId="1358A659"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Кор. счет (ЕКС): 40102810745370000098</w:t>
            </w:r>
          </w:p>
          <w:p w14:paraId="4AF2701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БИК 044030098</w:t>
            </w:r>
          </w:p>
          <w:p w14:paraId="51C2C7F8" w14:textId="7F770CDD"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Банк: </w:t>
            </w:r>
            <w:r w:rsidR="00E52485" w:rsidRPr="00F167A0">
              <w:rPr>
                <w:rFonts w:ascii="Times New Roman" w:eastAsia="Times New Roman" w:hAnsi="Times New Roman" w:cs="Times New Roman"/>
                <w:sz w:val="24"/>
                <w:szCs w:val="24"/>
                <w:lang w:eastAsia="ru-RU"/>
              </w:rPr>
              <w:t xml:space="preserve">ОКЦ № 1 Северо-Западного ГУ Банка России </w:t>
            </w:r>
            <w:r w:rsidRPr="00F167A0">
              <w:rPr>
                <w:rFonts w:ascii="Times New Roman" w:eastAsia="Times New Roman" w:hAnsi="Times New Roman" w:cs="Times New Roman"/>
                <w:sz w:val="24"/>
                <w:szCs w:val="24"/>
                <w:lang w:eastAsia="ru-RU"/>
              </w:rPr>
              <w:t xml:space="preserve">//УФК по Ленинградской области, </w:t>
            </w:r>
          </w:p>
          <w:p w14:paraId="387E55FA"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г. Санкт-Петербург</w:t>
            </w:r>
          </w:p>
          <w:p w14:paraId="61B52C5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ОКТМО 41612101001</w:t>
            </w:r>
          </w:p>
          <w:p w14:paraId="7E72DB3F"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 xml:space="preserve">ОКПО 90343850 </w:t>
            </w:r>
          </w:p>
          <w:p w14:paraId="1751F155" w14:textId="77777777" w:rsidR="002A2633" w:rsidRPr="00F167A0" w:rsidRDefault="002A2633" w:rsidP="00A80607">
            <w:pPr>
              <w:spacing w:after="0" w:line="240" w:lineRule="auto"/>
              <w:rPr>
                <w:rFonts w:ascii="Times New Roman" w:eastAsia="Times New Roman" w:hAnsi="Times New Roman" w:cs="Times New Roman"/>
                <w:sz w:val="24"/>
                <w:szCs w:val="24"/>
                <w:lang w:val="en-US" w:eastAsia="ru-RU"/>
              </w:rPr>
            </w:pPr>
            <w:r w:rsidRPr="00F167A0">
              <w:rPr>
                <w:rFonts w:ascii="Times New Roman" w:eastAsia="Times New Roman" w:hAnsi="Times New Roman" w:cs="Times New Roman"/>
                <w:sz w:val="24"/>
                <w:szCs w:val="24"/>
                <w:lang w:eastAsia="ru-RU"/>
              </w:rPr>
              <w:t>ОГРН</w:t>
            </w:r>
            <w:r w:rsidRPr="00F167A0">
              <w:rPr>
                <w:rFonts w:ascii="Times New Roman" w:eastAsia="Times New Roman" w:hAnsi="Times New Roman" w:cs="Times New Roman"/>
                <w:sz w:val="24"/>
                <w:szCs w:val="24"/>
                <w:lang w:val="en-US" w:eastAsia="ru-RU"/>
              </w:rPr>
              <w:t xml:space="preserve"> 1124703000333</w:t>
            </w:r>
          </w:p>
          <w:p w14:paraId="3DA3FDA8" w14:textId="15356D87" w:rsidR="002A2633" w:rsidRPr="00F167A0" w:rsidRDefault="002A2633" w:rsidP="00A80607">
            <w:pPr>
              <w:spacing w:after="0" w:line="240" w:lineRule="auto"/>
              <w:rPr>
                <w:rFonts w:ascii="Times New Roman" w:eastAsia="Times New Roman" w:hAnsi="Times New Roman" w:cs="Times New Roman"/>
                <w:sz w:val="24"/>
                <w:szCs w:val="24"/>
                <w:lang w:val="en-US" w:eastAsia="ru-RU"/>
              </w:rPr>
            </w:pPr>
            <w:r w:rsidRPr="00F167A0">
              <w:rPr>
                <w:rFonts w:ascii="Times New Roman" w:eastAsia="Times New Roman" w:hAnsi="Times New Roman" w:cs="Times New Roman"/>
                <w:sz w:val="24"/>
                <w:szCs w:val="24"/>
                <w:lang w:val="en-US" w:eastAsia="ru-RU"/>
              </w:rPr>
              <w:t>E</w:t>
            </w:r>
            <w:r w:rsidR="00E52485" w:rsidRPr="00F167A0">
              <w:rPr>
                <w:rFonts w:ascii="Times New Roman" w:eastAsia="Times New Roman" w:hAnsi="Times New Roman" w:cs="Times New Roman"/>
                <w:sz w:val="24"/>
                <w:szCs w:val="24"/>
                <w:lang w:val="en-US" w:eastAsia="ru-RU"/>
              </w:rPr>
              <w:t>-</w:t>
            </w:r>
            <w:r w:rsidRPr="00F167A0">
              <w:rPr>
                <w:rFonts w:ascii="Times New Roman" w:eastAsia="Times New Roman" w:hAnsi="Times New Roman" w:cs="Times New Roman"/>
                <w:sz w:val="24"/>
                <w:szCs w:val="24"/>
                <w:lang w:val="en-US" w:eastAsia="ru-RU"/>
              </w:rPr>
              <w:t xml:space="preserve">mail: egov@lenreg.ru </w:t>
            </w:r>
          </w:p>
          <w:p w14:paraId="5746DD36" w14:textId="77777777" w:rsidR="002A2633" w:rsidRPr="00F167A0" w:rsidRDefault="002A2633" w:rsidP="00A80607">
            <w:pPr>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Телефон +7 (812) 655-11-00</w:t>
            </w:r>
          </w:p>
          <w:p w14:paraId="54A14FE2" w14:textId="77777777" w:rsidR="002A2633" w:rsidRPr="00F167A0" w:rsidRDefault="002A2633" w:rsidP="00A80607">
            <w:pPr>
              <w:widowControl w:val="0"/>
              <w:shd w:val="clear" w:color="auto" w:fill="FFFFFF"/>
              <w:tabs>
                <w:tab w:val="left" w:pos="5247"/>
              </w:tabs>
              <w:spacing w:after="0" w:line="240" w:lineRule="auto"/>
              <w:jc w:val="both"/>
              <w:rPr>
                <w:rFonts w:ascii="Times New Roman" w:eastAsia="Times New Roman" w:hAnsi="Times New Roman" w:cs="Times New Roman"/>
                <w:sz w:val="24"/>
                <w:szCs w:val="24"/>
                <w:lang w:eastAsia="ru-RU"/>
              </w:rPr>
            </w:pPr>
          </w:p>
        </w:tc>
        <w:tc>
          <w:tcPr>
            <w:tcW w:w="4771" w:type="dxa"/>
            <w:hideMark/>
          </w:tcPr>
          <w:p w14:paraId="4B828730" w14:textId="77777777" w:rsidR="002A2633" w:rsidRPr="00F167A0" w:rsidRDefault="002A2633" w:rsidP="00A80607">
            <w:pPr>
              <w:widowControl w:val="0"/>
              <w:tabs>
                <w:tab w:val="left" w:pos="5247"/>
              </w:tabs>
              <w:spacing w:after="0" w:line="240" w:lineRule="auto"/>
              <w:rPr>
                <w:rFonts w:ascii="Times New Roman" w:eastAsia="Times New Roman" w:hAnsi="Times New Roman" w:cs="Times New Roman"/>
                <w:sz w:val="24"/>
                <w:szCs w:val="24"/>
                <w:lang w:eastAsia="ru-RU"/>
              </w:rPr>
            </w:pPr>
            <w:r w:rsidRPr="00F167A0">
              <w:rPr>
                <w:rFonts w:ascii="Times New Roman" w:eastAsia="Times New Roman" w:hAnsi="Times New Roman" w:cs="Times New Roman"/>
                <w:sz w:val="24"/>
                <w:szCs w:val="24"/>
                <w:lang w:eastAsia="ru-RU"/>
              </w:rPr>
              <w:t>РЕКВИЗИТЫ ИСПОЛНИТЕЛЯ</w:t>
            </w:r>
          </w:p>
        </w:tc>
      </w:tr>
    </w:tbl>
    <w:p w14:paraId="4CAF61E0" w14:textId="77777777" w:rsidR="002A2633" w:rsidRPr="00F167A0" w:rsidRDefault="002A2633" w:rsidP="00A80607">
      <w:pPr>
        <w:widowControl w:val="0"/>
        <w:shd w:val="clear" w:color="auto" w:fill="FFFFFF"/>
        <w:spacing w:after="0" w:line="240" w:lineRule="auto"/>
        <w:jc w:val="center"/>
        <w:rPr>
          <w:rFonts w:ascii="Times New Roman" w:eastAsia="Georgia" w:hAnsi="Times New Roman" w:cs="Times New Roman"/>
          <w:b/>
          <w:sz w:val="24"/>
          <w:szCs w:val="24"/>
        </w:rPr>
      </w:pPr>
    </w:p>
    <w:p w14:paraId="7F4AB6BF" w14:textId="77777777" w:rsidR="002A2633" w:rsidRPr="00F167A0" w:rsidRDefault="002A2633" w:rsidP="00A80607">
      <w:pPr>
        <w:widowControl w:val="0"/>
        <w:spacing w:after="0" w:line="240" w:lineRule="auto"/>
        <w:jc w:val="center"/>
        <w:rPr>
          <w:rFonts w:ascii="Times New Roman" w:eastAsia="Georgia" w:hAnsi="Times New Roman" w:cs="Times New Roman"/>
          <w:b/>
          <w:sz w:val="24"/>
          <w:szCs w:val="24"/>
        </w:rPr>
      </w:pPr>
    </w:p>
    <w:p w14:paraId="7051BE8F" w14:textId="77777777" w:rsidR="002A2633" w:rsidRPr="00F167A0" w:rsidRDefault="002A2633" w:rsidP="00A80607">
      <w:pPr>
        <w:widowControl w:val="0"/>
        <w:spacing w:after="0" w:line="240" w:lineRule="auto"/>
        <w:jc w:val="center"/>
        <w:rPr>
          <w:rFonts w:ascii="Times New Roman" w:eastAsia="Georgia" w:hAnsi="Times New Roman" w:cs="Times New Roman"/>
          <w:b/>
          <w:sz w:val="24"/>
          <w:szCs w:val="24"/>
        </w:rPr>
      </w:pPr>
      <w:r w:rsidRPr="00F167A0">
        <w:rPr>
          <w:rFonts w:ascii="Times New Roman" w:eastAsia="Georgia" w:hAnsi="Times New Roman" w:cs="Times New Roman"/>
          <w:b/>
          <w:sz w:val="24"/>
          <w:szCs w:val="24"/>
        </w:rPr>
        <w:t>АКТ ОКАЗАННЫХ УСЛУГ (ФОРМА)</w:t>
      </w:r>
    </w:p>
    <w:p w14:paraId="0B0879DA" w14:textId="77777777" w:rsidR="002A2633" w:rsidRPr="00F167A0" w:rsidRDefault="002A2633" w:rsidP="00A80607">
      <w:pPr>
        <w:widowControl w:val="0"/>
        <w:spacing w:after="0" w:line="240" w:lineRule="auto"/>
        <w:jc w:val="center"/>
        <w:rPr>
          <w:rFonts w:ascii="Times New Roman" w:eastAsia="Times New Roman" w:hAnsi="Times New Roman" w:cs="Times New Roman"/>
          <w:sz w:val="24"/>
          <w:szCs w:val="24"/>
          <w:lang w:val="en-US"/>
        </w:rPr>
      </w:pPr>
      <w:r w:rsidRPr="00F167A0">
        <w:rPr>
          <w:rFonts w:ascii="Times New Roman" w:eastAsia="Times New Roman" w:hAnsi="Times New Roman" w:cs="Times New Roman"/>
          <w:sz w:val="24"/>
          <w:szCs w:val="24"/>
        </w:rPr>
        <w:t xml:space="preserve">по Государственному контракту от _________ № </w:t>
      </w:r>
    </w:p>
    <w:p w14:paraId="5F374416" w14:textId="77777777" w:rsidR="002A2633" w:rsidRPr="00F167A0" w:rsidRDefault="002A2633" w:rsidP="00A80607">
      <w:pPr>
        <w:widowControl w:val="0"/>
        <w:spacing w:after="0" w:line="240" w:lineRule="auto"/>
        <w:jc w:val="both"/>
        <w:rPr>
          <w:rFonts w:ascii="Times New Roman" w:eastAsia="Times New Roman" w:hAnsi="Times New Roman" w:cs="Times New Roman"/>
          <w:sz w:val="24"/>
          <w:szCs w:val="24"/>
        </w:rPr>
      </w:pPr>
    </w:p>
    <w:p w14:paraId="663BDA0E" w14:textId="77777777" w:rsidR="002A2633" w:rsidRPr="00F167A0" w:rsidRDefault="002A2633" w:rsidP="00A80607">
      <w:pPr>
        <w:widowControl w:val="0"/>
        <w:spacing w:after="0" w:line="240" w:lineRule="auto"/>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г. Санкт-Петербург</w:t>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r>
      <w:r w:rsidRPr="00F167A0">
        <w:rPr>
          <w:rFonts w:ascii="Times New Roman" w:eastAsia="Times New Roman" w:hAnsi="Times New Roman" w:cs="Times New Roman"/>
          <w:sz w:val="24"/>
          <w:szCs w:val="24"/>
        </w:rPr>
        <w:tab/>
        <w:t xml:space="preserve">«___»_______20___ г. </w:t>
      </w:r>
    </w:p>
    <w:p w14:paraId="212931AA" w14:textId="77777777" w:rsidR="002A2633" w:rsidRPr="00F167A0" w:rsidRDefault="002A2633" w:rsidP="00A80607">
      <w:pPr>
        <w:widowControl w:val="0"/>
        <w:spacing w:after="0" w:line="240" w:lineRule="auto"/>
        <w:ind w:left="20"/>
        <w:jc w:val="both"/>
        <w:rPr>
          <w:rFonts w:ascii="Times New Roman" w:eastAsia="Times New Roman" w:hAnsi="Times New Roman" w:cs="Times New Roman"/>
          <w:sz w:val="24"/>
          <w:szCs w:val="24"/>
        </w:rPr>
      </w:pPr>
    </w:p>
    <w:p w14:paraId="446313C9" w14:textId="77777777" w:rsidR="002A2633" w:rsidRPr="00F167A0" w:rsidRDefault="002A2633" w:rsidP="00A80607">
      <w:pPr>
        <w:widowControl w:val="0"/>
        <w:spacing w:after="0" w:line="240" w:lineRule="auto"/>
        <w:ind w:left="20"/>
        <w:jc w:val="both"/>
        <w:rPr>
          <w:rFonts w:ascii="Times New Roman" w:eastAsia="Times New Roman" w:hAnsi="Times New Roman" w:cs="Times New Roman"/>
          <w:sz w:val="24"/>
          <w:szCs w:val="24"/>
        </w:rPr>
      </w:pPr>
    </w:p>
    <w:p w14:paraId="27FAD55F" w14:textId="77777777" w:rsidR="002A2633" w:rsidRPr="00F167A0" w:rsidRDefault="002A2633" w:rsidP="00A80607">
      <w:pPr>
        <w:widowControl w:val="0"/>
        <w:shd w:val="clear" w:color="auto" w:fill="FFFFFF"/>
        <w:spacing w:after="0" w:line="240" w:lineRule="auto"/>
        <w:ind w:left="20" w:right="280" w:firstLine="5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лице___________________, действующего на основании___________________, с одной</w:t>
      </w:r>
      <w:r w:rsidRPr="00F167A0">
        <w:rPr>
          <w:rFonts w:ascii="Times New Roman" w:eastAsia="Times New Roman" w:hAnsi="Times New Roman" w:cs="Times New Roman"/>
          <w:sz w:val="24"/>
          <w:szCs w:val="24"/>
        </w:rPr>
        <w:tab/>
        <w:t>стороны, и ________________________________________________, именуемое в дальнейшем «Исполнитель», в лице ____________________________________, действующего на основании Устава, с другой стороны, вместе именуемые «Стороны», составили настоящий Акт оказанных услуг (далее – Акт) о том, что:</w:t>
      </w:r>
    </w:p>
    <w:p w14:paraId="5CD85EB3" w14:textId="7ED3C9EA" w:rsidR="002A2633" w:rsidRPr="00F167A0" w:rsidRDefault="002A2633" w:rsidP="00A80607">
      <w:pPr>
        <w:widowControl w:val="0"/>
        <w:numPr>
          <w:ilvl w:val="0"/>
          <w:numId w:val="16"/>
        </w:numPr>
        <w:tabs>
          <w:tab w:val="left" w:pos="851"/>
        </w:tabs>
        <w:spacing w:after="0" w:line="240" w:lineRule="auto"/>
        <w:ind w:left="20" w:right="280" w:firstLine="5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 Исполнителем, в соответствии с условиями государственного контракта от ___________________ № ___________ (далее Контракт), выполнены полностью и надлежащим образом оформлены автотранспортные услуги на территории </w:t>
      </w:r>
      <w:r w:rsidR="000E23BB" w:rsidRPr="00F167A0">
        <w:rPr>
          <w:rFonts w:ascii="Times New Roman" w:eastAsia="Times New Roman" w:hAnsi="Times New Roman" w:cs="Times New Roman"/>
          <w:sz w:val="24"/>
          <w:szCs w:val="24"/>
        </w:rPr>
        <w:t xml:space="preserve">г. </w:t>
      </w:r>
      <w:r w:rsidRPr="00F167A0">
        <w:rPr>
          <w:rFonts w:ascii="Times New Roman" w:eastAsia="Times New Roman" w:hAnsi="Times New Roman" w:cs="Times New Roman"/>
          <w:sz w:val="24"/>
          <w:szCs w:val="24"/>
        </w:rPr>
        <w:t>Санкт-Петербурга и Ленинградской области для нужд ГКУ ЛО «ОЭП» с ___________ 20__ года по _________ 20__ года.</w:t>
      </w:r>
    </w:p>
    <w:p w14:paraId="73B5D3EA" w14:textId="77777777" w:rsidR="00A2248F" w:rsidRPr="00F167A0" w:rsidRDefault="002A2633" w:rsidP="002378ED">
      <w:pPr>
        <w:spacing w:after="0" w:line="240" w:lineRule="auto"/>
        <w:ind w:firstLine="709"/>
        <w:rPr>
          <w:rFonts w:ascii="Times New Roman" w:hAnsi="Times New Roman" w:cs="Times New Roman"/>
          <w:sz w:val="24"/>
          <w:szCs w:val="24"/>
        </w:rPr>
      </w:pPr>
      <w:r w:rsidRPr="00F167A0">
        <w:rPr>
          <w:rFonts w:ascii="Times New Roman" w:eastAsia="Times New Roman" w:hAnsi="Times New Roman" w:cs="Times New Roman"/>
          <w:sz w:val="24"/>
          <w:szCs w:val="24"/>
        </w:rPr>
        <w:lastRenderedPageBreak/>
        <w:t xml:space="preserve"> Стоимость оказанных услуг составляет - ___________ (________) рублей ____ копеек,</w:t>
      </w:r>
      <w:r w:rsidRPr="00F167A0">
        <w:rPr>
          <w:rFonts w:ascii="Times New Roman" w:eastAsia="Times New Roman" w:hAnsi="Times New Roman" w:cs="Times New Roman"/>
          <w:sz w:val="24"/>
          <w:szCs w:val="24"/>
          <w:vertAlign w:val="superscript"/>
        </w:rPr>
        <w:t xml:space="preserve"> </w:t>
      </w:r>
      <w:r w:rsidR="00A2248F" w:rsidRPr="00F167A0">
        <w:rPr>
          <w:rFonts w:ascii="Times New Roman" w:hAnsi="Times New Roman" w:cs="Times New Roman"/>
          <w:sz w:val="24"/>
          <w:szCs w:val="24"/>
        </w:rPr>
        <w:t>в том числе НДС</w:t>
      </w:r>
      <w:r w:rsidR="00A2248F" w:rsidRPr="00F167A0">
        <w:rPr>
          <w:rStyle w:val="ad"/>
          <w:iCs/>
          <w:sz w:val="24"/>
          <w:szCs w:val="24"/>
        </w:rPr>
        <w:footnoteReference w:id="3"/>
      </w:r>
      <w:r w:rsidR="00A2248F" w:rsidRPr="00F167A0">
        <w:rPr>
          <w:rFonts w:ascii="Times New Roman" w:hAnsi="Times New Roman" w:cs="Times New Roman"/>
          <w:sz w:val="24"/>
          <w:szCs w:val="24"/>
        </w:rPr>
        <w:t xml:space="preserve">. </w:t>
      </w:r>
    </w:p>
    <w:p w14:paraId="218F9E83" w14:textId="77777777" w:rsidR="002A2633" w:rsidRPr="00F167A0" w:rsidRDefault="002A2633" w:rsidP="002378ED">
      <w:pPr>
        <w:widowControl w:val="0"/>
        <w:numPr>
          <w:ilvl w:val="0"/>
          <w:numId w:val="16"/>
        </w:numPr>
        <w:tabs>
          <w:tab w:val="left" w:pos="851"/>
        </w:tabs>
        <w:spacing w:after="0" w:line="240" w:lineRule="auto"/>
        <w:ind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Подлежит оплате: ___________ (________) рублей ____ копеек,</w:t>
      </w:r>
      <w:r w:rsidRPr="00F167A0">
        <w:rPr>
          <w:rFonts w:ascii="Times New Roman" w:eastAsia="Times New Roman" w:hAnsi="Times New Roman" w:cs="Times New Roman"/>
          <w:sz w:val="24"/>
          <w:szCs w:val="24"/>
          <w:vertAlign w:val="superscript"/>
        </w:rPr>
        <w:t xml:space="preserve"> </w:t>
      </w:r>
      <w:r w:rsidR="00A2248F" w:rsidRPr="00F167A0">
        <w:rPr>
          <w:rFonts w:ascii="Times New Roman" w:eastAsia="Times New Roman" w:hAnsi="Times New Roman" w:cs="Times New Roman"/>
          <w:sz w:val="24"/>
          <w:szCs w:val="24"/>
        </w:rPr>
        <w:t>в том числе НДС.</w:t>
      </w:r>
    </w:p>
    <w:p w14:paraId="1DC0CDA6" w14:textId="7A1998F4" w:rsidR="002A2633" w:rsidRPr="00F167A0" w:rsidRDefault="002378ED" w:rsidP="00C71734">
      <w:pPr>
        <w:widowControl w:val="0"/>
        <w:numPr>
          <w:ilvl w:val="0"/>
          <w:numId w:val="16"/>
        </w:numPr>
        <w:tabs>
          <w:tab w:val="left" w:pos="284"/>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Финансирование осуществляется за счет средств бюджета Ленинградской области на 202</w:t>
      </w:r>
      <w:r w:rsidR="00D12B42" w:rsidRPr="00F167A0">
        <w:rPr>
          <w:rFonts w:ascii="Times New Roman" w:eastAsia="Times New Roman" w:hAnsi="Times New Roman" w:cs="Times New Roman"/>
          <w:sz w:val="24"/>
          <w:szCs w:val="24"/>
        </w:rPr>
        <w:t>6</w:t>
      </w:r>
      <w:r w:rsidRPr="00F167A0">
        <w:rPr>
          <w:rFonts w:ascii="Times New Roman" w:eastAsia="Times New Roman" w:hAnsi="Times New Roman" w:cs="Times New Roman"/>
          <w:sz w:val="24"/>
          <w:szCs w:val="24"/>
        </w:rPr>
        <w:t xml:space="preserve"> год: </w:t>
      </w:r>
      <w:r w:rsidR="00C71734" w:rsidRPr="00F167A0">
        <w:rPr>
          <w:rFonts w:ascii="Times New Roman" w:eastAsia="Times New Roman" w:hAnsi="Times New Roman" w:cs="Times New Roman"/>
          <w:sz w:val="24"/>
          <w:szCs w:val="24"/>
        </w:rPr>
        <w:t>(раздел/подраздел 0410, КЦСР 1040300160, КВР 244, КОСГУ 222, ДопКР 1000410011)</w:t>
      </w:r>
      <w:r w:rsidR="002A2633" w:rsidRPr="00F167A0">
        <w:rPr>
          <w:rFonts w:ascii="Times New Roman" w:eastAsia="Times New Roman" w:hAnsi="Times New Roman" w:cs="Times New Roman"/>
          <w:sz w:val="24"/>
          <w:szCs w:val="24"/>
        </w:rPr>
        <w:t xml:space="preserve">.  </w:t>
      </w:r>
    </w:p>
    <w:p w14:paraId="089E2CC7" w14:textId="77777777" w:rsidR="002A2633" w:rsidRPr="00F167A0" w:rsidRDefault="002A2633" w:rsidP="002378ED">
      <w:pPr>
        <w:widowControl w:val="0"/>
        <w:numPr>
          <w:ilvl w:val="0"/>
          <w:numId w:val="16"/>
        </w:numPr>
        <w:tabs>
          <w:tab w:val="left" w:pos="851"/>
        </w:tabs>
        <w:spacing w:after="0" w:line="240" w:lineRule="auto"/>
        <w:ind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Заказчик претензий к Исполнителю по качеству и срокам оказания Услуг не имеет.</w:t>
      </w:r>
    </w:p>
    <w:p w14:paraId="37288F1B" w14:textId="77777777" w:rsidR="002A2633" w:rsidRPr="00F167A0" w:rsidRDefault="002A2633" w:rsidP="002378ED">
      <w:pPr>
        <w:widowControl w:val="0"/>
        <w:numPr>
          <w:ilvl w:val="0"/>
          <w:numId w:val="16"/>
        </w:numPr>
        <w:tabs>
          <w:tab w:val="left" w:pos="851"/>
        </w:tabs>
        <w:spacing w:after="0" w:line="240" w:lineRule="auto"/>
        <w:ind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Настоящий Акт является основанием для взаиморасчетов между Заказчиком и Исполнителем.</w:t>
      </w:r>
    </w:p>
    <w:p w14:paraId="2A06DD38" w14:textId="77777777" w:rsidR="002A2633" w:rsidRPr="00F167A0" w:rsidRDefault="002A2633" w:rsidP="002378ED">
      <w:pPr>
        <w:widowControl w:val="0"/>
        <w:numPr>
          <w:ilvl w:val="0"/>
          <w:numId w:val="16"/>
        </w:numPr>
        <w:tabs>
          <w:tab w:val="left" w:pos="851"/>
        </w:tabs>
        <w:spacing w:after="0" w:line="240" w:lineRule="auto"/>
        <w:ind w:firstLine="709"/>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Настоящий Акт составлен в двух экземплярах, имеющих равную юридическую силу, по одному экземпляру для каждой Стороны.</w:t>
      </w:r>
      <w:r w:rsidRPr="00F167A0">
        <w:rPr>
          <w:rFonts w:ascii="Times New Roman" w:eastAsia="Times New Roman" w:hAnsi="Times New Roman" w:cs="Times New Roman"/>
          <w:sz w:val="24"/>
          <w:szCs w:val="24"/>
        </w:rPr>
        <w:tab/>
      </w:r>
    </w:p>
    <w:tbl>
      <w:tblPr>
        <w:tblpPr w:leftFromText="180" w:rightFromText="180" w:vertAnchor="text" w:horzAnchor="margin" w:tblpXSpec="center" w:tblpY="121"/>
        <w:tblW w:w="0" w:type="auto"/>
        <w:tblLook w:val="04A0" w:firstRow="1" w:lastRow="0" w:firstColumn="1" w:lastColumn="0" w:noHBand="0" w:noVBand="1"/>
      </w:tblPr>
      <w:tblGrid>
        <w:gridCol w:w="4770"/>
        <w:gridCol w:w="4771"/>
      </w:tblGrid>
      <w:tr w:rsidR="002A2633" w:rsidRPr="00F167A0" w14:paraId="3517617C" w14:textId="77777777" w:rsidTr="002A2633">
        <w:trPr>
          <w:trHeight w:val="1410"/>
        </w:trPr>
        <w:tc>
          <w:tcPr>
            <w:tcW w:w="4770" w:type="dxa"/>
            <w:hideMark/>
          </w:tcPr>
          <w:p w14:paraId="64618216"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От Заказчика</w:t>
            </w:r>
          </w:p>
          <w:p w14:paraId="0BC8708B"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______________/ФИО/</w:t>
            </w:r>
          </w:p>
          <w:p w14:paraId="23924337"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М.П.</w:t>
            </w:r>
          </w:p>
        </w:tc>
        <w:tc>
          <w:tcPr>
            <w:tcW w:w="4771" w:type="dxa"/>
            <w:hideMark/>
          </w:tcPr>
          <w:p w14:paraId="3D2949BB"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От Исполнителя</w:t>
            </w:r>
          </w:p>
          <w:p w14:paraId="73FE5FF9"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______________/ФИО/</w:t>
            </w:r>
          </w:p>
          <w:p w14:paraId="00B4D9E2" w14:textId="77777777" w:rsidR="002A2633" w:rsidRPr="00F167A0" w:rsidRDefault="002A2633" w:rsidP="00A80607">
            <w:pPr>
              <w:widowControl w:val="0"/>
              <w:shd w:val="clear" w:color="auto" w:fill="FFFFFF"/>
              <w:tabs>
                <w:tab w:val="left" w:pos="851"/>
              </w:tabs>
              <w:spacing w:after="0" w:line="240" w:lineRule="auto"/>
              <w:ind w:right="280"/>
              <w:jc w:val="both"/>
              <w:rPr>
                <w:rFonts w:ascii="Times New Roman" w:eastAsia="Times New Roman" w:hAnsi="Times New Roman" w:cs="Times New Roman"/>
                <w:sz w:val="24"/>
                <w:szCs w:val="24"/>
                <w:u w:val="single"/>
              </w:rPr>
            </w:pPr>
            <w:r w:rsidRPr="00F167A0">
              <w:rPr>
                <w:rFonts w:ascii="Times New Roman" w:eastAsia="Times New Roman" w:hAnsi="Times New Roman" w:cs="Times New Roman"/>
                <w:sz w:val="24"/>
                <w:szCs w:val="24"/>
              </w:rPr>
              <w:t xml:space="preserve"> М.П.</w:t>
            </w:r>
          </w:p>
        </w:tc>
      </w:tr>
    </w:tbl>
    <w:p w14:paraId="5D03963B" w14:textId="77777777" w:rsidR="002A2633" w:rsidRPr="00F167A0" w:rsidRDefault="002A2633" w:rsidP="00A80607">
      <w:pPr>
        <w:spacing w:after="0" w:line="240" w:lineRule="auto"/>
        <w:rPr>
          <w:rFonts w:ascii="Times New Roman" w:eastAsia="Times New Roman" w:hAnsi="Times New Roman" w:cs="Times New Roman"/>
          <w:vanish/>
          <w:sz w:val="24"/>
          <w:szCs w:val="24"/>
          <w:lang w:eastAsia="ru-RU"/>
        </w:rPr>
      </w:pPr>
    </w:p>
    <w:tbl>
      <w:tblPr>
        <w:tblW w:w="9602" w:type="dxa"/>
        <w:tblLook w:val="04A0" w:firstRow="1" w:lastRow="0" w:firstColumn="1" w:lastColumn="0" w:noHBand="0" w:noVBand="1"/>
      </w:tblPr>
      <w:tblGrid>
        <w:gridCol w:w="4783"/>
        <w:gridCol w:w="4819"/>
      </w:tblGrid>
      <w:tr w:rsidR="002A2633" w:rsidRPr="00F575A6" w14:paraId="33458A7A" w14:textId="77777777" w:rsidTr="00A80607">
        <w:tc>
          <w:tcPr>
            <w:tcW w:w="4783" w:type="dxa"/>
            <w:hideMark/>
          </w:tcPr>
          <w:p w14:paraId="6DA74603"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Заказчик:</w:t>
            </w:r>
          </w:p>
          <w:p w14:paraId="4535CAE3"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Государственное казенное учреждение </w:t>
            </w:r>
          </w:p>
          <w:p w14:paraId="3BB55296" w14:textId="65C7B5C4"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 xml:space="preserve">Ленинградской области «Оператор «электронного правительства» </w:t>
            </w:r>
            <w:r w:rsidR="00A80607" w:rsidRPr="00F167A0">
              <w:rPr>
                <w:rFonts w:ascii="Times New Roman" w:eastAsia="Times New Roman" w:hAnsi="Times New Roman" w:cs="Times New Roman"/>
                <w:sz w:val="24"/>
                <w:szCs w:val="24"/>
              </w:rPr>
              <w:br/>
            </w:r>
            <w:r w:rsidRPr="00F167A0">
              <w:rPr>
                <w:rFonts w:ascii="Times New Roman" w:eastAsia="Times New Roman" w:hAnsi="Times New Roman" w:cs="Times New Roman"/>
                <w:sz w:val="24"/>
                <w:szCs w:val="24"/>
              </w:rPr>
              <w:t>(ГКУ ЛО «ОЭП»)</w:t>
            </w:r>
          </w:p>
          <w:p w14:paraId="362E2274"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________________________/</w:t>
            </w:r>
          </w:p>
          <w:p w14:paraId="22EC8D71" w14:textId="77777777" w:rsidR="002A2633" w:rsidRPr="00F167A0"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c>
          <w:tcPr>
            <w:tcW w:w="4819" w:type="dxa"/>
          </w:tcPr>
          <w:p w14:paraId="67FADE99"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Исполнитель:</w:t>
            </w:r>
          </w:p>
          <w:p w14:paraId="1E3A766A"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43DD8A63"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2512D58D"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5E97570A" w14:textId="77777777" w:rsidR="002A2633" w:rsidRPr="00F167A0" w:rsidRDefault="002A2633" w:rsidP="00A80607">
            <w:pPr>
              <w:spacing w:after="0" w:line="240" w:lineRule="auto"/>
              <w:rPr>
                <w:rFonts w:ascii="Times New Roman" w:eastAsia="Times New Roman" w:hAnsi="Times New Roman" w:cs="Times New Roman"/>
                <w:sz w:val="24"/>
                <w:szCs w:val="24"/>
              </w:rPr>
            </w:pPr>
          </w:p>
          <w:p w14:paraId="6EF30C26" w14:textId="77777777" w:rsidR="002A2633" w:rsidRPr="00F167A0" w:rsidRDefault="002A2633" w:rsidP="00A80607">
            <w:pPr>
              <w:spacing w:after="0" w:line="240" w:lineRule="auto"/>
              <w:rPr>
                <w:rFonts w:ascii="Times New Roman" w:eastAsia="Times New Roman" w:hAnsi="Times New Roman" w:cs="Times New Roman"/>
                <w:sz w:val="24"/>
                <w:szCs w:val="24"/>
              </w:rPr>
            </w:pPr>
            <w:r w:rsidRPr="00F167A0">
              <w:rPr>
                <w:rFonts w:ascii="Times New Roman" w:eastAsia="Times New Roman" w:hAnsi="Times New Roman" w:cs="Times New Roman"/>
                <w:sz w:val="24"/>
                <w:szCs w:val="24"/>
              </w:rPr>
              <w:t>__________________/</w:t>
            </w:r>
          </w:p>
          <w:p w14:paraId="7D25EEC2" w14:textId="77777777" w:rsidR="002A2633" w:rsidRPr="00F575A6" w:rsidRDefault="002A2633" w:rsidP="00A80607">
            <w:pPr>
              <w:suppressAutoHyphens/>
              <w:spacing w:after="0" w:line="240" w:lineRule="auto"/>
              <w:rPr>
                <w:rFonts w:ascii="Times New Roman" w:eastAsia="Times New Roman" w:hAnsi="Times New Roman" w:cs="Times New Roman"/>
                <w:b/>
                <w:sz w:val="24"/>
                <w:szCs w:val="24"/>
                <w:lang w:eastAsia="ru-RU"/>
              </w:rPr>
            </w:pPr>
            <w:r w:rsidRPr="00F167A0">
              <w:rPr>
                <w:rFonts w:ascii="Times New Roman" w:eastAsia="Times New Roman" w:hAnsi="Times New Roman" w:cs="Times New Roman"/>
                <w:sz w:val="24"/>
                <w:szCs w:val="24"/>
                <w:lang w:eastAsia="ru-RU"/>
              </w:rPr>
              <w:t>Э.П.</w:t>
            </w:r>
          </w:p>
        </w:tc>
      </w:tr>
    </w:tbl>
    <w:p w14:paraId="0DDE49DB" w14:textId="77777777" w:rsidR="002A2633" w:rsidRPr="00F575A6" w:rsidRDefault="002A2633" w:rsidP="00A80607">
      <w:pPr>
        <w:widowControl w:val="0"/>
        <w:tabs>
          <w:tab w:val="left" w:pos="851"/>
        </w:tabs>
        <w:spacing w:after="0" w:line="240" w:lineRule="auto"/>
        <w:ind w:right="280"/>
        <w:jc w:val="both"/>
        <w:rPr>
          <w:rFonts w:ascii="Times New Roman" w:eastAsia="Times New Roman" w:hAnsi="Times New Roman" w:cs="Times New Roman"/>
          <w:sz w:val="24"/>
          <w:szCs w:val="24"/>
        </w:rPr>
      </w:pPr>
    </w:p>
    <w:p w14:paraId="23C420BD" w14:textId="77777777" w:rsidR="003A56CC" w:rsidRPr="00F575A6" w:rsidRDefault="003A56CC" w:rsidP="00A80607">
      <w:pPr>
        <w:spacing w:after="0" w:line="240" w:lineRule="auto"/>
        <w:rPr>
          <w:rFonts w:ascii="Times New Roman" w:hAnsi="Times New Roman" w:cs="Times New Roman"/>
          <w:sz w:val="24"/>
          <w:szCs w:val="24"/>
        </w:rPr>
      </w:pPr>
    </w:p>
    <w:sectPr w:rsidR="003A56CC" w:rsidRPr="00F575A6">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BC1EE" w14:textId="77777777" w:rsidR="00D85E24" w:rsidRDefault="00D85E24">
      <w:pPr>
        <w:spacing w:after="0" w:line="240" w:lineRule="auto"/>
      </w:pPr>
      <w:r>
        <w:separator/>
      </w:r>
    </w:p>
  </w:endnote>
  <w:endnote w:type="continuationSeparator" w:id="0">
    <w:p w14:paraId="3EE1A8D4" w14:textId="77777777" w:rsidR="00D85E24" w:rsidRDefault="00D85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0C9C9" w14:textId="77777777" w:rsidR="00D85E24" w:rsidRDefault="00D85E24" w:rsidP="00D85E24">
    <w:pPr>
      <w:pStyle w:val="a9"/>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C4AF" w14:textId="77777777" w:rsidR="00D85E24" w:rsidRDefault="00D85E24" w:rsidP="003A56CC">
    <w:pPr>
      <w:pStyle w:val="a9"/>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767CF" w14:textId="77777777" w:rsidR="00D85E24" w:rsidRDefault="00D85E24">
      <w:pPr>
        <w:spacing w:after="0" w:line="240" w:lineRule="auto"/>
      </w:pPr>
      <w:r>
        <w:separator/>
      </w:r>
    </w:p>
  </w:footnote>
  <w:footnote w:type="continuationSeparator" w:id="0">
    <w:p w14:paraId="296907DA" w14:textId="77777777" w:rsidR="00D85E24" w:rsidRDefault="00D85E24">
      <w:pPr>
        <w:spacing w:after="0" w:line="240" w:lineRule="auto"/>
      </w:pPr>
      <w:r>
        <w:continuationSeparator/>
      </w:r>
    </w:p>
  </w:footnote>
  <w:footnote w:id="1">
    <w:p w14:paraId="240F890C" w14:textId="77777777" w:rsidR="00D85E24" w:rsidRPr="00302FF0" w:rsidRDefault="00D85E24" w:rsidP="00302FF0">
      <w:pPr>
        <w:pStyle w:val="ac"/>
        <w:spacing w:after="0" w:line="240" w:lineRule="auto"/>
        <w:rPr>
          <w:rFonts w:ascii="Times New Roman" w:hAnsi="Times New Roman"/>
          <w:sz w:val="14"/>
          <w:szCs w:val="14"/>
        </w:rPr>
      </w:pPr>
      <w:r w:rsidRPr="00302FF0">
        <w:rPr>
          <w:rStyle w:val="ad"/>
          <w:sz w:val="14"/>
          <w:szCs w:val="14"/>
        </w:rPr>
        <w:footnoteRef/>
      </w:r>
      <w:r w:rsidRPr="00302FF0">
        <w:rPr>
          <w:rFonts w:ascii="Times New Roman" w:hAnsi="Times New Roman"/>
          <w:sz w:val="14"/>
          <w:szCs w:val="14"/>
        </w:rPr>
        <w:t xml:space="preserve"> Цена по каждой позиции определяется путем уменьшения начальной цены такой позиции, указанной в извещении об осуществлении закупки и обосновании (начальной) максимальной цены контракта, пропорционально снижению начальной (максимальной) цены контракта, предложенному участником закупки, с которым заключается контракт.</w:t>
      </w:r>
    </w:p>
    <w:p w14:paraId="3938D2E1" w14:textId="4A066C6E" w:rsidR="00D85E24" w:rsidRPr="00D85E24" w:rsidRDefault="00D85E24" w:rsidP="00D85E24">
      <w:pPr>
        <w:pStyle w:val="ac"/>
        <w:spacing w:after="0" w:line="240" w:lineRule="auto"/>
        <w:rPr>
          <w:rFonts w:ascii="Times New Roman" w:hAnsi="Times New Roman" w:cs="Times New Roman"/>
          <w:sz w:val="14"/>
          <w:szCs w:val="14"/>
        </w:rPr>
      </w:pPr>
      <w:r w:rsidRPr="00D85E24">
        <w:rPr>
          <w:rFonts w:ascii="Times New Roman" w:hAnsi="Times New Roman" w:cs="Times New Roman"/>
          <w:sz w:val="14"/>
          <w:szCs w:val="14"/>
        </w:rPr>
        <w:t>в соответствии со статьей 145 НК РФ (в действующей редакции)</w:t>
      </w:r>
    </w:p>
    <w:p w14:paraId="53FED655" w14:textId="77777777" w:rsidR="00D85E24" w:rsidRPr="00D85E24" w:rsidRDefault="00D85E24" w:rsidP="00D85E24">
      <w:pPr>
        <w:pStyle w:val="ac"/>
        <w:spacing w:after="0" w:line="240" w:lineRule="auto"/>
        <w:rPr>
          <w:rFonts w:ascii="Times New Roman" w:hAnsi="Times New Roman" w:cs="Times New Roman"/>
          <w:sz w:val="14"/>
          <w:szCs w:val="14"/>
        </w:rPr>
      </w:pPr>
      <w:r w:rsidRPr="00D85E24">
        <w:rPr>
          <w:rFonts w:ascii="Times New Roman" w:hAnsi="Times New Roman" w:cs="Times New Roman"/>
          <w:sz w:val="14"/>
          <w:szCs w:val="14"/>
        </w:rPr>
        <w:t>Общая система налогообложения.</w:t>
      </w:r>
    </w:p>
    <w:p w14:paraId="013643BC" w14:textId="737AA222" w:rsidR="00D85E24" w:rsidRPr="00D85E24" w:rsidRDefault="00D85E24" w:rsidP="00D85E24">
      <w:pPr>
        <w:pStyle w:val="ac"/>
        <w:spacing w:after="0" w:line="240" w:lineRule="auto"/>
        <w:rPr>
          <w:rFonts w:ascii="Times New Roman" w:hAnsi="Times New Roman" w:cs="Times New Roman"/>
          <w:sz w:val="14"/>
          <w:szCs w:val="14"/>
        </w:rPr>
      </w:pPr>
      <w:r w:rsidRPr="00D85E24">
        <w:rPr>
          <w:rFonts w:ascii="Times New Roman" w:hAnsi="Times New Roman" w:cs="Times New Roman"/>
          <w:sz w:val="14"/>
          <w:szCs w:val="14"/>
        </w:rPr>
        <w:t xml:space="preserve">в соответствии со статьей 164 НК РФ (в действующей редакции). </w:t>
      </w:r>
    </w:p>
    <w:p w14:paraId="48C8352C" w14:textId="4DC5236C" w:rsidR="00D85E24" w:rsidRDefault="00D85E24" w:rsidP="00D85E24">
      <w:pPr>
        <w:pStyle w:val="ac"/>
        <w:spacing w:after="0" w:line="240" w:lineRule="auto"/>
        <w:rPr>
          <w:rFonts w:ascii="Calibri" w:hAnsi="Calibri"/>
          <w:sz w:val="16"/>
          <w:szCs w:val="16"/>
        </w:rPr>
      </w:pPr>
      <w:r w:rsidRPr="00302FF0">
        <w:rPr>
          <w:rFonts w:ascii="Times New Roman" w:hAnsi="Times New Roman"/>
          <w:sz w:val="14"/>
          <w:szCs w:val="14"/>
        </w:rPr>
        <w:t>В случае, если Поставщик не является плательщиком НДС</w:t>
      </w:r>
      <w:r w:rsidR="0094334D">
        <w:rPr>
          <w:rFonts w:ascii="Times New Roman" w:hAnsi="Times New Roman"/>
          <w:sz w:val="14"/>
          <w:szCs w:val="14"/>
        </w:rPr>
        <w:t xml:space="preserve">, </w:t>
      </w:r>
      <w:r w:rsidRPr="00302FF0">
        <w:rPr>
          <w:rFonts w:ascii="Times New Roman" w:hAnsi="Times New Roman"/>
          <w:sz w:val="14"/>
          <w:szCs w:val="14"/>
        </w:rPr>
        <w:t>счёт-фактура не предоставляется.</w:t>
      </w:r>
      <w:r w:rsidRPr="00302FF0">
        <w:rPr>
          <w:sz w:val="20"/>
          <w:szCs w:val="20"/>
        </w:rPr>
        <w:t xml:space="preserve"> </w:t>
      </w:r>
    </w:p>
  </w:footnote>
  <w:footnote w:id="2">
    <w:p w14:paraId="43A2C8C7" w14:textId="77777777" w:rsidR="00D85E24" w:rsidRPr="00D85E24" w:rsidRDefault="00D85E24" w:rsidP="00D85E24">
      <w:pPr>
        <w:pStyle w:val="ac"/>
        <w:spacing w:after="0"/>
        <w:jc w:val="both"/>
        <w:rPr>
          <w:rFonts w:ascii="Times New Roman" w:hAnsi="Times New Roman"/>
          <w:sz w:val="14"/>
          <w:szCs w:val="14"/>
        </w:rPr>
      </w:pPr>
      <w:r w:rsidRPr="00D85E24">
        <w:rPr>
          <w:rFonts w:ascii="Times New Roman" w:hAnsi="Times New Roman"/>
          <w:sz w:val="14"/>
          <w:szCs w:val="14"/>
        </w:rPr>
        <w:t>Упрощённая система налогообложения.</w:t>
      </w:r>
    </w:p>
    <w:p w14:paraId="56FD4E36" w14:textId="0DB1099D" w:rsidR="00D85E24" w:rsidRPr="00D85E24" w:rsidRDefault="00D85E24" w:rsidP="00D85E24">
      <w:pPr>
        <w:pStyle w:val="ac"/>
        <w:spacing w:after="0"/>
        <w:jc w:val="both"/>
        <w:rPr>
          <w:rFonts w:ascii="Times New Roman" w:hAnsi="Times New Roman"/>
          <w:sz w:val="14"/>
          <w:szCs w:val="14"/>
        </w:rPr>
      </w:pPr>
      <w:r w:rsidRPr="00D85E24">
        <w:rPr>
          <w:rFonts w:ascii="Times New Roman" w:hAnsi="Times New Roman"/>
          <w:sz w:val="14"/>
          <w:szCs w:val="14"/>
        </w:rPr>
        <w:t>в соответствии со статьей 145 НК РФ (в действующей редакции)</w:t>
      </w:r>
    </w:p>
    <w:p w14:paraId="4EAE583D" w14:textId="77777777" w:rsidR="00D85E24" w:rsidRPr="00D85E24" w:rsidRDefault="00D85E24" w:rsidP="00D85E24">
      <w:pPr>
        <w:pStyle w:val="ac"/>
        <w:spacing w:after="0"/>
        <w:jc w:val="both"/>
        <w:rPr>
          <w:rFonts w:ascii="Times New Roman" w:hAnsi="Times New Roman"/>
          <w:sz w:val="14"/>
          <w:szCs w:val="14"/>
        </w:rPr>
      </w:pPr>
      <w:r w:rsidRPr="00D85E24">
        <w:rPr>
          <w:rFonts w:ascii="Times New Roman" w:hAnsi="Times New Roman"/>
          <w:sz w:val="14"/>
          <w:szCs w:val="14"/>
        </w:rPr>
        <w:t>Общая система налогообложения.</w:t>
      </w:r>
    </w:p>
    <w:p w14:paraId="5C9F90F7" w14:textId="5BCA90D2" w:rsidR="00D85E24" w:rsidRDefault="00D85E24" w:rsidP="00D85E24">
      <w:pPr>
        <w:pStyle w:val="ac"/>
        <w:spacing w:after="0"/>
        <w:jc w:val="both"/>
        <w:rPr>
          <w:rFonts w:ascii="Calibri" w:hAnsi="Calibri"/>
          <w:sz w:val="20"/>
          <w:szCs w:val="20"/>
        </w:rPr>
      </w:pPr>
      <w:r w:rsidRPr="00D85E24">
        <w:rPr>
          <w:rFonts w:ascii="Times New Roman" w:hAnsi="Times New Roman"/>
          <w:sz w:val="14"/>
          <w:szCs w:val="14"/>
        </w:rPr>
        <w:t>в соответствии со статьей 164 НК РФ (в действующей редакции).</w:t>
      </w:r>
    </w:p>
  </w:footnote>
  <w:footnote w:id="3">
    <w:p w14:paraId="5FD3C82A" w14:textId="0B2DC828" w:rsidR="0038512D" w:rsidRPr="0038512D" w:rsidRDefault="00D85E24" w:rsidP="0038512D">
      <w:pPr>
        <w:pStyle w:val="ac"/>
        <w:spacing w:after="0"/>
        <w:jc w:val="both"/>
        <w:rPr>
          <w:rFonts w:ascii="Times New Roman" w:hAnsi="Times New Roman"/>
          <w:sz w:val="14"/>
          <w:szCs w:val="14"/>
        </w:rPr>
      </w:pPr>
      <w:r>
        <w:rPr>
          <w:rStyle w:val="ad"/>
          <w:sz w:val="14"/>
          <w:szCs w:val="14"/>
        </w:rPr>
        <w:footnoteRef/>
      </w:r>
      <w:r w:rsidR="0038512D" w:rsidRPr="0038512D">
        <w:rPr>
          <w:rFonts w:ascii="Times New Roman" w:hAnsi="Times New Roman"/>
          <w:sz w:val="14"/>
          <w:szCs w:val="14"/>
        </w:rPr>
        <w:t>Упрощённая система налогообложения.</w:t>
      </w:r>
    </w:p>
    <w:p w14:paraId="5AB2E3CC" w14:textId="0522AF65" w:rsidR="0038512D" w:rsidRPr="0038512D" w:rsidRDefault="0038512D" w:rsidP="0038512D">
      <w:pPr>
        <w:pStyle w:val="ac"/>
        <w:spacing w:after="0"/>
        <w:jc w:val="both"/>
        <w:rPr>
          <w:rFonts w:ascii="Times New Roman" w:hAnsi="Times New Roman"/>
          <w:sz w:val="14"/>
          <w:szCs w:val="14"/>
        </w:rPr>
      </w:pPr>
      <w:r w:rsidRPr="0038512D">
        <w:rPr>
          <w:rFonts w:ascii="Times New Roman" w:hAnsi="Times New Roman"/>
          <w:sz w:val="14"/>
          <w:szCs w:val="14"/>
        </w:rPr>
        <w:t>в соответствии со статьей 145 НК РФ (в действующей редакции)</w:t>
      </w:r>
    </w:p>
    <w:p w14:paraId="1BDA0292" w14:textId="77777777" w:rsidR="0038512D" w:rsidRPr="0038512D" w:rsidRDefault="0038512D" w:rsidP="0038512D">
      <w:pPr>
        <w:pStyle w:val="ac"/>
        <w:spacing w:after="0"/>
        <w:jc w:val="both"/>
        <w:rPr>
          <w:rFonts w:ascii="Times New Roman" w:hAnsi="Times New Roman"/>
          <w:sz w:val="14"/>
          <w:szCs w:val="14"/>
        </w:rPr>
      </w:pPr>
      <w:r w:rsidRPr="0038512D">
        <w:rPr>
          <w:rFonts w:ascii="Times New Roman" w:hAnsi="Times New Roman"/>
          <w:sz w:val="14"/>
          <w:szCs w:val="14"/>
        </w:rPr>
        <w:t>Общая система налогообложения.</w:t>
      </w:r>
    </w:p>
    <w:p w14:paraId="07B7D3E9" w14:textId="1EAF66C6" w:rsidR="00D85E24" w:rsidRDefault="0038512D" w:rsidP="0038512D">
      <w:pPr>
        <w:pStyle w:val="ac"/>
        <w:spacing w:after="0"/>
        <w:jc w:val="both"/>
        <w:rPr>
          <w:rFonts w:ascii="Calibri" w:hAnsi="Calibri"/>
          <w:sz w:val="20"/>
          <w:szCs w:val="20"/>
        </w:rPr>
      </w:pPr>
      <w:r w:rsidRPr="0038512D">
        <w:rPr>
          <w:rFonts w:ascii="Times New Roman" w:hAnsi="Times New Roman"/>
          <w:sz w:val="14"/>
          <w:szCs w:val="14"/>
        </w:rPr>
        <w:t>в соответствии со статьей 164 НК РФ (в действующей редакции).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647"/>
    <w:multiLevelType w:val="hybridMultilevel"/>
    <w:tmpl w:val="841A7996"/>
    <w:lvl w:ilvl="0" w:tplc="49EA044E">
      <w:start w:val="1"/>
      <w:numFmt w:val="bullet"/>
      <w:lvlText w:val=""/>
      <w:lvlJc w:val="left"/>
      <w:pPr>
        <w:ind w:left="1420" w:hanging="360"/>
      </w:pPr>
      <w:rPr>
        <w:rFonts w:ascii="Symbol" w:hAnsi="Symbol" w:hint="default"/>
      </w:rPr>
    </w:lvl>
    <w:lvl w:ilvl="1" w:tplc="04190003">
      <w:start w:val="1"/>
      <w:numFmt w:val="bullet"/>
      <w:lvlText w:val="o"/>
      <w:lvlJc w:val="left"/>
      <w:pPr>
        <w:ind w:left="2140" w:hanging="360"/>
      </w:pPr>
      <w:rPr>
        <w:rFonts w:ascii="Courier New" w:hAnsi="Courier New" w:cs="Courier New" w:hint="default"/>
      </w:rPr>
    </w:lvl>
    <w:lvl w:ilvl="2" w:tplc="04190005">
      <w:start w:val="1"/>
      <w:numFmt w:val="bullet"/>
      <w:lvlText w:val=""/>
      <w:lvlJc w:val="left"/>
      <w:pPr>
        <w:ind w:left="2860" w:hanging="360"/>
      </w:pPr>
      <w:rPr>
        <w:rFonts w:ascii="Wingdings" w:hAnsi="Wingdings" w:hint="default"/>
      </w:rPr>
    </w:lvl>
    <w:lvl w:ilvl="3" w:tplc="04190001">
      <w:start w:val="1"/>
      <w:numFmt w:val="bullet"/>
      <w:lvlText w:val=""/>
      <w:lvlJc w:val="left"/>
      <w:pPr>
        <w:ind w:left="3580" w:hanging="360"/>
      </w:pPr>
      <w:rPr>
        <w:rFonts w:ascii="Symbol" w:hAnsi="Symbol" w:hint="default"/>
      </w:rPr>
    </w:lvl>
    <w:lvl w:ilvl="4" w:tplc="04190003">
      <w:start w:val="1"/>
      <w:numFmt w:val="bullet"/>
      <w:lvlText w:val="o"/>
      <w:lvlJc w:val="left"/>
      <w:pPr>
        <w:ind w:left="4300" w:hanging="360"/>
      </w:pPr>
      <w:rPr>
        <w:rFonts w:ascii="Courier New" w:hAnsi="Courier New" w:cs="Courier New" w:hint="default"/>
      </w:rPr>
    </w:lvl>
    <w:lvl w:ilvl="5" w:tplc="04190005">
      <w:start w:val="1"/>
      <w:numFmt w:val="bullet"/>
      <w:lvlText w:val=""/>
      <w:lvlJc w:val="left"/>
      <w:pPr>
        <w:ind w:left="5020" w:hanging="360"/>
      </w:pPr>
      <w:rPr>
        <w:rFonts w:ascii="Wingdings" w:hAnsi="Wingdings" w:hint="default"/>
      </w:rPr>
    </w:lvl>
    <w:lvl w:ilvl="6" w:tplc="04190001">
      <w:start w:val="1"/>
      <w:numFmt w:val="bullet"/>
      <w:lvlText w:val=""/>
      <w:lvlJc w:val="left"/>
      <w:pPr>
        <w:ind w:left="5740" w:hanging="360"/>
      </w:pPr>
      <w:rPr>
        <w:rFonts w:ascii="Symbol" w:hAnsi="Symbol" w:hint="default"/>
      </w:rPr>
    </w:lvl>
    <w:lvl w:ilvl="7" w:tplc="04190003">
      <w:start w:val="1"/>
      <w:numFmt w:val="bullet"/>
      <w:lvlText w:val="o"/>
      <w:lvlJc w:val="left"/>
      <w:pPr>
        <w:ind w:left="6460" w:hanging="360"/>
      </w:pPr>
      <w:rPr>
        <w:rFonts w:ascii="Courier New" w:hAnsi="Courier New" w:cs="Courier New" w:hint="default"/>
      </w:rPr>
    </w:lvl>
    <w:lvl w:ilvl="8" w:tplc="04190005">
      <w:start w:val="1"/>
      <w:numFmt w:val="bullet"/>
      <w:lvlText w:val=""/>
      <w:lvlJc w:val="left"/>
      <w:pPr>
        <w:ind w:left="7180" w:hanging="360"/>
      </w:pPr>
      <w:rPr>
        <w:rFonts w:ascii="Wingdings" w:hAnsi="Wingdings" w:hint="default"/>
      </w:rPr>
    </w:lvl>
  </w:abstractNum>
  <w:abstractNum w:abstractNumId="1" w15:restartNumberingAfterBreak="0">
    <w:nsid w:val="0A7E232E"/>
    <w:multiLevelType w:val="hybridMultilevel"/>
    <w:tmpl w:val="9808FAE6"/>
    <w:lvl w:ilvl="0" w:tplc="49EA044E">
      <w:start w:val="1"/>
      <w:numFmt w:val="bullet"/>
      <w:lvlText w:val=""/>
      <w:lvlJc w:val="left"/>
      <w:pPr>
        <w:ind w:left="1469" w:hanging="360"/>
      </w:pPr>
      <w:rPr>
        <w:rFonts w:ascii="Symbol" w:hAnsi="Symbol" w:hint="default"/>
      </w:rPr>
    </w:lvl>
    <w:lvl w:ilvl="1" w:tplc="04190003">
      <w:start w:val="1"/>
      <w:numFmt w:val="bullet"/>
      <w:lvlText w:val="o"/>
      <w:lvlJc w:val="left"/>
      <w:pPr>
        <w:ind w:left="2189" w:hanging="360"/>
      </w:pPr>
      <w:rPr>
        <w:rFonts w:ascii="Courier New" w:hAnsi="Courier New" w:cs="Courier New" w:hint="default"/>
      </w:rPr>
    </w:lvl>
    <w:lvl w:ilvl="2" w:tplc="04190005">
      <w:start w:val="1"/>
      <w:numFmt w:val="bullet"/>
      <w:lvlText w:val=""/>
      <w:lvlJc w:val="left"/>
      <w:pPr>
        <w:ind w:left="2909" w:hanging="360"/>
      </w:pPr>
      <w:rPr>
        <w:rFonts w:ascii="Wingdings" w:hAnsi="Wingdings" w:hint="default"/>
      </w:rPr>
    </w:lvl>
    <w:lvl w:ilvl="3" w:tplc="04190001">
      <w:start w:val="1"/>
      <w:numFmt w:val="bullet"/>
      <w:lvlText w:val=""/>
      <w:lvlJc w:val="left"/>
      <w:pPr>
        <w:ind w:left="3629" w:hanging="360"/>
      </w:pPr>
      <w:rPr>
        <w:rFonts w:ascii="Symbol" w:hAnsi="Symbol" w:hint="default"/>
      </w:rPr>
    </w:lvl>
    <w:lvl w:ilvl="4" w:tplc="04190003">
      <w:start w:val="1"/>
      <w:numFmt w:val="bullet"/>
      <w:lvlText w:val="o"/>
      <w:lvlJc w:val="left"/>
      <w:pPr>
        <w:ind w:left="4349" w:hanging="360"/>
      </w:pPr>
      <w:rPr>
        <w:rFonts w:ascii="Courier New" w:hAnsi="Courier New" w:cs="Courier New" w:hint="default"/>
      </w:rPr>
    </w:lvl>
    <w:lvl w:ilvl="5" w:tplc="04190005">
      <w:start w:val="1"/>
      <w:numFmt w:val="bullet"/>
      <w:lvlText w:val=""/>
      <w:lvlJc w:val="left"/>
      <w:pPr>
        <w:ind w:left="5069" w:hanging="360"/>
      </w:pPr>
      <w:rPr>
        <w:rFonts w:ascii="Wingdings" w:hAnsi="Wingdings" w:hint="default"/>
      </w:rPr>
    </w:lvl>
    <w:lvl w:ilvl="6" w:tplc="04190001">
      <w:start w:val="1"/>
      <w:numFmt w:val="bullet"/>
      <w:lvlText w:val=""/>
      <w:lvlJc w:val="left"/>
      <w:pPr>
        <w:ind w:left="5789" w:hanging="360"/>
      </w:pPr>
      <w:rPr>
        <w:rFonts w:ascii="Symbol" w:hAnsi="Symbol" w:hint="default"/>
      </w:rPr>
    </w:lvl>
    <w:lvl w:ilvl="7" w:tplc="04190003">
      <w:start w:val="1"/>
      <w:numFmt w:val="bullet"/>
      <w:lvlText w:val="o"/>
      <w:lvlJc w:val="left"/>
      <w:pPr>
        <w:ind w:left="6509" w:hanging="360"/>
      </w:pPr>
      <w:rPr>
        <w:rFonts w:ascii="Courier New" w:hAnsi="Courier New" w:cs="Courier New" w:hint="default"/>
      </w:rPr>
    </w:lvl>
    <w:lvl w:ilvl="8" w:tplc="04190005">
      <w:start w:val="1"/>
      <w:numFmt w:val="bullet"/>
      <w:lvlText w:val=""/>
      <w:lvlJc w:val="left"/>
      <w:pPr>
        <w:ind w:left="7229" w:hanging="360"/>
      </w:pPr>
      <w:rPr>
        <w:rFonts w:ascii="Wingdings" w:hAnsi="Wingdings" w:hint="default"/>
      </w:rPr>
    </w:lvl>
  </w:abstractNum>
  <w:abstractNum w:abstractNumId="2" w15:restartNumberingAfterBreak="0">
    <w:nsid w:val="0D077E99"/>
    <w:multiLevelType w:val="multilevel"/>
    <w:tmpl w:val="DFC4083E"/>
    <w:lvl w:ilvl="0">
      <w:start w:val="1"/>
      <w:numFmt w:val="decimal"/>
      <w:lvlText w:val="%1."/>
      <w:lvlJc w:val="left"/>
      <w:pPr>
        <w:ind w:left="927" w:hanging="360"/>
      </w:pPr>
    </w:lvl>
    <w:lvl w:ilvl="1">
      <w:start w:val="1"/>
      <w:numFmt w:val="decimal"/>
      <w:isLgl/>
      <w:lvlText w:val="%1.%2."/>
      <w:lvlJc w:val="left"/>
      <w:pPr>
        <w:ind w:left="1035" w:hanging="1035"/>
      </w:pPr>
    </w:lvl>
    <w:lvl w:ilvl="2">
      <w:start w:val="1"/>
      <w:numFmt w:val="decimal"/>
      <w:isLgl/>
      <w:lvlText w:val="%1.%2.%3."/>
      <w:lvlJc w:val="left"/>
      <w:pPr>
        <w:ind w:left="1602" w:hanging="1035"/>
      </w:pPr>
    </w:lvl>
    <w:lvl w:ilvl="3">
      <w:start w:val="1"/>
      <w:numFmt w:val="decimal"/>
      <w:isLgl/>
      <w:lvlText w:val="%1.%2.%3.%4."/>
      <w:lvlJc w:val="left"/>
      <w:pPr>
        <w:ind w:left="1602" w:hanging="1035"/>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3" w15:restartNumberingAfterBreak="0">
    <w:nsid w:val="10E139D6"/>
    <w:multiLevelType w:val="multilevel"/>
    <w:tmpl w:val="AEFA2D5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E7911F7"/>
    <w:multiLevelType w:val="hybridMultilevel"/>
    <w:tmpl w:val="ECFACCEA"/>
    <w:lvl w:ilvl="0" w:tplc="16D8C9E8">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0E02009"/>
    <w:multiLevelType w:val="multilevel"/>
    <w:tmpl w:val="585AF2D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42964157"/>
    <w:multiLevelType w:val="multilevel"/>
    <w:tmpl w:val="F09C3364"/>
    <w:lvl w:ilvl="0">
      <w:start w:val="4"/>
      <w:numFmt w:val="decimal"/>
      <w:lvlText w:val="%1."/>
      <w:lvlJc w:val="left"/>
      <w:pPr>
        <w:ind w:left="540" w:hanging="540"/>
      </w:pPr>
      <w:rPr>
        <w:sz w:val="22"/>
      </w:rPr>
    </w:lvl>
    <w:lvl w:ilvl="1">
      <w:start w:val="4"/>
      <w:numFmt w:val="decimal"/>
      <w:lvlText w:val="%1.%2."/>
      <w:lvlJc w:val="left"/>
      <w:pPr>
        <w:ind w:left="895" w:hanging="540"/>
      </w:pPr>
      <w:rPr>
        <w:sz w:val="22"/>
      </w:rPr>
    </w:lvl>
    <w:lvl w:ilvl="2">
      <w:start w:val="4"/>
      <w:numFmt w:val="decimal"/>
      <w:lvlText w:val="%1.%2.%3."/>
      <w:lvlJc w:val="left"/>
      <w:pPr>
        <w:ind w:left="1430" w:hanging="720"/>
      </w:pPr>
      <w:rPr>
        <w:sz w:val="22"/>
      </w:rPr>
    </w:lvl>
    <w:lvl w:ilvl="3">
      <w:start w:val="1"/>
      <w:numFmt w:val="decimal"/>
      <w:lvlText w:val="%1.%2.%3.%4."/>
      <w:lvlJc w:val="left"/>
      <w:pPr>
        <w:ind w:left="1785" w:hanging="720"/>
      </w:pPr>
      <w:rPr>
        <w:sz w:val="22"/>
      </w:rPr>
    </w:lvl>
    <w:lvl w:ilvl="4">
      <w:start w:val="1"/>
      <w:numFmt w:val="decimal"/>
      <w:lvlText w:val="%1.%2.%3.%4.%5."/>
      <w:lvlJc w:val="left"/>
      <w:pPr>
        <w:ind w:left="2500" w:hanging="1080"/>
      </w:pPr>
      <w:rPr>
        <w:sz w:val="22"/>
      </w:rPr>
    </w:lvl>
    <w:lvl w:ilvl="5">
      <w:start w:val="1"/>
      <w:numFmt w:val="decimal"/>
      <w:lvlText w:val="%1.%2.%3.%4.%5.%6."/>
      <w:lvlJc w:val="left"/>
      <w:pPr>
        <w:ind w:left="2855" w:hanging="1080"/>
      </w:pPr>
      <w:rPr>
        <w:sz w:val="22"/>
      </w:rPr>
    </w:lvl>
    <w:lvl w:ilvl="6">
      <w:start w:val="1"/>
      <w:numFmt w:val="decimal"/>
      <w:lvlText w:val="%1.%2.%3.%4.%5.%6.%7."/>
      <w:lvlJc w:val="left"/>
      <w:pPr>
        <w:ind w:left="3570" w:hanging="1440"/>
      </w:pPr>
      <w:rPr>
        <w:sz w:val="22"/>
      </w:rPr>
    </w:lvl>
    <w:lvl w:ilvl="7">
      <w:start w:val="1"/>
      <w:numFmt w:val="decimal"/>
      <w:lvlText w:val="%1.%2.%3.%4.%5.%6.%7.%8."/>
      <w:lvlJc w:val="left"/>
      <w:pPr>
        <w:ind w:left="3925" w:hanging="1440"/>
      </w:pPr>
      <w:rPr>
        <w:sz w:val="22"/>
      </w:rPr>
    </w:lvl>
    <w:lvl w:ilvl="8">
      <w:start w:val="1"/>
      <w:numFmt w:val="decimal"/>
      <w:lvlText w:val="%1.%2.%3.%4.%5.%6.%7.%8.%9."/>
      <w:lvlJc w:val="left"/>
      <w:pPr>
        <w:ind w:left="4640" w:hanging="1800"/>
      </w:pPr>
      <w:rPr>
        <w:sz w:val="22"/>
      </w:rPr>
    </w:lvl>
  </w:abstractNum>
  <w:abstractNum w:abstractNumId="7" w15:restartNumberingAfterBreak="0">
    <w:nsid w:val="4FA70607"/>
    <w:multiLevelType w:val="hybridMultilevel"/>
    <w:tmpl w:val="C332E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25C2346"/>
    <w:multiLevelType w:val="multilevel"/>
    <w:tmpl w:val="EBF6CB2E"/>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1273" w:hanging="705"/>
      </w:pPr>
      <w:rPr>
        <w:rFonts w:cs="Times New Roman"/>
        <w:b w:val="0"/>
        <w:sz w:val="22"/>
        <w:szCs w:val="22"/>
      </w:rPr>
    </w:lvl>
    <w:lvl w:ilvl="2">
      <w:start w:val="1"/>
      <w:numFmt w:val="decimal"/>
      <w:pStyle w:val="a1"/>
      <w:suff w:val="space"/>
      <w:lvlText w:val="%1.%2.%3."/>
      <w:lvlJc w:val="left"/>
      <w:pPr>
        <w:ind w:left="1430" w:hanging="720"/>
      </w:pPr>
      <w:rPr>
        <w:rFonts w:cs="Times New Roman"/>
        <w:b w:val="0"/>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9" w15:restartNumberingAfterBreak="0">
    <w:nsid w:val="6396393D"/>
    <w:multiLevelType w:val="multilevel"/>
    <w:tmpl w:val="BF56BD7E"/>
    <w:lvl w:ilvl="0">
      <w:start w:val="4"/>
      <w:numFmt w:val="decimal"/>
      <w:lvlText w:val="%1."/>
      <w:lvlJc w:val="left"/>
      <w:pPr>
        <w:ind w:left="540" w:hanging="540"/>
      </w:pPr>
    </w:lvl>
    <w:lvl w:ilvl="1">
      <w:start w:val="2"/>
      <w:numFmt w:val="decimal"/>
      <w:lvlText w:val="%1.%2."/>
      <w:lvlJc w:val="left"/>
      <w:pPr>
        <w:ind w:left="895" w:hanging="540"/>
      </w:pPr>
    </w:lvl>
    <w:lvl w:ilvl="2">
      <w:start w:val="3"/>
      <w:numFmt w:val="decimal"/>
      <w:lvlText w:val="%1.%2.%3."/>
      <w:lvlJc w:val="left"/>
      <w:pPr>
        <w:ind w:left="1430" w:hanging="720"/>
      </w:pPr>
      <w:rPr>
        <w:sz w:val="22"/>
      </w:r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10" w15:restartNumberingAfterBreak="0">
    <w:nsid w:val="71A21AEB"/>
    <w:multiLevelType w:val="hybridMultilevel"/>
    <w:tmpl w:val="A7C81EF2"/>
    <w:lvl w:ilvl="0" w:tplc="16D8C9E8">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39327AD"/>
    <w:multiLevelType w:val="multilevel"/>
    <w:tmpl w:val="B9FEF552"/>
    <w:lvl w:ilvl="0">
      <w:start w:val="7"/>
      <w:numFmt w:val="decimal"/>
      <w:lvlText w:val="%1."/>
      <w:lvlJc w:val="left"/>
      <w:pPr>
        <w:ind w:left="360" w:hanging="360"/>
      </w:pPr>
    </w:lvl>
    <w:lvl w:ilvl="1">
      <w:start w:val="2"/>
      <w:numFmt w:val="decimal"/>
      <w:lvlText w:val="%1.%2."/>
      <w:lvlJc w:val="left"/>
      <w:pPr>
        <w:ind w:left="1799" w:hanging="360"/>
      </w:pPr>
    </w:lvl>
    <w:lvl w:ilvl="2">
      <w:start w:val="1"/>
      <w:numFmt w:val="decimal"/>
      <w:lvlText w:val="%1.%2.%3."/>
      <w:lvlJc w:val="left"/>
      <w:pPr>
        <w:ind w:left="1288" w:hanging="720"/>
      </w:pPr>
    </w:lvl>
    <w:lvl w:ilvl="3">
      <w:start w:val="1"/>
      <w:numFmt w:val="decimal"/>
      <w:lvlText w:val="%1.%2.%3.%4."/>
      <w:lvlJc w:val="left"/>
      <w:pPr>
        <w:ind w:left="5037" w:hanging="720"/>
      </w:pPr>
    </w:lvl>
    <w:lvl w:ilvl="4">
      <w:start w:val="1"/>
      <w:numFmt w:val="decimal"/>
      <w:lvlText w:val="%1.%2.%3.%4.%5."/>
      <w:lvlJc w:val="left"/>
      <w:pPr>
        <w:ind w:left="6836" w:hanging="1080"/>
      </w:pPr>
    </w:lvl>
    <w:lvl w:ilvl="5">
      <w:start w:val="1"/>
      <w:numFmt w:val="decimal"/>
      <w:lvlText w:val="%1.%2.%3.%4.%5.%6."/>
      <w:lvlJc w:val="left"/>
      <w:pPr>
        <w:ind w:left="8275" w:hanging="1080"/>
      </w:pPr>
    </w:lvl>
    <w:lvl w:ilvl="6">
      <w:start w:val="1"/>
      <w:numFmt w:val="decimal"/>
      <w:lvlText w:val="%1.%2.%3.%4.%5.%6.%7."/>
      <w:lvlJc w:val="left"/>
      <w:pPr>
        <w:ind w:left="9714" w:hanging="1080"/>
      </w:pPr>
    </w:lvl>
    <w:lvl w:ilvl="7">
      <w:start w:val="1"/>
      <w:numFmt w:val="decimal"/>
      <w:lvlText w:val="%1.%2.%3.%4.%5.%6.%7.%8."/>
      <w:lvlJc w:val="left"/>
      <w:pPr>
        <w:ind w:left="11513" w:hanging="1440"/>
      </w:pPr>
    </w:lvl>
    <w:lvl w:ilvl="8">
      <w:start w:val="1"/>
      <w:numFmt w:val="decimal"/>
      <w:lvlText w:val="%1.%2.%3.%4.%5.%6.%7.%8.%9."/>
      <w:lvlJc w:val="left"/>
      <w:pPr>
        <w:ind w:left="12952" w:hanging="1440"/>
      </w:pPr>
    </w:lvl>
  </w:abstractNum>
  <w:abstractNum w:abstractNumId="12" w15:restartNumberingAfterBreak="0">
    <w:nsid w:val="75AA5EEB"/>
    <w:multiLevelType w:val="multilevel"/>
    <w:tmpl w:val="E57EA890"/>
    <w:lvl w:ilvl="0">
      <w:start w:val="1"/>
      <w:numFmt w:val="decimal"/>
      <w:lvlText w:val="%1."/>
      <w:lvlJc w:val="left"/>
      <w:pPr>
        <w:ind w:left="1069" w:hanging="360"/>
      </w:pPr>
      <w:rPr>
        <w:b/>
      </w:rPr>
    </w:lvl>
    <w:lvl w:ilvl="1">
      <w:start w:val="1"/>
      <w:numFmt w:val="decimal"/>
      <w:isLgl/>
      <w:lvlText w:val="%1.%2."/>
      <w:lvlJc w:val="left"/>
      <w:pPr>
        <w:ind w:left="502" w:hanging="360"/>
      </w:pPr>
      <w:rPr>
        <w:b/>
      </w:rPr>
    </w:lvl>
    <w:lvl w:ilvl="2">
      <w:start w:val="1"/>
      <w:numFmt w:val="decimal"/>
      <w:isLgl/>
      <w:lvlText w:val="%1.%2.%3."/>
      <w:lvlJc w:val="left"/>
      <w:pPr>
        <w:ind w:left="1713" w:hanging="720"/>
      </w:pPr>
      <w:rPr>
        <w:b/>
      </w:r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3" w15:restartNumberingAfterBreak="0">
    <w:nsid w:val="7AC5312C"/>
    <w:multiLevelType w:val="hybridMultilevel"/>
    <w:tmpl w:val="541879D8"/>
    <w:lvl w:ilvl="0" w:tplc="49EA044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7D5C7E3A"/>
    <w:multiLevelType w:val="multilevel"/>
    <w:tmpl w:val="B92AF8C0"/>
    <w:lvl w:ilvl="0">
      <w:start w:val="1"/>
      <w:numFmt w:val="bullet"/>
      <w:lvlText w:val=""/>
      <w:lvlJc w:val="left"/>
      <w:pPr>
        <w:ind w:left="748" w:hanging="360"/>
      </w:pPr>
      <w:rPr>
        <w:rFonts w:ascii="Symbol" w:hAnsi="Symbol" w:hint="default"/>
      </w:rPr>
    </w:lvl>
    <w:lvl w:ilvl="1">
      <w:start w:val="4"/>
      <w:numFmt w:val="decimal"/>
      <w:isLgl/>
      <w:lvlText w:val="%1.%2."/>
      <w:lvlJc w:val="left"/>
      <w:pPr>
        <w:ind w:left="1093" w:hanging="705"/>
      </w:pPr>
    </w:lvl>
    <w:lvl w:ilvl="2">
      <w:start w:val="1"/>
      <w:numFmt w:val="decimal"/>
      <w:isLgl/>
      <w:lvlText w:val="%1.%2.%3."/>
      <w:lvlJc w:val="left"/>
      <w:pPr>
        <w:ind w:left="1108" w:hanging="720"/>
      </w:pPr>
    </w:lvl>
    <w:lvl w:ilvl="3">
      <w:start w:val="1"/>
      <w:numFmt w:val="decimal"/>
      <w:isLgl/>
      <w:lvlText w:val="%1.%2.%3.%4."/>
      <w:lvlJc w:val="left"/>
      <w:pPr>
        <w:ind w:left="1108" w:hanging="720"/>
      </w:pPr>
    </w:lvl>
    <w:lvl w:ilvl="4">
      <w:start w:val="1"/>
      <w:numFmt w:val="decimal"/>
      <w:isLgl/>
      <w:lvlText w:val="%1.%2.%3.%4.%5."/>
      <w:lvlJc w:val="left"/>
      <w:pPr>
        <w:ind w:left="1468" w:hanging="1080"/>
      </w:pPr>
    </w:lvl>
    <w:lvl w:ilvl="5">
      <w:start w:val="1"/>
      <w:numFmt w:val="decimal"/>
      <w:isLgl/>
      <w:lvlText w:val="%1.%2.%3.%4.%5.%6."/>
      <w:lvlJc w:val="left"/>
      <w:pPr>
        <w:ind w:left="1468" w:hanging="1080"/>
      </w:pPr>
    </w:lvl>
    <w:lvl w:ilvl="6">
      <w:start w:val="1"/>
      <w:numFmt w:val="decimal"/>
      <w:isLgl/>
      <w:lvlText w:val="%1.%2.%3.%4.%5.%6.%7."/>
      <w:lvlJc w:val="left"/>
      <w:pPr>
        <w:ind w:left="1828" w:hanging="1440"/>
      </w:pPr>
    </w:lvl>
    <w:lvl w:ilvl="7">
      <w:start w:val="1"/>
      <w:numFmt w:val="decimal"/>
      <w:isLgl/>
      <w:lvlText w:val="%1.%2.%3.%4.%5.%6.%7.%8."/>
      <w:lvlJc w:val="left"/>
      <w:pPr>
        <w:ind w:left="1828" w:hanging="1440"/>
      </w:pPr>
    </w:lvl>
    <w:lvl w:ilvl="8">
      <w:start w:val="1"/>
      <w:numFmt w:val="decimal"/>
      <w:isLgl/>
      <w:lvlText w:val="%1.%2.%3.%4.%5.%6.%7.%8.%9."/>
      <w:lvlJc w:val="left"/>
      <w:pPr>
        <w:ind w:left="2188" w:hanging="1800"/>
      </w:pPr>
    </w:lvl>
  </w:abstractNum>
  <w:num w:numId="1" w16cid:durableId="16158635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92657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19336">
    <w:abstractNumId w:val="9"/>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4423740">
    <w:abstractNumId w:val="6"/>
    <w:lvlOverride w:ilvl="0">
      <w:startOverride w:val="4"/>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8813722">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787305">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38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3587639">
    <w:abstractNumId w:val="7"/>
  </w:num>
  <w:num w:numId="9" w16cid:durableId="1503348972">
    <w:abstractNumId w:val="13"/>
  </w:num>
  <w:num w:numId="10" w16cid:durableId="456530500">
    <w:abstractNumId w:val="1"/>
  </w:num>
  <w:num w:numId="11" w16cid:durableId="184150232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9492872">
    <w:abstractNumId w:val="10"/>
  </w:num>
  <w:num w:numId="13" w16cid:durableId="642664866">
    <w:abstractNumId w:val="4"/>
  </w:num>
  <w:num w:numId="14" w16cid:durableId="1490751788">
    <w:abstractNumId w:val="14"/>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3789699">
    <w:abstractNumId w:val="0"/>
  </w:num>
  <w:num w:numId="16" w16cid:durableId="1856074069">
    <w:abstractNumId w:val="3"/>
    <w:lvlOverride w:ilvl="0">
      <w:startOverride w:val="1"/>
    </w:lvlOverride>
    <w:lvlOverride w:ilvl="1"/>
    <w:lvlOverride w:ilvl="2"/>
    <w:lvlOverride w:ilvl="3"/>
    <w:lvlOverride w:ilvl="4"/>
    <w:lvlOverride w:ilvl="5"/>
    <w:lvlOverride w:ilvl="6"/>
    <w:lvlOverride w:ilvl="7"/>
    <w:lvlOverride w:ilvl="8"/>
  </w:num>
  <w:num w:numId="17" w16cid:durableId="1998532500">
    <w:abstractNumId w:val="12"/>
  </w:num>
  <w:num w:numId="18" w16cid:durableId="660081797">
    <w:abstractNumId w:val="14"/>
  </w:num>
  <w:num w:numId="19" w16cid:durableId="878052325">
    <w:abstractNumId w:val="5"/>
  </w:num>
  <w:num w:numId="20" w16cid:durableId="1709331881">
    <w:abstractNumId w:val="7"/>
  </w:num>
  <w:num w:numId="21" w16cid:durableId="559370001">
    <w:abstractNumId w:val="13"/>
  </w:num>
  <w:num w:numId="22" w16cid:durableId="919673757">
    <w:abstractNumId w:val="1"/>
  </w:num>
  <w:num w:numId="23" w16cid:durableId="1846170387">
    <w:abstractNumId w:val="10"/>
  </w:num>
  <w:num w:numId="24" w16cid:durableId="507066466">
    <w:abstractNumId w:val="4"/>
  </w:num>
  <w:num w:numId="25" w16cid:durableId="1892112378">
    <w:abstractNumId w:val="14"/>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041468">
    <w:abstractNumId w:val="0"/>
  </w:num>
  <w:num w:numId="27" w16cid:durableId="633753421">
    <w:abstractNumId w:val="7"/>
  </w:num>
  <w:num w:numId="28" w16cid:durableId="987127268">
    <w:abstractNumId w:val="13"/>
  </w:num>
  <w:num w:numId="29" w16cid:durableId="2127461060">
    <w:abstractNumId w:val="1"/>
  </w:num>
  <w:num w:numId="30" w16cid:durableId="1484005246">
    <w:abstractNumId w:val="10"/>
  </w:num>
  <w:num w:numId="31" w16cid:durableId="1624068619">
    <w:abstractNumId w:val="4"/>
  </w:num>
  <w:num w:numId="32" w16cid:durableId="143477319">
    <w:abstractNumId w:val="14"/>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03313081">
    <w:abstractNumId w:val="0"/>
  </w:num>
  <w:num w:numId="34" w16cid:durableId="1465078460">
    <w:abstractNumId w:val="7"/>
  </w:num>
  <w:num w:numId="35" w16cid:durableId="1482846310">
    <w:abstractNumId w:val="13"/>
  </w:num>
  <w:num w:numId="36" w16cid:durableId="1517959922">
    <w:abstractNumId w:val="1"/>
  </w:num>
  <w:num w:numId="37" w16cid:durableId="514925291">
    <w:abstractNumId w:val="10"/>
  </w:num>
  <w:num w:numId="38" w16cid:durableId="1556434424">
    <w:abstractNumId w:val="4"/>
  </w:num>
  <w:num w:numId="39" w16cid:durableId="2046951983">
    <w:abstractNumId w:val="14"/>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7263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295E"/>
    <w:rsid w:val="000011D5"/>
    <w:rsid w:val="00025412"/>
    <w:rsid w:val="00025575"/>
    <w:rsid w:val="000559A1"/>
    <w:rsid w:val="00060F64"/>
    <w:rsid w:val="000710E2"/>
    <w:rsid w:val="000776A4"/>
    <w:rsid w:val="00086D66"/>
    <w:rsid w:val="000A127A"/>
    <w:rsid w:val="000D4669"/>
    <w:rsid w:val="000D4B66"/>
    <w:rsid w:val="000E23BB"/>
    <w:rsid w:val="00106914"/>
    <w:rsid w:val="001728B8"/>
    <w:rsid w:val="0019374A"/>
    <w:rsid w:val="001F295E"/>
    <w:rsid w:val="002378ED"/>
    <w:rsid w:val="00271F64"/>
    <w:rsid w:val="00286BBF"/>
    <w:rsid w:val="002A2633"/>
    <w:rsid w:val="002D4CE0"/>
    <w:rsid w:val="002F1E01"/>
    <w:rsid w:val="00302FF0"/>
    <w:rsid w:val="003072C0"/>
    <w:rsid w:val="00316685"/>
    <w:rsid w:val="00330CA4"/>
    <w:rsid w:val="003767B8"/>
    <w:rsid w:val="0038512D"/>
    <w:rsid w:val="003A56CC"/>
    <w:rsid w:val="003B758F"/>
    <w:rsid w:val="003E2B0B"/>
    <w:rsid w:val="00432588"/>
    <w:rsid w:val="00443983"/>
    <w:rsid w:val="004806D1"/>
    <w:rsid w:val="00493B88"/>
    <w:rsid w:val="00494A1C"/>
    <w:rsid w:val="004C1924"/>
    <w:rsid w:val="005171C3"/>
    <w:rsid w:val="0058099D"/>
    <w:rsid w:val="005B3961"/>
    <w:rsid w:val="005E53DE"/>
    <w:rsid w:val="00602FDD"/>
    <w:rsid w:val="0063324D"/>
    <w:rsid w:val="00663778"/>
    <w:rsid w:val="006B2085"/>
    <w:rsid w:val="006C7A22"/>
    <w:rsid w:val="006F2FC0"/>
    <w:rsid w:val="00715A32"/>
    <w:rsid w:val="007534F2"/>
    <w:rsid w:val="00784415"/>
    <w:rsid w:val="00821D61"/>
    <w:rsid w:val="008375EE"/>
    <w:rsid w:val="00877180"/>
    <w:rsid w:val="00877D5E"/>
    <w:rsid w:val="008D3CBF"/>
    <w:rsid w:val="0094334D"/>
    <w:rsid w:val="00955F8D"/>
    <w:rsid w:val="009A1735"/>
    <w:rsid w:val="009A48E7"/>
    <w:rsid w:val="009E59C4"/>
    <w:rsid w:val="009F2869"/>
    <w:rsid w:val="00A170A9"/>
    <w:rsid w:val="00A2248F"/>
    <w:rsid w:val="00A80607"/>
    <w:rsid w:val="00AE5D94"/>
    <w:rsid w:val="00B76A92"/>
    <w:rsid w:val="00BC1636"/>
    <w:rsid w:val="00BD7DE2"/>
    <w:rsid w:val="00C53533"/>
    <w:rsid w:val="00C5684A"/>
    <w:rsid w:val="00C71734"/>
    <w:rsid w:val="00C831ED"/>
    <w:rsid w:val="00CA3050"/>
    <w:rsid w:val="00CC4C9F"/>
    <w:rsid w:val="00D12B42"/>
    <w:rsid w:val="00D85E24"/>
    <w:rsid w:val="00DB1EB8"/>
    <w:rsid w:val="00DB37AD"/>
    <w:rsid w:val="00DF7A37"/>
    <w:rsid w:val="00E00B54"/>
    <w:rsid w:val="00E25AC6"/>
    <w:rsid w:val="00E52485"/>
    <w:rsid w:val="00EC6AE0"/>
    <w:rsid w:val="00ED092A"/>
    <w:rsid w:val="00ED33FA"/>
    <w:rsid w:val="00F018FC"/>
    <w:rsid w:val="00F05B4E"/>
    <w:rsid w:val="00F167A0"/>
    <w:rsid w:val="00F35689"/>
    <w:rsid w:val="00F367D0"/>
    <w:rsid w:val="00F575A6"/>
    <w:rsid w:val="00F94CD0"/>
    <w:rsid w:val="00FF0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EAAAE"/>
  <w15:docId w15:val="{00FE1D10-E942-4BFE-8F32-D44150A6B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0">
    <w:name w:val="Пункт договора"/>
    <w:qFormat/>
    <w:rsid w:val="002A2633"/>
    <w:pPr>
      <w:numPr>
        <w:ilvl w:val="1"/>
        <w:numId w:val="1"/>
      </w:numPr>
      <w:tabs>
        <w:tab w:val="left" w:pos="-6804"/>
      </w:tabs>
      <w:spacing w:after="80" w:line="240" w:lineRule="auto"/>
      <w:jc w:val="both"/>
    </w:pPr>
    <w:rPr>
      <w:rFonts w:ascii="Times New Roman" w:eastAsia="Times New Roman" w:hAnsi="Times New Roman" w:cs="Times New Roman"/>
      <w:lang w:eastAsia="ru-RU"/>
    </w:rPr>
  </w:style>
  <w:style w:type="paragraph" w:customStyle="1" w:styleId="a">
    <w:name w:val="Раздел договора"/>
    <w:next w:val="a0"/>
    <w:qFormat/>
    <w:rsid w:val="002A2633"/>
    <w:pPr>
      <w:keepNext/>
      <w:keepLines/>
      <w:numPr>
        <w:numId w:val="1"/>
      </w:numPr>
      <w:spacing w:before="240" w:after="240" w:line="240" w:lineRule="auto"/>
      <w:jc w:val="both"/>
    </w:pPr>
    <w:rPr>
      <w:rFonts w:ascii="Times New Roman" w:eastAsia="Times New Roman" w:hAnsi="Times New Roman" w:cs="Times New Roman"/>
      <w:b/>
      <w:caps/>
      <w:lang w:eastAsia="ru-RU"/>
    </w:rPr>
  </w:style>
  <w:style w:type="paragraph" w:customStyle="1" w:styleId="a1">
    <w:name w:val="Подпункт договора"/>
    <w:basedOn w:val="a0"/>
    <w:qFormat/>
    <w:rsid w:val="002A2633"/>
    <w:pPr>
      <w:numPr>
        <w:ilvl w:val="2"/>
      </w:numPr>
    </w:pPr>
  </w:style>
  <w:style w:type="paragraph" w:customStyle="1" w:styleId="a2">
    <w:name w:val="Подподпункт договора"/>
    <w:basedOn w:val="a1"/>
    <w:rsid w:val="002A2633"/>
    <w:pPr>
      <w:numPr>
        <w:ilvl w:val="3"/>
      </w:numPr>
    </w:pPr>
  </w:style>
  <w:style w:type="paragraph" w:styleId="a7">
    <w:name w:val="Balloon Text"/>
    <w:basedOn w:val="a3"/>
    <w:link w:val="a8"/>
    <w:uiPriority w:val="99"/>
    <w:semiHidden/>
    <w:unhideWhenUsed/>
    <w:rsid w:val="003072C0"/>
    <w:pPr>
      <w:spacing w:after="0" w:line="240" w:lineRule="auto"/>
    </w:pPr>
    <w:rPr>
      <w:rFonts w:ascii="Segoe UI" w:hAnsi="Segoe UI" w:cs="Segoe UI"/>
      <w:sz w:val="18"/>
      <w:szCs w:val="18"/>
    </w:rPr>
  </w:style>
  <w:style w:type="character" w:customStyle="1" w:styleId="a8">
    <w:name w:val="Текст выноски Знак"/>
    <w:basedOn w:val="a4"/>
    <w:link w:val="a7"/>
    <w:uiPriority w:val="99"/>
    <w:semiHidden/>
    <w:rsid w:val="003072C0"/>
    <w:rPr>
      <w:rFonts w:ascii="Segoe UI" w:hAnsi="Segoe UI" w:cs="Segoe UI"/>
      <w:sz w:val="18"/>
      <w:szCs w:val="18"/>
    </w:rPr>
  </w:style>
  <w:style w:type="paragraph" w:styleId="a9">
    <w:name w:val="footer"/>
    <w:basedOn w:val="a3"/>
    <w:link w:val="aa"/>
    <w:uiPriority w:val="99"/>
    <w:unhideWhenUsed/>
    <w:rsid w:val="00F018F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4"/>
    <w:link w:val="a9"/>
    <w:uiPriority w:val="99"/>
    <w:rsid w:val="00F018FC"/>
    <w:rPr>
      <w:rFonts w:ascii="Times New Roman" w:eastAsia="Times New Roman" w:hAnsi="Times New Roman" w:cs="Times New Roman"/>
      <w:sz w:val="24"/>
      <w:szCs w:val="24"/>
      <w:lang w:eastAsia="ru-RU"/>
    </w:rPr>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4"/>
    <w:link w:val="ac"/>
    <w:semiHidden/>
    <w:locked/>
    <w:rsid w:val="00A2248F"/>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3"/>
    <w:link w:val="ab"/>
    <w:semiHidden/>
    <w:unhideWhenUsed/>
    <w:qFormat/>
    <w:rsid w:val="00A2248F"/>
    <w:pPr>
      <w:spacing w:after="200" w:line="276" w:lineRule="auto"/>
    </w:pPr>
  </w:style>
  <w:style w:type="character" w:customStyle="1" w:styleId="1">
    <w:name w:val="Текст сноски Знак1"/>
    <w:basedOn w:val="a4"/>
    <w:uiPriority w:val="99"/>
    <w:semiHidden/>
    <w:rsid w:val="00A2248F"/>
    <w:rPr>
      <w:sz w:val="20"/>
      <w:szCs w:val="20"/>
    </w:rPr>
  </w:style>
  <w:style w:type="character" w:styleId="ad">
    <w:name w:val="footnote reference"/>
    <w:aliases w:val="Ссылка на сноску 45"/>
    <w:uiPriority w:val="99"/>
    <w:semiHidden/>
    <w:unhideWhenUsed/>
    <w:qFormat/>
    <w:rsid w:val="00A2248F"/>
    <w:rPr>
      <w:rFonts w:ascii="Times New Roman" w:hAnsi="Times New Roman" w:cs="Times New Roman" w:hint="default"/>
      <w:vertAlign w:val="superscript"/>
    </w:rPr>
  </w:style>
  <w:style w:type="paragraph" w:styleId="ae">
    <w:name w:val="List Paragraph"/>
    <w:aliases w:val="1_Абзац списка,Подпись рисунка,SL_Абзац списка,Bullet List,FooterText,numbered,Маркер,List Paragraph1,Абзац списка3,название,f_Абзац 1,Bullet Number,Нумерованый список,lp1,ПАРАГРАФ,it_List1,Булит 1,Булет1,1Булет,ТЗ список"/>
    <w:basedOn w:val="a3"/>
    <w:link w:val="af"/>
    <w:uiPriority w:val="34"/>
    <w:qFormat/>
    <w:rsid w:val="00A2248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
    <w:name w:val="Абзац списка Знак"/>
    <w:aliases w:val="1_Абзац списка Знак,Подпись рисунка Знак,SL_Абзац списка Знак,Bullet List Знак,FooterText Знак,numbered Знак,Маркер Знак,List Paragraph1 Знак,Абзац списка3 Знак,название Знак,f_Абзац 1 Знак,Bullet Number Знак,Нумерованый список Знак"/>
    <w:link w:val="ae"/>
    <w:uiPriority w:val="34"/>
    <w:qFormat/>
    <w:locked/>
    <w:rsid w:val="00A2248F"/>
    <w:rPr>
      <w:rFonts w:ascii="Times New Roman" w:eastAsia="Times New Roman" w:hAnsi="Times New Roman" w:cs="Times New Roman"/>
      <w:sz w:val="24"/>
      <w:szCs w:val="24"/>
      <w:lang w:eastAsia="ru-RU"/>
    </w:rPr>
  </w:style>
  <w:style w:type="paragraph" w:customStyle="1" w:styleId="Standard">
    <w:name w:val="Standard"/>
    <w:rsid w:val="00A2248F"/>
    <w:pPr>
      <w:widowControl w:val="0"/>
      <w:suppressAutoHyphens/>
      <w:autoSpaceDN w:val="0"/>
      <w:spacing w:after="0" w:line="360" w:lineRule="atLeast"/>
      <w:jc w:val="both"/>
      <w:textAlignment w:val="baseline"/>
    </w:pPr>
    <w:rPr>
      <w:rFonts w:ascii="Times New Roman" w:eastAsia="Times New Roman" w:hAnsi="Times New Roman" w:cs="Times New Roman"/>
      <w:sz w:val="28"/>
      <w:szCs w:val="28"/>
      <w:lang w:eastAsia="ru-RU"/>
    </w:rPr>
  </w:style>
  <w:style w:type="character" w:styleId="af0">
    <w:name w:val="Hyperlink"/>
    <w:basedOn w:val="a4"/>
    <w:uiPriority w:val="99"/>
    <w:semiHidden/>
    <w:unhideWhenUsed/>
    <w:rsid w:val="003A56CC"/>
    <w:rPr>
      <w:color w:val="0563C1" w:themeColor="hyperlink"/>
      <w:u w:val="single"/>
    </w:rPr>
  </w:style>
  <w:style w:type="table" w:styleId="af1">
    <w:name w:val="Table Grid"/>
    <w:basedOn w:val="a5"/>
    <w:uiPriority w:val="59"/>
    <w:rsid w:val="00D85E24"/>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6211">
      <w:bodyDiv w:val="1"/>
      <w:marLeft w:val="0"/>
      <w:marRight w:val="0"/>
      <w:marTop w:val="0"/>
      <w:marBottom w:val="0"/>
      <w:divBdr>
        <w:top w:val="none" w:sz="0" w:space="0" w:color="auto"/>
        <w:left w:val="none" w:sz="0" w:space="0" w:color="auto"/>
        <w:bottom w:val="none" w:sz="0" w:space="0" w:color="auto"/>
        <w:right w:val="none" w:sz="0" w:space="0" w:color="auto"/>
      </w:divBdr>
    </w:div>
    <w:div w:id="216405201">
      <w:bodyDiv w:val="1"/>
      <w:marLeft w:val="0"/>
      <w:marRight w:val="0"/>
      <w:marTop w:val="0"/>
      <w:marBottom w:val="0"/>
      <w:divBdr>
        <w:top w:val="none" w:sz="0" w:space="0" w:color="auto"/>
        <w:left w:val="none" w:sz="0" w:space="0" w:color="auto"/>
        <w:bottom w:val="none" w:sz="0" w:space="0" w:color="auto"/>
        <w:right w:val="none" w:sz="0" w:space="0" w:color="auto"/>
      </w:divBdr>
    </w:div>
    <w:div w:id="767503931">
      <w:bodyDiv w:val="1"/>
      <w:marLeft w:val="0"/>
      <w:marRight w:val="0"/>
      <w:marTop w:val="0"/>
      <w:marBottom w:val="0"/>
      <w:divBdr>
        <w:top w:val="none" w:sz="0" w:space="0" w:color="auto"/>
        <w:left w:val="none" w:sz="0" w:space="0" w:color="auto"/>
        <w:bottom w:val="none" w:sz="0" w:space="0" w:color="auto"/>
        <w:right w:val="none" w:sz="0" w:space="0" w:color="auto"/>
      </w:divBdr>
    </w:div>
    <w:div w:id="1100175103">
      <w:bodyDiv w:val="1"/>
      <w:marLeft w:val="0"/>
      <w:marRight w:val="0"/>
      <w:marTop w:val="0"/>
      <w:marBottom w:val="0"/>
      <w:divBdr>
        <w:top w:val="none" w:sz="0" w:space="0" w:color="auto"/>
        <w:left w:val="none" w:sz="0" w:space="0" w:color="auto"/>
        <w:bottom w:val="none" w:sz="0" w:space="0" w:color="auto"/>
        <w:right w:val="none" w:sz="0" w:space="0" w:color="auto"/>
      </w:divBdr>
    </w:div>
    <w:div w:id="1206017511">
      <w:bodyDiv w:val="1"/>
      <w:marLeft w:val="0"/>
      <w:marRight w:val="0"/>
      <w:marTop w:val="0"/>
      <w:marBottom w:val="0"/>
      <w:divBdr>
        <w:top w:val="none" w:sz="0" w:space="0" w:color="auto"/>
        <w:left w:val="none" w:sz="0" w:space="0" w:color="auto"/>
        <w:bottom w:val="none" w:sz="0" w:space="0" w:color="auto"/>
        <w:right w:val="none" w:sz="0" w:space="0" w:color="auto"/>
      </w:divBdr>
    </w:div>
    <w:div w:id="1336957883">
      <w:bodyDiv w:val="1"/>
      <w:marLeft w:val="0"/>
      <w:marRight w:val="0"/>
      <w:marTop w:val="0"/>
      <w:marBottom w:val="0"/>
      <w:divBdr>
        <w:top w:val="none" w:sz="0" w:space="0" w:color="auto"/>
        <w:left w:val="none" w:sz="0" w:space="0" w:color="auto"/>
        <w:bottom w:val="none" w:sz="0" w:space="0" w:color="auto"/>
        <w:right w:val="none" w:sz="0" w:space="0" w:color="auto"/>
      </w:divBdr>
    </w:div>
    <w:div w:id="1437553968">
      <w:bodyDiv w:val="1"/>
      <w:marLeft w:val="0"/>
      <w:marRight w:val="0"/>
      <w:marTop w:val="0"/>
      <w:marBottom w:val="0"/>
      <w:divBdr>
        <w:top w:val="none" w:sz="0" w:space="0" w:color="auto"/>
        <w:left w:val="none" w:sz="0" w:space="0" w:color="auto"/>
        <w:bottom w:val="none" w:sz="0" w:space="0" w:color="auto"/>
        <w:right w:val="none" w:sz="0" w:space="0" w:color="auto"/>
      </w:divBdr>
    </w:div>
    <w:div w:id="1445616682">
      <w:bodyDiv w:val="1"/>
      <w:marLeft w:val="0"/>
      <w:marRight w:val="0"/>
      <w:marTop w:val="0"/>
      <w:marBottom w:val="0"/>
      <w:divBdr>
        <w:top w:val="none" w:sz="0" w:space="0" w:color="auto"/>
        <w:left w:val="none" w:sz="0" w:space="0" w:color="auto"/>
        <w:bottom w:val="none" w:sz="0" w:space="0" w:color="auto"/>
        <w:right w:val="none" w:sz="0" w:space="0" w:color="auto"/>
      </w:divBdr>
    </w:div>
    <w:div w:id="1662735776">
      <w:bodyDiv w:val="1"/>
      <w:marLeft w:val="0"/>
      <w:marRight w:val="0"/>
      <w:marTop w:val="0"/>
      <w:marBottom w:val="0"/>
      <w:divBdr>
        <w:top w:val="none" w:sz="0" w:space="0" w:color="auto"/>
        <w:left w:val="none" w:sz="0" w:space="0" w:color="auto"/>
        <w:bottom w:val="none" w:sz="0" w:space="0" w:color="auto"/>
        <w:right w:val="none" w:sz="0" w:space="0" w:color="auto"/>
      </w:divBdr>
    </w:div>
    <w:div w:id="211605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1%80%D1%83%D0%B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F%D0%B0%D1%81%D1%81%D0%B0%D0%B6%D0%B8%D1%8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u.wikipedia.org/wiki/%D0%9C%D0%B0%D1%82%D0%B5%D1%80%D0%B8%D0%B0%D0%BB%D1%8C%D0%BD%D1%8B%D0%B5_%D1%86%D0%B5%D0%BD%D0%BD%D0%BE%D1%81%D1%82%D0%B8" TargetMode="External"/><Relationship Id="rId4" Type="http://schemas.openxmlformats.org/officeDocument/2006/relationships/settings" Target="settings.xml"/><Relationship Id="rId9" Type="http://schemas.openxmlformats.org/officeDocument/2006/relationships/hyperlink" Target="https://ru.wikipedia.org/wiki/%D0%92%D0%B5%D1%89%D1%8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5975D-FB71-48D8-BA74-D46CE54B7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22</Pages>
  <Words>7967</Words>
  <Characters>45413</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Цой Денис Игоревич</dc:creator>
  <cp:lastModifiedBy>Маргелова Мария Максимовна</cp:lastModifiedBy>
  <cp:revision>25</cp:revision>
  <dcterms:created xsi:type="dcterms:W3CDTF">2026-02-05T12:19:00Z</dcterms:created>
  <dcterms:modified xsi:type="dcterms:W3CDTF">2026-09-24T13:53:00Z</dcterms:modified>
</cp:coreProperties>
</file>