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C3" w:rsidRPr="00DB54F4" w:rsidRDefault="00314AC3" w:rsidP="00314A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314AC3" w:rsidRPr="00DB54F4" w:rsidRDefault="00314AC3" w:rsidP="00314A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ЛОГБУ </w:t>
      </w:r>
    </w:p>
    <w:p w:rsidR="00314AC3" w:rsidRDefault="00314AC3" w:rsidP="00314A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Волховский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КЦСОН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«Береника</w:t>
      </w: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14AC3" w:rsidRPr="00DB54F4" w:rsidRDefault="00314AC3" w:rsidP="00314A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383" w:rsidRDefault="00314AC3" w:rsidP="00314AC3">
      <w:pPr>
        <w:spacing w:after="0" w:line="240" w:lineRule="auto"/>
        <w:jc w:val="center"/>
      </w:pP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Е.С. Сахаровская </w:t>
      </w:r>
      <w:r w:rsidRPr="00DB5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14AC3" w:rsidRPr="00314AC3" w:rsidRDefault="00314AC3" w:rsidP="00314AC3">
      <w:pPr>
        <w:pStyle w:val="ConsPlusNormal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14AC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</w:t>
      </w:r>
    </w:p>
    <w:p w:rsidR="00314AC3" w:rsidRPr="00314AC3" w:rsidRDefault="00314AC3" w:rsidP="00314AC3">
      <w:pPr>
        <w:pStyle w:val="ConsPlusNormal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314AC3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Описание объекта закупки </w:t>
      </w:r>
    </w:p>
    <w:p w:rsidR="007E1383" w:rsidRPr="00314AC3" w:rsidRDefault="00314AC3" w:rsidP="00314AC3">
      <w:pPr>
        <w:pStyle w:val="ConsPlusNormal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314AC3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в соответствии со статьей 33 Закона № 44-ФЗ</w:t>
      </w:r>
    </w:p>
    <w:p w:rsidR="00314AC3" w:rsidRPr="00314AC3" w:rsidRDefault="00314AC3" w:rsidP="00314AC3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314AC3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на поставку </w:t>
      </w:r>
      <w:r w:rsidR="00FD7606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комплекта детской мебели</w:t>
      </w:r>
      <w:r w:rsidR="004133BA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в рамках мероприятия </w:t>
      </w:r>
      <w:r w:rsidR="004133BA" w:rsidRPr="004133BA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Организация работы пунктов проката детского инвентаря «Формула семьи»</w:t>
      </w:r>
    </w:p>
    <w:p w:rsidR="007E1383" w:rsidRPr="00314AC3" w:rsidRDefault="007E1383" w:rsidP="007E1383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314AC3" w:rsidRPr="00314AC3" w:rsidRDefault="00314AC3" w:rsidP="00314AC3">
      <w:pPr>
        <w:keepNext/>
        <w:spacing w:after="0" w:line="240" w:lineRule="auto"/>
        <w:outlineLvl w:val="6"/>
        <w:rPr>
          <w:rFonts w:ascii="Times New Roman" w:hAnsi="Times New Roman" w:cs="Times New Roman"/>
          <w:sz w:val="24"/>
          <w:szCs w:val="24"/>
        </w:rPr>
      </w:pPr>
      <w:r w:rsidRPr="00314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proofErr w:type="gramStart"/>
      <w:r w:rsidRPr="00314AC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Предмет контракта:</w:t>
      </w:r>
      <w:r w:rsidRPr="00314AC3">
        <w:rPr>
          <w:rFonts w:ascii="Times New Roman" w:hAnsi="Times New Roman" w:cs="Times New Roman"/>
          <w:sz w:val="24"/>
          <w:szCs w:val="24"/>
        </w:rPr>
        <w:t>)</w:t>
      </w:r>
      <w:r w:rsidR="004133BA">
        <w:rPr>
          <w:rFonts w:ascii="Times New Roman" w:hAnsi="Times New Roman" w:cs="Times New Roman"/>
          <w:sz w:val="24"/>
          <w:szCs w:val="24"/>
        </w:rPr>
        <w:t xml:space="preserve"> Поставка </w:t>
      </w:r>
      <w:r w:rsidR="004133BA" w:rsidRPr="004133BA">
        <w:rPr>
          <w:rFonts w:ascii="Times New Roman" w:hAnsi="Times New Roman" w:cs="Times New Roman"/>
          <w:sz w:val="24"/>
          <w:szCs w:val="24"/>
        </w:rPr>
        <w:t xml:space="preserve"> </w:t>
      </w:r>
      <w:r w:rsidR="00FD7606">
        <w:rPr>
          <w:rFonts w:ascii="Times New Roman" w:hAnsi="Times New Roman" w:cs="Times New Roman"/>
          <w:sz w:val="24"/>
          <w:szCs w:val="24"/>
        </w:rPr>
        <w:t>комплекта детской мебели</w:t>
      </w:r>
      <w:r w:rsidR="004133BA" w:rsidRPr="004133BA">
        <w:rPr>
          <w:rFonts w:ascii="Times New Roman" w:hAnsi="Times New Roman" w:cs="Times New Roman"/>
          <w:sz w:val="24"/>
          <w:szCs w:val="24"/>
        </w:rPr>
        <w:t xml:space="preserve"> в рамках мероприятия Организация работы пунктов проката детского инвентаря «Формула семьи»</w:t>
      </w:r>
      <w:proofErr w:type="gramEnd"/>
    </w:p>
    <w:p w:rsidR="00314AC3" w:rsidRPr="00314AC3" w:rsidRDefault="00314AC3" w:rsidP="00314AC3">
      <w:pPr>
        <w:keepNext/>
        <w:spacing w:after="0" w:line="240" w:lineRule="auto"/>
        <w:outlineLvl w:val="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AC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14AC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Заказчик:</w:t>
      </w:r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Ленинградское областное государственное бюджетное учреждение «</w:t>
      </w:r>
      <w:proofErr w:type="spellStart"/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>Волховский</w:t>
      </w:r>
      <w:proofErr w:type="spellEnd"/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комплексный центр социального обслуживания населения «Береника» (ЛОГБУ «</w:t>
      </w:r>
      <w:proofErr w:type="spellStart"/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>Волховский</w:t>
      </w:r>
      <w:proofErr w:type="spellEnd"/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КЦСОН «Береника»).</w:t>
      </w:r>
    </w:p>
    <w:p w:rsidR="00314AC3" w:rsidRPr="00314AC3" w:rsidRDefault="00314AC3" w:rsidP="00314AC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14AC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Срок поставки товара:</w:t>
      </w:r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1</w:t>
      </w:r>
      <w:r w:rsidR="00FD7606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FD7606">
        <w:rPr>
          <w:rFonts w:ascii="Times New Roman" w:eastAsia="Calibri" w:hAnsi="Times New Roman" w:cs="Times New Roman"/>
          <w:color w:val="000000"/>
          <w:sz w:val="24"/>
          <w:szCs w:val="24"/>
        </w:rPr>
        <w:t>десяти</w:t>
      </w:r>
      <w:r w:rsidRPr="00314AC3">
        <w:rPr>
          <w:rFonts w:ascii="Times New Roman" w:eastAsia="Calibri" w:hAnsi="Times New Roman" w:cs="Times New Roman"/>
          <w:color w:val="000000"/>
          <w:sz w:val="24"/>
          <w:szCs w:val="24"/>
        </w:rPr>
        <w:t>) рабочих дней с момента заключения Контракта. Поставка осуществляется в рабочие дни (понедельник-пятница) в период с 08:00 до 17:00 ч (по местному времени Заказчика) (обед с 13:00 до 14:00 ч). Периодичность поставки товаров не предусмотрена. Этапы исполнения Контракта не предусмотрены.</w:t>
      </w:r>
    </w:p>
    <w:p w:rsidR="00314AC3" w:rsidRPr="00314AC3" w:rsidRDefault="00314AC3" w:rsidP="00314AC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A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Места и условия поставки товара</w:t>
      </w:r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14AC3">
        <w:rPr>
          <w:rFonts w:ascii="Times New Roman" w:eastAsia="Calibri" w:hAnsi="Times New Roman" w:cs="Times New Roman"/>
          <w:sz w:val="24"/>
          <w:szCs w:val="24"/>
        </w:rPr>
        <w:t xml:space="preserve"> 187401, </w:t>
      </w:r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Ленинградская </w:t>
      </w:r>
      <w:proofErr w:type="spellStart"/>
      <w:proofErr w:type="gram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Волховский</w:t>
      </w:r>
      <w:proofErr w:type="spell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м.р</w:t>
      </w:r>
      <w:proofErr w:type="spell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-н, </w:t>
      </w:r>
      <w:proofErr w:type="spell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Волховское</w:t>
      </w:r>
      <w:proofErr w:type="spell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Волхов г, Державина </w:t>
      </w:r>
      <w:proofErr w:type="spellStart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314AC3">
        <w:rPr>
          <w:rFonts w:ascii="Times New Roman" w:eastAsia="Times New Roman" w:hAnsi="Times New Roman" w:cs="Times New Roman"/>
          <w:sz w:val="24"/>
          <w:szCs w:val="24"/>
          <w:lang w:eastAsia="ru-RU"/>
        </w:rPr>
        <w:t>, 65а.</w:t>
      </w:r>
    </w:p>
    <w:p w:rsidR="00314AC3" w:rsidRPr="00314AC3" w:rsidRDefault="00314AC3" w:rsidP="00314AC3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4AC3">
        <w:rPr>
          <w:rFonts w:ascii="Times New Roman" w:eastAsia="Calibri" w:hAnsi="Times New Roman" w:cs="Times New Roman"/>
          <w:b/>
          <w:sz w:val="24"/>
          <w:szCs w:val="24"/>
        </w:rPr>
        <w:t>Поставщик за свой счет осуществляет доставку товара, погрузочно-разгрузочные работы до склада Заказчика.</w:t>
      </w:r>
    </w:p>
    <w:p w:rsidR="00314AC3" w:rsidRPr="00314AC3" w:rsidRDefault="00314AC3" w:rsidP="00314AC3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4AC3">
        <w:rPr>
          <w:rFonts w:ascii="Times New Roman" w:eastAsia="Calibri" w:hAnsi="Times New Roman" w:cs="Times New Roman"/>
          <w:sz w:val="24"/>
          <w:szCs w:val="24"/>
        </w:rPr>
        <w:t>Поставщик в срок не менее чем за 1 рабочий день до сдачи товара обязан уведомить Заказчика о дате отгрузки товара.</w:t>
      </w:r>
    </w:p>
    <w:p w:rsidR="00314AC3" w:rsidRDefault="00314AC3" w:rsidP="00314AC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4AC3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качеству, техническим и функциональным характеристикам (потребительским свойствам) товара:</w:t>
      </w:r>
    </w:p>
    <w:p w:rsidR="00FD7606" w:rsidRDefault="00FD7606" w:rsidP="00FD7606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5455" w:type="dxa"/>
        <w:tblInd w:w="93" w:type="dxa"/>
        <w:tblLook w:val="04A0" w:firstRow="1" w:lastRow="0" w:firstColumn="1" w:lastColumn="0" w:noHBand="0" w:noVBand="1"/>
      </w:tblPr>
      <w:tblGrid>
        <w:gridCol w:w="2210"/>
        <w:gridCol w:w="1476"/>
        <w:gridCol w:w="2460"/>
        <w:gridCol w:w="2265"/>
        <w:gridCol w:w="1831"/>
        <w:gridCol w:w="2389"/>
        <w:gridCol w:w="1417"/>
        <w:gridCol w:w="1407"/>
      </w:tblGrid>
      <w:tr w:rsidR="00FD7606" w:rsidRPr="00FD7606" w:rsidTr="00FD7606">
        <w:trPr>
          <w:trHeight w:val="323"/>
        </w:trPr>
        <w:tc>
          <w:tcPr>
            <w:tcW w:w="102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24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Тип объекта закупки</w:t>
            </w:r>
          </w:p>
        </w:tc>
        <w:tc>
          <w:tcPr>
            <w:tcW w:w="5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Товар</w:t>
            </w:r>
          </w:p>
        </w:tc>
      </w:tr>
      <w:tr w:rsidR="00FD7606" w:rsidRPr="00FD7606" w:rsidTr="00FD7606">
        <w:trPr>
          <w:trHeight w:val="938"/>
        </w:trPr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Код позиции</w:t>
            </w:r>
          </w:p>
        </w:tc>
        <w:tc>
          <w:tcPr>
            <w:tcW w:w="89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Характеристики товара, работы, услуги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Количество (объем работы, услуги)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FD7606" w:rsidRPr="00FD7606" w:rsidTr="00FD7606">
        <w:trPr>
          <w:trHeight w:val="529"/>
        </w:trPr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D7606" w:rsidRPr="00FD7606" w:rsidTr="00FD7606">
        <w:trPr>
          <w:trHeight w:val="735"/>
        </w:trPr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Комплект детской мебели</w:t>
            </w:r>
          </w:p>
        </w:tc>
        <w:tc>
          <w:tcPr>
            <w:tcW w:w="14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31.09.13.142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состав комплекта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стол и 2 стула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Значение характеристики не может изменяться </w:t>
            </w:r>
            <w:bookmarkStart w:id="0" w:name="_GoBack"/>
            <w:bookmarkEnd w:id="0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</w:tr>
      <w:tr w:rsidR="00FD7606" w:rsidRPr="00FD7606" w:rsidTr="00FD7606">
        <w:trPr>
          <w:trHeight w:val="735"/>
        </w:trPr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Комплект подходит </w:t>
            </w:r>
            <w:proofErr w:type="gramStart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детей от полутора лет и до роста 120 см.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D7606" w:rsidRPr="00FD7606" w:rsidTr="00FD7606">
        <w:trPr>
          <w:trHeight w:val="735"/>
        </w:trPr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Мебель изготовлена 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ЛДСП, массив дерева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D7606" w:rsidRPr="00FD7606" w:rsidTr="00FD7606">
        <w:trPr>
          <w:trHeight w:val="735"/>
        </w:trPr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 xml:space="preserve">размеры </w:t>
            </w:r>
            <w:proofErr w:type="spellStart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столешницы</w:t>
            </w:r>
            <w:proofErr w:type="gramStart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,с</w:t>
            </w:r>
            <w:proofErr w:type="gramEnd"/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м</w:t>
            </w:r>
            <w:proofErr w:type="spellEnd"/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49*64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FD7606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FD7606" w:rsidRPr="00FD7606" w:rsidTr="00FD7606">
        <w:trPr>
          <w:trHeight w:val="477"/>
        </w:trPr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606" w:rsidRPr="00FD7606" w:rsidRDefault="00FD7606" w:rsidP="00FD7606">
            <w:pPr>
              <w:suppressAutoHyphens w:val="0"/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80974" w:rsidRPr="00314AC3" w:rsidRDefault="00480974" w:rsidP="00480974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480974" w:rsidRPr="00314AC3" w:rsidSect="007E1383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4EB0"/>
    <w:multiLevelType w:val="hybridMultilevel"/>
    <w:tmpl w:val="F3FE1AE8"/>
    <w:lvl w:ilvl="0" w:tplc="3A286E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FE"/>
    <w:rsid w:val="00207EA9"/>
    <w:rsid w:val="00275000"/>
    <w:rsid w:val="00314AC3"/>
    <w:rsid w:val="003173FE"/>
    <w:rsid w:val="004133BA"/>
    <w:rsid w:val="00480974"/>
    <w:rsid w:val="004E056E"/>
    <w:rsid w:val="006368BD"/>
    <w:rsid w:val="006A38FE"/>
    <w:rsid w:val="00704C35"/>
    <w:rsid w:val="007E1383"/>
    <w:rsid w:val="00C10C31"/>
    <w:rsid w:val="00E7430C"/>
    <w:rsid w:val="00ED3CDB"/>
    <w:rsid w:val="00FD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83"/>
    <w:pPr>
      <w:suppressAutoHyphens/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E1383"/>
    <w:pPr>
      <w:widowControl w:val="0"/>
      <w:suppressAutoHyphens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14AC3"/>
    <w:pPr>
      <w:suppressAutoHyphens w:val="0"/>
      <w:spacing w:line="259" w:lineRule="auto"/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314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83"/>
    <w:pPr>
      <w:suppressAutoHyphens/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E1383"/>
    <w:pPr>
      <w:widowControl w:val="0"/>
      <w:suppressAutoHyphens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14AC3"/>
    <w:pPr>
      <w:suppressAutoHyphens w:val="0"/>
      <w:spacing w:line="259" w:lineRule="auto"/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314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Береника</dc:creator>
  <cp:lastModifiedBy>Береника</cp:lastModifiedBy>
  <cp:revision>4</cp:revision>
  <dcterms:created xsi:type="dcterms:W3CDTF">2026-09-21T08:16:00Z</dcterms:created>
  <dcterms:modified xsi:type="dcterms:W3CDTF">2026-09-21T08:55:00Z</dcterms:modified>
</cp:coreProperties>
</file>