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66CAAE" w14:textId="649EEFBE" w:rsidR="0039262D" w:rsidRPr="004E4045" w:rsidRDefault="00B76BF4" w:rsidP="00802DB6">
      <w:pPr>
        <w:shd w:val="clear" w:color="auto" w:fill="FFFFFF"/>
        <w:spacing w:line="240" w:lineRule="exact"/>
        <w:ind w:right="91"/>
        <w:jc w:val="center"/>
        <w:rPr>
          <w:b/>
          <w:sz w:val="24"/>
          <w:szCs w:val="24"/>
        </w:rPr>
      </w:pPr>
      <w:r w:rsidRPr="004E4045">
        <w:rPr>
          <w:b/>
          <w:sz w:val="24"/>
          <w:szCs w:val="24"/>
        </w:rPr>
        <w:t>Государственный контракт</w:t>
      </w:r>
      <w:r w:rsidR="004E4045">
        <w:rPr>
          <w:b/>
          <w:sz w:val="24"/>
          <w:szCs w:val="24"/>
        </w:rPr>
        <w:t xml:space="preserve"> №</w:t>
      </w:r>
    </w:p>
    <w:p w14:paraId="1FEEE27E" w14:textId="77777777" w:rsidR="00E53708" w:rsidRPr="00AD7507" w:rsidRDefault="00E53708" w:rsidP="00802DB6">
      <w:pPr>
        <w:shd w:val="clear" w:color="auto" w:fill="FFFFFF"/>
        <w:spacing w:line="240" w:lineRule="exact"/>
        <w:ind w:right="91"/>
        <w:jc w:val="center"/>
        <w:rPr>
          <w:b/>
          <w:sz w:val="24"/>
          <w:szCs w:val="24"/>
        </w:rPr>
      </w:pPr>
    </w:p>
    <w:p w14:paraId="5C45B8B9" w14:textId="77777777" w:rsidR="00882F08" w:rsidRPr="00AD7507" w:rsidRDefault="00882F08" w:rsidP="00802DB6">
      <w:pPr>
        <w:shd w:val="clear" w:color="auto" w:fill="FFFFFF"/>
        <w:spacing w:line="240" w:lineRule="exact"/>
        <w:ind w:right="91"/>
        <w:jc w:val="center"/>
        <w:rPr>
          <w:b/>
          <w:sz w:val="24"/>
          <w:szCs w:val="24"/>
        </w:rPr>
      </w:pPr>
    </w:p>
    <w:p w14:paraId="44621EB6" w14:textId="4BF621BC" w:rsidR="0039262D" w:rsidRPr="001320B2" w:rsidRDefault="00B1380C" w:rsidP="009E176A">
      <w:pPr>
        <w:shd w:val="clear" w:color="auto" w:fill="FFFFFF"/>
        <w:tabs>
          <w:tab w:val="left" w:pos="6850"/>
        </w:tabs>
        <w:spacing w:line="240" w:lineRule="exact"/>
        <w:jc w:val="center"/>
        <w:rPr>
          <w:sz w:val="24"/>
          <w:szCs w:val="24"/>
        </w:rPr>
      </w:pPr>
      <w:r w:rsidRPr="00AD7507">
        <w:rPr>
          <w:sz w:val="24"/>
          <w:szCs w:val="24"/>
        </w:rPr>
        <w:t>г</w:t>
      </w:r>
      <w:r w:rsidR="00BB6E48" w:rsidRPr="00AD7507">
        <w:rPr>
          <w:sz w:val="24"/>
          <w:szCs w:val="24"/>
        </w:rPr>
        <w:t xml:space="preserve">. </w:t>
      </w:r>
      <w:r w:rsidR="0039262D" w:rsidRPr="00AD7507">
        <w:rPr>
          <w:sz w:val="24"/>
          <w:szCs w:val="24"/>
        </w:rPr>
        <w:t>Санкт-Петербург</w:t>
      </w:r>
      <w:r w:rsidR="008151B2" w:rsidRPr="00AD7507">
        <w:rPr>
          <w:sz w:val="24"/>
          <w:szCs w:val="24"/>
        </w:rPr>
        <w:tab/>
      </w:r>
      <w:r w:rsidR="009E176A" w:rsidRPr="00AD7507">
        <w:rPr>
          <w:sz w:val="24"/>
          <w:szCs w:val="24"/>
        </w:rPr>
        <w:t>«</w:t>
      </w:r>
      <w:r w:rsidR="00E34DD5" w:rsidRPr="00AD7507">
        <w:rPr>
          <w:sz w:val="24"/>
          <w:szCs w:val="24"/>
        </w:rPr>
        <w:t>___</w:t>
      </w:r>
      <w:proofErr w:type="gramStart"/>
      <w:r w:rsidR="00E34DD5" w:rsidRPr="00AD7507">
        <w:rPr>
          <w:sz w:val="24"/>
          <w:szCs w:val="24"/>
        </w:rPr>
        <w:t>_</w:t>
      </w:r>
      <w:r w:rsidR="009E176A" w:rsidRPr="00AD7507">
        <w:rPr>
          <w:sz w:val="24"/>
          <w:szCs w:val="24"/>
        </w:rPr>
        <w:t>»</w:t>
      </w:r>
      <w:r w:rsidR="004F1BFF" w:rsidRPr="00AD7507">
        <w:rPr>
          <w:sz w:val="24"/>
          <w:szCs w:val="24"/>
        </w:rPr>
        <w:t xml:space="preserve"> </w:t>
      </w:r>
      <w:r w:rsidR="00A864F5" w:rsidRPr="00AD7507">
        <w:rPr>
          <w:sz w:val="24"/>
          <w:szCs w:val="24"/>
        </w:rPr>
        <w:t xml:space="preserve">  </w:t>
      </w:r>
      <w:proofErr w:type="gramEnd"/>
      <w:r w:rsidR="00A864F5" w:rsidRPr="00AD7507">
        <w:rPr>
          <w:sz w:val="24"/>
          <w:szCs w:val="24"/>
        </w:rPr>
        <w:t xml:space="preserve">            </w:t>
      </w:r>
      <w:r w:rsidR="0039262D" w:rsidRPr="00AD7507">
        <w:rPr>
          <w:sz w:val="24"/>
          <w:szCs w:val="24"/>
        </w:rPr>
        <w:t xml:space="preserve"> 20</w:t>
      </w:r>
      <w:r w:rsidR="00BE1615" w:rsidRPr="00AD7507">
        <w:rPr>
          <w:sz w:val="24"/>
          <w:szCs w:val="24"/>
        </w:rPr>
        <w:t>2</w:t>
      </w:r>
      <w:r w:rsidR="007F338A">
        <w:rPr>
          <w:sz w:val="24"/>
          <w:szCs w:val="24"/>
        </w:rPr>
        <w:t>6</w:t>
      </w:r>
      <w:r w:rsidR="0039262D" w:rsidRPr="00AD7507">
        <w:rPr>
          <w:sz w:val="24"/>
          <w:szCs w:val="24"/>
        </w:rPr>
        <w:t xml:space="preserve"> г</w:t>
      </w:r>
      <w:r w:rsidR="00BD5BFA" w:rsidRPr="00AD7507">
        <w:rPr>
          <w:sz w:val="24"/>
          <w:szCs w:val="24"/>
        </w:rPr>
        <w:t>ода</w:t>
      </w:r>
      <w:r w:rsidR="00A864F5" w:rsidRPr="00AD7507">
        <w:rPr>
          <w:sz w:val="24"/>
          <w:szCs w:val="24"/>
        </w:rPr>
        <w:t>.</w:t>
      </w:r>
    </w:p>
    <w:p w14:paraId="034107E9" w14:textId="77777777" w:rsidR="00802F7C" w:rsidRPr="001320B2" w:rsidRDefault="00802F7C" w:rsidP="00802DB6">
      <w:pPr>
        <w:shd w:val="clear" w:color="auto" w:fill="FFFFFF"/>
        <w:spacing w:line="240" w:lineRule="exact"/>
        <w:ind w:right="48" w:firstLine="326"/>
        <w:jc w:val="both"/>
        <w:rPr>
          <w:color w:val="000000"/>
          <w:sz w:val="24"/>
          <w:szCs w:val="24"/>
        </w:rPr>
      </w:pPr>
    </w:p>
    <w:p w14:paraId="2372A82B" w14:textId="0388EA27" w:rsidR="00B76BF4" w:rsidRPr="007716E4" w:rsidRDefault="008C5B5B" w:rsidP="004E4045">
      <w:pPr>
        <w:ind w:firstLine="720"/>
        <w:jc w:val="both"/>
        <w:rPr>
          <w:sz w:val="24"/>
          <w:szCs w:val="24"/>
        </w:rPr>
      </w:pPr>
      <w:r w:rsidRPr="007716E4">
        <w:rPr>
          <w:b/>
          <w:bCs/>
          <w:sz w:val="24"/>
          <w:szCs w:val="24"/>
        </w:rPr>
        <w:t>Государственное казенное учреждение Ленинградской области «Дирекция дорожного строительства» (ГКУ ЛО «ДДС»)</w:t>
      </w:r>
      <w:r w:rsidRPr="007716E4">
        <w:rPr>
          <w:color w:val="000000"/>
          <w:sz w:val="24"/>
          <w:szCs w:val="24"/>
        </w:rPr>
        <w:t xml:space="preserve">, </w:t>
      </w:r>
      <w:r w:rsidRPr="005074D8">
        <w:rPr>
          <w:color w:val="000000"/>
          <w:sz w:val="24"/>
          <w:szCs w:val="24"/>
        </w:rPr>
        <w:t xml:space="preserve">именуемое в дальнейшем </w:t>
      </w:r>
      <w:r w:rsidRPr="005074D8">
        <w:rPr>
          <w:b/>
          <w:color w:val="000000"/>
          <w:sz w:val="24"/>
          <w:szCs w:val="24"/>
        </w:rPr>
        <w:t>«Заказчик»</w:t>
      </w:r>
      <w:r w:rsidRPr="005074D8">
        <w:rPr>
          <w:color w:val="000000"/>
          <w:sz w:val="24"/>
          <w:szCs w:val="24"/>
        </w:rPr>
        <w:t xml:space="preserve">, </w:t>
      </w:r>
      <w:r w:rsidR="00EF263B">
        <w:rPr>
          <w:color w:val="000000"/>
          <w:sz w:val="24"/>
          <w:szCs w:val="24"/>
        </w:rPr>
        <w:t>в лице Р</w:t>
      </w:r>
      <w:r w:rsidR="00EF263B" w:rsidRPr="00EF263B">
        <w:rPr>
          <w:color w:val="000000"/>
          <w:sz w:val="24"/>
          <w:szCs w:val="24"/>
        </w:rPr>
        <w:t>уководителя Донского Дмитрия Александровича, действующего на основании Распоряжения Комитета по дорожному хозяйству Ленинградской</w:t>
      </w:r>
      <w:r w:rsidR="00EF263B">
        <w:rPr>
          <w:color w:val="000000"/>
          <w:sz w:val="24"/>
          <w:szCs w:val="24"/>
        </w:rPr>
        <w:t xml:space="preserve"> области от 04.04.2025 № 6/25-к</w:t>
      </w:r>
      <w:r w:rsidR="00EF263B" w:rsidRPr="00EF263B">
        <w:rPr>
          <w:color w:val="000000"/>
          <w:sz w:val="24"/>
          <w:szCs w:val="24"/>
        </w:rPr>
        <w:t xml:space="preserve"> и в пределах полномочий, предоставленных Уставом</w:t>
      </w:r>
      <w:r w:rsidRPr="00240475">
        <w:rPr>
          <w:color w:val="000000"/>
          <w:sz w:val="24"/>
          <w:szCs w:val="24"/>
        </w:rPr>
        <w:t xml:space="preserve"> </w:t>
      </w:r>
      <w:r w:rsidR="00FB0A87" w:rsidRPr="00240475">
        <w:rPr>
          <w:color w:val="000000" w:themeColor="text1"/>
          <w:sz w:val="24"/>
          <w:szCs w:val="24"/>
        </w:rPr>
        <w:t>с одной</w:t>
      </w:r>
      <w:r w:rsidR="00FB0A87">
        <w:rPr>
          <w:color w:val="000000" w:themeColor="text1"/>
          <w:sz w:val="24"/>
          <w:szCs w:val="24"/>
        </w:rPr>
        <w:t xml:space="preserve"> стороны, и </w:t>
      </w:r>
      <w:r w:rsidR="00240475">
        <w:rPr>
          <w:color w:val="000000" w:themeColor="text1"/>
          <w:sz w:val="24"/>
          <w:szCs w:val="24"/>
        </w:rPr>
        <w:t>_______________</w:t>
      </w:r>
      <w:r w:rsidR="001E4D7F" w:rsidRPr="005074D8">
        <w:rPr>
          <w:color w:val="000000" w:themeColor="text1"/>
          <w:sz w:val="24"/>
          <w:szCs w:val="24"/>
        </w:rPr>
        <w:t>________________________</w:t>
      </w:r>
      <w:r w:rsidR="00240475">
        <w:rPr>
          <w:color w:val="000000" w:themeColor="text1"/>
          <w:sz w:val="24"/>
          <w:szCs w:val="24"/>
        </w:rPr>
        <w:t xml:space="preserve"> </w:t>
      </w:r>
      <w:r w:rsidR="007716E4" w:rsidRPr="005074D8">
        <w:rPr>
          <w:b/>
          <w:sz w:val="24"/>
          <w:szCs w:val="24"/>
        </w:rPr>
        <w:t>(</w:t>
      </w:r>
      <w:r w:rsidR="001E4D7F" w:rsidRPr="005074D8">
        <w:rPr>
          <w:b/>
          <w:sz w:val="24"/>
          <w:szCs w:val="24"/>
        </w:rPr>
        <w:t>__________</w:t>
      </w:r>
      <w:r w:rsidR="00240475">
        <w:rPr>
          <w:b/>
          <w:sz w:val="24"/>
          <w:szCs w:val="24"/>
        </w:rPr>
        <w:t>_____</w:t>
      </w:r>
      <w:r w:rsidR="007716E4" w:rsidRPr="005074D8">
        <w:rPr>
          <w:b/>
          <w:sz w:val="24"/>
          <w:szCs w:val="24"/>
        </w:rPr>
        <w:t>)</w:t>
      </w:r>
      <w:r w:rsidR="007716E4" w:rsidRPr="005074D8">
        <w:rPr>
          <w:sz w:val="24"/>
          <w:szCs w:val="24"/>
        </w:rPr>
        <w:t>,</w:t>
      </w:r>
      <w:r w:rsidR="00F62207">
        <w:rPr>
          <w:sz w:val="24"/>
          <w:szCs w:val="24"/>
        </w:rPr>
        <w:t xml:space="preserve"> </w:t>
      </w:r>
      <w:r w:rsidR="007716E4" w:rsidRPr="007716E4">
        <w:rPr>
          <w:sz w:val="24"/>
          <w:szCs w:val="24"/>
        </w:rPr>
        <w:t xml:space="preserve">именуемое в дальнейшем «Исполнитель», в лице </w:t>
      </w:r>
      <w:r w:rsidR="001E4D7F">
        <w:rPr>
          <w:sz w:val="24"/>
          <w:szCs w:val="24"/>
        </w:rPr>
        <w:t>______________________________________</w:t>
      </w:r>
      <w:r w:rsidR="007716E4" w:rsidRPr="007716E4">
        <w:rPr>
          <w:sz w:val="24"/>
          <w:szCs w:val="24"/>
        </w:rPr>
        <w:t xml:space="preserve">, действующего на основании </w:t>
      </w:r>
      <w:r w:rsidR="001E4D7F">
        <w:rPr>
          <w:sz w:val="24"/>
          <w:szCs w:val="24"/>
        </w:rPr>
        <w:t>__________________________________</w:t>
      </w:r>
      <w:r w:rsidR="007716E4" w:rsidRPr="007716E4">
        <w:rPr>
          <w:sz w:val="24"/>
          <w:szCs w:val="24"/>
        </w:rPr>
        <w:t>,</w:t>
      </w:r>
      <w:r w:rsidRPr="007716E4">
        <w:rPr>
          <w:b/>
          <w:bCs/>
          <w:sz w:val="24"/>
          <w:szCs w:val="24"/>
        </w:rPr>
        <w:t xml:space="preserve"> </w:t>
      </w:r>
      <w:r w:rsidR="00B76BF4" w:rsidRPr="007716E4">
        <w:rPr>
          <w:color w:val="000000"/>
          <w:sz w:val="24"/>
          <w:szCs w:val="24"/>
        </w:rPr>
        <w:t xml:space="preserve">с другой стороны, вместе именуемые в дальнейшем </w:t>
      </w:r>
      <w:r w:rsidR="00B76BF4" w:rsidRPr="007716E4">
        <w:rPr>
          <w:b/>
          <w:color w:val="000000"/>
          <w:sz w:val="24"/>
          <w:szCs w:val="24"/>
        </w:rPr>
        <w:t>«Стороны</w:t>
      </w:r>
      <w:r w:rsidR="00B76BF4" w:rsidRPr="007716E4">
        <w:rPr>
          <w:color w:val="000000"/>
          <w:sz w:val="24"/>
          <w:szCs w:val="24"/>
        </w:rPr>
        <w:t xml:space="preserve"> заключили настоящий </w:t>
      </w:r>
      <w:r w:rsidR="00305976" w:rsidRPr="007716E4">
        <w:rPr>
          <w:color w:val="000000"/>
          <w:sz w:val="24"/>
          <w:szCs w:val="24"/>
        </w:rPr>
        <w:t>государственный контракт</w:t>
      </w:r>
      <w:r w:rsidR="00B76BF4" w:rsidRPr="007716E4">
        <w:rPr>
          <w:color w:val="000000"/>
          <w:sz w:val="24"/>
          <w:szCs w:val="24"/>
        </w:rPr>
        <w:t xml:space="preserve"> (далее – </w:t>
      </w:r>
      <w:r w:rsidR="00305976" w:rsidRPr="007716E4">
        <w:rPr>
          <w:color w:val="000000"/>
          <w:sz w:val="24"/>
          <w:szCs w:val="24"/>
        </w:rPr>
        <w:t>Контракт</w:t>
      </w:r>
      <w:r w:rsidR="00B76BF4" w:rsidRPr="007716E4">
        <w:rPr>
          <w:color w:val="000000"/>
          <w:sz w:val="24"/>
          <w:szCs w:val="24"/>
        </w:rPr>
        <w:t>) о нижеследующем:</w:t>
      </w:r>
    </w:p>
    <w:p w14:paraId="5339DC65" w14:textId="0D4B015E" w:rsidR="005D1F7D" w:rsidRPr="00D45EEA" w:rsidRDefault="005D1F7D" w:rsidP="004E4045">
      <w:pPr>
        <w:jc w:val="both"/>
        <w:rPr>
          <w:sz w:val="24"/>
          <w:szCs w:val="24"/>
        </w:rPr>
      </w:pPr>
    </w:p>
    <w:p w14:paraId="52B8169B" w14:textId="5F5381AB" w:rsidR="005D1F7D" w:rsidRPr="009E75C5" w:rsidRDefault="005D1F7D" w:rsidP="009E75C5">
      <w:pPr>
        <w:numPr>
          <w:ilvl w:val="0"/>
          <w:numId w:val="9"/>
        </w:numPr>
        <w:shd w:val="clear" w:color="auto" w:fill="FFFFFF"/>
        <w:ind w:left="0" w:right="48" w:firstLine="0"/>
        <w:jc w:val="center"/>
        <w:rPr>
          <w:b/>
          <w:sz w:val="24"/>
          <w:szCs w:val="24"/>
        </w:rPr>
      </w:pPr>
      <w:r w:rsidRPr="00D45EEA">
        <w:rPr>
          <w:b/>
          <w:sz w:val="24"/>
          <w:szCs w:val="24"/>
        </w:rPr>
        <w:t xml:space="preserve">ПРЕДМЕТ </w:t>
      </w:r>
      <w:r w:rsidR="00B76BF4" w:rsidRPr="00D45EEA">
        <w:rPr>
          <w:b/>
          <w:sz w:val="24"/>
          <w:szCs w:val="24"/>
        </w:rPr>
        <w:t>КОНТРАКТ</w:t>
      </w:r>
      <w:r w:rsidRPr="00D45EEA">
        <w:rPr>
          <w:b/>
          <w:sz w:val="24"/>
          <w:szCs w:val="24"/>
        </w:rPr>
        <w:t>А</w:t>
      </w:r>
    </w:p>
    <w:p w14:paraId="7B482CD2" w14:textId="6D803392" w:rsidR="00133C1D" w:rsidRPr="008B4BE8" w:rsidRDefault="00E203E9" w:rsidP="001559DF">
      <w:pPr>
        <w:widowControl/>
        <w:numPr>
          <w:ilvl w:val="1"/>
          <w:numId w:val="15"/>
        </w:numPr>
        <w:autoSpaceDE/>
        <w:autoSpaceDN/>
        <w:adjustRightInd/>
        <w:ind w:left="0" w:firstLine="0"/>
        <w:jc w:val="both"/>
        <w:rPr>
          <w:color w:val="000000"/>
          <w:sz w:val="24"/>
          <w:szCs w:val="24"/>
        </w:rPr>
      </w:pPr>
      <w:r w:rsidRPr="00E203E9">
        <w:rPr>
          <w:sz w:val="24"/>
          <w:szCs w:val="24"/>
        </w:rPr>
        <w:t xml:space="preserve">Исполнитель обязуется оказать Заказчику </w:t>
      </w:r>
      <w:r w:rsidR="001559DF">
        <w:rPr>
          <w:sz w:val="24"/>
          <w:szCs w:val="24"/>
        </w:rPr>
        <w:t>следующие услуги</w:t>
      </w:r>
      <w:r w:rsidR="001559DF" w:rsidRPr="001559DF">
        <w:rPr>
          <w:sz w:val="24"/>
          <w:szCs w:val="24"/>
        </w:rPr>
        <w:t xml:space="preserve">: </w:t>
      </w:r>
      <w:r w:rsidR="004D3A6D" w:rsidRPr="004D3A6D">
        <w:rPr>
          <w:sz w:val="24"/>
          <w:szCs w:val="24"/>
        </w:rPr>
        <w:t>организаци</w:t>
      </w:r>
      <w:r w:rsidR="004D3A6D">
        <w:rPr>
          <w:sz w:val="24"/>
          <w:szCs w:val="24"/>
        </w:rPr>
        <w:t>я</w:t>
      </w:r>
      <w:r w:rsidR="004D3A6D" w:rsidRPr="004D3A6D">
        <w:rPr>
          <w:sz w:val="24"/>
          <w:szCs w:val="24"/>
        </w:rPr>
        <w:t xml:space="preserve"> и проведени</w:t>
      </w:r>
      <w:r w:rsidR="004D3A6D">
        <w:rPr>
          <w:sz w:val="24"/>
          <w:szCs w:val="24"/>
        </w:rPr>
        <w:t>е</w:t>
      </w:r>
      <w:r w:rsidR="004D3A6D" w:rsidRPr="004D3A6D">
        <w:rPr>
          <w:sz w:val="24"/>
          <w:szCs w:val="24"/>
        </w:rPr>
        <w:t xml:space="preserve"> конференции</w:t>
      </w:r>
      <w:r w:rsidR="007F338A" w:rsidRPr="007F338A">
        <w:rPr>
          <w:sz w:val="24"/>
          <w:szCs w:val="24"/>
        </w:rPr>
        <w:t xml:space="preserve"> на тему: «</w:t>
      </w:r>
      <w:r w:rsidR="004D3A6D" w:rsidRPr="004D3A6D">
        <w:rPr>
          <w:sz w:val="24"/>
          <w:szCs w:val="24"/>
        </w:rPr>
        <w:t>XXXVIII Всероссийская конференция для бухгалтеров госучреждений. Сессия 1 «Обзор ключевых изменений учета, отчетности, бюджетной классификации и налогообложения по новым стандартам в 2026 году. Подготовка к сдаче годового отчета 2026».</w:t>
      </w:r>
      <w:r w:rsidR="007F338A" w:rsidRPr="007F338A">
        <w:rPr>
          <w:sz w:val="24"/>
          <w:szCs w:val="24"/>
        </w:rPr>
        <w:t>»</w:t>
      </w:r>
      <w:r w:rsidR="008B4BE8" w:rsidRPr="008B4BE8">
        <w:rPr>
          <w:color w:val="000000"/>
          <w:sz w:val="24"/>
          <w:szCs w:val="24"/>
          <w:lang w:bidi="ru-RU"/>
        </w:rPr>
        <w:t xml:space="preserve">, а Заказчик обязуется принять и оплатить оказанные услуги в порядке, установленном </w:t>
      </w:r>
      <w:r w:rsidR="008B4BE8">
        <w:rPr>
          <w:color w:val="000000"/>
          <w:sz w:val="24"/>
          <w:szCs w:val="24"/>
          <w:lang w:bidi="ru-RU"/>
        </w:rPr>
        <w:t>Контрактом</w:t>
      </w:r>
      <w:r w:rsidR="008B4BE8" w:rsidRPr="008B4BE8">
        <w:rPr>
          <w:color w:val="000000"/>
          <w:sz w:val="24"/>
          <w:szCs w:val="24"/>
          <w:lang w:bidi="ru-RU"/>
        </w:rPr>
        <w:t>.</w:t>
      </w:r>
    </w:p>
    <w:p w14:paraId="08789CDC" w14:textId="55EDBDA8" w:rsidR="00E203E9" w:rsidRPr="008B4BE8" w:rsidRDefault="008B4BE8" w:rsidP="004E4045">
      <w:pPr>
        <w:widowControl/>
        <w:numPr>
          <w:ilvl w:val="1"/>
          <w:numId w:val="15"/>
        </w:numPr>
        <w:autoSpaceDE/>
        <w:autoSpaceDN/>
        <w:adjustRightInd/>
        <w:ind w:left="0" w:firstLine="0"/>
        <w:jc w:val="both"/>
        <w:rPr>
          <w:color w:val="000000"/>
          <w:sz w:val="24"/>
          <w:szCs w:val="24"/>
        </w:rPr>
      </w:pPr>
      <w:r w:rsidRPr="008B4BE8">
        <w:rPr>
          <w:color w:val="000000"/>
          <w:sz w:val="24"/>
          <w:szCs w:val="24"/>
          <w:lang w:bidi="ru-RU"/>
        </w:rPr>
        <w:t xml:space="preserve">Участие в </w:t>
      </w:r>
      <w:r w:rsidR="00E26D84">
        <w:rPr>
          <w:color w:val="000000"/>
          <w:sz w:val="24"/>
          <w:szCs w:val="24"/>
          <w:lang w:bidi="ru-RU"/>
        </w:rPr>
        <w:t>конференции</w:t>
      </w:r>
      <w:r w:rsidRPr="008B4BE8">
        <w:rPr>
          <w:color w:val="000000"/>
          <w:sz w:val="24"/>
          <w:szCs w:val="24"/>
          <w:lang w:bidi="ru-RU"/>
        </w:rPr>
        <w:t xml:space="preserve"> осуществляется </w:t>
      </w:r>
      <w:r w:rsidR="002A3648">
        <w:rPr>
          <w:color w:val="000000"/>
          <w:sz w:val="24"/>
          <w:szCs w:val="24"/>
          <w:lang w:bidi="ru-RU"/>
        </w:rPr>
        <w:t>в</w:t>
      </w:r>
      <w:r w:rsidRPr="008B4BE8">
        <w:rPr>
          <w:color w:val="000000"/>
          <w:sz w:val="24"/>
          <w:szCs w:val="24"/>
          <w:lang w:bidi="ru-RU"/>
        </w:rPr>
        <w:t xml:space="preserve"> очной форме.</w:t>
      </w:r>
    </w:p>
    <w:p w14:paraId="452060E6" w14:textId="79C84408" w:rsidR="008B4BE8" w:rsidRPr="008B4BE8" w:rsidRDefault="00E8762D" w:rsidP="00E8762D">
      <w:pPr>
        <w:widowControl/>
        <w:autoSpaceDE/>
        <w:autoSpaceDN/>
        <w:adjustRightInd/>
        <w:jc w:val="both"/>
        <w:rPr>
          <w:color w:val="000000"/>
          <w:sz w:val="24"/>
          <w:szCs w:val="24"/>
        </w:rPr>
      </w:pPr>
      <w:r>
        <w:rPr>
          <w:color w:val="000000"/>
          <w:sz w:val="24"/>
          <w:szCs w:val="24"/>
          <w:lang w:bidi="ru-RU"/>
        </w:rPr>
        <w:t>1.3.</w:t>
      </w:r>
      <w:r>
        <w:rPr>
          <w:color w:val="000000"/>
          <w:sz w:val="24"/>
          <w:szCs w:val="24"/>
          <w:lang w:bidi="ru-RU"/>
        </w:rPr>
        <w:tab/>
      </w:r>
      <w:r w:rsidR="008B4BE8" w:rsidRPr="008B4BE8">
        <w:rPr>
          <w:color w:val="000000"/>
          <w:sz w:val="24"/>
          <w:szCs w:val="24"/>
          <w:lang w:bidi="ru-RU"/>
        </w:rPr>
        <w:t xml:space="preserve">Дата проведения </w:t>
      </w:r>
      <w:r w:rsidR="00E26D84">
        <w:rPr>
          <w:color w:val="000000"/>
          <w:sz w:val="24"/>
          <w:szCs w:val="24"/>
          <w:lang w:bidi="ru-RU"/>
        </w:rPr>
        <w:t>конференции</w:t>
      </w:r>
      <w:r w:rsidR="008B4BE8" w:rsidRPr="008B4BE8">
        <w:rPr>
          <w:color w:val="000000"/>
          <w:sz w:val="24"/>
          <w:szCs w:val="24"/>
          <w:lang w:bidi="ru-RU"/>
        </w:rPr>
        <w:t xml:space="preserve">: </w:t>
      </w:r>
      <w:r w:rsidR="00B42039">
        <w:rPr>
          <w:bCs/>
          <w:color w:val="000000"/>
          <w:sz w:val="24"/>
          <w:szCs w:val="24"/>
          <w:lang w:bidi="ru-RU"/>
        </w:rPr>
        <w:t>26-27</w:t>
      </w:r>
      <w:r w:rsidR="007F338A" w:rsidRPr="007F338A">
        <w:rPr>
          <w:bCs/>
          <w:color w:val="000000"/>
          <w:sz w:val="24"/>
          <w:szCs w:val="24"/>
          <w:lang w:bidi="ru-RU"/>
        </w:rPr>
        <w:t xml:space="preserve"> </w:t>
      </w:r>
      <w:r w:rsidR="00B42039">
        <w:rPr>
          <w:bCs/>
          <w:color w:val="000000"/>
          <w:sz w:val="24"/>
          <w:szCs w:val="24"/>
          <w:lang w:bidi="ru-RU"/>
        </w:rPr>
        <w:t>октября</w:t>
      </w:r>
      <w:r w:rsidR="007F338A" w:rsidRPr="007F338A">
        <w:rPr>
          <w:bCs/>
          <w:color w:val="000000"/>
          <w:sz w:val="24"/>
          <w:szCs w:val="24"/>
          <w:lang w:bidi="ru-RU"/>
        </w:rPr>
        <w:t xml:space="preserve"> 2026 г.</w:t>
      </w:r>
    </w:p>
    <w:p w14:paraId="1EEB062A" w14:textId="27B46816" w:rsidR="00E203E9" w:rsidRPr="008B4BE8" w:rsidRDefault="00E8762D" w:rsidP="00E8762D">
      <w:pPr>
        <w:widowControl/>
        <w:autoSpaceDE/>
        <w:autoSpaceDN/>
        <w:adjustRightInd/>
        <w:jc w:val="both"/>
        <w:rPr>
          <w:color w:val="000000"/>
          <w:sz w:val="24"/>
          <w:szCs w:val="24"/>
        </w:rPr>
      </w:pPr>
      <w:r>
        <w:rPr>
          <w:color w:val="000000"/>
          <w:sz w:val="24"/>
          <w:szCs w:val="24"/>
          <w:lang w:bidi="ru-RU"/>
        </w:rPr>
        <w:t>1.4.</w:t>
      </w:r>
      <w:r>
        <w:rPr>
          <w:color w:val="000000"/>
          <w:sz w:val="24"/>
          <w:szCs w:val="24"/>
          <w:lang w:bidi="ru-RU"/>
        </w:rPr>
        <w:tab/>
      </w:r>
      <w:r w:rsidR="008B4BE8">
        <w:rPr>
          <w:color w:val="000000"/>
          <w:sz w:val="24"/>
          <w:szCs w:val="24"/>
          <w:lang w:bidi="ru-RU"/>
        </w:rPr>
        <w:t>Место проведения</w:t>
      </w:r>
      <w:r w:rsidR="008B4BE8" w:rsidRPr="008B4BE8">
        <w:rPr>
          <w:color w:val="000000"/>
          <w:sz w:val="24"/>
          <w:szCs w:val="24"/>
          <w:lang w:bidi="ru-RU"/>
        </w:rPr>
        <w:t xml:space="preserve">: </w:t>
      </w:r>
      <w:r w:rsidR="007F338A" w:rsidRPr="007F338A">
        <w:rPr>
          <w:color w:val="000000"/>
          <w:sz w:val="24"/>
          <w:szCs w:val="24"/>
          <w:lang w:bidi="ru-RU"/>
        </w:rPr>
        <w:t xml:space="preserve">г. </w:t>
      </w:r>
      <w:r w:rsidR="00B42039">
        <w:rPr>
          <w:color w:val="000000"/>
          <w:sz w:val="24"/>
          <w:szCs w:val="24"/>
          <w:lang w:bidi="ru-RU"/>
        </w:rPr>
        <w:t>Москва.</w:t>
      </w:r>
    </w:p>
    <w:p w14:paraId="0ACDB40A" w14:textId="3001AD1F" w:rsidR="00305976" w:rsidRPr="00830DC4" w:rsidRDefault="00E8762D" w:rsidP="00E8762D">
      <w:pPr>
        <w:widowControl/>
        <w:autoSpaceDE/>
        <w:autoSpaceDN/>
        <w:adjustRightInd/>
        <w:jc w:val="both"/>
        <w:rPr>
          <w:color w:val="000000"/>
          <w:sz w:val="24"/>
          <w:szCs w:val="24"/>
        </w:rPr>
      </w:pPr>
      <w:r>
        <w:rPr>
          <w:color w:val="000000"/>
          <w:sz w:val="24"/>
          <w:szCs w:val="24"/>
        </w:rPr>
        <w:t>1.5.</w:t>
      </w:r>
      <w:r>
        <w:rPr>
          <w:color w:val="000000"/>
          <w:sz w:val="24"/>
          <w:szCs w:val="24"/>
        </w:rPr>
        <w:tab/>
      </w:r>
      <w:r w:rsidR="00305976" w:rsidRPr="00D45EEA">
        <w:rPr>
          <w:color w:val="000000"/>
          <w:sz w:val="24"/>
          <w:szCs w:val="24"/>
        </w:rPr>
        <w:t>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w:t>
      </w:r>
      <w:r w:rsidR="00305976" w:rsidRPr="00830DC4">
        <w:rPr>
          <w:color w:val="000000"/>
          <w:sz w:val="24"/>
          <w:szCs w:val="24"/>
        </w:rPr>
        <w:t>»</w:t>
      </w:r>
      <w:r w:rsidR="004F3ACE" w:rsidRPr="00830DC4">
        <w:rPr>
          <w:color w:val="000000"/>
          <w:sz w:val="24"/>
          <w:szCs w:val="24"/>
        </w:rPr>
        <w:t xml:space="preserve"> </w:t>
      </w:r>
      <w:r w:rsidR="00830DC4" w:rsidRPr="00830DC4">
        <w:rPr>
          <w:sz w:val="24"/>
          <w:szCs w:val="24"/>
        </w:rPr>
        <w:t>(далее – Закон о контрактной системе).</w:t>
      </w:r>
    </w:p>
    <w:p w14:paraId="4170BD04" w14:textId="1689E69E" w:rsidR="005D1F7D" w:rsidRDefault="00E8762D" w:rsidP="00E8762D">
      <w:pPr>
        <w:widowControl/>
        <w:autoSpaceDE/>
        <w:autoSpaceDN/>
        <w:adjustRightInd/>
        <w:jc w:val="both"/>
        <w:rPr>
          <w:color w:val="000000"/>
          <w:sz w:val="24"/>
          <w:szCs w:val="24"/>
        </w:rPr>
      </w:pPr>
      <w:r>
        <w:rPr>
          <w:color w:val="000000"/>
          <w:sz w:val="24"/>
          <w:szCs w:val="24"/>
        </w:rPr>
        <w:t>1.6.</w:t>
      </w:r>
      <w:r>
        <w:rPr>
          <w:color w:val="000000"/>
          <w:sz w:val="24"/>
          <w:szCs w:val="24"/>
        </w:rPr>
        <w:tab/>
      </w:r>
      <w:r w:rsidR="00EC010B" w:rsidRPr="00AD7507">
        <w:rPr>
          <w:color w:val="000000"/>
          <w:sz w:val="24"/>
          <w:szCs w:val="24"/>
        </w:rPr>
        <w:t xml:space="preserve">Идентификационный код закупки: </w:t>
      </w:r>
      <w:r w:rsidR="00EA4E73" w:rsidRPr="00EA4E73">
        <w:rPr>
          <w:color w:val="000000"/>
          <w:sz w:val="24"/>
          <w:szCs w:val="24"/>
          <w:u w:val="single"/>
        </w:rPr>
        <w:t>262470606441247060100100050000000244</w:t>
      </w:r>
      <w:r w:rsidR="00305976" w:rsidRPr="00EA4E73">
        <w:rPr>
          <w:color w:val="000000"/>
          <w:sz w:val="24"/>
          <w:szCs w:val="24"/>
          <w:u w:val="single"/>
        </w:rPr>
        <w:t>.</w:t>
      </w:r>
    </w:p>
    <w:p w14:paraId="4EEBB262" w14:textId="77777777" w:rsidR="00EC010B" w:rsidRPr="00D45EEA" w:rsidRDefault="00EC010B" w:rsidP="004E4045">
      <w:pPr>
        <w:widowControl/>
        <w:autoSpaceDE/>
        <w:autoSpaceDN/>
        <w:adjustRightInd/>
        <w:ind w:left="425"/>
        <w:jc w:val="both"/>
        <w:rPr>
          <w:color w:val="000000"/>
          <w:sz w:val="24"/>
          <w:szCs w:val="24"/>
        </w:rPr>
      </w:pPr>
    </w:p>
    <w:p w14:paraId="0D036777" w14:textId="2ACECDBB" w:rsidR="00133C1D" w:rsidRPr="009E75C5" w:rsidRDefault="00133C1D" w:rsidP="009E75C5">
      <w:pPr>
        <w:widowControl/>
        <w:numPr>
          <w:ilvl w:val="0"/>
          <w:numId w:val="12"/>
        </w:numPr>
        <w:autoSpaceDE/>
        <w:autoSpaceDN/>
        <w:adjustRightInd/>
        <w:ind w:left="0"/>
        <w:jc w:val="center"/>
        <w:rPr>
          <w:b/>
          <w:sz w:val="24"/>
          <w:szCs w:val="24"/>
        </w:rPr>
      </w:pPr>
      <w:r w:rsidRPr="00D45EEA">
        <w:rPr>
          <w:b/>
          <w:sz w:val="24"/>
          <w:szCs w:val="24"/>
        </w:rPr>
        <w:t>ПРАВА И ОБЯЗАННОСТИ СТОРОН</w:t>
      </w:r>
      <w:r w:rsidR="004E4045">
        <w:rPr>
          <w:b/>
          <w:sz w:val="24"/>
          <w:szCs w:val="24"/>
        </w:rPr>
        <w:t>. СДАЧА-ПРИЕМКА ОКАЗАННЫХ УСЛУГ</w:t>
      </w:r>
    </w:p>
    <w:p w14:paraId="56A5035D" w14:textId="77777777" w:rsidR="00133C1D" w:rsidRPr="00E30139" w:rsidRDefault="00133C1D" w:rsidP="004E4045">
      <w:pPr>
        <w:numPr>
          <w:ilvl w:val="12"/>
          <w:numId w:val="0"/>
        </w:numPr>
        <w:jc w:val="both"/>
        <w:rPr>
          <w:b/>
          <w:sz w:val="24"/>
          <w:szCs w:val="24"/>
        </w:rPr>
      </w:pPr>
      <w:r w:rsidRPr="00E30139">
        <w:rPr>
          <w:b/>
          <w:sz w:val="24"/>
          <w:szCs w:val="24"/>
        </w:rPr>
        <w:t>2.1. Исполнитель обязуется:</w:t>
      </w:r>
    </w:p>
    <w:p w14:paraId="48BE18D3" w14:textId="2CF5F0C9" w:rsidR="008B4BE8" w:rsidRPr="008B4BE8" w:rsidRDefault="008B4BE8" w:rsidP="008B4BE8">
      <w:pPr>
        <w:pStyle w:val="13"/>
        <w:numPr>
          <w:ilvl w:val="2"/>
          <w:numId w:val="29"/>
        </w:numPr>
        <w:shd w:val="clear" w:color="auto" w:fill="auto"/>
        <w:tabs>
          <w:tab w:val="left" w:pos="1053"/>
        </w:tabs>
        <w:spacing w:line="269" w:lineRule="auto"/>
        <w:ind w:left="0" w:firstLine="0"/>
        <w:jc w:val="both"/>
        <w:rPr>
          <w:sz w:val="24"/>
          <w:szCs w:val="24"/>
        </w:rPr>
      </w:pPr>
      <w:r w:rsidRPr="008B4BE8">
        <w:rPr>
          <w:color w:val="000000"/>
          <w:sz w:val="24"/>
          <w:szCs w:val="24"/>
          <w:lang w:bidi="ru-RU"/>
        </w:rPr>
        <w:t xml:space="preserve">Оказать Заказчику услуги надлежащего качества в срок, определенный п. 1.3. </w:t>
      </w:r>
      <w:r>
        <w:rPr>
          <w:color w:val="000000"/>
          <w:sz w:val="24"/>
          <w:szCs w:val="24"/>
          <w:lang w:bidi="ru-RU"/>
        </w:rPr>
        <w:t>Контракта</w:t>
      </w:r>
      <w:r w:rsidRPr="008B4BE8">
        <w:rPr>
          <w:color w:val="000000"/>
          <w:sz w:val="24"/>
          <w:szCs w:val="24"/>
          <w:lang w:bidi="ru-RU"/>
        </w:rPr>
        <w:t>, при условии своевременной оплаты услуг Заказчиком.</w:t>
      </w:r>
    </w:p>
    <w:p w14:paraId="51CA3660" w14:textId="179C69A9" w:rsidR="009F7CD0" w:rsidRPr="0032344A" w:rsidRDefault="00AA5C3D" w:rsidP="0032344A">
      <w:pPr>
        <w:pStyle w:val="13"/>
        <w:numPr>
          <w:ilvl w:val="2"/>
          <w:numId w:val="29"/>
        </w:numPr>
        <w:shd w:val="clear" w:color="auto" w:fill="auto"/>
        <w:tabs>
          <w:tab w:val="left" w:pos="1057"/>
        </w:tabs>
        <w:spacing w:line="269" w:lineRule="auto"/>
        <w:ind w:left="0" w:firstLine="0"/>
        <w:jc w:val="both"/>
        <w:rPr>
          <w:sz w:val="24"/>
          <w:szCs w:val="24"/>
        </w:rPr>
      </w:pPr>
      <w:r w:rsidRPr="00AA5C3D">
        <w:rPr>
          <w:color w:val="000000"/>
          <w:sz w:val="24"/>
          <w:szCs w:val="24"/>
          <w:lang w:bidi="ru-RU"/>
        </w:rPr>
        <w:t>По завершению оказания услуг в течение 5 (пяти) рабочих дней предоставить Заказчику, подписанный со стороны Исполнителя универсальный передаточный документ (Акт) в 2-х экземплярах.</w:t>
      </w:r>
    </w:p>
    <w:p w14:paraId="7147E083" w14:textId="77777777" w:rsidR="00133C1D" w:rsidRPr="00E30139" w:rsidRDefault="00133C1D" w:rsidP="004E4045">
      <w:pPr>
        <w:jc w:val="both"/>
        <w:rPr>
          <w:b/>
          <w:sz w:val="24"/>
          <w:szCs w:val="24"/>
        </w:rPr>
      </w:pPr>
      <w:r w:rsidRPr="00E30139">
        <w:rPr>
          <w:b/>
          <w:sz w:val="24"/>
          <w:szCs w:val="24"/>
        </w:rPr>
        <w:t>2.2. Заказчик обязуется:</w:t>
      </w:r>
    </w:p>
    <w:p w14:paraId="7E21634F" w14:textId="1A7542A8" w:rsidR="008B4BE8" w:rsidRPr="00846EFC" w:rsidRDefault="008B4BE8" w:rsidP="00846EFC">
      <w:pPr>
        <w:pStyle w:val="13"/>
        <w:numPr>
          <w:ilvl w:val="2"/>
          <w:numId w:val="37"/>
        </w:numPr>
        <w:shd w:val="clear" w:color="auto" w:fill="auto"/>
        <w:tabs>
          <w:tab w:val="left" w:pos="1062"/>
        </w:tabs>
        <w:spacing w:line="264" w:lineRule="auto"/>
        <w:ind w:left="0" w:hanging="11"/>
        <w:jc w:val="both"/>
        <w:rPr>
          <w:sz w:val="24"/>
          <w:szCs w:val="24"/>
        </w:rPr>
      </w:pPr>
      <w:r w:rsidRPr="008B4BE8">
        <w:rPr>
          <w:color w:val="000000"/>
          <w:sz w:val="24"/>
          <w:szCs w:val="24"/>
          <w:lang w:bidi="ru-RU"/>
        </w:rPr>
        <w:t>П</w:t>
      </w:r>
      <w:r w:rsidRPr="00846EFC">
        <w:rPr>
          <w:color w:val="000000"/>
          <w:sz w:val="24"/>
          <w:szCs w:val="24"/>
          <w:lang w:bidi="ru-RU"/>
        </w:rPr>
        <w:t xml:space="preserve">роизвести оплату услуг в срок, определенный п. </w:t>
      </w:r>
      <w:r w:rsidR="0028768B">
        <w:rPr>
          <w:color w:val="000000"/>
          <w:sz w:val="24"/>
          <w:szCs w:val="24"/>
          <w:lang w:bidi="ru-RU"/>
        </w:rPr>
        <w:t>3</w:t>
      </w:r>
      <w:r w:rsidRPr="00846EFC">
        <w:rPr>
          <w:color w:val="000000"/>
          <w:sz w:val="24"/>
          <w:szCs w:val="24"/>
          <w:lang w:bidi="ru-RU"/>
        </w:rPr>
        <w:t>.</w:t>
      </w:r>
      <w:r w:rsidR="00D873F9">
        <w:rPr>
          <w:color w:val="000000"/>
          <w:sz w:val="24"/>
          <w:szCs w:val="24"/>
          <w:lang w:bidi="ru-RU"/>
        </w:rPr>
        <w:t>5</w:t>
      </w:r>
      <w:r w:rsidRPr="00846EFC">
        <w:rPr>
          <w:color w:val="000000"/>
          <w:sz w:val="24"/>
          <w:szCs w:val="24"/>
          <w:lang w:bidi="ru-RU"/>
        </w:rPr>
        <w:t xml:space="preserve">. </w:t>
      </w:r>
      <w:r w:rsidR="00D873F9">
        <w:rPr>
          <w:color w:val="000000"/>
          <w:sz w:val="24"/>
          <w:szCs w:val="24"/>
          <w:lang w:bidi="ru-RU"/>
        </w:rPr>
        <w:t>Контракта</w:t>
      </w:r>
      <w:r w:rsidRPr="00846EFC">
        <w:rPr>
          <w:color w:val="000000"/>
          <w:sz w:val="24"/>
          <w:szCs w:val="24"/>
          <w:lang w:bidi="ru-RU"/>
        </w:rPr>
        <w:t xml:space="preserve"> до начала оказания услуг.</w:t>
      </w:r>
    </w:p>
    <w:p w14:paraId="5F9C2C22" w14:textId="60C1756B" w:rsidR="008B4BE8" w:rsidRPr="00D22BFB" w:rsidRDefault="008B4BE8" w:rsidP="00D22BFB">
      <w:pPr>
        <w:pStyle w:val="13"/>
        <w:numPr>
          <w:ilvl w:val="2"/>
          <w:numId w:val="37"/>
        </w:numPr>
        <w:shd w:val="clear" w:color="auto" w:fill="auto"/>
        <w:tabs>
          <w:tab w:val="left" w:pos="1062"/>
        </w:tabs>
        <w:spacing w:line="264" w:lineRule="auto"/>
        <w:ind w:left="0" w:hanging="11"/>
        <w:jc w:val="both"/>
        <w:rPr>
          <w:sz w:val="24"/>
          <w:szCs w:val="24"/>
        </w:rPr>
      </w:pPr>
      <w:r w:rsidRPr="00846EFC">
        <w:rPr>
          <w:color w:val="000000"/>
          <w:sz w:val="24"/>
          <w:szCs w:val="24"/>
          <w:lang w:bidi="ru-RU"/>
        </w:rPr>
        <w:t xml:space="preserve">Принять </w:t>
      </w:r>
      <w:proofErr w:type="gramStart"/>
      <w:r w:rsidRPr="00846EFC">
        <w:rPr>
          <w:color w:val="000000"/>
          <w:sz w:val="24"/>
          <w:szCs w:val="24"/>
          <w:lang w:bidi="ru-RU"/>
        </w:rPr>
        <w:t>услуги</w:t>
      </w:r>
      <w:proofErr w:type="gramEnd"/>
      <w:r w:rsidRPr="00846EFC">
        <w:rPr>
          <w:color w:val="000000"/>
          <w:sz w:val="24"/>
          <w:szCs w:val="24"/>
          <w:lang w:bidi="ru-RU"/>
        </w:rPr>
        <w:t xml:space="preserve"> оказанные Исполнителем в рамках </w:t>
      </w:r>
      <w:r w:rsidR="00D86395">
        <w:rPr>
          <w:color w:val="000000"/>
          <w:sz w:val="24"/>
          <w:szCs w:val="24"/>
          <w:lang w:bidi="ru-RU"/>
        </w:rPr>
        <w:t>Контракт</w:t>
      </w:r>
      <w:r w:rsidRPr="00846EFC">
        <w:rPr>
          <w:color w:val="000000"/>
          <w:sz w:val="24"/>
          <w:szCs w:val="24"/>
          <w:lang w:bidi="ru-RU"/>
        </w:rPr>
        <w:t>а.</w:t>
      </w:r>
    </w:p>
    <w:p w14:paraId="12477AC5" w14:textId="6DBC5E2E" w:rsidR="008B4BE8" w:rsidRPr="00D873F9" w:rsidRDefault="008B4BE8" w:rsidP="00846EFC">
      <w:pPr>
        <w:pStyle w:val="13"/>
        <w:numPr>
          <w:ilvl w:val="2"/>
          <w:numId w:val="37"/>
        </w:numPr>
        <w:shd w:val="clear" w:color="auto" w:fill="auto"/>
        <w:tabs>
          <w:tab w:val="left" w:pos="1047"/>
        </w:tabs>
        <w:spacing w:line="264" w:lineRule="auto"/>
        <w:ind w:left="0" w:hanging="11"/>
        <w:jc w:val="both"/>
        <w:rPr>
          <w:sz w:val="24"/>
          <w:szCs w:val="24"/>
        </w:rPr>
      </w:pPr>
      <w:r w:rsidRPr="00D873F9">
        <w:rPr>
          <w:color w:val="000000"/>
          <w:sz w:val="24"/>
          <w:szCs w:val="24"/>
          <w:lang w:bidi="ru-RU"/>
        </w:rPr>
        <w:t>При получении Актов в течение 5 (пяти) рабочих дней подписать и направить Исполнителю его экземпляр.</w:t>
      </w:r>
    </w:p>
    <w:p w14:paraId="5B3D93F5" w14:textId="77777777" w:rsidR="008B4BE8" w:rsidRPr="00846EFC" w:rsidRDefault="008B4BE8" w:rsidP="00846EFC">
      <w:pPr>
        <w:pStyle w:val="13"/>
        <w:shd w:val="clear" w:color="auto" w:fill="auto"/>
        <w:spacing w:line="264" w:lineRule="auto"/>
        <w:ind w:hanging="11"/>
        <w:jc w:val="both"/>
        <w:rPr>
          <w:sz w:val="24"/>
          <w:szCs w:val="24"/>
        </w:rPr>
      </w:pPr>
      <w:r w:rsidRPr="00D873F9">
        <w:rPr>
          <w:color w:val="000000"/>
          <w:sz w:val="24"/>
          <w:szCs w:val="24"/>
          <w:lang w:bidi="ru-RU"/>
        </w:rPr>
        <w:t>Если по истечении 5 (пяти) рабочих дней, с момента получения Акта, от Заказчика не поступил мотивированный отказ от приемки услуг, то односторонне подписанный Исполнителем Акт считается подтверждением приемки услуг Заказчиком и надлежащим, своевременным оказанием услуг Исполнителем.</w:t>
      </w:r>
    </w:p>
    <w:p w14:paraId="5BC1D3E8" w14:textId="6F2490D6" w:rsidR="009F7CD0" w:rsidRPr="001320B2" w:rsidRDefault="008B4BE8" w:rsidP="00846EFC">
      <w:pPr>
        <w:pStyle w:val="13"/>
        <w:shd w:val="clear" w:color="auto" w:fill="auto"/>
        <w:spacing w:after="220" w:line="264" w:lineRule="auto"/>
        <w:ind w:hanging="11"/>
        <w:jc w:val="both"/>
        <w:rPr>
          <w:sz w:val="24"/>
          <w:szCs w:val="24"/>
        </w:rPr>
      </w:pPr>
      <w:r w:rsidRPr="00846EFC">
        <w:rPr>
          <w:color w:val="000000"/>
          <w:sz w:val="24"/>
          <w:szCs w:val="24"/>
          <w:lang w:bidi="ru-RU"/>
        </w:rPr>
        <w:t>Все вышеуказанные документы должны быть подписаны уполномоченным на то лицом, с приложением копий (приказ, доверенность и т.п.), подтверждающих его полномочия.</w:t>
      </w:r>
    </w:p>
    <w:p w14:paraId="0C9D9948" w14:textId="6224EF66" w:rsidR="009F7CD0" w:rsidRPr="00E30139" w:rsidRDefault="009F7CD0" w:rsidP="004E4045">
      <w:pPr>
        <w:jc w:val="both"/>
        <w:rPr>
          <w:b/>
          <w:sz w:val="24"/>
          <w:szCs w:val="24"/>
        </w:rPr>
      </w:pPr>
      <w:r w:rsidRPr="00E30139">
        <w:rPr>
          <w:b/>
          <w:sz w:val="24"/>
          <w:szCs w:val="24"/>
        </w:rPr>
        <w:t xml:space="preserve">2.3. </w:t>
      </w:r>
      <w:r w:rsidR="00133C1D" w:rsidRPr="00E30139">
        <w:rPr>
          <w:b/>
          <w:sz w:val="24"/>
          <w:szCs w:val="24"/>
        </w:rPr>
        <w:t>Исполнитель имеет право</w:t>
      </w:r>
      <w:r w:rsidRPr="00E30139">
        <w:rPr>
          <w:b/>
          <w:sz w:val="24"/>
          <w:szCs w:val="24"/>
        </w:rPr>
        <w:t>:</w:t>
      </w:r>
    </w:p>
    <w:p w14:paraId="43859C24" w14:textId="0A27EECA" w:rsidR="00846EFC" w:rsidRPr="00846EFC" w:rsidRDefault="00846EFC" w:rsidP="00B42039">
      <w:pPr>
        <w:pStyle w:val="13"/>
        <w:numPr>
          <w:ilvl w:val="2"/>
          <w:numId w:val="12"/>
        </w:numPr>
        <w:shd w:val="clear" w:color="auto" w:fill="auto"/>
        <w:tabs>
          <w:tab w:val="clear" w:pos="720"/>
        </w:tabs>
        <w:spacing w:line="269" w:lineRule="auto"/>
        <w:jc w:val="both"/>
        <w:rPr>
          <w:sz w:val="24"/>
          <w:szCs w:val="24"/>
        </w:rPr>
      </w:pPr>
      <w:r w:rsidRPr="00846EFC">
        <w:rPr>
          <w:color w:val="000000"/>
          <w:sz w:val="24"/>
          <w:szCs w:val="24"/>
          <w:lang w:bidi="ru-RU"/>
        </w:rPr>
        <w:t xml:space="preserve">Не допустить </w:t>
      </w:r>
      <w:r w:rsidR="00E26D84">
        <w:rPr>
          <w:color w:val="000000"/>
          <w:sz w:val="24"/>
          <w:szCs w:val="24"/>
          <w:lang w:bidi="ru-RU"/>
        </w:rPr>
        <w:t>Делегата</w:t>
      </w:r>
      <w:r w:rsidRPr="00846EFC">
        <w:rPr>
          <w:color w:val="000000"/>
          <w:sz w:val="24"/>
          <w:szCs w:val="24"/>
          <w:lang w:bidi="ru-RU"/>
        </w:rPr>
        <w:t xml:space="preserve"> Заказчика на </w:t>
      </w:r>
      <w:r w:rsidR="00E26D84">
        <w:rPr>
          <w:color w:val="000000"/>
          <w:sz w:val="24"/>
          <w:szCs w:val="24"/>
          <w:lang w:bidi="ru-RU"/>
        </w:rPr>
        <w:t>конференцию</w:t>
      </w:r>
      <w:r w:rsidRPr="00846EFC">
        <w:rPr>
          <w:color w:val="000000"/>
          <w:sz w:val="24"/>
          <w:szCs w:val="24"/>
          <w:lang w:bidi="ru-RU"/>
        </w:rPr>
        <w:t xml:space="preserve"> в случае неоплаты услуг.</w:t>
      </w:r>
    </w:p>
    <w:p w14:paraId="318E1140" w14:textId="78C27B76" w:rsidR="00846EFC" w:rsidRPr="00D22BFB" w:rsidRDefault="00846EFC" w:rsidP="00B42039">
      <w:pPr>
        <w:pStyle w:val="13"/>
        <w:numPr>
          <w:ilvl w:val="2"/>
          <w:numId w:val="12"/>
        </w:numPr>
        <w:shd w:val="clear" w:color="auto" w:fill="auto"/>
        <w:tabs>
          <w:tab w:val="clear" w:pos="720"/>
        </w:tabs>
        <w:spacing w:line="269" w:lineRule="auto"/>
        <w:ind w:left="0" w:hanging="11"/>
        <w:jc w:val="both"/>
        <w:rPr>
          <w:sz w:val="24"/>
          <w:szCs w:val="24"/>
        </w:rPr>
      </w:pPr>
      <w:r w:rsidRPr="00846EFC">
        <w:rPr>
          <w:color w:val="000000"/>
          <w:sz w:val="24"/>
          <w:szCs w:val="24"/>
          <w:lang w:bidi="ru-RU"/>
        </w:rPr>
        <w:t xml:space="preserve">Привлекать к исполнению обязательств по </w:t>
      </w:r>
      <w:r>
        <w:rPr>
          <w:color w:val="000000"/>
          <w:sz w:val="24"/>
          <w:szCs w:val="24"/>
          <w:lang w:bidi="ru-RU"/>
        </w:rPr>
        <w:t>Контракту</w:t>
      </w:r>
      <w:r w:rsidRPr="00846EFC">
        <w:rPr>
          <w:color w:val="000000"/>
          <w:sz w:val="24"/>
          <w:szCs w:val="24"/>
          <w:lang w:bidi="ru-RU"/>
        </w:rPr>
        <w:t xml:space="preserve"> третьих лиц без согласования или </w:t>
      </w:r>
      <w:r w:rsidRPr="00846EFC">
        <w:rPr>
          <w:color w:val="000000"/>
          <w:sz w:val="24"/>
          <w:szCs w:val="24"/>
          <w:lang w:bidi="ru-RU"/>
        </w:rPr>
        <w:lastRenderedPageBreak/>
        <w:t>уведомления Заказчика, при этом Исполнитель несет ответственность за качество оказания услуг указанными лицами.</w:t>
      </w:r>
    </w:p>
    <w:p w14:paraId="10FB7887" w14:textId="77777777" w:rsidR="009F7CD0" w:rsidRPr="001320B2" w:rsidRDefault="009F7CD0" w:rsidP="004E4045">
      <w:pPr>
        <w:pStyle w:val="af4"/>
        <w:pBdr>
          <w:top w:val="nil"/>
          <w:left w:val="nil"/>
          <w:bottom w:val="nil"/>
          <w:right w:val="nil"/>
          <w:between w:val="nil"/>
          <w:bar w:val="nil"/>
        </w:pBdr>
        <w:spacing w:after="0" w:line="240" w:lineRule="auto"/>
        <w:ind w:left="0" w:hanging="426"/>
        <w:contextualSpacing w:val="0"/>
        <w:jc w:val="both"/>
        <w:rPr>
          <w:rFonts w:ascii="Times New Roman" w:hAnsi="Times New Roman"/>
          <w:color w:val="000000"/>
          <w:sz w:val="24"/>
          <w:szCs w:val="24"/>
        </w:rPr>
      </w:pPr>
    </w:p>
    <w:p w14:paraId="3EA950F7" w14:textId="1A4B9FB2" w:rsidR="009F7CD0" w:rsidRPr="00140559" w:rsidRDefault="009F7CD0" w:rsidP="004E4045">
      <w:pPr>
        <w:pStyle w:val="af4"/>
        <w:pBdr>
          <w:top w:val="nil"/>
          <w:left w:val="nil"/>
          <w:bottom w:val="nil"/>
          <w:right w:val="nil"/>
          <w:between w:val="nil"/>
          <w:bar w:val="nil"/>
        </w:pBdr>
        <w:spacing w:after="0" w:line="240" w:lineRule="auto"/>
        <w:ind w:left="0"/>
        <w:contextualSpacing w:val="0"/>
        <w:jc w:val="both"/>
        <w:rPr>
          <w:rFonts w:ascii="Times New Roman" w:hAnsi="Times New Roman"/>
          <w:b/>
          <w:color w:val="000000"/>
          <w:sz w:val="24"/>
          <w:szCs w:val="24"/>
        </w:rPr>
      </w:pPr>
      <w:r w:rsidRPr="00140559">
        <w:rPr>
          <w:rFonts w:ascii="Times New Roman" w:hAnsi="Times New Roman"/>
          <w:b/>
          <w:color w:val="000000"/>
          <w:sz w:val="24"/>
          <w:szCs w:val="24"/>
        </w:rPr>
        <w:t>2.4. Заказчик имеет право:</w:t>
      </w:r>
    </w:p>
    <w:p w14:paraId="2ADF7EA2" w14:textId="1053C2C1" w:rsidR="00140559" w:rsidRPr="00140559" w:rsidRDefault="00140559" w:rsidP="00846EFC">
      <w:pPr>
        <w:pStyle w:val="af4"/>
        <w:pBdr>
          <w:top w:val="nil"/>
          <w:left w:val="nil"/>
          <w:bottom w:val="nil"/>
          <w:right w:val="nil"/>
          <w:between w:val="nil"/>
          <w:bar w:val="nil"/>
        </w:pBdr>
        <w:spacing w:after="0" w:line="240" w:lineRule="auto"/>
        <w:ind w:left="0"/>
        <w:contextualSpacing w:val="0"/>
        <w:jc w:val="both"/>
        <w:rPr>
          <w:rFonts w:ascii="Times New Roman" w:hAnsi="Times New Roman"/>
          <w:sz w:val="24"/>
          <w:szCs w:val="24"/>
        </w:rPr>
      </w:pPr>
      <w:r w:rsidRPr="00140559">
        <w:rPr>
          <w:rFonts w:ascii="Times New Roman" w:eastAsia="Times New Roman" w:hAnsi="Times New Roman"/>
          <w:sz w:val="24"/>
          <w:szCs w:val="24"/>
          <w:lang w:eastAsia="ar-SA"/>
        </w:rPr>
        <w:t xml:space="preserve">2.4.1. </w:t>
      </w:r>
      <w:r w:rsidRPr="00140559">
        <w:rPr>
          <w:rFonts w:ascii="Times New Roman" w:hAnsi="Times New Roman"/>
          <w:sz w:val="24"/>
          <w:szCs w:val="24"/>
        </w:rPr>
        <w:t xml:space="preserve">Требовать своевременного, полного и качественного выполнения Исполнителем обязательств по настоящему </w:t>
      </w:r>
      <w:r w:rsidR="00D86395">
        <w:rPr>
          <w:rFonts w:ascii="Times New Roman" w:hAnsi="Times New Roman"/>
          <w:sz w:val="24"/>
          <w:szCs w:val="24"/>
        </w:rPr>
        <w:t>К</w:t>
      </w:r>
      <w:r w:rsidR="00163877">
        <w:rPr>
          <w:rFonts w:ascii="Times New Roman" w:hAnsi="Times New Roman"/>
          <w:sz w:val="24"/>
          <w:szCs w:val="24"/>
        </w:rPr>
        <w:t>онтракту</w:t>
      </w:r>
      <w:r w:rsidRPr="00140559">
        <w:rPr>
          <w:rFonts w:ascii="Times New Roman" w:hAnsi="Times New Roman"/>
          <w:sz w:val="24"/>
          <w:szCs w:val="24"/>
        </w:rPr>
        <w:t>.</w:t>
      </w:r>
    </w:p>
    <w:p w14:paraId="093A2AB2" w14:textId="369B1B83" w:rsidR="00133C1D" w:rsidRPr="00D1795A" w:rsidRDefault="00133C1D" w:rsidP="00D1795A">
      <w:pPr>
        <w:pBdr>
          <w:top w:val="nil"/>
          <w:left w:val="nil"/>
          <w:bottom w:val="nil"/>
          <w:right w:val="nil"/>
          <w:between w:val="nil"/>
          <w:bar w:val="nil"/>
        </w:pBdr>
        <w:jc w:val="both"/>
        <w:rPr>
          <w:color w:val="000000"/>
          <w:sz w:val="24"/>
          <w:szCs w:val="24"/>
        </w:rPr>
      </w:pPr>
    </w:p>
    <w:p w14:paraId="65E58A8A" w14:textId="3CB8A3F3" w:rsidR="007704C2" w:rsidRPr="009E75C5" w:rsidRDefault="00AC3EBF" w:rsidP="00C84B94">
      <w:pPr>
        <w:pStyle w:val="af4"/>
        <w:numPr>
          <w:ilvl w:val="0"/>
          <w:numId w:val="31"/>
        </w:numPr>
        <w:spacing w:after="0" w:line="240" w:lineRule="auto"/>
        <w:jc w:val="center"/>
        <w:rPr>
          <w:rFonts w:ascii="Times New Roman" w:hAnsi="Times New Roman"/>
          <w:b/>
          <w:sz w:val="24"/>
          <w:szCs w:val="24"/>
        </w:rPr>
      </w:pPr>
      <w:r w:rsidRPr="007704C2">
        <w:rPr>
          <w:rFonts w:ascii="Times New Roman" w:hAnsi="Times New Roman"/>
          <w:b/>
          <w:sz w:val="24"/>
          <w:szCs w:val="24"/>
        </w:rPr>
        <w:t>СТОИМОСТЬ И ПОРЯДОК ОПЛАТЫ УСЛУГ</w:t>
      </w:r>
    </w:p>
    <w:p w14:paraId="3200B98F" w14:textId="1B495B71" w:rsidR="007704C2" w:rsidRPr="00830DC4" w:rsidRDefault="00581293" w:rsidP="009E75C5">
      <w:pPr>
        <w:pStyle w:val="af4"/>
        <w:numPr>
          <w:ilvl w:val="1"/>
          <w:numId w:val="31"/>
        </w:numPr>
        <w:spacing w:after="0" w:line="240" w:lineRule="auto"/>
        <w:ind w:left="0" w:firstLine="0"/>
        <w:jc w:val="both"/>
        <w:rPr>
          <w:rFonts w:ascii="Times New Roman" w:hAnsi="Times New Roman"/>
          <w:sz w:val="24"/>
          <w:szCs w:val="24"/>
        </w:rPr>
      </w:pPr>
      <w:r w:rsidRPr="00830DC4">
        <w:rPr>
          <w:rFonts w:ascii="Times New Roman" w:hAnsi="Times New Roman"/>
          <w:sz w:val="24"/>
          <w:szCs w:val="24"/>
        </w:rPr>
        <w:t>Цена Контракта с</w:t>
      </w:r>
      <w:r w:rsidR="007704C2" w:rsidRPr="00830DC4">
        <w:rPr>
          <w:rFonts w:ascii="Times New Roman" w:hAnsi="Times New Roman"/>
          <w:sz w:val="24"/>
          <w:szCs w:val="24"/>
        </w:rPr>
        <w:t xml:space="preserve">оставляет </w:t>
      </w:r>
      <w:r w:rsidR="00830DC4" w:rsidRPr="00830DC4">
        <w:rPr>
          <w:rFonts w:ascii="Times New Roman" w:hAnsi="Times New Roman"/>
          <w:b/>
          <w:sz w:val="24"/>
          <w:szCs w:val="24"/>
        </w:rPr>
        <w:t>_________</w:t>
      </w:r>
      <w:r w:rsidR="007704C2" w:rsidRPr="00830DC4">
        <w:rPr>
          <w:rFonts w:ascii="Times New Roman" w:hAnsi="Times New Roman"/>
          <w:b/>
          <w:sz w:val="24"/>
          <w:szCs w:val="24"/>
        </w:rPr>
        <w:t xml:space="preserve"> </w:t>
      </w:r>
      <w:r w:rsidR="00830DC4" w:rsidRPr="00830DC4">
        <w:rPr>
          <w:rFonts w:ascii="Times New Roman" w:hAnsi="Times New Roman"/>
          <w:sz w:val="24"/>
          <w:szCs w:val="24"/>
        </w:rPr>
        <w:t>(____________________) рублей ____ копеек, в том числе НДС</w:t>
      </w:r>
      <w:r w:rsidR="00830DC4" w:rsidRPr="00830DC4">
        <w:rPr>
          <w:rFonts w:ascii="Times New Roman" w:hAnsi="Times New Roman"/>
          <w:sz w:val="24"/>
          <w:szCs w:val="24"/>
          <w:vertAlign w:val="superscript"/>
        </w:rPr>
        <w:footnoteReference w:id="1"/>
      </w:r>
      <w:r w:rsidR="00830DC4" w:rsidRPr="00830DC4">
        <w:rPr>
          <w:rFonts w:ascii="Times New Roman" w:hAnsi="Times New Roman"/>
          <w:sz w:val="24"/>
          <w:szCs w:val="24"/>
        </w:rPr>
        <w:t>: ____________ (____________________) рублей ___ коп.</w:t>
      </w:r>
      <w:r w:rsidR="00AF0833">
        <w:rPr>
          <w:rFonts w:ascii="Times New Roman" w:hAnsi="Times New Roman"/>
          <w:sz w:val="24"/>
          <w:szCs w:val="24"/>
        </w:rPr>
        <w:t xml:space="preserve">, в том числе на 1 (одного) </w:t>
      </w:r>
      <w:r w:rsidR="00E26D84">
        <w:rPr>
          <w:rFonts w:ascii="Times New Roman" w:hAnsi="Times New Roman"/>
          <w:sz w:val="24"/>
          <w:szCs w:val="24"/>
        </w:rPr>
        <w:t>делегата</w:t>
      </w:r>
      <w:r w:rsidR="00AF0833">
        <w:rPr>
          <w:rFonts w:ascii="Times New Roman" w:hAnsi="Times New Roman"/>
          <w:sz w:val="24"/>
          <w:szCs w:val="24"/>
        </w:rPr>
        <w:t xml:space="preserve"> </w:t>
      </w:r>
      <w:r w:rsidR="00AF0833" w:rsidRPr="00830DC4">
        <w:rPr>
          <w:rFonts w:ascii="Times New Roman" w:hAnsi="Times New Roman"/>
          <w:b/>
          <w:sz w:val="24"/>
          <w:szCs w:val="24"/>
        </w:rPr>
        <w:t xml:space="preserve">________ </w:t>
      </w:r>
      <w:r w:rsidR="00AF0833" w:rsidRPr="00830DC4">
        <w:rPr>
          <w:rFonts w:ascii="Times New Roman" w:hAnsi="Times New Roman"/>
          <w:sz w:val="24"/>
          <w:szCs w:val="24"/>
        </w:rPr>
        <w:t>(____________________) рублей ____ копеек</w:t>
      </w:r>
      <w:r w:rsidR="00AF0833">
        <w:rPr>
          <w:rFonts w:ascii="Times New Roman" w:hAnsi="Times New Roman"/>
          <w:sz w:val="24"/>
          <w:szCs w:val="24"/>
        </w:rPr>
        <w:t>.</w:t>
      </w:r>
    </w:p>
    <w:p w14:paraId="727209FD" w14:textId="0E0DD13A" w:rsidR="00581293" w:rsidRPr="00581293" w:rsidRDefault="00581293" w:rsidP="009E75C5">
      <w:pPr>
        <w:pStyle w:val="af4"/>
        <w:numPr>
          <w:ilvl w:val="1"/>
          <w:numId w:val="31"/>
        </w:numPr>
        <w:spacing w:after="0" w:line="240" w:lineRule="auto"/>
        <w:ind w:left="0" w:firstLine="0"/>
        <w:jc w:val="both"/>
        <w:rPr>
          <w:rFonts w:ascii="Times New Roman" w:hAnsi="Times New Roman"/>
          <w:sz w:val="24"/>
          <w:szCs w:val="24"/>
        </w:rPr>
      </w:pPr>
      <w:r w:rsidRPr="00581293">
        <w:rPr>
          <w:rFonts w:ascii="Times New Roman" w:hAnsi="Times New Roman"/>
          <w:sz w:val="24"/>
          <w:szCs w:val="24"/>
        </w:rPr>
        <w:t>Источник финансирования: Областной бюдж</w:t>
      </w:r>
      <w:r w:rsidR="00E75DBC">
        <w:rPr>
          <w:rFonts w:ascii="Times New Roman" w:hAnsi="Times New Roman"/>
          <w:sz w:val="24"/>
          <w:szCs w:val="24"/>
        </w:rPr>
        <w:t>ет Ленинградской области на 202</w:t>
      </w:r>
      <w:r w:rsidR="007F338A">
        <w:rPr>
          <w:rFonts w:ascii="Times New Roman" w:hAnsi="Times New Roman"/>
          <w:sz w:val="24"/>
          <w:szCs w:val="24"/>
        </w:rPr>
        <w:t>6</w:t>
      </w:r>
      <w:r w:rsidRPr="00581293">
        <w:rPr>
          <w:rFonts w:ascii="Times New Roman" w:hAnsi="Times New Roman"/>
          <w:sz w:val="24"/>
          <w:szCs w:val="24"/>
        </w:rPr>
        <w:t xml:space="preserve"> год.</w:t>
      </w:r>
    </w:p>
    <w:p w14:paraId="6514D502" w14:textId="732A35FB" w:rsidR="00581293" w:rsidRPr="00581293" w:rsidRDefault="00581293" w:rsidP="009E75C5">
      <w:pPr>
        <w:pStyle w:val="af4"/>
        <w:numPr>
          <w:ilvl w:val="1"/>
          <w:numId w:val="31"/>
        </w:numPr>
        <w:spacing w:after="0" w:line="240" w:lineRule="auto"/>
        <w:ind w:left="0" w:firstLine="0"/>
        <w:jc w:val="both"/>
        <w:rPr>
          <w:rFonts w:ascii="Times New Roman" w:hAnsi="Times New Roman"/>
          <w:sz w:val="24"/>
          <w:szCs w:val="24"/>
        </w:rPr>
      </w:pPr>
      <w:r w:rsidRPr="00581293">
        <w:rPr>
          <w:rFonts w:ascii="Times New Roman" w:hAnsi="Times New Roman"/>
          <w:sz w:val="24"/>
          <w:szCs w:val="24"/>
        </w:rPr>
        <w:t>Цена Контракта включает в себя все затраты, издержки и иные расходы Исполнителя, в том числе сопутствующие и (или) связанные с исполнением Контракта, определенно в нем не упомянутые, но необходимые для оказания Услуг надлежащим образом.</w:t>
      </w:r>
    </w:p>
    <w:p w14:paraId="665D6247" w14:textId="5EF5D3AB" w:rsidR="00581293" w:rsidRPr="00830DC4" w:rsidRDefault="00581293" w:rsidP="00581293">
      <w:pPr>
        <w:pStyle w:val="af4"/>
        <w:numPr>
          <w:ilvl w:val="1"/>
          <w:numId w:val="31"/>
        </w:numPr>
        <w:spacing w:after="0" w:line="240" w:lineRule="auto"/>
        <w:ind w:left="0" w:firstLine="0"/>
        <w:jc w:val="both"/>
        <w:rPr>
          <w:rFonts w:ascii="Times New Roman" w:hAnsi="Times New Roman"/>
          <w:sz w:val="24"/>
          <w:szCs w:val="24"/>
        </w:rPr>
      </w:pPr>
      <w:r w:rsidRPr="00581293">
        <w:rPr>
          <w:rFonts w:ascii="Times New Roman" w:hAnsi="Times New Roman"/>
          <w:sz w:val="24"/>
          <w:szCs w:val="24"/>
        </w:rPr>
        <w:t xml:space="preserve">Цена Контракта является твердой и определяется на весь срок действия Контракта, за исключением случаев, предусмотренных </w:t>
      </w:r>
      <w:r w:rsidRPr="00830DC4">
        <w:rPr>
          <w:rFonts w:ascii="Times New Roman" w:hAnsi="Times New Roman"/>
          <w:sz w:val="24"/>
          <w:szCs w:val="24"/>
        </w:rPr>
        <w:t>Закон</w:t>
      </w:r>
      <w:r w:rsidR="00830DC4" w:rsidRPr="00830DC4">
        <w:rPr>
          <w:rFonts w:ascii="Times New Roman" w:hAnsi="Times New Roman"/>
          <w:sz w:val="24"/>
          <w:szCs w:val="24"/>
        </w:rPr>
        <w:t>ом</w:t>
      </w:r>
      <w:r w:rsidRPr="00830DC4">
        <w:rPr>
          <w:rFonts w:ascii="Times New Roman" w:hAnsi="Times New Roman"/>
          <w:sz w:val="24"/>
          <w:szCs w:val="24"/>
        </w:rPr>
        <w:t xml:space="preserve"> о контрактной системе.</w:t>
      </w:r>
    </w:p>
    <w:p w14:paraId="6348DADE" w14:textId="74015BC3" w:rsidR="00581293" w:rsidRPr="00581293" w:rsidRDefault="00581293" w:rsidP="00581293">
      <w:pPr>
        <w:pStyle w:val="af4"/>
        <w:spacing w:after="0" w:line="240" w:lineRule="auto"/>
        <w:ind w:left="0" w:firstLine="720"/>
        <w:jc w:val="both"/>
        <w:rPr>
          <w:rFonts w:ascii="Times New Roman" w:hAnsi="Times New Roman"/>
          <w:sz w:val="24"/>
          <w:szCs w:val="24"/>
        </w:rPr>
      </w:pPr>
      <w:r w:rsidRPr="00581293">
        <w:rPr>
          <w:rFonts w:ascii="Times New Roman" w:hAnsi="Times New Roman"/>
          <w:sz w:val="24"/>
          <w:szCs w:val="24"/>
        </w:rPr>
        <w:t>Суммы, подлежащие уплате по Контракту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7373FA4" w14:textId="787A0EFA" w:rsidR="007704C2" w:rsidRPr="00376E78" w:rsidRDefault="00D873F9" w:rsidP="009E75C5">
      <w:pPr>
        <w:pStyle w:val="af4"/>
        <w:spacing w:after="0" w:line="240" w:lineRule="auto"/>
        <w:ind w:left="0"/>
        <w:jc w:val="both"/>
        <w:rPr>
          <w:rFonts w:ascii="Times New Roman" w:hAnsi="Times New Roman"/>
          <w:sz w:val="24"/>
          <w:szCs w:val="24"/>
        </w:rPr>
      </w:pPr>
      <w:bookmarkStart w:id="0" w:name="_ref_4967646"/>
      <w:r>
        <w:rPr>
          <w:rFonts w:ascii="Times New Roman" w:hAnsi="Times New Roman"/>
          <w:sz w:val="24"/>
          <w:szCs w:val="24"/>
        </w:rPr>
        <w:t>3.5</w:t>
      </w:r>
      <w:r w:rsidR="007704C2" w:rsidRPr="007704C2">
        <w:rPr>
          <w:rFonts w:ascii="Times New Roman" w:hAnsi="Times New Roman"/>
          <w:sz w:val="24"/>
          <w:szCs w:val="24"/>
        </w:rPr>
        <w:t xml:space="preserve">. </w:t>
      </w:r>
      <w:r w:rsidR="007704C2" w:rsidRPr="00376E78">
        <w:rPr>
          <w:rFonts w:ascii="Times New Roman" w:hAnsi="Times New Roman"/>
          <w:sz w:val="24"/>
          <w:szCs w:val="24"/>
        </w:rPr>
        <w:t>Оплата услуг производится Заказчиком путем перечисления денежных средств на расчет</w:t>
      </w:r>
      <w:r w:rsidR="007928C9">
        <w:rPr>
          <w:rFonts w:ascii="Times New Roman" w:hAnsi="Times New Roman"/>
          <w:sz w:val="24"/>
          <w:szCs w:val="24"/>
        </w:rPr>
        <w:t>ный счет Исполнителя в течение 2 (двух</w:t>
      </w:r>
      <w:r w:rsidR="007704C2" w:rsidRPr="00376E78">
        <w:rPr>
          <w:rFonts w:ascii="Times New Roman" w:hAnsi="Times New Roman"/>
          <w:sz w:val="24"/>
          <w:szCs w:val="24"/>
        </w:rPr>
        <w:t xml:space="preserve">) рабочих дней с момента подписания настоящего </w:t>
      </w:r>
      <w:r w:rsidR="00E54DA8" w:rsidRPr="00376E78">
        <w:rPr>
          <w:rFonts w:ascii="Times New Roman" w:hAnsi="Times New Roman"/>
          <w:sz w:val="24"/>
          <w:szCs w:val="24"/>
        </w:rPr>
        <w:t>Контракта</w:t>
      </w:r>
      <w:r w:rsidR="007704C2" w:rsidRPr="00376E78">
        <w:rPr>
          <w:rFonts w:ascii="Times New Roman" w:hAnsi="Times New Roman"/>
          <w:sz w:val="24"/>
          <w:szCs w:val="24"/>
        </w:rPr>
        <w:t xml:space="preserve"> в порядке 100% предоплаты</w:t>
      </w:r>
      <w:r w:rsidR="00376E78">
        <w:rPr>
          <w:rFonts w:ascii="Times New Roman" w:hAnsi="Times New Roman"/>
          <w:sz w:val="24"/>
          <w:szCs w:val="24"/>
        </w:rPr>
        <w:t>.</w:t>
      </w:r>
      <w:bookmarkEnd w:id="0"/>
    </w:p>
    <w:p w14:paraId="51799F42" w14:textId="2ED1C6C8" w:rsidR="009B175D" w:rsidRPr="00830DC4" w:rsidRDefault="00D873F9" w:rsidP="00830DC4">
      <w:pPr>
        <w:jc w:val="both"/>
        <w:rPr>
          <w:b/>
          <w:sz w:val="24"/>
          <w:szCs w:val="24"/>
        </w:rPr>
      </w:pPr>
      <w:r>
        <w:rPr>
          <w:sz w:val="24"/>
          <w:szCs w:val="24"/>
        </w:rPr>
        <w:t>3.6</w:t>
      </w:r>
      <w:r w:rsidR="00581293">
        <w:rPr>
          <w:sz w:val="24"/>
          <w:szCs w:val="24"/>
        </w:rPr>
        <w:t>.</w:t>
      </w:r>
      <w:r w:rsidR="00133C1D" w:rsidRPr="008C5B5B">
        <w:rPr>
          <w:rFonts w:eastAsia="Calibri"/>
          <w:sz w:val="24"/>
          <w:szCs w:val="24"/>
          <w:lang w:eastAsia="en-US"/>
        </w:rPr>
        <w:tab/>
      </w:r>
      <w:r w:rsidR="009B175D" w:rsidRPr="00830DC4">
        <w:rPr>
          <w:sz w:val="24"/>
          <w:szCs w:val="24"/>
        </w:rPr>
        <w:t xml:space="preserve">Оплата по </w:t>
      </w:r>
      <w:r w:rsidR="00B76BF4" w:rsidRPr="00830DC4">
        <w:rPr>
          <w:sz w:val="24"/>
          <w:szCs w:val="24"/>
        </w:rPr>
        <w:t>Контракт</w:t>
      </w:r>
      <w:r w:rsidR="009B175D" w:rsidRPr="00830DC4">
        <w:rPr>
          <w:sz w:val="24"/>
          <w:szCs w:val="24"/>
        </w:rPr>
        <w:t xml:space="preserve">у осуществляется по безналичному расчету со счета, открытого в Комитете финансов Ленинградской области из областного бюджета Ленинградской области по поручению Заказчика на основании заявки путем перечисления Заказчиком денежных средств на расчетный счет Исполнителя, указанный в настоящем </w:t>
      </w:r>
      <w:r w:rsidR="00B76BF4" w:rsidRPr="00830DC4">
        <w:rPr>
          <w:sz w:val="24"/>
          <w:szCs w:val="24"/>
        </w:rPr>
        <w:t>Контракт</w:t>
      </w:r>
      <w:r w:rsidR="009B175D" w:rsidRPr="00830DC4">
        <w:rPr>
          <w:sz w:val="24"/>
          <w:szCs w:val="24"/>
        </w:rPr>
        <w:t xml:space="preserve">е. В случае изменения расчетного счета Исполнитель обязан в однодневный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w:t>
      </w:r>
      <w:r w:rsidR="00B76BF4" w:rsidRPr="00830DC4">
        <w:rPr>
          <w:sz w:val="24"/>
          <w:szCs w:val="24"/>
        </w:rPr>
        <w:t>Контракт</w:t>
      </w:r>
      <w:r w:rsidR="009B175D" w:rsidRPr="00830DC4">
        <w:rPr>
          <w:sz w:val="24"/>
          <w:szCs w:val="24"/>
        </w:rPr>
        <w:t>е счет Исполнителя, несет Исполнитель.</w:t>
      </w:r>
    </w:p>
    <w:p w14:paraId="189A08F9" w14:textId="14EDADE3" w:rsidR="00581293" w:rsidRPr="00830DC4" w:rsidRDefault="00581293" w:rsidP="00D873F9">
      <w:pPr>
        <w:pStyle w:val="aa"/>
        <w:widowControl w:val="0"/>
        <w:numPr>
          <w:ilvl w:val="1"/>
          <w:numId w:val="40"/>
        </w:numPr>
        <w:tabs>
          <w:tab w:val="left" w:pos="567"/>
        </w:tabs>
        <w:suppressAutoHyphens/>
        <w:ind w:left="0" w:firstLine="0"/>
        <w:jc w:val="both"/>
        <w:rPr>
          <w:b w:val="0"/>
        </w:rPr>
      </w:pPr>
      <w:r w:rsidRPr="00830DC4">
        <w:rPr>
          <w:b w:val="0"/>
          <w:szCs w:val="24"/>
        </w:rPr>
        <w:t>В случае неисполнения или ненадлежащего исполнения Заказчиком обязательств по оплате услуг Исполнителя, предусмотренных настоящим Контрактом, Исполнитель вправе в одностороннем порядке отказаться от исполнения настоящего Контракта полностью или частично.</w:t>
      </w:r>
    </w:p>
    <w:p w14:paraId="584DE8D7" w14:textId="6B3C742B" w:rsidR="00133C1D" w:rsidRPr="00830DC4" w:rsidRDefault="00133C1D" w:rsidP="004E4045">
      <w:pPr>
        <w:shd w:val="clear" w:color="auto" w:fill="FFFFFF"/>
        <w:ind w:left="426" w:right="5" w:hanging="426"/>
        <w:jc w:val="both"/>
        <w:rPr>
          <w:sz w:val="24"/>
          <w:szCs w:val="24"/>
        </w:rPr>
      </w:pPr>
    </w:p>
    <w:p w14:paraId="1B951595" w14:textId="02A08097" w:rsidR="00133C1D" w:rsidRPr="009E75C5" w:rsidRDefault="00133C1D" w:rsidP="00C84B94">
      <w:pPr>
        <w:pStyle w:val="2"/>
        <w:widowControl/>
        <w:numPr>
          <w:ilvl w:val="0"/>
          <w:numId w:val="40"/>
        </w:numPr>
        <w:rPr>
          <w:sz w:val="24"/>
          <w:szCs w:val="24"/>
        </w:rPr>
      </w:pPr>
      <w:r w:rsidRPr="001320B2">
        <w:rPr>
          <w:sz w:val="24"/>
          <w:szCs w:val="24"/>
        </w:rPr>
        <w:t>ОТВЕТСТВЕННОСТЬ СТОРО</w:t>
      </w:r>
      <w:r w:rsidR="009E75C5">
        <w:rPr>
          <w:sz w:val="24"/>
          <w:szCs w:val="24"/>
        </w:rPr>
        <w:t>Н И ПОРЯДОК РАССМОТРЕНИЯ СПОРОВ</w:t>
      </w:r>
    </w:p>
    <w:p w14:paraId="7D8E7FCE" w14:textId="0B2550E0" w:rsidR="009B175D" w:rsidRPr="001320B2" w:rsidRDefault="00133C1D" w:rsidP="009E75C5">
      <w:pPr>
        <w:pStyle w:val="aa"/>
        <w:widowControl w:val="0"/>
        <w:tabs>
          <w:tab w:val="left" w:pos="791"/>
        </w:tabs>
        <w:suppressAutoHyphens/>
        <w:jc w:val="both"/>
        <w:rPr>
          <w:b w:val="0"/>
        </w:rPr>
      </w:pPr>
      <w:r w:rsidRPr="001320B2">
        <w:rPr>
          <w:b w:val="0"/>
        </w:rPr>
        <w:t>4.1.</w:t>
      </w:r>
      <w:r w:rsidR="00673B78">
        <w:rPr>
          <w:b w:val="0"/>
        </w:rPr>
        <w:t xml:space="preserve"> </w:t>
      </w:r>
      <w:r w:rsidR="009B175D" w:rsidRPr="001320B2">
        <w:rPr>
          <w:b w:val="0"/>
        </w:rPr>
        <w:t xml:space="preserve">В случае неисполнения или ненадлежащего исполнения </w:t>
      </w:r>
      <w:r w:rsidR="00830DC4">
        <w:rPr>
          <w:b w:val="0"/>
        </w:rPr>
        <w:t>сторонами</w:t>
      </w:r>
      <w:r w:rsidR="009B175D" w:rsidRPr="001320B2">
        <w:rPr>
          <w:b w:val="0"/>
        </w:rPr>
        <w:t xml:space="preserve"> обязательств по настоящему </w:t>
      </w:r>
      <w:r w:rsidR="00B76BF4">
        <w:rPr>
          <w:b w:val="0"/>
        </w:rPr>
        <w:t>Контракт</w:t>
      </w:r>
      <w:r w:rsidR="009B175D" w:rsidRPr="001320B2">
        <w:rPr>
          <w:b w:val="0"/>
        </w:rPr>
        <w:t xml:space="preserve">у, они несут ответственность в соответствии с действующим законодательством Российской Федерации. Размер неустойки, начисляемой в случае ненадлежащего исполнения, неисполнения или просрочки исполнения обязательств, определяется в соответствии со статьей 34 Закона о контрактной системе и постановлением Правительства </w:t>
      </w:r>
      <w:r w:rsidR="00C47A28">
        <w:rPr>
          <w:b w:val="0"/>
        </w:rPr>
        <w:t xml:space="preserve">Российской Федерации </w:t>
      </w:r>
      <w:r w:rsidR="009B175D" w:rsidRPr="001320B2">
        <w:rPr>
          <w:b w:val="0"/>
        </w:rPr>
        <w:t>от 30.08.2017 № 1042 «Об утверждении Правил определения размер</w:t>
      </w:r>
      <w:r w:rsidR="00EA0449">
        <w:rPr>
          <w:b w:val="0"/>
        </w:rPr>
        <w:t xml:space="preserve">а штрафа, начисляемого </w:t>
      </w:r>
      <w:r w:rsidR="009B175D" w:rsidRPr="001320B2">
        <w:rPr>
          <w:b w:val="0"/>
        </w:rPr>
        <w:t xml:space="preserve">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D86395">
        <w:rPr>
          <w:b w:val="0"/>
        </w:rPr>
        <w:t>К</w:t>
      </w:r>
      <w:r w:rsidR="009B175D" w:rsidRPr="001320B2">
        <w:rPr>
          <w:b w:val="0"/>
        </w:rPr>
        <w:t>онтрактом</w:t>
      </w:r>
      <w:r w:rsidR="00673B78">
        <w:rPr>
          <w:b w:val="0"/>
        </w:rPr>
        <w:t xml:space="preserve"> </w:t>
      </w:r>
      <w:r w:rsidR="009B175D" w:rsidRPr="001320B2">
        <w:rPr>
          <w:b w:val="0"/>
        </w:rPr>
        <w:t xml:space="preserve">(за исключением просрочки исполнения обязательств заказчиком, поставщиком (подрядчиком, исполнителем), о внесении изменений в постановление </w:t>
      </w:r>
      <w:r w:rsidR="009B175D" w:rsidRPr="001320B2">
        <w:rPr>
          <w:b w:val="0"/>
        </w:rPr>
        <w:lastRenderedPageBreak/>
        <w:t>Правительства Российской Федерации от 15.05.2017 № 570 и признании утратившим силу постановления Правительства Российской Федерации от 25.11.2013 № 1063».</w:t>
      </w:r>
    </w:p>
    <w:p w14:paraId="5ECA00BA" w14:textId="46319473" w:rsidR="009B175D" w:rsidRPr="001320B2" w:rsidRDefault="009B175D" w:rsidP="009E75C5">
      <w:pPr>
        <w:pStyle w:val="aa"/>
        <w:widowControl w:val="0"/>
        <w:numPr>
          <w:ilvl w:val="1"/>
          <w:numId w:val="26"/>
        </w:numPr>
        <w:tabs>
          <w:tab w:val="left" w:pos="791"/>
        </w:tabs>
        <w:suppressAutoHyphens/>
        <w:ind w:left="0" w:firstLine="0"/>
        <w:jc w:val="both"/>
      </w:pPr>
      <w:r w:rsidRPr="001320B2">
        <w:t xml:space="preserve"> Ответственность Исполнителя:</w:t>
      </w:r>
    </w:p>
    <w:p w14:paraId="068ABD9C" w14:textId="4514F8F1" w:rsidR="009B175D" w:rsidRPr="001320B2" w:rsidRDefault="009B175D" w:rsidP="009E75C5">
      <w:pPr>
        <w:pStyle w:val="aa"/>
        <w:widowControl w:val="0"/>
        <w:tabs>
          <w:tab w:val="left" w:pos="791"/>
        </w:tabs>
        <w:suppressAutoHyphens/>
        <w:jc w:val="both"/>
        <w:rPr>
          <w:b w:val="0"/>
        </w:rPr>
      </w:pPr>
      <w:r w:rsidRPr="001320B2">
        <w:rPr>
          <w:b w:val="0"/>
        </w:rPr>
        <w:t xml:space="preserve">4.2.1. В случае просрочки исполнения Исполнителем обязательств, предусмотренных </w:t>
      </w:r>
      <w:r w:rsidR="00B76BF4">
        <w:rPr>
          <w:b w:val="0"/>
        </w:rPr>
        <w:t>Контракт</w:t>
      </w:r>
      <w:r w:rsidRPr="001320B2">
        <w:rPr>
          <w:b w:val="0"/>
        </w:rPr>
        <w:t xml:space="preserve">ом, а также в иных случаях неисполнения или ненадлежащего исполнения Исполнителем обязательств, предусмотренных </w:t>
      </w:r>
      <w:r w:rsidR="00B76BF4">
        <w:rPr>
          <w:b w:val="0"/>
        </w:rPr>
        <w:t>Контракт</w:t>
      </w:r>
      <w:r w:rsidRPr="001320B2">
        <w:rPr>
          <w:b w:val="0"/>
        </w:rPr>
        <w:t>ом, Заказчик направляет Исполнителю требование об уплате неустоек (штрафов, пеней).</w:t>
      </w:r>
    </w:p>
    <w:p w14:paraId="1398BB94" w14:textId="6D52DEC3" w:rsidR="009B175D" w:rsidRPr="001320B2" w:rsidRDefault="009B175D" w:rsidP="009E75C5">
      <w:pPr>
        <w:pStyle w:val="aa"/>
        <w:widowControl w:val="0"/>
        <w:tabs>
          <w:tab w:val="left" w:pos="791"/>
        </w:tabs>
        <w:suppressAutoHyphens/>
        <w:jc w:val="both"/>
        <w:rPr>
          <w:b w:val="0"/>
        </w:rPr>
      </w:pPr>
      <w:r w:rsidRPr="001320B2">
        <w:rPr>
          <w:b w:val="0"/>
        </w:rPr>
        <w:t xml:space="preserve">4.2.2. Пени начисляются за каждый день просрочки исполнения Исполнителем обязательств, предусмотренных </w:t>
      </w:r>
      <w:r w:rsidR="00B76BF4">
        <w:rPr>
          <w:b w:val="0"/>
        </w:rPr>
        <w:t>Контракт</w:t>
      </w:r>
      <w:r w:rsidRPr="001320B2">
        <w:rPr>
          <w:b w:val="0"/>
        </w:rPr>
        <w:t xml:space="preserve">ом, в размере одной трехсотой действующей на дату уплаты пени ключевой ставки Центрального банка Российской Федерации от цены </w:t>
      </w:r>
      <w:r w:rsidR="00B76BF4">
        <w:rPr>
          <w:b w:val="0"/>
        </w:rPr>
        <w:t>Контракт</w:t>
      </w:r>
      <w:r w:rsidRPr="001320B2">
        <w:rPr>
          <w:b w:val="0"/>
        </w:rPr>
        <w:t xml:space="preserve">а, уменьшенной на сумму, пропорциональную объему обязательств, предусмотренных </w:t>
      </w:r>
      <w:r w:rsidR="00B76BF4">
        <w:rPr>
          <w:b w:val="0"/>
        </w:rPr>
        <w:t>Контракт</w:t>
      </w:r>
      <w:r w:rsidRPr="001320B2">
        <w:rPr>
          <w:b w:val="0"/>
        </w:rPr>
        <w:t>ом и фактически исполненных Исполнителем.</w:t>
      </w:r>
    </w:p>
    <w:p w14:paraId="6560CF31" w14:textId="003D09D8" w:rsidR="009B175D" w:rsidRPr="001320B2" w:rsidRDefault="009B175D" w:rsidP="009E75C5">
      <w:pPr>
        <w:pStyle w:val="aa"/>
        <w:widowControl w:val="0"/>
        <w:tabs>
          <w:tab w:val="left" w:pos="791"/>
        </w:tabs>
        <w:suppressAutoHyphens/>
        <w:jc w:val="both"/>
        <w:rPr>
          <w:b w:val="0"/>
        </w:rPr>
      </w:pPr>
      <w:r w:rsidRPr="001320B2">
        <w:rPr>
          <w:b w:val="0"/>
        </w:rPr>
        <w:t xml:space="preserve">4.2.3. За каждый факт неисполнения или ненадлежащего исполнения Исполнителем обязательств, предусмотренных </w:t>
      </w:r>
      <w:r w:rsidR="00B76BF4">
        <w:rPr>
          <w:b w:val="0"/>
        </w:rPr>
        <w:t>Контракт</w:t>
      </w:r>
      <w:r w:rsidRPr="001320B2">
        <w:rPr>
          <w:b w:val="0"/>
        </w:rPr>
        <w:t xml:space="preserve">ом, за исключением просрочки исполнения обязательств, предусмотренных </w:t>
      </w:r>
      <w:r w:rsidR="00B76BF4">
        <w:rPr>
          <w:b w:val="0"/>
        </w:rPr>
        <w:t>Контракт</w:t>
      </w:r>
      <w:r w:rsidRPr="001320B2">
        <w:rPr>
          <w:b w:val="0"/>
        </w:rPr>
        <w:t xml:space="preserve">ом, устанавливается штраф в размере: </w:t>
      </w:r>
    </w:p>
    <w:p w14:paraId="4DF96E01" w14:textId="70075B27" w:rsidR="009B175D" w:rsidRPr="001320B2" w:rsidRDefault="009B175D" w:rsidP="009E75C5">
      <w:pPr>
        <w:pStyle w:val="aa"/>
        <w:widowControl w:val="0"/>
        <w:tabs>
          <w:tab w:val="left" w:pos="791"/>
        </w:tabs>
        <w:suppressAutoHyphens/>
        <w:jc w:val="both"/>
        <w:rPr>
          <w:b w:val="0"/>
        </w:rPr>
      </w:pPr>
      <w:r w:rsidRPr="001320B2">
        <w:rPr>
          <w:b w:val="0"/>
        </w:rPr>
        <w:t>а) 10 процентов цены контракта (этапа) в случае, если цена контракта (этапа)</w:t>
      </w:r>
      <w:r w:rsidR="00D45EEA">
        <w:rPr>
          <w:b w:val="0"/>
        </w:rPr>
        <w:t xml:space="preserve"> не превышает 3 </w:t>
      </w:r>
      <w:r w:rsidRPr="001320B2">
        <w:rPr>
          <w:b w:val="0"/>
        </w:rPr>
        <w:t xml:space="preserve">млн. рублей; </w:t>
      </w:r>
    </w:p>
    <w:p w14:paraId="74FE0915" w14:textId="639BE1B8" w:rsidR="009B175D" w:rsidRPr="001320B2" w:rsidRDefault="009B175D" w:rsidP="009E75C5">
      <w:pPr>
        <w:pStyle w:val="aa"/>
        <w:widowControl w:val="0"/>
        <w:tabs>
          <w:tab w:val="left" w:pos="791"/>
        </w:tabs>
        <w:suppressAutoHyphens/>
        <w:jc w:val="both"/>
        <w:rPr>
          <w:b w:val="0"/>
        </w:rPr>
      </w:pPr>
      <w:r w:rsidRPr="001320B2">
        <w:rPr>
          <w:b w:val="0"/>
        </w:rPr>
        <w:t>б) 5 процентов цены контракта (этапа) в случае, если цена контракта (</w:t>
      </w:r>
      <w:r w:rsidR="00376E78">
        <w:rPr>
          <w:b w:val="0"/>
        </w:rPr>
        <w:t>этапа) составляет</w:t>
      </w:r>
      <w:r w:rsidRPr="001320B2">
        <w:rPr>
          <w:b w:val="0"/>
        </w:rPr>
        <w:t xml:space="preserve"> от 3 млн. рублей до 50 млн. рублей (включительно); </w:t>
      </w:r>
    </w:p>
    <w:p w14:paraId="50AF59F9" w14:textId="77777777" w:rsidR="009B175D" w:rsidRPr="001320B2" w:rsidRDefault="009B175D" w:rsidP="009E75C5">
      <w:pPr>
        <w:pStyle w:val="aa"/>
        <w:widowControl w:val="0"/>
        <w:tabs>
          <w:tab w:val="left" w:pos="791"/>
        </w:tabs>
        <w:suppressAutoHyphens/>
        <w:jc w:val="both"/>
        <w:rPr>
          <w:b w:val="0"/>
        </w:rPr>
      </w:pPr>
      <w:r w:rsidRPr="001320B2">
        <w:rPr>
          <w:b w:val="0"/>
        </w:rPr>
        <w:t xml:space="preserve">в) 1 процент цены контракта (этапа) в случае, если цена контракта (этапа) составляет от 50 млн. рублей до 100 млн. рублей (включительно); </w:t>
      </w:r>
    </w:p>
    <w:p w14:paraId="721B7C4C" w14:textId="71561851" w:rsidR="009B175D" w:rsidRPr="001320B2" w:rsidRDefault="009B175D" w:rsidP="009E75C5">
      <w:pPr>
        <w:pStyle w:val="aa"/>
        <w:widowControl w:val="0"/>
        <w:tabs>
          <w:tab w:val="left" w:pos="791"/>
        </w:tabs>
        <w:suppressAutoHyphens/>
        <w:jc w:val="both"/>
        <w:rPr>
          <w:b w:val="0"/>
        </w:rPr>
      </w:pPr>
      <w:r w:rsidRPr="001320B2">
        <w:rPr>
          <w:b w:val="0"/>
        </w:rPr>
        <w:t>г) 0,5 процента цены контракта (этапа) в случае, если цена ко</w:t>
      </w:r>
      <w:r w:rsidR="00D45EEA">
        <w:rPr>
          <w:b w:val="0"/>
        </w:rPr>
        <w:t>нтракта (этапа) составляет от 100 </w:t>
      </w:r>
      <w:r w:rsidRPr="001320B2">
        <w:rPr>
          <w:b w:val="0"/>
        </w:rPr>
        <w:t xml:space="preserve">млн. рублей до 500 млн. рублей (включительно); </w:t>
      </w:r>
    </w:p>
    <w:p w14:paraId="237C5D75" w14:textId="09A77F7C" w:rsidR="009B175D" w:rsidRPr="001320B2" w:rsidRDefault="009B175D" w:rsidP="009E75C5">
      <w:pPr>
        <w:pStyle w:val="aa"/>
        <w:widowControl w:val="0"/>
        <w:tabs>
          <w:tab w:val="left" w:pos="791"/>
        </w:tabs>
        <w:suppressAutoHyphens/>
        <w:jc w:val="both"/>
        <w:rPr>
          <w:b w:val="0"/>
        </w:rPr>
      </w:pPr>
      <w:r w:rsidRPr="001320B2">
        <w:rPr>
          <w:b w:val="0"/>
        </w:rPr>
        <w:t xml:space="preserve">д) 0,4 процента цены контракта (этапа) в случае, если цена контракта (этапа) </w:t>
      </w:r>
      <w:r w:rsidR="00D45EEA" w:rsidRPr="001320B2">
        <w:rPr>
          <w:b w:val="0"/>
        </w:rPr>
        <w:t>составляет от</w:t>
      </w:r>
      <w:r w:rsidRPr="001320B2">
        <w:rPr>
          <w:b w:val="0"/>
        </w:rPr>
        <w:t xml:space="preserve"> 500 млн. рублей до 1 млрд. рублей (включительно); </w:t>
      </w:r>
    </w:p>
    <w:p w14:paraId="751A1011" w14:textId="5A7FC7A3" w:rsidR="009B175D" w:rsidRPr="001320B2" w:rsidRDefault="009B175D" w:rsidP="009E75C5">
      <w:pPr>
        <w:pStyle w:val="aa"/>
        <w:widowControl w:val="0"/>
        <w:tabs>
          <w:tab w:val="left" w:pos="791"/>
        </w:tabs>
        <w:suppressAutoHyphens/>
        <w:jc w:val="both"/>
        <w:rPr>
          <w:b w:val="0"/>
        </w:rPr>
      </w:pPr>
      <w:r w:rsidRPr="001320B2">
        <w:rPr>
          <w:b w:val="0"/>
        </w:rPr>
        <w:t xml:space="preserve">е) 0,3 процента цены контракта (этапа) в случае, если цена контракта (этапа) </w:t>
      </w:r>
      <w:r w:rsidR="00D45EEA" w:rsidRPr="001320B2">
        <w:rPr>
          <w:b w:val="0"/>
        </w:rPr>
        <w:t>составляет от</w:t>
      </w:r>
      <w:r w:rsidR="00D45EEA">
        <w:rPr>
          <w:b w:val="0"/>
        </w:rPr>
        <w:t> 1 </w:t>
      </w:r>
      <w:r w:rsidRPr="001320B2">
        <w:rPr>
          <w:b w:val="0"/>
        </w:rPr>
        <w:t xml:space="preserve">млрд. рублей до 2 млрд. рублей (включительно); </w:t>
      </w:r>
    </w:p>
    <w:p w14:paraId="03E74FB8" w14:textId="28168090" w:rsidR="009B175D" w:rsidRPr="001320B2" w:rsidRDefault="009B175D" w:rsidP="009E75C5">
      <w:pPr>
        <w:pStyle w:val="aa"/>
        <w:widowControl w:val="0"/>
        <w:tabs>
          <w:tab w:val="left" w:pos="791"/>
        </w:tabs>
        <w:suppressAutoHyphens/>
        <w:jc w:val="both"/>
        <w:rPr>
          <w:b w:val="0"/>
        </w:rPr>
      </w:pPr>
      <w:r w:rsidRPr="001320B2">
        <w:rPr>
          <w:b w:val="0"/>
        </w:rPr>
        <w:t>ж) 0,25 процента цены контракта (этапа) в случае, если цена контракта (этапа) с</w:t>
      </w:r>
      <w:r w:rsidR="00D45EEA">
        <w:rPr>
          <w:b w:val="0"/>
        </w:rPr>
        <w:t>оставляет от 2 </w:t>
      </w:r>
      <w:r w:rsidRPr="001320B2">
        <w:rPr>
          <w:b w:val="0"/>
        </w:rPr>
        <w:t xml:space="preserve">млрд. рублей до 5 млрд. рублей (включительно); </w:t>
      </w:r>
    </w:p>
    <w:p w14:paraId="5BE9FCEA" w14:textId="5DB12CB9" w:rsidR="009B175D" w:rsidRPr="001320B2" w:rsidRDefault="009B175D" w:rsidP="009E75C5">
      <w:pPr>
        <w:pStyle w:val="aa"/>
        <w:widowControl w:val="0"/>
        <w:tabs>
          <w:tab w:val="left" w:pos="791"/>
        </w:tabs>
        <w:suppressAutoHyphens/>
        <w:jc w:val="both"/>
        <w:rPr>
          <w:b w:val="0"/>
        </w:rPr>
      </w:pPr>
      <w:r w:rsidRPr="001320B2">
        <w:rPr>
          <w:b w:val="0"/>
        </w:rPr>
        <w:t xml:space="preserve">з) 0,2 процента цены контракта (этапа) в случае, если цена контракта (этапа) </w:t>
      </w:r>
      <w:r w:rsidR="00D45EEA" w:rsidRPr="001320B2">
        <w:rPr>
          <w:b w:val="0"/>
        </w:rPr>
        <w:t>составляет от</w:t>
      </w:r>
      <w:r w:rsidR="00D45EEA">
        <w:rPr>
          <w:b w:val="0"/>
        </w:rPr>
        <w:t> 5 </w:t>
      </w:r>
      <w:r w:rsidRPr="001320B2">
        <w:rPr>
          <w:b w:val="0"/>
        </w:rPr>
        <w:t xml:space="preserve">млрд. рублей до 10 млрд. рублей (включительно); </w:t>
      </w:r>
    </w:p>
    <w:p w14:paraId="3A988A41" w14:textId="157A2A2E" w:rsidR="009B175D" w:rsidRPr="001320B2" w:rsidRDefault="009B175D" w:rsidP="009E75C5">
      <w:pPr>
        <w:pStyle w:val="aa"/>
        <w:widowControl w:val="0"/>
        <w:tabs>
          <w:tab w:val="left" w:pos="791"/>
        </w:tabs>
        <w:suppressAutoHyphens/>
        <w:jc w:val="both"/>
        <w:rPr>
          <w:b w:val="0"/>
        </w:rPr>
      </w:pPr>
      <w:r w:rsidRPr="001320B2">
        <w:rPr>
          <w:b w:val="0"/>
        </w:rPr>
        <w:t>и) 0,1 процента цены контракта (этапа) в случае, если цена</w:t>
      </w:r>
      <w:r w:rsidR="00D45EEA">
        <w:rPr>
          <w:b w:val="0"/>
        </w:rPr>
        <w:t xml:space="preserve"> контракта (этапа) превышает 10 </w:t>
      </w:r>
      <w:r w:rsidRPr="001320B2">
        <w:rPr>
          <w:b w:val="0"/>
        </w:rPr>
        <w:t>млрд. рублей.</w:t>
      </w:r>
    </w:p>
    <w:p w14:paraId="08FCB303" w14:textId="223FACBC" w:rsidR="009B175D" w:rsidRPr="001320B2" w:rsidRDefault="009B175D" w:rsidP="009E75C5">
      <w:pPr>
        <w:pStyle w:val="aa"/>
        <w:widowControl w:val="0"/>
        <w:tabs>
          <w:tab w:val="left" w:pos="791"/>
        </w:tabs>
        <w:suppressAutoHyphens/>
        <w:jc w:val="both"/>
        <w:rPr>
          <w:b w:val="0"/>
        </w:rPr>
      </w:pPr>
      <w:r w:rsidRPr="001320B2">
        <w:rPr>
          <w:b w:val="0"/>
        </w:rPr>
        <w:t xml:space="preserve">4.2.4. За каждый факт неисполнения или ненадлежащего исполнения Исполнителем обязательств, предусмотренных </w:t>
      </w:r>
      <w:r w:rsidR="00B76BF4">
        <w:rPr>
          <w:b w:val="0"/>
        </w:rPr>
        <w:t>Контракт</w:t>
      </w:r>
      <w:r w:rsidRPr="001320B2">
        <w:rPr>
          <w:b w:val="0"/>
        </w:rPr>
        <w:t xml:space="preserve">ом, которые не имеют стоимостного выражения, размер штрафа устанавливается в следующем порядке: </w:t>
      </w:r>
    </w:p>
    <w:p w14:paraId="616C33EF" w14:textId="581C2216" w:rsidR="009B175D" w:rsidRPr="001320B2" w:rsidRDefault="009B175D" w:rsidP="009E75C5">
      <w:pPr>
        <w:pStyle w:val="aa"/>
        <w:widowControl w:val="0"/>
        <w:tabs>
          <w:tab w:val="left" w:pos="791"/>
        </w:tabs>
        <w:suppressAutoHyphens/>
        <w:jc w:val="both"/>
        <w:rPr>
          <w:b w:val="0"/>
        </w:rPr>
      </w:pPr>
      <w:r w:rsidRPr="001320B2">
        <w:rPr>
          <w:b w:val="0"/>
        </w:rPr>
        <w:t xml:space="preserve">а) 1000 рублей, если цена </w:t>
      </w:r>
      <w:r w:rsidR="00D86395">
        <w:rPr>
          <w:b w:val="0"/>
        </w:rPr>
        <w:t>К</w:t>
      </w:r>
      <w:r w:rsidRPr="001320B2">
        <w:rPr>
          <w:b w:val="0"/>
        </w:rPr>
        <w:t xml:space="preserve">онтракта не превышает 3 млн. рублей; </w:t>
      </w:r>
    </w:p>
    <w:p w14:paraId="0F113A5C" w14:textId="2925C41E" w:rsidR="009B175D" w:rsidRPr="001320B2" w:rsidRDefault="009B175D" w:rsidP="009E75C5">
      <w:pPr>
        <w:pStyle w:val="aa"/>
        <w:widowControl w:val="0"/>
        <w:tabs>
          <w:tab w:val="left" w:pos="791"/>
        </w:tabs>
        <w:suppressAutoHyphens/>
        <w:jc w:val="both"/>
        <w:rPr>
          <w:b w:val="0"/>
        </w:rPr>
      </w:pPr>
      <w:r w:rsidRPr="001320B2">
        <w:rPr>
          <w:b w:val="0"/>
        </w:rPr>
        <w:t xml:space="preserve">б) 5000 рублей, если цена </w:t>
      </w:r>
      <w:r w:rsidR="00D86395">
        <w:rPr>
          <w:b w:val="0"/>
        </w:rPr>
        <w:t>К</w:t>
      </w:r>
      <w:r w:rsidRPr="001320B2">
        <w:rPr>
          <w:b w:val="0"/>
        </w:rPr>
        <w:t xml:space="preserve">онтракта составляет от 3 млн. рублей до 50 млн. рублей (включительно); </w:t>
      </w:r>
    </w:p>
    <w:p w14:paraId="22F8896E" w14:textId="6EA4CE8E" w:rsidR="009B175D" w:rsidRPr="001320B2" w:rsidRDefault="009B175D" w:rsidP="009E75C5">
      <w:pPr>
        <w:pStyle w:val="aa"/>
        <w:widowControl w:val="0"/>
        <w:tabs>
          <w:tab w:val="left" w:pos="791"/>
        </w:tabs>
        <w:suppressAutoHyphens/>
        <w:jc w:val="both"/>
        <w:rPr>
          <w:b w:val="0"/>
        </w:rPr>
      </w:pPr>
      <w:r w:rsidRPr="001320B2">
        <w:rPr>
          <w:b w:val="0"/>
        </w:rPr>
        <w:t xml:space="preserve">в) 10000 рублей, если цена </w:t>
      </w:r>
      <w:r w:rsidR="00D86395">
        <w:rPr>
          <w:b w:val="0"/>
        </w:rPr>
        <w:t>К</w:t>
      </w:r>
      <w:r w:rsidRPr="001320B2">
        <w:rPr>
          <w:b w:val="0"/>
        </w:rPr>
        <w:t xml:space="preserve">онтракта составляет от 50 млн. рублей до 100 млн. рублей (включительно); </w:t>
      </w:r>
    </w:p>
    <w:p w14:paraId="33BD08AB" w14:textId="77777777" w:rsidR="009B175D" w:rsidRPr="001320B2" w:rsidRDefault="009B175D" w:rsidP="009E75C5">
      <w:pPr>
        <w:pStyle w:val="aa"/>
        <w:widowControl w:val="0"/>
        <w:tabs>
          <w:tab w:val="left" w:pos="791"/>
        </w:tabs>
        <w:suppressAutoHyphens/>
        <w:jc w:val="both"/>
        <w:rPr>
          <w:b w:val="0"/>
        </w:rPr>
      </w:pPr>
      <w:r w:rsidRPr="001320B2">
        <w:rPr>
          <w:b w:val="0"/>
        </w:rPr>
        <w:t>г) 100000 рублей, если цена контракта превышает 100 млн. рублей.</w:t>
      </w:r>
    </w:p>
    <w:p w14:paraId="76025B70" w14:textId="04700BE4" w:rsidR="009B175D" w:rsidRPr="001320B2" w:rsidRDefault="009B175D" w:rsidP="009E75C5">
      <w:pPr>
        <w:pStyle w:val="aa"/>
        <w:widowControl w:val="0"/>
        <w:tabs>
          <w:tab w:val="left" w:pos="791"/>
        </w:tabs>
        <w:suppressAutoHyphens/>
        <w:jc w:val="both"/>
        <w:rPr>
          <w:b w:val="0"/>
        </w:rPr>
      </w:pPr>
      <w:r w:rsidRPr="001320B2">
        <w:rPr>
          <w:b w:val="0"/>
        </w:rPr>
        <w:t xml:space="preserve">4.2.5. Общая сумма начисленных штрафов за неисполнение или ненадлежащее исполнение Исполнителем обязательств, предусмотренных </w:t>
      </w:r>
      <w:r w:rsidR="00B76BF4">
        <w:rPr>
          <w:b w:val="0"/>
        </w:rPr>
        <w:t>Контракт</w:t>
      </w:r>
      <w:r w:rsidRPr="001320B2">
        <w:rPr>
          <w:b w:val="0"/>
        </w:rPr>
        <w:t xml:space="preserve">ом, не может превышать цену </w:t>
      </w:r>
      <w:r w:rsidR="00B76BF4">
        <w:rPr>
          <w:b w:val="0"/>
        </w:rPr>
        <w:t>Контракт</w:t>
      </w:r>
      <w:r w:rsidRPr="001320B2">
        <w:rPr>
          <w:b w:val="0"/>
        </w:rPr>
        <w:t>а.</w:t>
      </w:r>
    </w:p>
    <w:p w14:paraId="537AD74A" w14:textId="5964486C" w:rsidR="009B175D" w:rsidRPr="001320B2" w:rsidRDefault="009B175D" w:rsidP="009E75C5">
      <w:pPr>
        <w:pStyle w:val="aa"/>
        <w:widowControl w:val="0"/>
        <w:tabs>
          <w:tab w:val="left" w:pos="791"/>
        </w:tabs>
        <w:suppressAutoHyphens/>
        <w:jc w:val="both"/>
        <w:rPr>
          <w:b w:val="0"/>
        </w:rPr>
      </w:pPr>
      <w:r w:rsidRPr="001320B2">
        <w:rPr>
          <w:b w:val="0"/>
        </w:rPr>
        <w:t xml:space="preserve">4.2.6. Исполнитель освобождается от уплаты неустойки (штрафа, пеней), если докажет, что неисполнение и ненадлежащее исполнение обязательств, предусмотренных настоящим </w:t>
      </w:r>
      <w:r w:rsidR="00B76BF4">
        <w:rPr>
          <w:b w:val="0"/>
        </w:rPr>
        <w:t>Контракт</w:t>
      </w:r>
      <w:r w:rsidRPr="001320B2">
        <w:rPr>
          <w:b w:val="0"/>
        </w:rPr>
        <w:t>ом, произошло вследствие непреодолимой силы или по вине Заказчика.</w:t>
      </w:r>
    </w:p>
    <w:p w14:paraId="2AA2189C" w14:textId="33EAC22E" w:rsidR="009B175D" w:rsidRPr="001320B2" w:rsidRDefault="009B175D" w:rsidP="009E75C5">
      <w:pPr>
        <w:pStyle w:val="aa"/>
        <w:widowControl w:val="0"/>
        <w:tabs>
          <w:tab w:val="left" w:pos="791"/>
        </w:tabs>
        <w:suppressAutoHyphens/>
        <w:jc w:val="both"/>
        <w:rPr>
          <w:b w:val="0"/>
        </w:rPr>
      </w:pPr>
      <w:r w:rsidRPr="001320B2">
        <w:rPr>
          <w:b w:val="0"/>
        </w:rPr>
        <w:t xml:space="preserve">4.2.7. Устранение Исполнителем в установленные сроки выявленных Заказчиком недостатков не освобождает его от уплаты неустойки (штрафа, пеней), предусмотренных </w:t>
      </w:r>
      <w:r w:rsidR="00B76BF4">
        <w:rPr>
          <w:b w:val="0"/>
        </w:rPr>
        <w:t>Контракт</w:t>
      </w:r>
      <w:r w:rsidRPr="001320B2">
        <w:rPr>
          <w:b w:val="0"/>
        </w:rPr>
        <w:t>ом.</w:t>
      </w:r>
    </w:p>
    <w:p w14:paraId="2796F3A3" w14:textId="30E35858" w:rsidR="009B175D" w:rsidRPr="001320B2" w:rsidRDefault="009B175D" w:rsidP="009E75C5">
      <w:pPr>
        <w:pStyle w:val="aa"/>
        <w:widowControl w:val="0"/>
        <w:tabs>
          <w:tab w:val="left" w:pos="791"/>
        </w:tabs>
        <w:suppressAutoHyphens/>
        <w:jc w:val="both"/>
        <w:rPr>
          <w:b w:val="0"/>
        </w:rPr>
      </w:pPr>
      <w:r w:rsidRPr="001320B2">
        <w:rPr>
          <w:b w:val="0"/>
        </w:rPr>
        <w:t xml:space="preserve">4.2.8. В случае расторжения </w:t>
      </w:r>
      <w:r w:rsidR="00B76BF4">
        <w:rPr>
          <w:b w:val="0"/>
        </w:rPr>
        <w:t>Контракт</w:t>
      </w:r>
      <w:r w:rsidRPr="001320B2">
        <w:rPr>
          <w:b w:val="0"/>
        </w:rPr>
        <w:t>а по вине Исполнителя, Заказчик обязан потребовать от Исполнителя, а Исполнитель обязан уплатить неустойку (штраф).</w:t>
      </w:r>
    </w:p>
    <w:p w14:paraId="650D7B52" w14:textId="77777777" w:rsidR="009B175D" w:rsidRPr="001320B2" w:rsidRDefault="009B175D" w:rsidP="009E75C5">
      <w:pPr>
        <w:pStyle w:val="aa"/>
        <w:widowControl w:val="0"/>
        <w:tabs>
          <w:tab w:val="left" w:pos="791"/>
        </w:tabs>
        <w:suppressAutoHyphens/>
        <w:jc w:val="both"/>
        <w:rPr>
          <w:b w:val="0"/>
        </w:rPr>
      </w:pPr>
      <w:r w:rsidRPr="001320B2">
        <w:rPr>
          <w:b w:val="0"/>
        </w:rPr>
        <w:t>4.2.9. Уплата начисленной неустойки (штрафа, пеней) может осуществляться</w:t>
      </w:r>
    </w:p>
    <w:p w14:paraId="5140E117" w14:textId="539AB0A0" w:rsidR="009B175D" w:rsidRDefault="009B175D" w:rsidP="009E75C5">
      <w:pPr>
        <w:pStyle w:val="aa"/>
        <w:widowControl w:val="0"/>
        <w:tabs>
          <w:tab w:val="left" w:pos="791"/>
        </w:tabs>
        <w:suppressAutoHyphens/>
        <w:jc w:val="both"/>
        <w:rPr>
          <w:b w:val="0"/>
        </w:rPr>
      </w:pPr>
      <w:r w:rsidRPr="001320B2">
        <w:rPr>
          <w:b w:val="0"/>
        </w:rPr>
        <w:t>в форме удержания Заказчиком начисленной неустойки (штрафа, пеней) при оплате Заказчиком оказанных Услуг.</w:t>
      </w:r>
    </w:p>
    <w:p w14:paraId="7076BECB" w14:textId="5AB5DA41" w:rsidR="000214D8" w:rsidRPr="001320B2" w:rsidRDefault="000214D8" w:rsidP="009E75C5">
      <w:pPr>
        <w:pStyle w:val="aa"/>
        <w:widowControl w:val="0"/>
        <w:tabs>
          <w:tab w:val="left" w:pos="791"/>
        </w:tabs>
        <w:suppressAutoHyphens/>
        <w:jc w:val="both"/>
        <w:rPr>
          <w:b w:val="0"/>
        </w:rPr>
      </w:pPr>
    </w:p>
    <w:p w14:paraId="41080333" w14:textId="77777777" w:rsidR="009B175D" w:rsidRPr="001320B2" w:rsidRDefault="009B175D" w:rsidP="009E75C5">
      <w:pPr>
        <w:pStyle w:val="aa"/>
        <w:widowControl w:val="0"/>
        <w:tabs>
          <w:tab w:val="left" w:pos="791"/>
        </w:tabs>
        <w:suppressAutoHyphens/>
        <w:jc w:val="both"/>
      </w:pPr>
      <w:r w:rsidRPr="001320B2">
        <w:lastRenderedPageBreak/>
        <w:t>4.3. Ответственность Заказчика:</w:t>
      </w:r>
    </w:p>
    <w:p w14:paraId="6B6F9F2E" w14:textId="6F6AAD44" w:rsidR="009B175D" w:rsidRPr="001320B2" w:rsidRDefault="009B175D" w:rsidP="009E75C5">
      <w:pPr>
        <w:pStyle w:val="aa"/>
        <w:widowControl w:val="0"/>
        <w:tabs>
          <w:tab w:val="left" w:pos="791"/>
        </w:tabs>
        <w:suppressAutoHyphens/>
        <w:jc w:val="both"/>
        <w:rPr>
          <w:b w:val="0"/>
        </w:rPr>
      </w:pPr>
      <w:r w:rsidRPr="001320B2">
        <w:rPr>
          <w:b w:val="0"/>
        </w:rPr>
        <w:t xml:space="preserve">4.3.1. В случае просрочки исполнения Заказчиком обязательств, предусмотренных </w:t>
      </w:r>
      <w:r w:rsidR="00B76BF4">
        <w:rPr>
          <w:b w:val="0"/>
        </w:rPr>
        <w:t>Контракт</w:t>
      </w:r>
      <w:r w:rsidRPr="001320B2">
        <w:rPr>
          <w:b w:val="0"/>
        </w:rPr>
        <w:t xml:space="preserve">ом, а также в иных случаях неисполнения или ненадлежащего исполнения Заказчиком обязательств, предусмотренных </w:t>
      </w:r>
      <w:r w:rsidR="00B76BF4">
        <w:rPr>
          <w:b w:val="0"/>
        </w:rPr>
        <w:t>Контракт</w:t>
      </w:r>
      <w:r w:rsidRPr="001320B2">
        <w:rPr>
          <w:b w:val="0"/>
        </w:rPr>
        <w:t>ом, Исполнитель вправе потребовать уплаты неустоек (штрафов, пеней).</w:t>
      </w:r>
    </w:p>
    <w:p w14:paraId="343A97E1" w14:textId="5A9C751A" w:rsidR="009B175D" w:rsidRPr="001320B2" w:rsidRDefault="009B175D" w:rsidP="009E75C5">
      <w:pPr>
        <w:pStyle w:val="aa"/>
        <w:widowControl w:val="0"/>
        <w:tabs>
          <w:tab w:val="left" w:pos="791"/>
        </w:tabs>
        <w:suppressAutoHyphens/>
        <w:jc w:val="both"/>
        <w:rPr>
          <w:b w:val="0"/>
        </w:rPr>
      </w:pPr>
      <w:r w:rsidRPr="001320B2">
        <w:rPr>
          <w:b w:val="0"/>
        </w:rPr>
        <w:t xml:space="preserve">4.3.2. Пени начисляются за каждый день просрочки исполнения обязательств </w:t>
      </w:r>
      <w:r w:rsidR="00B76BF4">
        <w:rPr>
          <w:b w:val="0"/>
        </w:rPr>
        <w:t>Контракт</w:t>
      </w:r>
      <w:r w:rsidRPr="001320B2">
        <w:rPr>
          <w:b w:val="0"/>
        </w:rPr>
        <w:t xml:space="preserve">а, начиная со дня, следующего после дня истечения установленного </w:t>
      </w:r>
      <w:r w:rsidR="00B76BF4">
        <w:rPr>
          <w:b w:val="0"/>
        </w:rPr>
        <w:t>Контракт</w:t>
      </w:r>
      <w:r w:rsidRPr="001320B2">
        <w:rPr>
          <w:b w:val="0"/>
        </w:rPr>
        <w:t xml:space="preserve">ом срока исполнения обязательств. Такие пени устанавливается </w:t>
      </w:r>
      <w:r w:rsidR="00B76BF4">
        <w:rPr>
          <w:b w:val="0"/>
        </w:rPr>
        <w:t>Контракт</w:t>
      </w:r>
      <w:r w:rsidRPr="001320B2">
        <w:rPr>
          <w:b w:val="0"/>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6E1696E" w14:textId="7324F26D" w:rsidR="009B175D" w:rsidRPr="001320B2" w:rsidRDefault="009B175D" w:rsidP="009E75C5">
      <w:pPr>
        <w:pStyle w:val="aa"/>
        <w:widowControl w:val="0"/>
        <w:tabs>
          <w:tab w:val="left" w:pos="791"/>
        </w:tabs>
        <w:suppressAutoHyphens/>
        <w:jc w:val="both"/>
        <w:rPr>
          <w:b w:val="0"/>
        </w:rPr>
      </w:pPr>
      <w:r w:rsidRPr="001320B2">
        <w:rPr>
          <w:b w:val="0"/>
        </w:rPr>
        <w:t xml:space="preserve">4.3.3. За каждый факт неисполнения Заказчиком обязательств, предусмотренных </w:t>
      </w:r>
      <w:r w:rsidR="00B76BF4">
        <w:rPr>
          <w:b w:val="0"/>
        </w:rPr>
        <w:t>Контракт</w:t>
      </w:r>
      <w:r w:rsidRPr="001320B2">
        <w:rPr>
          <w:b w:val="0"/>
        </w:rPr>
        <w:t xml:space="preserve">ом, за исключением просрочки исполнения обязательств, предусмотренных </w:t>
      </w:r>
      <w:r w:rsidR="00B76BF4">
        <w:rPr>
          <w:b w:val="0"/>
        </w:rPr>
        <w:t>Контракт</w:t>
      </w:r>
      <w:r w:rsidRPr="001320B2">
        <w:rPr>
          <w:b w:val="0"/>
        </w:rPr>
        <w:t>ом, размер штрафа устанавливается в следующем размере:</w:t>
      </w:r>
    </w:p>
    <w:p w14:paraId="509680DE" w14:textId="49852D10" w:rsidR="009B175D" w:rsidRPr="001320B2" w:rsidRDefault="009B175D" w:rsidP="009E75C5">
      <w:pPr>
        <w:pStyle w:val="aa"/>
        <w:widowControl w:val="0"/>
        <w:tabs>
          <w:tab w:val="left" w:pos="791"/>
        </w:tabs>
        <w:suppressAutoHyphens/>
        <w:jc w:val="both"/>
        <w:rPr>
          <w:b w:val="0"/>
        </w:rPr>
      </w:pPr>
      <w:r w:rsidRPr="001320B2">
        <w:rPr>
          <w:b w:val="0"/>
        </w:rPr>
        <w:t xml:space="preserve">а) 1000 рублей, если цена </w:t>
      </w:r>
      <w:r w:rsidR="00D86395">
        <w:rPr>
          <w:b w:val="0"/>
        </w:rPr>
        <w:t>К</w:t>
      </w:r>
      <w:r w:rsidRPr="001320B2">
        <w:rPr>
          <w:b w:val="0"/>
        </w:rPr>
        <w:t xml:space="preserve">онтракта не превышает 3 млн. рублей (включительно); </w:t>
      </w:r>
    </w:p>
    <w:p w14:paraId="38DAB1AB" w14:textId="5151B629" w:rsidR="009B175D" w:rsidRPr="001320B2" w:rsidRDefault="009B175D" w:rsidP="009E75C5">
      <w:pPr>
        <w:pStyle w:val="aa"/>
        <w:widowControl w:val="0"/>
        <w:tabs>
          <w:tab w:val="left" w:pos="791"/>
        </w:tabs>
        <w:suppressAutoHyphens/>
        <w:jc w:val="both"/>
        <w:rPr>
          <w:b w:val="0"/>
        </w:rPr>
      </w:pPr>
      <w:r w:rsidRPr="001320B2">
        <w:rPr>
          <w:b w:val="0"/>
        </w:rPr>
        <w:t xml:space="preserve">б) 5000 рублей, если цена </w:t>
      </w:r>
      <w:r w:rsidR="00D86395">
        <w:rPr>
          <w:b w:val="0"/>
        </w:rPr>
        <w:t>К</w:t>
      </w:r>
      <w:r w:rsidRPr="001320B2">
        <w:rPr>
          <w:b w:val="0"/>
        </w:rPr>
        <w:t xml:space="preserve">онтракта составляет от 3 млн. рублей до 50 млн. рублей (включительно); </w:t>
      </w:r>
    </w:p>
    <w:p w14:paraId="38DED1FA" w14:textId="77777777" w:rsidR="009B175D" w:rsidRPr="001320B2" w:rsidRDefault="009B175D" w:rsidP="009E75C5">
      <w:pPr>
        <w:pStyle w:val="aa"/>
        <w:widowControl w:val="0"/>
        <w:tabs>
          <w:tab w:val="left" w:pos="791"/>
        </w:tabs>
        <w:suppressAutoHyphens/>
        <w:jc w:val="both"/>
        <w:rPr>
          <w:b w:val="0"/>
        </w:rPr>
      </w:pPr>
      <w:r w:rsidRPr="001320B2">
        <w:rPr>
          <w:b w:val="0"/>
        </w:rPr>
        <w:t xml:space="preserve">в) 10000 рублей, если цена контракта составляет от 50 млн. рублей до 100 млн. рублей (включительно); </w:t>
      </w:r>
    </w:p>
    <w:p w14:paraId="572A2A07" w14:textId="384395BD" w:rsidR="009B175D" w:rsidRPr="001320B2" w:rsidRDefault="009B175D" w:rsidP="009E75C5">
      <w:pPr>
        <w:pStyle w:val="aa"/>
        <w:widowControl w:val="0"/>
        <w:tabs>
          <w:tab w:val="left" w:pos="791"/>
        </w:tabs>
        <w:suppressAutoHyphens/>
        <w:jc w:val="both"/>
        <w:rPr>
          <w:b w:val="0"/>
        </w:rPr>
      </w:pPr>
      <w:r w:rsidRPr="001320B2">
        <w:rPr>
          <w:b w:val="0"/>
        </w:rPr>
        <w:t xml:space="preserve">г) 100000 рублей, если цена </w:t>
      </w:r>
      <w:r w:rsidR="00D86395">
        <w:rPr>
          <w:b w:val="0"/>
        </w:rPr>
        <w:t>К</w:t>
      </w:r>
      <w:r w:rsidRPr="001320B2">
        <w:rPr>
          <w:b w:val="0"/>
        </w:rPr>
        <w:t>онтракта превышает 100 млн. рублей.</w:t>
      </w:r>
    </w:p>
    <w:p w14:paraId="079B2FF4" w14:textId="346B8636" w:rsidR="009B175D" w:rsidRPr="001320B2" w:rsidRDefault="009B175D" w:rsidP="009E75C5">
      <w:pPr>
        <w:pStyle w:val="aa"/>
        <w:widowControl w:val="0"/>
        <w:tabs>
          <w:tab w:val="left" w:pos="791"/>
        </w:tabs>
        <w:suppressAutoHyphens/>
        <w:jc w:val="both"/>
        <w:rPr>
          <w:b w:val="0"/>
        </w:rPr>
      </w:pPr>
      <w:r w:rsidRPr="001320B2">
        <w:rPr>
          <w:b w:val="0"/>
        </w:rPr>
        <w:t xml:space="preserve">4.3.4. Общая сумма начисленных штрафов за ненадлежащее исполнение Заказчиком обязательств, предусмотренных </w:t>
      </w:r>
      <w:r w:rsidR="00B76BF4">
        <w:rPr>
          <w:b w:val="0"/>
        </w:rPr>
        <w:t>Контракт</w:t>
      </w:r>
      <w:r w:rsidRPr="001320B2">
        <w:rPr>
          <w:b w:val="0"/>
        </w:rPr>
        <w:t xml:space="preserve">ом, не может превышать цену </w:t>
      </w:r>
      <w:r w:rsidR="00B76BF4">
        <w:rPr>
          <w:b w:val="0"/>
        </w:rPr>
        <w:t>Контракт</w:t>
      </w:r>
      <w:r w:rsidRPr="001320B2">
        <w:rPr>
          <w:b w:val="0"/>
        </w:rPr>
        <w:t>а.</w:t>
      </w:r>
    </w:p>
    <w:p w14:paraId="678B5C36" w14:textId="0DCF4BBD" w:rsidR="009B175D" w:rsidRPr="001320B2" w:rsidRDefault="009B175D" w:rsidP="009E75C5">
      <w:pPr>
        <w:pStyle w:val="aa"/>
        <w:widowControl w:val="0"/>
        <w:tabs>
          <w:tab w:val="left" w:pos="791"/>
        </w:tabs>
        <w:suppressAutoHyphens/>
        <w:jc w:val="both"/>
        <w:rPr>
          <w:b w:val="0"/>
        </w:rPr>
      </w:pPr>
      <w:r w:rsidRPr="001320B2">
        <w:rPr>
          <w:b w:val="0"/>
        </w:rPr>
        <w:t xml:space="preserve">4.3.5. Заказчик освобождается от уплаты неустойки (штрафа, пеней), если докажет, что неисполнение и ненадлежащее исполнение обязательств (в том числе просрочка исполнения обязательств), предусмотренных настоящим </w:t>
      </w:r>
      <w:r w:rsidR="00B76BF4">
        <w:rPr>
          <w:b w:val="0"/>
        </w:rPr>
        <w:t>Контракт</w:t>
      </w:r>
      <w:r w:rsidRPr="001320B2">
        <w:rPr>
          <w:b w:val="0"/>
        </w:rPr>
        <w:t>ом, произошло вследствие непреодолимой силы или по вине Исполнителя.</w:t>
      </w:r>
    </w:p>
    <w:p w14:paraId="685D62C6" w14:textId="6C36B395" w:rsidR="009B175D" w:rsidRPr="00393BD4" w:rsidRDefault="009B175D" w:rsidP="009E75C5">
      <w:pPr>
        <w:pStyle w:val="aa"/>
        <w:widowControl w:val="0"/>
        <w:tabs>
          <w:tab w:val="left" w:pos="791"/>
        </w:tabs>
        <w:suppressAutoHyphens/>
        <w:jc w:val="both"/>
        <w:rPr>
          <w:b w:val="0"/>
        </w:rPr>
      </w:pPr>
      <w:r w:rsidRPr="00393BD4">
        <w:rPr>
          <w:b w:val="0"/>
        </w:rPr>
        <w:t>4.</w:t>
      </w:r>
      <w:r w:rsidR="000214D8" w:rsidRPr="00393BD4">
        <w:rPr>
          <w:b w:val="0"/>
        </w:rPr>
        <w:t>3</w:t>
      </w:r>
      <w:r w:rsidRPr="00393BD4">
        <w:rPr>
          <w:b w:val="0"/>
        </w:rPr>
        <w:t>.</w:t>
      </w:r>
      <w:r w:rsidR="000214D8" w:rsidRPr="00393BD4">
        <w:rPr>
          <w:b w:val="0"/>
        </w:rPr>
        <w:t>6</w:t>
      </w:r>
      <w:r w:rsidRPr="00393BD4">
        <w:rPr>
          <w:b w:val="0"/>
        </w:rPr>
        <w:t xml:space="preserve"> Уплата неустойки, штрафа или возмещение причинённых убытков </w:t>
      </w:r>
    </w:p>
    <w:p w14:paraId="46CC2EAC" w14:textId="22275DE5" w:rsidR="0032344A" w:rsidRPr="00393BD4" w:rsidRDefault="009B175D" w:rsidP="009E75C5">
      <w:pPr>
        <w:pStyle w:val="aa"/>
        <w:widowControl w:val="0"/>
        <w:tabs>
          <w:tab w:val="left" w:pos="791"/>
        </w:tabs>
        <w:suppressAutoHyphens/>
        <w:jc w:val="both"/>
        <w:rPr>
          <w:b w:val="0"/>
        </w:rPr>
      </w:pPr>
      <w:r w:rsidRPr="00393BD4">
        <w:rPr>
          <w:b w:val="0"/>
        </w:rPr>
        <w:t xml:space="preserve">не освобождает виновную сторону от выполнения обязательств по </w:t>
      </w:r>
      <w:r w:rsidR="00B76BF4" w:rsidRPr="00393BD4">
        <w:rPr>
          <w:b w:val="0"/>
        </w:rPr>
        <w:t>Контракт</w:t>
      </w:r>
      <w:r w:rsidRPr="00393BD4">
        <w:rPr>
          <w:b w:val="0"/>
        </w:rPr>
        <w:t>у в натуре.</w:t>
      </w:r>
    </w:p>
    <w:p w14:paraId="279E8739" w14:textId="493D9282" w:rsidR="00133C1D" w:rsidRPr="0032344A" w:rsidRDefault="0032344A" w:rsidP="0032344A">
      <w:pPr>
        <w:pStyle w:val="3"/>
        <w:spacing w:after="0"/>
        <w:jc w:val="both"/>
        <w:rPr>
          <w:b/>
          <w:sz w:val="24"/>
          <w:szCs w:val="24"/>
        </w:rPr>
      </w:pPr>
      <w:r w:rsidRPr="0032344A">
        <w:rPr>
          <w:sz w:val="24"/>
          <w:szCs w:val="24"/>
        </w:rPr>
        <w:t xml:space="preserve">4.3.7 </w:t>
      </w:r>
      <w:r w:rsidRPr="0032344A">
        <w:rPr>
          <w:sz w:val="24"/>
          <w:szCs w:val="24"/>
        </w:rPr>
        <w:t>Исполнитель не несет ответственность за неявку докладчика, произошедшую по уважительным причинам (болезнь, командировка и проч.). При этом Исполнитель обязан осуществить адекватную замену докладчика. </w:t>
      </w:r>
    </w:p>
    <w:p w14:paraId="7A0AE03F" w14:textId="564D5958" w:rsidR="00133C1D" w:rsidRPr="009E75C5" w:rsidRDefault="00305976" w:rsidP="009E75C5">
      <w:pPr>
        <w:pStyle w:val="af4"/>
        <w:numPr>
          <w:ilvl w:val="0"/>
          <w:numId w:val="13"/>
        </w:numPr>
        <w:spacing w:after="0" w:line="240" w:lineRule="auto"/>
        <w:jc w:val="center"/>
        <w:rPr>
          <w:rFonts w:ascii="Times New Roman" w:eastAsia="Times New Roman" w:hAnsi="Times New Roman"/>
          <w:b/>
          <w:lang w:eastAsia="ru-RU"/>
        </w:rPr>
      </w:pPr>
      <w:r w:rsidRPr="00305976">
        <w:rPr>
          <w:rFonts w:ascii="Times New Roman" w:eastAsia="Times New Roman" w:hAnsi="Times New Roman"/>
          <w:b/>
          <w:lang w:eastAsia="ru-RU"/>
        </w:rPr>
        <w:t>ОБ</w:t>
      </w:r>
      <w:r w:rsidR="009E75C5">
        <w:rPr>
          <w:rFonts w:ascii="Times New Roman" w:eastAsia="Times New Roman" w:hAnsi="Times New Roman"/>
          <w:b/>
          <w:lang w:eastAsia="ru-RU"/>
        </w:rPr>
        <w:t>СТОЯТЕЛЬСТВА НЕПРЕОДОЛИМОЙ СИЛЫ</w:t>
      </w:r>
    </w:p>
    <w:p w14:paraId="250E4A97" w14:textId="07E8BD3E" w:rsidR="00472925" w:rsidRPr="00472925" w:rsidRDefault="00472925" w:rsidP="00472925">
      <w:pPr>
        <w:shd w:val="clear" w:color="auto" w:fill="FFFFFF"/>
        <w:jc w:val="both"/>
        <w:rPr>
          <w:sz w:val="24"/>
          <w:szCs w:val="24"/>
        </w:rPr>
      </w:pPr>
      <w:r w:rsidRPr="00472925">
        <w:rPr>
          <w:sz w:val="24"/>
          <w:szCs w:val="24"/>
        </w:rPr>
        <w:t>5.1. Виновная Сторона освобождается от ответственности за неисполнение и (или) ненадлежащее исполнение обязательств по Контракту, если докажет, что надлежащее исполнение ею обязательств по Контракту оказалось невозможным вследствие обстоятельств непреодолимой силы (форс-мажор), указанных в пункте 3 статьи 401 ГК РФ. О наступлении обстоятельств непреодолимой силы Стороны письменно</w:t>
      </w:r>
      <w:r w:rsidR="00393BD4">
        <w:rPr>
          <w:sz w:val="24"/>
          <w:szCs w:val="24"/>
        </w:rPr>
        <w:t xml:space="preserve"> извещают друг друга в течение 3 (трех</w:t>
      </w:r>
      <w:r w:rsidRPr="00472925">
        <w:rPr>
          <w:sz w:val="24"/>
          <w:szCs w:val="24"/>
        </w:rPr>
        <w:t>) рабочих дней, с момента наступления указанных обстоятельств.</w:t>
      </w:r>
    </w:p>
    <w:p w14:paraId="30503835" w14:textId="434E176E" w:rsidR="00472925" w:rsidRPr="00472925" w:rsidRDefault="00472925" w:rsidP="00472925">
      <w:pPr>
        <w:shd w:val="clear" w:color="auto" w:fill="FFFFFF"/>
        <w:jc w:val="both"/>
        <w:rPr>
          <w:sz w:val="24"/>
          <w:szCs w:val="24"/>
        </w:rPr>
      </w:pPr>
      <w:r w:rsidRPr="00472925">
        <w:rPr>
          <w:sz w:val="24"/>
          <w:szCs w:val="24"/>
        </w:rPr>
        <w:t>5.2. Если Сторона не направит или несвоевременно направит извещение, предусмотренное в п. 5.1 настоящего Контракта, то она не вправе ссылаться на обстоятельства непреодолимой силы как на основание для освобождения ее от ответственности за нарушение контрактных обязательств.</w:t>
      </w:r>
    </w:p>
    <w:p w14:paraId="10890952" w14:textId="2FE14F4C" w:rsidR="00472925" w:rsidRPr="00472925" w:rsidRDefault="00472925" w:rsidP="00472925">
      <w:pPr>
        <w:shd w:val="clear" w:color="auto" w:fill="FFFFFF"/>
        <w:jc w:val="both"/>
        <w:rPr>
          <w:sz w:val="24"/>
          <w:szCs w:val="24"/>
        </w:rPr>
      </w:pPr>
      <w:r w:rsidRPr="00472925">
        <w:rPr>
          <w:sz w:val="24"/>
          <w:szCs w:val="24"/>
        </w:rPr>
        <w:t xml:space="preserve">5.3. 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 </w:t>
      </w:r>
    </w:p>
    <w:p w14:paraId="216656D4" w14:textId="2D6B31D4" w:rsidR="004270D5" w:rsidRPr="00472925" w:rsidRDefault="00472925" w:rsidP="00472925">
      <w:pPr>
        <w:jc w:val="both"/>
        <w:rPr>
          <w:sz w:val="24"/>
          <w:szCs w:val="24"/>
        </w:rPr>
      </w:pPr>
      <w:r w:rsidRPr="00472925">
        <w:rPr>
          <w:sz w:val="24"/>
          <w:szCs w:val="24"/>
        </w:rPr>
        <w:t>5.4. Если обстоятельства непреодолимой силы и (или) их последствия будут длиться более 30 (тридцати) календарных дней, то заинтересованная Сторона вправе требовать расторжения Контракта.</w:t>
      </w:r>
    </w:p>
    <w:p w14:paraId="4B43EA49" w14:textId="77777777" w:rsidR="00133C1D" w:rsidRPr="001320B2" w:rsidRDefault="00133C1D" w:rsidP="004E4045">
      <w:pPr>
        <w:jc w:val="both"/>
      </w:pPr>
    </w:p>
    <w:p w14:paraId="4BD5A258" w14:textId="7B77D523" w:rsidR="00133C1D" w:rsidRPr="009E75C5" w:rsidRDefault="00EC4DDB" w:rsidP="00EC4DDB">
      <w:pPr>
        <w:widowControl/>
        <w:numPr>
          <w:ilvl w:val="0"/>
          <w:numId w:val="13"/>
        </w:numPr>
        <w:shd w:val="clear" w:color="auto" w:fill="FFFFFF"/>
        <w:autoSpaceDE/>
        <w:autoSpaceDN/>
        <w:adjustRightInd/>
        <w:jc w:val="center"/>
        <w:rPr>
          <w:b/>
          <w:sz w:val="24"/>
          <w:szCs w:val="24"/>
        </w:rPr>
      </w:pPr>
      <w:r w:rsidRPr="00EC4DDB">
        <w:rPr>
          <w:b/>
          <w:sz w:val="24"/>
          <w:szCs w:val="24"/>
        </w:rPr>
        <w:t>ДЕЙСТВИЕ КОНТРАКТА</w:t>
      </w:r>
    </w:p>
    <w:p w14:paraId="2B5E67CC" w14:textId="77777777" w:rsidR="00B044A5" w:rsidRPr="00A86814" w:rsidRDefault="00B044A5" w:rsidP="00B044A5">
      <w:pPr>
        <w:widowControl/>
        <w:shd w:val="clear" w:color="auto" w:fill="FFFFFF"/>
        <w:autoSpaceDE/>
        <w:autoSpaceDN/>
        <w:adjustRightInd/>
        <w:jc w:val="both"/>
        <w:rPr>
          <w:sz w:val="24"/>
          <w:szCs w:val="24"/>
        </w:rPr>
      </w:pPr>
      <w:r w:rsidRPr="00A86814">
        <w:rPr>
          <w:sz w:val="24"/>
          <w:szCs w:val="24"/>
        </w:rPr>
        <w:t>6.1.</w:t>
      </w:r>
      <w:r w:rsidRPr="00A86814">
        <w:rPr>
          <w:sz w:val="24"/>
          <w:szCs w:val="24"/>
        </w:rPr>
        <w:tab/>
      </w:r>
      <w:r w:rsidRPr="009673C7">
        <w:rPr>
          <w:sz w:val="24"/>
          <w:szCs w:val="24"/>
        </w:rPr>
        <w:t>Контракт вступает в силу со дня его заключения и действует до момента полного исполнения Сторонами своих обязательств по Контракту.</w:t>
      </w:r>
    </w:p>
    <w:p w14:paraId="5FC0B66E" w14:textId="77777777" w:rsidR="00B044A5" w:rsidRPr="003F1205" w:rsidRDefault="00B044A5" w:rsidP="00B044A5">
      <w:pPr>
        <w:jc w:val="both"/>
        <w:rPr>
          <w:sz w:val="24"/>
          <w:szCs w:val="24"/>
        </w:rPr>
      </w:pPr>
      <w:r w:rsidRPr="00830DC4">
        <w:rPr>
          <w:sz w:val="24"/>
          <w:szCs w:val="24"/>
        </w:rPr>
        <w:t>6</w:t>
      </w:r>
      <w:r>
        <w:rPr>
          <w:sz w:val="24"/>
          <w:szCs w:val="24"/>
        </w:rPr>
        <w:t>.2.</w:t>
      </w:r>
      <w:r>
        <w:rPr>
          <w:sz w:val="24"/>
          <w:szCs w:val="24"/>
        </w:rPr>
        <w:tab/>
      </w:r>
      <w:r w:rsidRPr="003F1205">
        <w:rPr>
          <w:sz w:val="24"/>
          <w:szCs w:val="24"/>
        </w:rPr>
        <w:t>Контракт может быть расторгнут по соглашению Сторон, по решению суда или в случае принятия Заказчиком или Исполнителем решения об одностороннем отказе от исполнения Контракта в соответствии с законодательством Российской Федерации и положениями Федерального закона от 05.04.2013 № 44-ФЗ.</w:t>
      </w:r>
    </w:p>
    <w:p w14:paraId="7F237213" w14:textId="77777777" w:rsidR="00B044A5" w:rsidRPr="003F1205" w:rsidRDefault="00B044A5" w:rsidP="00B044A5">
      <w:pPr>
        <w:jc w:val="both"/>
        <w:rPr>
          <w:sz w:val="24"/>
          <w:szCs w:val="24"/>
        </w:rPr>
      </w:pPr>
      <w:r>
        <w:rPr>
          <w:sz w:val="24"/>
          <w:szCs w:val="24"/>
        </w:rPr>
        <w:t>6.3.</w:t>
      </w:r>
      <w:r>
        <w:rPr>
          <w:sz w:val="24"/>
          <w:szCs w:val="24"/>
        </w:rPr>
        <w:tab/>
      </w:r>
      <w:r w:rsidRPr="003F1205">
        <w:rPr>
          <w:sz w:val="24"/>
          <w:szCs w:val="24"/>
        </w:rPr>
        <w:t xml:space="preserve">Заказчик вправе в одностороннем порядке отказаться от исполнения Контракта и (или) обратиться в суд с требованием о расторжении Контракта в случае нарушения Исполнителем следующих условий Контракта: </w:t>
      </w:r>
    </w:p>
    <w:p w14:paraId="0DDC341F" w14:textId="77777777" w:rsidR="00B044A5" w:rsidRPr="003F1205" w:rsidRDefault="00B044A5" w:rsidP="00B044A5">
      <w:pPr>
        <w:jc w:val="both"/>
        <w:rPr>
          <w:sz w:val="24"/>
          <w:szCs w:val="24"/>
        </w:rPr>
      </w:pPr>
      <w:r w:rsidRPr="003F1205">
        <w:rPr>
          <w:sz w:val="24"/>
          <w:szCs w:val="24"/>
        </w:rPr>
        <w:lastRenderedPageBreak/>
        <w:t>а)</w:t>
      </w:r>
      <w:r w:rsidRPr="003F1205">
        <w:rPr>
          <w:sz w:val="24"/>
          <w:szCs w:val="24"/>
        </w:rPr>
        <w:tab/>
        <w:t>нарушение Исполнителем обязательства по оказан</w:t>
      </w:r>
      <w:r>
        <w:rPr>
          <w:sz w:val="24"/>
          <w:szCs w:val="24"/>
        </w:rPr>
        <w:t>ию Услуг, предусмотренных п. 1.3</w:t>
      </w:r>
      <w:r w:rsidRPr="003F1205">
        <w:rPr>
          <w:sz w:val="24"/>
          <w:szCs w:val="24"/>
        </w:rPr>
        <w:t>. Контракта.</w:t>
      </w:r>
    </w:p>
    <w:p w14:paraId="53C84E6B" w14:textId="77777777" w:rsidR="00B044A5" w:rsidRPr="003F1205" w:rsidRDefault="00B044A5" w:rsidP="00B044A5">
      <w:pPr>
        <w:jc w:val="both"/>
        <w:rPr>
          <w:sz w:val="24"/>
          <w:szCs w:val="24"/>
        </w:rPr>
      </w:pPr>
      <w:r>
        <w:rPr>
          <w:sz w:val="24"/>
          <w:szCs w:val="24"/>
        </w:rPr>
        <w:t>б</w:t>
      </w:r>
      <w:r w:rsidRPr="003F1205">
        <w:rPr>
          <w:sz w:val="24"/>
          <w:szCs w:val="24"/>
        </w:rPr>
        <w:t>)</w:t>
      </w:r>
      <w:r w:rsidRPr="003F1205">
        <w:rPr>
          <w:sz w:val="24"/>
          <w:szCs w:val="24"/>
        </w:rPr>
        <w:tab/>
        <w:t>по иным основаниям, предусмотренным Гражданским кодексом Российской Федерации.</w:t>
      </w:r>
    </w:p>
    <w:p w14:paraId="467551D0" w14:textId="77777777" w:rsidR="00B044A5" w:rsidRPr="003F1205" w:rsidRDefault="00B044A5" w:rsidP="00B044A5">
      <w:pPr>
        <w:jc w:val="both"/>
        <w:rPr>
          <w:sz w:val="24"/>
          <w:szCs w:val="24"/>
        </w:rPr>
      </w:pPr>
      <w:r>
        <w:rPr>
          <w:sz w:val="24"/>
          <w:szCs w:val="24"/>
        </w:rPr>
        <w:t>6.4.</w:t>
      </w:r>
      <w:r w:rsidRPr="003F1205">
        <w:rPr>
          <w:sz w:val="24"/>
          <w:szCs w:val="24"/>
        </w:rPr>
        <w:tab/>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DD06478" w14:textId="77777777" w:rsidR="00B044A5" w:rsidRPr="003F1205" w:rsidRDefault="00B044A5" w:rsidP="00B044A5">
      <w:pPr>
        <w:jc w:val="both"/>
        <w:rPr>
          <w:sz w:val="24"/>
          <w:szCs w:val="24"/>
        </w:rPr>
      </w:pPr>
      <w:r>
        <w:rPr>
          <w:sz w:val="24"/>
          <w:szCs w:val="24"/>
        </w:rPr>
        <w:t>6.5</w:t>
      </w:r>
      <w:r w:rsidRPr="003F1205">
        <w:rPr>
          <w:sz w:val="24"/>
          <w:szCs w:val="24"/>
        </w:rPr>
        <w:t>.</w:t>
      </w:r>
      <w:r w:rsidRPr="003F1205">
        <w:rPr>
          <w:sz w:val="24"/>
          <w:szCs w:val="24"/>
        </w:rPr>
        <w:tab/>
        <w:t>Односторонний отказ от исполнения Контракта осуществляется в соответствии с положениями ст. 95 Федерального закона от 05.04.2013 № 44-ФЗ.</w:t>
      </w:r>
    </w:p>
    <w:p w14:paraId="5EAB0325" w14:textId="77777777" w:rsidR="00B044A5" w:rsidRDefault="00B044A5" w:rsidP="00B044A5">
      <w:pPr>
        <w:jc w:val="both"/>
        <w:rPr>
          <w:sz w:val="24"/>
          <w:szCs w:val="24"/>
        </w:rPr>
      </w:pPr>
      <w:r>
        <w:rPr>
          <w:sz w:val="24"/>
          <w:szCs w:val="24"/>
        </w:rPr>
        <w:t>6.6</w:t>
      </w:r>
      <w:r w:rsidRPr="003F1205">
        <w:rPr>
          <w:sz w:val="24"/>
          <w:szCs w:val="24"/>
        </w:rPr>
        <w:tab/>
        <w:t>В случае расторжения Контракта по любым основаниям Исполнитель обязан оплатить имеющуюся неустойку (штраф, пени), предусмотренную Контрактом, в течение 10 (десяти) дней с момента прекращения действия Контракта.</w:t>
      </w:r>
    </w:p>
    <w:p w14:paraId="61A47B14" w14:textId="77777777" w:rsidR="00B044A5" w:rsidRPr="009D4429" w:rsidRDefault="00B044A5" w:rsidP="00B044A5">
      <w:pPr>
        <w:jc w:val="both"/>
        <w:rPr>
          <w:sz w:val="24"/>
          <w:szCs w:val="24"/>
        </w:rPr>
      </w:pPr>
      <w:r>
        <w:rPr>
          <w:sz w:val="24"/>
          <w:szCs w:val="24"/>
        </w:rPr>
        <w:t>6.7.</w:t>
      </w:r>
      <w:r>
        <w:rPr>
          <w:sz w:val="24"/>
          <w:szCs w:val="24"/>
        </w:rPr>
        <w:tab/>
      </w:r>
      <w:r w:rsidRPr="009D4429">
        <w:rPr>
          <w:sz w:val="24"/>
          <w:szCs w:val="24"/>
        </w:rPr>
        <w:t xml:space="preserve">При расторжении контракта по инициативе Заказчика, Исполнитель возвращает Заказчику оплаченные денежные средства за образовательные услуги за вычетом оказанных образовательных услуг и фактически понесенных расходов, связанных с исполнением обязательств по данному контракту. </w:t>
      </w:r>
    </w:p>
    <w:p w14:paraId="55C2AA83" w14:textId="77777777" w:rsidR="00E54DA8" w:rsidRDefault="00E54DA8" w:rsidP="004E4045">
      <w:pPr>
        <w:ind w:left="426" w:hanging="426"/>
        <w:jc w:val="both"/>
        <w:rPr>
          <w:sz w:val="24"/>
          <w:szCs w:val="24"/>
        </w:rPr>
      </w:pPr>
    </w:p>
    <w:p w14:paraId="43C6B243" w14:textId="2CB89E17" w:rsidR="00D45EEA" w:rsidRPr="009E75C5" w:rsidRDefault="00D45EEA" w:rsidP="009E75C5">
      <w:pPr>
        <w:widowControl/>
        <w:numPr>
          <w:ilvl w:val="0"/>
          <w:numId w:val="32"/>
        </w:numPr>
        <w:shd w:val="clear" w:color="auto" w:fill="FFFFFF"/>
        <w:autoSpaceDE/>
        <w:autoSpaceDN/>
        <w:adjustRightInd/>
        <w:jc w:val="center"/>
        <w:rPr>
          <w:b/>
          <w:sz w:val="24"/>
          <w:szCs w:val="24"/>
        </w:rPr>
      </w:pPr>
      <w:r w:rsidRPr="00D45EEA">
        <w:rPr>
          <w:b/>
          <w:sz w:val="24"/>
          <w:szCs w:val="24"/>
        </w:rPr>
        <w:t>ПРОЧИЕ УСЛОВИЯ</w:t>
      </w:r>
    </w:p>
    <w:p w14:paraId="38B183D7" w14:textId="6160E591" w:rsidR="00D45EEA" w:rsidRPr="00D45EEA" w:rsidRDefault="00D45EEA" w:rsidP="009E75C5">
      <w:pPr>
        <w:jc w:val="both"/>
        <w:rPr>
          <w:sz w:val="24"/>
          <w:szCs w:val="24"/>
        </w:rPr>
      </w:pPr>
      <w:r w:rsidRPr="00D45EEA">
        <w:rPr>
          <w:sz w:val="24"/>
          <w:szCs w:val="24"/>
        </w:rPr>
        <w:t>7.1. Все уведомления и сообщения должны направляться в письменной форме. Сообщения будут считаться направленными надлежащим образом, если они направлены почтой заказным письмом или доставлены лично по юридическим (почтовым) адресам Сторон с получением под расписку соотве</w:t>
      </w:r>
      <w:r w:rsidR="009E75C5">
        <w:rPr>
          <w:sz w:val="24"/>
          <w:szCs w:val="24"/>
        </w:rPr>
        <w:t>тствующими должностными лицами.</w:t>
      </w:r>
    </w:p>
    <w:p w14:paraId="0D1B9E3C" w14:textId="77777777" w:rsidR="00D45EEA" w:rsidRPr="00D45EEA" w:rsidRDefault="00D45EEA" w:rsidP="009E75C5">
      <w:pPr>
        <w:jc w:val="both"/>
        <w:rPr>
          <w:sz w:val="24"/>
          <w:szCs w:val="24"/>
        </w:rPr>
      </w:pPr>
      <w:r w:rsidRPr="00D45EEA">
        <w:rPr>
          <w:sz w:val="24"/>
          <w:szCs w:val="24"/>
        </w:rPr>
        <w:t>7.2. Стороны обязаны уведомить друг друга об изменении юридических и банковских реквизитов, организационно-правовой формы организации или ее ликвидации.</w:t>
      </w:r>
    </w:p>
    <w:p w14:paraId="77921014" w14:textId="437BD8D7" w:rsidR="00D45EEA" w:rsidRDefault="00D45EEA" w:rsidP="009E75C5">
      <w:pPr>
        <w:jc w:val="both"/>
        <w:rPr>
          <w:sz w:val="24"/>
          <w:szCs w:val="24"/>
        </w:rPr>
      </w:pPr>
      <w:r w:rsidRPr="00D45EEA">
        <w:rPr>
          <w:sz w:val="24"/>
          <w:szCs w:val="24"/>
        </w:rPr>
        <w:t>7.3. Любые изменения и дополнения к настоящему Контракту оформляются в письменном виде Приложениями, Протоколами или Дополнительными соглашениями, подписанными уполномоченными лицами Сторон и заверенными печатями, которые являются неотъемлемой частью настоящего Контракта.</w:t>
      </w:r>
    </w:p>
    <w:p w14:paraId="013A7C50" w14:textId="4E74531A" w:rsidR="00FB0A87" w:rsidRPr="00D45EEA" w:rsidRDefault="00FB0A87" w:rsidP="009E75C5">
      <w:pPr>
        <w:jc w:val="both"/>
        <w:rPr>
          <w:sz w:val="24"/>
          <w:szCs w:val="24"/>
        </w:rPr>
      </w:pPr>
      <w:r>
        <w:rPr>
          <w:sz w:val="24"/>
          <w:szCs w:val="24"/>
        </w:rPr>
        <w:t>7.4.</w:t>
      </w:r>
      <w:r w:rsidRPr="00393BD4">
        <w:rPr>
          <w:sz w:val="24"/>
          <w:szCs w:val="24"/>
        </w:rPr>
        <w:tab/>
        <w:t xml:space="preserve">Споры, возникающие в связи с исполнением настоящего Контракта, разрешаются путем обязательного досудебного урегулирования (претензионный порядок), при этом сторонами установлен срок ответа на претензию не более 30 календарных дней с момента поступления претензии на почтовое отделение стороны, которой претензия адресована (в случае направления претензии иным способом срок ответа на претензию равен 30 календарным дням с момента направления претензии). </w:t>
      </w:r>
    </w:p>
    <w:p w14:paraId="50CBF1EA" w14:textId="125CB3EC" w:rsidR="00D22BFB" w:rsidRPr="0032344A" w:rsidRDefault="00FB0A87" w:rsidP="00D22BFB">
      <w:pPr>
        <w:pStyle w:val="aa"/>
        <w:widowControl w:val="0"/>
        <w:tabs>
          <w:tab w:val="left" w:pos="791"/>
        </w:tabs>
        <w:suppressAutoHyphens/>
        <w:jc w:val="both"/>
        <w:rPr>
          <w:b w:val="0"/>
          <w:szCs w:val="24"/>
        </w:rPr>
      </w:pPr>
      <w:r>
        <w:rPr>
          <w:b w:val="0"/>
        </w:rPr>
        <w:t>7.5</w:t>
      </w:r>
      <w:r w:rsidR="00D22BFB" w:rsidRPr="0032344A">
        <w:rPr>
          <w:b w:val="0"/>
          <w:szCs w:val="24"/>
        </w:rPr>
        <w:t xml:space="preserve">. </w:t>
      </w:r>
      <w:r w:rsidR="0032344A" w:rsidRPr="0032344A">
        <w:rPr>
          <w:b w:val="0"/>
          <w:szCs w:val="24"/>
        </w:rPr>
        <w:t>Споры, вытекающие из ненадлежащего исполнения сторонами настоящего Контракта, рассматриваются в Арбитражном суде по месту нахождения ответчика в соответствии с действующим законодательством Российской Федерации.</w:t>
      </w:r>
    </w:p>
    <w:p w14:paraId="2F4EDE56" w14:textId="77777777" w:rsidR="00D22BFB" w:rsidRPr="00E54DA8" w:rsidRDefault="00D22BFB" w:rsidP="009E75C5">
      <w:pPr>
        <w:jc w:val="both"/>
        <w:rPr>
          <w:sz w:val="24"/>
          <w:szCs w:val="24"/>
        </w:rPr>
      </w:pPr>
    </w:p>
    <w:p w14:paraId="4380B8F3" w14:textId="00AC855B" w:rsidR="009E75C5" w:rsidRDefault="009E75C5" w:rsidP="00E54DA8">
      <w:pPr>
        <w:spacing w:line="240" w:lineRule="exact"/>
        <w:ind w:left="426" w:hanging="426"/>
        <w:jc w:val="both"/>
        <w:rPr>
          <w:b/>
          <w:sz w:val="24"/>
          <w:szCs w:val="24"/>
        </w:rPr>
      </w:pPr>
    </w:p>
    <w:p w14:paraId="758491E1" w14:textId="7CD0A6D8" w:rsidR="00BF2984" w:rsidRDefault="00BF2984" w:rsidP="00BF2984">
      <w:pPr>
        <w:spacing w:line="240" w:lineRule="exact"/>
        <w:ind w:left="426" w:hanging="426"/>
        <w:jc w:val="center"/>
        <w:rPr>
          <w:b/>
          <w:sz w:val="24"/>
          <w:szCs w:val="24"/>
        </w:rPr>
      </w:pPr>
      <w:r>
        <w:rPr>
          <w:b/>
          <w:sz w:val="24"/>
          <w:szCs w:val="24"/>
        </w:rPr>
        <w:t>8.ПРИЛОЖЕНИЯ К КОНТРАКТУ</w:t>
      </w:r>
    </w:p>
    <w:p w14:paraId="6B9DB789" w14:textId="4964656F" w:rsidR="00BF2984" w:rsidRPr="00BF2984" w:rsidRDefault="00BF2984" w:rsidP="00BF2984">
      <w:pPr>
        <w:spacing w:line="240" w:lineRule="exact"/>
        <w:ind w:left="426" w:hanging="426"/>
        <w:jc w:val="both"/>
        <w:rPr>
          <w:sz w:val="24"/>
          <w:szCs w:val="24"/>
        </w:rPr>
      </w:pPr>
      <w:r w:rsidRPr="00BF2984">
        <w:rPr>
          <w:sz w:val="24"/>
          <w:szCs w:val="24"/>
        </w:rPr>
        <w:t>8.1. Неотъемлемой частью настоящего Контракта являются следующие приложения:</w:t>
      </w:r>
    </w:p>
    <w:p w14:paraId="4DF787D2" w14:textId="59B4D420" w:rsidR="00BF2984" w:rsidRPr="00BF2984" w:rsidRDefault="00FB0A87" w:rsidP="00BF2984">
      <w:pPr>
        <w:spacing w:line="240" w:lineRule="exact"/>
        <w:ind w:left="426" w:hanging="426"/>
        <w:jc w:val="both"/>
        <w:rPr>
          <w:sz w:val="24"/>
          <w:szCs w:val="24"/>
        </w:rPr>
      </w:pPr>
      <w:r>
        <w:rPr>
          <w:sz w:val="24"/>
          <w:szCs w:val="24"/>
        </w:rPr>
        <w:t>8.1.1. Приложение № 1</w:t>
      </w:r>
      <w:r w:rsidR="008B4BE8">
        <w:rPr>
          <w:sz w:val="24"/>
          <w:szCs w:val="24"/>
        </w:rPr>
        <w:t xml:space="preserve"> — Список </w:t>
      </w:r>
      <w:r w:rsidR="00E26D84">
        <w:rPr>
          <w:sz w:val="24"/>
          <w:szCs w:val="24"/>
        </w:rPr>
        <w:t>делегатов</w:t>
      </w:r>
      <w:r w:rsidR="00BF2984" w:rsidRPr="00BF2984">
        <w:rPr>
          <w:sz w:val="24"/>
          <w:szCs w:val="24"/>
        </w:rPr>
        <w:t>.</w:t>
      </w:r>
    </w:p>
    <w:p w14:paraId="3965BDA7" w14:textId="77777777" w:rsidR="00BF2984" w:rsidRPr="001320B2" w:rsidRDefault="00BF2984" w:rsidP="00E54DA8">
      <w:pPr>
        <w:spacing w:line="240" w:lineRule="exact"/>
        <w:ind w:left="426" w:hanging="426"/>
        <w:jc w:val="both"/>
        <w:rPr>
          <w:b/>
          <w:sz w:val="24"/>
          <w:szCs w:val="24"/>
        </w:rPr>
      </w:pPr>
    </w:p>
    <w:p w14:paraId="5086F951" w14:textId="1684D358" w:rsidR="005D1F7D" w:rsidRPr="001320B2" w:rsidRDefault="00BF2984" w:rsidP="009241DC">
      <w:pPr>
        <w:spacing w:line="240" w:lineRule="exact"/>
        <w:ind w:left="-142"/>
        <w:jc w:val="center"/>
        <w:rPr>
          <w:b/>
          <w:sz w:val="24"/>
          <w:szCs w:val="24"/>
        </w:rPr>
      </w:pPr>
      <w:r>
        <w:rPr>
          <w:b/>
          <w:sz w:val="24"/>
          <w:szCs w:val="24"/>
        </w:rPr>
        <w:t>9</w:t>
      </w:r>
      <w:r w:rsidR="005D1F7D" w:rsidRPr="001320B2">
        <w:rPr>
          <w:b/>
          <w:sz w:val="24"/>
          <w:szCs w:val="24"/>
        </w:rPr>
        <w:t>. АДРЕСА И РЕКВИЗИТЫ СТОР</w:t>
      </w:r>
      <w:bookmarkStart w:id="1" w:name="_GoBack"/>
      <w:bookmarkEnd w:id="1"/>
      <w:r w:rsidR="005D1F7D" w:rsidRPr="001320B2">
        <w:rPr>
          <w:b/>
          <w:sz w:val="24"/>
          <w:szCs w:val="24"/>
        </w:rPr>
        <w:t>ОН</w:t>
      </w:r>
    </w:p>
    <w:tbl>
      <w:tblPr>
        <w:tblW w:w="9743" w:type="dxa"/>
        <w:tblInd w:w="38" w:type="dxa"/>
        <w:tblLook w:val="04A0" w:firstRow="1" w:lastRow="0" w:firstColumn="1" w:lastColumn="0" w:noHBand="0" w:noVBand="1"/>
      </w:tblPr>
      <w:tblGrid>
        <w:gridCol w:w="4782"/>
        <w:gridCol w:w="4961"/>
      </w:tblGrid>
      <w:tr w:rsidR="00440C91" w:rsidRPr="00EF6733" w14:paraId="13F64EA7" w14:textId="77777777" w:rsidTr="007D156A">
        <w:trPr>
          <w:trHeight w:val="5274"/>
        </w:trPr>
        <w:tc>
          <w:tcPr>
            <w:tcW w:w="4782" w:type="dxa"/>
          </w:tcPr>
          <w:p w14:paraId="65176FCA" w14:textId="77777777" w:rsidR="00440C91" w:rsidRPr="001320B2" w:rsidRDefault="00440C91" w:rsidP="00E53708">
            <w:pPr>
              <w:shd w:val="clear" w:color="auto" w:fill="FFFFFF"/>
              <w:spacing w:line="240" w:lineRule="exact"/>
              <w:rPr>
                <w:b/>
                <w:color w:val="000000"/>
                <w:sz w:val="24"/>
                <w:szCs w:val="24"/>
              </w:rPr>
            </w:pPr>
          </w:p>
          <w:p w14:paraId="6241D1DF" w14:textId="174C502D" w:rsidR="00E34DD5" w:rsidRPr="001320B2" w:rsidRDefault="00440C91" w:rsidP="00E34DD5">
            <w:pPr>
              <w:pStyle w:val="ad"/>
              <w:spacing w:line="240" w:lineRule="exact"/>
              <w:rPr>
                <w:bCs/>
                <w:color w:val="000000"/>
              </w:rPr>
            </w:pPr>
            <w:r w:rsidRPr="001320B2">
              <w:rPr>
                <w:b/>
                <w:color w:val="000000"/>
              </w:rPr>
              <w:t>Исполнитель:</w:t>
            </w:r>
            <w:r w:rsidRPr="001320B2">
              <w:rPr>
                <w:color w:val="000000"/>
              </w:rPr>
              <w:t xml:space="preserve"> </w:t>
            </w:r>
          </w:p>
          <w:p w14:paraId="12924C4A" w14:textId="77777777" w:rsidR="00D76EB8" w:rsidRPr="00C13A6C" w:rsidRDefault="00D76EB8" w:rsidP="00D76EB8">
            <w:pPr>
              <w:pStyle w:val="afc"/>
            </w:pPr>
          </w:p>
          <w:p w14:paraId="1BDD61DD" w14:textId="1CD8D41A" w:rsidR="003C15E3" w:rsidRPr="001320B2" w:rsidRDefault="003C15E3" w:rsidP="00D76EB8">
            <w:pPr>
              <w:spacing w:line="240" w:lineRule="exact"/>
              <w:rPr>
                <w:bCs/>
                <w:color w:val="000000"/>
                <w:sz w:val="24"/>
                <w:szCs w:val="24"/>
              </w:rPr>
            </w:pPr>
          </w:p>
        </w:tc>
        <w:tc>
          <w:tcPr>
            <w:tcW w:w="4961" w:type="dxa"/>
          </w:tcPr>
          <w:p w14:paraId="17002431" w14:textId="77777777" w:rsidR="00440C91" w:rsidRPr="001320B2" w:rsidRDefault="00440C91" w:rsidP="00E53708">
            <w:pPr>
              <w:spacing w:line="240" w:lineRule="exact"/>
              <w:rPr>
                <w:b/>
                <w:color w:val="000000"/>
                <w:sz w:val="24"/>
                <w:szCs w:val="24"/>
              </w:rPr>
            </w:pPr>
          </w:p>
          <w:p w14:paraId="44B71431" w14:textId="6CCD01A0" w:rsidR="00EF6733" w:rsidRPr="00EF6733" w:rsidRDefault="00440C91" w:rsidP="00EF6733">
            <w:pPr>
              <w:spacing w:line="240" w:lineRule="exact"/>
              <w:rPr>
                <w:b/>
                <w:bCs/>
                <w:sz w:val="24"/>
                <w:szCs w:val="24"/>
              </w:rPr>
            </w:pPr>
            <w:r w:rsidRPr="001320B2">
              <w:rPr>
                <w:b/>
                <w:color w:val="000000"/>
                <w:sz w:val="24"/>
                <w:szCs w:val="24"/>
              </w:rPr>
              <w:t>Заказчик</w:t>
            </w:r>
            <w:r w:rsidRPr="001320B2">
              <w:rPr>
                <w:color w:val="000000"/>
                <w:sz w:val="24"/>
                <w:szCs w:val="24"/>
              </w:rPr>
              <w:t xml:space="preserve">: </w:t>
            </w:r>
            <w:r w:rsidR="003C15E3" w:rsidRPr="001320B2">
              <w:rPr>
                <w:b/>
                <w:bCs/>
                <w:sz w:val="24"/>
                <w:szCs w:val="24"/>
              </w:rPr>
              <w:t>Государственное казенное учреждение Ленинградской области «</w:t>
            </w:r>
            <w:r w:rsidR="00EA0449">
              <w:rPr>
                <w:b/>
                <w:bCs/>
                <w:sz w:val="24"/>
                <w:szCs w:val="24"/>
              </w:rPr>
              <w:t>Дирекция дорожного строительства</w:t>
            </w:r>
            <w:r w:rsidR="003C15E3" w:rsidRPr="001320B2">
              <w:rPr>
                <w:b/>
                <w:bCs/>
                <w:sz w:val="24"/>
                <w:szCs w:val="24"/>
              </w:rPr>
              <w:t xml:space="preserve">» (ГКУ </w:t>
            </w:r>
            <w:r w:rsidR="00EA0449">
              <w:rPr>
                <w:b/>
                <w:bCs/>
                <w:sz w:val="24"/>
                <w:szCs w:val="24"/>
              </w:rPr>
              <w:t xml:space="preserve">ЛО </w:t>
            </w:r>
            <w:r w:rsidR="003C15E3" w:rsidRPr="001320B2">
              <w:rPr>
                <w:b/>
                <w:bCs/>
                <w:sz w:val="24"/>
                <w:szCs w:val="24"/>
              </w:rPr>
              <w:t>«</w:t>
            </w:r>
            <w:r w:rsidR="00EA0449">
              <w:rPr>
                <w:b/>
                <w:bCs/>
                <w:sz w:val="24"/>
                <w:szCs w:val="24"/>
              </w:rPr>
              <w:t>ДДС</w:t>
            </w:r>
            <w:r w:rsidR="003C15E3" w:rsidRPr="001320B2">
              <w:rPr>
                <w:b/>
                <w:bCs/>
                <w:sz w:val="24"/>
                <w:szCs w:val="24"/>
              </w:rPr>
              <w:t>»)</w:t>
            </w:r>
          </w:p>
          <w:p w14:paraId="3E8E70FF" w14:textId="77777777" w:rsidR="00EF6733" w:rsidRPr="00EF6733" w:rsidRDefault="00EF6733" w:rsidP="00EF6733">
            <w:pPr>
              <w:spacing w:line="240" w:lineRule="exact"/>
              <w:rPr>
                <w:sz w:val="24"/>
                <w:szCs w:val="24"/>
              </w:rPr>
            </w:pPr>
            <w:r w:rsidRPr="00EF6733">
              <w:rPr>
                <w:sz w:val="24"/>
                <w:szCs w:val="24"/>
              </w:rPr>
              <w:t xml:space="preserve">Юридический адрес: 188640, Ленинградская область, М.Р-Н Всеволожский, Г.П. </w:t>
            </w:r>
            <w:proofErr w:type="spellStart"/>
            <w:r w:rsidRPr="00EF6733">
              <w:rPr>
                <w:sz w:val="24"/>
                <w:szCs w:val="24"/>
              </w:rPr>
              <w:t>Всеволожское</w:t>
            </w:r>
            <w:proofErr w:type="spellEnd"/>
            <w:r w:rsidRPr="00EF6733">
              <w:rPr>
                <w:sz w:val="24"/>
                <w:szCs w:val="24"/>
              </w:rPr>
              <w:t>, г. Всеволожск, ул. Константиновская, д.195</w:t>
            </w:r>
          </w:p>
          <w:p w14:paraId="72CD2D50" w14:textId="77777777" w:rsidR="007D156A" w:rsidRPr="007D156A" w:rsidRDefault="00EF6733" w:rsidP="007D156A">
            <w:pPr>
              <w:spacing w:line="280" w:lineRule="exact"/>
              <w:rPr>
                <w:sz w:val="24"/>
                <w:szCs w:val="24"/>
                <w:lang w:eastAsia="ar-SA"/>
              </w:rPr>
            </w:pPr>
            <w:r w:rsidRPr="00EF6733">
              <w:rPr>
                <w:sz w:val="24"/>
                <w:szCs w:val="24"/>
              </w:rPr>
              <w:t xml:space="preserve">Фактический адрес: </w:t>
            </w:r>
            <w:r w:rsidR="007D156A" w:rsidRPr="007D156A">
              <w:rPr>
                <w:sz w:val="24"/>
                <w:szCs w:val="24"/>
                <w:lang w:eastAsia="ar-SA"/>
              </w:rPr>
              <w:t>191119, г. Санкт-Петербург,</w:t>
            </w:r>
          </w:p>
          <w:p w14:paraId="64D7596B" w14:textId="44503958" w:rsidR="00EF6733" w:rsidRPr="00EF6733" w:rsidRDefault="007D156A" w:rsidP="007D156A">
            <w:pPr>
              <w:spacing w:line="240" w:lineRule="exact"/>
              <w:rPr>
                <w:sz w:val="24"/>
                <w:szCs w:val="24"/>
              </w:rPr>
            </w:pPr>
            <w:r w:rsidRPr="007D156A">
              <w:rPr>
                <w:sz w:val="24"/>
                <w:szCs w:val="24"/>
                <w:lang w:eastAsia="ar-SA"/>
              </w:rPr>
              <w:t xml:space="preserve"> Ул. Воронежская, д. 5, литер А</w:t>
            </w:r>
            <w:r w:rsidR="00EF6733" w:rsidRPr="00EF6733">
              <w:rPr>
                <w:sz w:val="24"/>
                <w:szCs w:val="24"/>
              </w:rPr>
              <w:t>.</w:t>
            </w:r>
          </w:p>
          <w:p w14:paraId="348E3B4F" w14:textId="77777777" w:rsidR="00EF6733" w:rsidRPr="00EF6733" w:rsidRDefault="00EF6733" w:rsidP="00EF6733">
            <w:pPr>
              <w:spacing w:line="240" w:lineRule="exact"/>
              <w:rPr>
                <w:sz w:val="24"/>
                <w:szCs w:val="24"/>
              </w:rPr>
            </w:pPr>
            <w:r w:rsidRPr="00EF6733">
              <w:rPr>
                <w:sz w:val="24"/>
                <w:szCs w:val="24"/>
              </w:rPr>
              <w:t>Лицевой счет № 021J01029004</w:t>
            </w:r>
          </w:p>
          <w:p w14:paraId="4F860C95" w14:textId="77777777" w:rsidR="00EF6733" w:rsidRPr="00EF6733" w:rsidRDefault="00EF6733" w:rsidP="00EF6733">
            <w:pPr>
              <w:spacing w:line="240" w:lineRule="exact"/>
              <w:rPr>
                <w:sz w:val="24"/>
                <w:szCs w:val="24"/>
              </w:rPr>
            </w:pPr>
            <w:r w:rsidRPr="00EF6733">
              <w:rPr>
                <w:sz w:val="24"/>
                <w:szCs w:val="24"/>
              </w:rPr>
              <w:t>в Комитете финансов Ленинградской области</w:t>
            </w:r>
          </w:p>
          <w:p w14:paraId="649D8386" w14:textId="77777777" w:rsidR="00EF6733" w:rsidRPr="00EF6733" w:rsidRDefault="00EF6733" w:rsidP="00EF6733">
            <w:pPr>
              <w:spacing w:line="240" w:lineRule="exact"/>
              <w:rPr>
                <w:sz w:val="24"/>
                <w:szCs w:val="24"/>
              </w:rPr>
            </w:pPr>
            <w:r w:rsidRPr="00EF6733">
              <w:rPr>
                <w:sz w:val="24"/>
                <w:szCs w:val="24"/>
              </w:rPr>
              <w:t>ИНН 4706064412 КПП 470601001</w:t>
            </w:r>
          </w:p>
          <w:p w14:paraId="09CB8BE4" w14:textId="77777777" w:rsidR="00EF6733" w:rsidRPr="00EF6733" w:rsidRDefault="00EF6733" w:rsidP="00EF6733">
            <w:pPr>
              <w:spacing w:line="240" w:lineRule="exact"/>
              <w:rPr>
                <w:sz w:val="24"/>
                <w:szCs w:val="24"/>
              </w:rPr>
            </w:pPr>
            <w:r w:rsidRPr="00EF6733">
              <w:rPr>
                <w:sz w:val="24"/>
                <w:szCs w:val="24"/>
              </w:rPr>
              <w:t>ОГРН 1234700020917</w:t>
            </w:r>
          </w:p>
          <w:p w14:paraId="60C265FE" w14:textId="77777777" w:rsidR="00EF6733" w:rsidRPr="00EF6733" w:rsidRDefault="00EF6733" w:rsidP="00EF6733">
            <w:pPr>
              <w:spacing w:line="240" w:lineRule="exact"/>
              <w:rPr>
                <w:sz w:val="24"/>
                <w:szCs w:val="24"/>
              </w:rPr>
            </w:pPr>
            <w:r w:rsidRPr="00EF6733">
              <w:rPr>
                <w:sz w:val="24"/>
                <w:szCs w:val="24"/>
              </w:rPr>
              <w:t>ОКПО 49124966</w:t>
            </w:r>
          </w:p>
          <w:p w14:paraId="1CCFBC02" w14:textId="77777777" w:rsidR="00EF6733" w:rsidRPr="00EF6733" w:rsidRDefault="00EF6733" w:rsidP="00EF6733">
            <w:pPr>
              <w:spacing w:line="240" w:lineRule="exact"/>
              <w:rPr>
                <w:sz w:val="24"/>
                <w:szCs w:val="24"/>
              </w:rPr>
            </w:pPr>
            <w:r w:rsidRPr="00EF6733">
              <w:rPr>
                <w:sz w:val="24"/>
                <w:szCs w:val="24"/>
              </w:rPr>
              <w:t>ОКОГУ 2300280</w:t>
            </w:r>
          </w:p>
          <w:p w14:paraId="686C606E" w14:textId="77777777" w:rsidR="00EF6733" w:rsidRPr="00EF6733" w:rsidRDefault="00EF6733" w:rsidP="00EF6733">
            <w:pPr>
              <w:spacing w:line="240" w:lineRule="exact"/>
              <w:rPr>
                <w:sz w:val="24"/>
                <w:szCs w:val="24"/>
              </w:rPr>
            </w:pPr>
            <w:r w:rsidRPr="00EF6733">
              <w:rPr>
                <w:sz w:val="24"/>
                <w:szCs w:val="24"/>
              </w:rPr>
              <w:t>ОКТМО 41612101001</w:t>
            </w:r>
          </w:p>
          <w:p w14:paraId="20BC55A6" w14:textId="6261CC11" w:rsidR="00EF6733" w:rsidRPr="00EF6733" w:rsidRDefault="00EF6733" w:rsidP="00EF6733">
            <w:pPr>
              <w:spacing w:line="240" w:lineRule="exact"/>
              <w:rPr>
                <w:sz w:val="24"/>
                <w:szCs w:val="24"/>
              </w:rPr>
            </w:pPr>
            <w:r w:rsidRPr="00EF6733">
              <w:rPr>
                <w:sz w:val="24"/>
                <w:szCs w:val="24"/>
              </w:rPr>
              <w:t>Тел. (812)</w:t>
            </w:r>
            <w:r w:rsidR="007D156A">
              <w:rPr>
                <w:sz w:val="24"/>
                <w:szCs w:val="24"/>
              </w:rPr>
              <w:t>507-47-00</w:t>
            </w:r>
          </w:p>
          <w:p w14:paraId="6493C4EB" w14:textId="742E742E" w:rsidR="00654D95" w:rsidRPr="00BC7E9D" w:rsidRDefault="00EF6733" w:rsidP="00EF6733">
            <w:pPr>
              <w:spacing w:line="240" w:lineRule="exact"/>
              <w:rPr>
                <w:b/>
                <w:color w:val="000000"/>
                <w:sz w:val="24"/>
                <w:szCs w:val="24"/>
              </w:rPr>
            </w:pPr>
            <w:r w:rsidRPr="00EF6733">
              <w:rPr>
                <w:sz w:val="24"/>
                <w:szCs w:val="24"/>
                <w:lang w:val="en-US"/>
              </w:rPr>
              <w:t>e</w:t>
            </w:r>
            <w:r w:rsidRPr="00BC7E9D">
              <w:rPr>
                <w:sz w:val="24"/>
                <w:szCs w:val="24"/>
              </w:rPr>
              <w:t>-</w:t>
            </w:r>
            <w:r w:rsidRPr="00EF6733">
              <w:rPr>
                <w:sz w:val="24"/>
                <w:szCs w:val="24"/>
                <w:lang w:val="en-US"/>
              </w:rPr>
              <w:t>mail</w:t>
            </w:r>
            <w:r w:rsidRPr="00BC7E9D">
              <w:rPr>
                <w:sz w:val="24"/>
                <w:szCs w:val="24"/>
              </w:rPr>
              <w:t xml:space="preserve">: </w:t>
            </w:r>
            <w:proofErr w:type="spellStart"/>
            <w:r w:rsidRPr="00EF6733">
              <w:rPr>
                <w:sz w:val="24"/>
                <w:szCs w:val="24"/>
                <w:lang w:val="en-US"/>
              </w:rPr>
              <w:t>dds</w:t>
            </w:r>
            <w:proofErr w:type="spellEnd"/>
            <w:r w:rsidRPr="00BC7E9D">
              <w:rPr>
                <w:sz w:val="24"/>
                <w:szCs w:val="24"/>
              </w:rPr>
              <w:t>.</w:t>
            </w:r>
            <w:proofErr w:type="spellStart"/>
            <w:r w:rsidRPr="00EF6733">
              <w:rPr>
                <w:sz w:val="24"/>
                <w:szCs w:val="24"/>
                <w:lang w:val="en-US"/>
              </w:rPr>
              <w:t>gku</w:t>
            </w:r>
            <w:proofErr w:type="spellEnd"/>
            <w:r w:rsidRPr="00BC7E9D">
              <w:rPr>
                <w:sz w:val="24"/>
                <w:szCs w:val="24"/>
              </w:rPr>
              <w:t>@</w:t>
            </w:r>
            <w:proofErr w:type="spellStart"/>
            <w:r w:rsidRPr="00EF6733">
              <w:rPr>
                <w:sz w:val="24"/>
                <w:szCs w:val="24"/>
                <w:lang w:val="en-US"/>
              </w:rPr>
              <w:t>yandex</w:t>
            </w:r>
            <w:proofErr w:type="spellEnd"/>
            <w:r w:rsidRPr="00BC7E9D">
              <w:rPr>
                <w:sz w:val="24"/>
                <w:szCs w:val="24"/>
              </w:rPr>
              <w:t>.</w:t>
            </w:r>
            <w:proofErr w:type="spellStart"/>
            <w:r w:rsidRPr="00EF6733">
              <w:rPr>
                <w:sz w:val="24"/>
                <w:szCs w:val="24"/>
                <w:lang w:val="en-US"/>
              </w:rPr>
              <w:t>ru</w:t>
            </w:r>
            <w:proofErr w:type="spellEnd"/>
          </w:p>
        </w:tc>
      </w:tr>
    </w:tbl>
    <w:p w14:paraId="4CF23919" w14:textId="454D9A86" w:rsidR="00CB2979" w:rsidRDefault="00CB2979" w:rsidP="00292869">
      <w:pPr>
        <w:shd w:val="clear" w:color="auto" w:fill="FFFFFF"/>
        <w:spacing w:line="240" w:lineRule="exact"/>
        <w:ind w:left="48"/>
        <w:jc w:val="center"/>
        <w:rPr>
          <w:b/>
          <w:sz w:val="24"/>
          <w:szCs w:val="24"/>
        </w:rPr>
      </w:pPr>
    </w:p>
    <w:p w14:paraId="4D2DDF8B" w14:textId="77777777" w:rsidR="00D76EB8" w:rsidRPr="00BC7E9D" w:rsidRDefault="00D76EB8" w:rsidP="00292869">
      <w:pPr>
        <w:shd w:val="clear" w:color="auto" w:fill="FFFFFF"/>
        <w:spacing w:line="240" w:lineRule="exact"/>
        <w:ind w:left="48"/>
        <w:jc w:val="center"/>
        <w:rPr>
          <w:b/>
          <w:sz w:val="24"/>
          <w:szCs w:val="24"/>
        </w:rPr>
      </w:pPr>
    </w:p>
    <w:p w14:paraId="6B3429FE" w14:textId="58624A7B" w:rsidR="00EE44A7" w:rsidRDefault="00440C91" w:rsidP="00292869">
      <w:pPr>
        <w:shd w:val="clear" w:color="auto" w:fill="FFFFFF"/>
        <w:spacing w:line="240" w:lineRule="exact"/>
        <w:ind w:left="48"/>
        <w:jc w:val="center"/>
        <w:rPr>
          <w:b/>
          <w:sz w:val="24"/>
          <w:szCs w:val="24"/>
        </w:rPr>
      </w:pPr>
      <w:r w:rsidRPr="001320B2">
        <w:rPr>
          <w:b/>
          <w:sz w:val="24"/>
          <w:szCs w:val="24"/>
        </w:rPr>
        <w:t>ПОДПИСИ СТОРОН:</w:t>
      </w:r>
    </w:p>
    <w:p w14:paraId="4DD03ED4" w14:textId="4907254E" w:rsidR="00AD245F" w:rsidRDefault="00AD245F" w:rsidP="00292869">
      <w:pPr>
        <w:shd w:val="clear" w:color="auto" w:fill="FFFFFF"/>
        <w:spacing w:line="240" w:lineRule="exact"/>
        <w:ind w:left="48"/>
        <w:jc w:val="center"/>
        <w:rPr>
          <w:b/>
          <w:sz w:val="24"/>
          <w:szCs w:val="24"/>
        </w:rPr>
      </w:pPr>
    </w:p>
    <w:p w14:paraId="322EF675" w14:textId="4EB1A72B" w:rsidR="00AD245F" w:rsidRDefault="00AD245F" w:rsidP="00292869">
      <w:pPr>
        <w:shd w:val="clear" w:color="auto" w:fill="FFFFFF"/>
        <w:spacing w:line="240" w:lineRule="exact"/>
        <w:ind w:left="48"/>
        <w:jc w:val="center"/>
        <w:rPr>
          <w:b/>
          <w:sz w:val="24"/>
          <w:szCs w:val="24"/>
        </w:rPr>
      </w:pPr>
    </w:p>
    <w:p w14:paraId="1066ED19" w14:textId="77777777" w:rsidR="00AD245F" w:rsidRPr="001320B2" w:rsidRDefault="00AD245F" w:rsidP="00292869">
      <w:pPr>
        <w:shd w:val="clear" w:color="auto" w:fill="FFFFFF"/>
        <w:spacing w:line="240" w:lineRule="exact"/>
        <w:ind w:left="48"/>
        <w:jc w:val="center"/>
        <w:rPr>
          <w:sz w:val="24"/>
          <w:szCs w:val="24"/>
        </w:rPr>
      </w:pPr>
    </w:p>
    <w:p w14:paraId="4B3BE07F" w14:textId="49F21CF1" w:rsidR="00EE44A7" w:rsidRPr="00AD245F" w:rsidRDefault="00AD245F" w:rsidP="00AD245F">
      <w:pPr>
        <w:numPr>
          <w:ilvl w:val="12"/>
          <w:numId w:val="0"/>
        </w:numPr>
        <w:spacing w:line="240" w:lineRule="exact"/>
        <w:jc w:val="both"/>
        <w:rPr>
          <w:b/>
          <w:sz w:val="24"/>
          <w:szCs w:val="24"/>
        </w:rPr>
      </w:pPr>
      <w:r>
        <w:rPr>
          <w:b/>
          <w:sz w:val="24"/>
          <w:szCs w:val="24"/>
        </w:rPr>
        <w:t>Исполнитель:</w:t>
      </w:r>
      <w:r>
        <w:rPr>
          <w:b/>
          <w:sz w:val="24"/>
          <w:szCs w:val="24"/>
        </w:rPr>
        <w:tab/>
      </w:r>
      <w:r>
        <w:rPr>
          <w:b/>
          <w:sz w:val="24"/>
          <w:szCs w:val="24"/>
        </w:rPr>
        <w:tab/>
      </w:r>
      <w:r>
        <w:rPr>
          <w:b/>
          <w:sz w:val="24"/>
          <w:szCs w:val="24"/>
        </w:rPr>
        <w:tab/>
      </w:r>
      <w:r>
        <w:rPr>
          <w:b/>
          <w:sz w:val="24"/>
          <w:szCs w:val="24"/>
        </w:rPr>
        <w:tab/>
      </w:r>
      <w:r>
        <w:rPr>
          <w:b/>
          <w:sz w:val="24"/>
          <w:szCs w:val="24"/>
        </w:rPr>
        <w:tab/>
      </w:r>
      <w:r w:rsidRPr="00AD245F">
        <w:rPr>
          <w:b/>
          <w:sz w:val="24"/>
          <w:szCs w:val="24"/>
        </w:rPr>
        <w:t>Заказчик:</w:t>
      </w:r>
    </w:p>
    <w:p w14:paraId="2D308C04" w14:textId="7DDBB9D6" w:rsidR="00673B78" w:rsidRPr="00C75E85" w:rsidRDefault="00AD245F" w:rsidP="00673B78">
      <w:pPr>
        <w:spacing w:line="240" w:lineRule="exact"/>
        <w:ind w:left="4950" w:hanging="4950"/>
        <w:rPr>
          <w:b/>
          <w:bCs/>
          <w:sz w:val="24"/>
          <w:szCs w:val="24"/>
        </w:rPr>
      </w:pPr>
      <w:r>
        <w:rPr>
          <w:sz w:val="24"/>
          <w:szCs w:val="24"/>
        </w:rPr>
        <w:tab/>
      </w:r>
      <w:r>
        <w:rPr>
          <w:sz w:val="24"/>
          <w:szCs w:val="24"/>
        </w:rPr>
        <w:tab/>
      </w:r>
      <w:r w:rsidR="00673B78" w:rsidRPr="003C15E3">
        <w:rPr>
          <w:b/>
          <w:bCs/>
          <w:sz w:val="24"/>
          <w:szCs w:val="24"/>
        </w:rPr>
        <w:t xml:space="preserve">ГКУ </w:t>
      </w:r>
      <w:r w:rsidR="00EA0449">
        <w:rPr>
          <w:b/>
          <w:bCs/>
          <w:sz w:val="24"/>
          <w:szCs w:val="24"/>
        </w:rPr>
        <w:t xml:space="preserve">ЛО </w:t>
      </w:r>
      <w:r w:rsidR="00673B78" w:rsidRPr="003C15E3">
        <w:rPr>
          <w:b/>
          <w:bCs/>
          <w:sz w:val="24"/>
          <w:szCs w:val="24"/>
        </w:rPr>
        <w:t>«</w:t>
      </w:r>
      <w:r w:rsidR="00EA0449">
        <w:rPr>
          <w:b/>
          <w:bCs/>
          <w:sz w:val="24"/>
          <w:szCs w:val="24"/>
        </w:rPr>
        <w:t>ДДС</w:t>
      </w:r>
      <w:r w:rsidR="00673B78" w:rsidRPr="003C15E3">
        <w:rPr>
          <w:b/>
          <w:bCs/>
          <w:sz w:val="24"/>
          <w:szCs w:val="24"/>
        </w:rPr>
        <w:t>»</w:t>
      </w:r>
    </w:p>
    <w:p w14:paraId="16B0DB52" w14:textId="77777777" w:rsidR="00D76EB8" w:rsidRDefault="00D76EB8" w:rsidP="00673B78">
      <w:pPr>
        <w:spacing w:line="260" w:lineRule="exact"/>
        <w:ind w:left="4950" w:hanging="4950"/>
        <w:rPr>
          <w:color w:val="000000"/>
          <w:sz w:val="24"/>
          <w:szCs w:val="24"/>
        </w:rPr>
      </w:pPr>
    </w:p>
    <w:p w14:paraId="31C3A1BC" w14:textId="756FF553" w:rsidR="00673B78" w:rsidRDefault="00AD245F" w:rsidP="00FB0A87">
      <w:pPr>
        <w:spacing w:line="260" w:lineRule="exact"/>
        <w:ind w:left="4950" w:hanging="4950"/>
        <w:rPr>
          <w:sz w:val="24"/>
          <w:szCs w:val="24"/>
        </w:rPr>
      </w:pPr>
      <w:r>
        <w:rPr>
          <w:color w:val="000000"/>
          <w:sz w:val="24"/>
          <w:szCs w:val="24"/>
        </w:rPr>
        <w:tab/>
      </w:r>
      <w:r>
        <w:rPr>
          <w:color w:val="000000"/>
          <w:sz w:val="24"/>
          <w:szCs w:val="24"/>
        </w:rPr>
        <w:tab/>
      </w:r>
      <w:r w:rsidR="00E26D84">
        <w:rPr>
          <w:sz w:val="24"/>
          <w:szCs w:val="24"/>
        </w:rPr>
        <w:t>Руководитель</w:t>
      </w:r>
    </w:p>
    <w:p w14:paraId="66C0E305" w14:textId="77777777" w:rsidR="00FB0A87" w:rsidRPr="00190D06" w:rsidRDefault="00FB0A87" w:rsidP="00FB0A87">
      <w:pPr>
        <w:spacing w:line="260" w:lineRule="exact"/>
        <w:ind w:left="4950" w:hanging="4950"/>
        <w:rPr>
          <w:sz w:val="24"/>
          <w:szCs w:val="24"/>
        </w:rPr>
      </w:pPr>
    </w:p>
    <w:p w14:paraId="39206CA8" w14:textId="3B19F0B5" w:rsidR="00673B78" w:rsidRPr="00190D06" w:rsidRDefault="00673B78" w:rsidP="00673B78">
      <w:pPr>
        <w:shd w:val="clear" w:color="auto" w:fill="FFFFFF"/>
        <w:tabs>
          <w:tab w:val="left" w:pos="331"/>
          <w:tab w:val="center" w:pos="4864"/>
          <w:tab w:val="right" w:pos="9657"/>
        </w:tabs>
        <w:spacing w:line="240" w:lineRule="exact"/>
        <w:rPr>
          <w:sz w:val="24"/>
          <w:szCs w:val="24"/>
        </w:rPr>
      </w:pPr>
    </w:p>
    <w:p w14:paraId="2BF54E30" w14:textId="36555E3B" w:rsidR="00673B78" w:rsidRPr="00190D06" w:rsidRDefault="00673B78" w:rsidP="00673B78">
      <w:pPr>
        <w:rPr>
          <w:sz w:val="24"/>
          <w:szCs w:val="24"/>
        </w:rPr>
      </w:pPr>
      <w:r w:rsidRPr="00190D06">
        <w:rPr>
          <w:sz w:val="24"/>
          <w:szCs w:val="24"/>
        </w:rPr>
        <w:t>_________</w:t>
      </w:r>
      <w:r>
        <w:rPr>
          <w:sz w:val="24"/>
          <w:szCs w:val="24"/>
        </w:rPr>
        <w:t>_____</w:t>
      </w:r>
      <w:r w:rsidRPr="00190D06">
        <w:rPr>
          <w:sz w:val="24"/>
          <w:szCs w:val="24"/>
        </w:rPr>
        <w:t>_____</w:t>
      </w:r>
      <w:r w:rsidR="00AD245F">
        <w:rPr>
          <w:sz w:val="24"/>
          <w:szCs w:val="24"/>
        </w:rPr>
        <w:tab/>
      </w:r>
      <w:r w:rsidR="00AD245F">
        <w:rPr>
          <w:sz w:val="24"/>
          <w:szCs w:val="24"/>
        </w:rPr>
        <w:tab/>
      </w:r>
      <w:r w:rsidR="007F2251">
        <w:rPr>
          <w:sz w:val="24"/>
          <w:szCs w:val="24"/>
        </w:rPr>
        <w:tab/>
      </w:r>
      <w:r w:rsidR="007F2251">
        <w:rPr>
          <w:sz w:val="24"/>
          <w:szCs w:val="24"/>
        </w:rPr>
        <w:tab/>
      </w:r>
      <w:r w:rsidR="00D76EB8">
        <w:rPr>
          <w:sz w:val="24"/>
          <w:szCs w:val="24"/>
        </w:rPr>
        <w:t>______________</w:t>
      </w:r>
      <w:r w:rsidRPr="00190D06">
        <w:rPr>
          <w:sz w:val="24"/>
          <w:szCs w:val="24"/>
        </w:rPr>
        <w:t>____</w:t>
      </w:r>
      <w:r>
        <w:rPr>
          <w:sz w:val="24"/>
          <w:szCs w:val="24"/>
        </w:rPr>
        <w:t xml:space="preserve"> </w:t>
      </w:r>
      <w:r w:rsidR="00FB0A87">
        <w:rPr>
          <w:color w:val="000000"/>
          <w:sz w:val="24"/>
          <w:szCs w:val="24"/>
        </w:rPr>
        <w:t>Д.</w:t>
      </w:r>
      <w:r w:rsidR="00E26D84">
        <w:rPr>
          <w:color w:val="000000"/>
          <w:sz w:val="24"/>
          <w:szCs w:val="24"/>
        </w:rPr>
        <w:t>А. Донской</w:t>
      </w:r>
    </w:p>
    <w:p w14:paraId="7CC54327" w14:textId="178E8B08" w:rsidR="00673B78" w:rsidRPr="00190D06" w:rsidRDefault="00D76EB8" w:rsidP="00673B78">
      <w:pPr>
        <w:shd w:val="clear" w:color="auto" w:fill="FFFFFF"/>
        <w:tabs>
          <w:tab w:val="left" w:pos="331"/>
        </w:tabs>
        <w:spacing w:line="240" w:lineRule="exact"/>
        <w:rPr>
          <w:sz w:val="24"/>
          <w:szCs w:val="24"/>
        </w:rPr>
      </w:pPr>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М.П.</w:t>
      </w:r>
    </w:p>
    <w:p w14:paraId="2F8B941A" w14:textId="77777777" w:rsidR="00EE44A7" w:rsidRPr="001320B2" w:rsidRDefault="00EE44A7" w:rsidP="00EE44A7">
      <w:pPr>
        <w:numPr>
          <w:ilvl w:val="12"/>
          <w:numId w:val="0"/>
        </w:numPr>
        <w:spacing w:line="240" w:lineRule="exact"/>
        <w:ind w:left="285"/>
        <w:jc w:val="both"/>
        <w:rPr>
          <w:b/>
          <w:sz w:val="24"/>
          <w:szCs w:val="24"/>
        </w:rPr>
      </w:pPr>
    </w:p>
    <w:p w14:paraId="575C621C" w14:textId="77777777" w:rsidR="00D45EEA" w:rsidRDefault="00D45EEA">
      <w:pPr>
        <w:widowControl/>
        <w:autoSpaceDE/>
        <w:autoSpaceDN/>
        <w:adjustRightInd/>
        <w:rPr>
          <w:b/>
          <w:sz w:val="28"/>
          <w:szCs w:val="28"/>
        </w:rPr>
      </w:pPr>
      <w:r>
        <w:rPr>
          <w:b/>
          <w:sz w:val="28"/>
          <w:szCs w:val="28"/>
        </w:rPr>
        <w:br w:type="page"/>
      </w:r>
    </w:p>
    <w:p w14:paraId="7DEAFEC8" w14:textId="39A63D51" w:rsidR="00D76EB8" w:rsidRPr="004E4045" w:rsidRDefault="00D76EB8" w:rsidP="00D76EB8">
      <w:pPr>
        <w:jc w:val="right"/>
        <w:rPr>
          <w:sz w:val="24"/>
          <w:szCs w:val="24"/>
        </w:rPr>
      </w:pPr>
      <w:r w:rsidRPr="004E4045">
        <w:rPr>
          <w:sz w:val="24"/>
          <w:szCs w:val="24"/>
        </w:rPr>
        <w:lastRenderedPageBreak/>
        <w:t xml:space="preserve">Приложение № </w:t>
      </w:r>
      <w:r w:rsidR="00FB0A87">
        <w:rPr>
          <w:sz w:val="24"/>
          <w:szCs w:val="24"/>
        </w:rPr>
        <w:t>1</w:t>
      </w:r>
    </w:p>
    <w:p w14:paraId="3B3D2755" w14:textId="0AC1D8A6" w:rsidR="00D76EB8" w:rsidRPr="004E4045" w:rsidRDefault="00BF2984" w:rsidP="00D76EB8">
      <w:pPr>
        <w:jc w:val="right"/>
        <w:rPr>
          <w:sz w:val="24"/>
          <w:szCs w:val="24"/>
        </w:rPr>
      </w:pPr>
      <w:r>
        <w:rPr>
          <w:sz w:val="24"/>
          <w:szCs w:val="24"/>
        </w:rPr>
        <w:t>К</w:t>
      </w:r>
      <w:r w:rsidR="00D76EB8" w:rsidRPr="004E4045">
        <w:rPr>
          <w:sz w:val="24"/>
          <w:szCs w:val="24"/>
        </w:rPr>
        <w:t xml:space="preserve"> </w:t>
      </w:r>
      <w:r w:rsidR="00472925">
        <w:rPr>
          <w:sz w:val="24"/>
          <w:szCs w:val="24"/>
        </w:rPr>
        <w:t>государственному контракту</w:t>
      </w:r>
      <w:r w:rsidR="00D76EB8" w:rsidRPr="004E4045">
        <w:rPr>
          <w:sz w:val="24"/>
          <w:szCs w:val="24"/>
        </w:rPr>
        <w:t xml:space="preserve"> № _______</w:t>
      </w:r>
      <w:r w:rsidR="00E75DBC">
        <w:rPr>
          <w:sz w:val="24"/>
          <w:szCs w:val="24"/>
        </w:rPr>
        <w:t>__ от «_____» _____________ 202</w:t>
      </w:r>
      <w:r w:rsidR="007F338A">
        <w:rPr>
          <w:sz w:val="24"/>
          <w:szCs w:val="24"/>
        </w:rPr>
        <w:t>6</w:t>
      </w:r>
      <w:r w:rsidR="00D76EB8" w:rsidRPr="004E4045">
        <w:rPr>
          <w:sz w:val="24"/>
          <w:szCs w:val="24"/>
        </w:rPr>
        <w:t xml:space="preserve"> года </w:t>
      </w:r>
    </w:p>
    <w:p w14:paraId="597B601E" w14:textId="38BADBF9" w:rsidR="00D76EB8" w:rsidRDefault="00D76EB8" w:rsidP="00D76EB8">
      <w:pPr>
        <w:rPr>
          <w:sz w:val="24"/>
          <w:szCs w:val="24"/>
        </w:rPr>
      </w:pPr>
    </w:p>
    <w:p w14:paraId="7395A0DE" w14:textId="4E495471" w:rsidR="00472925" w:rsidRDefault="00472925" w:rsidP="00D76EB8">
      <w:pPr>
        <w:rPr>
          <w:sz w:val="24"/>
          <w:szCs w:val="24"/>
        </w:rPr>
      </w:pPr>
    </w:p>
    <w:p w14:paraId="6E394D30" w14:textId="275317FC" w:rsidR="00472925" w:rsidRDefault="00472925" w:rsidP="00D76EB8">
      <w:pPr>
        <w:rPr>
          <w:sz w:val="24"/>
          <w:szCs w:val="24"/>
        </w:rPr>
      </w:pPr>
    </w:p>
    <w:p w14:paraId="39CBE79A" w14:textId="77777777" w:rsidR="00472925" w:rsidRPr="004E4045" w:rsidRDefault="00472925" w:rsidP="00D76EB8">
      <w:pPr>
        <w:rPr>
          <w:sz w:val="24"/>
          <w:szCs w:val="24"/>
        </w:rPr>
      </w:pPr>
    </w:p>
    <w:p w14:paraId="59AF9353" w14:textId="3DEEFCCF" w:rsidR="008B4BE8" w:rsidRDefault="008B4BE8" w:rsidP="008B4BE8">
      <w:pPr>
        <w:pStyle w:val="aff"/>
        <w:shd w:val="clear" w:color="auto" w:fill="auto"/>
        <w:ind w:left="3740"/>
        <w:rPr>
          <w:sz w:val="24"/>
          <w:szCs w:val="24"/>
        </w:rPr>
      </w:pPr>
      <w:r>
        <w:rPr>
          <w:rFonts w:ascii="Times New Roman" w:eastAsia="Times New Roman" w:hAnsi="Times New Roman" w:cs="Times New Roman"/>
          <w:color w:val="000000"/>
          <w:sz w:val="24"/>
          <w:szCs w:val="24"/>
          <w:lang w:bidi="ru-RU"/>
        </w:rPr>
        <w:t xml:space="preserve">СПИСОК </w:t>
      </w:r>
      <w:r w:rsidR="00E26D84">
        <w:rPr>
          <w:rFonts w:ascii="Times New Roman" w:eastAsia="Times New Roman" w:hAnsi="Times New Roman" w:cs="Times New Roman"/>
          <w:color w:val="000000"/>
          <w:sz w:val="24"/>
          <w:szCs w:val="24"/>
          <w:lang w:bidi="ru-RU"/>
        </w:rPr>
        <w:t>ДЕЛЕГАТОВ</w:t>
      </w:r>
    </w:p>
    <w:tbl>
      <w:tblPr>
        <w:tblOverlap w:val="never"/>
        <w:tblW w:w="10472" w:type="dxa"/>
        <w:jc w:val="center"/>
        <w:tblLayout w:type="fixed"/>
        <w:tblCellMar>
          <w:left w:w="10" w:type="dxa"/>
          <w:right w:w="10" w:type="dxa"/>
        </w:tblCellMar>
        <w:tblLook w:val="04A0" w:firstRow="1" w:lastRow="0" w:firstColumn="1" w:lastColumn="0" w:noHBand="0" w:noVBand="1"/>
      </w:tblPr>
      <w:tblGrid>
        <w:gridCol w:w="673"/>
        <w:gridCol w:w="9799"/>
      </w:tblGrid>
      <w:tr w:rsidR="00364075" w14:paraId="6300B1CC" w14:textId="77777777" w:rsidTr="00364075">
        <w:trPr>
          <w:trHeight w:hRule="exact" w:val="558"/>
          <w:jc w:val="center"/>
        </w:trPr>
        <w:tc>
          <w:tcPr>
            <w:tcW w:w="673" w:type="dxa"/>
            <w:tcBorders>
              <w:top w:val="single" w:sz="4" w:space="0" w:color="auto"/>
              <w:left w:val="single" w:sz="4" w:space="0" w:color="auto"/>
            </w:tcBorders>
            <w:shd w:val="clear" w:color="auto" w:fill="FFFFFF"/>
            <w:vAlign w:val="center"/>
          </w:tcPr>
          <w:p w14:paraId="3FB3C90B" w14:textId="77777777" w:rsidR="00364075" w:rsidRDefault="00364075" w:rsidP="001B52EA">
            <w:pPr>
              <w:pStyle w:val="aff1"/>
              <w:shd w:val="clear" w:color="auto" w:fill="auto"/>
              <w:spacing w:line="240" w:lineRule="auto"/>
              <w:ind w:firstLine="0"/>
              <w:rPr>
                <w:sz w:val="24"/>
                <w:szCs w:val="24"/>
              </w:rPr>
            </w:pPr>
            <w:r>
              <w:rPr>
                <w:color w:val="000000"/>
                <w:sz w:val="24"/>
                <w:szCs w:val="24"/>
                <w:lang w:bidi="ru-RU"/>
              </w:rPr>
              <w:t>№</w:t>
            </w:r>
          </w:p>
        </w:tc>
        <w:tc>
          <w:tcPr>
            <w:tcW w:w="9799" w:type="dxa"/>
            <w:tcBorders>
              <w:top w:val="single" w:sz="4" w:space="0" w:color="auto"/>
              <w:left w:val="single" w:sz="4" w:space="0" w:color="auto"/>
              <w:right w:val="single" w:sz="4" w:space="0" w:color="auto"/>
            </w:tcBorders>
            <w:shd w:val="clear" w:color="auto" w:fill="FFFFFF"/>
            <w:vAlign w:val="center"/>
          </w:tcPr>
          <w:p w14:paraId="4D62D135" w14:textId="573267D8" w:rsidR="00364075" w:rsidRDefault="00364075" w:rsidP="001B52EA">
            <w:pPr>
              <w:pStyle w:val="aff1"/>
              <w:shd w:val="clear" w:color="auto" w:fill="auto"/>
              <w:spacing w:line="240" w:lineRule="auto"/>
              <w:ind w:firstLine="0"/>
              <w:jc w:val="center"/>
              <w:rPr>
                <w:sz w:val="24"/>
                <w:szCs w:val="24"/>
              </w:rPr>
            </w:pPr>
            <w:r>
              <w:rPr>
                <w:color w:val="000000"/>
                <w:sz w:val="24"/>
                <w:szCs w:val="24"/>
                <w:lang w:bidi="ru-RU"/>
              </w:rPr>
              <w:t>Фамилия, Имя, Отчество</w:t>
            </w:r>
          </w:p>
        </w:tc>
      </w:tr>
      <w:tr w:rsidR="00E27A04" w14:paraId="6035974B" w14:textId="77777777" w:rsidTr="0062286B">
        <w:trPr>
          <w:trHeight w:hRule="exact" w:val="364"/>
          <w:jc w:val="center"/>
        </w:trPr>
        <w:tc>
          <w:tcPr>
            <w:tcW w:w="673" w:type="dxa"/>
            <w:tcBorders>
              <w:top w:val="single" w:sz="4" w:space="0" w:color="auto"/>
              <w:left w:val="single" w:sz="4" w:space="0" w:color="auto"/>
              <w:bottom w:val="single" w:sz="4" w:space="0" w:color="auto"/>
            </w:tcBorders>
            <w:shd w:val="clear" w:color="auto" w:fill="FFFFFF"/>
            <w:vAlign w:val="center"/>
          </w:tcPr>
          <w:p w14:paraId="2CB1CD41" w14:textId="77777777" w:rsidR="00E27A04" w:rsidRDefault="00E27A04" w:rsidP="00E27A04">
            <w:pPr>
              <w:pStyle w:val="aff1"/>
              <w:shd w:val="clear" w:color="auto" w:fill="auto"/>
              <w:spacing w:line="240" w:lineRule="auto"/>
              <w:ind w:firstLine="0"/>
            </w:pPr>
            <w:r>
              <w:rPr>
                <w:color w:val="000000"/>
                <w:lang w:bidi="ru-RU"/>
              </w:rPr>
              <w:t>1.</w:t>
            </w:r>
          </w:p>
        </w:tc>
        <w:tc>
          <w:tcPr>
            <w:tcW w:w="9799" w:type="dxa"/>
            <w:tcBorders>
              <w:top w:val="single" w:sz="4" w:space="0" w:color="auto"/>
              <w:left w:val="single" w:sz="4" w:space="0" w:color="auto"/>
              <w:bottom w:val="single" w:sz="4" w:space="0" w:color="auto"/>
              <w:right w:val="single" w:sz="4" w:space="0" w:color="auto"/>
            </w:tcBorders>
            <w:shd w:val="clear" w:color="auto" w:fill="FFFFFF"/>
          </w:tcPr>
          <w:p w14:paraId="1BC1430A" w14:textId="2ED741F2" w:rsidR="00E27A04" w:rsidRDefault="00E27A04" w:rsidP="00E27A04">
            <w:pPr>
              <w:pStyle w:val="aff1"/>
              <w:shd w:val="clear" w:color="auto" w:fill="auto"/>
              <w:spacing w:line="240" w:lineRule="auto"/>
              <w:ind w:firstLine="0"/>
              <w:rPr>
                <w:sz w:val="24"/>
                <w:szCs w:val="24"/>
              </w:rPr>
            </w:pPr>
          </w:p>
        </w:tc>
      </w:tr>
    </w:tbl>
    <w:p w14:paraId="098EE11D" w14:textId="77777777" w:rsidR="00472925" w:rsidRDefault="00472925" w:rsidP="00D76EB8">
      <w:pPr>
        <w:suppressAutoHyphens/>
        <w:rPr>
          <w:sz w:val="24"/>
          <w:szCs w:val="24"/>
        </w:rPr>
      </w:pPr>
    </w:p>
    <w:p w14:paraId="53F36E07" w14:textId="77777777" w:rsidR="00472925" w:rsidRDefault="00472925" w:rsidP="00D76EB8">
      <w:pPr>
        <w:suppressAutoHyphens/>
        <w:rPr>
          <w:sz w:val="24"/>
          <w:szCs w:val="24"/>
        </w:rPr>
      </w:pPr>
    </w:p>
    <w:p w14:paraId="36B429F8" w14:textId="3128174C" w:rsidR="00472925" w:rsidRDefault="00472925" w:rsidP="00D76EB8">
      <w:pPr>
        <w:suppressAutoHyphens/>
        <w:rPr>
          <w:sz w:val="24"/>
          <w:szCs w:val="24"/>
        </w:rPr>
      </w:pPr>
    </w:p>
    <w:p w14:paraId="6A128231" w14:textId="63198BDB" w:rsidR="008B4BE8" w:rsidRDefault="008B4BE8" w:rsidP="00D76EB8">
      <w:pPr>
        <w:suppressAutoHyphens/>
        <w:rPr>
          <w:sz w:val="24"/>
          <w:szCs w:val="24"/>
        </w:rPr>
      </w:pPr>
    </w:p>
    <w:p w14:paraId="66174CA3" w14:textId="26E401A0" w:rsidR="008B4BE8" w:rsidRDefault="008B4BE8" w:rsidP="00D76EB8">
      <w:pPr>
        <w:suppressAutoHyphens/>
        <w:rPr>
          <w:sz w:val="24"/>
          <w:szCs w:val="24"/>
        </w:rPr>
      </w:pPr>
    </w:p>
    <w:p w14:paraId="141F2CFF" w14:textId="0B0DEC43" w:rsidR="008B4BE8" w:rsidRDefault="008B4BE8" w:rsidP="00D76EB8">
      <w:pPr>
        <w:suppressAutoHyphens/>
        <w:rPr>
          <w:sz w:val="24"/>
          <w:szCs w:val="24"/>
        </w:rPr>
      </w:pPr>
    </w:p>
    <w:p w14:paraId="59D28DAD" w14:textId="77777777" w:rsidR="008B4BE8" w:rsidRDefault="008B4BE8" w:rsidP="008B4BE8">
      <w:pPr>
        <w:rPr>
          <w:b/>
          <w:sz w:val="24"/>
          <w:szCs w:val="24"/>
        </w:rPr>
      </w:pPr>
    </w:p>
    <w:p w14:paraId="7D9212CA" w14:textId="77777777" w:rsidR="008B4BE8" w:rsidRPr="004E4045" w:rsidRDefault="008B4BE8" w:rsidP="008B4BE8">
      <w:pPr>
        <w:rPr>
          <w:b/>
          <w:sz w:val="24"/>
          <w:szCs w:val="24"/>
        </w:rPr>
      </w:pPr>
    </w:p>
    <w:p w14:paraId="67E7D3A1" w14:textId="77777777" w:rsidR="008B4BE8" w:rsidRPr="00AD245F" w:rsidRDefault="008B4BE8" w:rsidP="008B4BE8">
      <w:pPr>
        <w:numPr>
          <w:ilvl w:val="12"/>
          <w:numId w:val="0"/>
        </w:numPr>
        <w:spacing w:line="240" w:lineRule="exact"/>
        <w:jc w:val="both"/>
        <w:rPr>
          <w:b/>
          <w:sz w:val="24"/>
          <w:szCs w:val="24"/>
        </w:rPr>
      </w:pPr>
      <w:r>
        <w:rPr>
          <w:b/>
          <w:sz w:val="24"/>
          <w:szCs w:val="24"/>
        </w:rPr>
        <w:t>Исполнитель:</w:t>
      </w:r>
      <w:r>
        <w:rPr>
          <w:b/>
          <w:sz w:val="24"/>
          <w:szCs w:val="24"/>
        </w:rPr>
        <w:tab/>
      </w:r>
      <w:r>
        <w:rPr>
          <w:b/>
          <w:sz w:val="24"/>
          <w:szCs w:val="24"/>
        </w:rPr>
        <w:tab/>
      </w:r>
      <w:r>
        <w:rPr>
          <w:b/>
          <w:sz w:val="24"/>
          <w:szCs w:val="24"/>
        </w:rPr>
        <w:tab/>
      </w:r>
      <w:r>
        <w:rPr>
          <w:b/>
          <w:sz w:val="24"/>
          <w:szCs w:val="24"/>
        </w:rPr>
        <w:tab/>
      </w:r>
      <w:r>
        <w:rPr>
          <w:b/>
          <w:sz w:val="24"/>
          <w:szCs w:val="24"/>
        </w:rPr>
        <w:tab/>
      </w:r>
      <w:r w:rsidRPr="00AD245F">
        <w:rPr>
          <w:b/>
          <w:sz w:val="24"/>
          <w:szCs w:val="24"/>
        </w:rPr>
        <w:t>Заказчик:</w:t>
      </w:r>
    </w:p>
    <w:p w14:paraId="43AEB841" w14:textId="77777777" w:rsidR="008B4BE8" w:rsidRPr="00C75E85" w:rsidRDefault="008B4BE8" w:rsidP="008B4BE8">
      <w:pPr>
        <w:spacing w:line="240" w:lineRule="exact"/>
        <w:ind w:left="4950" w:hanging="4950"/>
        <w:rPr>
          <w:b/>
          <w:bCs/>
          <w:sz w:val="24"/>
          <w:szCs w:val="24"/>
        </w:rPr>
      </w:pPr>
      <w:r>
        <w:rPr>
          <w:sz w:val="24"/>
          <w:szCs w:val="24"/>
        </w:rPr>
        <w:tab/>
      </w:r>
      <w:r>
        <w:rPr>
          <w:sz w:val="24"/>
          <w:szCs w:val="24"/>
        </w:rPr>
        <w:tab/>
      </w:r>
      <w:r w:rsidRPr="003C15E3">
        <w:rPr>
          <w:b/>
          <w:bCs/>
          <w:sz w:val="24"/>
          <w:szCs w:val="24"/>
        </w:rPr>
        <w:t xml:space="preserve">ГКУ </w:t>
      </w:r>
      <w:r>
        <w:rPr>
          <w:b/>
          <w:bCs/>
          <w:sz w:val="24"/>
          <w:szCs w:val="24"/>
        </w:rPr>
        <w:t xml:space="preserve">ЛО </w:t>
      </w:r>
      <w:r w:rsidRPr="003C15E3">
        <w:rPr>
          <w:b/>
          <w:bCs/>
          <w:sz w:val="24"/>
          <w:szCs w:val="24"/>
        </w:rPr>
        <w:t>«</w:t>
      </w:r>
      <w:r>
        <w:rPr>
          <w:b/>
          <w:bCs/>
          <w:sz w:val="24"/>
          <w:szCs w:val="24"/>
        </w:rPr>
        <w:t>ДДС</w:t>
      </w:r>
      <w:r w:rsidRPr="003C15E3">
        <w:rPr>
          <w:b/>
          <w:bCs/>
          <w:sz w:val="24"/>
          <w:szCs w:val="24"/>
        </w:rPr>
        <w:t>»</w:t>
      </w:r>
    </w:p>
    <w:p w14:paraId="20DF7D9E" w14:textId="77777777" w:rsidR="008B4BE8" w:rsidRDefault="008B4BE8" w:rsidP="008B4BE8">
      <w:pPr>
        <w:spacing w:line="260" w:lineRule="exact"/>
        <w:ind w:left="4950" w:hanging="4950"/>
        <w:rPr>
          <w:color w:val="000000"/>
          <w:sz w:val="24"/>
          <w:szCs w:val="24"/>
        </w:rPr>
      </w:pPr>
    </w:p>
    <w:p w14:paraId="38E2CE5F" w14:textId="023ED547" w:rsidR="008B4BE8" w:rsidRDefault="008B4BE8" w:rsidP="008B4BE8">
      <w:pPr>
        <w:spacing w:line="260" w:lineRule="exact"/>
        <w:ind w:left="4950" w:hanging="4950"/>
        <w:rPr>
          <w:sz w:val="24"/>
          <w:szCs w:val="24"/>
        </w:rPr>
      </w:pPr>
      <w:r>
        <w:rPr>
          <w:color w:val="000000"/>
          <w:sz w:val="24"/>
          <w:szCs w:val="24"/>
        </w:rPr>
        <w:tab/>
      </w:r>
      <w:r w:rsidR="00E26D84">
        <w:rPr>
          <w:sz w:val="24"/>
          <w:szCs w:val="24"/>
        </w:rPr>
        <w:t>Руководитель</w:t>
      </w:r>
    </w:p>
    <w:p w14:paraId="25233FC8" w14:textId="77777777" w:rsidR="002324AB" w:rsidRDefault="002324AB" w:rsidP="002324AB">
      <w:pPr>
        <w:spacing w:line="260" w:lineRule="exact"/>
        <w:rPr>
          <w:sz w:val="24"/>
          <w:szCs w:val="24"/>
        </w:rPr>
      </w:pPr>
    </w:p>
    <w:p w14:paraId="7013E049" w14:textId="77777777" w:rsidR="008B4BE8" w:rsidRPr="00190D06" w:rsidRDefault="008B4BE8" w:rsidP="008B4BE8">
      <w:pPr>
        <w:shd w:val="clear" w:color="auto" w:fill="FFFFFF"/>
        <w:spacing w:line="240" w:lineRule="exact"/>
        <w:ind w:left="4950" w:hanging="4950"/>
        <w:rPr>
          <w:sz w:val="24"/>
          <w:szCs w:val="24"/>
        </w:rPr>
      </w:pPr>
    </w:p>
    <w:p w14:paraId="45903F30" w14:textId="77777777" w:rsidR="008B4BE8" w:rsidRPr="00190D06" w:rsidRDefault="008B4BE8" w:rsidP="008B4BE8">
      <w:pPr>
        <w:shd w:val="clear" w:color="auto" w:fill="FFFFFF"/>
        <w:tabs>
          <w:tab w:val="left" w:pos="331"/>
          <w:tab w:val="center" w:pos="4864"/>
          <w:tab w:val="right" w:pos="9657"/>
        </w:tabs>
        <w:spacing w:line="240" w:lineRule="exact"/>
        <w:rPr>
          <w:sz w:val="24"/>
          <w:szCs w:val="24"/>
        </w:rPr>
      </w:pPr>
    </w:p>
    <w:p w14:paraId="49D4F937" w14:textId="32E28FEB" w:rsidR="008B4BE8" w:rsidRPr="00190D06" w:rsidRDefault="008B4BE8" w:rsidP="008B4BE8">
      <w:pPr>
        <w:rPr>
          <w:sz w:val="24"/>
          <w:szCs w:val="24"/>
        </w:rPr>
      </w:pPr>
      <w:r w:rsidRPr="00190D06">
        <w:rPr>
          <w:sz w:val="24"/>
          <w:szCs w:val="24"/>
        </w:rPr>
        <w:t>_________</w:t>
      </w:r>
      <w:r>
        <w:rPr>
          <w:sz w:val="24"/>
          <w:szCs w:val="24"/>
        </w:rPr>
        <w:t>_____</w:t>
      </w:r>
      <w:r w:rsidRPr="00190D06">
        <w:rPr>
          <w:sz w:val="24"/>
          <w:szCs w:val="24"/>
        </w:rPr>
        <w:t>_____</w:t>
      </w:r>
      <w:r>
        <w:rPr>
          <w:sz w:val="24"/>
          <w:szCs w:val="24"/>
        </w:rPr>
        <w:tab/>
      </w:r>
      <w:r>
        <w:rPr>
          <w:sz w:val="24"/>
          <w:szCs w:val="24"/>
        </w:rPr>
        <w:tab/>
      </w:r>
      <w:r>
        <w:rPr>
          <w:sz w:val="24"/>
          <w:szCs w:val="24"/>
        </w:rPr>
        <w:tab/>
      </w:r>
      <w:r>
        <w:rPr>
          <w:sz w:val="24"/>
          <w:szCs w:val="24"/>
        </w:rPr>
        <w:tab/>
        <w:t>______________</w:t>
      </w:r>
      <w:r w:rsidRPr="00190D06">
        <w:rPr>
          <w:sz w:val="24"/>
          <w:szCs w:val="24"/>
        </w:rPr>
        <w:t>____</w:t>
      </w:r>
      <w:r>
        <w:rPr>
          <w:sz w:val="24"/>
          <w:szCs w:val="24"/>
        </w:rPr>
        <w:t xml:space="preserve"> </w:t>
      </w:r>
      <w:r w:rsidR="00FB0A87">
        <w:rPr>
          <w:color w:val="000000"/>
          <w:sz w:val="24"/>
          <w:szCs w:val="24"/>
        </w:rPr>
        <w:t>Д.</w:t>
      </w:r>
      <w:r w:rsidR="00E26D84">
        <w:rPr>
          <w:color w:val="000000"/>
          <w:sz w:val="24"/>
          <w:szCs w:val="24"/>
        </w:rPr>
        <w:t>А. Донской</w:t>
      </w:r>
    </w:p>
    <w:p w14:paraId="0A699896" w14:textId="77777777" w:rsidR="008B4BE8" w:rsidRPr="00190D06" w:rsidRDefault="008B4BE8" w:rsidP="008B4BE8">
      <w:pPr>
        <w:shd w:val="clear" w:color="auto" w:fill="FFFFFF"/>
        <w:tabs>
          <w:tab w:val="left" w:pos="331"/>
        </w:tabs>
        <w:spacing w:line="240" w:lineRule="exact"/>
        <w:rPr>
          <w:sz w:val="24"/>
          <w:szCs w:val="24"/>
        </w:rPr>
      </w:pPr>
      <w:r>
        <w:rPr>
          <w:sz w:val="24"/>
          <w:szCs w:val="24"/>
        </w:rPr>
        <w:t>М.П.</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М.П.</w:t>
      </w:r>
    </w:p>
    <w:p w14:paraId="302D6D9B" w14:textId="73F093BA" w:rsidR="008B4BE8" w:rsidRPr="008B4BE8" w:rsidRDefault="008B4BE8" w:rsidP="008B4BE8">
      <w:pPr>
        <w:widowControl/>
        <w:autoSpaceDE/>
        <w:autoSpaceDN/>
        <w:adjustRightInd/>
        <w:rPr>
          <w:b/>
          <w:sz w:val="24"/>
          <w:szCs w:val="24"/>
        </w:rPr>
      </w:pPr>
    </w:p>
    <w:sectPr w:rsidR="008B4BE8" w:rsidRPr="008B4BE8" w:rsidSect="00882F08">
      <w:type w:val="continuous"/>
      <w:pgSz w:w="11909" w:h="16834"/>
      <w:pgMar w:top="851" w:right="710" w:bottom="851" w:left="1080" w:header="720" w:footer="720" w:gutter="0"/>
      <w:cols w:space="6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5AF686" w14:textId="77777777" w:rsidR="00D40D89" w:rsidRDefault="00D40D89" w:rsidP="001C7024">
      <w:r>
        <w:separator/>
      </w:r>
    </w:p>
  </w:endnote>
  <w:endnote w:type="continuationSeparator" w:id="0">
    <w:p w14:paraId="37BA326F" w14:textId="77777777" w:rsidR="00D40D89" w:rsidRDefault="00D40D89" w:rsidP="001C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Reference Sans Serif">
    <w:panose1 w:val="020B0604030504040204"/>
    <w:charset w:val="CC"/>
    <w:family w:val="swiss"/>
    <w:pitch w:val="variable"/>
    <w:sig w:usb0="20000287" w:usb1="00000000"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13753" w14:textId="77777777" w:rsidR="00D40D89" w:rsidRDefault="00D40D89" w:rsidP="001C7024">
      <w:r>
        <w:separator/>
      </w:r>
    </w:p>
  </w:footnote>
  <w:footnote w:type="continuationSeparator" w:id="0">
    <w:p w14:paraId="740418BC" w14:textId="77777777" w:rsidR="00D40D89" w:rsidRDefault="00D40D89" w:rsidP="001C7024">
      <w:r>
        <w:continuationSeparator/>
      </w:r>
    </w:p>
  </w:footnote>
  <w:footnote w:id="1">
    <w:p w14:paraId="2E187B76" w14:textId="77777777" w:rsidR="00830DC4" w:rsidRDefault="00830DC4" w:rsidP="00830DC4">
      <w:pPr>
        <w:pStyle w:val="af9"/>
      </w:pPr>
      <w:r>
        <w:rPr>
          <w:rStyle w:val="afb"/>
        </w:rPr>
        <w:footnoteRef/>
      </w:r>
      <w:r>
        <w:t xml:space="preserve"> </w:t>
      </w:r>
      <w:r>
        <w:rPr>
          <w:sz w:val="16"/>
          <w:szCs w:val="16"/>
        </w:rPr>
        <w:t>В случае применения Подрядчиком упрощенной системы налогообложения, согласно статье 346.11 Налогового Кодекса Российской Федерации, цена услуг по Контракту НДС не облагается.</w:t>
      </w:r>
    </w:p>
    <w:p w14:paraId="7C4533E2" w14:textId="77777777" w:rsidR="00830DC4" w:rsidRDefault="00830DC4" w:rsidP="00830DC4">
      <w:pPr>
        <w:pStyle w:val="af9"/>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888557E"/>
    <w:lvl w:ilvl="0">
      <w:numFmt w:val="bullet"/>
      <w:lvlText w:val="*"/>
      <w:lvlJc w:val="left"/>
    </w:lvl>
  </w:abstractNum>
  <w:abstractNum w:abstractNumId="1" w15:restartNumberingAfterBreak="0">
    <w:nsid w:val="00000004"/>
    <w:multiLevelType w:val="multilevel"/>
    <w:tmpl w:val="00000004"/>
    <w:name w:val="WW8Num4"/>
    <w:lvl w:ilvl="0">
      <w:start w:val="1"/>
      <w:numFmt w:val="decimal"/>
      <w:lvlText w:val=" %1."/>
      <w:lvlJc w:val="left"/>
      <w:pPr>
        <w:tabs>
          <w:tab w:val="num" w:pos="720"/>
        </w:tabs>
        <w:ind w:left="720" w:hanging="360"/>
      </w:pPr>
      <w:rPr>
        <w:rFonts w:cs="Times New Roman"/>
        <w:b/>
        <w:i w:val="0"/>
      </w:rPr>
    </w:lvl>
    <w:lvl w:ilvl="1">
      <w:start w:val="1"/>
      <w:numFmt w:val="decimal"/>
      <w:lvlText w:val=" %1.%2."/>
      <w:lvlJc w:val="left"/>
      <w:pPr>
        <w:tabs>
          <w:tab w:val="num" w:pos="1080"/>
        </w:tabs>
        <w:ind w:left="1080" w:hanging="360"/>
      </w:pPr>
      <w:rPr>
        <w:rFonts w:ascii="Times New Roman" w:eastAsia="Times New Roman" w:hAnsi="Times New Roman" w:cs="Times New Roman"/>
        <w:b/>
        <w:bCs/>
        <w:i w:val="0"/>
        <w:caps w:val="0"/>
        <w:smallCaps w:val="0"/>
        <w:color w:val="000000"/>
        <w:spacing w:val="0"/>
        <w:sz w:val="24"/>
        <w:szCs w:val="24"/>
        <w:lang w:eastAsia="ar-SA" w:bidi="ar-SA"/>
      </w:rPr>
    </w:lvl>
    <w:lvl w:ilvl="2">
      <w:start w:val="1"/>
      <w:numFmt w:val="decimal"/>
      <w:lvlText w:val=" %1.%2.%3."/>
      <w:lvlJc w:val="left"/>
      <w:pPr>
        <w:tabs>
          <w:tab w:val="num" w:pos="1440"/>
        </w:tabs>
        <w:ind w:left="1440" w:hanging="360"/>
      </w:pPr>
      <w:rPr>
        <w:rFonts w:ascii="Times New Roman" w:eastAsia="Times New Roman" w:hAnsi="Times New Roman" w:cs="Times New Roman"/>
        <w:lang w:eastAsia="ar-SA" w:bidi="ar-SA"/>
      </w:rPr>
    </w:lvl>
    <w:lvl w:ilvl="3">
      <w:start w:val="1"/>
      <w:numFmt w:val="decimal"/>
      <w:lvlText w:val=" %4."/>
      <w:lvlJc w:val="left"/>
      <w:pPr>
        <w:tabs>
          <w:tab w:val="num" w:pos="1800"/>
        </w:tabs>
        <w:ind w:left="1800" w:hanging="360"/>
      </w:pPr>
    </w:lvl>
    <w:lvl w:ilvl="4">
      <w:start w:val="1"/>
      <w:numFmt w:val="decimal"/>
      <w:lvlText w:val=" %5."/>
      <w:lvlJc w:val="left"/>
      <w:pPr>
        <w:tabs>
          <w:tab w:val="num" w:pos="2160"/>
        </w:tabs>
        <w:ind w:left="2160" w:hanging="360"/>
      </w:pPr>
    </w:lvl>
    <w:lvl w:ilvl="5">
      <w:start w:val="1"/>
      <w:numFmt w:val="decimal"/>
      <w:lvlText w:val=" %6."/>
      <w:lvlJc w:val="left"/>
      <w:pPr>
        <w:tabs>
          <w:tab w:val="num" w:pos="2520"/>
        </w:tabs>
        <w:ind w:left="2520" w:hanging="360"/>
      </w:pPr>
    </w:lvl>
    <w:lvl w:ilvl="6">
      <w:start w:val="1"/>
      <w:numFmt w:val="decimal"/>
      <w:lvlText w:val=" %7."/>
      <w:lvlJc w:val="left"/>
      <w:pPr>
        <w:tabs>
          <w:tab w:val="num" w:pos="2880"/>
        </w:tabs>
        <w:ind w:left="2880" w:hanging="360"/>
      </w:pPr>
    </w:lvl>
    <w:lvl w:ilvl="7">
      <w:start w:val="1"/>
      <w:numFmt w:val="decimal"/>
      <w:lvlText w:val=" %8."/>
      <w:lvlJc w:val="left"/>
      <w:pPr>
        <w:tabs>
          <w:tab w:val="num" w:pos="3240"/>
        </w:tabs>
        <w:ind w:left="3240" w:hanging="360"/>
      </w:pPr>
    </w:lvl>
    <w:lvl w:ilvl="8">
      <w:start w:val="1"/>
      <w:numFmt w:val="decimal"/>
      <w:lvlText w:val=" %9."/>
      <w:lvlJc w:val="left"/>
      <w:pPr>
        <w:tabs>
          <w:tab w:val="num" w:pos="3600"/>
        </w:tabs>
        <w:ind w:left="3600" w:hanging="360"/>
      </w:pPr>
    </w:lvl>
  </w:abstractNum>
  <w:abstractNum w:abstractNumId="2" w15:restartNumberingAfterBreak="0">
    <w:nsid w:val="01973324"/>
    <w:multiLevelType w:val="hybridMultilevel"/>
    <w:tmpl w:val="9F9A5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D969AC"/>
    <w:multiLevelType w:val="hybridMultilevel"/>
    <w:tmpl w:val="919486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4EF043C"/>
    <w:multiLevelType w:val="multilevel"/>
    <w:tmpl w:val="5D46D4F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8D13D3"/>
    <w:multiLevelType w:val="multilevel"/>
    <w:tmpl w:val="050E69C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2"/>
      <w:numFmt w:val="decimal"/>
      <w:lvlText w:val="2.%3."/>
      <w:lvlJc w:val="left"/>
      <w:rPr>
        <w:rFonts w:ascii="Times New Roman" w:hAnsi="Times New Roman" w:cs="Times New Roman" w:hint="default"/>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F17225A"/>
    <w:multiLevelType w:val="hybridMultilevel"/>
    <w:tmpl w:val="15A6E44C"/>
    <w:lvl w:ilvl="0" w:tplc="04190001">
      <w:start w:val="1"/>
      <w:numFmt w:val="bullet"/>
      <w:lvlText w:val=""/>
      <w:lvlJc w:val="left"/>
      <w:pPr>
        <w:ind w:left="654" w:hanging="360"/>
      </w:pPr>
      <w:rPr>
        <w:rFonts w:ascii="Symbol" w:hAnsi="Symbol" w:hint="default"/>
      </w:rPr>
    </w:lvl>
    <w:lvl w:ilvl="1" w:tplc="04190003">
      <w:start w:val="1"/>
      <w:numFmt w:val="bullet"/>
      <w:lvlText w:val="o"/>
      <w:lvlJc w:val="left"/>
      <w:pPr>
        <w:ind w:left="1374" w:hanging="360"/>
      </w:pPr>
      <w:rPr>
        <w:rFonts w:ascii="Courier New" w:hAnsi="Courier New" w:cs="Courier New" w:hint="default"/>
      </w:rPr>
    </w:lvl>
    <w:lvl w:ilvl="2" w:tplc="04190005" w:tentative="1">
      <w:start w:val="1"/>
      <w:numFmt w:val="bullet"/>
      <w:lvlText w:val=""/>
      <w:lvlJc w:val="left"/>
      <w:pPr>
        <w:ind w:left="2094" w:hanging="360"/>
      </w:pPr>
      <w:rPr>
        <w:rFonts w:ascii="Wingdings" w:hAnsi="Wingdings" w:hint="default"/>
      </w:rPr>
    </w:lvl>
    <w:lvl w:ilvl="3" w:tplc="04190001" w:tentative="1">
      <w:start w:val="1"/>
      <w:numFmt w:val="bullet"/>
      <w:lvlText w:val=""/>
      <w:lvlJc w:val="left"/>
      <w:pPr>
        <w:ind w:left="2814" w:hanging="360"/>
      </w:pPr>
      <w:rPr>
        <w:rFonts w:ascii="Symbol" w:hAnsi="Symbol" w:hint="default"/>
      </w:rPr>
    </w:lvl>
    <w:lvl w:ilvl="4" w:tplc="04190003" w:tentative="1">
      <w:start w:val="1"/>
      <w:numFmt w:val="bullet"/>
      <w:lvlText w:val="o"/>
      <w:lvlJc w:val="left"/>
      <w:pPr>
        <w:ind w:left="3534" w:hanging="360"/>
      </w:pPr>
      <w:rPr>
        <w:rFonts w:ascii="Courier New" w:hAnsi="Courier New" w:cs="Courier New" w:hint="default"/>
      </w:rPr>
    </w:lvl>
    <w:lvl w:ilvl="5" w:tplc="04190005" w:tentative="1">
      <w:start w:val="1"/>
      <w:numFmt w:val="bullet"/>
      <w:lvlText w:val=""/>
      <w:lvlJc w:val="left"/>
      <w:pPr>
        <w:ind w:left="4254" w:hanging="360"/>
      </w:pPr>
      <w:rPr>
        <w:rFonts w:ascii="Wingdings" w:hAnsi="Wingdings" w:hint="default"/>
      </w:rPr>
    </w:lvl>
    <w:lvl w:ilvl="6" w:tplc="04190001" w:tentative="1">
      <w:start w:val="1"/>
      <w:numFmt w:val="bullet"/>
      <w:lvlText w:val=""/>
      <w:lvlJc w:val="left"/>
      <w:pPr>
        <w:ind w:left="4974" w:hanging="360"/>
      </w:pPr>
      <w:rPr>
        <w:rFonts w:ascii="Symbol" w:hAnsi="Symbol" w:hint="default"/>
      </w:rPr>
    </w:lvl>
    <w:lvl w:ilvl="7" w:tplc="04190003" w:tentative="1">
      <w:start w:val="1"/>
      <w:numFmt w:val="bullet"/>
      <w:lvlText w:val="o"/>
      <w:lvlJc w:val="left"/>
      <w:pPr>
        <w:ind w:left="5694" w:hanging="360"/>
      </w:pPr>
      <w:rPr>
        <w:rFonts w:ascii="Courier New" w:hAnsi="Courier New" w:cs="Courier New" w:hint="default"/>
      </w:rPr>
    </w:lvl>
    <w:lvl w:ilvl="8" w:tplc="04190005" w:tentative="1">
      <w:start w:val="1"/>
      <w:numFmt w:val="bullet"/>
      <w:lvlText w:val=""/>
      <w:lvlJc w:val="left"/>
      <w:pPr>
        <w:ind w:left="6414" w:hanging="360"/>
      </w:pPr>
      <w:rPr>
        <w:rFonts w:ascii="Wingdings" w:hAnsi="Wingdings" w:hint="default"/>
      </w:rPr>
    </w:lvl>
  </w:abstractNum>
  <w:abstractNum w:abstractNumId="7" w15:restartNumberingAfterBreak="0">
    <w:nsid w:val="18727398"/>
    <w:multiLevelType w:val="hybridMultilevel"/>
    <w:tmpl w:val="5F70DF0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1F55B3C"/>
    <w:multiLevelType w:val="multilevel"/>
    <w:tmpl w:val="C4E2ADB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73843CB"/>
    <w:multiLevelType w:val="multilevel"/>
    <w:tmpl w:val="05D06D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2A06A68"/>
    <w:multiLevelType w:val="hybridMultilevel"/>
    <w:tmpl w:val="D4ECE612"/>
    <w:lvl w:ilvl="0" w:tplc="04190001">
      <w:start w:val="1"/>
      <w:numFmt w:val="bullet"/>
      <w:lvlText w:val=""/>
      <w:lvlJc w:val="left"/>
      <w:pPr>
        <w:ind w:left="303" w:hanging="360"/>
      </w:pPr>
      <w:rPr>
        <w:rFonts w:ascii="Symbol" w:hAnsi="Symbol" w:hint="default"/>
      </w:rPr>
    </w:lvl>
    <w:lvl w:ilvl="1" w:tplc="04190003" w:tentative="1">
      <w:start w:val="1"/>
      <w:numFmt w:val="bullet"/>
      <w:lvlText w:val="o"/>
      <w:lvlJc w:val="left"/>
      <w:pPr>
        <w:ind w:left="1023" w:hanging="360"/>
      </w:pPr>
      <w:rPr>
        <w:rFonts w:ascii="Courier New" w:hAnsi="Courier New" w:cs="Courier New" w:hint="default"/>
      </w:rPr>
    </w:lvl>
    <w:lvl w:ilvl="2" w:tplc="04190005" w:tentative="1">
      <w:start w:val="1"/>
      <w:numFmt w:val="bullet"/>
      <w:lvlText w:val=""/>
      <w:lvlJc w:val="left"/>
      <w:pPr>
        <w:ind w:left="1743" w:hanging="360"/>
      </w:pPr>
      <w:rPr>
        <w:rFonts w:ascii="Wingdings" w:hAnsi="Wingdings" w:hint="default"/>
      </w:rPr>
    </w:lvl>
    <w:lvl w:ilvl="3" w:tplc="04190001" w:tentative="1">
      <w:start w:val="1"/>
      <w:numFmt w:val="bullet"/>
      <w:lvlText w:val=""/>
      <w:lvlJc w:val="left"/>
      <w:pPr>
        <w:ind w:left="2463" w:hanging="360"/>
      </w:pPr>
      <w:rPr>
        <w:rFonts w:ascii="Symbol" w:hAnsi="Symbol" w:hint="default"/>
      </w:rPr>
    </w:lvl>
    <w:lvl w:ilvl="4" w:tplc="04190003" w:tentative="1">
      <w:start w:val="1"/>
      <w:numFmt w:val="bullet"/>
      <w:lvlText w:val="o"/>
      <w:lvlJc w:val="left"/>
      <w:pPr>
        <w:ind w:left="3183" w:hanging="360"/>
      </w:pPr>
      <w:rPr>
        <w:rFonts w:ascii="Courier New" w:hAnsi="Courier New" w:cs="Courier New" w:hint="default"/>
      </w:rPr>
    </w:lvl>
    <w:lvl w:ilvl="5" w:tplc="04190005" w:tentative="1">
      <w:start w:val="1"/>
      <w:numFmt w:val="bullet"/>
      <w:lvlText w:val=""/>
      <w:lvlJc w:val="left"/>
      <w:pPr>
        <w:ind w:left="3903" w:hanging="360"/>
      </w:pPr>
      <w:rPr>
        <w:rFonts w:ascii="Wingdings" w:hAnsi="Wingdings" w:hint="default"/>
      </w:rPr>
    </w:lvl>
    <w:lvl w:ilvl="6" w:tplc="04190001" w:tentative="1">
      <w:start w:val="1"/>
      <w:numFmt w:val="bullet"/>
      <w:lvlText w:val=""/>
      <w:lvlJc w:val="left"/>
      <w:pPr>
        <w:ind w:left="4623" w:hanging="360"/>
      </w:pPr>
      <w:rPr>
        <w:rFonts w:ascii="Symbol" w:hAnsi="Symbol" w:hint="default"/>
      </w:rPr>
    </w:lvl>
    <w:lvl w:ilvl="7" w:tplc="04190003" w:tentative="1">
      <w:start w:val="1"/>
      <w:numFmt w:val="bullet"/>
      <w:lvlText w:val="o"/>
      <w:lvlJc w:val="left"/>
      <w:pPr>
        <w:ind w:left="5343" w:hanging="360"/>
      </w:pPr>
      <w:rPr>
        <w:rFonts w:ascii="Courier New" w:hAnsi="Courier New" w:cs="Courier New" w:hint="default"/>
      </w:rPr>
    </w:lvl>
    <w:lvl w:ilvl="8" w:tplc="04190005" w:tentative="1">
      <w:start w:val="1"/>
      <w:numFmt w:val="bullet"/>
      <w:lvlText w:val=""/>
      <w:lvlJc w:val="left"/>
      <w:pPr>
        <w:ind w:left="6063" w:hanging="360"/>
      </w:pPr>
      <w:rPr>
        <w:rFonts w:ascii="Wingdings" w:hAnsi="Wingdings" w:hint="default"/>
      </w:rPr>
    </w:lvl>
  </w:abstractNum>
  <w:abstractNum w:abstractNumId="11" w15:restartNumberingAfterBreak="0">
    <w:nsid w:val="348E67FE"/>
    <w:multiLevelType w:val="multilevel"/>
    <w:tmpl w:val="B0C2AB08"/>
    <w:lvl w:ilvl="0">
      <w:start w:val="3"/>
      <w:numFmt w:val="decimal"/>
      <w:lvlText w:val="3.2.%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35FD68A6"/>
    <w:multiLevelType w:val="multilevel"/>
    <w:tmpl w:val="5EAC6EF4"/>
    <w:lvl w:ilvl="0">
      <w:start w:val="2"/>
      <w:numFmt w:val="decimal"/>
      <w:lvlText w:val="%1. "/>
      <w:legacy w:legacy="1" w:legacySpace="0" w:legacyIndent="283"/>
      <w:lvlJc w:val="left"/>
      <w:pPr>
        <w:ind w:left="283" w:hanging="283"/>
      </w:pPr>
      <w:rPr>
        <w:rFonts w:ascii="Times New Roman" w:hAnsi="Times New Roman" w:hint="default"/>
        <w:b/>
        <w:i w:val="0"/>
        <w:sz w:val="24"/>
        <w:szCs w:val="24"/>
        <w:u w:val="none"/>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3A697D5D"/>
    <w:multiLevelType w:val="hybridMultilevel"/>
    <w:tmpl w:val="407C611E"/>
    <w:lvl w:ilvl="0" w:tplc="A6FC8A76">
      <w:start w:val="1"/>
      <w:numFmt w:val="bullet"/>
      <w:lvlText w:val=""/>
      <w:lvlJc w:val="left"/>
      <w:pPr>
        <w:ind w:left="303" w:hanging="360"/>
      </w:pPr>
      <w:rPr>
        <w:rFonts w:ascii="Symbol" w:hAnsi="Symbol" w:hint="default"/>
      </w:rPr>
    </w:lvl>
    <w:lvl w:ilvl="1" w:tplc="FFFFFFFF" w:tentative="1">
      <w:start w:val="1"/>
      <w:numFmt w:val="bullet"/>
      <w:lvlText w:val="o"/>
      <w:lvlJc w:val="left"/>
      <w:pPr>
        <w:ind w:left="1023" w:hanging="360"/>
      </w:pPr>
      <w:rPr>
        <w:rFonts w:ascii="Courier New" w:hAnsi="Courier New" w:cs="Courier New" w:hint="default"/>
      </w:rPr>
    </w:lvl>
    <w:lvl w:ilvl="2" w:tplc="FFFFFFFF" w:tentative="1">
      <w:start w:val="1"/>
      <w:numFmt w:val="bullet"/>
      <w:lvlText w:val=""/>
      <w:lvlJc w:val="left"/>
      <w:pPr>
        <w:ind w:left="1743" w:hanging="360"/>
      </w:pPr>
      <w:rPr>
        <w:rFonts w:ascii="Wingdings" w:hAnsi="Wingdings" w:hint="default"/>
      </w:rPr>
    </w:lvl>
    <w:lvl w:ilvl="3" w:tplc="FFFFFFFF" w:tentative="1">
      <w:start w:val="1"/>
      <w:numFmt w:val="bullet"/>
      <w:lvlText w:val=""/>
      <w:lvlJc w:val="left"/>
      <w:pPr>
        <w:ind w:left="2463" w:hanging="360"/>
      </w:pPr>
      <w:rPr>
        <w:rFonts w:ascii="Symbol" w:hAnsi="Symbol" w:hint="default"/>
      </w:rPr>
    </w:lvl>
    <w:lvl w:ilvl="4" w:tplc="FFFFFFFF" w:tentative="1">
      <w:start w:val="1"/>
      <w:numFmt w:val="bullet"/>
      <w:lvlText w:val="o"/>
      <w:lvlJc w:val="left"/>
      <w:pPr>
        <w:ind w:left="3183" w:hanging="360"/>
      </w:pPr>
      <w:rPr>
        <w:rFonts w:ascii="Courier New" w:hAnsi="Courier New" w:cs="Courier New" w:hint="default"/>
      </w:rPr>
    </w:lvl>
    <w:lvl w:ilvl="5" w:tplc="FFFFFFFF" w:tentative="1">
      <w:start w:val="1"/>
      <w:numFmt w:val="bullet"/>
      <w:lvlText w:val=""/>
      <w:lvlJc w:val="left"/>
      <w:pPr>
        <w:ind w:left="3903" w:hanging="360"/>
      </w:pPr>
      <w:rPr>
        <w:rFonts w:ascii="Wingdings" w:hAnsi="Wingdings" w:hint="default"/>
      </w:rPr>
    </w:lvl>
    <w:lvl w:ilvl="6" w:tplc="FFFFFFFF" w:tentative="1">
      <w:start w:val="1"/>
      <w:numFmt w:val="bullet"/>
      <w:lvlText w:val=""/>
      <w:lvlJc w:val="left"/>
      <w:pPr>
        <w:ind w:left="4623" w:hanging="360"/>
      </w:pPr>
      <w:rPr>
        <w:rFonts w:ascii="Symbol" w:hAnsi="Symbol" w:hint="default"/>
      </w:rPr>
    </w:lvl>
    <w:lvl w:ilvl="7" w:tplc="FFFFFFFF" w:tentative="1">
      <w:start w:val="1"/>
      <w:numFmt w:val="bullet"/>
      <w:lvlText w:val="o"/>
      <w:lvlJc w:val="left"/>
      <w:pPr>
        <w:ind w:left="5343" w:hanging="360"/>
      </w:pPr>
      <w:rPr>
        <w:rFonts w:ascii="Courier New" w:hAnsi="Courier New" w:cs="Courier New" w:hint="default"/>
      </w:rPr>
    </w:lvl>
    <w:lvl w:ilvl="8" w:tplc="FFFFFFFF" w:tentative="1">
      <w:start w:val="1"/>
      <w:numFmt w:val="bullet"/>
      <w:lvlText w:val=""/>
      <w:lvlJc w:val="left"/>
      <w:pPr>
        <w:ind w:left="6063" w:hanging="360"/>
      </w:pPr>
      <w:rPr>
        <w:rFonts w:ascii="Wingdings" w:hAnsi="Wingdings" w:hint="default"/>
      </w:rPr>
    </w:lvl>
  </w:abstractNum>
  <w:abstractNum w:abstractNumId="14" w15:restartNumberingAfterBreak="0">
    <w:nsid w:val="3D3F4EF1"/>
    <w:multiLevelType w:val="multilevel"/>
    <w:tmpl w:val="38603144"/>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36A7B38"/>
    <w:multiLevelType w:val="multilevel"/>
    <w:tmpl w:val="C9960186"/>
    <w:lvl w:ilvl="0">
      <w:start w:val="3"/>
      <w:numFmt w:val="decimal"/>
      <w:lvlText w:val="3.3.%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4DEA5B9B"/>
    <w:multiLevelType w:val="multilevel"/>
    <w:tmpl w:val="35D21498"/>
    <w:lvl w:ilvl="0">
      <w:start w:val="2"/>
      <w:numFmt w:val="decimal"/>
      <w:lvlText w:val="%1."/>
      <w:lvlJc w:val="left"/>
      <w:pPr>
        <w:ind w:left="540" w:hanging="540"/>
      </w:pPr>
      <w:rPr>
        <w:rFonts w:hint="default"/>
        <w:color w:val="000000"/>
      </w:rPr>
    </w:lvl>
    <w:lvl w:ilvl="1">
      <w:start w:val="2"/>
      <w:numFmt w:val="decimal"/>
      <w:lvlText w:val="%1.%2."/>
      <w:lvlJc w:val="left"/>
      <w:pPr>
        <w:ind w:left="540" w:hanging="54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7" w15:restartNumberingAfterBreak="0">
    <w:nsid w:val="542D77DD"/>
    <w:multiLevelType w:val="singleLevel"/>
    <w:tmpl w:val="4B7C3BC2"/>
    <w:lvl w:ilvl="0">
      <w:start w:val="2"/>
      <w:numFmt w:val="decimal"/>
      <w:lvlText w:val="2.%1."/>
      <w:legacy w:legacy="1" w:legacySpace="0" w:legacyIndent="341"/>
      <w:lvlJc w:val="left"/>
      <w:rPr>
        <w:rFonts w:ascii="Times New Roman" w:hAnsi="Times New Roman" w:cs="Times New Roman" w:hint="default"/>
      </w:rPr>
    </w:lvl>
  </w:abstractNum>
  <w:abstractNum w:abstractNumId="18" w15:restartNumberingAfterBreak="0">
    <w:nsid w:val="5A315407"/>
    <w:multiLevelType w:val="multilevel"/>
    <w:tmpl w:val="C0A4F4B4"/>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226D7A"/>
    <w:multiLevelType w:val="multilevel"/>
    <w:tmpl w:val="4CF0F26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8B0687E"/>
    <w:multiLevelType w:val="multilevel"/>
    <w:tmpl w:val="0CD0C7BA"/>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B07456C"/>
    <w:multiLevelType w:val="hybridMultilevel"/>
    <w:tmpl w:val="5E3694CC"/>
    <w:lvl w:ilvl="0" w:tplc="E4A65F46">
      <w:start w:val="1"/>
      <w:numFmt w:val="decimal"/>
      <w:lvlText w:val="%1."/>
      <w:lvlJc w:val="left"/>
      <w:pPr>
        <w:ind w:left="3" w:hanging="360"/>
      </w:pPr>
      <w:rPr>
        <w:rFonts w:hint="default"/>
      </w:rPr>
    </w:lvl>
    <w:lvl w:ilvl="1" w:tplc="04190019" w:tentative="1">
      <w:start w:val="1"/>
      <w:numFmt w:val="lowerLetter"/>
      <w:lvlText w:val="%2."/>
      <w:lvlJc w:val="left"/>
      <w:pPr>
        <w:ind w:left="723" w:hanging="360"/>
      </w:pPr>
    </w:lvl>
    <w:lvl w:ilvl="2" w:tplc="0419001B" w:tentative="1">
      <w:start w:val="1"/>
      <w:numFmt w:val="lowerRoman"/>
      <w:lvlText w:val="%3."/>
      <w:lvlJc w:val="right"/>
      <w:pPr>
        <w:ind w:left="1443" w:hanging="180"/>
      </w:pPr>
    </w:lvl>
    <w:lvl w:ilvl="3" w:tplc="0419000F" w:tentative="1">
      <w:start w:val="1"/>
      <w:numFmt w:val="decimal"/>
      <w:lvlText w:val="%4."/>
      <w:lvlJc w:val="left"/>
      <w:pPr>
        <w:ind w:left="2163" w:hanging="360"/>
      </w:pPr>
    </w:lvl>
    <w:lvl w:ilvl="4" w:tplc="04190019" w:tentative="1">
      <w:start w:val="1"/>
      <w:numFmt w:val="lowerLetter"/>
      <w:lvlText w:val="%5."/>
      <w:lvlJc w:val="left"/>
      <w:pPr>
        <w:ind w:left="2883" w:hanging="360"/>
      </w:pPr>
    </w:lvl>
    <w:lvl w:ilvl="5" w:tplc="0419001B" w:tentative="1">
      <w:start w:val="1"/>
      <w:numFmt w:val="lowerRoman"/>
      <w:lvlText w:val="%6."/>
      <w:lvlJc w:val="right"/>
      <w:pPr>
        <w:ind w:left="3603" w:hanging="180"/>
      </w:pPr>
    </w:lvl>
    <w:lvl w:ilvl="6" w:tplc="0419000F" w:tentative="1">
      <w:start w:val="1"/>
      <w:numFmt w:val="decimal"/>
      <w:lvlText w:val="%7."/>
      <w:lvlJc w:val="left"/>
      <w:pPr>
        <w:ind w:left="4323" w:hanging="360"/>
      </w:pPr>
    </w:lvl>
    <w:lvl w:ilvl="7" w:tplc="04190019" w:tentative="1">
      <w:start w:val="1"/>
      <w:numFmt w:val="lowerLetter"/>
      <w:lvlText w:val="%8."/>
      <w:lvlJc w:val="left"/>
      <w:pPr>
        <w:ind w:left="5043" w:hanging="360"/>
      </w:pPr>
    </w:lvl>
    <w:lvl w:ilvl="8" w:tplc="0419001B" w:tentative="1">
      <w:start w:val="1"/>
      <w:numFmt w:val="lowerRoman"/>
      <w:lvlText w:val="%9."/>
      <w:lvlJc w:val="right"/>
      <w:pPr>
        <w:ind w:left="5763" w:hanging="180"/>
      </w:pPr>
    </w:lvl>
  </w:abstractNum>
  <w:abstractNum w:abstractNumId="22" w15:restartNumberingAfterBreak="0">
    <w:nsid w:val="6BB970AB"/>
    <w:multiLevelType w:val="multilevel"/>
    <w:tmpl w:val="6082C1D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1747DB"/>
    <w:multiLevelType w:val="multilevel"/>
    <w:tmpl w:val="C4E2ADB6"/>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6EE23192"/>
    <w:multiLevelType w:val="multilevel"/>
    <w:tmpl w:val="D8084F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24F0FCB"/>
    <w:multiLevelType w:val="multilevel"/>
    <w:tmpl w:val="1B52815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5579E2"/>
    <w:multiLevelType w:val="multilevel"/>
    <w:tmpl w:val="44C004C0"/>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3B11A20"/>
    <w:multiLevelType w:val="hybridMultilevel"/>
    <w:tmpl w:val="C5BC4B6E"/>
    <w:lvl w:ilvl="0" w:tplc="7888557E">
      <w:numFmt w:val="bullet"/>
      <w:lvlText w:val="-"/>
      <w:lvlJc w:val="left"/>
      <w:pPr>
        <w:ind w:left="1023" w:hanging="360"/>
      </w:pPr>
      <w:rPr>
        <w:rFonts w:ascii="Times New Roman" w:hAnsi="Times New Roman" w:hint="default"/>
      </w:rPr>
    </w:lvl>
    <w:lvl w:ilvl="1" w:tplc="04190003" w:tentative="1">
      <w:start w:val="1"/>
      <w:numFmt w:val="bullet"/>
      <w:lvlText w:val="o"/>
      <w:lvlJc w:val="left"/>
      <w:pPr>
        <w:ind w:left="1743" w:hanging="360"/>
      </w:pPr>
      <w:rPr>
        <w:rFonts w:ascii="Courier New" w:hAnsi="Courier New" w:cs="Courier New" w:hint="default"/>
      </w:rPr>
    </w:lvl>
    <w:lvl w:ilvl="2" w:tplc="04190005" w:tentative="1">
      <w:start w:val="1"/>
      <w:numFmt w:val="bullet"/>
      <w:lvlText w:val=""/>
      <w:lvlJc w:val="left"/>
      <w:pPr>
        <w:ind w:left="2463" w:hanging="360"/>
      </w:pPr>
      <w:rPr>
        <w:rFonts w:ascii="Wingdings" w:hAnsi="Wingdings" w:hint="default"/>
      </w:rPr>
    </w:lvl>
    <w:lvl w:ilvl="3" w:tplc="04190001" w:tentative="1">
      <w:start w:val="1"/>
      <w:numFmt w:val="bullet"/>
      <w:lvlText w:val=""/>
      <w:lvlJc w:val="left"/>
      <w:pPr>
        <w:ind w:left="3183" w:hanging="360"/>
      </w:pPr>
      <w:rPr>
        <w:rFonts w:ascii="Symbol" w:hAnsi="Symbol" w:hint="default"/>
      </w:rPr>
    </w:lvl>
    <w:lvl w:ilvl="4" w:tplc="04190003" w:tentative="1">
      <w:start w:val="1"/>
      <w:numFmt w:val="bullet"/>
      <w:lvlText w:val="o"/>
      <w:lvlJc w:val="left"/>
      <w:pPr>
        <w:ind w:left="3903" w:hanging="360"/>
      </w:pPr>
      <w:rPr>
        <w:rFonts w:ascii="Courier New" w:hAnsi="Courier New" w:cs="Courier New" w:hint="default"/>
      </w:rPr>
    </w:lvl>
    <w:lvl w:ilvl="5" w:tplc="04190005" w:tentative="1">
      <w:start w:val="1"/>
      <w:numFmt w:val="bullet"/>
      <w:lvlText w:val=""/>
      <w:lvlJc w:val="left"/>
      <w:pPr>
        <w:ind w:left="4623" w:hanging="360"/>
      </w:pPr>
      <w:rPr>
        <w:rFonts w:ascii="Wingdings" w:hAnsi="Wingdings" w:hint="default"/>
      </w:rPr>
    </w:lvl>
    <w:lvl w:ilvl="6" w:tplc="04190001" w:tentative="1">
      <w:start w:val="1"/>
      <w:numFmt w:val="bullet"/>
      <w:lvlText w:val=""/>
      <w:lvlJc w:val="left"/>
      <w:pPr>
        <w:ind w:left="5343" w:hanging="360"/>
      </w:pPr>
      <w:rPr>
        <w:rFonts w:ascii="Symbol" w:hAnsi="Symbol" w:hint="default"/>
      </w:rPr>
    </w:lvl>
    <w:lvl w:ilvl="7" w:tplc="04190003" w:tentative="1">
      <w:start w:val="1"/>
      <w:numFmt w:val="bullet"/>
      <w:lvlText w:val="o"/>
      <w:lvlJc w:val="left"/>
      <w:pPr>
        <w:ind w:left="6063" w:hanging="360"/>
      </w:pPr>
      <w:rPr>
        <w:rFonts w:ascii="Courier New" w:hAnsi="Courier New" w:cs="Courier New" w:hint="default"/>
      </w:rPr>
    </w:lvl>
    <w:lvl w:ilvl="8" w:tplc="04190005" w:tentative="1">
      <w:start w:val="1"/>
      <w:numFmt w:val="bullet"/>
      <w:lvlText w:val=""/>
      <w:lvlJc w:val="left"/>
      <w:pPr>
        <w:ind w:left="6783" w:hanging="360"/>
      </w:pPr>
      <w:rPr>
        <w:rFonts w:ascii="Wingdings" w:hAnsi="Wingdings" w:hint="default"/>
      </w:rPr>
    </w:lvl>
  </w:abstractNum>
  <w:abstractNum w:abstractNumId="28" w15:restartNumberingAfterBreak="0">
    <w:nsid w:val="7D33643E"/>
    <w:multiLevelType w:val="multilevel"/>
    <w:tmpl w:val="B77A441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416852"/>
    <w:multiLevelType w:val="multilevel"/>
    <w:tmpl w:val="CC989268"/>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FA06ED2"/>
    <w:multiLevelType w:val="multilevel"/>
    <w:tmpl w:val="B3E27258"/>
    <w:lvl w:ilvl="0">
      <w:start w:val="1"/>
      <w:numFmt w:val="decimal"/>
      <w:lvlText w:val="%1."/>
      <w:lvlJc w:val="left"/>
      <w:pPr>
        <w:ind w:left="360" w:hanging="360"/>
      </w:pPr>
      <w:rPr>
        <w:rFonts w:hint="default"/>
        <w:b/>
      </w:rPr>
    </w:lvl>
    <w:lvl w:ilvl="1">
      <w:start w:val="1"/>
      <w:numFmt w:val="decimal"/>
      <w:lvlText w:val="%1.%2."/>
      <w:lvlJc w:val="left"/>
      <w:pPr>
        <w:ind w:left="426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lvl w:ilvl="0">
        <w:numFmt w:val="bullet"/>
        <w:lvlText w:val="-"/>
        <w:legacy w:legacy="1" w:legacySpace="0" w:legacyIndent="120"/>
        <w:lvlJc w:val="left"/>
        <w:rPr>
          <w:rFonts w:ascii="Times New Roman" w:hAnsi="Times New Roman" w:hint="default"/>
        </w:rPr>
      </w:lvl>
    </w:lvlOverride>
  </w:num>
  <w:num w:numId="2">
    <w:abstractNumId w:val="17"/>
  </w:num>
  <w:num w:numId="3">
    <w:abstractNumId w:val="0"/>
    <w:lvlOverride w:ilvl="0">
      <w:lvl w:ilvl="0">
        <w:numFmt w:val="bullet"/>
        <w:lvlText w:val="■"/>
        <w:legacy w:legacy="1" w:legacySpace="0" w:legacyIndent="259"/>
        <w:lvlJc w:val="left"/>
        <w:rPr>
          <w:rFonts w:ascii="Times New Roman" w:hAnsi="Times New Roman" w:hint="default"/>
        </w:rPr>
      </w:lvl>
    </w:lvlOverride>
  </w:num>
  <w:num w:numId="4">
    <w:abstractNumId w:val="0"/>
    <w:lvlOverride w:ilvl="0">
      <w:lvl w:ilvl="0">
        <w:numFmt w:val="bullet"/>
        <w:lvlText w:val="■"/>
        <w:legacy w:legacy="1" w:legacySpace="0" w:legacyIndent="255"/>
        <w:lvlJc w:val="left"/>
        <w:rPr>
          <w:rFonts w:ascii="Times New Roman" w:hAnsi="Times New Roman" w:hint="default"/>
        </w:rPr>
      </w:lvl>
    </w:lvlOverride>
  </w:num>
  <w:num w:numId="5">
    <w:abstractNumId w:val="0"/>
    <w:lvlOverride w:ilvl="0">
      <w:lvl w:ilvl="0">
        <w:numFmt w:val="bullet"/>
        <w:lvlText w:val="-"/>
        <w:legacy w:legacy="1" w:legacySpace="0" w:legacyIndent="125"/>
        <w:lvlJc w:val="left"/>
        <w:rPr>
          <w:rFonts w:ascii="Arial" w:hAnsi="Arial" w:hint="default"/>
        </w:rPr>
      </w:lvl>
    </w:lvlOverride>
  </w:num>
  <w:num w:numId="6">
    <w:abstractNumId w:val="0"/>
    <w:lvlOverride w:ilvl="0">
      <w:lvl w:ilvl="0">
        <w:numFmt w:val="bullet"/>
        <w:lvlText w:val="■"/>
        <w:legacy w:legacy="1" w:legacySpace="0" w:legacyIndent="264"/>
        <w:lvlJc w:val="left"/>
        <w:rPr>
          <w:rFonts w:ascii="Times New Roman" w:hAnsi="Times New Roman" w:hint="default"/>
        </w:rPr>
      </w:lvl>
    </w:lvlOverride>
  </w:num>
  <w:num w:numId="7">
    <w:abstractNumId w:val="3"/>
  </w:num>
  <w:num w:numId="8">
    <w:abstractNumId w:val="0"/>
    <w:lvlOverride w:ilvl="0">
      <w:lvl w:ilvl="0">
        <w:start w:val="1"/>
        <w:numFmt w:val="bullet"/>
        <w:lvlText w:val=""/>
        <w:legacy w:legacy="1" w:legacySpace="0" w:legacyIndent="283"/>
        <w:lvlJc w:val="left"/>
        <w:pPr>
          <w:ind w:left="568" w:hanging="283"/>
        </w:pPr>
        <w:rPr>
          <w:rFonts w:ascii="Wingdings" w:hAnsi="Wingdings" w:hint="default"/>
          <w:b w:val="0"/>
          <w:i w:val="0"/>
          <w:sz w:val="20"/>
          <w:u w:val="none"/>
        </w:rPr>
      </w:lvl>
    </w:lvlOverride>
  </w:num>
  <w:num w:numId="9">
    <w:abstractNumId w:val="7"/>
  </w:num>
  <w:num w:numId="10">
    <w:abstractNumId w:val="21"/>
  </w:num>
  <w:num w:numId="11">
    <w:abstractNumId w:val="6"/>
  </w:num>
  <w:num w:numId="12">
    <w:abstractNumId w:val="12"/>
  </w:num>
  <w:num w:numId="13">
    <w:abstractNumId w:val="12"/>
    <w:lvlOverride w:ilvl="0">
      <w:startOverride w:val="5"/>
    </w:lvlOverride>
  </w:num>
  <w:num w:numId="14">
    <w:abstractNumId w:val="6"/>
  </w:num>
  <w:num w:numId="15">
    <w:abstractNumId w:val="9"/>
  </w:num>
  <w:num w:numId="16">
    <w:abstractNumId w:val="10"/>
  </w:num>
  <w:num w:numId="17">
    <w:abstractNumId w:val="27"/>
  </w:num>
  <w:num w:numId="18">
    <w:abstractNumId w:val="2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num>
  <w:num w:numId="21">
    <w:abstractNumId w:val="13"/>
  </w:num>
  <w:num w:numId="22">
    <w:abstractNumId w:val="1"/>
  </w:num>
  <w:num w:numId="23">
    <w:abstractNumId w:val="20"/>
  </w:num>
  <w:num w:numId="24">
    <w:abstractNumId w:val="29"/>
  </w:num>
  <w:num w:numId="25">
    <w:abstractNumId w:val="14"/>
  </w:num>
  <w:num w:numId="26">
    <w:abstractNumId w:val="26"/>
  </w:num>
  <w:num w:numId="27">
    <w:abstractNumId w:val="30"/>
  </w:num>
  <w:num w:numId="28">
    <w:abstractNumId w:val="8"/>
  </w:num>
  <w:num w:numId="29">
    <w:abstractNumId w:val="23"/>
  </w:num>
  <w:num w:numId="30">
    <w:abstractNumId w:val="4"/>
  </w:num>
  <w:num w:numId="31">
    <w:abstractNumId w:val="24"/>
  </w:num>
  <w:num w:numId="32">
    <w:abstractNumId w:val="22"/>
  </w:num>
  <w:num w:numId="33">
    <w:abstractNumId w:val="2"/>
  </w:num>
  <w:num w:numId="34">
    <w:abstractNumId w:val="5"/>
  </w:num>
  <w:num w:numId="35">
    <w:abstractNumId w:val="19"/>
  </w:num>
  <w:num w:numId="36">
    <w:abstractNumId w:val="15"/>
  </w:num>
  <w:num w:numId="37">
    <w:abstractNumId w:val="16"/>
  </w:num>
  <w:num w:numId="38">
    <w:abstractNumId w:val="11"/>
  </w:num>
  <w:num w:numId="39">
    <w:abstractNumId w:val="18"/>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FCE"/>
    <w:rsid w:val="00003165"/>
    <w:rsid w:val="0000653E"/>
    <w:rsid w:val="00012ECE"/>
    <w:rsid w:val="00017775"/>
    <w:rsid w:val="000214D8"/>
    <w:rsid w:val="00021FCE"/>
    <w:rsid w:val="000243BC"/>
    <w:rsid w:val="00031F97"/>
    <w:rsid w:val="00036E0E"/>
    <w:rsid w:val="000401CB"/>
    <w:rsid w:val="000416F6"/>
    <w:rsid w:val="00041F71"/>
    <w:rsid w:val="00052ED4"/>
    <w:rsid w:val="00055088"/>
    <w:rsid w:val="00065072"/>
    <w:rsid w:val="00065289"/>
    <w:rsid w:val="00065AE4"/>
    <w:rsid w:val="000661A3"/>
    <w:rsid w:val="00080206"/>
    <w:rsid w:val="00091290"/>
    <w:rsid w:val="000920D1"/>
    <w:rsid w:val="00095326"/>
    <w:rsid w:val="00095A24"/>
    <w:rsid w:val="000A371E"/>
    <w:rsid w:val="000B5A31"/>
    <w:rsid w:val="000C016A"/>
    <w:rsid w:val="000C17C0"/>
    <w:rsid w:val="000C694B"/>
    <w:rsid w:val="000C6E10"/>
    <w:rsid w:val="000D3402"/>
    <w:rsid w:val="000D762A"/>
    <w:rsid w:val="000E40B7"/>
    <w:rsid w:val="000F282D"/>
    <w:rsid w:val="000F5870"/>
    <w:rsid w:val="00104040"/>
    <w:rsid w:val="0010424F"/>
    <w:rsid w:val="001047E4"/>
    <w:rsid w:val="00115FFF"/>
    <w:rsid w:val="00117DAE"/>
    <w:rsid w:val="0012094C"/>
    <w:rsid w:val="001244D1"/>
    <w:rsid w:val="0012461B"/>
    <w:rsid w:val="00125248"/>
    <w:rsid w:val="001320B2"/>
    <w:rsid w:val="001326AB"/>
    <w:rsid w:val="00133C1D"/>
    <w:rsid w:val="00140559"/>
    <w:rsid w:val="00150B63"/>
    <w:rsid w:val="001559DF"/>
    <w:rsid w:val="00162D8C"/>
    <w:rsid w:val="00163832"/>
    <w:rsid w:val="00163877"/>
    <w:rsid w:val="0016530D"/>
    <w:rsid w:val="00165A05"/>
    <w:rsid w:val="00166CAC"/>
    <w:rsid w:val="0017543D"/>
    <w:rsid w:val="00177404"/>
    <w:rsid w:val="00186A8F"/>
    <w:rsid w:val="0019442D"/>
    <w:rsid w:val="0019704A"/>
    <w:rsid w:val="001A06E1"/>
    <w:rsid w:val="001C1E62"/>
    <w:rsid w:val="001C7024"/>
    <w:rsid w:val="001D390B"/>
    <w:rsid w:val="001D4FC9"/>
    <w:rsid w:val="001D664D"/>
    <w:rsid w:val="001D73AA"/>
    <w:rsid w:val="001D7BE9"/>
    <w:rsid w:val="001E3DEA"/>
    <w:rsid w:val="001E4D7F"/>
    <w:rsid w:val="001E5ED3"/>
    <w:rsid w:val="001E6965"/>
    <w:rsid w:val="001E7AAA"/>
    <w:rsid w:val="001E7B59"/>
    <w:rsid w:val="001F1EA8"/>
    <w:rsid w:val="001F3056"/>
    <w:rsid w:val="00202FA2"/>
    <w:rsid w:val="00210DBB"/>
    <w:rsid w:val="00230282"/>
    <w:rsid w:val="002324AB"/>
    <w:rsid w:val="002353AD"/>
    <w:rsid w:val="00240475"/>
    <w:rsid w:val="00240BC2"/>
    <w:rsid w:val="002449F6"/>
    <w:rsid w:val="00245E3B"/>
    <w:rsid w:val="0025109B"/>
    <w:rsid w:val="00253F01"/>
    <w:rsid w:val="00262CA9"/>
    <w:rsid w:val="00273E40"/>
    <w:rsid w:val="0028768B"/>
    <w:rsid w:val="00292869"/>
    <w:rsid w:val="00296848"/>
    <w:rsid w:val="002A3648"/>
    <w:rsid w:val="002A39A7"/>
    <w:rsid w:val="002A3F5C"/>
    <w:rsid w:val="002A7953"/>
    <w:rsid w:val="002B0475"/>
    <w:rsid w:val="002B71D6"/>
    <w:rsid w:val="002C5E58"/>
    <w:rsid w:val="002D049B"/>
    <w:rsid w:val="002E3733"/>
    <w:rsid w:val="002E720E"/>
    <w:rsid w:val="002F0906"/>
    <w:rsid w:val="002F62AB"/>
    <w:rsid w:val="003001E1"/>
    <w:rsid w:val="00305300"/>
    <w:rsid w:val="00305976"/>
    <w:rsid w:val="00307452"/>
    <w:rsid w:val="0031117F"/>
    <w:rsid w:val="003119F7"/>
    <w:rsid w:val="003125D7"/>
    <w:rsid w:val="00313514"/>
    <w:rsid w:val="00313E27"/>
    <w:rsid w:val="00313F6A"/>
    <w:rsid w:val="00317B23"/>
    <w:rsid w:val="0032344A"/>
    <w:rsid w:val="00326122"/>
    <w:rsid w:val="003306DE"/>
    <w:rsid w:val="00335AD0"/>
    <w:rsid w:val="0034191A"/>
    <w:rsid w:val="00357408"/>
    <w:rsid w:val="00363B30"/>
    <w:rsid w:val="00364075"/>
    <w:rsid w:val="003664D7"/>
    <w:rsid w:val="0037118C"/>
    <w:rsid w:val="003748D7"/>
    <w:rsid w:val="00376E78"/>
    <w:rsid w:val="00381B0D"/>
    <w:rsid w:val="003837FF"/>
    <w:rsid w:val="00384185"/>
    <w:rsid w:val="0039262D"/>
    <w:rsid w:val="00393BD4"/>
    <w:rsid w:val="00394549"/>
    <w:rsid w:val="003977E4"/>
    <w:rsid w:val="003A6449"/>
    <w:rsid w:val="003A6748"/>
    <w:rsid w:val="003B3536"/>
    <w:rsid w:val="003C1102"/>
    <w:rsid w:val="003C1311"/>
    <w:rsid w:val="003C1316"/>
    <w:rsid w:val="003C15E3"/>
    <w:rsid w:val="003C2063"/>
    <w:rsid w:val="003C4AB5"/>
    <w:rsid w:val="003D5186"/>
    <w:rsid w:val="003E3880"/>
    <w:rsid w:val="003F1477"/>
    <w:rsid w:val="003F2F0E"/>
    <w:rsid w:val="0040218A"/>
    <w:rsid w:val="004029E4"/>
    <w:rsid w:val="00403AF0"/>
    <w:rsid w:val="00411CB9"/>
    <w:rsid w:val="00412677"/>
    <w:rsid w:val="00413787"/>
    <w:rsid w:val="00415B48"/>
    <w:rsid w:val="00417328"/>
    <w:rsid w:val="0042357E"/>
    <w:rsid w:val="004248E5"/>
    <w:rsid w:val="004252D8"/>
    <w:rsid w:val="004270D5"/>
    <w:rsid w:val="00427EE0"/>
    <w:rsid w:val="0043597B"/>
    <w:rsid w:val="00437E93"/>
    <w:rsid w:val="00440C91"/>
    <w:rsid w:val="00450B72"/>
    <w:rsid w:val="00454E64"/>
    <w:rsid w:val="00455121"/>
    <w:rsid w:val="004631A8"/>
    <w:rsid w:val="004664AC"/>
    <w:rsid w:val="00472925"/>
    <w:rsid w:val="00483229"/>
    <w:rsid w:val="0049096F"/>
    <w:rsid w:val="00490EDE"/>
    <w:rsid w:val="00491865"/>
    <w:rsid w:val="004A162A"/>
    <w:rsid w:val="004A4734"/>
    <w:rsid w:val="004A55A6"/>
    <w:rsid w:val="004B1D77"/>
    <w:rsid w:val="004B5E05"/>
    <w:rsid w:val="004C04D2"/>
    <w:rsid w:val="004D0B33"/>
    <w:rsid w:val="004D3A6D"/>
    <w:rsid w:val="004E0810"/>
    <w:rsid w:val="004E1652"/>
    <w:rsid w:val="004E4045"/>
    <w:rsid w:val="004E4356"/>
    <w:rsid w:val="004F1BFF"/>
    <w:rsid w:val="004F3ACE"/>
    <w:rsid w:val="005007F4"/>
    <w:rsid w:val="00502D0E"/>
    <w:rsid w:val="005074D8"/>
    <w:rsid w:val="00510C55"/>
    <w:rsid w:val="00510F45"/>
    <w:rsid w:val="00515A6B"/>
    <w:rsid w:val="00521B94"/>
    <w:rsid w:val="0053048B"/>
    <w:rsid w:val="00533DFC"/>
    <w:rsid w:val="00534C1A"/>
    <w:rsid w:val="00535A9E"/>
    <w:rsid w:val="0053638B"/>
    <w:rsid w:val="00536A27"/>
    <w:rsid w:val="00536D27"/>
    <w:rsid w:val="00545B84"/>
    <w:rsid w:val="00545F04"/>
    <w:rsid w:val="00546AAA"/>
    <w:rsid w:val="00547731"/>
    <w:rsid w:val="00550707"/>
    <w:rsid w:val="00562BEA"/>
    <w:rsid w:val="00563B24"/>
    <w:rsid w:val="00573F36"/>
    <w:rsid w:val="00575228"/>
    <w:rsid w:val="005754E3"/>
    <w:rsid w:val="00575C98"/>
    <w:rsid w:val="00581293"/>
    <w:rsid w:val="005852AE"/>
    <w:rsid w:val="00585804"/>
    <w:rsid w:val="00586595"/>
    <w:rsid w:val="005911E4"/>
    <w:rsid w:val="0059172D"/>
    <w:rsid w:val="00595B44"/>
    <w:rsid w:val="00595EC8"/>
    <w:rsid w:val="005A4F27"/>
    <w:rsid w:val="005B0183"/>
    <w:rsid w:val="005B1B00"/>
    <w:rsid w:val="005B7942"/>
    <w:rsid w:val="005D1F7D"/>
    <w:rsid w:val="005D30A6"/>
    <w:rsid w:val="005D357D"/>
    <w:rsid w:val="005E1616"/>
    <w:rsid w:val="005E1DE6"/>
    <w:rsid w:val="005E6FA5"/>
    <w:rsid w:val="005E766D"/>
    <w:rsid w:val="005F244B"/>
    <w:rsid w:val="005F51D8"/>
    <w:rsid w:val="006005AF"/>
    <w:rsid w:val="0061018F"/>
    <w:rsid w:val="00610B4F"/>
    <w:rsid w:val="00624B85"/>
    <w:rsid w:val="00632B5C"/>
    <w:rsid w:val="00640824"/>
    <w:rsid w:val="00642496"/>
    <w:rsid w:val="006505A5"/>
    <w:rsid w:val="00654D95"/>
    <w:rsid w:val="00654E72"/>
    <w:rsid w:val="00657642"/>
    <w:rsid w:val="006644B1"/>
    <w:rsid w:val="00673B78"/>
    <w:rsid w:val="00686501"/>
    <w:rsid w:val="006929F0"/>
    <w:rsid w:val="00697BE1"/>
    <w:rsid w:val="006A22CD"/>
    <w:rsid w:val="006A3DFB"/>
    <w:rsid w:val="006A5775"/>
    <w:rsid w:val="006A6677"/>
    <w:rsid w:val="006B0D9D"/>
    <w:rsid w:val="006D0C40"/>
    <w:rsid w:val="006E3887"/>
    <w:rsid w:val="006E3AE8"/>
    <w:rsid w:val="006E3D58"/>
    <w:rsid w:val="006F10F0"/>
    <w:rsid w:val="006F7BEB"/>
    <w:rsid w:val="00706BE6"/>
    <w:rsid w:val="00710832"/>
    <w:rsid w:val="00711288"/>
    <w:rsid w:val="007113B0"/>
    <w:rsid w:val="007137D3"/>
    <w:rsid w:val="00713C96"/>
    <w:rsid w:val="0072547C"/>
    <w:rsid w:val="007273CF"/>
    <w:rsid w:val="00730D17"/>
    <w:rsid w:val="00743ADA"/>
    <w:rsid w:val="00744DB8"/>
    <w:rsid w:val="0075326F"/>
    <w:rsid w:val="007532C6"/>
    <w:rsid w:val="0075453C"/>
    <w:rsid w:val="007553F1"/>
    <w:rsid w:val="0076633D"/>
    <w:rsid w:val="007704C2"/>
    <w:rsid w:val="007713E4"/>
    <w:rsid w:val="007716E4"/>
    <w:rsid w:val="00774C4C"/>
    <w:rsid w:val="00776A48"/>
    <w:rsid w:val="00776BD9"/>
    <w:rsid w:val="00780EF8"/>
    <w:rsid w:val="007836EC"/>
    <w:rsid w:val="00785C80"/>
    <w:rsid w:val="00785E57"/>
    <w:rsid w:val="007928C9"/>
    <w:rsid w:val="00793779"/>
    <w:rsid w:val="00794BAE"/>
    <w:rsid w:val="007A02D7"/>
    <w:rsid w:val="007A19BC"/>
    <w:rsid w:val="007B0659"/>
    <w:rsid w:val="007B1B5D"/>
    <w:rsid w:val="007B613B"/>
    <w:rsid w:val="007C255F"/>
    <w:rsid w:val="007D09E9"/>
    <w:rsid w:val="007D156A"/>
    <w:rsid w:val="007D4E42"/>
    <w:rsid w:val="007E18CA"/>
    <w:rsid w:val="007E6DE4"/>
    <w:rsid w:val="007F03D8"/>
    <w:rsid w:val="007F0D05"/>
    <w:rsid w:val="007F2251"/>
    <w:rsid w:val="007F338A"/>
    <w:rsid w:val="00802DB6"/>
    <w:rsid w:val="00802F7C"/>
    <w:rsid w:val="008036D0"/>
    <w:rsid w:val="00803928"/>
    <w:rsid w:val="008058B9"/>
    <w:rsid w:val="00805FD2"/>
    <w:rsid w:val="008076DC"/>
    <w:rsid w:val="00812174"/>
    <w:rsid w:val="0081224B"/>
    <w:rsid w:val="00813CA8"/>
    <w:rsid w:val="008151B2"/>
    <w:rsid w:val="008153D9"/>
    <w:rsid w:val="008155FE"/>
    <w:rsid w:val="00817354"/>
    <w:rsid w:val="00820F50"/>
    <w:rsid w:val="00821C21"/>
    <w:rsid w:val="00821CDD"/>
    <w:rsid w:val="00822D6B"/>
    <w:rsid w:val="00822F95"/>
    <w:rsid w:val="00830DC4"/>
    <w:rsid w:val="0083522D"/>
    <w:rsid w:val="00836E68"/>
    <w:rsid w:val="00841D5B"/>
    <w:rsid w:val="0084402F"/>
    <w:rsid w:val="00844C69"/>
    <w:rsid w:val="00846EFC"/>
    <w:rsid w:val="00874C7E"/>
    <w:rsid w:val="00876C7D"/>
    <w:rsid w:val="00882F08"/>
    <w:rsid w:val="00884791"/>
    <w:rsid w:val="00885FA6"/>
    <w:rsid w:val="0088695C"/>
    <w:rsid w:val="00890F03"/>
    <w:rsid w:val="00892384"/>
    <w:rsid w:val="00894AE6"/>
    <w:rsid w:val="00896798"/>
    <w:rsid w:val="008A32C4"/>
    <w:rsid w:val="008A40B4"/>
    <w:rsid w:val="008A5D67"/>
    <w:rsid w:val="008B0B9B"/>
    <w:rsid w:val="008B3BC4"/>
    <w:rsid w:val="008B4BE8"/>
    <w:rsid w:val="008C1589"/>
    <w:rsid w:val="008C5B5B"/>
    <w:rsid w:val="008D2E44"/>
    <w:rsid w:val="008D36D2"/>
    <w:rsid w:val="008E2128"/>
    <w:rsid w:val="008E2E19"/>
    <w:rsid w:val="008E57E1"/>
    <w:rsid w:val="008F078B"/>
    <w:rsid w:val="008F435F"/>
    <w:rsid w:val="008F5AAC"/>
    <w:rsid w:val="008F5DC2"/>
    <w:rsid w:val="008F642D"/>
    <w:rsid w:val="00902CEF"/>
    <w:rsid w:val="0091277E"/>
    <w:rsid w:val="009241DC"/>
    <w:rsid w:val="00924A14"/>
    <w:rsid w:val="00930331"/>
    <w:rsid w:val="00932698"/>
    <w:rsid w:val="00932E78"/>
    <w:rsid w:val="00933C7C"/>
    <w:rsid w:val="00936C06"/>
    <w:rsid w:val="00940B30"/>
    <w:rsid w:val="009417E1"/>
    <w:rsid w:val="00941EE1"/>
    <w:rsid w:val="00942C38"/>
    <w:rsid w:val="00943960"/>
    <w:rsid w:val="00946D4A"/>
    <w:rsid w:val="00952DE3"/>
    <w:rsid w:val="00953202"/>
    <w:rsid w:val="00957073"/>
    <w:rsid w:val="00957ED0"/>
    <w:rsid w:val="009715CC"/>
    <w:rsid w:val="00973656"/>
    <w:rsid w:val="00973B37"/>
    <w:rsid w:val="009750EB"/>
    <w:rsid w:val="00976E0A"/>
    <w:rsid w:val="00981C93"/>
    <w:rsid w:val="009A1066"/>
    <w:rsid w:val="009A12C8"/>
    <w:rsid w:val="009A15AA"/>
    <w:rsid w:val="009A21D3"/>
    <w:rsid w:val="009A48FA"/>
    <w:rsid w:val="009B02D1"/>
    <w:rsid w:val="009B175D"/>
    <w:rsid w:val="009B35AC"/>
    <w:rsid w:val="009B5472"/>
    <w:rsid w:val="009C2811"/>
    <w:rsid w:val="009C33F3"/>
    <w:rsid w:val="009D0475"/>
    <w:rsid w:val="009D475E"/>
    <w:rsid w:val="009D5226"/>
    <w:rsid w:val="009D764C"/>
    <w:rsid w:val="009E176A"/>
    <w:rsid w:val="009E6100"/>
    <w:rsid w:val="009E75C5"/>
    <w:rsid w:val="009F205D"/>
    <w:rsid w:val="009F7CD0"/>
    <w:rsid w:val="00A02D89"/>
    <w:rsid w:val="00A07637"/>
    <w:rsid w:val="00A13F18"/>
    <w:rsid w:val="00A15FBC"/>
    <w:rsid w:val="00A203DF"/>
    <w:rsid w:val="00A20C1A"/>
    <w:rsid w:val="00A2437D"/>
    <w:rsid w:val="00A25313"/>
    <w:rsid w:val="00A256BA"/>
    <w:rsid w:val="00A26C0B"/>
    <w:rsid w:val="00A27C26"/>
    <w:rsid w:val="00A3067A"/>
    <w:rsid w:val="00A40340"/>
    <w:rsid w:val="00A4091D"/>
    <w:rsid w:val="00A43E9A"/>
    <w:rsid w:val="00A46FC5"/>
    <w:rsid w:val="00A50B96"/>
    <w:rsid w:val="00A520D0"/>
    <w:rsid w:val="00A53549"/>
    <w:rsid w:val="00A5724D"/>
    <w:rsid w:val="00A603FE"/>
    <w:rsid w:val="00A62B90"/>
    <w:rsid w:val="00A634B2"/>
    <w:rsid w:val="00A670E3"/>
    <w:rsid w:val="00A70EF8"/>
    <w:rsid w:val="00A72272"/>
    <w:rsid w:val="00A735C3"/>
    <w:rsid w:val="00A75FDC"/>
    <w:rsid w:val="00A8439D"/>
    <w:rsid w:val="00A8462D"/>
    <w:rsid w:val="00A8646F"/>
    <w:rsid w:val="00A864F5"/>
    <w:rsid w:val="00A92291"/>
    <w:rsid w:val="00A964C4"/>
    <w:rsid w:val="00AA104C"/>
    <w:rsid w:val="00AA230C"/>
    <w:rsid w:val="00AA2505"/>
    <w:rsid w:val="00AA3710"/>
    <w:rsid w:val="00AA3B70"/>
    <w:rsid w:val="00AA5C3D"/>
    <w:rsid w:val="00AA6622"/>
    <w:rsid w:val="00AB13C3"/>
    <w:rsid w:val="00AB29A1"/>
    <w:rsid w:val="00AC1536"/>
    <w:rsid w:val="00AC3EBF"/>
    <w:rsid w:val="00AD245F"/>
    <w:rsid w:val="00AD6EAA"/>
    <w:rsid w:val="00AD7507"/>
    <w:rsid w:val="00AE3271"/>
    <w:rsid w:val="00AE34D4"/>
    <w:rsid w:val="00AE7CB0"/>
    <w:rsid w:val="00AF0833"/>
    <w:rsid w:val="00AF15DE"/>
    <w:rsid w:val="00B044A5"/>
    <w:rsid w:val="00B04E1F"/>
    <w:rsid w:val="00B109CD"/>
    <w:rsid w:val="00B1325E"/>
    <w:rsid w:val="00B1380C"/>
    <w:rsid w:val="00B212A7"/>
    <w:rsid w:val="00B42039"/>
    <w:rsid w:val="00B50AE5"/>
    <w:rsid w:val="00B5201F"/>
    <w:rsid w:val="00B56571"/>
    <w:rsid w:val="00B57454"/>
    <w:rsid w:val="00B75488"/>
    <w:rsid w:val="00B76BF4"/>
    <w:rsid w:val="00B82E9D"/>
    <w:rsid w:val="00B87A1F"/>
    <w:rsid w:val="00B925D7"/>
    <w:rsid w:val="00BA7CE4"/>
    <w:rsid w:val="00BB3828"/>
    <w:rsid w:val="00BB6E48"/>
    <w:rsid w:val="00BC16A2"/>
    <w:rsid w:val="00BC7153"/>
    <w:rsid w:val="00BC7E9D"/>
    <w:rsid w:val="00BD1738"/>
    <w:rsid w:val="00BD2AF5"/>
    <w:rsid w:val="00BD3473"/>
    <w:rsid w:val="00BD3B77"/>
    <w:rsid w:val="00BD4F5A"/>
    <w:rsid w:val="00BD5BFA"/>
    <w:rsid w:val="00BE1615"/>
    <w:rsid w:val="00BE5444"/>
    <w:rsid w:val="00BF0E90"/>
    <w:rsid w:val="00BF2984"/>
    <w:rsid w:val="00BF4D80"/>
    <w:rsid w:val="00BF7386"/>
    <w:rsid w:val="00C01714"/>
    <w:rsid w:val="00C02F11"/>
    <w:rsid w:val="00C0329D"/>
    <w:rsid w:val="00C048D3"/>
    <w:rsid w:val="00C07090"/>
    <w:rsid w:val="00C13ED0"/>
    <w:rsid w:val="00C16AA2"/>
    <w:rsid w:val="00C21A31"/>
    <w:rsid w:val="00C25783"/>
    <w:rsid w:val="00C264B8"/>
    <w:rsid w:val="00C30FD7"/>
    <w:rsid w:val="00C32DD1"/>
    <w:rsid w:val="00C3366B"/>
    <w:rsid w:val="00C47A28"/>
    <w:rsid w:val="00C57D31"/>
    <w:rsid w:val="00C6418E"/>
    <w:rsid w:val="00C66D6E"/>
    <w:rsid w:val="00C736FB"/>
    <w:rsid w:val="00C7451B"/>
    <w:rsid w:val="00C7467F"/>
    <w:rsid w:val="00C82919"/>
    <w:rsid w:val="00C84B94"/>
    <w:rsid w:val="00C8549E"/>
    <w:rsid w:val="00C87D46"/>
    <w:rsid w:val="00C9251B"/>
    <w:rsid w:val="00C9333B"/>
    <w:rsid w:val="00C96D56"/>
    <w:rsid w:val="00CA07BF"/>
    <w:rsid w:val="00CA3384"/>
    <w:rsid w:val="00CB2033"/>
    <w:rsid w:val="00CB270C"/>
    <w:rsid w:val="00CB2979"/>
    <w:rsid w:val="00CB73A8"/>
    <w:rsid w:val="00CC1A76"/>
    <w:rsid w:val="00CC7B37"/>
    <w:rsid w:val="00CD07DD"/>
    <w:rsid w:val="00CD09F0"/>
    <w:rsid w:val="00CD2DD6"/>
    <w:rsid w:val="00CD6A05"/>
    <w:rsid w:val="00CE5C6A"/>
    <w:rsid w:val="00CE6531"/>
    <w:rsid w:val="00CF05C5"/>
    <w:rsid w:val="00CF3B41"/>
    <w:rsid w:val="00CF4205"/>
    <w:rsid w:val="00CF7798"/>
    <w:rsid w:val="00D001C0"/>
    <w:rsid w:val="00D10862"/>
    <w:rsid w:val="00D11E3A"/>
    <w:rsid w:val="00D12E47"/>
    <w:rsid w:val="00D1795A"/>
    <w:rsid w:val="00D219B4"/>
    <w:rsid w:val="00D21A90"/>
    <w:rsid w:val="00D220B9"/>
    <w:rsid w:val="00D22BFB"/>
    <w:rsid w:val="00D25EEB"/>
    <w:rsid w:val="00D310DD"/>
    <w:rsid w:val="00D3653F"/>
    <w:rsid w:val="00D370A1"/>
    <w:rsid w:val="00D40D89"/>
    <w:rsid w:val="00D45EEA"/>
    <w:rsid w:val="00D466E4"/>
    <w:rsid w:val="00D50797"/>
    <w:rsid w:val="00D5173E"/>
    <w:rsid w:val="00D64B73"/>
    <w:rsid w:val="00D66DF0"/>
    <w:rsid w:val="00D76EB8"/>
    <w:rsid w:val="00D811BD"/>
    <w:rsid w:val="00D81855"/>
    <w:rsid w:val="00D829EA"/>
    <w:rsid w:val="00D85A0D"/>
    <w:rsid w:val="00D85AE6"/>
    <w:rsid w:val="00D86395"/>
    <w:rsid w:val="00D871BF"/>
    <w:rsid w:val="00D873F9"/>
    <w:rsid w:val="00DA3602"/>
    <w:rsid w:val="00DA5B03"/>
    <w:rsid w:val="00DA5DF1"/>
    <w:rsid w:val="00DB260E"/>
    <w:rsid w:val="00DB6AA2"/>
    <w:rsid w:val="00DC44A3"/>
    <w:rsid w:val="00DC784B"/>
    <w:rsid w:val="00DD7EEC"/>
    <w:rsid w:val="00DE4B48"/>
    <w:rsid w:val="00DE76CB"/>
    <w:rsid w:val="00DF3756"/>
    <w:rsid w:val="00DF62F9"/>
    <w:rsid w:val="00E03C52"/>
    <w:rsid w:val="00E0611F"/>
    <w:rsid w:val="00E072BE"/>
    <w:rsid w:val="00E07E7B"/>
    <w:rsid w:val="00E10E9C"/>
    <w:rsid w:val="00E176F7"/>
    <w:rsid w:val="00E203E9"/>
    <w:rsid w:val="00E21DD0"/>
    <w:rsid w:val="00E22918"/>
    <w:rsid w:val="00E26D84"/>
    <w:rsid w:val="00E27A04"/>
    <w:rsid w:val="00E30139"/>
    <w:rsid w:val="00E34D64"/>
    <w:rsid w:val="00E34DD5"/>
    <w:rsid w:val="00E378B6"/>
    <w:rsid w:val="00E42CF9"/>
    <w:rsid w:val="00E47C29"/>
    <w:rsid w:val="00E505F0"/>
    <w:rsid w:val="00E513EF"/>
    <w:rsid w:val="00E53708"/>
    <w:rsid w:val="00E54DA8"/>
    <w:rsid w:val="00E61649"/>
    <w:rsid w:val="00E6165F"/>
    <w:rsid w:val="00E6175D"/>
    <w:rsid w:val="00E70B05"/>
    <w:rsid w:val="00E7203B"/>
    <w:rsid w:val="00E75DBC"/>
    <w:rsid w:val="00E76F7C"/>
    <w:rsid w:val="00E77414"/>
    <w:rsid w:val="00E8762D"/>
    <w:rsid w:val="00E87E88"/>
    <w:rsid w:val="00E926CC"/>
    <w:rsid w:val="00EA0449"/>
    <w:rsid w:val="00EA3328"/>
    <w:rsid w:val="00EA4E73"/>
    <w:rsid w:val="00EA5EBF"/>
    <w:rsid w:val="00EB21F4"/>
    <w:rsid w:val="00EB2F0C"/>
    <w:rsid w:val="00EB37BB"/>
    <w:rsid w:val="00EC010B"/>
    <w:rsid w:val="00EC1150"/>
    <w:rsid w:val="00EC4DDB"/>
    <w:rsid w:val="00ED2A2C"/>
    <w:rsid w:val="00ED4936"/>
    <w:rsid w:val="00ED590B"/>
    <w:rsid w:val="00ED5D1E"/>
    <w:rsid w:val="00ED61F1"/>
    <w:rsid w:val="00ED7DC9"/>
    <w:rsid w:val="00EE44A7"/>
    <w:rsid w:val="00EE739C"/>
    <w:rsid w:val="00EF263B"/>
    <w:rsid w:val="00EF3A6E"/>
    <w:rsid w:val="00EF6733"/>
    <w:rsid w:val="00F15AD8"/>
    <w:rsid w:val="00F16472"/>
    <w:rsid w:val="00F16DDE"/>
    <w:rsid w:val="00F32094"/>
    <w:rsid w:val="00F367BD"/>
    <w:rsid w:val="00F376BB"/>
    <w:rsid w:val="00F37BEB"/>
    <w:rsid w:val="00F41E57"/>
    <w:rsid w:val="00F42FB9"/>
    <w:rsid w:val="00F44E61"/>
    <w:rsid w:val="00F4680C"/>
    <w:rsid w:val="00F510DB"/>
    <w:rsid w:val="00F53DFB"/>
    <w:rsid w:val="00F545C9"/>
    <w:rsid w:val="00F55972"/>
    <w:rsid w:val="00F56792"/>
    <w:rsid w:val="00F567C4"/>
    <w:rsid w:val="00F57781"/>
    <w:rsid w:val="00F62207"/>
    <w:rsid w:val="00F63ABB"/>
    <w:rsid w:val="00F649CF"/>
    <w:rsid w:val="00F64AAC"/>
    <w:rsid w:val="00F76145"/>
    <w:rsid w:val="00F80CA2"/>
    <w:rsid w:val="00F82246"/>
    <w:rsid w:val="00F85A8C"/>
    <w:rsid w:val="00F91137"/>
    <w:rsid w:val="00F93149"/>
    <w:rsid w:val="00F946BE"/>
    <w:rsid w:val="00FA0CBD"/>
    <w:rsid w:val="00FA70C2"/>
    <w:rsid w:val="00FB0A87"/>
    <w:rsid w:val="00FB6A9A"/>
    <w:rsid w:val="00FB745B"/>
    <w:rsid w:val="00FC26B7"/>
    <w:rsid w:val="00FC33F4"/>
    <w:rsid w:val="00FC3E4B"/>
    <w:rsid w:val="00FC4E10"/>
    <w:rsid w:val="00FD22EF"/>
    <w:rsid w:val="00FD5D9C"/>
    <w:rsid w:val="00FD6065"/>
    <w:rsid w:val="00FD7723"/>
    <w:rsid w:val="00FE3046"/>
    <w:rsid w:val="00FF1AA1"/>
    <w:rsid w:val="00FF2073"/>
    <w:rsid w:val="00FF3395"/>
    <w:rsid w:val="00FF5235"/>
    <w:rsid w:val="00FF72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5D2075"/>
  <w15:docId w15:val="{8902A321-C3DA-43C0-AE80-ABD1A8323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005AF"/>
    <w:pPr>
      <w:widowControl w:val="0"/>
      <w:autoSpaceDE w:val="0"/>
      <w:autoSpaceDN w:val="0"/>
      <w:adjustRightInd w:val="0"/>
    </w:pPr>
  </w:style>
  <w:style w:type="paragraph" w:styleId="1">
    <w:name w:val="heading 1"/>
    <w:basedOn w:val="a"/>
    <w:next w:val="a"/>
    <w:link w:val="10"/>
    <w:uiPriority w:val="9"/>
    <w:qFormat/>
    <w:rsid w:val="00C01714"/>
    <w:pPr>
      <w:keepNext/>
      <w:spacing w:before="240" w:after="60"/>
      <w:outlineLvl w:val="0"/>
    </w:pPr>
    <w:rPr>
      <w:rFonts w:ascii="Cambria" w:hAnsi="Cambria"/>
      <w:b/>
      <w:bCs/>
      <w:kern w:val="32"/>
      <w:sz w:val="32"/>
      <w:szCs w:val="32"/>
    </w:rPr>
  </w:style>
  <w:style w:type="paragraph" w:styleId="2">
    <w:name w:val="heading 2"/>
    <w:basedOn w:val="a"/>
    <w:next w:val="a"/>
    <w:link w:val="20"/>
    <w:qFormat/>
    <w:rsid w:val="003C1102"/>
    <w:pPr>
      <w:keepNext/>
      <w:autoSpaceDE/>
      <w:autoSpaceDN/>
      <w:adjustRightInd/>
      <w:jc w:val="center"/>
      <w:outlineLvl w:val="1"/>
    </w:pPr>
    <w:rPr>
      <w:b/>
      <w:snapToGrid w:val="0"/>
    </w:rPr>
  </w:style>
  <w:style w:type="paragraph" w:styleId="4">
    <w:name w:val="heading 4"/>
    <w:basedOn w:val="a"/>
    <w:next w:val="a"/>
    <w:link w:val="40"/>
    <w:uiPriority w:val="9"/>
    <w:qFormat/>
    <w:rsid w:val="008F5DC2"/>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uiPriority w:val="99"/>
    <w:semiHidden/>
    <w:rsid w:val="00202FA2"/>
    <w:rPr>
      <w:rFonts w:cs="Times New Roman"/>
      <w:sz w:val="16"/>
      <w:szCs w:val="16"/>
    </w:rPr>
  </w:style>
  <w:style w:type="paragraph" w:styleId="a4">
    <w:name w:val="annotation text"/>
    <w:basedOn w:val="a"/>
    <w:link w:val="a5"/>
    <w:uiPriority w:val="99"/>
    <w:semiHidden/>
    <w:rsid w:val="00202FA2"/>
  </w:style>
  <w:style w:type="character" w:customStyle="1" w:styleId="a5">
    <w:name w:val="Текст примечания Знак"/>
    <w:link w:val="a4"/>
    <w:uiPriority w:val="99"/>
    <w:semiHidden/>
    <w:rsid w:val="006005AF"/>
    <w:rPr>
      <w:sz w:val="20"/>
      <w:szCs w:val="20"/>
    </w:rPr>
  </w:style>
  <w:style w:type="paragraph" w:styleId="a6">
    <w:name w:val="annotation subject"/>
    <w:basedOn w:val="a4"/>
    <w:next w:val="a4"/>
    <w:link w:val="a7"/>
    <w:uiPriority w:val="99"/>
    <w:semiHidden/>
    <w:rsid w:val="00202FA2"/>
    <w:rPr>
      <w:b/>
      <w:bCs/>
    </w:rPr>
  </w:style>
  <w:style w:type="character" w:customStyle="1" w:styleId="a7">
    <w:name w:val="Тема примечания Знак"/>
    <w:link w:val="a6"/>
    <w:uiPriority w:val="99"/>
    <w:semiHidden/>
    <w:rsid w:val="006005AF"/>
    <w:rPr>
      <w:b/>
      <w:bCs/>
      <w:sz w:val="20"/>
      <w:szCs w:val="20"/>
    </w:rPr>
  </w:style>
  <w:style w:type="paragraph" w:styleId="a8">
    <w:name w:val="Balloon Text"/>
    <w:basedOn w:val="a"/>
    <w:link w:val="a9"/>
    <w:uiPriority w:val="99"/>
    <w:semiHidden/>
    <w:rsid w:val="00202FA2"/>
    <w:rPr>
      <w:rFonts w:ascii="Tahoma" w:hAnsi="Tahoma"/>
      <w:sz w:val="16"/>
      <w:szCs w:val="16"/>
    </w:rPr>
  </w:style>
  <w:style w:type="character" w:customStyle="1" w:styleId="a9">
    <w:name w:val="Текст выноски Знак"/>
    <w:link w:val="a8"/>
    <w:uiPriority w:val="99"/>
    <w:semiHidden/>
    <w:rsid w:val="006005AF"/>
    <w:rPr>
      <w:rFonts w:ascii="Tahoma" w:hAnsi="Tahoma" w:cs="Tahoma"/>
      <w:sz w:val="16"/>
      <w:szCs w:val="16"/>
    </w:rPr>
  </w:style>
  <w:style w:type="paragraph" w:styleId="HTML">
    <w:name w:val="HTML Preformatted"/>
    <w:basedOn w:val="a"/>
    <w:link w:val="HTML0"/>
    <w:uiPriority w:val="99"/>
    <w:semiHidden/>
    <w:unhideWhenUsed/>
    <w:rsid w:val="00BF0E9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rsid w:val="00BF0E90"/>
    <w:rPr>
      <w:rFonts w:ascii="Courier New" w:hAnsi="Courier New" w:cs="Courier New"/>
    </w:rPr>
  </w:style>
  <w:style w:type="paragraph" w:styleId="aa">
    <w:name w:val="Body Text"/>
    <w:basedOn w:val="a"/>
    <w:link w:val="ab"/>
    <w:rsid w:val="00394549"/>
    <w:pPr>
      <w:widowControl/>
      <w:autoSpaceDE/>
      <w:autoSpaceDN/>
      <w:adjustRightInd/>
    </w:pPr>
    <w:rPr>
      <w:b/>
      <w:snapToGrid w:val="0"/>
      <w:sz w:val="24"/>
    </w:rPr>
  </w:style>
  <w:style w:type="character" w:customStyle="1" w:styleId="ab">
    <w:name w:val="Основной текст Знак"/>
    <w:link w:val="aa"/>
    <w:rsid w:val="00394549"/>
    <w:rPr>
      <w:b/>
      <w:snapToGrid w:val="0"/>
      <w:sz w:val="24"/>
    </w:rPr>
  </w:style>
  <w:style w:type="character" w:customStyle="1" w:styleId="20">
    <w:name w:val="Заголовок 2 Знак"/>
    <w:link w:val="2"/>
    <w:rsid w:val="003C1102"/>
    <w:rPr>
      <w:b/>
      <w:snapToGrid w:val="0"/>
    </w:rPr>
  </w:style>
  <w:style w:type="table" w:styleId="ac">
    <w:name w:val="Table Grid"/>
    <w:basedOn w:val="a1"/>
    <w:uiPriority w:val="39"/>
    <w:rsid w:val="00B925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8E2E19"/>
    <w:pPr>
      <w:widowControl/>
      <w:autoSpaceDE/>
      <w:autoSpaceDN/>
      <w:adjustRightInd/>
    </w:pPr>
    <w:rPr>
      <w:rFonts w:ascii="Consultant" w:hAnsi="Consultant"/>
    </w:rPr>
  </w:style>
  <w:style w:type="paragraph" w:styleId="ad">
    <w:name w:val="Normal (Web)"/>
    <w:basedOn w:val="a"/>
    <w:uiPriority w:val="99"/>
    <w:unhideWhenUsed/>
    <w:rsid w:val="008036D0"/>
    <w:rPr>
      <w:sz w:val="24"/>
      <w:szCs w:val="24"/>
    </w:rPr>
  </w:style>
  <w:style w:type="character" w:customStyle="1" w:styleId="fn">
    <w:name w:val="fn"/>
    <w:rsid w:val="007D4E42"/>
  </w:style>
  <w:style w:type="paragraph" w:customStyle="1" w:styleId="11">
    <w:name w:val="Обычный1"/>
    <w:rsid w:val="00CF4205"/>
    <w:pPr>
      <w:spacing w:before="100" w:after="100"/>
    </w:pPr>
    <w:rPr>
      <w:snapToGrid w:val="0"/>
      <w:sz w:val="24"/>
    </w:rPr>
  </w:style>
  <w:style w:type="paragraph" w:customStyle="1" w:styleId="31">
    <w:name w:val="Основной текст 31"/>
    <w:basedOn w:val="a"/>
    <w:rsid w:val="00CF4205"/>
    <w:pPr>
      <w:widowControl/>
      <w:overflowPunct w:val="0"/>
      <w:spacing w:after="120"/>
      <w:ind w:left="283"/>
      <w:textAlignment w:val="baseline"/>
    </w:pPr>
  </w:style>
  <w:style w:type="character" w:styleId="ae">
    <w:name w:val="Strong"/>
    <w:uiPriority w:val="22"/>
    <w:qFormat/>
    <w:rsid w:val="00F53DFB"/>
    <w:rPr>
      <w:b/>
      <w:bCs/>
    </w:rPr>
  </w:style>
  <w:style w:type="character" w:customStyle="1" w:styleId="titlebig1">
    <w:name w:val="title_big1"/>
    <w:rsid w:val="00D85AE6"/>
    <w:rPr>
      <w:rFonts w:ascii="Tahoma" w:hAnsi="Tahoma" w:cs="Tahoma" w:hint="default"/>
      <w:b/>
      <w:bCs/>
      <w:strike w:val="0"/>
      <w:dstrike w:val="0"/>
      <w:color w:val="003399"/>
      <w:sz w:val="18"/>
      <w:szCs w:val="18"/>
      <w:u w:val="none"/>
      <w:effect w:val="none"/>
    </w:rPr>
  </w:style>
  <w:style w:type="character" w:customStyle="1" w:styleId="textblack1">
    <w:name w:val="text_black1"/>
    <w:rsid w:val="00D85AE6"/>
    <w:rPr>
      <w:rFonts w:ascii="Tahoma" w:hAnsi="Tahoma" w:cs="Tahoma" w:hint="default"/>
      <w:strike w:val="0"/>
      <w:dstrike w:val="0"/>
      <w:color w:val="000000"/>
      <w:sz w:val="17"/>
      <w:szCs w:val="17"/>
      <w:u w:val="none"/>
      <w:effect w:val="none"/>
    </w:rPr>
  </w:style>
  <w:style w:type="character" w:customStyle="1" w:styleId="10">
    <w:name w:val="Заголовок 1 Знак"/>
    <w:link w:val="1"/>
    <w:uiPriority w:val="9"/>
    <w:rsid w:val="00C01714"/>
    <w:rPr>
      <w:rFonts w:ascii="Cambria" w:hAnsi="Cambria"/>
      <w:b/>
      <w:bCs/>
      <w:kern w:val="32"/>
      <w:sz w:val="32"/>
      <w:szCs w:val="32"/>
    </w:rPr>
  </w:style>
  <w:style w:type="character" w:customStyle="1" w:styleId="st1">
    <w:name w:val="st1"/>
    <w:rsid w:val="00C01714"/>
  </w:style>
  <w:style w:type="paragraph" w:customStyle="1" w:styleId="adr1">
    <w:name w:val="adr1"/>
    <w:basedOn w:val="a"/>
    <w:rsid w:val="00C01714"/>
    <w:pPr>
      <w:widowControl/>
      <w:autoSpaceDE/>
      <w:autoSpaceDN/>
      <w:adjustRightInd/>
      <w:spacing w:before="120" w:after="120"/>
    </w:pPr>
    <w:rPr>
      <w:b/>
      <w:bCs/>
      <w:sz w:val="29"/>
      <w:szCs w:val="29"/>
    </w:rPr>
  </w:style>
  <w:style w:type="character" w:styleId="af">
    <w:name w:val="Subtle Reference"/>
    <w:uiPriority w:val="31"/>
    <w:qFormat/>
    <w:rsid w:val="00454E64"/>
    <w:rPr>
      <w:smallCaps/>
      <w:color w:val="C0504D"/>
      <w:u w:val="single"/>
    </w:rPr>
  </w:style>
  <w:style w:type="paragraph" w:styleId="af0">
    <w:name w:val="Subtitle"/>
    <w:basedOn w:val="a"/>
    <w:next w:val="a"/>
    <w:link w:val="af1"/>
    <w:qFormat/>
    <w:rsid w:val="00454E64"/>
    <w:pPr>
      <w:widowControl/>
      <w:numPr>
        <w:ilvl w:val="1"/>
      </w:numPr>
      <w:autoSpaceDE/>
      <w:autoSpaceDN/>
      <w:adjustRightInd/>
    </w:pPr>
    <w:rPr>
      <w:rFonts w:ascii="Cambria" w:hAnsi="Cambria"/>
      <w:i/>
      <w:iCs/>
      <w:color w:val="4F81BD"/>
      <w:spacing w:val="15"/>
      <w:sz w:val="24"/>
      <w:szCs w:val="24"/>
    </w:rPr>
  </w:style>
  <w:style w:type="character" w:customStyle="1" w:styleId="af1">
    <w:name w:val="Подзаголовок Знак"/>
    <w:link w:val="af0"/>
    <w:rsid w:val="00454E64"/>
    <w:rPr>
      <w:rFonts w:ascii="Cambria" w:hAnsi="Cambria"/>
      <w:i/>
      <w:iCs/>
      <w:color w:val="4F81BD"/>
      <w:spacing w:val="15"/>
      <w:sz w:val="24"/>
      <w:szCs w:val="24"/>
    </w:rPr>
  </w:style>
  <w:style w:type="character" w:styleId="af2">
    <w:name w:val="Emphasis"/>
    <w:uiPriority w:val="20"/>
    <w:qFormat/>
    <w:rsid w:val="00884791"/>
    <w:rPr>
      <w:b/>
      <w:bCs/>
      <w:i w:val="0"/>
      <w:iCs w:val="0"/>
    </w:rPr>
  </w:style>
  <w:style w:type="character" w:customStyle="1" w:styleId="st">
    <w:name w:val="st"/>
    <w:rsid w:val="00884791"/>
  </w:style>
  <w:style w:type="character" w:styleId="af3">
    <w:name w:val="Hyperlink"/>
    <w:uiPriority w:val="99"/>
    <w:rsid w:val="0059172D"/>
    <w:rPr>
      <w:color w:val="0000FF"/>
      <w:u w:val="single"/>
    </w:rPr>
  </w:style>
  <w:style w:type="character" w:customStyle="1" w:styleId="jqtooltip">
    <w:name w:val="jqtooltip"/>
    <w:rsid w:val="004A162A"/>
  </w:style>
  <w:style w:type="paragraph" w:styleId="af4">
    <w:name w:val="List Paragraph"/>
    <w:basedOn w:val="a"/>
    <w:uiPriority w:val="99"/>
    <w:qFormat/>
    <w:rsid w:val="00817354"/>
    <w:pPr>
      <w:widowControl/>
      <w:autoSpaceDE/>
      <w:autoSpaceDN/>
      <w:adjustRightInd/>
      <w:spacing w:after="200" w:line="276" w:lineRule="auto"/>
      <w:ind w:left="720"/>
      <w:contextualSpacing/>
    </w:pPr>
    <w:rPr>
      <w:rFonts w:ascii="Calibri" w:eastAsia="Calibri" w:hAnsi="Calibri"/>
      <w:sz w:val="22"/>
      <w:szCs w:val="22"/>
      <w:lang w:eastAsia="en-US"/>
    </w:rPr>
  </w:style>
  <w:style w:type="paragraph" w:styleId="3">
    <w:name w:val="Body Text 3"/>
    <w:basedOn w:val="a"/>
    <w:link w:val="30"/>
    <w:uiPriority w:val="99"/>
    <w:semiHidden/>
    <w:unhideWhenUsed/>
    <w:rsid w:val="005D1F7D"/>
    <w:pPr>
      <w:spacing w:after="120"/>
    </w:pPr>
    <w:rPr>
      <w:sz w:val="16"/>
      <w:szCs w:val="16"/>
    </w:rPr>
  </w:style>
  <w:style w:type="character" w:customStyle="1" w:styleId="30">
    <w:name w:val="Основной текст 3 Знак"/>
    <w:link w:val="3"/>
    <w:uiPriority w:val="99"/>
    <w:semiHidden/>
    <w:rsid w:val="005D1F7D"/>
    <w:rPr>
      <w:sz w:val="16"/>
      <w:szCs w:val="16"/>
    </w:rPr>
  </w:style>
  <w:style w:type="paragraph" w:customStyle="1" w:styleId="noeeu1">
    <w:name w:val="noeeu1"/>
    <w:basedOn w:val="a"/>
    <w:rsid w:val="00A50B96"/>
    <w:pPr>
      <w:widowControl/>
      <w:autoSpaceDE/>
      <w:autoSpaceDN/>
      <w:adjustRightInd/>
      <w:spacing w:before="100" w:beforeAutospacing="1" w:after="100" w:afterAutospacing="1"/>
    </w:pPr>
    <w:rPr>
      <w:sz w:val="24"/>
      <w:szCs w:val="24"/>
    </w:rPr>
  </w:style>
  <w:style w:type="paragraph" w:styleId="af5">
    <w:name w:val="No Spacing"/>
    <w:link w:val="af6"/>
    <w:uiPriority w:val="1"/>
    <w:qFormat/>
    <w:rsid w:val="00C3366B"/>
    <w:rPr>
      <w:rFonts w:ascii="Calibri" w:eastAsia="Calibri" w:hAnsi="Calibri"/>
      <w:color w:val="595959"/>
      <w:kern w:val="20"/>
    </w:rPr>
  </w:style>
  <w:style w:type="character" w:customStyle="1" w:styleId="af6">
    <w:name w:val="Без интервала Знак"/>
    <w:link w:val="af5"/>
    <w:uiPriority w:val="1"/>
    <w:rsid w:val="00C3366B"/>
    <w:rPr>
      <w:rFonts w:ascii="Calibri" w:eastAsia="Calibri" w:hAnsi="Calibri"/>
      <w:color w:val="595959"/>
      <w:kern w:val="20"/>
    </w:rPr>
  </w:style>
  <w:style w:type="character" w:customStyle="1" w:styleId="40">
    <w:name w:val="Заголовок 4 Знак"/>
    <w:link w:val="4"/>
    <w:uiPriority w:val="9"/>
    <w:semiHidden/>
    <w:rsid w:val="008F5DC2"/>
    <w:rPr>
      <w:rFonts w:ascii="Calibri" w:eastAsia="Times New Roman" w:hAnsi="Calibri" w:cs="Times New Roman"/>
      <w:b/>
      <w:bCs/>
      <w:sz w:val="28"/>
      <w:szCs w:val="28"/>
    </w:rPr>
  </w:style>
  <w:style w:type="paragraph" w:customStyle="1" w:styleId="12">
    <w:name w:val="Обычный1"/>
    <w:rsid w:val="00BD4F5A"/>
    <w:pPr>
      <w:snapToGrid w:val="0"/>
    </w:pPr>
  </w:style>
  <w:style w:type="character" w:customStyle="1" w:styleId="company-infotext">
    <w:name w:val="company-info__text"/>
    <w:basedOn w:val="a0"/>
    <w:rsid w:val="00A13F18"/>
  </w:style>
  <w:style w:type="character" w:customStyle="1" w:styleId="acopre1">
    <w:name w:val="acopre1"/>
    <w:rsid w:val="00262CA9"/>
  </w:style>
  <w:style w:type="paragraph" w:customStyle="1" w:styleId="af7">
    <w:name w:val="Âåðõíèé êîëîíòèòóë"/>
    <w:basedOn w:val="a"/>
    <w:rsid w:val="00F946BE"/>
    <w:pPr>
      <w:widowControl/>
      <w:tabs>
        <w:tab w:val="center" w:pos="4153"/>
        <w:tab w:val="right" w:pos="8306"/>
      </w:tabs>
      <w:autoSpaceDE/>
      <w:autoSpaceDN/>
      <w:adjustRightInd/>
      <w:jc w:val="both"/>
    </w:pPr>
    <w:rPr>
      <w:sz w:val="24"/>
    </w:rPr>
  </w:style>
  <w:style w:type="paragraph" w:customStyle="1" w:styleId="af8">
    <w:basedOn w:val="a"/>
    <w:next w:val="ad"/>
    <w:uiPriority w:val="99"/>
    <w:unhideWhenUsed/>
    <w:rsid w:val="00F55972"/>
    <w:rPr>
      <w:sz w:val="24"/>
      <w:szCs w:val="24"/>
    </w:rPr>
  </w:style>
  <w:style w:type="character" w:customStyle="1" w:styleId="chief-title">
    <w:name w:val="chief-title"/>
    <w:basedOn w:val="a0"/>
    <w:rsid w:val="00133C1D"/>
  </w:style>
  <w:style w:type="paragraph" w:customStyle="1" w:styleId="Default">
    <w:name w:val="Default"/>
    <w:rsid w:val="00CA3384"/>
    <w:pPr>
      <w:autoSpaceDE w:val="0"/>
      <w:autoSpaceDN w:val="0"/>
      <w:adjustRightInd w:val="0"/>
    </w:pPr>
    <w:rPr>
      <w:rFonts w:eastAsia="Calibri"/>
      <w:color w:val="000000"/>
      <w:sz w:val="24"/>
      <w:szCs w:val="24"/>
      <w:lang w:eastAsia="en-US"/>
    </w:rPr>
  </w:style>
  <w:style w:type="paragraph" w:styleId="32">
    <w:name w:val="Body Text Indent 3"/>
    <w:basedOn w:val="a"/>
    <w:link w:val="33"/>
    <w:uiPriority w:val="99"/>
    <w:semiHidden/>
    <w:unhideWhenUsed/>
    <w:rsid w:val="00521B94"/>
    <w:pPr>
      <w:spacing w:after="120"/>
      <w:ind w:left="283"/>
    </w:pPr>
    <w:rPr>
      <w:sz w:val="16"/>
      <w:szCs w:val="16"/>
    </w:rPr>
  </w:style>
  <w:style w:type="character" w:customStyle="1" w:styleId="33">
    <w:name w:val="Основной текст с отступом 3 Знак"/>
    <w:link w:val="32"/>
    <w:uiPriority w:val="99"/>
    <w:semiHidden/>
    <w:rsid w:val="00521B94"/>
    <w:rPr>
      <w:sz w:val="16"/>
      <w:szCs w:val="16"/>
    </w:rPr>
  </w:style>
  <w:style w:type="paragraph" w:customStyle="1" w:styleId="Standard">
    <w:name w:val="Standard"/>
    <w:rsid w:val="00521B94"/>
    <w:pPr>
      <w:widowControl w:val="0"/>
      <w:suppressAutoHyphens/>
      <w:autoSpaceDN w:val="0"/>
    </w:pPr>
    <w:rPr>
      <w:rFonts w:eastAsia="SimSun" w:cs="Mangal"/>
      <w:kern w:val="3"/>
      <w:sz w:val="24"/>
      <w:szCs w:val="24"/>
      <w:lang w:eastAsia="zh-CN" w:bidi="hi-IN"/>
    </w:rPr>
  </w:style>
  <w:style w:type="paragraph" w:customStyle="1" w:styleId="msonormalmailrucssattributepostfix">
    <w:name w:val="msonormal_mailru_css_attribute_postfix"/>
    <w:basedOn w:val="a"/>
    <w:rsid w:val="009E6100"/>
    <w:pPr>
      <w:widowControl/>
      <w:autoSpaceDE/>
      <w:autoSpaceDN/>
      <w:adjustRightInd/>
      <w:spacing w:before="100" w:beforeAutospacing="1" w:after="100" w:afterAutospacing="1"/>
    </w:pPr>
    <w:rPr>
      <w:sz w:val="24"/>
      <w:szCs w:val="24"/>
    </w:rPr>
  </w:style>
  <w:style w:type="character" w:customStyle="1" w:styleId="21">
    <w:name w:val="Заголовок №2_"/>
    <w:link w:val="22"/>
    <w:rsid w:val="00AA6622"/>
    <w:rPr>
      <w:sz w:val="35"/>
      <w:szCs w:val="35"/>
      <w:shd w:val="clear" w:color="auto" w:fill="FFFFFF"/>
    </w:rPr>
  </w:style>
  <w:style w:type="paragraph" w:customStyle="1" w:styleId="22">
    <w:name w:val="Заголовок №2"/>
    <w:basedOn w:val="a"/>
    <w:link w:val="21"/>
    <w:rsid w:val="00AA6622"/>
    <w:pPr>
      <w:widowControl/>
      <w:shd w:val="clear" w:color="auto" w:fill="FFFFFF"/>
      <w:autoSpaceDE/>
      <w:autoSpaceDN/>
      <w:adjustRightInd/>
      <w:spacing w:line="619" w:lineRule="exact"/>
      <w:jc w:val="center"/>
      <w:outlineLvl w:val="1"/>
    </w:pPr>
    <w:rPr>
      <w:sz w:val="35"/>
      <w:szCs w:val="35"/>
    </w:rPr>
  </w:style>
  <w:style w:type="paragraph" w:customStyle="1" w:styleId="rvps48221">
    <w:name w:val="rvps48221"/>
    <w:basedOn w:val="a"/>
    <w:rsid w:val="0016530D"/>
    <w:pPr>
      <w:widowControl/>
      <w:autoSpaceDE/>
      <w:autoSpaceDN/>
      <w:adjustRightInd/>
      <w:spacing w:after="130"/>
    </w:pPr>
    <w:rPr>
      <w:rFonts w:ascii="Arial Unicode MS" w:eastAsia="Arial Unicode MS" w:hAnsi="Arial Unicode MS" w:cs="Arial Unicode MS"/>
      <w:sz w:val="24"/>
      <w:szCs w:val="24"/>
    </w:rPr>
  </w:style>
  <w:style w:type="character" w:customStyle="1" w:styleId="rvts48220">
    <w:name w:val="rvts48220"/>
    <w:rsid w:val="0016530D"/>
    <w:rPr>
      <w:rFonts w:ascii="Arial" w:hAnsi="Arial" w:cs="Arial" w:hint="default"/>
      <w:b w:val="0"/>
      <w:bCs w:val="0"/>
      <w:i w:val="0"/>
      <w:iCs w:val="0"/>
      <w:strike w:val="0"/>
      <w:dstrike w:val="0"/>
      <w:color w:val="000000"/>
      <w:sz w:val="20"/>
      <w:szCs w:val="20"/>
      <w:u w:val="none"/>
      <w:effect w:val="none"/>
    </w:rPr>
  </w:style>
  <w:style w:type="character" w:customStyle="1" w:styleId="TimesNewRoman13pt">
    <w:name w:val="Основной текст + Times New Roman;13 pt"/>
    <w:rsid w:val="00E5370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rPr>
  </w:style>
  <w:style w:type="character" w:customStyle="1" w:styleId="WW8Num4z4">
    <w:name w:val="WW8Num4z4"/>
    <w:rsid w:val="009F7CD0"/>
  </w:style>
  <w:style w:type="paragraph" w:styleId="af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
    <w:link w:val="afa"/>
    <w:unhideWhenUsed/>
    <w:rsid w:val="001C7024"/>
    <w:pPr>
      <w:widowControl/>
      <w:autoSpaceDE/>
      <w:autoSpaceDN/>
      <w:adjustRightInd/>
      <w:spacing w:after="200" w:line="276" w:lineRule="auto"/>
    </w:pPr>
    <w:rPr>
      <w:rFonts w:ascii="Calibri" w:hAnsi="Calibri"/>
    </w:rPr>
  </w:style>
  <w:style w:type="character" w:customStyle="1" w:styleId="af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basedOn w:val="a0"/>
    <w:link w:val="af9"/>
    <w:rsid w:val="001C7024"/>
    <w:rPr>
      <w:rFonts w:ascii="Calibri" w:hAnsi="Calibri"/>
    </w:rPr>
  </w:style>
  <w:style w:type="character" w:styleId="afb">
    <w:name w:val="footnote reference"/>
    <w:uiPriority w:val="99"/>
    <w:unhideWhenUsed/>
    <w:rsid w:val="001C7024"/>
    <w:rPr>
      <w:vertAlign w:val="superscript"/>
    </w:rPr>
  </w:style>
  <w:style w:type="paragraph" w:styleId="afc">
    <w:name w:val="Body Text Indent"/>
    <w:basedOn w:val="a"/>
    <w:link w:val="afd"/>
    <w:uiPriority w:val="99"/>
    <w:semiHidden/>
    <w:unhideWhenUsed/>
    <w:rsid w:val="00D76EB8"/>
    <w:pPr>
      <w:spacing w:after="120"/>
      <w:ind w:left="283"/>
    </w:pPr>
  </w:style>
  <w:style w:type="character" w:customStyle="1" w:styleId="afd">
    <w:name w:val="Основной текст с отступом Знак"/>
    <w:basedOn w:val="a0"/>
    <w:link w:val="afc"/>
    <w:uiPriority w:val="99"/>
    <w:semiHidden/>
    <w:rsid w:val="00D76EB8"/>
  </w:style>
  <w:style w:type="paragraph" w:styleId="23">
    <w:name w:val="Body Text 2"/>
    <w:basedOn w:val="a"/>
    <w:link w:val="24"/>
    <w:uiPriority w:val="99"/>
    <w:unhideWhenUsed/>
    <w:rsid w:val="00D76EB8"/>
    <w:pPr>
      <w:widowControl/>
      <w:autoSpaceDE/>
      <w:autoSpaceDN/>
      <w:adjustRightInd/>
      <w:spacing w:after="120" w:line="480" w:lineRule="auto"/>
    </w:pPr>
    <w:rPr>
      <w:sz w:val="24"/>
      <w:szCs w:val="24"/>
    </w:rPr>
  </w:style>
  <w:style w:type="character" w:customStyle="1" w:styleId="24">
    <w:name w:val="Основной текст 2 Знак"/>
    <w:basedOn w:val="a0"/>
    <w:link w:val="23"/>
    <w:uiPriority w:val="99"/>
    <w:rsid w:val="00D76EB8"/>
    <w:rPr>
      <w:sz w:val="24"/>
      <w:szCs w:val="24"/>
    </w:rPr>
  </w:style>
  <w:style w:type="paragraph" w:customStyle="1" w:styleId="ConsPlusNormal">
    <w:name w:val="ConsPlusNormal"/>
    <w:uiPriority w:val="99"/>
    <w:rsid w:val="00D76EB8"/>
    <w:pPr>
      <w:widowControl w:val="0"/>
      <w:autoSpaceDE w:val="0"/>
      <w:autoSpaceDN w:val="0"/>
      <w:adjustRightInd w:val="0"/>
    </w:pPr>
    <w:rPr>
      <w:rFonts w:ascii="Arial" w:hAnsi="Arial" w:cs="Arial"/>
    </w:rPr>
  </w:style>
  <w:style w:type="character" w:customStyle="1" w:styleId="FontStyle67">
    <w:name w:val="Font Style67"/>
    <w:uiPriority w:val="99"/>
    <w:rsid w:val="00D76EB8"/>
    <w:rPr>
      <w:rFonts w:ascii="MS Reference Sans Serif" w:hAnsi="MS Reference Sans Serif" w:cs="MS Reference Sans Serif" w:hint="default"/>
      <w:sz w:val="18"/>
      <w:szCs w:val="18"/>
    </w:rPr>
  </w:style>
  <w:style w:type="paragraph" w:customStyle="1" w:styleId="Style26">
    <w:name w:val="Style26"/>
    <w:basedOn w:val="a"/>
    <w:uiPriority w:val="99"/>
    <w:rsid w:val="00D76EB8"/>
    <w:pPr>
      <w:spacing w:line="235" w:lineRule="exact"/>
      <w:ind w:firstLine="355"/>
    </w:pPr>
    <w:rPr>
      <w:sz w:val="24"/>
      <w:szCs w:val="24"/>
    </w:rPr>
  </w:style>
  <w:style w:type="paragraph" w:customStyle="1" w:styleId="ConsPlusNonformat">
    <w:name w:val="ConsPlusNonformat"/>
    <w:uiPriority w:val="99"/>
    <w:rsid w:val="00D76EB8"/>
    <w:pPr>
      <w:autoSpaceDE w:val="0"/>
      <w:autoSpaceDN w:val="0"/>
      <w:adjustRightInd w:val="0"/>
    </w:pPr>
    <w:rPr>
      <w:rFonts w:ascii="Courier New" w:eastAsia="Calibri" w:hAnsi="Courier New" w:cs="Courier New"/>
      <w:lang w:eastAsia="en-US"/>
    </w:rPr>
  </w:style>
  <w:style w:type="character" w:customStyle="1" w:styleId="WW8Num27z0">
    <w:name w:val="WW8Num27z0"/>
    <w:rsid w:val="00581293"/>
    <w:rPr>
      <w:rFonts w:ascii="Symbol" w:hAnsi="Symbol"/>
    </w:rPr>
  </w:style>
  <w:style w:type="character" w:customStyle="1" w:styleId="afe">
    <w:name w:val="Подпись к таблице_"/>
    <w:basedOn w:val="a0"/>
    <w:link w:val="aff"/>
    <w:rsid w:val="008B4BE8"/>
    <w:rPr>
      <w:rFonts w:ascii="Arial" w:eastAsia="Arial" w:hAnsi="Arial" w:cs="Arial"/>
      <w:b/>
      <w:bCs/>
      <w:sz w:val="19"/>
      <w:szCs w:val="19"/>
      <w:shd w:val="clear" w:color="auto" w:fill="FFFFFF"/>
    </w:rPr>
  </w:style>
  <w:style w:type="character" w:customStyle="1" w:styleId="aff0">
    <w:name w:val="Другое_"/>
    <w:basedOn w:val="a0"/>
    <w:link w:val="aff1"/>
    <w:rsid w:val="008B4BE8"/>
    <w:rPr>
      <w:shd w:val="clear" w:color="auto" w:fill="FFFFFF"/>
    </w:rPr>
  </w:style>
  <w:style w:type="paragraph" w:customStyle="1" w:styleId="aff">
    <w:name w:val="Подпись к таблице"/>
    <w:basedOn w:val="a"/>
    <w:link w:val="afe"/>
    <w:rsid w:val="008B4BE8"/>
    <w:pPr>
      <w:shd w:val="clear" w:color="auto" w:fill="FFFFFF"/>
      <w:autoSpaceDE/>
      <w:autoSpaceDN/>
      <w:adjustRightInd/>
    </w:pPr>
    <w:rPr>
      <w:rFonts w:ascii="Arial" w:eastAsia="Arial" w:hAnsi="Arial" w:cs="Arial"/>
      <w:b/>
      <w:bCs/>
      <w:sz w:val="19"/>
      <w:szCs w:val="19"/>
    </w:rPr>
  </w:style>
  <w:style w:type="paragraph" w:customStyle="1" w:styleId="aff1">
    <w:name w:val="Другое"/>
    <w:basedOn w:val="a"/>
    <w:link w:val="aff0"/>
    <w:rsid w:val="008B4BE8"/>
    <w:pPr>
      <w:shd w:val="clear" w:color="auto" w:fill="FFFFFF"/>
      <w:autoSpaceDE/>
      <w:autoSpaceDN/>
      <w:adjustRightInd/>
      <w:spacing w:line="266" w:lineRule="auto"/>
      <w:ind w:firstLine="400"/>
    </w:pPr>
  </w:style>
  <w:style w:type="character" w:customStyle="1" w:styleId="aff2">
    <w:name w:val="Основной текст_"/>
    <w:basedOn w:val="a0"/>
    <w:link w:val="13"/>
    <w:rsid w:val="008B4BE8"/>
    <w:rPr>
      <w:shd w:val="clear" w:color="auto" w:fill="FFFFFF"/>
    </w:rPr>
  </w:style>
  <w:style w:type="paragraph" w:customStyle="1" w:styleId="13">
    <w:name w:val="Основной текст1"/>
    <w:basedOn w:val="a"/>
    <w:link w:val="aff2"/>
    <w:rsid w:val="008B4BE8"/>
    <w:pPr>
      <w:shd w:val="clear" w:color="auto" w:fill="FFFFFF"/>
      <w:autoSpaceDE/>
      <w:autoSpaceDN/>
      <w:adjustRightInd/>
      <w:spacing w:line="266" w:lineRule="auto"/>
      <w:ind w:firstLine="400"/>
    </w:pPr>
  </w:style>
  <w:style w:type="table" w:customStyle="1" w:styleId="14">
    <w:name w:val="Сетка таблицы1"/>
    <w:basedOn w:val="a1"/>
    <w:next w:val="ac"/>
    <w:uiPriority w:val="39"/>
    <w:rsid w:val="00A964C4"/>
    <w:rPr>
      <w:rFonts w:eastAsia="Calibri"/>
      <w:sz w:val="28"/>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775115">
      <w:bodyDiv w:val="1"/>
      <w:marLeft w:val="0"/>
      <w:marRight w:val="0"/>
      <w:marTop w:val="0"/>
      <w:marBottom w:val="0"/>
      <w:divBdr>
        <w:top w:val="none" w:sz="0" w:space="0" w:color="auto"/>
        <w:left w:val="none" w:sz="0" w:space="0" w:color="auto"/>
        <w:bottom w:val="none" w:sz="0" w:space="0" w:color="auto"/>
        <w:right w:val="none" w:sz="0" w:space="0" w:color="auto"/>
      </w:divBdr>
    </w:div>
    <w:div w:id="324627659">
      <w:bodyDiv w:val="1"/>
      <w:marLeft w:val="0"/>
      <w:marRight w:val="0"/>
      <w:marTop w:val="0"/>
      <w:marBottom w:val="0"/>
      <w:divBdr>
        <w:top w:val="none" w:sz="0" w:space="0" w:color="auto"/>
        <w:left w:val="none" w:sz="0" w:space="0" w:color="auto"/>
        <w:bottom w:val="none" w:sz="0" w:space="0" w:color="auto"/>
        <w:right w:val="none" w:sz="0" w:space="0" w:color="auto"/>
      </w:divBdr>
      <w:divsChild>
        <w:div w:id="239025247">
          <w:marLeft w:val="5"/>
          <w:marRight w:val="5"/>
          <w:marTop w:val="0"/>
          <w:marBottom w:val="0"/>
          <w:divBdr>
            <w:top w:val="none" w:sz="0" w:space="0" w:color="auto"/>
            <w:left w:val="none" w:sz="0" w:space="0" w:color="auto"/>
            <w:bottom w:val="none" w:sz="0" w:space="0" w:color="auto"/>
            <w:right w:val="none" w:sz="0" w:space="0" w:color="auto"/>
          </w:divBdr>
          <w:divsChild>
            <w:div w:id="861359449">
              <w:marLeft w:val="450"/>
              <w:marRight w:val="0"/>
              <w:marTop w:val="0"/>
              <w:marBottom w:val="0"/>
              <w:divBdr>
                <w:top w:val="none" w:sz="0" w:space="0" w:color="auto"/>
                <w:left w:val="none" w:sz="0" w:space="0" w:color="auto"/>
                <w:bottom w:val="none" w:sz="0" w:space="0" w:color="auto"/>
                <w:right w:val="none" w:sz="0" w:space="0" w:color="auto"/>
              </w:divBdr>
            </w:div>
          </w:divsChild>
        </w:div>
      </w:divsChild>
    </w:div>
    <w:div w:id="356390457">
      <w:bodyDiv w:val="1"/>
      <w:marLeft w:val="0"/>
      <w:marRight w:val="0"/>
      <w:marTop w:val="0"/>
      <w:marBottom w:val="0"/>
      <w:divBdr>
        <w:top w:val="none" w:sz="0" w:space="0" w:color="auto"/>
        <w:left w:val="none" w:sz="0" w:space="0" w:color="auto"/>
        <w:bottom w:val="none" w:sz="0" w:space="0" w:color="auto"/>
        <w:right w:val="none" w:sz="0" w:space="0" w:color="auto"/>
      </w:divBdr>
    </w:div>
    <w:div w:id="486362057">
      <w:bodyDiv w:val="1"/>
      <w:marLeft w:val="0"/>
      <w:marRight w:val="0"/>
      <w:marTop w:val="0"/>
      <w:marBottom w:val="0"/>
      <w:divBdr>
        <w:top w:val="none" w:sz="0" w:space="0" w:color="auto"/>
        <w:left w:val="none" w:sz="0" w:space="0" w:color="auto"/>
        <w:bottom w:val="none" w:sz="0" w:space="0" w:color="auto"/>
        <w:right w:val="none" w:sz="0" w:space="0" w:color="auto"/>
      </w:divBdr>
    </w:div>
    <w:div w:id="747112437">
      <w:bodyDiv w:val="1"/>
      <w:marLeft w:val="0"/>
      <w:marRight w:val="0"/>
      <w:marTop w:val="0"/>
      <w:marBottom w:val="0"/>
      <w:divBdr>
        <w:top w:val="none" w:sz="0" w:space="0" w:color="auto"/>
        <w:left w:val="none" w:sz="0" w:space="0" w:color="auto"/>
        <w:bottom w:val="none" w:sz="0" w:space="0" w:color="auto"/>
        <w:right w:val="none" w:sz="0" w:space="0" w:color="auto"/>
      </w:divBdr>
    </w:div>
    <w:div w:id="799998028">
      <w:bodyDiv w:val="1"/>
      <w:marLeft w:val="0"/>
      <w:marRight w:val="0"/>
      <w:marTop w:val="0"/>
      <w:marBottom w:val="0"/>
      <w:divBdr>
        <w:top w:val="none" w:sz="0" w:space="0" w:color="auto"/>
        <w:left w:val="none" w:sz="0" w:space="0" w:color="auto"/>
        <w:bottom w:val="none" w:sz="0" w:space="0" w:color="auto"/>
        <w:right w:val="none" w:sz="0" w:space="0" w:color="auto"/>
      </w:divBdr>
      <w:divsChild>
        <w:div w:id="753669610">
          <w:marLeft w:val="0"/>
          <w:marRight w:val="0"/>
          <w:marTop w:val="0"/>
          <w:marBottom w:val="0"/>
          <w:divBdr>
            <w:top w:val="none" w:sz="0" w:space="0" w:color="auto"/>
            <w:left w:val="none" w:sz="0" w:space="0" w:color="auto"/>
            <w:bottom w:val="none" w:sz="0" w:space="0" w:color="auto"/>
            <w:right w:val="none" w:sz="0" w:space="0" w:color="auto"/>
          </w:divBdr>
          <w:divsChild>
            <w:div w:id="162354771">
              <w:marLeft w:val="0"/>
              <w:marRight w:val="0"/>
              <w:marTop w:val="0"/>
              <w:marBottom w:val="0"/>
              <w:divBdr>
                <w:top w:val="none" w:sz="0" w:space="0" w:color="auto"/>
                <w:left w:val="none" w:sz="0" w:space="0" w:color="auto"/>
                <w:bottom w:val="none" w:sz="0" w:space="0" w:color="auto"/>
                <w:right w:val="none" w:sz="0" w:space="0" w:color="auto"/>
              </w:divBdr>
            </w:div>
            <w:div w:id="1254707903">
              <w:marLeft w:val="0"/>
              <w:marRight w:val="0"/>
              <w:marTop w:val="0"/>
              <w:marBottom w:val="0"/>
              <w:divBdr>
                <w:top w:val="none" w:sz="0" w:space="0" w:color="auto"/>
                <w:left w:val="none" w:sz="0" w:space="0" w:color="auto"/>
                <w:bottom w:val="none" w:sz="0" w:space="0" w:color="auto"/>
                <w:right w:val="none" w:sz="0" w:space="0" w:color="auto"/>
              </w:divBdr>
            </w:div>
            <w:div w:id="1472021126">
              <w:marLeft w:val="0"/>
              <w:marRight w:val="0"/>
              <w:marTop w:val="0"/>
              <w:marBottom w:val="0"/>
              <w:divBdr>
                <w:top w:val="none" w:sz="0" w:space="0" w:color="auto"/>
                <w:left w:val="none" w:sz="0" w:space="0" w:color="auto"/>
                <w:bottom w:val="none" w:sz="0" w:space="0" w:color="auto"/>
                <w:right w:val="none" w:sz="0" w:space="0" w:color="auto"/>
              </w:divBdr>
            </w:div>
            <w:div w:id="194248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372688">
      <w:bodyDiv w:val="1"/>
      <w:marLeft w:val="0"/>
      <w:marRight w:val="0"/>
      <w:marTop w:val="0"/>
      <w:marBottom w:val="0"/>
      <w:divBdr>
        <w:top w:val="none" w:sz="0" w:space="0" w:color="auto"/>
        <w:left w:val="none" w:sz="0" w:space="0" w:color="auto"/>
        <w:bottom w:val="none" w:sz="0" w:space="0" w:color="auto"/>
        <w:right w:val="none" w:sz="0" w:space="0" w:color="auto"/>
      </w:divBdr>
    </w:div>
    <w:div w:id="1219826629">
      <w:bodyDiv w:val="1"/>
      <w:marLeft w:val="0"/>
      <w:marRight w:val="0"/>
      <w:marTop w:val="0"/>
      <w:marBottom w:val="0"/>
      <w:divBdr>
        <w:top w:val="none" w:sz="0" w:space="0" w:color="auto"/>
        <w:left w:val="none" w:sz="0" w:space="0" w:color="auto"/>
        <w:bottom w:val="none" w:sz="0" w:space="0" w:color="auto"/>
        <w:right w:val="none" w:sz="0" w:space="0" w:color="auto"/>
      </w:divBdr>
    </w:div>
    <w:div w:id="1270548280">
      <w:bodyDiv w:val="1"/>
      <w:marLeft w:val="0"/>
      <w:marRight w:val="0"/>
      <w:marTop w:val="0"/>
      <w:marBottom w:val="0"/>
      <w:divBdr>
        <w:top w:val="none" w:sz="0" w:space="0" w:color="auto"/>
        <w:left w:val="none" w:sz="0" w:space="0" w:color="auto"/>
        <w:bottom w:val="none" w:sz="0" w:space="0" w:color="auto"/>
        <w:right w:val="none" w:sz="0" w:space="0" w:color="auto"/>
      </w:divBdr>
    </w:div>
    <w:div w:id="1336491071">
      <w:bodyDiv w:val="1"/>
      <w:marLeft w:val="0"/>
      <w:marRight w:val="0"/>
      <w:marTop w:val="0"/>
      <w:marBottom w:val="0"/>
      <w:divBdr>
        <w:top w:val="none" w:sz="0" w:space="0" w:color="auto"/>
        <w:left w:val="none" w:sz="0" w:space="0" w:color="auto"/>
        <w:bottom w:val="none" w:sz="0" w:space="0" w:color="auto"/>
        <w:right w:val="none" w:sz="0" w:space="0" w:color="auto"/>
      </w:divBdr>
    </w:div>
    <w:div w:id="1395011144">
      <w:bodyDiv w:val="1"/>
      <w:marLeft w:val="0"/>
      <w:marRight w:val="0"/>
      <w:marTop w:val="0"/>
      <w:marBottom w:val="0"/>
      <w:divBdr>
        <w:top w:val="none" w:sz="0" w:space="0" w:color="auto"/>
        <w:left w:val="none" w:sz="0" w:space="0" w:color="auto"/>
        <w:bottom w:val="none" w:sz="0" w:space="0" w:color="auto"/>
        <w:right w:val="none" w:sz="0" w:space="0" w:color="auto"/>
      </w:divBdr>
      <w:divsChild>
        <w:div w:id="1098602574">
          <w:marLeft w:val="0"/>
          <w:marRight w:val="0"/>
          <w:marTop w:val="0"/>
          <w:marBottom w:val="0"/>
          <w:divBdr>
            <w:top w:val="none" w:sz="0" w:space="0" w:color="auto"/>
            <w:left w:val="none" w:sz="0" w:space="0" w:color="auto"/>
            <w:bottom w:val="none" w:sz="0" w:space="0" w:color="auto"/>
            <w:right w:val="none" w:sz="0" w:space="0" w:color="auto"/>
          </w:divBdr>
          <w:divsChild>
            <w:div w:id="89189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268962">
      <w:bodyDiv w:val="1"/>
      <w:marLeft w:val="0"/>
      <w:marRight w:val="0"/>
      <w:marTop w:val="0"/>
      <w:marBottom w:val="0"/>
      <w:divBdr>
        <w:top w:val="none" w:sz="0" w:space="0" w:color="auto"/>
        <w:left w:val="none" w:sz="0" w:space="0" w:color="auto"/>
        <w:bottom w:val="none" w:sz="0" w:space="0" w:color="auto"/>
        <w:right w:val="none" w:sz="0" w:space="0" w:color="auto"/>
      </w:divBdr>
    </w:div>
    <w:div w:id="1597253789">
      <w:bodyDiv w:val="1"/>
      <w:marLeft w:val="0"/>
      <w:marRight w:val="0"/>
      <w:marTop w:val="0"/>
      <w:marBottom w:val="0"/>
      <w:divBdr>
        <w:top w:val="none" w:sz="0" w:space="0" w:color="auto"/>
        <w:left w:val="none" w:sz="0" w:space="0" w:color="auto"/>
        <w:bottom w:val="none" w:sz="0" w:space="0" w:color="auto"/>
        <w:right w:val="none" w:sz="0" w:space="0" w:color="auto"/>
      </w:divBdr>
      <w:divsChild>
        <w:div w:id="1586766749">
          <w:marLeft w:val="0"/>
          <w:marRight w:val="0"/>
          <w:marTop w:val="0"/>
          <w:marBottom w:val="0"/>
          <w:divBdr>
            <w:top w:val="none" w:sz="0" w:space="0" w:color="auto"/>
            <w:left w:val="none" w:sz="0" w:space="0" w:color="auto"/>
            <w:bottom w:val="none" w:sz="0" w:space="0" w:color="auto"/>
            <w:right w:val="none" w:sz="0" w:space="0" w:color="auto"/>
          </w:divBdr>
          <w:divsChild>
            <w:div w:id="456216100">
              <w:marLeft w:val="0"/>
              <w:marRight w:val="0"/>
              <w:marTop w:val="0"/>
              <w:marBottom w:val="0"/>
              <w:divBdr>
                <w:top w:val="none" w:sz="0" w:space="0" w:color="auto"/>
                <w:left w:val="none" w:sz="0" w:space="0" w:color="auto"/>
                <w:bottom w:val="none" w:sz="0" w:space="0" w:color="auto"/>
                <w:right w:val="none" w:sz="0" w:space="0" w:color="auto"/>
              </w:divBdr>
            </w:div>
            <w:div w:id="970940626">
              <w:marLeft w:val="0"/>
              <w:marRight w:val="0"/>
              <w:marTop w:val="0"/>
              <w:marBottom w:val="0"/>
              <w:divBdr>
                <w:top w:val="none" w:sz="0" w:space="0" w:color="auto"/>
                <w:left w:val="none" w:sz="0" w:space="0" w:color="auto"/>
                <w:bottom w:val="none" w:sz="0" w:space="0" w:color="auto"/>
                <w:right w:val="none" w:sz="0" w:space="0" w:color="auto"/>
              </w:divBdr>
            </w:div>
            <w:div w:id="1664966760">
              <w:marLeft w:val="0"/>
              <w:marRight w:val="0"/>
              <w:marTop w:val="0"/>
              <w:marBottom w:val="0"/>
              <w:divBdr>
                <w:top w:val="none" w:sz="0" w:space="0" w:color="auto"/>
                <w:left w:val="none" w:sz="0" w:space="0" w:color="auto"/>
                <w:bottom w:val="none" w:sz="0" w:space="0" w:color="auto"/>
                <w:right w:val="none" w:sz="0" w:space="0" w:color="auto"/>
              </w:divBdr>
            </w:div>
            <w:div w:id="187676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068255">
      <w:bodyDiv w:val="1"/>
      <w:marLeft w:val="0"/>
      <w:marRight w:val="0"/>
      <w:marTop w:val="0"/>
      <w:marBottom w:val="0"/>
      <w:divBdr>
        <w:top w:val="none" w:sz="0" w:space="0" w:color="auto"/>
        <w:left w:val="none" w:sz="0" w:space="0" w:color="auto"/>
        <w:bottom w:val="none" w:sz="0" w:space="0" w:color="auto"/>
        <w:right w:val="none" w:sz="0" w:space="0" w:color="auto"/>
      </w:divBdr>
    </w:div>
    <w:div w:id="211597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1C4237-60A5-4895-80BA-8B262134C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Pages>
  <Words>2213</Words>
  <Characters>15661</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ДОГОВОР № 34</vt:lpstr>
    </vt:vector>
  </TitlesOfParts>
  <Company>Grizli777</Company>
  <LinksUpToDate>false</LinksUpToDate>
  <CharactersWithSpaces>17839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34</dc:title>
  <dc:subject/>
  <dc:creator>Sysoy_na</dc:creator>
  <cp:keywords/>
  <cp:lastModifiedBy>Татьяна Васильевна Воронцова</cp:lastModifiedBy>
  <cp:revision>9</cp:revision>
  <cp:lastPrinted>2023-09-14T10:26:00Z</cp:lastPrinted>
  <dcterms:created xsi:type="dcterms:W3CDTF">2026-04-10T07:51:00Z</dcterms:created>
  <dcterms:modified xsi:type="dcterms:W3CDTF">2026-09-22T08:11:00Z</dcterms:modified>
</cp:coreProperties>
</file>