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1BFF" w:rsidRDefault="00371BFF" w:rsidP="00371BFF">
      <w:pPr>
        <w:widowControl w:val="0"/>
        <w:tabs>
          <w:tab w:val="left" w:pos="6946"/>
        </w:tabs>
        <w:ind w:right="-2" w:firstLine="567"/>
        <w:jc w:val="center"/>
        <w:rPr>
          <w:b/>
          <w:bCs/>
        </w:rPr>
      </w:pPr>
      <w:r w:rsidRPr="00371BFF">
        <w:rPr>
          <w:b/>
          <w:bCs/>
        </w:rPr>
        <w:t xml:space="preserve">МУНИЦИПАЛЬНЫЙ КОНТРАКТ </w:t>
      </w:r>
      <w:r w:rsidRPr="00371BFF">
        <w:rPr>
          <w:b/>
          <w:bCs/>
          <w:highlight w:val="yellow"/>
        </w:rPr>
        <w:t>№ ЭМ __________</w:t>
      </w:r>
    </w:p>
    <w:p w:rsidR="00BE7D15" w:rsidRDefault="00BE7D15" w:rsidP="00371BFF">
      <w:pPr>
        <w:widowControl w:val="0"/>
        <w:tabs>
          <w:tab w:val="left" w:pos="6946"/>
        </w:tabs>
        <w:ind w:right="-2" w:firstLine="567"/>
        <w:jc w:val="center"/>
        <w:rPr>
          <w:b/>
          <w:bCs/>
        </w:rPr>
      </w:pPr>
    </w:p>
    <w:p w:rsidR="00104E4A" w:rsidRPr="00BE7D15" w:rsidRDefault="00104E4A" w:rsidP="00BE7D15">
      <w:pPr>
        <w:widowControl w:val="0"/>
        <w:tabs>
          <w:tab w:val="left" w:pos="6946"/>
        </w:tabs>
        <w:ind w:right="-2" w:firstLine="567"/>
        <w:jc w:val="center"/>
        <w:rPr>
          <w:color w:val="000000" w:themeColor="text1"/>
          <w:sz w:val="20"/>
          <w:szCs w:val="20"/>
        </w:rPr>
      </w:pPr>
      <w:r w:rsidRPr="00BE7D15">
        <w:rPr>
          <w:b/>
          <w:bCs/>
          <w:color w:val="000000" w:themeColor="text1"/>
          <w:sz w:val="20"/>
          <w:szCs w:val="20"/>
        </w:rPr>
        <w:t xml:space="preserve">Ремонт </w:t>
      </w:r>
      <w:r w:rsidR="003A0BCE">
        <w:rPr>
          <w:b/>
          <w:bCs/>
          <w:color w:val="000000" w:themeColor="text1"/>
          <w:sz w:val="20"/>
          <w:szCs w:val="20"/>
        </w:rPr>
        <w:t>грунтовых</w:t>
      </w:r>
      <w:r w:rsidRPr="00BE7D15">
        <w:rPr>
          <w:b/>
          <w:bCs/>
          <w:color w:val="000000" w:themeColor="text1"/>
          <w:sz w:val="20"/>
          <w:szCs w:val="20"/>
        </w:rPr>
        <w:t xml:space="preserve"> дорог общего пользования местного значения по адресу: Ленинградская область, </w:t>
      </w:r>
      <w:proofErr w:type="spellStart"/>
      <w:r w:rsidRPr="00BE7D15">
        <w:rPr>
          <w:b/>
          <w:bCs/>
          <w:color w:val="000000" w:themeColor="text1"/>
          <w:sz w:val="20"/>
          <w:szCs w:val="20"/>
        </w:rPr>
        <w:t>Приозерский</w:t>
      </w:r>
      <w:proofErr w:type="spellEnd"/>
      <w:r w:rsidRPr="00BE7D15">
        <w:rPr>
          <w:b/>
          <w:bCs/>
          <w:color w:val="000000" w:themeColor="text1"/>
          <w:sz w:val="20"/>
          <w:szCs w:val="20"/>
        </w:rPr>
        <w:t xml:space="preserve"> район, п. </w:t>
      </w:r>
      <w:r w:rsidR="00E057DF" w:rsidRPr="00BE7D15">
        <w:rPr>
          <w:b/>
          <w:bCs/>
          <w:color w:val="000000" w:themeColor="text1"/>
          <w:sz w:val="20"/>
          <w:szCs w:val="20"/>
        </w:rPr>
        <w:t xml:space="preserve">Мичуринское, </w:t>
      </w:r>
      <w:r w:rsidR="003A0BCE" w:rsidRPr="003A0BCE">
        <w:rPr>
          <w:b/>
          <w:bCs/>
          <w:color w:val="000000" w:themeColor="text1"/>
          <w:sz w:val="20"/>
          <w:szCs w:val="20"/>
        </w:rPr>
        <w:t>ул. Станционная, ул. Железнодорожная, ул. Береговая</w:t>
      </w:r>
    </w:p>
    <w:p w:rsidR="00371BFF" w:rsidRPr="006E3A57" w:rsidRDefault="006E3A57" w:rsidP="006E3A57">
      <w:pPr>
        <w:widowControl w:val="0"/>
        <w:tabs>
          <w:tab w:val="left" w:pos="6946"/>
        </w:tabs>
        <w:ind w:right="-2" w:firstLine="567"/>
        <w:jc w:val="center"/>
        <w:rPr>
          <w:sz w:val="20"/>
          <w:szCs w:val="20"/>
        </w:rPr>
      </w:pPr>
      <w:proofErr w:type="gramStart"/>
      <w:r w:rsidRPr="006E3A57">
        <w:rPr>
          <w:sz w:val="20"/>
          <w:szCs w:val="20"/>
        </w:rPr>
        <w:t>ИКЗ:</w:t>
      </w:r>
      <w:r w:rsidR="003A0BCE">
        <w:rPr>
          <w:sz w:val="20"/>
          <w:szCs w:val="20"/>
        </w:rPr>
        <w:t>_</w:t>
      </w:r>
      <w:proofErr w:type="gramEnd"/>
      <w:r w:rsidR="003A0BCE">
        <w:rPr>
          <w:sz w:val="20"/>
          <w:szCs w:val="20"/>
        </w:rPr>
        <w:t>________________________</w:t>
      </w:r>
    </w:p>
    <w:p w:rsidR="00F9368F" w:rsidRPr="006E3A57" w:rsidRDefault="002C05B5" w:rsidP="006A11B8">
      <w:pPr>
        <w:widowControl w:val="0"/>
        <w:tabs>
          <w:tab w:val="left" w:pos="6946"/>
        </w:tabs>
        <w:ind w:right="-2" w:firstLine="567"/>
        <w:jc w:val="both"/>
        <w:rPr>
          <w:sz w:val="20"/>
          <w:szCs w:val="20"/>
        </w:rPr>
      </w:pPr>
      <w:r w:rsidRPr="006E3A57">
        <w:rPr>
          <w:sz w:val="20"/>
          <w:szCs w:val="20"/>
        </w:rPr>
        <w:t xml:space="preserve">п. </w:t>
      </w:r>
      <w:r w:rsidR="00371BFF" w:rsidRPr="006E3A57">
        <w:rPr>
          <w:sz w:val="20"/>
          <w:szCs w:val="20"/>
        </w:rPr>
        <w:t>Мичуринское</w:t>
      </w:r>
      <w:proofErr w:type="gramStart"/>
      <w:r w:rsidR="00315CBD" w:rsidRPr="006E3A57">
        <w:rPr>
          <w:sz w:val="20"/>
          <w:szCs w:val="20"/>
        </w:rPr>
        <w:tab/>
      </w:r>
      <w:r w:rsidR="00FE477E" w:rsidRPr="006E3A57">
        <w:rPr>
          <w:sz w:val="20"/>
          <w:szCs w:val="20"/>
        </w:rPr>
        <w:t>«</w:t>
      </w:r>
      <w:proofErr w:type="gramEnd"/>
      <w:r w:rsidR="00100F5B" w:rsidRPr="006E3A57">
        <w:rPr>
          <w:sz w:val="20"/>
          <w:szCs w:val="20"/>
        </w:rPr>
        <w:t>____</w:t>
      </w:r>
      <w:r w:rsidR="00FE477E" w:rsidRPr="006E3A57">
        <w:rPr>
          <w:sz w:val="20"/>
          <w:szCs w:val="20"/>
        </w:rPr>
        <w:t>»</w:t>
      </w:r>
      <w:r w:rsidR="00100F5B" w:rsidRPr="006E3A57">
        <w:rPr>
          <w:sz w:val="20"/>
          <w:szCs w:val="20"/>
        </w:rPr>
        <w:t>__________</w:t>
      </w:r>
      <w:r w:rsidR="00FE477E" w:rsidRPr="006E3A57">
        <w:rPr>
          <w:sz w:val="20"/>
          <w:szCs w:val="20"/>
        </w:rPr>
        <w:t>20</w:t>
      </w:r>
      <w:r w:rsidR="0041395C" w:rsidRPr="006E3A57">
        <w:rPr>
          <w:sz w:val="20"/>
          <w:szCs w:val="20"/>
        </w:rPr>
        <w:t>2</w:t>
      </w:r>
      <w:r w:rsidR="00371BFF" w:rsidRPr="006E3A57">
        <w:rPr>
          <w:sz w:val="20"/>
          <w:szCs w:val="20"/>
        </w:rPr>
        <w:t>6</w:t>
      </w:r>
      <w:r w:rsidR="00FE477E" w:rsidRPr="006E3A57">
        <w:rPr>
          <w:sz w:val="20"/>
          <w:szCs w:val="20"/>
        </w:rPr>
        <w:t>г.</w:t>
      </w:r>
    </w:p>
    <w:p w:rsidR="00F9368F" w:rsidRPr="006E3A57" w:rsidRDefault="00F9368F" w:rsidP="00F9368F">
      <w:pPr>
        <w:widowControl w:val="0"/>
        <w:ind w:right="88" w:firstLine="567"/>
        <w:jc w:val="both"/>
        <w:rPr>
          <w:sz w:val="20"/>
          <w:szCs w:val="20"/>
        </w:rPr>
      </w:pPr>
    </w:p>
    <w:p w:rsidR="00FE477E" w:rsidRPr="008D68AD" w:rsidRDefault="00371BFF" w:rsidP="00725DCE">
      <w:pPr>
        <w:spacing w:after="300"/>
        <w:ind w:firstLine="567"/>
        <w:jc w:val="both"/>
        <w:rPr>
          <w:rFonts w:ascii="Open Sans" w:hAnsi="Open Sans" w:cs="Open Sans"/>
          <w:color w:val="202020"/>
          <w:sz w:val="21"/>
          <w:szCs w:val="21"/>
        </w:rPr>
      </w:pPr>
      <w:r w:rsidRPr="006E3A57">
        <w:rPr>
          <w:sz w:val="20"/>
          <w:szCs w:val="20"/>
        </w:rPr>
        <w:t xml:space="preserve">Администрация Мичуринского сельского поселения </w:t>
      </w:r>
      <w:proofErr w:type="spellStart"/>
      <w:r w:rsidRPr="006E3A57">
        <w:rPr>
          <w:sz w:val="20"/>
          <w:szCs w:val="20"/>
        </w:rPr>
        <w:t>Приозерского</w:t>
      </w:r>
      <w:proofErr w:type="spellEnd"/>
      <w:r w:rsidRPr="006E3A57">
        <w:rPr>
          <w:sz w:val="20"/>
          <w:szCs w:val="20"/>
        </w:rPr>
        <w:t xml:space="preserve"> муниципального района Ленинградской области</w:t>
      </w:r>
      <w:r w:rsidR="00FE477E" w:rsidRPr="006E3A57">
        <w:rPr>
          <w:sz w:val="20"/>
          <w:szCs w:val="20"/>
        </w:rPr>
        <w:t>, именуемая в дальнейшем «Заказчик», в лице</w:t>
      </w:r>
      <w:r w:rsidR="00AC30DB">
        <w:rPr>
          <w:sz w:val="20"/>
          <w:szCs w:val="20"/>
        </w:rPr>
        <w:t xml:space="preserve"> </w:t>
      </w:r>
      <w:r w:rsidRPr="006E3A57">
        <w:rPr>
          <w:b/>
          <w:i/>
          <w:sz w:val="20"/>
          <w:szCs w:val="20"/>
        </w:rPr>
        <w:t xml:space="preserve">главы администрации </w:t>
      </w:r>
      <w:proofErr w:type="spellStart"/>
      <w:r w:rsidRPr="006E3A57">
        <w:rPr>
          <w:b/>
          <w:i/>
          <w:sz w:val="20"/>
          <w:szCs w:val="20"/>
        </w:rPr>
        <w:t>Шелковникова</w:t>
      </w:r>
      <w:proofErr w:type="spellEnd"/>
      <w:r w:rsidRPr="006E3A57">
        <w:rPr>
          <w:b/>
          <w:i/>
          <w:sz w:val="20"/>
          <w:szCs w:val="20"/>
        </w:rPr>
        <w:t xml:space="preserve"> Евгения Александровича</w:t>
      </w:r>
      <w:r w:rsidR="00FE477E" w:rsidRPr="006E3A57">
        <w:rPr>
          <w:sz w:val="20"/>
          <w:szCs w:val="20"/>
        </w:rPr>
        <w:t>,</w:t>
      </w:r>
      <w:r w:rsidR="00AC30DB">
        <w:rPr>
          <w:sz w:val="20"/>
          <w:szCs w:val="20"/>
        </w:rPr>
        <w:t xml:space="preserve"> </w:t>
      </w:r>
      <w:r w:rsidR="00746325" w:rsidRPr="006E3A57">
        <w:rPr>
          <w:sz w:val="20"/>
          <w:szCs w:val="20"/>
        </w:rPr>
        <w:t>действующе</w:t>
      </w:r>
      <w:r w:rsidR="00AC30DB">
        <w:rPr>
          <w:sz w:val="20"/>
          <w:szCs w:val="20"/>
        </w:rPr>
        <w:t>го</w:t>
      </w:r>
      <w:r w:rsidR="00746325" w:rsidRPr="006E3A57">
        <w:rPr>
          <w:sz w:val="20"/>
          <w:szCs w:val="20"/>
        </w:rPr>
        <w:t xml:space="preserve"> на основании</w:t>
      </w:r>
      <w:r w:rsidR="001E5C78" w:rsidRPr="006E3A57">
        <w:rPr>
          <w:sz w:val="20"/>
          <w:szCs w:val="20"/>
        </w:rPr>
        <w:t xml:space="preserve"> Устава</w:t>
      </w:r>
      <w:r w:rsidR="00FE477E" w:rsidRPr="006E3A57">
        <w:rPr>
          <w:sz w:val="20"/>
          <w:szCs w:val="20"/>
        </w:rPr>
        <w:t xml:space="preserve">, с одной стороны, и </w:t>
      </w:r>
      <w:r w:rsidR="00100F5B" w:rsidRPr="006E3A57">
        <w:rPr>
          <w:sz w:val="20"/>
          <w:szCs w:val="20"/>
        </w:rPr>
        <w:t>____________</w:t>
      </w:r>
      <w:r w:rsidR="00746325" w:rsidRPr="006E3A57">
        <w:rPr>
          <w:sz w:val="20"/>
          <w:szCs w:val="20"/>
        </w:rPr>
        <w:t xml:space="preserve">, </w:t>
      </w:r>
      <w:r w:rsidR="00AC30DB" w:rsidRPr="00AC30DB">
        <w:rPr>
          <w:sz w:val="20"/>
          <w:szCs w:val="20"/>
        </w:rPr>
        <w:t xml:space="preserve">в лице ,___________________,  действующего на основании </w:t>
      </w:r>
      <w:r w:rsidR="00AC30DB">
        <w:rPr>
          <w:sz w:val="20"/>
          <w:szCs w:val="20"/>
        </w:rPr>
        <w:t xml:space="preserve">____________ </w:t>
      </w:r>
      <w:r w:rsidR="00FE477E" w:rsidRPr="006E3A57">
        <w:rPr>
          <w:sz w:val="20"/>
          <w:szCs w:val="20"/>
        </w:rPr>
        <w:t xml:space="preserve">именуемый в дальнейшем «Подрядчик», </w:t>
      </w:r>
      <w:r w:rsidRPr="006E3A57">
        <w:rPr>
          <w:sz w:val="20"/>
          <w:szCs w:val="20"/>
        </w:rPr>
        <w:t xml:space="preserve">с другой стороны, совместно именуемые далее – Стороны, по результатам закупки в Электронном магазине Ленинградской области </w:t>
      </w:r>
      <w:r w:rsidRPr="008D68AD">
        <w:rPr>
          <w:sz w:val="20"/>
          <w:szCs w:val="20"/>
        </w:rPr>
        <w:t xml:space="preserve">№ </w:t>
      </w:r>
      <w:r w:rsidR="00AC30DB">
        <w:rPr>
          <w:sz w:val="20"/>
          <w:szCs w:val="20"/>
        </w:rPr>
        <w:t>_________</w:t>
      </w:r>
      <w:r w:rsidRPr="006E3A57">
        <w:rPr>
          <w:sz w:val="20"/>
          <w:szCs w:val="20"/>
        </w:rPr>
        <w:t xml:space="preserve"> , в соответствии с  п. 4  ч.1 ст. 93 Федерального закона от 05.04.2013 года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«контракт») о нижеследующем:</w:t>
      </w:r>
    </w:p>
    <w:p w:rsidR="00F9368F" w:rsidRPr="006E3A57" w:rsidRDefault="00F9368F" w:rsidP="00F9368F">
      <w:pPr>
        <w:widowControl w:val="0"/>
        <w:ind w:right="88" w:firstLine="567"/>
        <w:jc w:val="both"/>
        <w:rPr>
          <w:sz w:val="20"/>
          <w:szCs w:val="20"/>
        </w:rPr>
      </w:pPr>
    </w:p>
    <w:p w:rsidR="00F9368F" w:rsidRPr="006E3A57" w:rsidRDefault="00F9368F" w:rsidP="00F9368F">
      <w:pPr>
        <w:widowControl w:val="0"/>
        <w:ind w:firstLine="567"/>
        <w:jc w:val="center"/>
        <w:rPr>
          <w:b/>
          <w:bCs/>
          <w:sz w:val="20"/>
          <w:szCs w:val="20"/>
        </w:rPr>
      </w:pPr>
      <w:r w:rsidRPr="006E3A57">
        <w:rPr>
          <w:b/>
          <w:bCs/>
          <w:sz w:val="20"/>
          <w:szCs w:val="20"/>
        </w:rPr>
        <w:t>1. ПРЕДМЕТ КОНТРАКТА</w:t>
      </w:r>
    </w:p>
    <w:p w:rsidR="00F9368F" w:rsidRPr="003A0BCE" w:rsidRDefault="00F9368F" w:rsidP="00100F5B">
      <w:pPr>
        <w:widowControl w:val="0"/>
        <w:tabs>
          <w:tab w:val="left" w:pos="7088"/>
        </w:tabs>
        <w:ind w:right="-2" w:firstLine="567"/>
        <w:jc w:val="both"/>
        <w:rPr>
          <w:sz w:val="20"/>
          <w:szCs w:val="20"/>
        </w:rPr>
      </w:pPr>
      <w:r w:rsidRPr="006E3A57">
        <w:rPr>
          <w:sz w:val="20"/>
          <w:szCs w:val="20"/>
        </w:rPr>
        <w:t>1.</w:t>
      </w:r>
      <w:r w:rsidRPr="00BE7D15">
        <w:rPr>
          <w:sz w:val="20"/>
          <w:szCs w:val="20"/>
        </w:rPr>
        <w:t>1. </w:t>
      </w:r>
      <w:r w:rsidRPr="003A0BCE">
        <w:rPr>
          <w:sz w:val="20"/>
          <w:szCs w:val="20"/>
        </w:rPr>
        <w:t xml:space="preserve">Подрядчик обязуется выполнить работы </w:t>
      </w:r>
      <w:r w:rsidR="00023ED2" w:rsidRPr="003A0BCE">
        <w:rPr>
          <w:sz w:val="20"/>
          <w:szCs w:val="20"/>
        </w:rPr>
        <w:t xml:space="preserve">по </w:t>
      </w:r>
      <w:r w:rsidR="003A0BCE" w:rsidRPr="003A0BCE">
        <w:rPr>
          <w:bCs/>
          <w:sz w:val="20"/>
          <w:szCs w:val="20"/>
        </w:rPr>
        <w:t>р</w:t>
      </w:r>
      <w:r w:rsidR="00023ED2" w:rsidRPr="003A0BCE">
        <w:rPr>
          <w:bCs/>
          <w:sz w:val="20"/>
          <w:szCs w:val="20"/>
        </w:rPr>
        <w:t xml:space="preserve">емонту </w:t>
      </w:r>
      <w:r w:rsidR="003A0BCE" w:rsidRPr="003A0BCE">
        <w:rPr>
          <w:bCs/>
          <w:sz w:val="20"/>
          <w:szCs w:val="20"/>
        </w:rPr>
        <w:t>грунтовых дорог</w:t>
      </w:r>
      <w:r w:rsidR="00023ED2" w:rsidRPr="003A0BCE">
        <w:rPr>
          <w:bCs/>
          <w:sz w:val="20"/>
          <w:szCs w:val="20"/>
        </w:rPr>
        <w:t xml:space="preserve"> общего пользования местного значения по адресу: </w:t>
      </w:r>
      <w:r w:rsidR="00023ED2" w:rsidRPr="003A0BCE">
        <w:rPr>
          <w:b/>
          <w:bCs/>
          <w:i/>
          <w:sz w:val="20"/>
          <w:szCs w:val="20"/>
        </w:rPr>
        <w:t xml:space="preserve">Ленинградская область, </w:t>
      </w:r>
      <w:proofErr w:type="spellStart"/>
      <w:r w:rsidR="00023ED2" w:rsidRPr="003A0BCE">
        <w:rPr>
          <w:b/>
          <w:bCs/>
          <w:i/>
          <w:sz w:val="20"/>
          <w:szCs w:val="20"/>
        </w:rPr>
        <w:t>Приозерский</w:t>
      </w:r>
      <w:proofErr w:type="spellEnd"/>
      <w:r w:rsidR="00023ED2" w:rsidRPr="003A0BCE">
        <w:rPr>
          <w:b/>
          <w:bCs/>
          <w:i/>
          <w:sz w:val="20"/>
          <w:szCs w:val="20"/>
        </w:rPr>
        <w:t xml:space="preserve"> район, п. </w:t>
      </w:r>
      <w:r w:rsidR="00371BFF" w:rsidRPr="003A0BCE">
        <w:rPr>
          <w:b/>
          <w:bCs/>
          <w:i/>
          <w:sz w:val="20"/>
          <w:szCs w:val="20"/>
        </w:rPr>
        <w:t>Мичуринское</w:t>
      </w:r>
      <w:r w:rsidR="00023ED2" w:rsidRPr="003A0BCE">
        <w:rPr>
          <w:b/>
          <w:bCs/>
          <w:i/>
          <w:sz w:val="20"/>
          <w:szCs w:val="20"/>
        </w:rPr>
        <w:t xml:space="preserve"> </w:t>
      </w:r>
      <w:r w:rsidR="003A0BCE" w:rsidRPr="003A0BCE">
        <w:rPr>
          <w:b/>
          <w:bCs/>
          <w:i/>
          <w:sz w:val="20"/>
          <w:szCs w:val="20"/>
        </w:rPr>
        <w:t>ул. Станционная, ул. Железнодорожная, ул. Береговая</w:t>
      </w:r>
      <w:r w:rsidR="003A0BCE" w:rsidRPr="003A0BCE">
        <w:rPr>
          <w:b/>
          <w:bCs/>
          <w:i/>
          <w:color w:val="000000" w:themeColor="text1"/>
          <w:sz w:val="20"/>
          <w:szCs w:val="20"/>
        </w:rPr>
        <w:t xml:space="preserve"> </w:t>
      </w:r>
      <w:r w:rsidRPr="003A0BCE">
        <w:rPr>
          <w:sz w:val="20"/>
          <w:szCs w:val="20"/>
        </w:rPr>
        <w:t xml:space="preserve">(далее – работы) в соответствии с условиями настоящего Контракта, </w:t>
      </w:r>
      <w:r w:rsidR="00784961" w:rsidRPr="003A0BCE">
        <w:rPr>
          <w:sz w:val="20"/>
          <w:szCs w:val="20"/>
        </w:rPr>
        <w:t xml:space="preserve">локальной смете </w:t>
      </w:r>
      <w:r w:rsidRPr="003A0BCE">
        <w:rPr>
          <w:sz w:val="20"/>
          <w:szCs w:val="20"/>
        </w:rPr>
        <w:t>(Приложение № 1), а Заказчик обязуется принять и оплатить надлежащим образом выполненные работы в порядке и на условиях, предусмотренных настоящим Контрактом. Работы выполняются иждивением Подрядчика (с использованием материалов и оборудования Подрядчика).</w:t>
      </w:r>
    </w:p>
    <w:p w:rsidR="00F9368F" w:rsidRPr="006E3A57" w:rsidRDefault="00F9368F" w:rsidP="00F9368F">
      <w:pPr>
        <w:ind w:firstLine="567"/>
        <w:jc w:val="both"/>
        <w:rPr>
          <w:sz w:val="20"/>
          <w:szCs w:val="20"/>
        </w:rPr>
      </w:pPr>
      <w:r w:rsidRPr="003A0BCE">
        <w:rPr>
          <w:sz w:val="20"/>
          <w:szCs w:val="20"/>
        </w:rPr>
        <w:t>1.2. Сроки выполнения работ:</w:t>
      </w:r>
    </w:p>
    <w:p w:rsidR="00F9368F" w:rsidRPr="006E3A57" w:rsidRDefault="00F9368F" w:rsidP="00F9368F">
      <w:pPr>
        <w:widowControl w:val="0"/>
        <w:snapToGrid w:val="0"/>
        <w:ind w:firstLine="567"/>
        <w:jc w:val="both"/>
        <w:rPr>
          <w:sz w:val="20"/>
          <w:szCs w:val="20"/>
        </w:rPr>
      </w:pPr>
      <w:r w:rsidRPr="006E3A57">
        <w:rPr>
          <w:sz w:val="20"/>
          <w:szCs w:val="20"/>
        </w:rPr>
        <w:t>Начало выполнения работ -</w:t>
      </w:r>
      <w:r w:rsidR="00FE477E" w:rsidRPr="006E3A57">
        <w:rPr>
          <w:sz w:val="20"/>
          <w:szCs w:val="20"/>
        </w:rPr>
        <w:t xml:space="preserve"> с </w:t>
      </w:r>
      <w:r w:rsidR="00315CBD" w:rsidRPr="006E3A57">
        <w:rPr>
          <w:sz w:val="20"/>
          <w:szCs w:val="20"/>
        </w:rPr>
        <w:t>момента заключения</w:t>
      </w:r>
      <w:r w:rsidR="0041395C" w:rsidRPr="006E3A57">
        <w:rPr>
          <w:sz w:val="20"/>
          <w:szCs w:val="20"/>
        </w:rPr>
        <w:t>.</w:t>
      </w:r>
    </w:p>
    <w:p w:rsidR="00F9368F" w:rsidRPr="003A0BCE" w:rsidRDefault="00F9368F" w:rsidP="00F9368F">
      <w:pPr>
        <w:widowControl w:val="0"/>
        <w:snapToGrid w:val="0"/>
        <w:ind w:firstLine="567"/>
        <w:jc w:val="both"/>
        <w:rPr>
          <w:sz w:val="20"/>
          <w:szCs w:val="20"/>
        </w:rPr>
      </w:pPr>
      <w:r w:rsidRPr="00A5186B">
        <w:rPr>
          <w:sz w:val="20"/>
          <w:szCs w:val="20"/>
        </w:rPr>
        <w:t xml:space="preserve">Окончание выполнения работ - </w:t>
      </w:r>
      <w:r w:rsidR="00B97A4E">
        <w:rPr>
          <w:sz w:val="20"/>
          <w:szCs w:val="20"/>
        </w:rPr>
        <w:t>3</w:t>
      </w:r>
      <w:r w:rsidR="00C94842">
        <w:rPr>
          <w:sz w:val="20"/>
          <w:szCs w:val="20"/>
        </w:rPr>
        <w:t>1</w:t>
      </w:r>
      <w:bookmarkStart w:id="0" w:name="_GoBack"/>
      <w:bookmarkEnd w:id="0"/>
      <w:r w:rsidRPr="00A5186B">
        <w:rPr>
          <w:sz w:val="20"/>
          <w:szCs w:val="20"/>
        </w:rPr>
        <w:t>.</w:t>
      </w:r>
      <w:r w:rsidR="003A0BCE" w:rsidRPr="00A5186B">
        <w:rPr>
          <w:sz w:val="20"/>
          <w:szCs w:val="20"/>
        </w:rPr>
        <w:t>10</w:t>
      </w:r>
      <w:r w:rsidRPr="00A5186B">
        <w:rPr>
          <w:sz w:val="20"/>
          <w:szCs w:val="20"/>
        </w:rPr>
        <w:t>.20</w:t>
      </w:r>
      <w:r w:rsidR="000778C8" w:rsidRPr="00A5186B">
        <w:rPr>
          <w:sz w:val="20"/>
          <w:szCs w:val="20"/>
        </w:rPr>
        <w:t>2</w:t>
      </w:r>
      <w:r w:rsidR="0015659F" w:rsidRPr="00A5186B">
        <w:rPr>
          <w:sz w:val="20"/>
          <w:szCs w:val="20"/>
        </w:rPr>
        <w:t>6</w:t>
      </w:r>
      <w:r w:rsidRPr="00A5186B">
        <w:rPr>
          <w:sz w:val="20"/>
          <w:szCs w:val="20"/>
        </w:rPr>
        <w:t xml:space="preserve"> года.</w:t>
      </w:r>
    </w:p>
    <w:p w:rsidR="00F9368F" w:rsidRPr="006E3A57" w:rsidRDefault="00F9368F" w:rsidP="00FE477E">
      <w:pPr>
        <w:widowControl w:val="0"/>
        <w:ind w:firstLine="567"/>
        <w:jc w:val="both"/>
        <w:rPr>
          <w:sz w:val="20"/>
          <w:szCs w:val="20"/>
        </w:rPr>
      </w:pPr>
      <w:r w:rsidRPr="003A0BCE">
        <w:rPr>
          <w:sz w:val="20"/>
          <w:szCs w:val="20"/>
        </w:rPr>
        <w:t xml:space="preserve">1.3. Место выполнения работ: </w:t>
      </w:r>
      <w:r w:rsidR="0015659F" w:rsidRPr="003A0BCE">
        <w:rPr>
          <w:sz w:val="20"/>
          <w:szCs w:val="20"/>
        </w:rPr>
        <w:t>Мичуринское</w:t>
      </w:r>
      <w:r w:rsidR="00FE477E" w:rsidRPr="003A0BCE">
        <w:rPr>
          <w:sz w:val="20"/>
          <w:szCs w:val="20"/>
        </w:rPr>
        <w:t xml:space="preserve"> сельское </w:t>
      </w:r>
      <w:proofErr w:type="spellStart"/>
      <w:proofErr w:type="gramStart"/>
      <w:r w:rsidR="00FE477E" w:rsidRPr="003A0BCE">
        <w:rPr>
          <w:sz w:val="20"/>
          <w:szCs w:val="20"/>
        </w:rPr>
        <w:t>поселение</w:t>
      </w:r>
      <w:r w:rsidR="0015659F" w:rsidRPr="003A0BCE">
        <w:rPr>
          <w:sz w:val="20"/>
          <w:szCs w:val="20"/>
        </w:rPr>
        <w:t>,Приозерского</w:t>
      </w:r>
      <w:proofErr w:type="spellEnd"/>
      <w:proofErr w:type="gramEnd"/>
      <w:r w:rsidR="0015659F" w:rsidRPr="003A0BCE">
        <w:rPr>
          <w:sz w:val="20"/>
          <w:szCs w:val="20"/>
        </w:rPr>
        <w:t xml:space="preserve"> </w:t>
      </w:r>
      <w:r w:rsidR="00FE477E" w:rsidRPr="003A0BCE">
        <w:rPr>
          <w:sz w:val="20"/>
          <w:szCs w:val="20"/>
        </w:rPr>
        <w:t>муниципального район</w:t>
      </w:r>
      <w:r w:rsidR="0015659F" w:rsidRPr="003A0BCE">
        <w:rPr>
          <w:sz w:val="20"/>
          <w:szCs w:val="20"/>
        </w:rPr>
        <w:t>а</w:t>
      </w:r>
      <w:r w:rsidR="00FE477E" w:rsidRPr="003A0BCE">
        <w:rPr>
          <w:sz w:val="20"/>
          <w:szCs w:val="20"/>
        </w:rPr>
        <w:t xml:space="preserve"> Ленинградской области (Приложение № 1).</w:t>
      </w:r>
    </w:p>
    <w:p w:rsidR="00FE477E" w:rsidRPr="006E3A57" w:rsidRDefault="00FE477E" w:rsidP="00FE477E">
      <w:pPr>
        <w:widowControl w:val="0"/>
        <w:ind w:firstLine="567"/>
        <w:jc w:val="both"/>
        <w:rPr>
          <w:b/>
          <w:bCs/>
          <w:sz w:val="20"/>
          <w:szCs w:val="20"/>
        </w:rPr>
      </w:pPr>
    </w:p>
    <w:p w:rsidR="00F9368F" w:rsidRPr="006E3A57" w:rsidRDefault="00F9368F" w:rsidP="00F9368F">
      <w:pPr>
        <w:widowControl w:val="0"/>
        <w:ind w:firstLine="567"/>
        <w:jc w:val="center"/>
        <w:rPr>
          <w:b/>
          <w:bCs/>
          <w:sz w:val="20"/>
          <w:szCs w:val="20"/>
        </w:rPr>
      </w:pPr>
      <w:r w:rsidRPr="006E3A57">
        <w:rPr>
          <w:b/>
          <w:bCs/>
          <w:sz w:val="20"/>
          <w:szCs w:val="20"/>
        </w:rPr>
        <w:t xml:space="preserve">2. </w:t>
      </w:r>
      <w:r w:rsidR="00EE54D5" w:rsidRPr="00EE54D5">
        <w:rPr>
          <w:b/>
          <w:bCs/>
          <w:sz w:val="20"/>
          <w:szCs w:val="20"/>
        </w:rPr>
        <w:t>ЦЕНА И ПОРЯДОК РАСЧЕТОВ</w:t>
      </w:r>
    </w:p>
    <w:p w:rsidR="0015659F" w:rsidRPr="006E3A57" w:rsidRDefault="000778C8" w:rsidP="0015659F">
      <w:pPr>
        <w:pStyle w:val="docdata"/>
        <w:spacing w:before="0" w:beforeAutospacing="0" w:after="0" w:afterAutospacing="0"/>
        <w:ind w:left="28" w:right="28" w:firstLine="539"/>
        <w:rPr>
          <w:sz w:val="20"/>
          <w:szCs w:val="20"/>
        </w:rPr>
      </w:pPr>
      <w:r w:rsidRPr="006E3A57">
        <w:rPr>
          <w:sz w:val="20"/>
          <w:szCs w:val="20"/>
        </w:rPr>
        <w:t xml:space="preserve">2.1. </w:t>
      </w:r>
      <w:r w:rsidR="00EE54D5" w:rsidRPr="00D839A0">
        <w:rPr>
          <w:sz w:val="20"/>
          <w:szCs w:val="20"/>
        </w:rPr>
        <w:t>Общая цена Контракта составляет ___________ (_________________________ рублей ___ копеек), в том числе НДС ___% в размере ________________ (__________________ рублей ___ копеек) / НДС не облагается в</w:t>
      </w:r>
      <w:r w:rsidR="00EE54D5" w:rsidRPr="00EE54D5">
        <w:rPr>
          <w:sz w:val="20"/>
          <w:szCs w:val="20"/>
        </w:rPr>
        <w:t xml:space="preserve"> связи с применением Подрядчиком упрощенной системы налогообложения.</w:t>
      </w:r>
    </w:p>
    <w:p w:rsidR="0015659F" w:rsidRPr="006E3A57" w:rsidRDefault="0015659F" w:rsidP="000778C8">
      <w:pPr>
        <w:tabs>
          <w:tab w:val="left" w:pos="709"/>
        </w:tabs>
        <w:ind w:firstLine="567"/>
        <w:jc w:val="both"/>
        <w:rPr>
          <w:sz w:val="20"/>
          <w:szCs w:val="20"/>
        </w:rPr>
      </w:pPr>
      <w:r w:rsidRPr="006E3A57">
        <w:rPr>
          <w:sz w:val="20"/>
          <w:szCs w:val="20"/>
        </w:rPr>
        <w:t xml:space="preserve">Источник финансирования: </w:t>
      </w:r>
      <w:r w:rsidRPr="006E3A57">
        <w:rPr>
          <w:b/>
          <w:i/>
          <w:sz w:val="20"/>
          <w:szCs w:val="20"/>
          <w:u w:val="single"/>
        </w:rPr>
        <w:t>бюджет Мичуринского сельского поселения.</w:t>
      </w:r>
    </w:p>
    <w:p w:rsidR="000778C8" w:rsidRPr="006E3A57" w:rsidRDefault="000778C8" w:rsidP="000778C8">
      <w:pPr>
        <w:tabs>
          <w:tab w:val="left" w:pos="709"/>
        </w:tabs>
        <w:ind w:firstLine="567"/>
        <w:jc w:val="both"/>
        <w:rPr>
          <w:sz w:val="20"/>
          <w:szCs w:val="20"/>
        </w:rPr>
      </w:pPr>
      <w:r w:rsidRPr="006E3A57">
        <w:rPr>
          <w:sz w:val="20"/>
          <w:szCs w:val="20"/>
        </w:rPr>
        <w:t xml:space="preserve">2.2. </w:t>
      </w:r>
      <w:r w:rsidR="0015659F" w:rsidRPr="006E3A57">
        <w:rPr>
          <w:sz w:val="20"/>
          <w:szCs w:val="20"/>
        </w:rPr>
        <w:t>Цена Контракта является твердой и определена на весь срок исполнения Контракта за исключением случаев, предусмотренных настоящим Контрактом и действующим законодательством РФ.</w:t>
      </w:r>
    </w:p>
    <w:p w:rsidR="000778C8" w:rsidRPr="006E3A57" w:rsidRDefault="000778C8" w:rsidP="000778C8">
      <w:pPr>
        <w:tabs>
          <w:tab w:val="left" w:pos="709"/>
        </w:tabs>
        <w:ind w:firstLine="567"/>
        <w:jc w:val="both"/>
        <w:rPr>
          <w:sz w:val="20"/>
          <w:szCs w:val="20"/>
        </w:rPr>
      </w:pPr>
      <w:r w:rsidRPr="006E3A57">
        <w:rPr>
          <w:sz w:val="20"/>
          <w:szCs w:val="20"/>
        </w:rPr>
        <w:t>2.3. Авансирование не предусмотрено.</w:t>
      </w:r>
    </w:p>
    <w:p w:rsidR="000778C8" w:rsidRPr="006E3A57" w:rsidRDefault="000778C8" w:rsidP="000778C8">
      <w:pPr>
        <w:tabs>
          <w:tab w:val="left" w:pos="709"/>
        </w:tabs>
        <w:ind w:firstLine="567"/>
        <w:jc w:val="both"/>
        <w:rPr>
          <w:sz w:val="20"/>
          <w:szCs w:val="20"/>
        </w:rPr>
      </w:pPr>
      <w:r w:rsidRPr="006E3A57">
        <w:rPr>
          <w:sz w:val="20"/>
          <w:szCs w:val="20"/>
        </w:rPr>
        <w:t xml:space="preserve">2.4. </w:t>
      </w:r>
      <w:r w:rsidR="0015659F" w:rsidRPr="006E3A57">
        <w:rPr>
          <w:sz w:val="20"/>
          <w:szCs w:val="20"/>
        </w:rPr>
        <w:t>Сумма, указанная в пункте 2.1. настоящего Контракта, включает в себя все расходы, связанные с исполнением обязательств по нему, в том числе стоимость материалов, необходимых для выполнения Работ, транспортные расходы Подрядчика, расходы на разгрузочно-погрузочные работы, страхование, все налоги и пошлины, подлежащие выплате за счет Подрядчика, а также расходы на уплату иных сборов и других обязательных платежей.</w:t>
      </w:r>
    </w:p>
    <w:p w:rsidR="00EE54D5" w:rsidRDefault="000778C8" w:rsidP="0015659F">
      <w:pPr>
        <w:tabs>
          <w:tab w:val="left" w:pos="709"/>
        </w:tabs>
        <w:ind w:firstLine="567"/>
        <w:jc w:val="both"/>
        <w:rPr>
          <w:sz w:val="20"/>
          <w:szCs w:val="20"/>
        </w:rPr>
      </w:pPr>
      <w:r w:rsidRPr="006E3A57">
        <w:rPr>
          <w:sz w:val="20"/>
          <w:szCs w:val="20"/>
        </w:rPr>
        <w:t xml:space="preserve">2.5. </w:t>
      </w:r>
      <w:r w:rsidR="00EE54D5" w:rsidRPr="00EE54D5">
        <w:rPr>
          <w:sz w:val="20"/>
          <w:szCs w:val="20"/>
        </w:rPr>
        <w:t xml:space="preserve">Оплата осуществляется в форме безналичного расчета путем перечисления денежных средств на расчетный счет Подрядчика, без авансирования, по факту выполнения Работ в полном объеме, </w:t>
      </w:r>
      <w:r w:rsidR="00EE54D5" w:rsidRPr="00AE7717">
        <w:rPr>
          <w:b/>
          <w:i/>
          <w:sz w:val="20"/>
          <w:szCs w:val="20"/>
          <w:u w:val="single"/>
        </w:rPr>
        <w:t xml:space="preserve">в течение </w:t>
      </w:r>
      <w:r w:rsidR="00C765B2" w:rsidRPr="00AE7717">
        <w:rPr>
          <w:b/>
          <w:i/>
          <w:sz w:val="20"/>
          <w:szCs w:val="20"/>
          <w:u w:val="single"/>
        </w:rPr>
        <w:t>10</w:t>
      </w:r>
      <w:r w:rsidR="00EE54D5" w:rsidRPr="00AE7717">
        <w:rPr>
          <w:b/>
          <w:i/>
          <w:sz w:val="20"/>
          <w:szCs w:val="20"/>
          <w:u w:val="single"/>
        </w:rPr>
        <w:t xml:space="preserve"> (</w:t>
      </w:r>
      <w:r w:rsidR="00C765B2" w:rsidRPr="00AE7717">
        <w:rPr>
          <w:b/>
          <w:i/>
          <w:sz w:val="20"/>
          <w:szCs w:val="20"/>
          <w:u w:val="single"/>
        </w:rPr>
        <w:t>десяти</w:t>
      </w:r>
      <w:r w:rsidR="00EE54D5" w:rsidRPr="00AE7717">
        <w:rPr>
          <w:b/>
          <w:i/>
          <w:sz w:val="20"/>
          <w:szCs w:val="20"/>
          <w:u w:val="single"/>
        </w:rPr>
        <w:t xml:space="preserve">) </w:t>
      </w:r>
      <w:r w:rsidR="00C765B2" w:rsidRPr="00AE7717">
        <w:rPr>
          <w:b/>
          <w:i/>
          <w:sz w:val="20"/>
          <w:szCs w:val="20"/>
          <w:u w:val="single"/>
        </w:rPr>
        <w:t>рабочих</w:t>
      </w:r>
      <w:r w:rsidR="00EE54D5" w:rsidRPr="00AE7717">
        <w:rPr>
          <w:b/>
          <w:i/>
          <w:sz w:val="20"/>
          <w:szCs w:val="20"/>
          <w:u w:val="single"/>
        </w:rPr>
        <w:t xml:space="preserve"> дней </w:t>
      </w:r>
      <w:r w:rsidR="00EE54D5" w:rsidRPr="00EE54D5">
        <w:rPr>
          <w:sz w:val="20"/>
          <w:szCs w:val="20"/>
        </w:rPr>
        <w:t>с даты подписания Заказчиком Акта о приемке выполненных работ формы КС-2, Справки о стоимости выполненных работ и затрат формы КС-3 и на основании счета, счета-фактуры (при наличии), выставленных Подрядчиком</w:t>
      </w:r>
    </w:p>
    <w:p w:rsidR="00100F5B" w:rsidRDefault="000778C8" w:rsidP="0015659F">
      <w:pPr>
        <w:tabs>
          <w:tab w:val="left" w:pos="709"/>
        </w:tabs>
        <w:ind w:firstLine="567"/>
        <w:jc w:val="both"/>
        <w:rPr>
          <w:sz w:val="20"/>
          <w:szCs w:val="20"/>
        </w:rPr>
      </w:pPr>
      <w:r w:rsidRPr="006E3A57">
        <w:rPr>
          <w:sz w:val="20"/>
          <w:szCs w:val="20"/>
        </w:rPr>
        <w:t xml:space="preserve">2.6. Днем платежа по Контракту считается </w:t>
      </w:r>
      <w:r w:rsidR="004748EF" w:rsidRPr="006E3A57">
        <w:rPr>
          <w:sz w:val="20"/>
          <w:szCs w:val="20"/>
        </w:rPr>
        <w:t xml:space="preserve">дата списания денежных средств </w:t>
      </w:r>
      <w:r w:rsidRPr="006E3A57">
        <w:rPr>
          <w:sz w:val="20"/>
          <w:szCs w:val="20"/>
        </w:rPr>
        <w:t>со счета Заказчика. Заказчик осуществляет расчеты с Исполнителем по безналичному расчету в соответствии с утвержденными бюджетными ассигнованиями и в пределах бюджетных обязательств.</w:t>
      </w:r>
      <w:r w:rsidRPr="006E3A57">
        <w:rPr>
          <w:sz w:val="20"/>
          <w:szCs w:val="20"/>
        </w:rPr>
        <w:cr/>
      </w:r>
    </w:p>
    <w:p w:rsidR="00EE54D5" w:rsidRPr="00EE54D5" w:rsidRDefault="00EE54D5" w:rsidP="00EE54D5">
      <w:pPr>
        <w:tabs>
          <w:tab w:val="left" w:pos="709"/>
        </w:tabs>
        <w:ind w:firstLine="567"/>
        <w:jc w:val="center"/>
        <w:rPr>
          <w:b/>
          <w:sz w:val="20"/>
          <w:szCs w:val="20"/>
        </w:rPr>
      </w:pPr>
      <w:r w:rsidRPr="00EE54D5">
        <w:rPr>
          <w:b/>
          <w:sz w:val="20"/>
          <w:szCs w:val="20"/>
        </w:rPr>
        <w:t>3. ПРАВА И ОБЯЗАННОСТИ СТОРОН</w:t>
      </w:r>
    </w:p>
    <w:p w:rsidR="00EE54D5" w:rsidRPr="00EE54D5" w:rsidRDefault="00EE54D5" w:rsidP="00EE54D5">
      <w:pPr>
        <w:tabs>
          <w:tab w:val="left" w:pos="709"/>
        </w:tabs>
        <w:ind w:firstLine="567"/>
        <w:jc w:val="both"/>
        <w:rPr>
          <w:sz w:val="20"/>
          <w:szCs w:val="20"/>
        </w:rPr>
      </w:pPr>
      <w:r w:rsidRPr="00EE54D5">
        <w:rPr>
          <w:sz w:val="20"/>
          <w:szCs w:val="20"/>
        </w:rPr>
        <w:t>3.1. Заказчик обязуется:</w:t>
      </w:r>
    </w:p>
    <w:p w:rsidR="00EE54D5" w:rsidRPr="00EE54D5" w:rsidRDefault="00EE54D5" w:rsidP="00EE54D5">
      <w:pPr>
        <w:tabs>
          <w:tab w:val="left" w:pos="709"/>
        </w:tabs>
        <w:ind w:firstLine="567"/>
        <w:jc w:val="both"/>
        <w:rPr>
          <w:sz w:val="20"/>
          <w:szCs w:val="20"/>
        </w:rPr>
      </w:pPr>
      <w:r w:rsidRPr="00EE54D5">
        <w:rPr>
          <w:sz w:val="20"/>
          <w:szCs w:val="20"/>
        </w:rPr>
        <w:t xml:space="preserve">3.1.1. Обеспечить Подрядчику доступ на Объект в объеме и в сроки, необходимые для выполнения Работ по настоящему Контракту. </w:t>
      </w:r>
    </w:p>
    <w:p w:rsidR="00EE54D5" w:rsidRPr="00EE54D5" w:rsidRDefault="00EE54D5" w:rsidP="00EE54D5">
      <w:pPr>
        <w:tabs>
          <w:tab w:val="left" w:pos="709"/>
        </w:tabs>
        <w:ind w:firstLine="567"/>
        <w:jc w:val="both"/>
        <w:rPr>
          <w:sz w:val="20"/>
          <w:szCs w:val="20"/>
        </w:rPr>
      </w:pPr>
      <w:r w:rsidRPr="00EE54D5">
        <w:rPr>
          <w:sz w:val="20"/>
          <w:szCs w:val="20"/>
        </w:rPr>
        <w:t xml:space="preserve">3.1.2. По факту выполнения Работ в полном объеме принять Работы по Объекту </w:t>
      </w:r>
      <w:r w:rsidRPr="00AE7717">
        <w:rPr>
          <w:b/>
          <w:i/>
          <w:sz w:val="20"/>
          <w:szCs w:val="20"/>
          <w:u w:val="single"/>
        </w:rPr>
        <w:t xml:space="preserve">в течение </w:t>
      </w:r>
      <w:r w:rsidR="00C765B2" w:rsidRPr="00AE7717">
        <w:rPr>
          <w:b/>
          <w:i/>
          <w:sz w:val="20"/>
          <w:szCs w:val="20"/>
          <w:u w:val="single"/>
        </w:rPr>
        <w:t>5</w:t>
      </w:r>
      <w:r w:rsidRPr="00AE7717">
        <w:rPr>
          <w:b/>
          <w:i/>
          <w:sz w:val="20"/>
          <w:szCs w:val="20"/>
          <w:u w:val="single"/>
        </w:rPr>
        <w:t xml:space="preserve"> (</w:t>
      </w:r>
      <w:r w:rsidR="00C765B2" w:rsidRPr="00AE7717">
        <w:rPr>
          <w:b/>
          <w:i/>
          <w:sz w:val="20"/>
          <w:szCs w:val="20"/>
          <w:u w:val="single"/>
        </w:rPr>
        <w:t>пяти</w:t>
      </w:r>
      <w:r w:rsidRPr="00AE7717">
        <w:rPr>
          <w:b/>
          <w:i/>
          <w:sz w:val="20"/>
          <w:szCs w:val="20"/>
          <w:u w:val="single"/>
        </w:rPr>
        <w:t>) рабочих дней с даты</w:t>
      </w:r>
      <w:r w:rsidRPr="00EE54D5">
        <w:rPr>
          <w:sz w:val="20"/>
          <w:szCs w:val="20"/>
        </w:rPr>
        <w:t xml:space="preserve"> получения от Подрядчика Акта о приемке выполненных работ формы КС-2, Справки о стоимости выполненных работ и затрат формы КС-3, исполнительной документации, а в случае ненадлежащего выполнения Работ Подрядчиком составить мотивированный отказ от принятия выполненных Работ.</w:t>
      </w:r>
    </w:p>
    <w:p w:rsidR="00EE54D5" w:rsidRPr="00EE54D5" w:rsidRDefault="00EE54D5" w:rsidP="00EE54D5">
      <w:pPr>
        <w:tabs>
          <w:tab w:val="left" w:pos="709"/>
        </w:tabs>
        <w:ind w:firstLine="567"/>
        <w:jc w:val="both"/>
        <w:rPr>
          <w:sz w:val="20"/>
          <w:szCs w:val="20"/>
        </w:rPr>
      </w:pPr>
      <w:r w:rsidRPr="00EE54D5">
        <w:rPr>
          <w:sz w:val="20"/>
          <w:szCs w:val="20"/>
        </w:rPr>
        <w:t>3.1.3. Осуществлять контроль за исполнением Подрядчиком условий Контракта.</w:t>
      </w:r>
    </w:p>
    <w:p w:rsidR="00EE54D5" w:rsidRPr="00EE54D5" w:rsidRDefault="00EE54D5" w:rsidP="00EE54D5">
      <w:pPr>
        <w:tabs>
          <w:tab w:val="left" w:pos="709"/>
        </w:tabs>
        <w:ind w:firstLine="567"/>
        <w:jc w:val="both"/>
        <w:rPr>
          <w:sz w:val="20"/>
          <w:szCs w:val="20"/>
        </w:rPr>
      </w:pPr>
      <w:r w:rsidRPr="00EE54D5">
        <w:rPr>
          <w:sz w:val="20"/>
          <w:szCs w:val="20"/>
        </w:rPr>
        <w:t>3.1.4. Оплатить Подрядчику выполненные Работы в порядке, установленном настоящим Контрактом.</w:t>
      </w:r>
    </w:p>
    <w:p w:rsidR="00EE54D5" w:rsidRPr="00EE54D5" w:rsidRDefault="00EE54D5" w:rsidP="00EE54D5">
      <w:pPr>
        <w:tabs>
          <w:tab w:val="left" w:pos="709"/>
        </w:tabs>
        <w:ind w:firstLine="567"/>
        <w:jc w:val="both"/>
        <w:rPr>
          <w:sz w:val="20"/>
          <w:szCs w:val="20"/>
        </w:rPr>
      </w:pPr>
      <w:r w:rsidRPr="00EE54D5">
        <w:rPr>
          <w:sz w:val="20"/>
          <w:szCs w:val="20"/>
        </w:rPr>
        <w:t>3.2. Подрядчик обязуется:</w:t>
      </w:r>
    </w:p>
    <w:p w:rsidR="00EE54D5" w:rsidRPr="00EE54D5" w:rsidRDefault="00EE54D5" w:rsidP="00EE54D5">
      <w:pPr>
        <w:tabs>
          <w:tab w:val="left" w:pos="709"/>
        </w:tabs>
        <w:ind w:firstLine="567"/>
        <w:jc w:val="both"/>
        <w:rPr>
          <w:sz w:val="20"/>
          <w:szCs w:val="20"/>
        </w:rPr>
      </w:pPr>
      <w:r w:rsidRPr="00EE54D5">
        <w:rPr>
          <w:sz w:val="20"/>
          <w:szCs w:val="20"/>
        </w:rPr>
        <w:t>3.2.1. Выполнить Работы качественно в объеме и в срок, предусмотренные настоящим Контрактом.</w:t>
      </w:r>
    </w:p>
    <w:p w:rsidR="00EE54D5" w:rsidRPr="00EE54D5" w:rsidRDefault="00EE54D5" w:rsidP="00EE54D5">
      <w:pPr>
        <w:tabs>
          <w:tab w:val="left" w:pos="709"/>
        </w:tabs>
        <w:ind w:firstLine="567"/>
        <w:jc w:val="both"/>
        <w:rPr>
          <w:sz w:val="20"/>
          <w:szCs w:val="20"/>
        </w:rPr>
      </w:pPr>
      <w:r w:rsidRPr="00EE54D5">
        <w:rPr>
          <w:sz w:val="20"/>
          <w:szCs w:val="20"/>
        </w:rPr>
        <w:t>3.2.2. Представлять по требованию Заказчика информацию о ходе исполнения выполняемых Работ.</w:t>
      </w:r>
    </w:p>
    <w:p w:rsidR="00EE54D5" w:rsidRPr="00EE54D5" w:rsidRDefault="00EE54D5" w:rsidP="00EE54D5">
      <w:pPr>
        <w:tabs>
          <w:tab w:val="left" w:pos="709"/>
        </w:tabs>
        <w:ind w:firstLine="567"/>
        <w:jc w:val="both"/>
        <w:rPr>
          <w:sz w:val="20"/>
          <w:szCs w:val="20"/>
        </w:rPr>
      </w:pPr>
      <w:r w:rsidRPr="00EE54D5">
        <w:rPr>
          <w:sz w:val="20"/>
          <w:szCs w:val="20"/>
        </w:rPr>
        <w:lastRenderedPageBreak/>
        <w:t>3.2.3. При наличии скрытых работ известить Заказчика о готовности скрытых работ (работ, скрываемых последующими работами и конструкциями, качество и точность которых невозможно определить после выполнения последующих работ) не менее, чем за 48 часов до начала приёмки соответствующих работ. Факт выполнения работ подтверждается путём оформления акта на выполненные скрытые работы. Приступать к выполнению последующих работ допустимо только после приемки Заказчиком скрытых работ и составления актов освидетельствования этих Работ. Если закрытие Работ выполнено без подтверждения Заказчика, в случае, когда он не был информирован об этом, Подрядчик обязан за свой счет вскрыть любую часть скрытых работ, согласно указанию Заказчика, а затем восстановить ее за свой счет, при этом ответственность за просрочку Подрядчик несет в полном объеме в соответствии с условиями настоящего Контракта.</w:t>
      </w:r>
    </w:p>
    <w:p w:rsidR="00EE54D5" w:rsidRPr="00EE54D5" w:rsidRDefault="00EE54D5" w:rsidP="00EE54D5">
      <w:pPr>
        <w:tabs>
          <w:tab w:val="left" w:pos="709"/>
        </w:tabs>
        <w:ind w:firstLine="567"/>
        <w:jc w:val="both"/>
        <w:rPr>
          <w:sz w:val="20"/>
          <w:szCs w:val="20"/>
        </w:rPr>
      </w:pPr>
      <w:r w:rsidRPr="00EE54D5">
        <w:rPr>
          <w:sz w:val="20"/>
          <w:szCs w:val="20"/>
        </w:rPr>
        <w:t>3.2.4. Безвозмездно устранять по требованию Заказчика все выявленные недостатки, если в процессе выполнения работ Подрядчик допустил отступление от условий Контракта, ухудшившее их качество.</w:t>
      </w:r>
    </w:p>
    <w:p w:rsidR="00EE54D5" w:rsidRPr="00EE54D5" w:rsidRDefault="00EE54D5" w:rsidP="00EE54D5">
      <w:pPr>
        <w:tabs>
          <w:tab w:val="left" w:pos="709"/>
        </w:tabs>
        <w:ind w:firstLine="567"/>
        <w:jc w:val="both"/>
        <w:rPr>
          <w:sz w:val="20"/>
          <w:szCs w:val="20"/>
        </w:rPr>
      </w:pPr>
      <w:r w:rsidRPr="00EE54D5">
        <w:rPr>
          <w:sz w:val="20"/>
          <w:szCs w:val="20"/>
        </w:rPr>
        <w:t>3.2.5. В течение 2 (двух) дней со дня выполнения Работ на Объекте в полном объеме направить Заказчику письменное уведомление о завершении Работ и готовности Объекта к приемке, а также предоставить Заказчику Акт о приемке выполненных работ формы КС-2 (2 экземпляра), Справку о стоимости выполненных работ и затрат формы КС-3 (2 экземпляра), исполнительную документацию.</w:t>
      </w:r>
    </w:p>
    <w:p w:rsidR="00EE54D5" w:rsidRPr="00EE54D5" w:rsidRDefault="00EE54D5" w:rsidP="00EE54D5">
      <w:pPr>
        <w:tabs>
          <w:tab w:val="left" w:pos="709"/>
        </w:tabs>
        <w:ind w:firstLine="567"/>
        <w:jc w:val="both"/>
        <w:rPr>
          <w:sz w:val="20"/>
          <w:szCs w:val="20"/>
        </w:rPr>
      </w:pPr>
      <w:r w:rsidRPr="00EE54D5">
        <w:rPr>
          <w:sz w:val="20"/>
          <w:szCs w:val="20"/>
        </w:rPr>
        <w:t>3.3. Заказчик имеет право:</w:t>
      </w:r>
    </w:p>
    <w:p w:rsidR="00EE54D5" w:rsidRPr="00EE54D5" w:rsidRDefault="00EE54D5" w:rsidP="00EE54D5">
      <w:pPr>
        <w:tabs>
          <w:tab w:val="left" w:pos="709"/>
        </w:tabs>
        <w:ind w:firstLine="567"/>
        <w:jc w:val="both"/>
        <w:rPr>
          <w:sz w:val="20"/>
          <w:szCs w:val="20"/>
        </w:rPr>
      </w:pPr>
      <w:r w:rsidRPr="00EE54D5">
        <w:rPr>
          <w:sz w:val="20"/>
          <w:szCs w:val="20"/>
        </w:rPr>
        <w:t>3.3.1. Беспрепятственного доступа ко всем видам Работ в течение всего периода их выполнения в ходе осуществления Заказчиком контроля за исполнением Подрядчиком условий Контракта.</w:t>
      </w:r>
    </w:p>
    <w:p w:rsidR="00EE54D5" w:rsidRPr="00EE54D5" w:rsidRDefault="00EE54D5" w:rsidP="00EE54D5">
      <w:pPr>
        <w:tabs>
          <w:tab w:val="left" w:pos="709"/>
        </w:tabs>
        <w:ind w:firstLine="567"/>
        <w:jc w:val="both"/>
        <w:rPr>
          <w:sz w:val="20"/>
          <w:szCs w:val="20"/>
        </w:rPr>
      </w:pPr>
      <w:r w:rsidRPr="00EE54D5">
        <w:rPr>
          <w:sz w:val="20"/>
          <w:szCs w:val="20"/>
        </w:rPr>
        <w:t>3.3.2. Получать от Подрядчика устные и письменные объяснения о ходе исполнения обязательств по настоящему Контракту.</w:t>
      </w:r>
    </w:p>
    <w:p w:rsidR="00EE54D5" w:rsidRPr="00EE54D5" w:rsidRDefault="00EE54D5" w:rsidP="00EE54D5">
      <w:pPr>
        <w:tabs>
          <w:tab w:val="left" w:pos="709"/>
        </w:tabs>
        <w:ind w:firstLine="567"/>
        <w:jc w:val="both"/>
        <w:rPr>
          <w:sz w:val="20"/>
          <w:szCs w:val="20"/>
        </w:rPr>
      </w:pPr>
      <w:r w:rsidRPr="00EE54D5">
        <w:rPr>
          <w:sz w:val="20"/>
          <w:szCs w:val="20"/>
        </w:rPr>
        <w:t xml:space="preserve">3.4. Подрядчик имеет право: </w:t>
      </w:r>
    </w:p>
    <w:p w:rsidR="00EE54D5" w:rsidRPr="00EE54D5" w:rsidRDefault="00EE54D5" w:rsidP="00EE54D5">
      <w:pPr>
        <w:tabs>
          <w:tab w:val="left" w:pos="709"/>
        </w:tabs>
        <w:ind w:firstLine="567"/>
        <w:jc w:val="both"/>
        <w:rPr>
          <w:sz w:val="20"/>
          <w:szCs w:val="20"/>
        </w:rPr>
      </w:pPr>
      <w:r w:rsidRPr="00EE54D5">
        <w:rPr>
          <w:sz w:val="20"/>
          <w:szCs w:val="20"/>
        </w:rPr>
        <w:t>3.4.1. Выполнить весь объем Работ, предусмотренный Контрактом, досрочно, при этом Подрядчик не вправе требовать увеличения цены Контракта и досрочной оплаты Работ.</w:t>
      </w:r>
    </w:p>
    <w:p w:rsidR="00EE54D5" w:rsidRPr="00EE54D5" w:rsidRDefault="00EE54D5" w:rsidP="00EE54D5">
      <w:pPr>
        <w:tabs>
          <w:tab w:val="left" w:pos="709"/>
        </w:tabs>
        <w:ind w:firstLine="567"/>
        <w:jc w:val="both"/>
        <w:rPr>
          <w:sz w:val="20"/>
          <w:szCs w:val="20"/>
        </w:rPr>
      </w:pPr>
    </w:p>
    <w:p w:rsidR="00EE54D5" w:rsidRPr="00EE54D5" w:rsidRDefault="00EE54D5" w:rsidP="00EE54D5">
      <w:pPr>
        <w:tabs>
          <w:tab w:val="left" w:pos="709"/>
        </w:tabs>
        <w:ind w:firstLine="567"/>
        <w:jc w:val="center"/>
        <w:rPr>
          <w:b/>
          <w:sz w:val="20"/>
          <w:szCs w:val="20"/>
        </w:rPr>
      </w:pPr>
      <w:r w:rsidRPr="00EE54D5">
        <w:rPr>
          <w:b/>
          <w:sz w:val="20"/>
          <w:szCs w:val="20"/>
        </w:rPr>
        <w:t>4. ТРЕБОВАНИЕ К РАБОТАМ И ПОРЯДОК ИХ ПРИЕМКИ</w:t>
      </w:r>
    </w:p>
    <w:p w:rsidR="00EE54D5" w:rsidRPr="00EE54D5" w:rsidRDefault="00EE54D5" w:rsidP="00EE54D5">
      <w:pPr>
        <w:tabs>
          <w:tab w:val="left" w:pos="709"/>
        </w:tabs>
        <w:ind w:firstLine="567"/>
        <w:jc w:val="both"/>
        <w:rPr>
          <w:sz w:val="20"/>
          <w:szCs w:val="20"/>
        </w:rPr>
      </w:pPr>
      <w:r w:rsidRPr="00EE54D5">
        <w:rPr>
          <w:sz w:val="20"/>
          <w:szCs w:val="20"/>
        </w:rPr>
        <w:t>4.1. Качество выполняемых Работ, их результат должны соответствовать требованиям действующих на территории Российской Федерации государственных стандартов, технических регламентов, строительных норм и правил, и требованиям иной нормативной документации, действующей на территории Российской Федерации, применимой для данного вида Работ.</w:t>
      </w:r>
    </w:p>
    <w:p w:rsidR="00EE54D5" w:rsidRPr="00EE54D5" w:rsidRDefault="00EE54D5" w:rsidP="00EE54D5">
      <w:pPr>
        <w:tabs>
          <w:tab w:val="left" w:pos="709"/>
        </w:tabs>
        <w:ind w:firstLine="567"/>
        <w:jc w:val="both"/>
        <w:rPr>
          <w:sz w:val="20"/>
          <w:szCs w:val="20"/>
        </w:rPr>
      </w:pPr>
      <w:r w:rsidRPr="00EE54D5">
        <w:rPr>
          <w:sz w:val="20"/>
          <w:szCs w:val="20"/>
        </w:rPr>
        <w:t>4.2. Подрядчик обязан организовать безопасное выполнение Работ, гарантировать соблюдение сотрудниками Подрядчика трудовой дисциплины, правил пожарной безопасности, охраны окружающей среды, соблюдение правил санитарии и иных нормативных документов, действующих на территории Российской Федерации. Подрядчик несет полную ответственность по технике безопасности, охране труда, здоровья рабочих. При выполнении Работ Подрядчик должен обеспечить надежность и безопасность выполнения Работ.</w:t>
      </w:r>
    </w:p>
    <w:p w:rsidR="00EE54D5" w:rsidRPr="00EE54D5" w:rsidRDefault="00EE54D5" w:rsidP="00EE54D5">
      <w:pPr>
        <w:tabs>
          <w:tab w:val="left" w:pos="709"/>
        </w:tabs>
        <w:ind w:firstLine="567"/>
        <w:jc w:val="both"/>
        <w:rPr>
          <w:sz w:val="20"/>
          <w:szCs w:val="20"/>
        </w:rPr>
      </w:pPr>
      <w:r w:rsidRPr="00EE54D5">
        <w:rPr>
          <w:sz w:val="20"/>
          <w:szCs w:val="20"/>
        </w:rPr>
        <w:t>4.3. Все материалы, используемые при выполнении работ, должны удовлетворять требованиям, предъявляемым к ним в РФ по пожарной безопасности, износостойкости и выделению токсичных веществ, а также должны быть новыми, раннее не использованными, соответствовать требованиям ГОСТ, а в случае отсутствия таких требований, требованиям технических регламентов, ТУ, иной нормативно-технической документации, принятой и действующей в Российской Федерации.</w:t>
      </w:r>
    </w:p>
    <w:p w:rsidR="00EE54D5" w:rsidRPr="00EE54D5" w:rsidRDefault="00EE54D5" w:rsidP="00EE54D5">
      <w:pPr>
        <w:tabs>
          <w:tab w:val="left" w:pos="709"/>
        </w:tabs>
        <w:ind w:firstLine="567"/>
        <w:jc w:val="both"/>
        <w:rPr>
          <w:sz w:val="20"/>
          <w:szCs w:val="20"/>
        </w:rPr>
      </w:pPr>
      <w:r w:rsidRPr="00EE54D5">
        <w:rPr>
          <w:sz w:val="20"/>
          <w:szCs w:val="20"/>
        </w:rPr>
        <w:t>Материалы, изделия, используемые при выполнении работ, должны быть разрешены к применению на территории Российской Федерации, иметь необходимые разрешительные документы, технические паспорта, сертификаты соответствия, удостоверяющие их качество, если в соответствии с законодательством РФ такие документы являются обязательными. Копии указанных документов должны быть предоставлены Заказчику при приемке Работ</w:t>
      </w:r>
    </w:p>
    <w:p w:rsidR="00EE54D5" w:rsidRPr="00EE54D5" w:rsidRDefault="00EE54D5" w:rsidP="00EE54D5">
      <w:pPr>
        <w:tabs>
          <w:tab w:val="left" w:pos="709"/>
        </w:tabs>
        <w:ind w:firstLine="567"/>
        <w:jc w:val="both"/>
        <w:rPr>
          <w:sz w:val="20"/>
          <w:szCs w:val="20"/>
        </w:rPr>
      </w:pPr>
      <w:r w:rsidRPr="00EE54D5">
        <w:rPr>
          <w:sz w:val="20"/>
          <w:szCs w:val="20"/>
        </w:rPr>
        <w:t>4.4. Объём выполненных Работ должен соответствовать объёму, предусмотренному Приложением №1 к настоящему Контракту.</w:t>
      </w:r>
    </w:p>
    <w:p w:rsidR="00EE54D5" w:rsidRPr="00EE54D5" w:rsidRDefault="00EE54D5" w:rsidP="00EE54D5">
      <w:pPr>
        <w:tabs>
          <w:tab w:val="left" w:pos="709"/>
        </w:tabs>
        <w:ind w:firstLine="567"/>
        <w:jc w:val="both"/>
        <w:rPr>
          <w:sz w:val="20"/>
          <w:szCs w:val="20"/>
        </w:rPr>
      </w:pPr>
      <w:r w:rsidRPr="00EE54D5">
        <w:rPr>
          <w:sz w:val="20"/>
          <w:szCs w:val="20"/>
        </w:rPr>
        <w:t>4.5. Приемка Работ по качеству и количеству осуществляется путем подписания Сторонами Акта о приемке выполненных работ формы КС-2 и Справки о стоимости выполненных работ и затрат формы КС-3.</w:t>
      </w:r>
    </w:p>
    <w:p w:rsidR="00EE54D5" w:rsidRPr="00EE54D5" w:rsidRDefault="00EE54D5" w:rsidP="00EE54D5">
      <w:pPr>
        <w:tabs>
          <w:tab w:val="left" w:pos="709"/>
        </w:tabs>
        <w:ind w:firstLine="567"/>
        <w:jc w:val="both"/>
        <w:rPr>
          <w:sz w:val="20"/>
          <w:szCs w:val="20"/>
        </w:rPr>
      </w:pPr>
      <w:r w:rsidRPr="00EE54D5">
        <w:rPr>
          <w:sz w:val="20"/>
          <w:szCs w:val="20"/>
        </w:rPr>
        <w:t xml:space="preserve">4.6. В течение </w:t>
      </w:r>
      <w:r w:rsidR="00AE7717">
        <w:rPr>
          <w:sz w:val="20"/>
          <w:szCs w:val="20"/>
        </w:rPr>
        <w:t>5</w:t>
      </w:r>
      <w:r w:rsidRPr="00EE54D5">
        <w:rPr>
          <w:sz w:val="20"/>
          <w:szCs w:val="20"/>
        </w:rPr>
        <w:t xml:space="preserve"> (</w:t>
      </w:r>
      <w:r w:rsidR="00AE7717">
        <w:rPr>
          <w:sz w:val="20"/>
          <w:szCs w:val="20"/>
        </w:rPr>
        <w:t>пяти</w:t>
      </w:r>
      <w:r w:rsidRPr="00EE54D5">
        <w:rPr>
          <w:sz w:val="20"/>
          <w:szCs w:val="20"/>
        </w:rPr>
        <w:t xml:space="preserve">) рабочих дней с момента представления Заказчику Подрядчиком Акта о приемке выполненных работ формы КС-2 (2-х экземпляров), Справки о стоимости выполненных работ и затрат формы КС-3 (2-х экземпляров), счета на оплату, счет-фактуры (при наличии), исполнительной документации, Заказчик проверяет результаты исполнения Подрядчиком обязательств по настоящему Контракту на предмет соответствия выполненных Работ требованиям и условиям настоящего Контракта. </w:t>
      </w:r>
    </w:p>
    <w:p w:rsidR="00EE54D5" w:rsidRPr="00EE54D5" w:rsidRDefault="00EE54D5" w:rsidP="00EE54D5">
      <w:pPr>
        <w:tabs>
          <w:tab w:val="left" w:pos="709"/>
        </w:tabs>
        <w:ind w:firstLine="567"/>
        <w:jc w:val="both"/>
        <w:rPr>
          <w:sz w:val="20"/>
          <w:szCs w:val="20"/>
        </w:rPr>
      </w:pPr>
      <w:r w:rsidRPr="00EE54D5">
        <w:rPr>
          <w:sz w:val="20"/>
          <w:szCs w:val="20"/>
        </w:rPr>
        <w:t>Приемка Работ осуществляется согласно требованиям действующего законодательства РФ, включая проведение экспертизы выполненных Работ в соответствии с Федеральным законом от 05 апреля 2013 года №44-ФЗ «О контрактной системе в сфере закупок товаров, работ, услуг для обеспечения государственных или муниципальных нужд».</w:t>
      </w:r>
    </w:p>
    <w:p w:rsidR="00EE54D5" w:rsidRPr="00EE54D5" w:rsidRDefault="00EE54D5" w:rsidP="00EE54D5">
      <w:pPr>
        <w:tabs>
          <w:tab w:val="left" w:pos="709"/>
        </w:tabs>
        <w:ind w:firstLine="567"/>
        <w:jc w:val="both"/>
        <w:rPr>
          <w:sz w:val="20"/>
          <w:szCs w:val="20"/>
        </w:rPr>
      </w:pPr>
      <w:r w:rsidRPr="00EE54D5">
        <w:rPr>
          <w:sz w:val="20"/>
          <w:szCs w:val="20"/>
        </w:rPr>
        <w:t>4.7. По результатам проверки исполнения обязательств Подрядчика по настоящему Контракту Заказчик передает Подрядчику соответствующие экземпляры подписанных со своей стороны Акта о приемке выполненных работ формы КС-2, Справки о стоимости выполненных работ и затрат формы КС-3 или мотивированный отказ от их подписания.</w:t>
      </w:r>
    </w:p>
    <w:p w:rsidR="00EE54D5" w:rsidRPr="00EE54D5" w:rsidRDefault="00EE54D5" w:rsidP="00EE54D5">
      <w:pPr>
        <w:tabs>
          <w:tab w:val="left" w:pos="709"/>
        </w:tabs>
        <w:ind w:firstLine="567"/>
        <w:jc w:val="both"/>
        <w:rPr>
          <w:sz w:val="20"/>
          <w:szCs w:val="20"/>
        </w:rPr>
      </w:pPr>
      <w:r w:rsidRPr="00EE54D5">
        <w:rPr>
          <w:sz w:val="20"/>
          <w:szCs w:val="20"/>
        </w:rPr>
        <w:t xml:space="preserve">4.8. В случае получения мотивированного отказа Заказчика, указанного в п. 4.7. настоящего Контракта, Подрядчик обязан рассмотреть мотивированный отказ и устранить указанные в нем недостатки (дефекты) в сроки, согласованные с Заказчиком. </w:t>
      </w:r>
    </w:p>
    <w:p w:rsidR="00EE54D5" w:rsidRPr="00EE54D5" w:rsidRDefault="00EE54D5" w:rsidP="00EE54D5">
      <w:pPr>
        <w:tabs>
          <w:tab w:val="left" w:pos="709"/>
        </w:tabs>
        <w:ind w:firstLine="567"/>
        <w:jc w:val="both"/>
        <w:rPr>
          <w:sz w:val="20"/>
          <w:szCs w:val="20"/>
        </w:rPr>
      </w:pPr>
      <w:r w:rsidRPr="00EE54D5">
        <w:rPr>
          <w:sz w:val="20"/>
          <w:szCs w:val="20"/>
        </w:rPr>
        <w:t xml:space="preserve">4.9. Датой приемки выполненных работ считается дата подписания Заказчиком Акта о приемке выполненных работ формы КС-2. Подписанные между Заказчиком и Подрядчиком по факту выполнения Работ в </w:t>
      </w:r>
      <w:r w:rsidRPr="00EE54D5">
        <w:rPr>
          <w:sz w:val="20"/>
          <w:szCs w:val="20"/>
        </w:rPr>
        <w:lastRenderedPageBreak/>
        <w:t>полном объеме Акты о приемке выполненных работ формы КС-2, Справки о стоимости выполненных работ и затрат формы КС-3 являются основанием для оплаты выполненных Работ.</w:t>
      </w:r>
    </w:p>
    <w:p w:rsidR="00EE54D5" w:rsidRPr="00EE54D5" w:rsidRDefault="00EE54D5" w:rsidP="00EE54D5">
      <w:pPr>
        <w:tabs>
          <w:tab w:val="left" w:pos="709"/>
        </w:tabs>
        <w:ind w:firstLine="567"/>
        <w:jc w:val="both"/>
        <w:rPr>
          <w:sz w:val="20"/>
          <w:szCs w:val="20"/>
        </w:rPr>
      </w:pPr>
    </w:p>
    <w:p w:rsidR="00EE54D5" w:rsidRPr="00C765B2" w:rsidRDefault="00EE54D5" w:rsidP="00C765B2">
      <w:pPr>
        <w:tabs>
          <w:tab w:val="left" w:pos="709"/>
        </w:tabs>
        <w:ind w:firstLine="567"/>
        <w:jc w:val="center"/>
        <w:rPr>
          <w:b/>
          <w:sz w:val="20"/>
          <w:szCs w:val="20"/>
        </w:rPr>
      </w:pPr>
      <w:r w:rsidRPr="00C765B2">
        <w:rPr>
          <w:b/>
          <w:sz w:val="20"/>
          <w:szCs w:val="20"/>
        </w:rPr>
        <w:t>5. ГАРАНТИИ</w:t>
      </w:r>
    </w:p>
    <w:p w:rsidR="00EE54D5" w:rsidRPr="00EE54D5" w:rsidRDefault="00EE54D5" w:rsidP="00EE54D5">
      <w:pPr>
        <w:tabs>
          <w:tab w:val="left" w:pos="709"/>
        </w:tabs>
        <w:ind w:firstLine="567"/>
        <w:jc w:val="both"/>
        <w:rPr>
          <w:sz w:val="20"/>
          <w:szCs w:val="20"/>
        </w:rPr>
      </w:pPr>
      <w:r w:rsidRPr="00EE54D5">
        <w:rPr>
          <w:sz w:val="20"/>
          <w:szCs w:val="20"/>
        </w:rPr>
        <w:t>5.1. Подрядчик гарантирует:</w:t>
      </w:r>
    </w:p>
    <w:p w:rsidR="00EE54D5" w:rsidRPr="00EE54D5" w:rsidRDefault="00EE54D5" w:rsidP="00EE54D5">
      <w:pPr>
        <w:tabs>
          <w:tab w:val="left" w:pos="709"/>
        </w:tabs>
        <w:ind w:firstLine="567"/>
        <w:jc w:val="both"/>
        <w:rPr>
          <w:sz w:val="20"/>
          <w:szCs w:val="20"/>
        </w:rPr>
      </w:pPr>
      <w:r w:rsidRPr="00EE54D5">
        <w:rPr>
          <w:sz w:val="20"/>
          <w:szCs w:val="20"/>
        </w:rPr>
        <w:t>- надлежащее качество выполнения всех Работ в соответствии с условиями настоящего Контракта и требованиями нормативно-технической документации, действующей на территории Российской Федерации, соответствие качества используемых материалов, изделий и конструкций строительным нормам и правилам;</w:t>
      </w:r>
    </w:p>
    <w:p w:rsidR="00EE54D5" w:rsidRPr="00EE54D5" w:rsidRDefault="00EE54D5" w:rsidP="00EE54D5">
      <w:pPr>
        <w:tabs>
          <w:tab w:val="left" w:pos="709"/>
        </w:tabs>
        <w:ind w:firstLine="567"/>
        <w:jc w:val="both"/>
        <w:rPr>
          <w:sz w:val="20"/>
          <w:szCs w:val="20"/>
        </w:rPr>
      </w:pPr>
      <w:r w:rsidRPr="00EE54D5">
        <w:rPr>
          <w:sz w:val="20"/>
          <w:szCs w:val="20"/>
        </w:rPr>
        <w:t>- устранение недостатков (дефектов), выявленных при приемке Работ и в период гарантийной эксплуатации результата Работ в согласованный с Заказчиком срок.</w:t>
      </w:r>
    </w:p>
    <w:p w:rsidR="00EE54D5" w:rsidRPr="00EE54D5" w:rsidRDefault="00EE54D5" w:rsidP="00EE54D5">
      <w:pPr>
        <w:tabs>
          <w:tab w:val="left" w:pos="709"/>
        </w:tabs>
        <w:ind w:firstLine="567"/>
        <w:jc w:val="both"/>
        <w:rPr>
          <w:sz w:val="20"/>
          <w:szCs w:val="20"/>
        </w:rPr>
      </w:pPr>
      <w:r w:rsidRPr="00EE54D5">
        <w:rPr>
          <w:sz w:val="20"/>
          <w:szCs w:val="20"/>
        </w:rPr>
        <w:t>- объем гарантии качества Работ составляет 100%.</w:t>
      </w:r>
    </w:p>
    <w:p w:rsidR="00EE54D5" w:rsidRPr="00EE54D5" w:rsidRDefault="00EE54D5" w:rsidP="00EE54D5">
      <w:pPr>
        <w:tabs>
          <w:tab w:val="left" w:pos="709"/>
        </w:tabs>
        <w:ind w:firstLine="567"/>
        <w:jc w:val="both"/>
        <w:rPr>
          <w:sz w:val="20"/>
          <w:szCs w:val="20"/>
        </w:rPr>
      </w:pPr>
      <w:r w:rsidRPr="00EE54D5">
        <w:rPr>
          <w:sz w:val="20"/>
          <w:szCs w:val="20"/>
        </w:rPr>
        <w:t xml:space="preserve">5.2. Гарантия качества на выполненные Работы составляет </w:t>
      </w:r>
      <w:r w:rsidR="00C765B2">
        <w:rPr>
          <w:sz w:val="20"/>
          <w:szCs w:val="20"/>
        </w:rPr>
        <w:t>12</w:t>
      </w:r>
      <w:r w:rsidRPr="00EE54D5">
        <w:rPr>
          <w:sz w:val="20"/>
          <w:szCs w:val="20"/>
        </w:rPr>
        <w:t xml:space="preserve"> месяцев с момента подписания заказчиком Акта о приемке выполненных работ формы КС-2.</w:t>
      </w:r>
    </w:p>
    <w:p w:rsidR="00EE54D5" w:rsidRPr="00EE54D5" w:rsidRDefault="00EE54D5" w:rsidP="00EE54D5">
      <w:pPr>
        <w:tabs>
          <w:tab w:val="left" w:pos="709"/>
        </w:tabs>
        <w:ind w:firstLine="567"/>
        <w:jc w:val="both"/>
        <w:rPr>
          <w:sz w:val="20"/>
          <w:szCs w:val="20"/>
        </w:rPr>
      </w:pPr>
      <w:r w:rsidRPr="00EE54D5">
        <w:rPr>
          <w:sz w:val="20"/>
          <w:szCs w:val="20"/>
        </w:rPr>
        <w:t>5.3. Если в период гарантийной эксплуатации, установленный пунктом 5.2. настоящего Контракта, обнаружатся недостатки (дефекты) выполненных Работ, допущенные по вине Подрядчика, то последний обязан их устранить за свой счет и в согласованные с Заказчиком сроки. Гарантийный срок в этом случае продлевается, соответственно, на период устранения дефектов.</w:t>
      </w:r>
    </w:p>
    <w:p w:rsidR="00EE54D5" w:rsidRPr="00EE54D5" w:rsidRDefault="00EE54D5" w:rsidP="00EE54D5">
      <w:pPr>
        <w:tabs>
          <w:tab w:val="left" w:pos="709"/>
        </w:tabs>
        <w:ind w:firstLine="567"/>
        <w:jc w:val="both"/>
        <w:rPr>
          <w:sz w:val="20"/>
          <w:szCs w:val="20"/>
        </w:rPr>
      </w:pPr>
      <w:r w:rsidRPr="00EE54D5">
        <w:rPr>
          <w:sz w:val="20"/>
          <w:szCs w:val="20"/>
        </w:rPr>
        <w:t>При обнаружении в течение гарантийного срока недостатков (дефектов), Заказчик должен заявить о них Подрядчику в срок не позднее 5 (пяти) рабочих дней с даты их обнаружения. В течение 5 (пяти) рабочих дней после получения Подрядчиком уведомления об обнаруженных недостатках (дефектах) в выполненных Работах, Стороны составляют акт, в котором фиксируются обнаруженные недостатки, сроки их устранения. Для составления соответствующего акта Стороны вправе привлечь экспертную организацию/независимого эксперта в соответствующей области. Экспертиза может быть назначена также по требованию любой из Сторон.</w:t>
      </w:r>
    </w:p>
    <w:p w:rsidR="00EE54D5" w:rsidRPr="00EE54D5" w:rsidRDefault="00EE54D5" w:rsidP="00EE54D5">
      <w:pPr>
        <w:tabs>
          <w:tab w:val="left" w:pos="709"/>
        </w:tabs>
        <w:ind w:firstLine="567"/>
        <w:jc w:val="both"/>
        <w:rPr>
          <w:sz w:val="20"/>
          <w:szCs w:val="20"/>
        </w:rPr>
      </w:pPr>
      <w:r w:rsidRPr="00EE54D5">
        <w:rPr>
          <w:sz w:val="20"/>
          <w:szCs w:val="20"/>
        </w:rPr>
        <w:t>5.4. В случае уклонения Подрядчика в течение 5 (пяти) рабочих дней от составления указанного акта Заказчик вправе составить соответствующий акт в одностороннем порядке с привлечением экспертной организации/ независимого эксперта в данной области. При этом расходы на экспертизу несет Подрядчик, за исключением случаев, когда экспертизой установлено отсутствие нарушений Подрядчиком требований настоящего Контракта или причинно-следственной связи между действиями Подрядчика и обнаруженными недостатками. В указанных случаях расходы на экспертизу несет Сторона, потребовавшая назначение экспертизы, а если она назначена по соглашению между Сторонами, обе Стороны оплачивают экспертизу поровну. Гарантийный срок в этом случае продлевается, соответственно, на период устранения дефектов.</w:t>
      </w:r>
    </w:p>
    <w:p w:rsidR="00EE54D5" w:rsidRPr="00EE54D5" w:rsidRDefault="00EE54D5" w:rsidP="00EE54D5">
      <w:pPr>
        <w:tabs>
          <w:tab w:val="left" w:pos="709"/>
        </w:tabs>
        <w:ind w:firstLine="567"/>
        <w:jc w:val="both"/>
        <w:rPr>
          <w:sz w:val="20"/>
          <w:szCs w:val="20"/>
        </w:rPr>
      </w:pPr>
      <w:r w:rsidRPr="00EE54D5">
        <w:rPr>
          <w:sz w:val="20"/>
          <w:szCs w:val="20"/>
        </w:rPr>
        <w:t xml:space="preserve">5.5. Гарантия качества распространяется на все Работы. Подрядчик несет ответственность за все скрытые дефекты, которые не были обнаружены к началу гарантийного периода. </w:t>
      </w:r>
    </w:p>
    <w:p w:rsidR="00EE54D5" w:rsidRPr="00EE54D5" w:rsidRDefault="00EE54D5" w:rsidP="00EE54D5">
      <w:pPr>
        <w:tabs>
          <w:tab w:val="left" w:pos="709"/>
        </w:tabs>
        <w:ind w:firstLine="567"/>
        <w:jc w:val="both"/>
        <w:rPr>
          <w:sz w:val="20"/>
          <w:szCs w:val="20"/>
        </w:rPr>
      </w:pPr>
      <w:r w:rsidRPr="00EE54D5">
        <w:rPr>
          <w:sz w:val="20"/>
          <w:szCs w:val="20"/>
        </w:rPr>
        <w:t>5.6. Гарантийный срок на материалы, изделия, используемые при выполнении Работ, должен составлять не менее срока, установленного производителем таких материалов, изделий.</w:t>
      </w:r>
    </w:p>
    <w:p w:rsidR="00EE54D5" w:rsidRPr="00EE54D5" w:rsidRDefault="00EE54D5" w:rsidP="00EE54D5">
      <w:pPr>
        <w:tabs>
          <w:tab w:val="left" w:pos="709"/>
        </w:tabs>
        <w:ind w:firstLine="567"/>
        <w:jc w:val="both"/>
        <w:rPr>
          <w:sz w:val="20"/>
          <w:szCs w:val="20"/>
        </w:rPr>
      </w:pPr>
      <w:r w:rsidRPr="00EE54D5">
        <w:rPr>
          <w:sz w:val="20"/>
          <w:szCs w:val="20"/>
        </w:rPr>
        <w:t>5.7. Гарантии, предусмотренные настоящим разделом Контракта, не распространяются на случаи преднамеренного повреждения результатов Работ со стороны третьих лиц.</w:t>
      </w:r>
    </w:p>
    <w:p w:rsidR="00EE54D5" w:rsidRPr="00EE54D5" w:rsidRDefault="00EE54D5" w:rsidP="00EE54D5">
      <w:pPr>
        <w:tabs>
          <w:tab w:val="left" w:pos="709"/>
        </w:tabs>
        <w:ind w:firstLine="567"/>
        <w:jc w:val="both"/>
        <w:rPr>
          <w:sz w:val="20"/>
          <w:szCs w:val="20"/>
        </w:rPr>
      </w:pPr>
    </w:p>
    <w:p w:rsidR="00EE54D5" w:rsidRPr="00C765B2" w:rsidRDefault="00EE54D5" w:rsidP="00C765B2">
      <w:pPr>
        <w:tabs>
          <w:tab w:val="left" w:pos="709"/>
        </w:tabs>
        <w:ind w:firstLine="567"/>
        <w:jc w:val="center"/>
        <w:rPr>
          <w:b/>
          <w:sz w:val="20"/>
          <w:szCs w:val="20"/>
        </w:rPr>
      </w:pPr>
      <w:r w:rsidRPr="00C765B2">
        <w:rPr>
          <w:b/>
          <w:sz w:val="20"/>
          <w:szCs w:val="20"/>
        </w:rPr>
        <w:t>6. ОТВЕТСТВЕННОСТЬ СТОРОН</w:t>
      </w:r>
    </w:p>
    <w:p w:rsidR="00EE54D5" w:rsidRPr="00EE54D5" w:rsidRDefault="00EE54D5" w:rsidP="00EE54D5">
      <w:pPr>
        <w:tabs>
          <w:tab w:val="left" w:pos="709"/>
        </w:tabs>
        <w:ind w:firstLine="567"/>
        <w:jc w:val="both"/>
        <w:rPr>
          <w:sz w:val="20"/>
          <w:szCs w:val="20"/>
        </w:rPr>
      </w:pPr>
      <w:r w:rsidRPr="00EE54D5">
        <w:rPr>
          <w:sz w:val="20"/>
          <w:szCs w:val="20"/>
        </w:rPr>
        <w:t>6.1.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РФ.</w:t>
      </w:r>
    </w:p>
    <w:p w:rsidR="00EE54D5" w:rsidRPr="00EE54D5" w:rsidRDefault="00EE54D5" w:rsidP="00EE54D5">
      <w:pPr>
        <w:tabs>
          <w:tab w:val="left" w:pos="709"/>
        </w:tabs>
        <w:ind w:firstLine="567"/>
        <w:jc w:val="both"/>
        <w:rPr>
          <w:sz w:val="20"/>
          <w:szCs w:val="20"/>
        </w:rPr>
      </w:pPr>
      <w:r w:rsidRPr="00EE54D5">
        <w:rPr>
          <w:sz w:val="20"/>
          <w:szCs w:val="20"/>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w:t>
      </w:r>
    </w:p>
    <w:p w:rsidR="00EE54D5" w:rsidRPr="00EE54D5" w:rsidRDefault="00EE54D5" w:rsidP="00EE54D5">
      <w:pPr>
        <w:tabs>
          <w:tab w:val="left" w:pos="709"/>
        </w:tabs>
        <w:ind w:firstLine="567"/>
        <w:jc w:val="both"/>
        <w:rPr>
          <w:sz w:val="20"/>
          <w:szCs w:val="20"/>
        </w:rPr>
      </w:pPr>
      <w:r w:rsidRPr="00EE54D5">
        <w:rPr>
          <w:sz w:val="20"/>
          <w:szCs w:val="20"/>
        </w:rPr>
        <w:t>6.3.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E54D5" w:rsidRPr="00EE54D5" w:rsidRDefault="00EE54D5" w:rsidP="00EE54D5">
      <w:pPr>
        <w:tabs>
          <w:tab w:val="left" w:pos="709"/>
        </w:tabs>
        <w:ind w:firstLine="567"/>
        <w:jc w:val="both"/>
        <w:rPr>
          <w:sz w:val="20"/>
          <w:szCs w:val="20"/>
        </w:rPr>
      </w:pPr>
      <w:r w:rsidRPr="00EE54D5">
        <w:rPr>
          <w:sz w:val="20"/>
          <w:szCs w:val="20"/>
        </w:rPr>
        <w:t>6.4.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порядке, установленном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по тексту – Постановление Правительства РФ № 1042 от 30.08.2017г.).</w:t>
      </w:r>
    </w:p>
    <w:p w:rsidR="00EE54D5" w:rsidRPr="00EE54D5" w:rsidRDefault="00EE54D5" w:rsidP="00EE54D5">
      <w:pPr>
        <w:tabs>
          <w:tab w:val="left" w:pos="709"/>
        </w:tabs>
        <w:ind w:firstLine="567"/>
        <w:jc w:val="both"/>
        <w:rPr>
          <w:sz w:val="20"/>
          <w:szCs w:val="20"/>
        </w:rPr>
      </w:pPr>
      <w:r w:rsidRPr="00EE54D5">
        <w:rPr>
          <w:sz w:val="20"/>
          <w:szCs w:val="20"/>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EE54D5" w:rsidRPr="00EE54D5" w:rsidRDefault="00EE54D5" w:rsidP="00EE54D5">
      <w:pPr>
        <w:tabs>
          <w:tab w:val="left" w:pos="709"/>
        </w:tabs>
        <w:ind w:firstLine="567"/>
        <w:jc w:val="both"/>
        <w:rPr>
          <w:sz w:val="20"/>
          <w:szCs w:val="20"/>
        </w:rPr>
      </w:pPr>
      <w:r w:rsidRPr="00EE54D5">
        <w:rPr>
          <w:sz w:val="20"/>
          <w:szCs w:val="20"/>
        </w:rPr>
        <w:t>а) 1000 рублей, если цена контракта не превышает 3 млн. рублей (включительно).</w:t>
      </w:r>
    </w:p>
    <w:p w:rsidR="00EE54D5" w:rsidRPr="00EE54D5" w:rsidRDefault="00EE54D5" w:rsidP="00EE54D5">
      <w:pPr>
        <w:tabs>
          <w:tab w:val="left" w:pos="709"/>
        </w:tabs>
        <w:ind w:firstLine="567"/>
        <w:jc w:val="both"/>
        <w:rPr>
          <w:sz w:val="20"/>
          <w:szCs w:val="20"/>
        </w:rPr>
      </w:pPr>
      <w:r w:rsidRPr="00EE54D5">
        <w:rPr>
          <w:sz w:val="20"/>
          <w:szCs w:val="20"/>
        </w:rPr>
        <w:t>6.6.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EE54D5" w:rsidRPr="00EE54D5" w:rsidRDefault="00EE54D5" w:rsidP="00EE54D5">
      <w:pPr>
        <w:tabs>
          <w:tab w:val="left" w:pos="709"/>
        </w:tabs>
        <w:ind w:firstLine="567"/>
        <w:jc w:val="both"/>
        <w:rPr>
          <w:sz w:val="20"/>
          <w:szCs w:val="20"/>
        </w:rPr>
      </w:pPr>
      <w:r w:rsidRPr="00EE54D5">
        <w:rPr>
          <w:sz w:val="20"/>
          <w:szCs w:val="20"/>
        </w:rPr>
        <w:lastRenderedPageBreak/>
        <w:t>6.7.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w:t>
      </w:r>
    </w:p>
    <w:p w:rsidR="00EE54D5" w:rsidRPr="00EE54D5" w:rsidRDefault="00EE54D5" w:rsidP="00EE54D5">
      <w:pPr>
        <w:tabs>
          <w:tab w:val="left" w:pos="709"/>
        </w:tabs>
        <w:ind w:firstLine="567"/>
        <w:jc w:val="both"/>
        <w:rPr>
          <w:sz w:val="20"/>
          <w:szCs w:val="20"/>
        </w:rPr>
      </w:pPr>
      <w:r w:rsidRPr="00EE54D5">
        <w:rPr>
          <w:sz w:val="20"/>
          <w:szCs w:val="20"/>
        </w:rPr>
        <w:t>6.8.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Постановлением Правительства РФ № 1042 от 30.08.2017г.</w:t>
      </w:r>
    </w:p>
    <w:p w:rsidR="00EE54D5" w:rsidRPr="00EE54D5" w:rsidRDefault="00EE54D5" w:rsidP="00EE54D5">
      <w:pPr>
        <w:tabs>
          <w:tab w:val="left" w:pos="709"/>
        </w:tabs>
        <w:ind w:firstLine="567"/>
        <w:jc w:val="both"/>
        <w:rPr>
          <w:sz w:val="20"/>
          <w:szCs w:val="20"/>
        </w:rPr>
      </w:pPr>
      <w:r w:rsidRPr="00EE54D5">
        <w:rPr>
          <w:sz w:val="20"/>
          <w:szCs w:val="20"/>
        </w:rPr>
        <w:t>6.9.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EE54D5" w:rsidRPr="00EE54D5" w:rsidRDefault="00EE54D5" w:rsidP="00EE54D5">
      <w:pPr>
        <w:tabs>
          <w:tab w:val="left" w:pos="709"/>
        </w:tabs>
        <w:ind w:firstLine="567"/>
        <w:jc w:val="both"/>
        <w:rPr>
          <w:sz w:val="20"/>
          <w:szCs w:val="20"/>
        </w:rPr>
      </w:pPr>
      <w:r w:rsidRPr="00EE54D5">
        <w:rPr>
          <w:sz w:val="20"/>
          <w:szCs w:val="20"/>
        </w:rPr>
        <w:t>а) 10 процентов цены контракта (этапа) в случае, если цена контракта (этапа) не превышает 3 млн. рублей.</w:t>
      </w:r>
    </w:p>
    <w:p w:rsidR="00EE54D5" w:rsidRPr="00EE54D5" w:rsidRDefault="00EE54D5" w:rsidP="00EE54D5">
      <w:pPr>
        <w:tabs>
          <w:tab w:val="left" w:pos="709"/>
        </w:tabs>
        <w:ind w:firstLine="567"/>
        <w:jc w:val="both"/>
        <w:rPr>
          <w:sz w:val="20"/>
          <w:szCs w:val="20"/>
        </w:rPr>
      </w:pPr>
      <w:r w:rsidRPr="00EE54D5">
        <w:rPr>
          <w:sz w:val="20"/>
          <w:szCs w:val="20"/>
        </w:rPr>
        <w:t>6.10.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w:t>
      </w:r>
      <w:r w:rsidR="00C765B2">
        <w:rPr>
          <w:sz w:val="20"/>
          <w:szCs w:val="20"/>
        </w:rPr>
        <w:t>зательств) в следующем порядке:</w:t>
      </w:r>
    </w:p>
    <w:p w:rsidR="00EE54D5" w:rsidRPr="00EE54D5" w:rsidRDefault="00EE54D5" w:rsidP="00EE54D5">
      <w:pPr>
        <w:tabs>
          <w:tab w:val="left" w:pos="709"/>
        </w:tabs>
        <w:ind w:firstLine="567"/>
        <w:jc w:val="both"/>
        <w:rPr>
          <w:sz w:val="20"/>
          <w:szCs w:val="20"/>
        </w:rPr>
      </w:pPr>
      <w:r w:rsidRPr="00EE54D5">
        <w:rPr>
          <w:sz w:val="20"/>
          <w:szCs w:val="20"/>
        </w:rPr>
        <w:t>а) 1000 рублей, если цена контракта не превышает 3 млн. рублей.</w:t>
      </w:r>
    </w:p>
    <w:p w:rsidR="00EE54D5" w:rsidRPr="00EE54D5" w:rsidRDefault="00EE54D5" w:rsidP="00EE54D5">
      <w:pPr>
        <w:tabs>
          <w:tab w:val="left" w:pos="709"/>
        </w:tabs>
        <w:ind w:firstLine="567"/>
        <w:jc w:val="both"/>
        <w:rPr>
          <w:sz w:val="20"/>
          <w:szCs w:val="20"/>
        </w:rPr>
      </w:pPr>
      <w:r w:rsidRPr="00EE54D5">
        <w:rPr>
          <w:sz w:val="20"/>
          <w:szCs w:val="20"/>
        </w:rPr>
        <w:t xml:space="preserve">6.11. Уплата неустоек (пеней, штрафов), предусмотренных настоящим разделом Контракта, не освобождает виновную Сторону от выполнения обязанностей, возложенных на нее настоящим Контрактом. </w:t>
      </w:r>
    </w:p>
    <w:p w:rsidR="00EE54D5" w:rsidRPr="00EE54D5" w:rsidRDefault="00EE54D5" w:rsidP="00EE54D5">
      <w:pPr>
        <w:tabs>
          <w:tab w:val="left" w:pos="709"/>
        </w:tabs>
        <w:ind w:firstLine="567"/>
        <w:jc w:val="both"/>
        <w:rPr>
          <w:sz w:val="20"/>
          <w:szCs w:val="20"/>
        </w:rPr>
      </w:pPr>
      <w:r w:rsidRPr="00EE54D5">
        <w:rPr>
          <w:sz w:val="20"/>
          <w:szCs w:val="20"/>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E54D5" w:rsidRPr="00EE54D5" w:rsidRDefault="00EE54D5" w:rsidP="00EE54D5">
      <w:pPr>
        <w:tabs>
          <w:tab w:val="left" w:pos="709"/>
        </w:tabs>
        <w:ind w:firstLine="567"/>
        <w:jc w:val="both"/>
        <w:rPr>
          <w:sz w:val="20"/>
          <w:szCs w:val="20"/>
        </w:rPr>
      </w:pPr>
    </w:p>
    <w:p w:rsidR="00EE54D5" w:rsidRPr="00C765B2" w:rsidRDefault="00EE54D5" w:rsidP="00C765B2">
      <w:pPr>
        <w:tabs>
          <w:tab w:val="left" w:pos="709"/>
        </w:tabs>
        <w:ind w:firstLine="567"/>
        <w:jc w:val="center"/>
        <w:rPr>
          <w:b/>
          <w:sz w:val="20"/>
          <w:szCs w:val="20"/>
        </w:rPr>
      </w:pPr>
      <w:r w:rsidRPr="00C765B2">
        <w:rPr>
          <w:b/>
          <w:sz w:val="20"/>
          <w:szCs w:val="20"/>
        </w:rPr>
        <w:t>7. ПОРЯДОК РАЗРЕШЕНИЯ СПОРОВ</w:t>
      </w:r>
    </w:p>
    <w:p w:rsidR="00EE54D5" w:rsidRPr="00EE54D5" w:rsidRDefault="00EE54D5" w:rsidP="00EE54D5">
      <w:pPr>
        <w:tabs>
          <w:tab w:val="left" w:pos="709"/>
        </w:tabs>
        <w:ind w:firstLine="567"/>
        <w:jc w:val="both"/>
        <w:rPr>
          <w:sz w:val="20"/>
          <w:szCs w:val="20"/>
        </w:rPr>
      </w:pPr>
      <w:r w:rsidRPr="00EE54D5">
        <w:rPr>
          <w:sz w:val="20"/>
          <w:szCs w:val="20"/>
        </w:rPr>
        <w:t>7.1. Все споры, возникающие между Сторонами в связи с исполнением настоящего Контракта, разрешаются путем переговоров. Стороны устанавливают, что все возможные претензии по настоящему Контракту должны быть рассмотрены Сторонами в течение 10 (десяти) рабочих дней с момента получения претензии.</w:t>
      </w:r>
    </w:p>
    <w:p w:rsidR="00EE54D5" w:rsidRPr="00EE54D5" w:rsidRDefault="00EE54D5" w:rsidP="00EE54D5">
      <w:pPr>
        <w:tabs>
          <w:tab w:val="left" w:pos="709"/>
        </w:tabs>
        <w:ind w:firstLine="567"/>
        <w:jc w:val="both"/>
        <w:rPr>
          <w:sz w:val="20"/>
          <w:szCs w:val="20"/>
        </w:rPr>
      </w:pPr>
      <w:r w:rsidRPr="00EE54D5">
        <w:rPr>
          <w:sz w:val="20"/>
          <w:szCs w:val="20"/>
        </w:rPr>
        <w:t>7.2. При не достижении согласия спор разрешается в судебном порядке в Арбитражном суде по месту нахождения Заказчика.</w:t>
      </w:r>
    </w:p>
    <w:p w:rsidR="00EE54D5" w:rsidRPr="00C765B2" w:rsidRDefault="00EE54D5" w:rsidP="00C765B2">
      <w:pPr>
        <w:tabs>
          <w:tab w:val="left" w:pos="709"/>
        </w:tabs>
        <w:ind w:firstLine="567"/>
        <w:jc w:val="center"/>
        <w:rPr>
          <w:b/>
          <w:sz w:val="20"/>
          <w:szCs w:val="20"/>
        </w:rPr>
      </w:pPr>
    </w:p>
    <w:p w:rsidR="00EE54D5" w:rsidRPr="00C765B2" w:rsidRDefault="00EE54D5" w:rsidP="00C765B2">
      <w:pPr>
        <w:tabs>
          <w:tab w:val="left" w:pos="709"/>
        </w:tabs>
        <w:ind w:firstLine="567"/>
        <w:jc w:val="center"/>
        <w:rPr>
          <w:b/>
          <w:sz w:val="20"/>
          <w:szCs w:val="20"/>
        </w:rPr>
      </w:pPr>
      <w:r w:rsidRPr="00C765B2">
        <w:rPr>
          <w:b/>
          <w:sz w:val="20"/>
          <w:szCs w:val="20"/>
        </w:rPr>
        <w:t>8. ФОРС-МАЖОРНЫЕ ОБСТОЯТЕЛЬСТВА</w:t>
      </w:r>
    </w:p>
    <w:p w:rsidR="00EE54D5" w:rsidRPr="00EE54D5" w:rsidRDefault="00EE54D5" w:rsidP="00EE54D5">
      <w:pPr>
        <w:tabs>
          <w:tab w:val="left" w:pos="709"/>
        </w:tabs>
        <w:ind w:firstLine="567"/>
        <w:jc w:val="both"/>
        <w:rPr>
          <w:sz w:val="20"/>
          <w:szCs w:val="20"/>
        </w:rPr>
      </w:pPr>
      <w:r w:rsidRPr="00EE54D5">
        <w:rPr>
          <w:sz w:val="20"/>
          <w:szCs w:val="20"/>
        </w:rPr>
        <w:t>8.1. Стороны освобождаются от ответственности за полное или частичное неисполнение какого-либо из обязательств, если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таких как, например, наводнение, пожар, землетрясение, а также в случае войны и военных действий или запретов компетентных государственных органов, возникших после заключения настоящего Контракта.</w:t>
      </w:r>
    </w:p>
    <w:p w:rsidR="00EE54D5" w:rsidRPr="00EE54D5" w:rsidRDefault="00EE54D5" w:rsidP="00EE54D5">
      <w:pPr>
        <w:tabs>
          <w:tab w:val="left" w:pos="709"/>
        </w:tabs>
        <w:ind w:firstLine="567"/>
        <w:jc w:val="both"/>
        <w:rPr>
          <w:sz w:val="20"/>
          <w:szCs w:val="20"/>
        </w:rPr>
      </w:pPr>
      <w:r w:rsidRPr="00EE54D5">
        <w:rPr>
          <w:sz w:val="20"/>
          <w:szCs w:val="20"/>
        </w:rPr>
        <w:t>8.2. Сторона, которая не в состоянии выполнить свои обязательства по причинам форс-мажорных обстоятельств, должна в письменной форме незамедлительно уведомить другую сторону о начале, ожидаемом сроке действия и прекращения указанных обстоятельств. Факты, содержащиеся в уведомлении, должны быть подтверждены компетентным органом.</w:t>
      </w:r>
    </w:p>
    <w:p w:rsidR="00EE54D5" w:rsidRPr="00EE54D5" w:rsidRDefault="00EE54D5" w:rsidP="00EE54D5">
      <w:pPr>
        <w:tabs>
          <w:tab w:val="left" w:pos="709"/>
        </w:tabs>
        <w:ind w:firstLine="567"/>
        <w:jc w:val="both"/>
        <w:rPr>
          <w:sz w:val="20"/>
          <w:szCs w:val="20"/>
        </w:rPr>
      </w:pPr>
      <w:r w:rsidRPr="00EE54D5">
        <w:rPr>
          <w:sz w:val="20"/>
          <w:szCs w:val="20"/>
        </w:rPr>
        <w:t>Не уведомление или несвоевременное уведомление не освобождает виновную сторону от ответственности за неисполнение или ненадлежащее исполнение обязательств вследствие указанных обстоятельств.</w:t>
      </w:r>
    </w:p>
    <w:p w:rsidR="00EE54D5" w:rsidRPr="00EE54D5" w:rsidRDefault="00EE54D5" w:rsidP="00EE54D5">
      <w:pPr>
        <w:tabs>
          <w:tab w:val="left" w:pos="709"/>
        </w:tabs>
        <w:ind w:firstLine="567"/>
        <w:jc w:val="both"/>
        <w:rPr>
          <w:sz w:val="20"/>
          <w:szCs w:val="20"/>
        </w:rPr>
      </w:pPr>
    </w:p>
    <w:p w:rsidR="00EE54D5" w:rsidRPr="00EE54D5" w:rsidRDefault="00EE54D5" w:rsidP="00EE54D5">
      <w:pPr>
        <w:tabs>
          <w:tab w:val="left" w:pos="709"/>
        </w:tabs>
        <w:ind w:firstLine="567"/>
        <w:jc w:val="both"/>
        <w:rPr>
          <w:sz w:val="20"/>
          <w:szCs w:val="20"/>
        </w:rPr>
      </w:pPr>
    </w:p>
    <w:p w:rsidR="00EE54D5" w:rsidRPr="00C765B2" w:rsidRDefault="00EE54D5" w:rsidP="00C765B2">
      <w:pPr>
        <w:tabs>
          <w:tab w:val="left" w:pos="709"/>
        </w:tabs>
        <w:ind w:firstLine="567"/>
        <w:jc w:val="center"/>
        <w:rPr>
          <w:b/>
          <w:sz w:val="20"/>
          <w:szCs w:val="20"/>
        </w:rPr>
      </w:pPr>
      <w:r w:rsidRPr="00C765B2">
        <w:rPr>
          <w:b/>
          <w:sz w:val="20"/>
          <w:szCs w:val="20"/>
        </w:rPr>
        <w:t>9. ИЗМЕНЕНИЕ И РАСТОРЖЕНИЕ КОНТРАКТА</w:t>
      </w:r>
    </w:p>
    <w:p w:rsidR="00EE54D5" w:rsidRPr="00EE54D5" w:rsidRDefault="00EE54D5" w:rsidP="00EE54D5">
      <w:pPr>
        <w:tabs>
          <w:tab w:val="left" w:pos="709"/>
        </w:tabs>
        <w:ind w:firstLine="567"/>
        <w:jc w:val="both"/>
        <w:rPr>
          <w:sz w:val="20"/>
          <w:szCs w:val="20"/>
        </w:rPr>
      </w:pPr>
      <w:r w:rsidRPr="00EE54D5">
        <w:rPr>
          <w:sz w:val="20"/>
          <w:szCs w:val="20"/>
        </w:rPr>
        <w:t>9.1. Изменение существенных условий Контракта при его исполнении не допускается, за исключением случаев, предусмотренных положениями статьи 95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EE54D5" w:rsidRPr="00EE54D5" w:rsidRDefault="00EE54D5" w:rsidP="00EE54D5">
      <w:pPr>
        <w:tabs>
          <w:tab w:val="left" w:pos="709"/>
        </w:tabs>
        <w:ind w:firstLine="567"/>
        <w:jc w:val="both"/>
        <w:rPr>
          <w:sz w:val="20"/>
          <w:szCs w:val="20"/>
        </w:rPr>
      </w:pPr>
      <w:r w:rsidRPr="00EE54D5">
        <w:rPr>
          <w:sz w:val="20"/>
          <w:szCs w:val="20"/>
        </w:rPr>
        <w:t>9.2. Настоящий Контракт может быть расторгнут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РФ.</w:t>
      </w:r>
    </w:p>
    <w:p w:rsidR="00EE54D5" w:rsidRPr="00EE54D5" w:rsidRDefault="00EE54D5" w:rsidP="00EE54D5">
      <w:pPr>
        <w:tabs>
          <w:tab w:val="left" w:pos="709"/>
        </w:tabs>
        <w:ind w:firstLine="567"/>
        <w:jc w:val="both"/>
        <w:rPr>
          <w:sz w:val="20"/>
          <w:szCs w:val="20"/>
        </w:rPr>
      </w:pPr>
    </w:p>
    <w:p w:rsidR="00EE54D5" w:rsidRPr="00C765B2" w:rsidRDefault="00EE54D5" w:rsidP="00C765B2">
      <w:pPr>
        <w:tabs>
          <w:tab w:val="left" w:pos="709"/>
        </w:tabs>
        <w:ind w:firstLine="567"/>
        <w:jc w:val="center"/>
        <w:rPr>
          <w:b/>
          <w:sz w:val="20"/>
          <w:szCs w:val="20"/>
        </w:rPr>
      </w:pPr>
      <w:r w:rsidRPr="00C765B2">
        <w:rPr>
          <w:b/>
          <w:sz w:val="20"/>
          <w:szCs w:val="20"/>
        </w:rPr>
        <w:t>10. ОСОБЫЕ УСЛОВИЯ НАСТОЯЩЕГО КОНТРАКТА</w:t>
      </w:r>
    </w:p>
    <w:p w:rsidR="00EE54D5" w:rsidRPr="00EE54D5" w:rsidRDefault="00EE54D5" w:rsidP="00EE54D5">
      <w:pPr>
        <w:tabs>
          <w:tab w:val="left" w:pos="709"/>
        </w:tabs>
        <w:ind w:firstLine="567"/>
        <w:jc w:val="both"/>
        <w:rPr>
          <w:sz w:val="20"/>
          <w:szCs w:val="20"/>
        </w:rPr>
      </w:pPr>
      <w:r w:rsidRPr="00EE54D5">
        <w:rPr>
          <w:sz w:val="20"/>
          <w:szCs w:val="20"/>
        </w:rPr>
        <w:t>10.1. Все изменения и дополнения к настоящему Контракту оформляются в письменной форме, подписываются уполномоченными представителями Сторон и являются его неотъемлемыми частями.</w:t>
      </w:r>
    </w:p>
    <w:p w:rsidR="00EE54D5" w:rsidRPr="00EE54D5" w:rsidRDefault="00EE54D5" w:rsidP="00EE54D5">
      <w:pPr>
        <w:tabs>
          <w:tab w:val="left" w:pos="709"/>
        </w:tabs>
        <w:ind w:firstLine="567"/>
        <w:jc w:val="both"/>
        <w:rPr>
          <w:sz w:val="20"/>
          <w:szCs w:val="20"/>
        </w:rPr>
      </w:pPr>
      <w:r w:rsidRPr="00EE54D5">
        <w:rPr>
          <w:sz w:val="20"/>
          <w:szCs w:val="20"/>
        </w:rPr>
        <w:t>10.2. При исполнении настоящего Контракта не допускается перемена Подрядчика, за исключением случаев,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rsidR="00EE54D5" w:rsidRPr="00EE54D5" w:rsidRDefault="00EE54D5" w:rsidP="00EE54D5">
      <w:pPr>
        <w:tabs>
          <w:tab w:val="left" w:pos="709"/>
        </w:tabs>
        <w:ind w:firstLine="567"/>
        <w:jc w:val="both"/>
        <w:rPr>
          <w:sz w:val="20"/>
          <w:szCs w:val="20"/>
        </w:rPr>
      </w:pPr>
    </w:p>
    <w:p w:rsidR="00EE54D5" w:rsidRPr="00EE54D5" w:rsidRDefault="00EE54D5" w:rsidP="00C765B2">
      <w:pPr>
        <w:tabs>
          <w:tab w:val="left" w:pos="709"/>
        </w:tabs>
        <w:ind w:firstLine="567"/>
        <w:jc w:val="center"/>
        <w:rPr>
          <w:sz w:val="20"/>
          <w:szCs w:val="20"/>
        </w:rPr>
      </w:pPr>
      <w:r w:rsidRPr="00EE54D5">
        <w:rPr>
          <w:sz w:val="20"/>
          <w:szCs w:val="20"/>
        </w:rPr>
        <w:t>11. ПРОЧИЕ УСЛОВИЯ</w:t>
      </w:r>
    </w:p>
    <w:p w:rsidR="00EE54D5" w:rsidRPr="00EE54D5" w:rsidRDefault="00EE54D5" w:rsidP="00EE54D5">
      <w:pPr>
        <w:tabs>
          <w:tab w:val="left" w:pos="709"/>
        </w:tabs>
        <w:ind w:firstLine="567"/>
        <w:jc w:val="both"/>
        <w:rPr>
          <w:sz w:val="20"/>
          <w:szCs w:val="20"/>
        </w:rPr>
      </w:pPr>
      <w:r w:rsidRPr="00EE54D5">
        <w:rPr>
          <w:sz w:val="20"/>
          <w:szCs w:val="20"/>
        </w:rPr>
        <w:t>11.1. Настоящий Контракт, вступает в силу с момента его заключения и действует по «31» декабря 20</w:t>
      </w:r>
      <w:r w:rsidR="00C765B2">
        <w:rPr>
          <w:sz w:val="20"/>
          <w:szCs w:val="20"/>
        </w:rPr>
        <w:t>26</w:t>
      </w:r>
      <w:r w:rsidRPr="00EE54D5">
        <w:rPr>
          <w:sz w:val="20"/>
          <w:szCs w:val="20"/>
        </w:rPr>
        <w:t xml:space="preserve"> года. Окончание срока действия Контракта не влечет прекращения неисполненных обязательств Сторон по Контракту, в том числе гарантийных обязательств Подрядчика.</w:t>
      </w:r>
    </w:p>
    <w:p w:rsidR="00EE54D5" w:rsidRPr="00EE54D5" w:rsidRDefault="00EE54D5" w:rsidP="00EE54D5">
      <w:pPr>
        <w:tabs>
          <w:tab w:val="left" w:pos="709"/>
        </w:tabs>
        <w:ind w:firstLine="567"/>
        <w:jc w:val="both"/>
        <w:rPr>
          <w:sz w:val="20"/>
          <w:szCs w:val="20"/>
        </w:rPr>
      </w:pPr>
      <w:r w:rsidRPr="00EE54D5">
        <w:rPr>
          <w:sz w:val="20"/>
          <w:szCs w:val="20"/>
        </w:rPr>
        <w:lastRenderedPageBreak/>
        <w:t>11.2. Действие настоящего Контракта может быть прекращено досрочно в случае полного и надлежащего исполнения Сторонами своих обязательств по настоящему Контракту до наступления срока, указанного в пункте 11.1. настоящего Контракта.</w:t>
      </w:r>
    </w:p>
    <w:p w:rsidR="00EE54D5" w:rsidRPr="00EE54D5" w:rsidRDefault="00EE54D5" w:rsidP="00EE54D5">
      <w:pPr>
        <w:tabs>
          <w:tab w:val="left" w:pos="709"/>
        </w:tabs>
        <w:ind w:firstLine="567"/>
        <w:jc w:val="both"/>
        <w:rPr>
          <w:sz w:val="20"/>
          <w:szCs w:val="20"/>
        </w:rPr>
      </w:pPr>
      <w:r w:rsidRPr="00EE54D5">
        <w:rPr>
          <w:sz w:val="20"/>
          <w:szCs w:val="20"/>
        </w:rPr>
        <w:t>11.3. Неотъемлемыми частями настоящего Контракта являются:</w:t>
      </w:r>
    </w:p>
    <w:p w:rsidR="00EE54D5" w:rsidRPr="006E3A57" w:rsidRDefault="00EE54D5" w:rsidP="00EE54D5">
      <w:pPr>
        <w:tabs>
          <w:tab w:val="left" w:pos="709"/>
        </w:tabs>
        <w:ind w:firstLine="567"/>
        <w:jc w:val="both"/>
        <w:rPr>
          <w:sz w:val="20"/>
          <w:szCs w:val="20"/>
        </w:rPr>
      </w:pPr>
      <w:r w:rsidRPr="00EE54D5">
        <w:rPr>
          <w:sz w:val="20"/>
          <w:szCs w:val="20"/>
        </w:rPr>
        <w:t>- Приложение №1: Локальный сметный расчет;</w:t>
      </w:r>
    </w:p>
    <w:p w:rsidR="00953023" w:rsidRPr="006E3A57" w:rsidRDefault="00953023" w:rsidP="00F9368F">
      <w:pPr>
        <w:widowControl w:val="0"/>
        <w:ind w:right="88" w:firstLine="709"/>
        <w:jc w:val="center"/>
        <w:rPr>
          <w:b/>
          <w:bCs/>
          <w:sz w:val="20"/>
          <w:szCs w:val="20"/>
        </w:rPr>
      </w:pPr>
    </w:p>
    <w:p w:rsidR="00F9368F" w:rsidRPr="006E3A57" w:rsidRDefault="00F9368F" w:rsidP="00F9368F">
      <w:pPr>
        <w:widowControl w:val="0"/>
        <w:ind w:right="88" w:firstLine="709"/>
        <w:jc w:val="center"/>
        <w:rPr>
          <w:b/>
          <w:bCs/>
          <w:sz w:val="20"/>
          <w:szCs w:val="20"/>
        </w:rPr>
      </w:pPr>
      <w:r w:rsidRPr="006E3A57">
        <w:rPr>
          <w:b/>
          <w:bCs/>
          <w:sz w:val="20"/>
          <w:szCs w:val="20"/>
        </w:rPr>
        <w:t>1</w:t>
      </w:r>
      <w:r w:rsidR="00EA65FD" w:rsidRPr="006E3A57">
        <w:rPr>
          <w:b/>
          <w:bCs/>
          <w:sz w:val="20"/>
          <w:szCs w:val="20"/>
        </w:rPr>
        <w:t>2</w:t>
      </w:r>
      <w:r w:rsidRPr="006E3A57">
        <w:rPr>
          <w:b/>
          <w:bCs/>
          <w:sz w:val="20"/>
          <w:szCs w:val="20"/>
        </w:rPr>
        <w:t>. АДРЕСА И РЕКВИЗИТЫ СТОРОН</w:t>
      </w:r>
    </w:p>
    <w:tbl>
      <w:tblPr>
        <w:tblW w:w="103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6"/>
        <w:gridCol w:w="5031"/>
      </w:tblGrid>
      <w:tr w:rsidR="004060A9" w:rsidRPr="006E3A57" w:rsidTr="006E3A57">
        <w:trPr>
          <w:trHeight w:val="274"/>
          <w:jc w:val="center"/>
        </w:trPr>
        <w:tc>
          <w:tcPr>
            <w:tcW w:w="5316" w:type="dxa"/>
          </w:tcPr>
          <w:p w:rsidR="004060A9" w:rsidRPr="006E3A57" w:rsidRDefault="004060A9" w:rsidP="004060A9">
            <w:pPr>
              <w:widowControl w:val="0"/>
              <w:autoSpaceDE w:val="0"/>
              <w:adjustRightInd w:val="0"/>
              <w:spacing w:line="240" w:lineRule="exact"/>
              <w:jc w:val="both"/>
              <w:outlineLvl w:val="0"/>
              <w:rPr>
                <w:bCs/>
                <w:kern w:val="3"/>
                <w:sz w:val="20"/>
                <w:szCs w:val="20"/>
                <w:lang w:bidi="hi-IN"/>
              </w:rPr>
            </w:pPr>
          </w:p>
          <w:p w:rsidR="004060A9" w:rsidRPr="006E3A57" w:rsidRDefault="004060A9" w:rsidP="0074554E">
            <w:pPr>
              <w:widowControl w:val="0"/>
              <w:autoSpaceDE w:val="0"/>
              <w:adjustRightInd w:val="0"/>
              <w:spacing w:line="240" w:lineRule="exact"/>
              <w:jc w:val="center"/>
              <w:outlineLvl w:val="0"/>
              <w:rPr>
                <w:b/>
                <w:bCs/>
                <w:sz w:val="20"/>
                <w:szCs w:val="20"/>
              </w:rPr>
            </w:pPr>
            <w:r w:rsidRPr="006E3A57">
              <w:rPr>
                <w:b/>
                <w:bCs/>
                <w:sz w:val="20"/>
                <w:szCs w:val="20"/>
              </w:rPr>
              <w:t>ЗАКАЗЧИК</w:t>
            </w:r>
          </w:p>
          <w:p w:rsidR="006E3A57" w:rsidRPr="006E3A57" w:rsidRDefault="006E3A57" w:rsidP="006E3A57">
            <w:pPr>
              <w:autoSpaceDE w:val="0"/>
              <w:autoSpaceDN w:val="0"/>
              <w:adjustRightInd w:val="0"/>
              <w:jc w:val="both"/>
              <w:rPr>
                <w:sz w:val="20"/>
                <w:szCs w:val="20"/>
              </w:rPr>
            </w:pPr>
            <w:r w:rsidRPr="006E3A57">
              <w:rPr>
                <w:sz w:val="20"/>
                <w:szCs w:val="20"/>
              </w:rPr>
              <w:t xml:space="preserve">Администрация Мичуринского сельского поселения </w:t>
            </w:r>
            <w:proofErr w:type="spellStart"/>
            <w:r w:rsidRPr="006E3A57">
              <w:rPr>
                <w:sz w:val="20"/>
                <w:szCs w:val="20"/>
              </w:rPr>
              <w:t>Приозерского</w:t>
            </w:r>
            <w:proofErr w:type="spellEnd"/>
            <w:r w:rsidRPr="006E3A57">
              <w:rPr>
                <w:sz w:val="20"/>
                <w:szCs w:val="20"/>
              </w:rPr>
              <w:t xml:space="preserve"> муниципального района Ленинградской области</w:t>
            </w:r>
          </w:p>
          <w:p w:rsidR="006E3A57" w:rsidRPr="006E3A57" w:rsidRDefault="006E3A57" w:rsidP="006E3A57">
            <w:pPr>
              <w:autoSpaceDE w:val="0"/>
              <w:autoSpaceDN w:val="0"/>
              <w:adjustRightInd w:val="0"/>
              <w:jc w:val="both"/>
              <w:rPr>
                <w:sz w:val="20"/>
                <w:szCs w:val="20"/>
              </w:rPr>
            </w:pPr>
            <w:r w:rsidRPr="006E3A57">
              <w:rPr>
                <w:sz w:val="20"/>
                <w:szCs w:val="20"/>
              </w:rPr>
              <w:t>ИНН 4712039365</w:t>
            </w:r>
          </w:p>
          <w:p w:rsidR="006E3A57" w:rsidRPr="006E3A57" w:rsidRDefault="006E3A57" w:rsidP="006E3A57">
            <w:pPr>
              <w:autoSpaceDE w:val="0"/>
              <w:autoSpaceDN w:val="0"/>
              <w:adjustRightInd w:val="0"/>
              <w:jc w:val="both"/>
              <w:rPr>
                <w:sz w:val="20"/>
                <w:szCs w:val="20"/>
              </w:rPr>
            </w:pPr>
            <w:r w:rsidRPr="006E3A57">
              <w:rPr>
                <w:sz w:val="20"/>
                <w:szCs w:val="20"/>
              </w:rPr>
              <w:t>КПП 471201001</w:t>
            </w:r>
          </w:p>
          <w:p w:rsidR="006E3A57" w:rsidRPr="006E3A57" w:rsidRDefault="006E3A57" w:rsidP="006E3A57">
            <w:pPr>
              <w:autoSpaceDE w:val="0"/>
              <w:autoSpaceDN w:val="0"/>
              <w:adjustRightInd w:val="0"/>
              <w:jc w:val="both"/>
              <w:rPr>
                <w:sz w:val="20"/>
                <w:szCs w:val="20"/>
              </w:rPr>
            </w:pPr>
            <w:r w:rsidRPr="006E3A57">
              <w:rPr>
                <w:sz w:val="20"/>
                <w:szCs w:val="20"/>
              </w:rPr>
              <w:t>ОГРН 1054700441344</w:t>
            </w:r>
          </w:p>
          <w:p w:rsidR="006E3A57" w:rsidRPr="006E3A57" w:rsidRDefault="006E3A57" w:rsidP="006E3A57">
            <w:pPr>
              <w:autoSpaceDE w:val="0"/>
              <w:autoSpaceDN w:val="0"/>
              <w:adjustRightInd w:val="0"/>
              <w:jc w:val="both"/>
              <w:rPr>
                <w:sz w:val="20"/>
                <w:szCs w:val="20"/>
              </w:rPr>
            </w:pPr>
            <w:r w:rsidRPr="006E3A57">
              <w:rPr>
                <w:sz w:val="20"/>
                <w:szCs w:val="20"/>
              </w:rPr>
              <w:t>ОКПО 04183345</w:t>
            </w:r>
          </w:p>
          <w:p w:rsidR="006E3A57" w:rsidRPr="006E3A57" w:rsidRDefault="006E3A57" w:rsidP="006E3A57">
            <w:pPr>
              <w:autoSpaceDE w:val="0"/>
              <w:autoSpaceDN w:val="0"/>
              <w:adjustRightInd w:val="0"/>
              <w:jc w:val="both"/>
              <w:rPr>
                <w:sz w:val="20"/>
                <w:szCs w:val="20"/>
              </w:rPr>
            </w:pPr>
            <w:r w:rsidRPr="006E3A57">
              <w:rPr>
                <w:sz w:val="20"/>
                <w:szCs w:val="20"/>
              </w:rPr>
              <w:t xml:space="preserve">Юридический адрес: 188753 Ленинградская область </w:t>
            </w:r>
            <w:proofErr w:type="spellStart"/>
            <w:r w:rsidRPr="006E3A57">
              <w:rPr>
                <w:sz w:val="20"/>
                <w:szCs w:val="20"/>
              </w:rPr>
              <w:t>Приозерский</w:t>
            </w:r>
            <w:proofErr w:type="spellEnd"/>
            <w:r w:rsidRPr="006E3A57">
              <w:rPr>
                <w:sz w:val="20"/>
                <w:szCs w:val="20"/>
              </w:rPr>
              <w:t xml:space="preserve"> район</w:t>
            </w:r>
          </w:p>
          <w:p w:rsidR="006E3A57" w:rsidRPr="006E3A57" w:rsidRDefault="006E3A57" w:rsidP="006E3A57">
            <w:pPr>
              <w:autoSpaceDE w:val="0"/>
              <w:autoSpaceDN w:val="0"/>
              <w:adjustRightInd w:val="0"/>
              <w:jc w:val="both"/>
              <w:rPr>
                <w:sz w:val="20"/>
                <w:szCs w:val="20"/>
              </w:rPr>
            </w:pPr>
            <w:r w:rsidRPr="006E3A57">
              <w:rPr>
                <w:sz w:val="20"/>
                <w:szCs w:val="20"/>
              </w:rPr>
              <w:t>п. Мичуринское пер. Озерный д.12</w:t>
            </w:r>
          </w:p>
          <w:p w:rsidR="006E3A57" w:rsidRPr="006E3A57" w:rsidRDefault="006E3A57" w:rsidP="006E3A57">
            <w:pPr>
              <w:autoSpaceDE w:val="0"/>
              <w:autoSpaceDN w:val="0"/>
              <w:adjustRightInd w:val="0"/>
              <w:jc w:val="both"/>
              <w:rPr>
                <w:sz w:val="20"/>
                <w:szCs w:val="20"/>
              </w:rPr>
            </w:pPr>
            <w:r w:rsidRPr="006E3A57">
              <w:rPr>
                <w:sz w:val="20"/>
                <w:szCs w:val="20"/>
              </w:rPr>
              <w:t xml:space="preserve">Почтовый адрес: 188753 Ленинградская область </w:t>
            </w:r>
            <w:proofErr w:type="spellStart"/>
            <w:r w:rsidRPr="006E3A57">
              <w:rPr>
                <w:sz w:val="20"/>
                <w:szCs w:val="20"/>
              </w:rPr>
              <w:t>Приозерский</w:t>
            </w:r>
            <w:proofErr w:type="spellEnd"/>
            <w:r w:rsidRPr="006E3A57">
              <w:rPr>
                <w:sz w:val="20"/>
                <w:szCs w:val="20"/>
              </w:rPr>
              <w:t xml:space="preserve"> район</w:t>
            </w:r>
          </w:p>
          <w:p w:rsidR="006E3A57" w:rsidRPr="006E3A57" w:rsidRDefault="006E3A57" w:rsidP="006E3A57">
            <w:pPr>
              <w:autoSpaceDE w:val="0"/>
              <w:autoSpaceDN w:val="0"/>
              <w:adjustRightInd w:val="0"/>
              <w:jc w:val="both"/>
              <w:rPr>
                <w:sz w:val="20"/>
                <w:szCs w:val="20"/>
              </w:rPr>
            </w:pPr>
            <w:r w:rsidRPr="006E3A57">
              <w:rPr>
                <w:sz w:val="20"/>
                <w:szCs w:val="20"/>
              </w:rPr>
              <w:t>п. Мичуринское ул. Советская д. 33</w:t>
            </w:r>
          </w:p>
          <w:p w:rsidR="006E3A57" w:rsidRPr="006E3A57" w:rsidRDefault="006E3A57" w:rsidP="006E3A57">
            <w:pPr>
              <w:autoSpaceDE w:val="0"/>
              <w:autoSpaceDN w:val="0"/>
              <w:adjustRightInd w:val="0"/>
              <w:jc w:val="both"/>
              <w:rPr>
                <w:sz w:val="20"/>
                <w:szCs w:val="20"/>
              </w:rPr>
            </w:pPr>
            <w:r w:rsidRPr="006E3A57">
              <w:rPr>
                <w:sz w:val="20"/>
                <w:szCs w:val="20"/>
              </w:rPr>
              <w:t>р/с № 03231643416394324500</w:t>
            </w:r>
          </w:p>
          <w:p w:rsidR="006E3A57" w:rsidRPr="006E3A57" w:rsidRDefault="006E3A57" w:rsidP="006E3A57">
            <w:pPr>
              <w:autoSpaceDE w:val="0"/>
              <w:autoSpaceDN w:val="0"/>
              <w:adjustRightInd w:val="0"/>
              <w:jc w:val="both"/>
              <w:rPr>
                <w:sz w:val="20"/>
                <w:szCs w:val="20"/>
              </w:rPr>
            </w:pPr>
            <w:r w:rsidRPr="006E3A57">
              <w:rPr>
                <w:sz w:val="20"/>
                <w:szCs w:val="20"/>
              </w:rPr>
              <w:t xml:space="preserve">Комитет финансов </w:t>
            </w:r>
            <w:proofErr w:type="spellStart"/>
            <w:r w:rsidRPr="006E3A57">
              <w:rPr>
                <w:sz w:val="20"/>
                <w:szCs w:val="20"/>
              </w:rPr>
              <w:t>Приозерского</w:t>
            </w:r>
            <w:proofErr w:type="spellEnd"/>
            <w:r w:rsidRPr="006E3A57">
              <w:rPr>
                <w:sz w:val="20"/>
                <w:szCs w:val="20"/>
              </w:rPr>
              <w:t xml:space="preserve"> муниципального района (Администрация муниципального образования Мичуринское сельское поселение, </w:t>
            </w:r>
          </w:p>
          <w:p w:rsidR="006E3A57" w:rsidRPr="006E3A57" w:rsidRDefault="006E3A57" w:rsidP="006E3A57">
            <w:pPr>
              <w:autoSpaceDE w:val="0"/>
              <w:autoSpaceDN w:val="0"/>
              <w:adjustRightInd w:val="0"/>
              <w:jc w:val="both"/>
              <w:rPr>
                <w:sz w:val="20"/>
                <w:szCs w:val="20"/>
              </w:rPr>
            </w:pPr>
            <w:r w:rsidRPr="006E3A57">
              <w:rPr>
                <w:sz w:val="20"/>
                <w:szCs w:val="20"/>
              </w:rPr>
              <w:t>л/с 02969032081)</w:t>
            </w:r>
          </w:p>
          <w:p w:rsidR="006E3A57" w:rsidRPr="006E3A57" w:rsidRDefault="006E3A57" w:rsidP="006E3A57">
            <w:pPr>
              <w:autoSpaceDE w:val="0"/>
              <w:autoSpaceDN w:val="0"/>
              <w:adjustRightInd w:val="0"/>
              <w:jc w:val="both"/>
              <w:rPr>
                <w:sz w:val="20"/>
                <w:szCs w:val="20"/>
              </w:rPr>
            </w:pPr>
            <w:r w:rsidRPr="006E3A57">
              <w:rPr>
                <w:sz w:val="20"/>
                <w:szCs w:val="20"/>
              </w:rPr>
              <w:t>БИК 044030098</w:t>
            </w:r>
          </w:p>
          <w:p w:rsidR="006E3A57" w:rsidRPr="006E3A57" w:rsidRDefault="006E3A57" w:rsidP="006E3A57">
            <w:pPr>
              <w:autoSpaceDE w:val="0"/>
              <w:autoSpaceDN w:val="0"/>
              <w:adjustRightInd w:val="0"/>
              <w:jc w:val="both"/>
              <w:rPr>
                <w:sz w:val="20"/>
                <w:szCs w:val="20"/>
              </w:rPr>
            </w:pPr>
            <w:r w:rsidRPr="006E3A57">
              <w:rPr>
                <w:sz w:val="20"/>
                <w:szCs w:val="20"/>
              </w:rPr>
              <w:t>к/с 40102810745370000098</w:t>
            </w:r>
          </w:p>
          <w:p w:rsidR="006E3A57" w:rsidRPr="006E3A57" w:rsidRDefault="006E3A57" w:rsidP="006E3A57">
            <w:pPr>
              <w:autoSpaceDE w:val="0"/>
              <w:autoSpaceDN w:val="0"/>
              <w:adjustRightInd w:val="0"/>
              <w:jc w:val="both"/>
              <w:rPr>
                <w:sz w:val="20"/>
                <w:szCs w:val="20"/>
              </w:rPr>
            </w:pPr>
            <w:r w:rsidRPr="006E3A57">
              <w:rPr>
                <w:sz w:val="20"/>
                <w:szCs w:val="20"/>
              </w:rPr>
              <w:t>Наименование банка: ОКЦ №1 Северо-Западного ГУ Банка России//УФК по Ленинградской области г. Санкт-Петербург</w:t>
            </w:r>
          </w:p>
          <w:p w:rsidR="006E3A57" w:rsidRPr="006E3A57" w:rsidRDefault="006E3A57" w:rsidP="006E3A57">
            <w:pPr>
              <w:autoSpaceDE w:val="0"/>
              <w:autoSpaceDN w:val="0"/>
              <w:adjustRightInd w:val="0"/>
              <w:jc w:val="both"/>
              <w:rPr>
                <w:sz w:val="20"/>
                <w:szCs w:val="20"/>
              </w:rPr>
            </w:pPr>
            <w:r w:rsidRPr="006E3A57">
              <w:rPr>
                <w:sz w:val="20"/>
                <w:szCs w:val="20"/>
              </w:rPr>
              <w:t>ОКТМО 41639432101</w:t>
            </w:r>
          </w:p>
          <w:p w:rsidR="006E3A57" w:rsidRPr="006E3A57" w:rsidRDefault="006E3A57" w:rsidP="006E3A57">
            <w:pPr>
              <w:autoSpaceDE w:val="0"/>
              <w:autoSpaceDN w:val="0"/>
              <w:adjustRightInd w:val="0"/>
              <w:jc w:val="both"/>
              <w:rPr>
                <w:sz w:val="20"/>
                <w:szCs w:val="20"/>
              </w:rPr>
            </w:pPr>
            <w:r w:rsidRPr="006E3A57">
              <w:rPr>
                <w:sz w:val="20"/>
                <w:szCs w:val="20"/>
              </w:rPr>
              <w:t>Тел./факс: 8(813)79-67-182</w:t>
            </w:r>
          </w:p>
          <w:p w:rsidR="006E3A57" w:rsidRPr="006E3A57" w:rsidRDefault="006E3A57" w:rsidP="006E3A57">
            <w:pPr>
              <w:autoSpaceDE w:val="0"/>
              <w:autoSpaceDN w:val="0"/>
              <w:adjustRightInd w:val="0"/>
              <w:jc w:val="both"/>
              <w:rPr>
                <w:sz w:val="20"/>
                <w:szCs w:val="20"/>
              </w:rPr>
            </w:pPr>
            <w:proofErr w:type="spellStart"/>
            <w:r w:rsidRPr="006E3A57">
              <w:rPr>
                <w:sz w:val="20"/>
                <w:szCs w:val="20"/>
              </w:rPr>
              <w:t>Эл.почта</w:t>
            </w:r>
            <w:proofErr w:type="spellEnd"/>
            <w:r w:rsidRPr="006E3A57">
              <w:rPr>
                <w:sz w:val="20"/>
                <w:szCs w:val="20"/>
              </w:rPr>
              <w:t>: adminmi4urinskoe@mail.ru</w:t>
            </w:r>
          </w:p>
          <w:p w:rsidR="006E3A57" w:rsidRPr="006E3A57" w:rsidRDefault="006E3A57" w:rsidP="006E3A57">
            <w:pPr>
              <w:autoSpaceDE w:val="0"/>
              <w:autoSpaceDN w:val="0"/>
              <w:adjustRightInd w:val="0"/>
              <w:jc w:val="both"/>
              <w:rPr>
                <w:sz w:val="20"/>
                <w:szCs w:val="20"/>
              </w:rPr>
            </w:pPr>
            <w:r w:rsidRPr="006E3A57">
              <w:rPr>
                <w:sz w:val="20"/>
                <w:szCs w:val="20"/>
              </w:rPr>
              <w:t xml:space="preserve">Ответственное должностное лицо: </w:t>
            </w:r>
            <w:proofErr w:type="spellStart"/>
            <w:r w:rsidRPr="006E3A57">
              <w:rPr>
                <w:sz w:val="20"/>
                <w:szCs w:val="20"/>
              </w:rPr>
              <w:t>Шелковников</w:t>
            </w:r>
            <w:proofErr w:type="spellEnd"/>
            <w:r w:rsidRPr="006E3A57">
              <w:rPr>
                <w:sz w:val="20"/>
                <w:szCs w:val="20"/>
              </w:rPr>
              <w:t xml:space="preserve"> Евгений Александрович</w:t>
            </w:r>
          </w:p>
          <w:p w:rsidR="006E3A57" w:rsidRPr="006E3A57" w:rsidRDefault="006E3A57" w:rsidP="006E3A57">
            <w:pPr>
              <w:autoSpaceDE w:val="0"/>
              <w:autoSpaceDN w:val="0"/>
              <w:adjustRightInd w:val="0"/>
              <w:jc w:val="both"/>
              <w:rPr>
                <w:sz w:val="20"/>
                <w:szCs w:val="20"/>
              </w:rPr>
            </w:pPr>
          </w:p>
          <w:p w:rsidR="006E3A57" w:rsidRPr="006E3A57" w:rsidRDefault="006E3A57" w:rsidP="006E3A57">
            <w:pPr>
              <w:autoSpaceDE w:val="0"/>
              <w:autoSpaceDN w:val="0"/>
              <w:adjustRightInd w:val="0"/>
              <w:jc w:val="both"/>
              <w:rPr>
                <w:sz w:val="20"/>
                <w:szCs w:val="20"/>
              </w:rPr>
            </w:pPr>
            <w:r w:rsidRPr="006E3A57">
              <w:rPr>
                <w:sz w:val="20"/>
                <w:szCs w:val="20"/>
              </w:rPr>
              <w:t>от заказчика</w:t>
            </w:r>
          </w:p>
          <w:p w:rsidR="006E3A57" w:rsidRPr="006E3A57" w:rsidRDefault="006E3A57" w:rsidP="006E3A57">
            <w:pPr>
              <w:autoSpaceDE w:val="0"/>
              <w:autoSpaceDN w:val="0"/>
              <w:adjustRightInd w:val="0"/>
              <w:jc w:val="both"/>
              <w:rPr>
                <w:sz w:val="20"/>
                <w:szCs w:val="20"/>
              </w:rPr>
            </w:pPr>
          </w:p>
          <w:p w:rsidR="006E3A57" w:rsidRPr="006E3A57" w:rsidRDefault="006E3A57" w:rsidP="006E3A57">
            <w:pPr>
              <w:autoSpaceDE w:val="0"/>
              <w:autoSpaceDN w:val="0"/>
              <w:adjustRightInd w:val="0"/>
              <w:jc w:val="both"/>
              <w:rPr>
                <w:sz w:val="20"/>
                <w:szCs w:val="20"/>
              </w:rPr>
            </w:pPr>
            <w:r w:rsidRPr="006E3A57">
              <w:rPr>
                <w:sz w:val="20"/>
                <w:szCs w:val="20"/>
              </w:rPr>
              <w:t xml:space="preserve">глава администрации </w:t>
            </w:r>
          </w:p>
          <w:p w:rsidR="006E3A57" w:rsidRPr="006E3A57" w:rsidRDefault="006E3A57" w:rsidP="006E3A57">
            <w:pPr>
              <w:autoSpaceDE w:val="0"/>
              <w:autoSpaceDN w:val="0"/>
              <w:adjustRightInd w:val="0"/>
              <w:jc w:val="both"/>
              <w:rPr>
                <w:sz w:val="20"/>
                <w:szCs w:val="20"/>
              </w:rPr>
            </w:pPr>
            <w:r w:rsidRPr="006E3A57">
              <w:rPr>
                <w:sz w:val="20"/>
                <w:szCs w:val="20"/>
              </w:rPr>
              <w:t xml:space="preserve">Мичуринского сельского поселения </w:t>
            </w:r>
          </w:p>
          <w:p w:rsidR="006E3A57" w:rsidRPr="006E3A57" w:rsidRDefault="006E3A57" w:rsidP="006E3A57">
            <w:pPr>
              <w:autoSpaceDE w:val="0"/>
              <w:autoSpaceDN w:val="0"/>
              <w:adjustRightInd w:val="0"/>
              <w:jc w:val="both"/>
              <w:rPr>
                <w:sz w:val="20"/>
                <w:szCs w:val="20"/>
              </w:rPr>
            </w:pPr>
          </w:p>
          <w:p w:rsidR="006E3A57" w:rsidRPr="006E3A57" w:rsidRDefault="006E3A57" w:rsidP="006E3A57">
            <w:pPr>
              <w:autoSpaceDE w:val="0"/>
              <w:autoSpaceDN w:val="0"/>
              <w:adjustRightInd w:val="0"/>
              <w:jc w:val="both"/>
              <w:rPr>
                <w:sz w:val="20"/>
                <w:szCs w:val="20"/>
              </w:rPr>
            </w:pPr>
            <w:r w:rsidRPr="006E3A57">
              <w:rPr>
                <w:sz w:val="20"/>
                <w:szCs w:val="20"/>
              </w:rPr>
              <w:t xml:space="preserve">___________________ Е.А. </w:t>
            </w:r>
            <w:proofErr w:type="spellStart"/>
            <w:r w:rsidRPr="006E3A57">
              <w:rPr>
                <w:sz w:val="20"/>
                <w:szCs w:val="20"/>
              </w:rPr>
              <w:t>Шелковников</w:t>
            </w:r>
            <w:proofErr w:type="spellEnd"/>
          </w:p>
          <w:p w:rsidR="006E3A57" w:rsidRPr="006E3A57" w:rsidRDefault="006E3A57" w:rsidP="006E3A57">
            <w:pPr>
              <w:autoSpaceDE w:val="0"/>
              <w:autoSpaceDN w:val="0"/>
              <w:adjustRightInd w:val="0"/>
              <w:jc w:val="both"/>
              <w:rPr>
                <w:sz w:val="20"/>
                <w:szCs w:val="20"/>
              </w:rPr>
            </w:pPr>
          </w:p>
          <w:p w:rsidR="004060A9" w:rsidRPr="006E3A57" w:rsidRDefault="006E3A57" w:rsidP="006E3A57">
            <w:pPr>
              <w:autoSpaceDE w:val="0"/>
              <w:autoSpaceDN w:val="0"/>
              <w:adjustRightInd w:val="0"/>
              <w:jc w:val="both"/>
              <w:rPr>
                <w:sz w:val="20"/>
                <w:szCs w:val="20"/>
              </w:rPr>
            </w:pPr>
            <w:r w:rsidRPr="006E3A57">
              <w:rPr>
                <w:sz w:val="20"/>
                <w:szCs w:val="20"/>
              </w:rPr>
              <w:t>(Подписано ЭЦП)</w:t>
            </w:r>
          </w:p>
        </w:tc>
        <w:tc>
          <w:tcPr>
            <w:tcW w:w="5031" w:type="dxa"/>
          </w:tcPr>
          <w:p w:rsidR="004060A9" w:rsidRPr="006E3A57" w:rsidRDefault="004060A9" w:rsidP="004060A9">
            <w:pPr>
              <w:widowControl w:val="0"/>
              <w:autoSpaceDE w:val="0"/>
              <w:adjustRightInd w:val="0"/>
              <w:spacing w:line="240" w:lineRule="exact"/>
              <w:jc w:val="both"/>
              <w:outlineLvl w:val="0"/>
              <w:rPr>
                <w:bCs/>
                <w:sz w:val="20"/>
                <w:szCs w:val="20"/>
              </w:rPr>
            </w:pPr>
          </w:p>
          <w:p w:rsidR="004060A9" w:rsidRPr="006E3A57" w:rsidRDefault="004060A9" w:rsidP="0074554E">
            <w:pPr>
              <w:widowControl w:val="0"/>
              <w:autoSpaceDE w:val="0"/>
              <w:adjustRightInd w:val="0"/>
              <w:spacing w:line="240" w:lineRule="exact"/>
              <w:jc w:val="center"/>
              <w:outlineLvl w:val="0"/>
              <w:rPr>
                <w:b/>
                <w:bCs/>
                <w:sz w:val="20"/>
                <w:szCs w:val="20"/>
              </w:rPr>
            </w:pPr>
            <w:r w:rsidRPr="006E3A57">
              <w:rPr>
                <w:b/>
                <w:bCs/>
                <w:sz w:val="20"/>
                <w:szCs w:val="20"/>
              </w:rPr>
              <w:t>ПОДРЯДЧИК</w:t>
            </w:r>
          </w:p>
          <w:p w:rsidR="004060A9" w:rsidRPr="006E3A57" w:rsidRDefault="004060A9" w:rsidP="00FC0C8B">
            <w:pPr>
              <w:widowControl w:val="0"/>
              <w:autoSpaceDE w:val="0"/>
              <w:autoSpaceDN w:val="0"/>
              <w:adjustRightInd w:val="0"/>
              <w:outlineLvl w:val="0"/>
              <w:rPr>
                <w:bCs/>
                <w:kern w:val="3"/>
                <w:sz w:val="20"/>
                <w:szCs w:val="20"/>
                <w:lang w:bidi="hi-IN"/>
              </w:rPr>
            </w:pPr>
          </w:p>
        </w:tc>
      </w:tr>
    </w:tbl>
    <w:p w:rsidR="002C3ACE" w:rsidRDefault="002C3ACE" w:rsidP="00C33938">
      <w:pPr>
        <w:widowControl w:val="0"/>
        <w:ind w:right="88"/>
        <w:rPr>
          <w:bCs/>
        </w:rPr>
      </w:pPr>
    </w:p>
    <w:p w:rsidR="00E057DF" w:rsidRDefault="00E057DF" w:rsidP="00C33938">
      <w:pPr>
        <w:widowControl w:val="0"/>
        <w:ind w:right="88"/>
        <w:rPr>
          <w:bCs/>
        </w:rPr>
      </w:pPr>
    </w:p>
    <w:p w:rsidR="00E057DF" w:rsidRDefault="00E057DF" w:rsidP="00C33938">
      <w:pPr>
        <w:widowControl w:val="0"/>
        <w:ind w:right="88"/>
        <w:rPr>
          <w:bCs/>
        </w:rPr>
      </w:pPr>
    </w:p>
    <w:p w:rsidR="00E057DF" w:rsidRDefault="00E057DF" w:rsidP="00C33938">
      <w:pPr>
        <w:widowControl w:val="0"/>
        <w:ind w:right="88"/>
        <w:rPr>
          <w:bCs/>
        </w:rPr>
      </w:pPr>
    </w:p>
    <w:p w:rsidR="00E057DF" w:rsidRDefault="00E057DF" w:rsidP="00C33938">
      <w:pPr>
        <w:widowControl w:val="0"/>
        <w:ind w:right="88"/>
        <w:rPr>
          <w:bCs/>
        </w:rPr>
      </w:pPr>
    </w:p>
    <w:p w:rsidR="00E057DF" w:rsidRDefault="00E057DF" w:rsidP="00C33938">
      <w:pPr>
        <w:widowControl w:val="0"/>
        <w:ind w:right="88"/>
        <w:rPr>
          <w:bCs/>
        </w:rPr>
      </w:pPr>
    </w:p>
    <w:p w:rsidR="00C765B2" w:rsidRDefault="00C765B2" w:rsidP="00C33938">
      <w:pPr>
        <w:widowControl w:val="0"/>
        <w:ind w:right="88"/>
        <w:rPr>
          <w:bCs/>
        </w:rPr>
      </w:pPr>
    </w:p>
    <w:p w:rsidR="00C765B2" w:rsidRDefault="00C765B2" w:rsidP="00C33938">
      <w:pPr>
        <w:widowControl w:val="0"/>
        <w:ind w:right="88"/>
        <w:rPr>
          <w:bCs/>
        </w:rPr>
      </w:pPr>
    </w:p>
    <w:p w:rsidR="00C765B2" w:rsidRDefault="00C765B2" w:rsidP="00C33938">
      <w:pPr>
        <w:widowControl w:val="0"/>
        <w:ind w:right="88"/>
        <w:rPr>
          <w:bCs/>
        </w:rPr>
      </w:pPr>
    </w:p>
    <w:p w:rsidR="00C765B2" w:rsidRDefault="00C765B2" w:rsidP="00C33938">
      <w:pPr>
        <w:widowControl w:val="0"/>
        <w:ind w:right="88"/>
        <w:rPr>
          <w:bCs/>
        </w:rPr>
      </w:pPr>
    </w:p>
    <w:p w:rsidR="00C765B2" w:rsidRDefault="00C765B2" w:rsidP="00C33938">
      <w:pPr>
        <w:widowControl w:val="0"/>
        <w:ind w:right="88"/>
        <w:rPr>
          <w:bCs/>
        </w:rPr>
      </w:pPr>
    </w:p>
    <w:p w:rsidR="00C765B2" w:rsidRDefault="00C765B2" w:rsidP="00C33938">
      <w:pPr>
        <w:widowControl w:val="0"/>
        <w:ind w:right="88"/>
        <w:rPr>
          <w:bCs/>
        </w:rPr>
      </w:pPr>
    </w:p>
    <w:p w:rsidR="00C765B2" w:rsidRDefault="00C765B2" w:rsidP="00C33938">
      <w:pPr>
        <w:widowControl w:val="0"/>
        <w:ind w:right="88"/>
        <w:rPr>
          <w:bCs/>
        </w:rPr>
      </w:pPr>
    </w:p>
    <w:p w:rsidR="00C765B2" w:rsidRDefault="00C765B2" w:rsidP="00C33938">
      <w:pPr>
        <w:widowControl w:val="0"/>
        <w:ind w:right="88"/>
        <w:rPr>
          <w:bCs/>
        </w:rPr>
      </w:pPr>
    </w:p>
    <w:p w:rsidR="00E057DF" w:rsidRDefault="00E057DF" w:rsidP="00E057DF">
      <w:pPr>
        <w:widowControl w:val="0"/>
        <w:ind w:right="88"/>
        <w:jc w:val="right"/>
        <w:rPr>
          <w:bCs/>
        </w:rPr>
      </w:pPr>
    </w:p>
    <w:p w:rsidR="00E057DF" w:rsidRDefault="00E057DF" w:rsidP="00E057DF">
      <w:pPr>
        <w:widowControl w:val="0"/>
        <w:ind w:right="88"/>
        <w:jc w:val="right"/>
        <w:rPr>
          <w:bCs/>
        </w:rPr>
      </w:pPr>
    </w:p>
    <w:p w:rsidR="00E057DF" w:rsidRPr="00E057DF" w:rsidRDefault="00E057DF" w:rsidP="00E057DF">
      <w:pPr>
        <w:widowControl w:val="0"/>
        <w:ind w:right="88"/>
        <w:jc w:val="right"/>
        <w:rPr>
          <w:bCs/>
          <w:highlight w:val="yellow"/>
        </w:rPr>
      </w:pPr>
      <w:r w:rsidRPr="00E057DF">
        <w:rPr>
          <w:bCs/>
          <w:highlight w:val="yellow"/>
        </w:rPr>
        <w:lastRenderedPageBreak/>
        <w:t>Приложение №1</w:t>
      </w:r>
    </w:p>
    <w:p w:rsidR="00E057DF" w:rsidRPr="00E057DF" w:rsidRDefault="00E057DF" w:rsidP="00E057DF">
      <w:pPr>
        <w:widowControl w:val="0"/>
        <w:ind w:right="88"/>
        <w:jc w:val="right"/>
        <w:rPr>
          <w:bCs/>
          <w:highlight w:val="yellow"/>
        </w:rPr>
      </w:pPr>
      <w:r w:rsidRPr="00E057DF">
        <w:rPr>
          <w:bCs/>
          <w:highlight w:val="yellow"/>
        </w:rPr>
        <w:t>к муниципальному контракту № ЭМ-__________</w:t>
      </w:r>
    </w:p>
    <w:p w:rsidR="00E057DF" w:rsidRDefault="00E057DF" w:rsidP="00E057DF">
      <w:pPr>
        <w:widowControl w:val="0"/>
        <w:ind w:right="88"/>
        <w:jc w:val="right"/>
        <w:rPr>
          <w:bCs/>
        </w:rPr>
      </w:pPr>
      <w:r w:rsidRPr="00E057DF">
        <w:rPr>
          <w:bCs/>
          <w:highlight w:val="yellow"/>
        </w:rPr>
        <w:t>от   _____________</w:t>
      </w:r>
    </w:p>
    <w:p w:rsidR="00E057DF" w:rsidRDefault="00E057DF" w:rsidP="00C33938">
      <w:pPr>
        <w:widowControl w:val="0"/>
        <w:ind w:right="88"/>
        <w:rPr>
          <w:bCs/>
        </w:rPr>
      </w:pPr>
    </w:p>
    <w:p w:rsidR="00E057DF" w:rsidRDefault="00E057DF" w:rsidP="00C33938">
      <w:pPr>
        <w:widowControl w:val="0"/>
        <w:ind w:right="88"/>
        <w:rPr>
          <w:bCs/>
        </w:rPr>
      </w:pPr>
    </w:p>
    <w:p w:rsidR="00E057DF" w:rsidRDefault="00E057DF" w:rsidP="00E057DF">
      <w:pPr>
        <w:widowControl w:val="0"/>
        <w:ind w:right="88"/>
        <w:jc w:val="center"/>
        <w:rPr>
          <w:bCs/>
        </w:rPr>
      </w:pPr>
      <w:r>
        <w:rPr>
          <w:bCs/>
        </w:rPr>
        <w:t>Локальный сметный расчет</w:t>
      </w:r>
    </w:p>
    <w:p w:rsidR="00E057DF" w:rsidRDefault="00E057DF" w:rsidP="00E057DF">
      <w:pPr>
        <w:jc w:val="center"/>
        <w:rPr>
          <w:b/>
        </w:rPr>
      </w:pPr>
      <w:r>
        <w:rPr>
          <w:bCs/>
        </w:rPr>
        <w:t>(</w:t>
      </w:r>
      <w:r>
        <w:rPr>
          <w:bCs/>
          <w:i/>
          <w:iCs/>
        </w:rPr>
        <w:t>отдельный файл</w:t>
      </w:r>
      <w:r w:rsidRPr="006D3100">
        <w:rPr>
          <w:bCs/>
          <w:i/>
          <w:iCs/>
        </w:rPr>
        <w:t>)</w:t>
      </w:r>
    </w:p>
    <w:p w:rsidR="00E057DF" w:rsidRPr="00041968" w:rsidRDefault="00E057DF" w:rsidP="00E057DF">
      <w:pPr>
        <w:widowControl w:val="0"/>
        <w:ind w:right="88"/>
        <w:jc w:val="center"/>
        <w:rPr>
          <w:bCs/>
        </w:rPr>
      </w:pPr>
    </w:p>
    <w:sectPr w:rsidR="00E057DF" w:rsidRPr="00041968" w:rsidSect="00C33938">
      <w:footerReference w:type="default" r:id="rId7"/>
      <w:pgSz w:w="11906" w:h="16838"/>
      <w:pgMar w:top="567" w:right="567"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40E3" w:rsidRDefault="005740E3" w:rsidP="001E7A64">
      <w:r>
        <w:separator/>
      </w:r>
    </w:p>
  </w:endnote>
  <w:endnote w:type="continuationSeparator" w:id="0">
    <w:p w:rsidR="005740E3" w:rsidRDefault="005740E3" w:rsidP="001E7A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Open Sans">
    <w:altName w:val="Arial"/>
    <w:charset w:val="00"/>
    <w:family w:val="swiss"/>
    <w:pitch w:val="variable"/>
    <w:sig w:usb0="00000001" w:usb1="4000205B" w:usb2="00000028"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659F" w:rsidRPr="00BE35AD" w:rsidRDefault="0015659F" w:rsidP="00100F5B">
    <w:pPr>
      <w:pStyle w:val="a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40E3" w:rsidRDefault="005740E3" w:rsidP="001E7A64">
      <w:r>
        <w:separator/>
      </w:r>
    </w:p>
  </w:footnote>
  <w:footnote w:type="continuationSeparator" w:id="0">
    <w:p w:rsidR="005740E3" w:rsidRDefault="005740E3" w:rsidP="001E7A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66759A2"/>
    <w:multiLevelType w:val="hybridMultilevel"/>
    <w:tmpl w:val="A1B62D4E"/>
    <w:lvl w:ilvl="0" w:tplc="F426F2A0">
      <w:start w:val="1"/>
      <w:numFmt w:val="decimal"/>
      <w:lvlText w:val="%1."/>
      <w:lvlJc w:val="left"/>
      <w:pPr>
        <w:ind w:left="709" w:hanging="360"/>
      </w:pPr>
      <w:rPr>
        <w:rFonts w:hint="default"/>
      </w:rPr>
    </w:lvl>
    <w:lvl w:ilvl="1" w:tplc="04190019" w:tentative="1">
      <w:start w:val="1"/>
      <w:numFmt w:val="lowerLetter"/>
      <w:lvlText w:val="%2."/>
      <w:lvlJc w:val="left"/>
      <w:pPr>
        <w:ind w:left="1429" w:hanging="360"/>
      </w:pPr>
    </w:lvl>
    <w:lvl w:ilvl="2" w:tplc="0419001B" w:tentative="1">
      <w:start w:val="1"/>
      <w:numFmt w:val="lowerRoman"/>
      <w:lvlText w:val="%3."/>
      <w:lvlJc w:val="right"/>
      <w:pPr>
        <w:ind w:left="2149" w:hanging="180"/>
      </w:pPr>
    </w:lvl>
    <w:lvl w:ilvl="3" w:tplc="0419000F" w:tentative="1">
      <w:start w:val="1"/>
      <w:numFmt w:val="decimal"/>
      <w:lvlText w:val="%4."/>
      <w:lvlJc w:val="left"/>
      <w:pPr>
        <w:ind w:left="2869" w:hanging="360"/>
      </w:pPr>
    </w:lvl>
    <w:lvl w:ilvl="4" w:tplc="04190019" w:tentative="1">
      <w:start w:val="1"/>
      <w:numFmt w:val="lowerLetter"/>
      <w:lvlText w:val="%5."/>
      <w:lvlJc w:val="left"/>
      <w:pPr>
        <w:ind w:left="3589" w:hanging="360"/>
      </w:pPr>
    </w:lvl>
    <w:lvl w:ilvl="5" w:tplc="0419001B" w:tentative="1">
      <w:start w:val="1"/>
      <w:numFmt w:val="lowerRoman"/>
      <w:lvlText w:val="%6."/>
      <w:lvlJc w:val="right"/>
      <w:pPr>
        <w:ind w:left="4309" w:hanging="180"/>
      </w:pPr>
    </w:lvl>
    <w:lvl w:ilvl="6" w:tplc="0419000F" w:tentative="1">
      <w:start w:val="1"/>
      <w:numFmt w:val="decimal"/>
      <w:lvlText w:val="%7."/>
      <w:lvlJc w:val="left"/>
      <w:pPr>
        <w:ind w:left="5029" w:hanging="360"/>
      </w:pPr>
    </w:lvl>
    <w:lvl w:ilvl="7" w:tplc="04190019" w:tentative="1">
      <w:start w:val="1"/>
      <w:numFmt w:val="lowerLetter"/>
      <w:lvlText w:val="%8."/>
      <w:lvlJc w:val="left"/>
      <w:pPr>
        <w:ind w:left="5749" w:hanging="360"/>
      </w:pPr>
    </w:lvl>
    <w:lvl w:ilvl="8" w:tplc="0419001B" w:tentative="1">
      <w:start w:val="1"/>
      <w:numFmt w:val="lowerRoman"/>
      <w:lvlText w:val="%9."/>
      <w:lvlJc w:val="right"/>
      <w:pPr>
        <w:ind w:left="6469" w:hanging="180"/>
      </w:pPr>
    </w:lvl>
  </w:abstractNum>
  <w:abstractNum w:abstractNumId="1">
    <w:nsid w:val="4EA41E3F"/>
    <w:multiLevelType w:val="hybridMultilevel"/>
    <w:tmpl w:val="075E166E"/>
    <w:lvl w:ilvl="0" w:tplc="2F125422">
      <w:start w:val="1"/>
      <w:numFmt w:val="decimal"/>
      <w:lvlText w:val="%1."/>
      <w:lvlJc w:val="left"/>
      <w:pPr>
        <w:ind w:left="414" w:hanging="360"/>
      </w:pPr>
      <w:rPr>
        <w:rFonts w:hint="default"/>
      </w:rPr>
    </w:lvl>
    <w:lvl w:ilvl="1" w:tplc="04190019" w:tentative="1">
      <w:start w:val="1"/>
      <w:numFmt w:val="lowerLetter"/>
      <w:lvlText w:val="%2."/>
      <w:lvlJc w:val="left"/>
      <w:pPr>
        <w:ind w:left="1134" w:hanging="360"/>
      </w:pPr>
    </w:lvl>
    <w:lvl w:ilvl="2" w:tplc="0419001B" w:tentative="1">
      <w:start w:val="1"/>
      <w:numFmt w:val="lowerRoman"/>
      <w:lvlText w:val="%3."/>
      <w:lvlJc w:val="right"/>
      <w:pPr>
        <w:ind w:left="1854" w:hanging="180"/>
      </w:pPr>
    </w:lvl>
    <w:lvl w:ilvl="3" w:tplc="0419000F" w:tentative="1">
      <w:start w:val="1"/>
      <w:numFmt w:val="decimal"/>
      <w:lvlText w:val="%4."/>
      <w:lvlJc w:val="left"/>
      <w:pPr>
        <w:ind w:left="2574" w:hanging="360"/>
      </w:pPr>
    </w:lvl>
    <w:lvl w:ilvl="4" w:tplc="04190019" w:tentative="1">
      <w:start w:val="1"/>
      <w:numFmt w:val="lowerLetter"/>
      <w:lvlText w:val="%5."/>
      <w:lvlJc w:val="left"/>
      <w:pPr>
        <w:ind w:left="3294" w:hanging="360"/>
      </w:pPr>
    </w:lvl>
    <w:lvl w:ilvl="5" w:tplc="0419001B" w:tentative="1">
      <w:start w:val="1"/>
      <w:numFmt w:val="lowerRoman"/>
      <w:lvlText w:val="%6."/>
      <w:lvlJc w:val="right"/>
      <w:pPr>
        <w:ind w:left="4014" w:hanging="180"/>
      </w:pPr>
    </w:lvl>
    <w:lvl w:ilvl="6" w:tplc="0419000F" w:tentative="1">
      <w:start w:val="1"/>
      <w:numFmt w:val="decimal"/>
      <w:lvlText w:val="%7."/>
      <w:lvlJc w:val="left"/>
      <w:pPr>
        <w:ind w:left="4734" w:hanging="360"/>
      </w:pPr>
    </w:lvl>
    <w:lvl w:ilvl="7" w:tplc="04190019" w:tentative="1">
      <w:start w:val="1"/>
      <w:numFmt w:val="lowerLetter"/>
      <w:lvlText w:val="%8."/>
      <w:lvlJc w:val="left"/>
      <w:pPr>
        <w:ind w:left="5454" w:hanging="360"/>
      </w:pPr>
    </w:lvl>
    <w:lvl w:ilvl="8" w:tplc="0419001B" w:tentative="1">
      <w:start w:val="1"/>
      <w:numFmt w:val="lowerRoman"/>
      <w:lvlText w:val="%9."/>
      <w:lvlJc w:val="right"/>
      <w:pPr>
        <w:ind w:left="617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03249"/>
    <w:rsid w:val="000021A1"/>
    <w:rsid w:val="000042D0"/>
    <w:rsid w:val="00023ED2"/>
    <w:rsid w:val="00026448"/>
    <w:rsid w:val="00041968"/>
    <w:rsid w:val="00043FF4"/>
    <w:rsid w:val="00052284"/>
    <w:rsid w:val="000719D8"/>
    <w:rsid w:val="000778C8"/>
    <w:rsid w:val="000B5102"/>
    <w:rsid w:val="000C23E5"/>
    <w:rsid w:val="000E5C63"/>
    <w:rsid w:val="000F1508"/>
    <w:rsid w:val="00100F5B"/>
    <w:rsid w:val="00104E4A"/>
    <w:rsid w:val="00113614"/>
    <w:rsid w:val="00120F58"/>
    <w:rsid w:val="0012236A"/>
    <w:rsid w:val="00136492"/>
    <w:rsid w:val="00154477"/>
    <w:rsid w:val="0015659F"/>
    <w:rsid w:val="00163738"/>
    <w:rsid w:val="00166896"/>
    <w:rsid w:val="00175145"/>
    <w:rsid w:val="001855C1"/>
    <w:rsid w:val="00194CE5"/>
    <w:rsid w:val="001A15D4"/>
    <w:rsid w:val="001A2610"/>
    <w:rsid w:val="001B2501"/>
    <w:rsid w:val="001B6EC7"/>
    <w:rsid w:val="001D1E5D"/>
    <w:rsid w:val="001E4F08"/>
    <w:rsid w:val="001E5C78"/>
    <w:rsid w:val="001E7A64"/>
    <w:rsid w:val="001F20FC"/>
    <w:rsid w:val="00200781"/>
    <w:rsid w:val="0026471A"/>
    <w:rsid w:val="00266573"/>
    <w:rsid w:val="00267668"/>
    <w:rsid w:val="00280940"/>
    <w:rsid w:val="00281750"/>
    <w:rsid w:val="00291EA0"/>
    <w:rsid w:val="002C05B5"/>
    <w:rsid w:val="002C23F5"/>
    <w:rsid w:val="002C38F5"/>
    <w:rsid w:val="002C3ACE"/>
    <w:rsid w:val="002F1E8B"/>
    <w:rsid w:val="002F4C66"/>
    <w:rsid w:val="002F74EC"/>
    <w:rsid w:val="002F7676"/>
    <w:rsid w:val="00315CBD"/>
    <w:rsid w:val="00315D65"/>
    <w:rsid w:val="00335280"/>
    <w:rsid w:val="00347A6A"/>
    <w:rsid w:val="00350795"/>
    <w:rsid w:val="00354069"/>
    <w:rsid w:val="003701FF"/>
    <w:rsid w:val="00371BFF"/>
    <w:rsid w:val="00395321"/>
    <w:rsid w:val="003A0BCE"/>
    <w:rsid w:val="003C018A"/>
    <w:rsid w:val="003C1F5E"/>
    <w:rsid w:val="003C3E50"/>
    <w:rsid w:val="003E3202"/>
    <w:rsid w:val="003E6A9D"/>
    <w:rsid w:val="004014D9"/>
    <w:rsid w:val="00403249"/>
    <w:rsid w:val="004060A9"/>
    <w:rsid w:val="004106D7"/>
    <w:rsid w:val="0041395C"/>
    <w:rsid w:val="00421D50"/>
    <w:rsid w:val="004253A9"/>
    <w:rsid w:val="00432537"/>
    <w:rsid w:val="004532E1"/>
    <w:rsid w:val="0045419E"/>
    <w:rsid w:val="0045455E"/>
    <w:rsid w:val="00456F90"/>
    <w:rsid w:val="00460D92"/>
    <w:rsid w:val="00464A63"/>
    <w:rsid w:val="004735E1"/>
    <w:rsid w:val="0047420E"/>
    <w:rsid w:val="004748EF"/>
    <w:rsid w:val="00483FDE"/>
    <w:rsid w:val="004878DB"/>
    <w:rsid w:val="00487F41"/>
    <w:rsid w:val="00497E13"/>
    <w:rsid w:val="004A2F61"/>
    <w:rsid w:val="004C1951"/>
    <w:rsid w:val="004D1E56"/>
    <w:rsid w:val="004D2E05"/>
    <w:rsid w:val="004F3688"/>
    <w:rsid w:val="005018DE"/>
    <w:rsid w:val="00531FE0"/>
    <w:rsid w:val="005345EC"/>
    <w:rsid w:val="005346DA"/>
    <w:rsid w:val="00553DC2"/>
    <w:rsid w:val="00553EE8"/>
    <w:rsid w:val="00560234"/>
    <w:rsid w:val="00563FE2"/>
    <w:rsid w:val="00573FF5"/>
    <w:rsid w:val="005740E3"/>
    <w:rsid w:val="005817A6"/>
    <w:rsid w:val="005840B2"/>
    <w:rsid w:val="00591A3A"/>
    <w:rsid w:val="00591AD4"/>
    <w:rsid w:val="005D2594"/>
    <w:rsid w:val="00604A6E"/>
    <w:rsid w:val="006142AB"/>
    <w:rsid w:val="006432A7"/>
    <w:rsid w:val="00665965"/>
    <w:rsid w:val="00667246"/>
    <w:rsid w:val="00677A36"/>
    <w:rsid w:val="00682949"/>
    <w:rsid w:val="00694CED"/>
    <w:rsid w:val="006A11B8"/>
    <w:rsid w:val="006B6C0C"/>
    <w:rsid w:val="006C1CA1"/>
    <w:rsid w:val="006E3A57"/>
    <w:rsid w:val="006E425D"/>
    <w:rsid w:val="00713D9E"/>
    <w:rsid w:val="00722F05"/>
    <w:rsid w:val="00725DCE"/>
    <w:rsid w:val="00727F81"/>
    <w:rsid w:val="00732B1A"/>
    <w:rsid w:val="007337A0"/>
    <w:rsid w:val="00734931"/>
    <w:rsid w:val="00742F97"/>
    <w:rsid w:val="0074554E"/>
    <w:rsid w:val="00745C6C"/>
    <w:rsid w:val="00746325"/>
    <w:rsid w:val="00752D14"/>
    <w:rsid w:val="007568B7"/>
    <w:rsid w:val="007577E2"/>
    <w:rsid w:val="00783A20"/>
    <w:rsid w:val="00784961"/>
    <w:rsid w:val="00786BDE"/>
    <w:rsid w:val="007A04D0"/>
    <w:rsid w:val="007B70DC"/>
    <w:rsid w:val="007E3996"/>
    <w:rsid w:val="008151A3"/>
    <w:rsid w:val="00815CAD"/>
    <w:rsid w:val="008318C2"/>
    <w:rsid w:val="008408B1"/>
    <w:rsid w:val="00845F13"/>
    <w:rsid w:val="0084795C"/>
    <w:rsid w:val="00862A24"/>
    <w:rsid w:val="00865707"/>
    <w:rsid w:val="0087702E"/>
    <w:rsid w:val="00880713"/>
    <w:rsid w:val="008B1810"/>
    <w:rsid w:val="008C715F"/>
    <w:rsid w:val="008D68AD"/>
    <w:rsid w:val="008E2FC9"/>
    <w:rsid w:val="009139AA"/>
    <w:rsid w:val="00917D37"/>
    <w:rsid w:val="00943369"/>
    <w:rsid w:val="00945F07"/>
    <w:rsid w:val="0095269B"/>
    <w:rsid w:val="00953023"/>
    <w:rsid w:val="00953791"/>
    <w:rsid w:val="00962ACA"/>
    <w:rsid w:val="0097033C"/>
    <w:rsid w:val="00974649"/>
    <w:rsid w:val="00975D3B"/>
    <w:rsid w:val="009B248C"/>
    <w:rsid w:val="009B48B3"/>
    <w:rsid w:val="009B5620"/>
    <w:rsid w:val="00A03345"/>
    <w:rsid w:val="00A2061B"/>
    <w:rsid w:val="00A31FCB"/>
    <w:rsid w:val="00A5186B"/>
    <w:rsid w:val="00A61C1E"/>
    <w:rsid w:val="00A6240A"/>
    <w:rsid w:val="00A85952"/>
    <w:rsid w:val="00A86FA3"/>
    <w:rsid w:val="00A8703A"/>
    <w:rsid w:val="00AA1E83"/>
    <w:rsid w:val="00AA5CF5"/>
    <w:rsid w:val="00AA7911"/>
    <w:rsid w:val="00AC30DB"/>
    <w:rsid w:val="00AE7717"/>
    <w:rsid w:val="00AF4FB5"/>
    <w:rsid w:val="00AF5DA9"/>
    <w:rsid w:val="00B034E4"/>
    <w:rsid w:val="00B13671"/>
    <w:rsid w:val="00B3031C"/>
    <w:rsid w:val="00B60ED6"/>
    <w:rsid w:val="00B80FD3"/>
    <w:rsid w:val="00B82E25"/>
    <w:rsid w:val="00B94A68"/>
    <w:rsid w:val="00B97A4E"/>
    <w:rsid w:val="00BA68C6"/>
    <w:rsid w:val="00BB6B6E"/>
    <w:rsid w:val="00BE35AD"/>
    <w:rsid w:val="00BE7D15"/>
    <w:rsid w:val="00C15755"/>
    <w:rsid w:val="00C216B2"/>
    <w:rsid w:val="00C23DAE"/>
    <w:rsid w:val="00C27239"/>
    <w:rsid w:val="00C33938"/>
    <w:rsid w:val="00C41DC2"/>
    <w:rsid w:val="00C551DC"/>
    <w:rsid w:val="00C7484A"/>
    <w:rsid w:val="00C765B2"/>
    <w:rsid w:val="00C94842"/>
    <w:rsid w:val="00CA0EBA"/>
    <w:rsid w:val="00CA2DAC"/>
    <w:rsid w:val="00CA52C7"/>
    <w:rsid w:val="00CC53E8"/>
    <w:rsid w:val="00CD0129"/>
    <w:rsid w:val="00CD1BA1"/>
    <w:rsid w:val="00CD4C3A"/>
    <w:rsid w:val="00CE006F"/>
    <w:rsid w:val="00CE2F7D"/>
    <w:rsid w:val="00CF55D7"/>
    <w:rsid w:val="00D11D76"/>
    <w:rsid w:val="00D14C81"/>
    <w:rsid w:val="00D24E44"/>
    <w:rsid w:val="00D26EA8"/>
    <w:rsid w:val="00D271AE"/>
    <w:rsid w:val="00D35715"/>
    <w:rsid w:val="00D4523A"/>
    <w:rsid w:val="00D5324B"/>
    <w:rsid w:val="00D67B7B"/>
    <w:rsid w:val="00D76A06"/>
    <w:rsid w:val="00D839A0"/>
    <w:rsid w:val="00D9009D"/>
    <w:rsid w:val="00DA5651"/>
    <w:rsid w:val="00DB409E"/>
    <w:rsid w:val="00DB73D1"/>
    <w:rsid w:val="00DC6179"/>
    <w:rsid w:val="00DC654F"/>
    <w:rsid w:val="00DD4CF2"/>
    <w:rsid w:val="00DD5310"/>
    <w:rsid w:val="00DE2040"/>
    <w:rsid w:val="00DE7059"/>
    <w:rsid w:val="00DF31DB"/>
    <w:rsid w:val="00E057DF"/>
    <w:rsid w:val="00E221A8"/>
    <w:rsid w:val="00E238D5"/>
    <w:rsid w:val="00E276D0"/>
    <w:rsid w:val="00E3529E"/>
    <w:rsid w:val="00E62CC7"/>
    <w:rsid w:val="00E63195"/>
    <w:rsid w:val="00EA65FD"/>
    <w:rsid w:val="00EB270F"/>
    <w:rsid w:val="00ED6332"/>
    <w:rsid w:val="00ED6A12"/>
    <w:rsid w:val="00EE54D5"/>
    <w:rsid w:val="00F02DF0"/>
    <w:rsid w:val="00F04176"/>
    <w:rsid w:val="00F05245"/>
    <w:rsid w:val="00F3192F"/>
    <w:rsid w:val="00F67A57"/>
    <w:rsid w:val="00F836CA"/>
    <w:rsid w:val="00F914CF"/>
    <w:rsid w:val="00F9368F"/>
    <w:rsid w:val="00FB5AFC"/>
    <w:rsid w:val="00FC0C8B"/>
    <w:rsid w:val="00FC4378"/>
    <w:rsid w:val="00FD741B"/>
    <w:rsid w:val="00FE02BF"/>
    <w:rsid w:val="00FE477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1A3C040-027B-4C02-976C-86516482F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ru-RU" w:eastAsia="en-US" w:bidi="ar-SA"/>
      </w:rPr>
    </w:rPrDefault>
    <w:pPrDefault>
      <w:pPr>
        <w:spacing w:after="160"/>
        <w:ind w:firstLine="539"/>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68AD"/>
    <w:pPr>
      <w:spacing w:after="0"/>
      <w:ind w:firstLine="0"/>
    </w:pPr>
    <w:rPr>
      <w:rFonts w:eastAsia="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uiPriority w:val="99"/>
    <w:rsid w:val="001E7A64"/>
    <w:rPr>
      <w:vertAlign w:val="superscript"/>
    </w:rPr>
  </w:style>
  <w:style w:type="paragraph" w:styleId="a4">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1E7A64"/>
    <w:pPr>
      <w:shd w:val="clear" w:color="auto" w:fill="FFFFFF"/>
      <w:spacing w:after="300" w:line="240" w:lineRule="atLeast"/>
    </w:pPr>
    <w:rPr>
      <w:sz w:val="21"/>
      <w:szCs w:val="21"/>
    </w:rPr>
  </w:style>
  <w:style w:type="character" w:customStyle="1" w:styleId="a5">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4"/>
    <w:uiPriority w:val="99"/>
    <w:rsid w:val="001E7A64"/>
    <w:rPr>
      <w:rFonts w:eastAsia="Arial Unicode MS" w:cs="Times New Roman"/>
      <w:sz w:val="21"/>
      <w:szCs w:val="21"/>
      <w:shd w:val="clear" w:color="auto" w:fill="FFFFFF"/>
      <w:lang w:eastAsia="zh-CN"/>
    </w:rPr>
  </w:style>
  <w:style w:type="paragraph" w:styleId="a6">
    <w:name w:val="Normal (Web)"/>
    <w:basedOn w:val="a"/>
    <w:uiPriority w:val="99"/>
    <w:unhideWhenUsed/>
    <w:rsid w:val="008B1810"/>
    <w:pPr>
      <w:spacing w:before="100" w:beforeAutospacing="1" w:after="100" w:afterAutospacing="1"/>
    </w:pPr>
  </w:style>
  <w:style w:type="table" w:styleId="a7">
    <w:name w:val="Table Grid"/>
    <w:basedOn w:val="a1"/>
    <w:rsid w:val="00A86FA3"/>
    <w:pPr>
      <w:spacing w:after="0"/>
      <w:ind w:firstLine="0"/>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
    <w:name w:val="Текст сноски Знак1"/>
    <w:basedOn w:val="a0"/>
    <w:rsid w:val="001855C1"/>
    <w:rPr>
      <w:rFonts w:eastAsia="Arial Unicode MS"/>
      <w:sz w:val="21"/>
      <w:szCs w:val="21"/>
      <w:shd w:val="clear" w:color="auto" w:fill="FFFFFF"/>
      <w:lang w:eastAsia="zh-CN"/>
    </w:rPr>
  </w:style>
  <w:style w:type="paragraph" w:styleId="a8">
    <w:name w:val="header"/>
    <w:basedOn w:val="a"/>
    <w:link w:val="a9"/>
    <w:uiPriority w:val="99"/>
    <w:unhideWhenUsed/>
    <w:rsid w:val="00A03345"/>
    <w:pPr>
      <w:tabs>
        <w:tab w:val="center" w:pos="4677"/>
        <w:tab w:val="right" w:pos="9355"/>
      </w:tabs>
    </w:pPr>
  </w:style>
  <w:style w:type="character" w:customStyle="1" w:styleId="a9">
    <w:name w:val="Верхний колонтитул Знак"/>
    <w:basedOn w:val="a0"/>
    <w:link w:val="a8"/>
    <w:uiPriority w:val="99"/>
    <w:rsid w:val="00A03345"/>
    <w:rPr>
      <w:rFonts w:ascii="Arial Unicode MS" w:eastAsia="Arial Unicode MS" w:hAnsi="Arial Unicode MS" w:cs="Arial Unicode MS"/>
      <w:color w:val="000000"/>
      <w:sz w:val="24"/>
      <w:szCs w:val="24"/>
      <w:lang w:eastAsia="zh-CN"/>
    </w:rPr>
  </w:style>
  <w:style w:type="paragraph" w:styleId="aa">
    <w:name w:val="footer"/>
    <w:basedOn w:val="a"/>
    <w:link w:val="ab"/>
    <w:uiPriority w:val="99"/>
    <w:unhideWhenUsed/>
    <w:rsid w:val="00A03345"/>
    <w:pPr>
      <w:tabs>
        <w:tab w:val="center" w:pos="4677"/>
        <w:tab w:val="right" w:pos="9355"/>
      </w:tabs>
    </w:pPr>
  </w:style>
  <w:style w:type="character" w:customStyle="1" w:styleId="ab">
    <w:name w:val="Нижний колонтитул Знак"/>
    <w:basedOn w:val="a0"/>
    <w:link w:val="aa"/>
    <w:uiPriority w:val="99"/>
    <w:rsid w:val="00A03345"/>
    <w:rPr>
      <w:rFonts w:ascii="Arial Unicode MS" w:eastAsia="Arial Unicode MS" w:hAnsi="Arial Unicode MS" w:cs="Arial Unicode MS"/>
      <w:color w:val="000000"/>
      <w:sz w:val="24"/>
      <w:szCs w:val="24"/>
      <w:lang w:eastAsia="zh-CN"/>
    </w:rPr>
  </w:style>
  <w:style w:type="paragraph" w:styleId="ac">
    <w:name w:val="Balloon Text"/>
    <w:basedOn w:val="a"/>
    <w:link w:val="ad"/>
    <w:uiPriority w:val="99"/>
    <w:semiHidden/>
    <w:unhideWhenUsed/>
    <w:rsid w:val="004F3688"/>
    <w:rPr>
      <w:rFonts w:ascii="Tahoma" w:hAnsi="Tahoma" w:cs="Tahoma"/>
      <w:sz w:val="16"/>
      <w:szCs w:val="16"/>
    </w:rPr>
  </w:style>
  <w:style w:type="character" w:customStyle="1" w:styleId="ad">
    <w:name w:val="Текст выноски Знак"/>
    <w:basedOn w:val="a0"/>
    <w:link w:val="ac"/>
    <w:uiPriority w:val="99"/>
    <w:semiHidden/>
    <w:rsid w:val="004F3688"/>
    <w:rPr>
      <w:rFonts w:ascii="Tahoma" w:eastAsia="Arial Unicode MS" w:hAnsi="Tahoma" w:cs="Tahoma"/>
      <w:color w:val="000000"/>
      <w:sz w:val="16"/>
      <w:szCs w:val="16"/>
      <w:lang w:eastAsia="zh-CN"/>
    </w:rPr>
  </w:style>
  <w:style w:type="paragraph" w:customStyle="1" w:styleId="docdata">
    <w:name w:val="docdata"/>
    <w:aliases w:val="docy,v5,1691,bqiaagaaeyqcaaagiaiaaamrbgaabr8gaaaaaaaaaaaaaaaaaaaaaaaaaaaaaaaaaaaaaaaaaaaaaaaaaaaaaaaaaaaaaaaaaaaaaaaaaaaaaaaaaaaaaaaaaaaaaaaaaaaaaaaaaaaaaaaaaaaaaaaaaaaaaaaaaaaaaaaaaaaaaaaaaaaaaaaaaaaaaaaaaaaaaaaaaaaaaaaaaaaaaaaaaaaaaaaaaaaaaaaa"/>
    <w:basedOn w:val="a"/>
    <w:rsid w:val="00100F5B"/>
    <w:pPr>
      <w:spacing w:before="100" w:beforeAutospacing="1" w:after="100" w:afterAutospacing="1"/>
    </w:pPr>
  </w:style>
  <w:style w:type="numbering" w:customStyle="1" w:styleId="10">
    <w:name w:val="Нет списка1"/>
    <w:next w:val="a2"/>
    <w:uiPriority w:val="99"/>
    <w:semiHidden/>
    <w:unhideWhenUsed/>
    <w:rsid w:val="00023E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7533195">
      <w:bodyDiv w:val="1"/>
      <w:marLeft w:val="0"/>
      <w:marRight w:val="0"/>
      <w:marTop w:val="0"/>
      <w:marBottom w:val="0"/>
      <w:divBdr>
        <w:top w:val="none" w:sz="0" w:space="0" w:color="auto"/>
        <w:left w:val="none" w:sz="0" w:space="0" w:color="auto"/>
        <w:bottom w:val="none" w:sz="0" w:space="0" w:color="auto"/>
        <w:right w:val="none" w:sz="0" w:space="0" w:color="auto"/>
      </w:divBdr>
    </w:div>
    <w:div w:id="837422144">
      <w:bodyDiv w:val="1"/>
      <w:marLeft w:val="0"/>
      <w:marRight w:val="0"/>
      <w:marTop w:val="0"/>
      <w:marBottom w:val="0"/>
      <w:divBdr>
        <w:top w:val="none" w:sz="0" w:space="0" w:color="auto"/>
        <w:left w:val="none" w:sz="0" w:space="0" w:color="auto"/>
        <w:bottom w:val="none" w:sz="0" w:space="0" w:color="auto"/>
        <w:right w:val="none" w:sz="0" w:space="0" w:color="auto"/>
      </w:divBdr>
    </w:div>
    <w:div w:id="838497487">
      <w:bodyDiv w:val="1"/>
      <w:marLeft w:val="0"/>
      <w:marRight w:val="0"/>
      <w:marTop w:val="0"/>
      <w:marBottom w:val="0"/>
      <w:divBdr>
        <w:top w:val="none" w:sz="0" w:space="0" w:color="auto"/>
        <w:left w:val="none" w:sz="0" w:space="0" w:color="auto"/>
        <w:bottom w:val="none" w:sz="0" w:space="0" w:color="auto"/>
        <w:right w:val="none" w:sz="0" w:space="0" w:color="auto"/>
      </w:divBdr>
    </w:div>
    <w:div w:id="1524633331">
      <w:bodyDiv w:val="1"/>
      <w:marLeft w:val="0"/>
      <w:marRight w:val="0"/>
      <w:marTop w:val="0"/>
      <w:marBottom w:val="0"/>
      <w:divBdr>
        <w:top w:val="none" w:sz="0" w:space="0" w:color="auto"/>
        <w:left w:val="none" w:sz="0" w:space="0" w:color="auto"/>
        <w:bottom w:val="none" w:sz="0" w:space="0" w:color="auto"/>
        <w:right w:val="none" w:sz="0" w:space="0" w:color="auto"/>
      </w:divBdr>
    </w:div>
    <w:div w:id="1970358040">
      <w:bodyDiv w:val="1"/>
      <w:marLeft w:val="0"/>
      <w:marRight w:val="0"/>
      <w:marTop w:val="0"/>
      <w:marBottom w:val="0"/>
      <w:divBdr>
        <w:top w:val="none" w:sz="0" w:space="0" w:color="auto"/>
        <w:left w:val="none" w:sz="0" w:space="0" w:color="auto"/>
        <w:bottom w:val="none" w:sz="0" w:space="0" w:color="auto"/>
        <w:right w:val="none" w:sz="0" w:space="0" w:color="auto"/>
      </w:divBdr>
    </w:div>
    <w:div w:id="2072538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1</Pages>
  <Words>3273</Words>
  <Characters>18661</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21891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Береговой Даниил</dc:creator>
  <cp:lastModifiedBy>User</cp:lastModifiedBy>
  <cp:revision>26</cp:revision>
  <cp:lastPrinted>2021-11-18T07:27:00Z</cp:lastPrinted>
  <dcterms:created xsi:type="dcterms:W3CDTF">2025-07-25T08:06:00Z</dcterms:created>
  <dcterms:modified xsi:type="dcterms:W3CDTF">2026-09-30T12:18:00Z</dcterms:modified>
</cp:coreProperties>
</file>