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A33666" w14:textId="3BB96158" w:rsidR="007C790C" w:rsidRDefault="00FF4E2C" w:rsidP="00FD24D5">
      <w:pPr>
        <w:spacing w:after="120" w:line="360" w:lineRule="auto"/>
        <w:jc w:val="center"/>
      </w:pPr>
      <w:r>
        <w:t xml:space="preserve">ПРОЕКТ </w:t>
      </w:r>
      <w:r w:rsidR="004E3A6F">
        <w:t xml:space="preserve">ДОГОВОР ПОСТАВКИ № </w:t>
      </w:r>
      <w:r w:rsidR="00AF59D5">
        <w:t>_________</w:t>
      </w:r>
    </w:p>
    <w:p w14:paraId="376ABBB9" w14:textId="4FD8E630" w:rsidR="004E3A6F" w:rsidRDefault="00FD24D5" w:rsidP="00412E0B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 w:rsidR="00DB6607">
        <w:t xml:space="preserve">  </w:t>
      </w:r>
      <w:r>
        <w:tab/>
      </w:r>
      <w:r>
        <w:tab/>
      </w:r>
      <w:r w:rsidR="00DB6607">
        <w:t xml:space="preserve">                   </w:t>
      </w:r>
      <w:r w:rsidR="004E3A6F">
        <w:t>"</w:t>
      </w:r>
      <w:r w:rsidR="006265E4">
        <w:t>___</w:t>
      </w:r>
      <w:r w:rsidR="004E3A6F">
        <w:t xml:space="preserve">" </w:t>
      </w:r>
      <w:r w:rsidR="00151C19">
        <w:t xml:space="preserve"> </w:t>
      </w:r>
      <w:r w:rsidR="006265E4">
        <w:t>____________</w:t>
      </w:r>
      <w:r w:rsidR="00151C19">
        <w:t xml:space="preserve"> </w:t>
      </w:r>
      <w:r w:rsidR="004E3A6F">
        <w:t>202</w:t>
      </w:r>
      <w:r w:rsidR="00ED1F4E">
        <w:t>3</w:t>
      </w:r>
      <w:r w:rsidR="004E3A6F">
        <w:t>г.</w:t>
      </w:r>
    </w:p>
    <w:p w14:paraId="179D3108" w14:textId="77777777" w:rsidR="002B1AE5" w:rsidRDefault="00AF59D5" w:rsidP="002B1AE5">
      <w:pPr>
        <w:spacing w:after="0"/>
        <w:ind w:firstLine="426"/>
        <w:jc w:val="both"/>
      </w:pPr>
      <w:r>
        <w:t>_____________________________________________________________________</w:t>
      </w:r>
      <w:r w:rsidR="00B460F9" w:rsidRPr="00B460F9">
        <w:t xml:space="preserve">, именуемый в дальнейшем «Поставщик», действующий на основании </w:t>
      </w:r>
      <w:r>
        <w:t>______________________________</w:t>
      </w:r>
      <w:r w:rsidR="00EC06D2">
        <w:rPr>
          <w:color w:val="000000"/>
          <w:spacing w:val="2"/>
        </w:rPr>
        <w:t>.</w:t>
      </w:r>
      <w:r w:rsidR="006669A0" w:rsidRPr="006669A0">
        <w:t xml:space="preserve"> </w:t>
      </w:r>
      <w:r w:rsidR="004E3A6F">
        <w:t xml:space="preserve">с одной стороны, и </w:t>
      </w:r>
      <w:r w:rsidR="00412E0B">
        <w:t xml:space="preserve">Муниципальное общеобразовательное учреждение «Средняя общеобразовательная                    школа № </w:t>
      </w:r>
      <w:r w:rsidR="002B4BDE">
        <w:t>9</w:t>
      </w:r>
      <w:r w:rsidR="00412E0B">
        <w:t>»</w:t>
      </w:r>
      <w:r w:rsidR="007C790C">
        <w:t xml:space="preserve">, именуемое в дальнейшем «Покупатель», в лице </w:t>
      </w:r>
      <w:r w:rsidR="00412E0B">
        <w:t xml:space="preserve">директора </w:t>
      </w:r>
      <w:r w:rsidR="002B4BDE" w:rsidRPr="002B4BDE">
        <w:t>Минецк</w:t>
      </w:r>
      <w:r w:rsidR="002B4BDE">
        <w:t>ой</w:t>
      </w:r>
      <w:r w:rsidR="002B4BDE" w:rsidRPr="002B4BDE">
        <w:t xml:space="preserve"> Мари</w:t>
      </w:r>
      <w:r w:rsidR="002B4BDE">
        <w:t>и</w:t>
      </w:r>
      <w:r w:rsidR="002B4BDE" w:rsidRPr="002B4BDE">
        <w:t xml:space="preserve"> Владимировн</w:t>
      </w:r>
      <w:r w:rsidR="002B4BDE">
        <w:t>ы</w:t>
      </w:r>
      <w:r w:rsidR="007C790C">
        <w:t xml:space="preserve">, </w:t>
      </w:r>
      <w:r w:rsidR="007C790C" w:rsidRPr="000B6243">
        <w:t>действующего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 на основании Федерального закона от 05.04.2013 № 4</w:t>
      </w:r>
      <w:bookmarkStart w:id="0" w:name="_GoBack"/>
      <w:bookmarkEnd w:id="0"/>
      <w:r w:rsidR="004E3A6F">
        <w:t xml:space="preserve">4-ФЗ (ред. От 04.06.2014) «О контрактной системе в сфере закупок товаров, услуг, работ для обеспечения государственных и муниципальных нужд» ст. 93 ч. 1 п. 5 </w:t>
      </w:r>
      <w:r w:rsidR="00842BB7">
        <w:t xml:space="preserve"> </w:t>
      </w:r>
    </w:p>
    <w:p w14:paraId="14B08BCA" w14:textId="27D2F208" w:rsidR="004E3A6F" w:rsidRPr="00B077FE" w:rsidRDefault="00842BB7" w:rsidP="002B1AE5">
      <w:pPr>
        <w:spacing w:after="0"/>
        <w:jc w:val="both"/>
      </w:pPr>
      <w:r>
        <w:t xml:space="preserve"> ИКЗ 233471500237047150100100060000000244</w:t>
      </w:r>
      <w:r w:rsidR="002B1AE5">
        <w:t>,</w:t>
      </w:r>
      <w:r>
        <w:t xml:space="preserve"> </w:t>
      </w:r>
      <w:r w:rsidR="004E3A6F">
        <w:t>заключили настоящий договор (далее- Договор) о нижеследующем:</w:t>
      </w:r>
    </w:p>
    <w:p w14:paraId="53EF8738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27234A15" w14:textId="6FBF3B29" w:rsidR="004E3A6F" w:rsidRDefault="004E3A6F">
      <w:pPr>
        <w:spacing w:after="0"/>
        <w:jc w:val="both"/>
      </w:pPr>
      <w:r>
        <w:t>1.1. На основании Заявки Покупателя, Поставщик обязуется поставить Покупателю товар,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14:paraId="0FDDE033" w14:textId="77777777" w:rsidR="004E3A6F" w:rsidRDefault="004E3A6F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4DEEAC77" w14:textId="77777777" w:rsidR="004E3A6F" w:rsidRDefault="004E3A6F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>со дня передачи Товара Покупателю</w:t>
      </w:r>
      <w:r>
        <w:t xml:space="preserve">. </w:t>
      </w:r>
    </w:p>
    <w:p w14:paraId="585B23F3" w14:textId="77777777" w:rsidR="004E3A6F" w:rsidRDefault="004E3A6F">
      <w:pPr>
        <w:spacing w:after="0"/>
        <w:jc w:val="both"/>
      </w:pPr>
    </w:p>
    <w:p w14:paraId="3B7F0F7F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4825C66" w14:textId="77777777"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681F5FB0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16A6CA57" w14:textId="0B9F26BF" w:rsidR="004E3A6F" w:rsidRDefault="004E3A6F">
      <w:pPr>
        <w:pStyle w:val="a3"/>
        <w:spacing w:after="0"/>
        <w:ind w:left="0"/>
        <w:jc w:val="both"/>
      </w:pPr>
      <w:r>
        <w:t xml:space="preserve">3.1. </w:t>
      </w:r>
      <w:r>
        <w:rPr>
          <w:b/>
          <w:bCs/>
        </w:rPr>
        <w:t xml:space="preserve">Сумма Договора составляет </w:t>
      </w:r>
      <w:bookmarkStart w:id="1" w:name="_Hlk148901264"/>
      <w:r w:rsidR="002B4BDE">
        <w:rPr>
          <w:b/>
          <w:bCs/>
        </w:rPr>
        <w:t>235 850</w:t>
      </w:r>
      <w:r w:rsidR="0017562A" w:rsidRPr="0017562A">
        <w:rPr>
          <w:b/>
          <w:bCs/>
          <w:color w:val="00000A"/>
        </w:rPr>
        <w:t xml:space="preserve"> (</w:t>
      </w:r>
      <w:r w:rsidR="002B4BDE">
        <w:rPr>
          <w:b/>
          <w:bCs/>
          <w:color w:val="00000A"/>
        </w:rPr>
        <w:t>Двести тридцать пять тысяч восемьсот пятьдесят</w:t>
      </w:r>
      <w:r w:rsidR="0017562A" w:rsidRPr="0017562A">
        <w:rPr>
          <w:b/>
          <w:bCs/>
          <w:color w:val="00000A"/>
        </w:rPr>
        <w:t>) рубл</w:t>
      </w:r>
      <w:r w:rsidR="006669A0">
        <w:rPr>
          <w:b/>
          <w:bCs/>
          <w:color w:val="00000A"/>
        </w:rPr>
        <w:t>ей</w:t>
      </w:r>
      <w:r w:rsidR="0017562A" w:rsidRPr="0017562A">
        <w:rPr>
          <w:b/>
          <w:bCs/>
          <w:color w:val="00000A"/>
        </w:rPr>
        <w:t xml:space="preserve"> 00 копеек</w:t>
      </w:r>
      <w:bookmarkEnd w:id="1"/>
      <w:r w:rsidR="004C25FD" w:rsidRPr="004C25FD">
        <w:rPr>
          <w:b/>
          <w:bCs/>
          <w:color w:val="00000A"/>
        </w:rPr>
        <w:t>.</w:t>
      </w:r>
      <w:r w:rsidR="005F0C56" w:rsidRPr="006265E4">
        <w:rPr>
          <w:b/>
          <w:bCs/>
        </w:rPr>
        <w:t xml:space="preserve"> </w:t>
      </w:r>
      <w:r>
        <w:rPr>
          <w:b/>
          <w:bCs/>
        </w:rPr>
        <w:t>НДС не облагается.</w:t>
      </w:r>
    </w:p>
    <w:p w14:paraId="17AD388F" w14:textId="77777777" w:rsidR="004E3A6F" w:rsidRDefault="004E3A6F">
      <w:pPr>
        <w:pStyle w:val="a3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14:paraId="6B5F8E54" w14:textId="77777777" w:rsidR="004E3A6F" w:rsidRDefault="004E3A6F">
      <w:pPr>
        <w:pStyle w:val="a3"/>
        <w:spacing w:after="0"/>
        <w:ind w:left="0"/>
        <w:jc w:val="both"/>
      </w:pPr>
      <w:r>
        <w:t>3.2. Сумма Договора уплачивается</w:t>
      </w:r>
      <w:r w:rsidR="007C790C">
        <w:t xml:space="preserve"> </w:t>
      </w:r>
      <w:r>
        <w:t>по факту поставки Товара в течение 20 (Двадцати) рабочих дней на основании Товарной накладной.</w:t>
      </w:r>
    </w:p>
    <w:p w14:paraId="4BE41830" w14:textId="77777777" w:rsidR="004E3A6F" w:rsidRDefault="004E3A6F">
      <w:pPr>
        <w:pStyle w:val="a3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880C408" w14:textId="77777777" w:rsidR="004E3A6F" w:rsidRDefault="004E3A6F">
      <w:pPr>
        <w:pStyle w:val="a3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4EED0B2C" w14:textId="08F607D4" w:rsidR="004E3A6F" w:rsidRDefault="004E3A6F">
      <w:pPr>
        <w:pStyle w:val="a3"/>
        <w:spacing w:after="0"/>
        <w:ind w:left="0"/>
        <w:jc w:val="both"/>
      </w:pPr>
      <w: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14:paraId="61970D61" w14:textId="77777777" w:rsidR="00412E0B" w:rsidRDefault="00412E0B">
      <w:pPr>
        <w:pStyle w:val="a3"/>
        <w:spacing w:after="0"/>
        <w:ind w:left="0"/>
        <w:jc w:val="both"/>
      </w:pPr>
    </w:p>
    <w:p w14:paraId="76D26D86" w14:textId="77777777" w:rsidR="004E3A6F" w:rsidRDefault="004E3A6F">
      <w:pPr>
        <w:pStyle w:val="a3"/>
        <w:spacing w:after="0"/>
        <w:ind w:left="0"/>
        <w:jc w:val="both"/>
      </w:pPr>
    </w:p>
    <w:p w14:paraId="01C0A60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56ADB680" w14:textId="77777777" w:rsidR="004E3A6F" w:rsidRDefault="004E3A6F" w:rsidP="007C790C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13F3E8B" w14:textId="77777777" w:rsidR="004E3A6F" w:rsidRDefault="004E3A6F" w:rsidP="007C790C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524F3682" w14:textId="77777777" w:rsidR="004E3A6F" w:rsidRDefault="004E3A6F" w:rsidP="007C790C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0CB951D0" w14:textId="151397F1" w:rsidR="002B4BDE" w:rsidRDefault="004E3A6F" w:rsidP="00412E0B">
      <w:pPr>
        <w:spacing w:after="0"/>
        <w:jc w:val="both"/>
      </w:pPr>
      <w:r>
        <w:t xml:space="preserve">4.4. Отгрузка Товара со склада Поставщика производится силами и за счет Поставщика в течение </w:t>
      </w:r>
      <w:r w:rsidR="004F6AA0">
        <w:t>30</w:t>
      </w:r>
      <w:r>
        <w:t xml:space="preserve"> (</w:t>
      </w:r>
      <w:r w:rsidR="004F6AA0">
        <w:t>Тридцати</w:t>
      </w:r>
      <w:r>
        <w:t xml:space="preserve">) </w:t>
      </w:r>
      <w:r w:rsidR="004F6AA0">
        <w:t>календарных</w:t>
      </w:r>
      <w:r>
        <w:t xml:space="preserve"> дней с момента подписания договора по адресу Покупателя:</w:t>
      </w:r>
      <w:r w:rsidR="007C790C" w:rsidRPr="007C790C">
        <w:t xml:space="preserve"> </w:t>
      </w:r>
      <w:r w:rsidR="00412E0B">
        <w:t xml:space="preserve">   </w:t>
      </w:r>
      <w:r w:rsidR="002B4BDE" w:rsidRPr="002B4BDE">
        <w:t>187555, Российская Федерация, Ленинградская область, г. Тихвин, ул. Пролетарской диктатуры, д. 47</w:t>
      </w:r>
    </w:p>
    <w:p w14:paraId="27CC213A" w14:textId="3A4BE5BD" w:rsidR="004E3A6F" w:rsidRDefault="004E3A6F" w:rsidP="00412E0B">
      <w:pPr>
        <w:spacing w:after="0"/>
        <w:jc w:val="both"/>
      </w:pPr>
      <w:r>
        <w:t>4.5. Покупатель (получатель) обязан совершить все необходимые действия, обеспечивающие принятие Товара.</w:t>
      </w:r>
    </w:p>
    <w:p w14:paraId="5D238729" w14:textId="77777777" w:rsidR="004E3A6F" w:rsidRDefault="004E3A6F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14:paraId="3705089C" w14:textId="77777777" w:rsidR="004E3A6F" w:rsidRDefault="004E3A6F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72824E8" w14:textId="77777777"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3A1CC920" w14:textId="518C92CF" w:rsidR="004E3A6F" w:rsidRDefault="004E3A6F">
      <w:pPr>
        <w:spacing w:after="0" w:line="290" w:lineRule="atLeast"/>
        <w:jc w:val="both"/>
      </w:pPr>
      <w:r>
        <w:t>4.9.</w:t>
      </w:r>
      <w:r w:rsidR="00B077FE"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7D5C993A" w14:textId="77777777"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646F46A5" w14:textId="77777777" w:rsidR="004E3A6F" w:rsidRDefault="004E3A6F">
      <w:pPr>
        <w:spacing w:after="0"/>
        <w:jc w:val="both"/>
        <w:rPr>
          <w:b/>
          <w:bCs/>
        </w:rPr>
      </w:pPr>
    </w:p>
    <w:p w14:paraId="1BF61C7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4BAE794A" w14:textId="77777777"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7F6FDBFA" w14:textId="77777777" w:rsidR="004E3A6F" w:rsidRDefault="004E3A6F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01570CB2" w14:textId="77777777" w:rsidR="004E3A6F" w:rsidRDefault="004E3A6F">
      <w:pPr>
        <w:spacing w:after="0"/>
        <w:jc w:val="both"/>
      </w:pPr>
      <w:r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14:paraId="038EBA58" w14:textId="77777777" w:rsidR="004E3A6F" w:rsidRDefault="004E3A6F">
      <w:pPr>
        <w:spacing w:after="0"/>
        <w:jc w:val="both"/>
      </w:pPr>
      <w:r>
        <w:lastRenderedPageBreak/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14:paraId="158F85DC" w14:textId="77777777" w:rsidR="004E3A6F" w:rsidRDefault="004E3A6F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3E0EF743" w14:textId="77777777"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5F309199" w14:textId="77777777"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654E78D7" w14:textId="77777777" w:rsidR="004E3A6F" w:rsidRDefault="004E3A6F">
      <w:pPr>
        <w:spacing w:after="0"/>
        <w:jc w:val="both"/>
      </w:pPr>
    </w:p>
    <w:p w14:paraId="0E7EBD48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2F301939" w14:textId="2FD2ABE4" w:rsidR="004E3A6F" w:rsidRDefault="004E3A6F">
      <w:pPr>
        <w:spacing w:after="0" w:line="240" w:lineRule="auto"/>
        <w:jc w:val="both"/>
      </w:pPr>
      <w:r>
        <w:t>6.1. Договор вступает в силу со дня подписания его Сторонами и действует до</w:t>
      </w:r>
      <w:r w:rsidR="004F6D62">
        <w:t xml:space="preserve"> 31.12.202</w:t>
      </w:r>
      <w:r w:rsidR="00412E0B">
        <w:t>3</w:t>
      </w:r>
      <w:r w:rsidR="004F6D62">
        <w:t xml:space="preserve"> и до</w:t>
      </w:r>
      <w:r>
        <w:t xml:space="preserve"> исполнения всех обязательств по Договору.</w:t>
      </w:r>
    </w:p>
    <w:p w14:paraId="63445DAC" w14:textId="77777777"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50CA71A4" w14:textId="77777777" w:rsidR="004E3A6F" w:rsidRDefault="004E3A6F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1767879" w14:textId="77777777"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38F86FE8" w14:textId="77777777" w:rsidR="004E3A6F" w:rsidRDefault="004E3A6F">
      <w:pPr>
        <w:spacing w:after="0"/>
        <w:jc w:val="both"/>
        <w:rPr>
          <w:color w:val="FF0000"/>
        </w:rPr>
      </w:pPr>
    </w:p>
    <w:p w14:paraId="2DE9E8BB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01921DE3" w14:textId="77777777" w:rsidR="004E3A6F" w:rsidRDefault="004E3A6F">
      <w:pPr>
        <w:spacing w:after="0"/>
        <w:jc w:val="both"/>
      </w:pPr>
    </w:p>
    <w:p w14:paraId="5D9139AC" w14:textId="77777777"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275E5BC5" w14:textId="77777777"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14:paraId="69F3632A" w14:textId="77777777" w:rsidR="004E3A6F" w:rsidRDefault="004E3A6F">
      <w:pPr>
        <w:spacing w:after="0"/>
        <w:jc w:val="both"/>
        <w:rPr>
          <w:b/>
          <w:bCs/>
          <w:color w:val="FF0000"/>
        </w:rPr>
      </w:pPr>
    </w:p>
    <w:p w14:paraId="393030DA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08CEF8EF" w14:textId="77777777" w:rsidR="004E3A6F" w:rsidRDefault="004E3A6F">
      <w:pPr>
        <w:spacing w:after="0"/>
        <w:jc w:val="both"/>
      </w:pPr>
    </w:p>
    <w:p w14:paraId="0730A538" w14:textId="77777777"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703F1841" w14:textId="77777777"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3F925752" w14:textId="77777777"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14:paraId="6C2CB93B" w14:textId="77777777" w:rsidR="004E3A6F" w:rsidRDefault="004E3A6F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ACB017A" w14:textId="77777777" w:rsidR="004E3A6F" w:rsidRDefault="004E3A6F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9044E4F" w14:textId="77777777" w:rsidR="004E3A6F" w:rsidRDefault="004E3A6F">
      <w:pPr>
        <w:spacing w:after="0"/>
        <w:jc w:val="both"/>
      </w:pPr>
      <w:r>
        <w:lastRenderedPageBreak/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253CEDE4" w14:textId="6A6B9733" w:rsidR="004E3A6F" w:rsidRDefault="004E3A6F">
      <w:pPr>
        <w:spacing w:after="0"/>
        <w:jc w:val="both"/>
      </w:pPr>
      <w:r>
        <w:t xml:space="preserve">Адреса электронной почты: Покупатель: </w:t>
      </w:r>
      <w:r w:rsidR="002B4BDE" w:rsidRPr="002B4BDE">
        <w:rPr>
          <w:u w:val="single"/>
        </w:rPr>
        <w:t>school9tihvin@mail.ru</w:t>
      </w:r>
      <w:r>
        <w:t xml:space="preserve">; Поставщик: </w:t>
      </w:r>
      <w:r w:rsidR="00AF59D5">
        <w:rPr>
          <w:rFonts w:ascii="Times" w:hAnsi="Times" w:cs="Times"/>
        </w:rPr>
        <w:t>________________</w:t>
      </w:r>
      <w:r>
        <w:t xml:space="preserve"> Номера телефонов для осуществления связи между сторонами: Покупатель: </w:t>
      </w:r>
      <w:r w:rsidR="002B4BDE" w:rsidRPr="002B4BDE">
        <w:t>+7(813)-675-28-64</w:t>
      </w:r>
      <w:r>
        <w:t xml:space="preserve">; Поставщик: </w:t>
      </w:r>
      <w:r w:rsidR="00AF59D5">
        <w:rPr>
          <w:bCs/>
          <w:lang w:bidi="ru-RU"/>
        </w:rPr>
        <w:t>_____________________</w:t>
      </w:r>
      <w:r>
        <w:t>; 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8" w:history="1">
        <w:r w:rsidRPr="00D06D5D">
          <w:t>п. 1 ст. 165.1</w:t>
        </w:r>
      </w:hyperlink>
      <w:r>
        <w:t xml:space="preserve"> ГК РФ).</w:t>
      </w:r>
    </w:p>
    <w:p w14:paraId="2D7EF85B" w14:textId="77777777" w:rsidR="004E3A6F" w:rsidRDefault="004E3A6F">
      <w:pPr>
        <w:spacing w:after="0"/>
        <w:jc w:val="both"/>
      </w:pPr>
      <w:r>
        <w:t>8.4. К Договору прилагаются:</w:t>
      </w:r>
    </w:p>
    <w:p w14:paraId="7B0A7B32" w14:textId="77777777" w:rsidR="004E3A6F" w:rsidRDefault="004E3A6F">
      <w:pPr>
        <w:spacing w:after="0"/>
        <w:jc w:val="both"/>
      </w:pPr>
      <w:r>
        <w:t xml:space="preserve">- </w:t>
      </w:r>
      <w:hyperlink r:id="rId9" w:history="1">
        <w:r>
          <w:rPr>
            <w:rStyle w:val="a8"/>
            <w:rFonts w:ascii="Times New Roman" w:hAnsi="Times New Roman" w:cs="Times New Roman"/>
            <w:color w:val="auto"/>
          </w:rPr>
          <w:t>Спецификация</w:t>
        </w:r>
      </w:hyperlink>
      <w:r>
        <w:t xml:space="preserve"> (Приложение N 1);</w:t>
      </w:r>
    </w:p>
    <w:p w14:paraId="5C251995" w14:textId="77777777" w:rsidR="004E3A6F" w:rsidRDefault="004E3A6F">
      <w:pPr>
        <w:spacing w:after="0"/>
        <w:jc w:val="both"/>
      </w:pPr>
    </w:p>
    <w:p w14:paraId="1653630A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IX. Юридические адреса, платежные и отгрузочные реквизиты сторон:</w:t>
      </w:r>
    </w:p>
    <w:tbl>
      <w:tblPr>
        <w:tblW w:w="1092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465"/>
        <w:gridCol w:w="5464"/>
      </w:tblGrid>
      <w:tr w:rsidR="004E3A6F" w:rsidRPr="00DE6D85" w14:paraId="6764BE64" w14:textId="77777777">
        <w:trPr>
          <w:trHeight w:val="1691"/>
        </w:trPr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3E6B" w14:textId="77777777" w:rsidR="004E3A6F" w:rsidRPr="00DE6D85" w:rsidRDefault="004E3A6F">
            <w:pPr>
              <w:spacing w:after="0" w:line="240" w:lineRule="atLeast"/>
            </w:pPr>
            <w:r w:rsidRPr="00DE6D85">
              <w:t>ПОСТАВЩИК</w:t>
            </w:r>
          </w:p>
          <w:p w14:paraId="59EA4896" w14:textId="77777777" w:rsidR="00412E0B" w:rsidRPr="002B4BDE" w:rsidRDefault="00412E0B" w:rsidP="00B460F9">
            <w:pPr>
              <w:spacing w:after="0"/>
            </w:pPr>
          </w:p>
          <w:p w14:paraId="760CCAA0" w14:textId="650C19A7" w:rsidR="00B460F9" w:rsidRPr="00DE6D85" w:rsidRDefault="00B460F9" w:rsidP="00AF59D5">
            <w:pPr>
              <w:pStyle w:val="a9"/>
            </w:pP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65270" w14:textId="77777777" w:rsidR="004E3A6F" w:rsidRPr="00DE6D85" w:rsidRDefault="004E3A6F">
            <w:pPr>
              <w:spacing w:after="0" w:line="240" w:lineRule="atLeast"/>
              <w:jc w:val="both"/>
            </w:pPr>
            <w:r w:rsidRPr="00DE6D85">
              <w:t>ПОКУПАТЕЛЬ</w:t>
            </w:r>
          </w:p>
          <w:p w14:paraId="11F92077" w14:textId="429E662F" w:rsidR="00412E0B" w:rsidRPr="002B4BDE" w:rsidRDefault="00412E0B" w:rsidP="00412E0B">
            <w:pPr>
              <w:spacing w:after="0" w:line="240" w:lineRule="atLeast"/>
              <w:rPr>
                <w:rFonts w:ascii="Times" w:hAnsi="Times" w:cs="Times"/>
                <w:b/>
                <w:bCs/>
              </w:rPr>
            </w:pPr>
            <w:r w:rsidRPr="002B4BDE">
              <w:rPr>
                <w:rFonts w:ascii="Times" w:hAnsi="Times" w:cs="Times"/>
                <w:b/>
                <w:bCs/>
              </w:rPr>
              <w:t xml:space="preserve">Муниципальное общеобразовательное                     учреждение  «Средняя бщеобразовательная                    школа № </w:t>
            </w:r>
            <w:r w:rsidR="002B4BDE" w:rsidRPr="002B4BDE">
              <w:rPr>
                <w:rFonts w:ascii="Times" w:hAnsi="Times" w:cs="Times"/>
                <w:b/>
                <w:bCs/>
              </w:rPr>
              <w:t>9</w:t>
            </w:r>
            <w:r w:rsidRPr="002B4BDE">
              <w:rPr>
                <w:rFonts w:ascii="Times" w:hAnsi="Times" w:cs="Times"/>
                <w:b/>
                <w:bCs/>
              </w:rPr>
              <w:t>»</w:t>
            </w:r>
          </w:p>
          <w:p w14:paraId="0C918911" w14:textId="77777777" w:rsidR="002B4BDE" w:rsidRDefault="00412E0B" w:rsidP="00412E0B">
            <w:pPr>
              <w:spacing w:after="0" w:line="240" w:lineRule="atLeast"/>
            </w:pPr>
            <w:r>
              <w:t xml:space="preserve">Адрес: </w:t>
            </w:r>
            <w:r w:rsidR="002B4BDE" w:rsidRPr="002B4BDE">
              <w:t>187555, Российская Федерация, Ленинградская область, г. Тихвин, ул. Пролетарской диктатуры, д. 47</w:t>
            </w:r>
          </w:p>
          <w:p w14:paraId="0DD19032" w14:textId="2C76CE20" w:rsidR="00412E0B" w:rsidRDefault="00412E0B" w:rsidP="00412E0B">
            <w:pPr>
              <w:spacing w:after="0" w:line="240" w:lineRule="atLeast"/>
            </w:pPr>
            <w:r>
              <w:t xml:space="preserve">ИНН </w:t>
            </w:r>
            <w:r w:rsidR="002B4BDE" w:rsidRPr="002B4BDE">
              <w:t xml:space="preserve">4715002370 </w:t>
            </w:r>
            <w:r>
              <w:t xml:space="preserve"> КПП </w:t>
            </w:r>
            <w:r w:rsidR="002B4BDE" w:rsidRPr="002B4BDE">
              <w:t>471501001</w:t>
            </w:r>
          </w:p>
          <w:p w14:paraId="044D6958" w14:textId="03BDAFF3" w:rsidR="003A4472" w:rsidRDefault="003A4472" w:rsidP="00412E0B">
            <w:pPr>
              <w:spacing w:after="0" w:line="240" w:lineRule="atLeast"/>
            </w:pPr>
            <w:r>
              <w:t>КФ администрации Тихвинский район МОУ «СОШ  №9» л/с 207</w:t>
            </w:r>
            <w:r w:rsidR="00A171A8">
              <w:t>10Р53020, 21710Р53020</w:t>
            </w:r>
          </w:p>
          <w:p w14:paraId="3FD67A8D" w14:textId="6D913252" w:rsidR="00412E0B" w:rsidRDefault="00A171A8" w:rsidP="00412E0B">
            <w:pPr>
              <w:spacing w:after="0" w:line="240" w:lineRule="atLeast"/>
            </w:pPr>
            <w:r>
              <w:t>Номер к</w:t>
            </w:r>
            <w:r w:rsidR="00412E0B">
              <w:t xml:space="preserve">азначейский счет </w:t>
            </w:r>
            <w:r>
              <w:t>03234643416450004500</w:t>
            </w:r>
          </w:p>
          <w:p w14:paraId="7F57CE06" w14:textId="1F13A391" w:rsidR="00412E0B" w:rsidRDefault="00412E0B" w:rsidP="00412E0B">
            <w:pPr>
              <w:spacing w:after="0" w:line="240" w:lineRule="atLeast"/>
            </w:pPr>
            <w:r>
              <w:t xml:space="preserve">Единый казначейский счет </w:t>
            </w:r>
            <w:r w:rsidR="00A171A8">
              <w:t>40102810745370000098</w:t>
            </w:r>
          </w:p>
          <w:p w14:paraId="000530C5" w14:textId="2806908F" w:rsidR="00412E0B" w:rsidRDefault="008C1FEE" w:rsidP="00412E0B">
            <w:pPr>
              <w:spacing w:after="0" w:line="240" w:lineRule="atLeast"/>
            </w:pPr>
            <w:r>
              <w:t>СЕВЕРО-ЗАПАДНОЕ ГУ БАНКА РОССИИ //УФК по Ленинградской области г. Санкт-Петербург</w:t>
            </w:r>
          </w:p>
          <w:p w14:paraId="65BA040A" w14:textId="1EE496F7" w:rsidR="00412E0B" w:rsidRDefault="00412E0B" w:rsidP="00412E0B">
            <w:pPr>
              <w:spacing w:after="0" w:line="240" w:lineRule="atLeast"/>
            </w:pPr>
            <w:r>
              <w:t xml:space="preserve">БИК </w:t>
            </w:r>
            <w:r w:rsidR="008C1FEE">
              <w:t>044030098</w:t>
            </w:r>
          </w:p>
          <w:p w14:paraId="73664377" w14:textId="77777777" w:rsidR="0006354E" w:rsidRDefault="0006354E" w:rsidP="00412E0B">
            <w:pPr>
              <w:spacing w:after="0" w:line="240" w:lineRule="atLeast"/>
            </w:pPr>
            <w:r>
              <w:t>ОКТМО 41645101</w:t>
            </w:r>
          </w:p>
          <w:p w14:paraId="0FC6AF3B" w14:textId="1D4A5D6E" w:rsidR="002B4BDE" w:rsidRDefault="0006354E" w:rsidP="007C790C">
            <w:pPr>
              <w:spacing w:after="0" w:line="240" w:lineRule="atLeast"/>
            </w:pPr>
            <w:r>
              <w:t xml:space="preserve">Эл.почта </w:t>
            </w:r>
            <w:r>
              <w:rPr>
                <w:lang w:val="en-US"/>
              </w:rPr>
              <w:t>school</w:t>
            </w:r>
            <w:r w:rsidRPr="00812AAC">
              <w:t>9</w:t>
            </w:r>
            <w:r>
              <w:rPr>
                <w:lang w:val="en-US"/>
              </w:rPr>
              <w:t>tihvin</w:t>
            </w:r>
            <w:r w:rsidRPr="00812AAC">
              <w:t>@</w:t>
            </w:r>
            <w:r>
              <w:rPr>
                <w:lang w:val="en-US"/>
              </w:rPr>
              <w:t>mail</w:t>
            </w:r>
            <w:r w:rsidRPr="00812AAC">
              <w:t>.</w:t>
            </w:r>
            <w:r>
              <w:rPr>
                <w:lang w:val="en-US"/>
              </w:rPr>
              <w:t>ru</w:t>
            </w:r>
          </w:p>
          <w:p w14:paraId="461917AE" w14:textId="4BAE5157" w:rsidR="002B4BDE" w:rsidRDefault="002B4BDE" w:rsidP="007C790C">
            <w:pPr>
              <w:spacing w:after="0" w:line="240" w:lineRule="atLeast"/>
            </w:pPr>
          </w:p>
          <w:p w14:paraId="79735C5B" w14:textId="59AB0286" w:rsidR="002B4BDE" w:rsidRDefault="002B4BDE" w:rsidP="007C790C">
            <w:pPr>
              <w:spacing w:after="0" w:line="240" w:lineRule="atLeast"/>
            </w:pPr>
          </w:p>
          <w:p w14:paraId="108CA513" w14:textId="7EA58DEF" w:rsidR="002B4BDE" w:rsidRDefault="002B4BDE" w:rsidP="007C790C">
            <w:pPr>
              <w:spacing w:after="0" w:line="240" w:lineRule="atLeast"/>
            </w:pPr>
          </w:p>
          <w:p w14:paraId="30430755" w14:textId="167D04F3" w:rsidR="002B4BDE" w:rsidRDefault="002B4BDE" w:rsidP="007C790C">
            <w:pPr>
              <w:spacing w:after="0" w:line="240" w:lineRule="atLeast"/>
            </w:pPr>
          </w:p>
          <w:p w14:paraId="5533932D" w14:textId="36A20854" w:rsidR="002B4BDE" w:rsidRDefault="002B4BDE" w:rsidP="007C790C">
            <w:pPr>
              <w:spacing w:after="0" w:line="240" w:lineRule="atLeast"/>
            </w:pPr>
          </w:p>
          <w:p w14:paraId="01265656" w14:textId="36CAD039" w:rsidR="002B4BDE" w:rsidRDefault="002B4BDE" w:rsidP="007C790C">
            <w:pPr>
              <w:spacing w:after="0" w:line="240" w:lineRule="atLeast"/>
            </w:pPr>
          </w:p>
          <w:p w14:paraId="590E43FC" w14:textId="1352FC68" w:rsidR="002B4BDE" w:rsidRDefault="002B4BDE" w:rsidP="007C790C">
            <w:pPr>
              <w:spacing w:after="0" w:line="240" w:lineRule="atLeast"/>
            </w:pPr>
          </w:p>
          <w:p w14:paraId="71A9DDCC" w14:textId="77777777" w:rsidR="002B4BDE" w:rsidRDefault="002B4BDE" w:rsidP="007C790C">
            <w:pPr>
              <w:spacing w:after="0" w:line="240" w:lineRule="atLeast"/>
            </w:pPr>
          </w:p>
          <w:p w14:paraId="15B1AB0D" w14:textId="03996E89" w:rsidR="007C790C" w:rsidRPr="00CA519B" w:rsidRDefault="00412E0B" w:rsidP="007C790C">
            <w:pPr>
              <w:spacing w:after="0" w:line="240" w:lineRule="atLeast"/>
            </w:pPr>
            <w:r>
              <w:t>Директор</w:t>
            </w:r>
          </w:p>
          <w:p w14:paraId="2A42F63E" w14:textId="77777777" w:rsidR="007C790C" w:rsidRPr="00CA519B" w:rsidRDefault="007C790C" w:rsidP="007C790C">
            <w:pPr>
              <w:spacing w:after="0" w:line="240" w:lineRule="atLeast"/>
              <w:jc w:val="both"/>
            </w:pPr>
          </w:p>
          <w:p w14:paraId="65ED5F12" w14:textId="4B4F638B" w:rsidR="007C790C" w:rsidRPr="00CA519B" w:rsidRDefault="007C790C" w:rsidP="007C790C">
            <w:pPr>
              <w:spacing w:after="0" w:line="240" w:lineRule="atLeast"/>
              <w:jc w:val="both"/>
            </w:pPr>
            <w:r w:rsidRPr="00CA519B">
              <w:t xml:space="preserve">________________ </w:t>
            </w:r>
            <w:r w:rsidR="002B4BDE" w:rsidRPr="002B4BDE">
              <w:t>Минецк</w:t>
            </w:r>
            <w:r w:rsidR="002B4BDE">
              <w:t>ая</w:t>
            </w:r>
            <w:r w:rsidR="002B4BDE" w:rsidRPr="002B4BDE">
              <w:t xml:space="preserve"> М</w:t>
            </w:r>
            <w:r w:rsidR="002B4BDE">
              <w:t>.</w:t>
            </w:r>
            <w:r w:rsidR="002B4BDE" w:rsidRPr="002B4BDE">
              <w:t>В</w:t>
            </w:r>
            <w:r w:rsidR="002B4BDE">
              <w:t>.</w:t>
            </w:r>
          </w:p>
          <w:p w14:paraId="5E65185E" w14:textId="77777777" w:rsidR="004E3A6F" w:rsidRPr="00DE6D85" w:rsidRDefault="004E3A6F" w:rsidP="00656B2D">
            <w:pPr>
              <w:spacing w:after="0" w:line="240" w:lineRule="atLeast"/>
              <w:jc w:val="both"/>
            </w:pPr>
          </w:p>
        </w:tc>
      </w:tr>
    </w:tbl>
    <w:p w14:paraId="13DAE01E" w14:textId="171C05D3" w:rsidR="00AD42F9" w:rsidRDefault="00AD42F9">
      <w:pPr>
        <w:spacing w:after="0" w:line="240" w:lineRule="atLeast"/>
        <w:jc w:val="both"/>
        <w:rPr>
          <w:b/>
          <w:bCs/>
        </w:rPr>
      </w:pPr>
    </w:p>
    <w:p w14:paraId="47030CA0" w14:textId="77777777" w:rsidR="00B077FE" w:rsidRDefault="00B077FE">
      <w:pPr>
        <w:spacing w:after="0" w:line="240" w:lineRule="atLeast"/>
        <w:jc w:val="both"/>
        <w:rPr>
          <w:b/>
          <w:bCs/>
        </w:rPr>
      </w:pPr>
    </w:p>
    <w:p w14:paraId="62D1B7A9" w14:textId="77777777" w:rsidR="00B077FE" w:rsidRDefault="00B077FE">
      <w:pPr>
        <w:spacing w:after="0" w:line="240" w:lineRule="atLeast"/>
        <w:jc w:val="both"/>
      </w:pPr>
    </w:p>
    <w:p w14:paraId="29182E85" w14:textId="77777777" w:rsidR="00B20A86" w:rsidRDefault="00B20A86">
      <w:pPr>
        <w:spacing w:after="0" w:line="240" w:lineRule="atLeast"/>
        <w:jc w:val="both"/>
      </w:pPr>
    </w:p>
    <w:p w14:paraId="4ED491D9" w14:textId="77777777" w:rsidR="00AD42F9" w:rsidRDefault="00AD42F9">
      <w:pPr>
        <w:spacing w:after="0" w:line="240" w:lineRule="atLeast"/>
        <w:jc w:val="both"/>
      </w:pPr>
    </w:p>
    <w:p w14:paraId="0785557C" w14:textId="77777777" w:rsidR="00B077FE" w:rsidRDefault="00B077FE">
      <w:pPr>
        <w:spacing w:after="0" w:line="240" w:lineRule="atLeast"/>
        <w:jc w:val="both"/>
      </w:pPr>
    </w:p>
    <w:p w14:paraId="5B70F8EE" w14:textId="77777777" w:rsidR="00B077FE" w:rsidRDefault="00B077FE">
      <w:pPr>
        <w:spacing w:after="0" w:line="240" w:lineRule="atLeast"/>
        <w:jc w:val="both"/>
      </w:pPr>
    </w:p>
    <w:p w14:paraId="4BEC1F74" w14:textId="5101C8A6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lastRenderedPageBreak/>
        <w:t>Приложение 1</w:t>
      </w:r>
    </w:p>
    <w:p w14:paraId="3C7F7504" w14:textId="76B682EC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t xml:space="preserve">к Договору поставки № </w:t>
      </w:r>
      <w:r w:rsidR="00E00159">
        <w:rPr>
          <w:sz w:val="20"/>
          <w:szCs w:val="20"/>
        </w:rPr>
        <w:t>____________</w:t>
      </w:r>
    </w:p>
    <w:p w14:paraId="00B8E60F" w14:textId="2D6E7E99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t>от «</w:t>
      </w:r>
      <w:r w:rsidR="006265E4" w:rsidRPr="006265E4">
        <w:rPr>
          <w:sz w:val="20"/>
          <w:szCs w:val="20"/>
        </w:rPr>
        <w:t>__</w:t>
      </w:r>
      <w:r w:rsidRPr="006265E4">
        <w:rPr>
          <w:sz w:val="20"/>
          <w:szCs w:val="20"/>
        </w:rPr>
        <w:t xml:space="preserve">» </w:t>
      </w:r>
      <w:r w:rsidR="006265E4" w:rsidRPr="006265E4">
        <w:rPr>
          <w:sz w:val="20"/>
          <w:szCs w:val="20"/>
        </w:rPr>
        <w:t>___________</w:t>
      </w:r>
      <w:r w:rsidRPr="006265E4">
        <w:rPr>
          <w:sz w:val="20"/>
          <w:szCs w:val="20"/>
        </w:rPr>
        <w:t xml:space="preserve"> 202</w:t>
      </w:r>
      <w:r w:rsidR="004C25FD">
        <w:rPr>
          <w:sz w:val="20"/>
          <w:szCs w:val="20"/>
        </w:rPr>
        <w:t>3</w:t>
      </w:r>
      <w:r w:rsidRPr="006265E4">
        <w:rPr>
          <w:sz w:val="20"/>
          <w:szCs w:val="20"/>
        </w:rPr>
        <w:t xml:space="preserve"> г</w:t>
      </w:r>
    </w:p>
    <w:p w14:paraId="505E8B7D" w14:textId="77777777" w:rsidR="004E3A6F" w:rsidRDefault="004E3A6F">
      <w:pPr>
        <w:jc w:val="right"/>
      </w:pPr>
    </w:p>
    <w:p w14:paraId="561A2389" w14:textId="156C4573" w:rsidR="004E3A6F" w:rsidRDefault="004E3A6F">
      <w:pPr>
        <w:jc w:val="center"/>
      </w:pPr>
      <w:r w:rsidRPr="006265E4">
        <w:t>Спецификация</w:t>
      </w:r>
    </w:p>
    <w:tbl>
      <w:tblPr>
        <w:tblW w:w="1132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1906"/>
        <w:gridCol w:w="5544"/>
        <w:gridCol w:w="600"/>
        <w:gridCol w:w="640"/>
        <w:gridCol w:w="716"/>
        <w:gridCol w:w="1434"/>
      </w:tblGrid>
      <w:tr w:rsidR="002B4BDE" w:rsidRPr="002B4BDE" w14:paraId="6B86D11C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5E78FE61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62C3C9F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0C28342B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51E1AE7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Ед изм.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9EDE56A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1686EE7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51775F1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B4BDE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B4BDE" w:rsidRPr="002B4BDE" w14:paraId="16513445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2E111962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610781F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Магнитные шахматы настенные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7811D7DD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Доска шахматная демонстрационная цельная имеет размер доски - 100 х 100 см, размер клетки – 11,5 х 11,5 см. Настенная демонстрационная доска с плоскими фигурами на магните в комплекте.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CF78ED5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02F4F9B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220DB91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10600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038166CB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21200,00</w:t>
            </w:r>
          </w:p>
        </w:tc>
      </w:tr>
      <w:tr w:rsidR="002B4BDE" w:rsidRPr="002B4BDE" w14:paraId="12DAF100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444EE93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2256055A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2B4BDE">
              <w:rPr>
                <w:color w:val="000000"/>
                <w:sz w:val="20"/>
                <w:szCs w:val="20"/>
              </w:rPr>
              <w:t>Магнитные шашки настенные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591818C6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Доска магнитная шашечная стоклеточная на металлической основе, размер 62 см на 62 см.</w:t>
            </w:r>
            <w:r w:rsidRPr="002B4BDE">
              <w:rPr>
                <w:color w:val="00000A"/>
                <w:sz w:val="20"/>
                <w:szCs w:val="20"/>
              </w:rPr>
              <w:br/>
              <w:t>В комплект входит 40 магнитных шашек и 12 магнитных дамок (половина белых и половина черных).</w:t>
            </w:r>
            <w:r w:rsidRPr="002B4BDE">
              <w:rPr>
                <w:color w:val="00000A"/>
                <w:sz w:val="20"/>
                <w:szCs w:val="20"/>
              </w:rPr>
              <w:br/>
              <w:t>Крепежный набор в комплекте.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6F033FFA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ABA5154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07308E24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7400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6CC9C016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14800,00</w:t>
            </w:r>
          </w:p>
        </w:tc>
      </w:tr>
      <w:tr w:rsidR="002B4BDE" w:rsidRPr="002B4BDE" w14:paraId="5D7588D3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745C3AC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3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1147E3D3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Карта Ленинградской области — пазл, настенная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0DFBCF2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Размер: 100 x 60 см.</w:t>
            </w:r>
            <w:r w:rsidRPr="002B4BDE">
              <w:rPr>
                <w:color w:val="00000A"/>
                <w:sz w:val="20"/>
                <w:szCs w:val="20"/>
              </w:rPr>
              <w:br/>
              <w:t>Подложка: С подложкой</w:t>
            </w:r>
            <w:r w:rsidRPr="002B4BDE">
              <w:rPr>
                <w:color w:val="00000A"/>
                <w:sz w:val="20"/>
                <w:szCs w:val="20"/>
              </w:rPr>
              <w:br/>
              <w:t>Без подсветки</w:t>
            </w:r>
            <w:r w:rsidRPr="002B4BDE">
              <w:rPr>
                <w:color w:val="00000A"/>
                <w:sz w:val="20"/>
                <w:szCs w:val="20"/>
              </w:rPr>
              <w:br/>
              <w:t>Материал - дерево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5EA2EC0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460178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37B3172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24000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6C8C4D11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24000,00</w:t>
            </w:r>
          </w:p>
        </w:tc>
      </w:tr>
      <w:tr w:rsidR="002B4BDE" w:rsidRPr="002B4BDE" w14:paraId="6B1A3AAD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010EE60A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4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339BC9E0" w14:textId="1AC97438" w:rsidR="002B4BDE" w:rsidRPr="002B4BDE" w:rsidRDefault="00151762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Ком</w:t>
            </w:r>
            <w:r w:rsidR="002B4BDE" w:rsidRPr="002B4BDE">
              <w:rPr>
                <w:color w:val="00000A"/>
                <w:sz w:val="20"/>
                <w:szCs w:val="20"/>
              </w:rPr>
              <w:t>плект чертежный для классной доски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7A9C71B6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Состав комплекта: Деревянный циркуль с конструкцией, позволяющей проводить чертежные работы на школьной доске. Линейка Шкала: 100 см Наличие ручки: да</w:t>
            </w:r>
            <w:r w:rsidRPr="002B4BDE">
              <w:rPr>
                <w:color w:val="00000A"/>
                <w:sz w:val="20"/>
                <w:szCs w:val="20"/>
              </w:rPr>
              <w:br/>
              <w:t>Материал: дерево. Треугольник Шкала: 40 см Угол: 30°, 60°, 90° Наличие ручки: да</w:t>
            </w:r>
            <w:r w:rsidRPr="002B4BDE">
              <w:rPr>
                <w:color w:val="00000A"/>
                <w:sz w:val="20"/>
                <w:szCs w:val="20"/>
              </w:rPr>
              <w:br/>
              <w:t>Материал: дерево. Транспортир Шкала: 40 см Угол: 180° Наличие ручки: да</w:t>
            </w:r>
            <w:r w:rsidRPr="002B4BDE">
              <w:rPr>
                <w:color w:val="00000A"/>
                <w:sz w:val="20"/>
                <w:szCs w:val="20"/>
              </w:rPr>
              <w:br/>
              <w:t>Материал: дерево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04C3C510" w14:textId="41126351" w:rsidR="002B4BDE" w:rsidRPr="002B4BDE" w:rsidRDefault="00151762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шт.</w:t>
            </w:r>
            <w:r w:rsidR="002B4BDE" w:rsidRPr="002B4BDE">
              <w:rPr>
                <w:color w:val="00000A"/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56B96E1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17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6B882C0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3515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620EC14B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59755,00</w:t>
            </w:r>
          </w:p>
        </w:tc>
      </w:tr>
      <w:tr w:rsidR="002B4BDE" w:rsidRPr="002B4BDE" w14:paraId="3D63D448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6849F648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5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787A16A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Комплект демонстрационных материалов для начальных классов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7EC4C19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Состав комплекта:  Карта России физическая масштаб 1:6 000 000, Формат 140х100 см.; Карта природных зон России масштаб 1:6 000 000, Формат 140х100 см; Алфавит рукописный 900 х 580 мм;  Плакат "Сиди и пиши правильно"; Глобус физический • Диаметр глобуса: 21 см.</w:t>
            </w:r>
            <w:r w:rsidRPr="002B4BDE">
              <w:rPr>
                <w:color w:val="00000A"/>
                <w:sz w:val="20"/>
                <w:szCs w:val="20"/>
              </w:rPr>
              <w:br/>
              <w:t xml:space="preserve">• Материал: пластик; Компас; Модель часов (демонстрационная)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997B55D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C156E6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12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1D383E8E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7225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11C493B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86700,00</w:t>
            </w:r>
          </w:p>
        </w:tc>
      </w:tr>
      <w:tr w:rsidR="002B4BDE" w:rsidRPr="002B4BDE" w14:paraId="5F2FFCED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39D3B136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6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09424368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Набор "Полезные ископаемые"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4E2097A4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В коллекции представлены 32 вида образцов горных пород и минералов, которые в основном представляют сырьё, служащее для использования в качестве полезных ископаемых само или после его соответствующей переработки. Образцы занумерованы согласно номерам в списках, уложены в ложементы складной картонной коробки. Коробка упакована в прозрачную термоусадочную плёнку. Коллекция сопровождается списками, где указаны номера образцов, их химический состав, классификация и народно-хозяйственное значение.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155F8945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D21E593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6870F325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2640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502CBBDD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2640,00</w:t>
            </w:r>
          </w:p>
        </w:tc>
      </w:tr>
      <w:tr w:rsidR="002B4BDE" w:rsidRPr="002B4BDE" w14:paraId="42F69DCC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4F0702AA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7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5AFE032E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Гербарий культурных растений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5DCCEA3B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В гербарии представлены 28 видов  наиболее распространенных культурных растений: зерновых, зернобобовых, масличных, технических, лекарственных, овощных, кормовых, плодово-ягодных, орехоплодных и декоративных. Список с наименованиями растений прилагается. Засушенные растения наклеиваются на гербарные листы (формат А3). Растения, у которых определяющим элементом является не только побег, но и соцветие,  и плод, представлены двумя или тремя объектами.  В этикетках на гербарных листах указаны краткие описания растений.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2E6E7B68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F810751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740293A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1820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21E756B8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1820,00</w:t>
            </w:r>
          </w:p>
        </w:tc>
      </w:tr>
      <w:tr w:rsidR="002B4BDE" w:rsidRPr="002B4BDE" w14:paraId="0DFF325C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0A10637E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8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31C59E15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Набор для проведения опытов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054E6625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Набор предназначен для проведения демонстрационных опытов на уроках и факультативных занятиях по химии.</w:t>
            </w:r>
            <w:r w:rsidRPr="002B4BDE">
              <w:rPr>
                <w:color w:val="00000A"/>
                <w:sz w:val="20"/>
                <w:szCs w:val="20"/>
              </w:rPr>
              <w:br/>
            </w:r>
            <w:r w:rsidRPr="002B4BDE">
              <w:rPr>
                <w:color w:val="00000A"/>
                <w:sz w:val="20"/>
                <w:szCs w:val="20"/>
              </w:rPr>
              <w:br/>
            </w:r>
            <w:r w:rsidRPr="002B4BDE">
              <w:rPr>
                <w:color w:val="00000A"/>
                <w:sz w:val="20"/>
                <w:szCs w:val="20"/>
              </w:rPr>
              <w:lastRenderedPageBreak/>
              <w:t>Комплектность: алюминий гранулированный - 0,05 кг, кальция карбид - 0,05 кг, кальция карбонат (мраморная крошка) - 0,5 кг, крахмал картофельный - 0,05 кг, медь - 0,05 кг, парафин - 0,5 кг, уголь активированный - 0,05 кг, горючее для спиртовок - 0,66 л, пробки резиновые - 15 шт., трубки резиновые - 5 шт., фильтры Ø 5,5 см (уп.) - 2 шт., фильтры Ø 12,5 см (уп.) - 1 шт.</w:t>
            </w:r>
            <w:r w:rsidRPr="002B4BDE">
              <w:rPr>
                <w:color w:val="00000A"/>
                <w:sz w:val="20"/>
                <w:szCs w:val="20"/>
              </w:rPr>
              <w:br/>
            </w:r>
            <w:r w:rsidRPr="002B4BDE">
              <w:rPr>
                <w:color w:val="00000A"/>
                <w:sz w:val="20"/>
                <w:szCs w:val="20"/>
              </w:rPr>
              <w:br/>
              <w:t>Чистота реактивов: ч.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4E4D891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F91C8C6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66CFFFF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5800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549C5F41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11600,00</w:t>
            </w:r>
          </w:p>
        </w:tc>
      </w:tr>
      <w:tr w:rsidR="002B4BDE" w:rsidRPr="002B4BDE" w14:paraId="7842EAF8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123B9C9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13F1E914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Коллекция "Почва и ее состав"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4287508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В коллекции представлены образцы почв:  чернозёмная, подзолистая, болотная торфяная,  песок, глина, перегной. Образцы почв помещены в пластмассовые контейнеры с крышкой и снабжены этикетками согласно списку.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503A018D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C5A4ED8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0F8F9F65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1135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13E2A0E3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1135,00</w:t>
            </w:r>
          </w:p>
        </w:tc>
      </w:tr>
      <w:tr w:rsidR="002B4BDE" w:rsidRPr="002B4BDE" w14:paraId="16C9957A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3A3D2960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10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57691653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Набор портретов писателей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758A4ECF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Предназначены для демонстрации на уроках литературы, истории и МХК (мировая художественная культура) при изучении прозы и поэзии.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16173D6F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49C75E3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51633F8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2400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67893BD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2400,00</w:t>
            </w:r>
          </w:p>
        </w:tc>
      </w:tr>
      <w:tr w:rsidR="002B4BDE" w:rsidRPr="002B4BDE" w14:paraId="07055AFE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4E783226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11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7428CAE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Карта России физическая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5BFDA7E2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Масштаб 1:6 000 000, Формат 140х100 см.</w:t>
            </w:r>
            <w:r w:rsidRPr="002B4BDE">
              <w:rPr>
                <w:color w:val="00000A"/>
                <w:sz w:val="20"/>
                <w:szCs w:val="20"/>
              </w:rPr>
              <w:br/>
              <w:t>На карте показаны гидрография России, рельеф и грунты, границы плавучих льдов, холодные и теплые морские течения, полезные ископаемые, крупные населенные пункты.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048F692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CC1BDF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7FA2249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2300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0A62AFF7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4600,00</w:t>
            </w:r>
          </w:p>
        </w:tc>
      </w:tr>
      <w:tr w:rsidR="002B4BDE" w:rsidRPr="002B4BDE" w14:paraId="1CBE86FC" w14:textId="77777777" w:rsidTr="002B4BDE">
        <w:trPr>
          <w:trHeight w:val="567"/>
        </w:trPr>
        <w:tc>
          <w:tcPr>
            <w:tcW w:w="489" w:type="dxa"/>
            <w:shd w:val="clear" w:color="auto" w:fill="auto"/>
            <w:vAlign w:val="center"/>
            <w:hideMark/>
          </w:tcPr>
          <w:p w14:paraId="738087F4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12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24EC98FF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Карта России политическая</w:t>
            </w:r>
          </w:p>
        </w:tc>
        <w:tc>
          <w:tcPr>
            <w:tcW w:w="5544" w:type="dxa"/>
            <w:shd w:val="clear" w:color="auto" w:fill="auto"/>
            <w:vAlign w:val="center"/>
            <w:hideMark/>
          </w:tcPr>
          <w:p w14:paraId="23B64422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Выполнена с точным соблюдением масштаба, принятых условных картографических обозначений. Таблица условных обозначений вынесена в отдельный список. Каждая область и республика окрашены в определенный цвет. Отмечены крупные города, границы областей и республик, сеть дорог, а также наименования рек, озер, морей. Масштаб: 1:5 500 000, размер: 1570×1070 мм.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14:paraId="6C878901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69FCA39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2B4BDE">
              <w:rPr>
                <w:sz w:val="20"/>
                <w:szCs w:val="20"/>
              </w:rPr>
              <w:t>4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14:paraId="5B1DC50C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1300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14:paraId="201D3D1F" w14:textId="77777777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5200,00</w:t>
            </w:r>
          </w:p>
        </w:tc>
      </w:tr>
      <w:tr w:rsidR="002B4BDE" w:rsidRPr="002B4BDE" w14:paraId="7FA70E85" w14:textId="77777777" w:rsidTr="00927835">
        <w:trPr>
          <w:trHeight w:val="567"/>
        </w:trPr>
        <w:tc>
          <w:tcPr>
            <w:tcW w:w="9895" w:type="dxa"/>
            <w:gridSpan w:val="6"/>
            <w:shd w:val="clear" w:color="auto" w:fill="auto"/>
            <w:vAlign w:val="center"/>
          </w:tcPr>
          <w:p w14:paraId="0A5FBFC1" w14:textId="7B1EA685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Итого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64C13FA" w14:textId="54393CFE" w:rsidR="002B4BDE" w:rsidRPr="002B4BDE" w:rsidRDefault="002B4BDE" w:rsidP="002B4BD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2B4BDE">
              <w:rPr>
                <w:color w:val="00000A"/>
                <w:sz w:val="20"/>
                <w:szCs w:val="20"/>
              </w:rPr>
              <w:t>235</w:t>
            </w:r>
            <w:r w:rsidR="00812AAC">
              <w:rPr>
                <w:color w:val="00000A"/>
                <w:sz w:val="20"/>
                <w:szCs w:val="20"/>
              </w:rPr>
              <w:t xml:space="preserve"> </w:t>
            </w:r>
            <w:r w:rsidRPr="002B4BDE">
              <w:rPr>
                <w:color w:val="00000A"/>
                <w:sz w:val="20"/>
                <w:szCs w:val="20"/>
              </w:rPr>
              <w:t>850,00</w:t>
            </w:r>
          </w:p>
        </w:tc>
      </w:tr>
    </w:tbl>
    <w:p w14:paraId="75B10798" w14:textId="77777777" w:rsidR="00412E0B" w:rsidRPr="006265E4" w:rsidRDefault="00412E0B">
      <w:pPr>
        <w:jc w:val="center"/>
      </w:pPr>
    </w:p>
    <w:p w14:paraId="40A9B82E" w14:textId="0CC68356" w:rsidR="00656B2D" w:rsidRPr="006265E4" w:rsidRDefault="00656B2D" w:rsidP="00751C89">
      <w:pPr>
        <w:spacing w:after="0" w:line="240" w:lineRule="atLeast"/>
        <w:rPr>
          <w:b/>
          <w:bCs/>
        </w:rPr>
      </w:pPr>
      <w:r w:rsidRPr="006265E4">
        <w:rPr>
          <w:b/>
          <w:bCs/>
        </w:rPr>
        <w:t xml:space="preserve">Итого </w:t>
      </w:r>
      <w:r w:rsidR="00FF041E" w:rsidRPr="00FF041E">
        <w:rPr>
          <w:b/>
          <w:bCs/>
        </w:rPr>
        <w:t>235850</w:t>
      </w:r>
      <w:r w:rsidR="00412E0B" w:rsidRPr="00412E0B">
        <w:rPr>
          <w:b/>
          <w:bCs/>
        </w:rPr>
        <w:t xml:space="preserve"> (</w:t>
      </w:r>
      <w:r w:rsidR="00FF041E">
        <w:rPr>
          <w:b/>
          <w:bCs/>
        </w:rPr>
        <w:t>Двести тридцать пять тысяч восемьсот пятьдесят</w:t>
      </w:r>
      <w:r w:rsidR="00412E0B" w:rsidRPr="00412E0B">
        <w:rPr>
          <w:b/>
          <w:bCs/>
        </w:rPr>
        <w:t>) рублей</w:t>
      </w:r>
      <w:r w:rsidR="009F5D5D" w:rsidRPr="009F5D5D">
        <w:rPr>
          <w:b/>
          <w:bCs/>
          <w:color w:val="00000A"/>
        </w:rPr>
        <w:t xml:space="preserve"> 00 копеек</w:t>
      </w:r>
      <w:r w:rsidRPr="006265E4">
        <w:rPr>
          <w:b/>
          <w:bCs/>
        </w:rPr>
        <w:t>. НДС не  облагается, согласно  статьи 346.12 НК РФ.</w:t>
      </w:r>
    </w:p>
    <w:p w14:paraId="4A0BA17D" w14:textId="77777777" w:rsidR="004E3A6F" w:rsidRPr="006265E4" w:rsidRDefault="004E3A6F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bCs/>
        </w:rPr>
      </w:pPr>
    </w:p>
    <w:p w14:paraId="3B3F1E03" w14:textId="77777777" w:rsidR="004E3A6F" w:rsidRPr="006265E4" w:rsidRDefault="004E3A6F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bCs/>
        </w:rPr>
      </w:pPr>
    </w:p>
    <w:tbl>
      <w:tblPr>
        <w:tblW w:w="102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159"/>
        <w:gridCol w:w="5139"/>
      </w:tblGrid>
      <w:tr w:rsidR="004E3A6F" w:rsidRPr="006265E4" w14:paraId="50B2510E" w14:textId="77777777">
        <w:trPr>
          <w:trHeight w:val="1883"/>
        </w:trPr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14:paraId="7F6F3E9D" w14:textId="77777777" w:rsidR="004E3A6F" w:rsidRDefault="004E3A6F">
            <w:pPr>
              <w:jc w:val="both"/>
            </w:pPr>
            <w:r w:rsidRPr="00DB6607">
              <w:t>Поставщик:</w:t>
            </w:r>
          </w:p>
          <w:p w14:paraId="5537C6D5" w14:textId="67CB4C29" w:rsidR="004E3A6F" w:rsidRPr="00DB6607" w:rsidRDefault="00E0015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9014047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57D3C99F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D2853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624E0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176E6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0987D" w14:textId="0D473262" w:rsidR="004E3A6F" w:rsidRPr="00751C89" w:rsidRDefault="004E3A6F" w:rsidP="00E0015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7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  <w:r w:rsidR="00E00159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_____________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</w:tcPr>
          <w:p w14:paraId="7876E599" w14:textId="77777777" w:rsidR="004E3A6F" w:rsidRPr="00DB6607" w:rsidRDefault="004E3A6F">
            <w:pPr>
              <w:jc w:val="both"/>
            </w:pPr>
            <w:r w:rsidRPr="00DB6607">
              <w:t>Покупатель:</w:t>
            </w:r>
          </w:p>
          <w:p w14:paraId="253D27EE" w14:textId="12D5E2D2" w:rsidR="00412E0B" w:rsidRDefault="00412E0B" w:rsidP="007C790C">
            <w:r w:rsidRPr="00412E0B">
              <w:t>МОУ «Средняя школа №</w:t>
            </w:r>
            <w:r w:rsidR="00FF041E">
              <w:t>9</w:t>
            </w:r>
            <w:r w:rsidRPr="00412E0B">
              <w:t>»</w:t>
            </w:r>
          </w:p>
          <w:p w14:paraId="28CBE96B" w14:textId="77777777" w:rsidR="00412E0B" w:rsidRDefault="00412E0B" w:rsidP="007C790C"/>
          <w:p w14:paraId="02C862AB" w14:textId="2E9D5026" w:rsidR="007C790C" w:rsidRPr="00DB6607" w:rsidRDefault="00412E0B" w:rsidP="007C790C">
            <w:r>
              <w:t>Директор</w:t>
            </w:r>
          </w:p>
          <w:p w14:paraId="665E74C3" w14:textId="2D8CD677" w:rsidR="004E3A6F" w:rsidRPr="00DB6607" w:rsidRDefault="007C790C" w:rsidP="007C790C">
            <w:pPr>
              <w:jc w:val="both"/>
            </w:pPr>
            <w:r w:rsidRPr="00DB6607">
              <w:t xml:space="preserve">_____________________  </w:t>
            </w:r>
            <w:r w:rsidR="00FF041E" w:rsidRPr="00FF041E">
              <w:t>Минецкая М.В.</w:t>
            </w:r>
          </w:p>
        </w:tc>
      </w:tr>
    </w:tbl>
    <w:p w14:paraId="63DC555C" w14:textId="77777777" w:rsidR="004E3A6F" w:rsidRPr="006265E4" w:rsidRDefault="004E3A6F">
      <w:pPr>
        <w:jc w:val="both"/>
        <w:rPr>
          <w:sz w:val="20"/>
          <w:szCs w:val="20"/>
        </w:rPr>
      </w:pPr>
    </w:p>
    <w:sectPr w:rsidR="004E3A6F" w:rsidRPr="006265E4" w:rsidSect="006265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707" w:bottom="142" w:left="709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B25D1" w14:textId="77777777" w:rsidR="002238B2" w:rsidRDefault="002238B2" w:rsidP="004E3A6F">
      <w:pPr>
        <w:spacing w:after="0" w:line="240" w:lineRule="auto"/>
      </w:pPr>
      <w:r>
        <w:separator/>
      </w:r>
    </w:p>
  </w:endnote>
  <w:endnote w:type="continuationSeparator" w:id="0">
    <w:p w14:paraId="2913B084" w14:textId="77777777" w:rsidR="002238B2" w:rsidRDefault="002238B2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2FCE9" w14:textId="77777777" w:rsidR="00D06D5D" w:rsidRDefault="00D06D5D">
    <w:pPr>
      <w:widowControl w:val="0"/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F40C0" w14:textId="77777777" w:rsidR="00D06D5D" w:rsidRDefault="00BD79A0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FF4E2C">
      <w:rPr>
        <w:noProof/>
      </w:rPr>
      <w:t>2</w:t>
    </w:r>
    <w:r>
      <w:fldChar w:fldCharType="end"/>
    </w:r>
  </w:p>
  <w:p w14:paraId="01F3DBC6" w14:textId="77777777" w:rsidR="00D06D5D" w:rsidRDefault="00D06D5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2AFC72" w14:textId="77777777"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7488B3" w14:textId="77777777" w:rsidR="002238B2" w:rsidRDefault="002238B2" w:rsidP="004E3A6F">
      <w:pPr>
        <w:spacing w:after="0" w:line="240" w:lineRule="auto"/>
      </w:pPr>
      <w:r>
        <w:separator/>
      </w:r>
    </w:p>
  </w:footnote>
  <w:footnote w:type="continuationSeparator" w:id="0">
    <w:p w14:paraId="2EC97A82" w14:textId="77777777" w:rsidR="002238B2" w:rsidRDefault="002238B2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D445D" w14:textId="77777777" w:rsidR="00D06D5D" w:rsidRDefault="00D06D5D">
    <w:pPr>
      <w:widowControl w:val="0"/>
      <w:spacing w:after="0" w:line="240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356DDE" w14:textId="77777777" w:rsidR="00D06D5D" w:rsidRDefault="00D06D5D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037D03" w14:textId="77777777" w:rsidR="00D06D5D" w:rsidRDefault="00D06D5D">
    <w:pPr>
      <w:widowControl w:val="0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A6F"/>
    <w:rsid w:val="0003722B"/>
    <w:rsid w:val="000620D6"/>
    <w:rsid w:val="0006354E"/>
    <w:rsid w:val="000A2927"/>
    <w:rsid w:val="000D1C2C"/>
    <w:rsid w:val="00151762"/>
    <w:rsid w:val="00151C19"/>
    <w:rsid w:val="0017562A"/>
    <w:rsid w:val="002238B2"/>
    <w:rsid w:val="00251BC6"/>
    <w:rsid w:val="00263149"/>
    <w:rsid w:val="002B1AE5"/>
    <w:rsid w:val="002B4BDE"/>
    <w:rsid w:val="002B78F3"/>
    <w:rsid w:val="002E2FE8"/>
    <w:rsid w:val="0032440A"/>
    <w:rsid w:val="0037473A"/>
    <w:rsid w:val="00397984"/>
    <w:rsid w:val="003A4472"/>
    <w:rsid w:val="003B1F61"/>
    <w:rsid w:val="003F55CB"/>
    <w:rsid w:val="00412E0B"/>
    <w:rsid w:val="004479BA"/>
    <w:rsid w:val="004A1225"/>
    <w:rsid w:val="004C25FD"/>
    <w:rsid w:val="004E3A6F"/>
    <w:rsid w:val="004F6AA0"/>
    <w:rsid w:val="004F6D62"/>
    <w:rsid w:val="005624FC"/>
    <w:rsid w:val="005C3979"/>
    <w:rsid w:val="005F0C56"/>
    <w:rsid w:val="006265E4"/>
    <w:rsid w:val="00627D9E"/>
    <w:rsid w:val="00656B2D"/>
    <w:rsid w:val="006669A0"/>
    <w:rsid w:val="006959A9"/>
    <w:rsid w:val="007011FB"/>
    <w:rsid w:val="00751C89"/>
    <w:rsid w:val="00773C09"/>
    <w:rsid w:val="007975FB"/>
    <w:rsid w:val="007A3D5C"/>
    <w:rsid w:val="007C790C"/>
    <w:rsid w:val="00812AAC"/>
    <w:rsid w:val="00842BB7"/>
    <w:rsid w:val="00854C39"/>
    <w:rsid w:val="00887953"/>
    <w:rsid w:val="008C1FEE"/>
    <w:rsid w:val="008E6146"/>
    <w:rsid w:val="008E71D3"/>
    <w:rsid w:val="009273F8"/>
    <w:rsid w:val="009F5D5D"/>
    <w:rsid w:val="00A01829"/>
    <w:rsid w:val="00A171A8"/>
    <w:rsid w:val="00A366AD"/>
    <w:rsid w:val="00A44E41"/>
    <w:rsid w:val="00AB60B8"/>
    <w:rsid w:val="00AD42F9"/>
    <w:rsid w:val="00AE44C7"/>
    <w:rsid w:val="00AF59D5"/>
    <w:rsid w:val="00B077FE"/>
    <w:rsid w:val="00B20A86"/>
    <w:rsid w:val="00B460F9"/>
    <w:rsid w:val="00B6534E"/>
    <w:rsid w:val="00B961DE"/>
    <w:rsid w:val="00BA48ED"/>
    <w:rsid w:val="00BD79A0"/>
    <w:rsid w:val="00BE4C01"/>
    <w:rsid w:val="00C22BE6"/>
    <w:rsid w:val="00CC2799"/>
    <w:rsid w:val="00D06D5D"/>
    <w:rsid w:val="00DB6607"/>
    <w:rsid w:val="00DE1113"/>
    <w:rsid w:val="00DE6D85"/>
    <w:rsid w:val="00E00159"/>
    <w:rsid w:val="00E1345C"/>
    <w:rsid w:val="00E64C27"/>
    <w:rsid w:val="00EC06D2"/>
    <w:rsid w:val="00ED1F4E"/>
    <w:rsid w:val="00EF25C1"/>
    <w:rsid w:val="00F024FA"/>
    <w:rsid w:val="00F14F8D"/>
    <w:rsid w:val="00F358DA"/>
    <w:rsid w:val="00FA1144"/>
    <w:rsid w:val="00FC0053"/>
    <w:rsid w:val="00FD24D5"/>
    <w:rsid w:val="00FF041E"/>
    <w:rsid w:val="00FF4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CB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unhideWhenUsed/>
    <w:rsid w:val="007C79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6">
    <w:name w:val="FollowedHyperlink"/>
    <w:basedOn w:val="a0"/>
    <w:uiPriority w:val="99"/>
    <w:semiHidden/>
    <w:unhideWhenUsed/>
    <w:rsid w:val="004C25FD"/>
    <w:rPr>
      <w:color w:val="954F72"/>
      <w:u w:val="single"/>
    </w:rPr>
  </w:style>
  <w:style w:type="paragraph" w:customStyle="1" w:styleId="msonormal0">
    <w:name w:val="msonormal"/>
    <w:basedOn w:val="a"/>
    <w:rsid w:val="004C25FD"/>
    <w:pP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66">
    <w:name w:val="xl66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68">
    <w:name w:val="xl6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69">
    <w:name w:val="xl69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70">
    <w:name w:val="xl7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1">
    <w:name w:val="xl7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72">
    <w:name w:val="xl7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4">
    <w:name w:val="xl7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5">
    <w:name w:val="xl75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  <w:rPr>
      <w:rFonts w:ascii="Calibri" w:hAnsi="Calibri" w:cs="Calibri"/>
    </w:rPr>
  </w:style>
  <w:style w:type="paragraph" w:customStyle="1" w:styleId="xl76">
    <w:name w:val="xl76"/>
    <w:basedOn w:val="a"/>
    <w:rsid w:val="004C25F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7">
    <w:name w:val="xl7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0">
    <w:name w:val="xl8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1">
    <w:name w:val="xl8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2">
    <w:name w:val="xl8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3">
    <w:name w:val="xl8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4">
    <w:name w:val="xl8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5">
    <w:name w:val="xl85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6">
    <w:name w:val="xl86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8">
    <w:name w:val="xl88"/>
    <w:basedOn w:val="a"/>
    <w:rsid w:val="006669A0"/>
    <w:pPr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9">
    <w:name w:val="xl89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0">
    <w:name w:val="xl90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1">
    <w:name w:val="xl91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2">
    <w:name w:val="xl92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3">
    <w:name w:val="xl93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unhideWhenUsed/>
    <w:rsid w:val="007C79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6">
    <w:name w:val="FollowedHyperlink"/>
    <w:basedOn w:val="a0"/>
    <w:uiPriority w:val="99"/>
    <w:semiHidden/>
    <w:unhideWhenUsed/>
    <w:rsid w:val="004C25FD"/>
    <w:rPr>
      <w:color w:val="954F72"/>
      <w:u w:val="single"/>
    </w:rPr>
  </w:style>
  <w:style w:type="paragraph" w:customStyle="1" w:styleId="msonormal0">
    <w:name w:val="msonormal"/>
    <w:basedOn w:val="a"/>
    <w:rsid w:val="004C25FD"/>
    <w:pP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66">
    <w:name w:val="xl66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68">
    <w:name w:val="xl6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69">
    <w:name w:val="xl69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70">
    <w:name w:val="xl7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1">
    <w:name w:val="xl7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72">
    <w:name w:val="xl7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4">
    <w:name w:val="xl7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5">
    <w:name w:val="xl75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  <w:rPr>
      <w:rFonts w:ascii="Calibri" w:hAnsi="Calibri" w:cs="Calibri"/>
    </w:rPr>
  </w:style>
  <w:style w:type="paragraph" w:customStyle="1" w:styleId="xl76">
    <w:name w:val="xl76"/>
    <w:basedOn w:val="a"/>
    <w:rsid w:val="004C25F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7">
    <w:name w:val="xl7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0">
    <w:name w:val="xl8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1">
    <w:name w:val="xl8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2">
    <w:name w:val="xl8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3">
    <w:name w:val="xl8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4">
    <w:name w:val="xl8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5">
    <w:name w:val="xl85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6">
    <w:name w:val="xl86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8">
    <w:name w:val="xl88"/>
    <w:basedOn w:val="a"/>
    <w:rsid w:val="006669A0"/>
    <w:pPr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9">
    <w:name w:val="xl89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0">
    <w:name w:val="xl90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1">
    <w:name w:val="xl91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2">
    <w:name w:val="xl92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3">
    <w:name w:val="xl93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7A79F-1891-4DF2-9DEA-6F406453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User</cp:lastModifiedBy>
  <cp:revision>2</cp:revision>
  <cp:lastPrinted>2021-03-16T06:16:00Z</cp:lastPrinted>
  <dcterms:created xsi:type="dcterms:W3CDTF">2023-11-20T10:03:00Z</dcterms:created>
  <dcterms:modified xsi:type="dcterms:W3CDTF">2023-11-20T10:03:00Z</dcterms:modified>
</cp:coreProperties>
</file>