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4EA9" w:rsidRPr="00CD7492" w:rsidRDefault="00174EA9">
      <w:pPr>
        <w:jc w:val="center"/>
        <w:rPr>
          <w:b/>
          <w:bCs/>
          <w:spacing w:val="20"/>
          <w:sz w:val="22"/>
        </w:rPr>
      </w:pPr>
      <w:r w:rsidRPr="00CD7492">
        <w:rPr>
          <w:b/>
          <w:bCs/>
          <w:spacing w:val="20"/>
          <w:sz w:val="22"/>
        </w:rPr>
        <w:t>ДОГОВОР №</w:t>
      </w:r>
      <w:r w:rsidRPr="00CD7492">
        <w:rPr>
          <w:bCs/>
          <w:sz w:val="24"/>
          <w:szCs w:val="22"/>
        </w:rPr>
        <w:t>___________</w:t>
      </w:r>
    </w:p>
    <w:p w:rsidR="00174EA9" w:rsidRPr="00CD7492" w:rsidRDefault="00174EA9">
      <w:pPr>
        <w:jc w:val="center"/>
        <w:rPr>
          <w:b/>
          <w:bCs/>
          <w:sz w:val="22"/>
        </w:rPr>
      </w:pPr>
      <w:r w:rsidRPr="00CD7492">
        <w:rPr>
          <w:b/>
          <w:bCs/>
          <w:sz w:val="22"/>
        </w:rPr>
        <w:t>НА ОКАЗАНИЕ УСЛУГ ПО ПОВЕРКЕ (КАЛИБРОВКЕ) СРЕДСТВ ИЗМЕРЕНИЙ</w:t>
      </w:r>
    </w:p>
    <w:p w:rsidR="00B52062" w:rsidRPr="00CD7492" w:rsidRDefault="00B52062">
      <w:pPr>
        <w:jc w:val="center"/>
        <w:rPr>
          <w:b/>
          <w:bCs/>
          <w:sz w:val="22"/>
        </w:rPr>
      </w:pPr>
      <w:r w:rsidRPr="00CD7492">
        <w:rPr>
          <w:b/>
          <w:bCs/>
          <w:sz w:val="22"/>
        </w:rPr>
        <w:t>ИКЗ 252470306527047030100100010000000244</w:t>
      </w:r>
    </w:p>
    <w:p w:rsidR="00174EA9" w:rsidRPr="00CD7492" w:rsidRDefault="00174EA9">
      <w:pPr>
        <w:rPr>
          <w:b/>
          <w:bCs/>
          <w:sz w:val="16"/>
          <w:szCs w:val="16"/>
        </w:rPr>
      </w:pPr>
    </w:p>
    <w:p w:rsidR="00174EA9" w:rsidRPr="00CD7492" w:rsidRDefault="00174EA9">
      <w:pPr>
        <w:rPr>
          <w:bCs/>
          <w:sz w:val="22"/>
          <w:szCs w:val="22"/>
        </w:rPr>
      </w:pPr>
      <w:r w:rsidRPr="00CD7492">
        <w:rPr>
          <w:bCs/>
          <w:sz w:val="22"/>
          <w:szCs w:val="22"/>
        </w:rPr>
        <w:t>г. Санкт-Петербург</w:t>
      </w:r>
      <w:r w:rsidRPr="00CD7492">
        <w:rPr>
          <w:bCs/>
          <w:sz w:val="22"/>
          <w:szCs w:val="22"/>
        </w:rPr>
        <w:tab/>
      </w:r>
      <w:r w:rsidRPr="00CD7492">
        <w:rPr>
          <w:bCs/>
          <w:sz w:val="22"/>
          <w:szCs w:val="22"/>
        </w:rPr>
        <w:tab/>
      </w:r>
      <w:r w:rsidRPr="00CD7492">
        <w:rPr>
          <w:bCs/>
          <w:sz w:val="22"/>
          <w:szCs w:val="22"/>
        </w:rPr>
        <w:tab/>
      </w:r>
      <w:r w:rsidRPr="00CD7492">
        <w:rPr>
          <w:bCs/>
          <w:sz w:val="22"/>
          <w:szCs w:val="22"/>
        </w:rPr>
        <w:tab/>
      </w:r>
      <w:r w:rsidRPr="00CD7492">
        <w:rPr>
          <w:bCs/>
          <w:sz w:val="22"/>
          <w:szCs w:val="22"/>
        </w:rPr>
        <w:tab/>
      </w:r>
      <w:r w:rsidRPr="00CD7492">
        <w:rPr>
          <w:bCs/>
          <w:sz w:val="22"/>
          <w:szCs w:val="22"/>
        </w:rPr>
        <w:tab/>
        <w:t xml:space="preserve"> </w:t>
      </w:r>
      <w:r w:rsidRPr="00CD7492">
        <w:rPr>
          <w:bCs/>
          <w:sz w:val="22"/>
          <w:szCs w:val="22"/>
        </w:rPr>
        <w:tab/>
      </w:r>
      <w:r w:rsidRPr="00CD7492">
        <w:rPr>
          <w:bCs/>
          <w:sz w:val="22"/>
          <w:szCs w:val="22"/>
        </w:rPr>
        <w:tab/>
        <w:t xml:space="preserve">   </w:t>
      </w:r>
      <w:proofErr w:type="gramStart"/>
      <w:r w:rsidRPr="00CD7492">
        <w:rPr>
          <w:bCs/>
          <w:sz w:val="22"/>
          <w:szCs w:val="22"/>
        </w:rPr>
        <w:t xml:space="preserve">   «</w:t>
      </w:r>
      <w:proofErr w:type="gramEnd"/>
      <w:r w:rsidRPr="00CD7492">
        <w:rPr>
          <w:bCs/>
          <w:sz w:val="22"/>
          <w:szCs w:val="22"/>
        </w:rPr>
        <w:t>__» _________ 202</w:t>
      </w:r>
      <w:r w:rsidR="00E91E3C">
        <w:rPr>
          <w:bCs/>
          <w:sz w:val="22"/>
          <w:szCs w:val="22"/>
        </w:rPr>
        <w:t>6</w:t>
      </w:r>
      <w:r w:rsidRPr="00CD7492">
        <w:rPr>
          <w:bCs/>
          <w:sz w:val="22"/>
          <w:szCs w:val="22"/>
        </w:rPr>
        <w:t xml:space="preserve"> г.</w:t>
      </w:r>
    </w:p>
    <w:p w:rsidR="00936EF7" w:rsidRPr="00CD7492" w:rsidRDefault="00936EF7">
      <w:pPr>
        <w:ind w:firstLine="709"/>
        <w:jc w:val="both"/>
        <w:rPr>
          <w:bCs/>
          <w:sz w:val="22"/>
          <w:szCs w:val="22"/>
        </w:rPr>
      </w:pPr>
    </w:p>
    <w:p w:rsidR="00174EA9" w:rsidRPr="00CD7492" w:rsidRDefault="00876AFA">
      <w:pPr>
        <w:ind w:firstLine="709"/>
        <w:jc w:val="both"/>
        <w:rPr>
          <w:bCs/>
          <w:sz w:val="24"/>
          <w:szCs w:val="22"/>
        </w:rPr>
      </w:pPr>
      <w:r w:rsidRPr="00CD7492">
        <w:rPr>
          <w:bCs/>
          <w:sz w:val="24"/>
          <w:szCs w:val="22"/>
        </w:rPr>
        <w:t>__________________</w:t>
      </w:r>
      <w:r w:rsidR="00174EA9" w:rsidRPr="00CD7492">
        <w:rPr>
          <w:bCs/>
          <w:sz w:val="24"/>
          <w:szCs w:val="22"/>
        </w:rPr>
        <w:t xml:space="preserve"> именуемое в дальнейшем Исполнитель, в лице </w:t>
      </w:r>
      <w:r w:rsidRPr="00CD7492">
        <w:rPr>
          <w:bCs/>
          <w:sz w:val="24"/>
          <w:szCs w:val="22"/>
        </w:rPr>
        <w:t>_____________</w:t>
      </w:r>
      <w:r w:rsidR="00174EA9" w:rsidRPr="00CD7492">
        <w:rPr>
          <w:bCs/>
          <w:sz w:val="24"/>
          <w:szCs w:val="22"/>
        </w:rPr>
        <w:t xml:space="preserve">, действующего на основании Устава, с одной стороны, </w:t>
      </w:r>
      <w:proofErr w:type="spellStart"/>
      <w:r w:rsidR="00174EA9" w:rsidRPr="00CD7492">
        <w:rPr>
          <w:bCs/>
          <w:sz w:val="24"/>
          <w:szCs w:val="22"/>
        </w:rPr>
        <w:t>и</w:t>
      </w:r>
      <w:r w:rsidRPr="00CD7492">
        <w:rPr>
          <w:bCs/>
          <w:sz w:val="24"/>
          <w:szCs w:val="22"/>
        </w:rPr>
        <w:t>Ленинградское</w:t>
      </w:r>
      <w:proofErr w:type="spellEnd"/>
      <w:r w:rsidRPr="00CD7492">
        <w:rPr>
          <w:bCs/>
          <w:sz w:val="24"/>
          <w:szCs w:val="22"/>
        </w:rPr>
        <w:t xml:space="preserve"> областное государственное казенное учреждение «Ленинградская областная экологическая милиция» (ЛОГКУ «</w:t>
      </w:r>
      <w:proofErr w:type="spellStart"/>
      <w:r w:rsidRPr="00CD7492">
        <w:rPr>
          <w:bCs/>
          <w:sz w:val="24"/>
          <w:szCs w:val="22"/>
        </w:rPr>
        <w:t>Леноблэкомилиция</w:t>
      </w:r>
      <w:proofErr w:type="spellEnd"/>
      <w:r w:rsidRPr="00CD7492">
        <w:rPr>
          <w:bCs/>
          <w:sz w:val="24"/>
          <w:szCs w:val="22"/>
        </w:rPr>
        <w:t xml:space="preserve">»), именуемое в дальнейшем Заказчик, в лице директора </w:t>
      </w:r>
      <w:proofErr w:type="spellStart"/>
      <w:r w:rsidRPr="00CD7492">
        <w:rPr>
          <w:bCs/>
          <w:sz w:val="24"/>
          <w:szCs w:val="22"/>
        </w:rPr>
        <w:t>Слюнькова</w:t>
      </w:r>
      <w:proofErr w:type="spellEnd"/>
      <w:r w:rsidRPr="00CD7492">
        <w:rPr>
          <w:bCs/>
          <w:sz w:val="24"/>
          <w:szCs w:val="22"/>
        </w:rPr>
        <w:t xml:space="preserve"> Андрея Викторовича, действующего на основании Устава, </w:t>
      </w:r>
      <w:r w:rsidR="00174EA9" w:rsidRPr="00CD7492">
        <w:rPr>
          <w:bCs/>
          <w:sz w:val="24"/>
          <w:szCs w:val="22"/>
        </w:rPr>
        <w:t>с другой стороны,</w:t>
      </w:r>
      <w:r w:rsidRPr="00CD7492">
        <w:rPr>
          <w:bCs/>
          <w:sz w:val="24"/>
          <w:szCs w:val="22"/>
        </w:rPr>
        <w:t xml:space="preserve"> с соблюдением требований пункта 4 части 1 статьи 93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</w:t>
      </w:r>
      <w:r w:rsidR="00174EA9" w:rsidRPr="00CD7492">
        <w:rPr>
          <w:bCs/>
          <w:sz w:val="24"/>
          <w:szCs w:val="22"/>
        </w:rPr>
        <w:t>заключили настоящий Договор о нижеследующем:</w:t>
      </w:r>
    </w:p>
    <w:p w:rsidR="00174EA9" w:rsidRPr="00CD7492" w:rsidRDefault="00174EA9">
      <w:pPr>
        <w:jc w:val="center"/>
        <w:rPr>
          <w:bCs/>
          <w:sz w:val="24"/>
          <w:szCs w:val="22"/>
        </w:rPr>
      </w:pPr>
      <w:r w:rsidRPr="00CD7492">
        <w:rPr>
          <w:bCs/>
          <w:sz w:val="24"/>
          <w:szCs w:val="22"/>
        </w:rPr>
        <w:t>1. ПРЕДМЕТ ДОГОВОРА</w:t>
      </w:r>
    </w:p>
    <w:p w:rsidR="00174EA9" w:rsidRPr="00CD7492" w:rsidRDefault="00174EA9">
      <w:pPr>
        <w:jc w:val="both"/>
        <w:rPr>
          <w:bCs/>
          <w:sz w:val="24"/>
          <w:szCs w:val="22"/>
        </w:rPr>
      </w:pPr>
      <w:r w:rsidRPr="00CD7492">
        <w:rPr>
          <w:bCs/>
          <w:sz w:val="24"/>
          <w:szCs w:val="22"/>
        </w:rPr>
        <w:tab/>
        <w:t>1.1. Исполнитель принимает на себя по поручению Заказчика оказание услуг</w:t>
      </w:r>
      <w:r w:rsidR="00B87544" w:rsidRPr="00B87544">
        <w:rPr>
          <w:b/>
          <w:i/>
          <w:sz w:val="24"/>
          <w:szCs w:val="24"/>
        </w:rPr>
        <w:t xml:space="preserve"> </w:t>
      </w:r>
      <w:r w:rsidR="00B87544">
        <w:rPr>
          <w:b/>
          <w:i/>
          <w:sz w:val="24"/>
          <w:szCs w:val="24"/>
        </w:rPr>
        <w:t xml:space="preserve">по </w:t>
      </w:r>
      <w:r w:rsidR="00B87544" w:rsidRPr="00154448">
        <w:rPr>
          <w:b/>
          <w:i/>
          <w:sz w:val="24"/>
          <w:szCs w:val="24"/>
        </w:rPr>
        <w:t>поверке (калибровке) средств</w:t>
      </w:r>
      <w:r w:rsidRPr="00CD7492">
        <w:rPr>
          <w:bCs/>
          <w:sz w:val="24"/>
          <w:szCs w:val="22"/>
        </w:rPr>
        <w:t xml:space="preserve"> </w:t>
      </w:r>
      <w:r w:rsidR="00B87544" w:rsidRPr="00154448">
        <w:rPr>
          <w:b/>
          <w:i/>
          <w:sz w:val="24"/>
          <w:szCs w:val="24"/>
        </w:rPr>
        <w:t>измерения и аттестации испытательного оборудования</w:t>
      </w:r>
      <w:r w:rsidR="00B87544" w:rsidRPr="00CD7492">
        <w:rPr>
          <w:bCs/>
          <w:sz w:val="24"/>
          <w:szCs w:val="22"/>
        </w:rPr>
        <w:t xml:space="preserve"> </w:t>
      </w:r>
      <w:r w:rsidRPr="00CD7492">
        <w:rPr>
          <w:bCs/>
          <w:sz w:val="24"/>
          <w:szCs w:val="22"/>
        </w:rPr>
        <w:t xml:space="preserve">(далее СИ) по заявкам Заказчика, а Заказчик обязуется принять результат выполненных услуг и оплатить его. </w:t>
      </w:r>
    </w:p>
    <w:p w:rsidR="00174EA9" w:rsidRPr="00CD7492" w:rsidRDefault="00174EA9">
      <w:pPr>
        <w:jc w:val="both"/>
        <w:rPr>
          <w:bCs/>
          <w:sz w:val="24"/>
          <w:szCs w:val="22"/>
        </w:rPr>
      </w:pPr>
      <w:r w:rsidRPr="00CD7492">
        <w:rPr>
          <w:bCs/>
          <w:sz w:val="24"/>
          <w:szCs w:val="22"/>
        </w:rPr>
        <w:tab/>
        <w:t xml:space="preserve">1.2. Номенклатура, объем, сроки представления Заказчиком СИ на поверку (калибровку) указываются в заявке (перечне), оформляемой по форме Приложения </w:t>
      </w:r>
      <w:r w:rsidR="00DD1EB9" w:rsidRPr="00CD7492">
        <w:rPr>
          <w:bCs/>
          <w:sz w:val="24"/>
          <w:szCs w:val="22"/>
        </w:rPr>
        <w:t>2</w:t>
      </w:r>
      <w:r w:rsidRPr="00CD7492">
        <w:rPr>
          <w:bCs/>
          <w:sz w:val="24"/>
          <w:szCs w:val="22"/>
        </w:rPr>
        <w:t>, которая с момента подписания Сторонами, является неотъемлемой частью договора.</w:t>
      </w:r>
    </w:p>
    <w:p w:rsidR="00174EA9" w:rsidRPr="00CD7492" w:rsidRDefault="00174EA9">
      <w:pPr>
        <w:suppressAutoHyphens/>
        <w:jc w:val="both"/>
        <w:rPr>
          <w:bCs/>
          <w:sz w:val="24"/>
          <w:szCs w:val="22"/>
        </w:rPr>
      </w:pPr>
      <w:r w:rsidRPr="00CD7492">
        <w:rPr>
          <w:bCs/>
          <w:sz w:val="24"/>
          <w:szCs w:val="22"/>
        </w:rPr>
        <w:tab/>
        <w:t xml:space="preserve">1.3. Поверка осуществляется в соответствии с требованиями нормативной документации (далее НД) на методы и средства поверки (калибровки). Результаты поверки оформляются в соответствии с приказом </w:t>
      </w:r>
      <w:proofErr w:type="spellStart"/>
      <w:r w:rsidRPr="00CD7492">
        <w:rPr>
          <w:bCs/>
          <w:sz w:val="24"/>
          <w:szCs w:val="22"/>
        </w:rPr>
        <w:t>Минпромторга</w:t>
      </w:r>
      <w:proofErr w:type="spellEnd"/>
      <w:r w:rsidRPr="00CD7492">
        <w:rPr>
          <w:bCs/>
          <w:sz w:val="24"/>
          <w:szCs w:val="22"/>
        </w:rPr>
        <w:t xml:space="preserve"> Российской Федерации от 31.07.2020 № 2510 «Об утверждении Порядка проведения поверки средств измерений, требований к знаку поверки и содержанию свидетельства о поверке». Результаты калибровки оформляются в соответствии с требованиями РД РСК 02-2020 «Порядок организации деятельности Российской системы калибровки».</w:t>
      </w:r>
    </w:p>
    <w:p w:rsidR="00174EA9" w:rsidRPr="00CD7492" w:rsidRDefault="00174EA9">
      <w:pPr>
        <w:suppressAutoHyphens/>
        <w:jc w:val="both"/>
        <w:rPr>
          <w:bCs/>
          <w:sz w:val="24"/>
          <w:szCs w:val="22"/>
        </w:rPr>
      </w:pPr>
    </w:p>
    <w:p w:rsidR="00174EA9" w:rsidRPr="00CD7492" w:rsidRDefault="00174EA9">
      <w:pPr>
        <w:jc w:val="center"/>
        <w:rPr>
          <w:bCs/>
          <w:sz w:val="24"/>
          <w:szCs w:val="22"/>
        </w:rPr>
      </w:pPr>
      <w:r w:rsidRPr="00CD7492">
        <w:rPr>
          <w:bCs/>
          <w:sz w:val="24"/>
          <w:szCs w:val="22"/>
        </w:rPr>
        <w:t>2. ОБЯЗАТЕЛЬСТВА СТОРОН</w:t>
      </w:r>
    </w:p>
    <w:p w:rsidR="00174EA9" w:rsidRPr="00CD7492" w:rsidRDefault="00174EA9">
      <w:pPr>
        <w:jc w:val="both"/>
        <w:rPr>
          <w:bCs/>
          <w:sz w:val="24"/>
          <w:szCs w:val="22"/>
        </w:rPr>
      </w:pPr>
      <w:r w:rsidRPr="00CD7492">
        <w:rPr>
          <w:bCs/>
          <w:sz w:val="24"/>
          <w:szCs w:val="22"/>
        </w:rPr>
        <w:tab/>
        <w:t>2.1. Исполнитель обязуется:</w:t>
      </w:r>
    </w:p>
    <w:p w:rsidR="00174EA9" w:rsidRPr="00CD7492" w:rsidRDefault="00174EA9">
      <w:pPr>
        <w:jc w:val="both"/>
        <w:rPr>
          <w:bCs/>
          <w:sz w:val="24"/>
          <w:szCs w:val="22"/>
        </w:rPr>
      </w:pPr>
      <w:r w:rsidRPr="00CD7492">
        <w:rPr>
          <w:bCs/>
          <w:sz w:val="24"/>
          <w:szCs w:val="22"/>
        </w:rPr>
        <w:tab/>
        <w:t xml:space="preserve">2.1.1. СИ, принятые в поверку (калибровку), </w:t>
      </w:r>
      <w:r w:rsidR="0092184B" w:rsidRPr="00CD7492">
        <w:rPr>
          <w:bCs/>
          <w:sz w:val="24"/>
          <w:szCs w:val="22"/>
        </w:rPr>
        <w:t xml:space="preserve">по заявке Заказчика </w:t>
      </w:r>
      <w:r w:rsidRPr="00CD7492">
        <w:rPr>
          <w:bCs/>
          <w:sz w:val="24"/>
          <w:szCs w:val="22"/>
        </w:rPr>
        <w:t>пове</w:t>
      </w:r>
      <w:r w:rsidR="00DC0367">
        <w:rPr>
          <w:bCs/>
          <w:sz w:val="24"/>
          <w:szCs w:val="22"/>
        </w:rPr>
        <w:t>рить в течение 30</w:t>
      </w:r>
      <w:r w:rsidR="0092184B" w:rsidRPr="00CD7492">
        <w:rPr>
          <w:bCs/>
          <w:sz w:val="24"/>
          <w:szCs w:val="22"/>
        </w:rPr>
        <w:t xml:space="preserve"> рабочих дней.</w:t>
      </w:r>
    </w:p>
    <w:p w:rsidR="00174EA9" w:rsidRPr="00CD7492" w:rsidRDefault="00174EA9">
      <w:pPr>
        <w:ind w:firstLine="720"/>
        <w:jc w:val="both"/>
        <w:rPr>
          <w:bCs/>
          <w:sz w:val="24"/>
          <w:szCs w:val="22"/>
        </w:rPr>
      </w:pPr>
      <w:r w:rsidRPr="00CD7492">
        <w:rPr>
          <w:bCs/>
          <w:sz w:val="24"/>
          <w:szCs w:val="22"/>
        </w:rPr>
        <w:t>2.2. Заказчик обязуется:</w:t>
      </w:r>
    </w:p>
    <w:p w:rsidR="00174EA9" w:rsidRPr="00CD7492" w:rsidRDefault="00174EA9">
      <w:pPr>
        <w:ind w:firstLine="720"/>
        <w:jc w:val="both"/>
        <w:rPr>
          <w:bCs/>
          <w:sz w:val="24"/>
          <w:szCs w:val="22"/>
        </w:rPr>
      </w:pPr>
      <w:r w:rsidRPr="00CD7492">
        <w:rPr>
          <w:bCs/>
          <w:sz w:val="24"/>
          <w:szCs w:val="22"/>
        </w:rPr>
        <w:t>2.2.1. Оплатить работы согласно п. 3.2.</w:t>
      </w:r>
    </w:p>
    <w:p w:rsidR="00174EA9" w:rsidRPr="00CD7492" w:rsidRDefault="00174EA9">
      <w:pPr>
        <w:ind w:firstLine="720"/>
        <w:jc w:val="both"/>
        <w:rPr>
          <w:bCs/>
          <w:sz w:val="24"/>
          <w:szCs w:val="22"/>
        </w:rPr>
      </w:pPr>
      <w:r w:rsidRPr="00CD7492">
        <w:rPr>
          <w:bCs/>
          <w:spacing w:val="-4"/>
          <w:sz w:val="24"/>
          <w:szCs w:val="22"/>
        </w:rPr>
        <w:t xml:space="preserve">2.2.2. </w:t>
      </w:r>
      <w:r w:rsidRPr="00CD7492">
        <w:rPr>
          <w:bCs/>
          <w:sz w:val="24"/>
          <w:szCs w:val="22"/>
        </w:rPr>
        <w:t>Принять выполненные работы.</w:t>
      </w:r>
    </w:p>
    <w:p w:rsidR="00174EA9" w:rsidRPr="00CD7492" w:rsidRDefault="00174EA9">
      <w:pPr>
        <w:ind w:firstLine="720"/>
        <w:jc w:val="both"/>
        <w:rPr>
          <w:bCs/>
          <w:spacing w:val="-4"/>
          <w:sz w:val="24"/>
          <w:szCs w:val="22"/>
        </w:rPr>
      </w:pPr>
    </w:p>
    <w:p w:rsidR="00174EA9" w:rsidRPr="00CD7492" w:rsidRDefault="00174EA9">
      <w:pPr>
        <w:tabs>
          <w:tab w:val="left" w:pos="2265"/>
          <w:tab w:val="center" w:pos="4877"/>
        </w:tabs>
        <w:rPr>
          <w:bCs/>
          <w:sz w:val="24"/>
          <w:szCs w:val="22"/>
        </w:rPr>
      </w:pPr>
      <w:r w:rsidRPr="00CD7492">
        <w:rPr>
          <w:bCs/>
          <w:sz w:val="24"/>
          <w:szCs w:val="22"/>
        </w:rPr>
        <w:tab/>
      </w:r>
      <w:r w:rsidRPr="00CD7492">
        <w:rPr>
          <w:bCs/>
          <w:sz w:val="24"/>
          <w:szCs w:val="22"/>
        </w:rPr>
        <w:tab/>
        <w:t>3. СТОИМОСТЬ УСЛУГ И ПОРЯДОК РАСЧЕТОВ</w:t>
      </w:r>
    </w:p>
    <w:p w:rsidR="00876AFA" w:rsidRPr="00CD7492" w:rsidRDefault="00174EA9" w:rsidP="00876AFA">
      <w:pPr>
        <w:ind w:firstLine="720"/>
        <w:jc w:val="both"/>
        <w:rPr>
          <w:bCs/>
          <w:sz w:val="24"/>
          <w:szCs w:val="22"/>
        </w:rPr>
      </w:pPr>
      <w:r w:rsidRPr="00CD7492">
        <w:rPr>
          <w:bCs/>
          <w:sz w:val="24"/>
          <w:szCs w:val="22"/>
        </w:rPr>
        <w:tab/>
      </w:r>
      <w:proofErr w:type="gramStart"/>
      <w:r w:rsidRPr="00CD7492">
        <w:rPr>
          <w:bCs/>
          <w:sz w:val="24"/>
          <w:szCs w:val="22"/>
        </w:rPr>
        <w:t xml:space="preserve">3.1. </w:t>
      </w:r>
      <w:r w:rsidR="00876AFA" w:rsidRPr="00CD7492">
        <w:rPr>
          <w:bCs/>
          <w:sz w:val="24"/>
          <w:szCs w:val="22"/>
        </w:rPr>
        <w:t>.</w:t>
      </w:r>
      <w:proofErr w:type="gramEnd"/>
      <w:r w:rsidR="00876AFA" w:rsidRPr="00CD7492">
        <w:rPr>
          <w:bCs/>
          <w:sz w:val="24"/>
          <w:szCs w:val="22"/>
        </w:rPr>
        <w:t xml:space="preserve"> Стоимость </w:t>
      </w:r>
      <w:proofErr w:type="gramStart"/>
      <w:r w:rsidR="00876AFA" w:rsidRPr="00CD7492">
        <w:rPr>
          <w:bCs/>
          <w:sz w:val="24"/>
          <w:szCs w:val="22"/>
        </w:rPr>
        <w:t>услуг  составляет</w:t>
      </w:r>
      <w:proofErr w:type="gramEnd"/>
      <w:r w:rsidR="00876AFA" w:rsidRPr="00CD7492">
        <w:rPr>
          <w:bCs/>
          <w:sz w:val="24"/>
          <w:szCs w:val="22"/>
        </w:rPr>
        <w:t xml:space="preserve"> </w:t>
      </w:r>
      <w:r w:rsidR="00DC0367">
        <w:rPr>
          <w:bCs/>
          <w:sz w:val="24"/>
          <w:szCs w:val="22"/>
        </w:rPr>
        <w:t>58327,15</w:t>
      </w:r>
      <w:r w:rsidR="00FC3982" w:rsidRPr="00FC3982">
        <w:rPr>
          <w:bCs/>
          <w:sz w:val="24"/>
          <w:szCs w:val="22"/>
        </w:rPr>
        <w:t xml:space="preserve"> </w:t>
      </w:r>
      <w:r w:rsidR="008C58BA" w:rsidRPr="00CD7492">
        <w:rPr>
          <w:bCs/>
          <w:sz w:val="24"/>
          <w:szCs w:val="22"/>
        </w:rPr>
        <w:t>(</w:t>
      </w:r>
      <w:r w:rsidR="00876AFA" w:rsidRPr="00CD7492">
        <w:rPr>
          <w:bCs/>
          <w:sz w:val="24"/>
          <w:szCs w:val="22"/>
        </w:rPr>
        <w:t xml:space="preserve"> </w:t>
      </w:r>
      <w:r w:rsidR="008C58BA" w:rsidRPr="00CD7492">
        <w:rPr>
          <w:bCs/>
          <w:sz w:val="24"/>
          <w:szCs w:val="22"/>
        </w:rPr>
        <w:t>______-</w:t>
      </w:r>
      <w:r w:rsidR="00876AFA" w:rsidRPr="00CD7492">
        <w:rPr>
          <w:bCs/>
          <w:sz w:val="24"/>
          <w:szCs w:val="22"/>
        </w:rPr>
        <w:t xml:space="preserve">) рублей 00 копеек, </w:t>
      </w:r>
      <w:r w:rsidR="00DC0367">
        <w:rPr>
          <w:bCs/>
          <w:sz w:val="24"/>
          <w:szCs w:val="22"/>
        </w:rPr>
        <w:t xml:space="preserve">в </w:t>
      </w:r>
      <w:proofErr w:type="spellStart"/>
      <w:r w:rsidR="00DC0367">
        <w:rPr>
          <w:bCs/>
          <w:sz w:val="24"/>
          <w:szCs w:val="22"/>
        </w:rPr>
        <w:t>т.ч</w:t>
      </w:r>
      <w:proofErr w:type="spellEnd"/>
      <w:r w:rsidR="00DC0367">
        <w:rPr>
          <w:bCs/>
          <w:sz w:val="24"/>
          <w:szCs w:val="22"/>
        </w:rPr>
        <w:t xml:space="preserve">. </w:t>
      </w:r>
      <w:r w:rsidR="00876AFA" w:rsidRPr="00CD7492">
        <w:rPr>
          <w:bCs/>
          <w:sz w:val="24"/>
          <w:szCs w:val="22"/>
        </w:rPr>
        <w:t xml:space="preserve">НДС  </w:t>
      </w:r>
      <w:r w:rsidR="00DC0367">
        <w:rPr>
          <w:bCs/>
          <w:sz w:val="24"/>
          <w:szCs w:val="22"/>
        </w:rPr>
        <w:t>_______</w:t>
      </w:r>
      <w:r w:rsidR="00876AFA" w:rsidRPr="00CD7492">
        <w:rPr>
          <w:bCs/>
          <w:sz w:val="24"/>
          <w:szCs w:val="22"/>
        </w:rPr>
        <w:t>.</w:t>
      </w:r>
    </w:p>
    <w:p w:rsidR="00876AFA" w:rsidRPr="00CD7492" w:rsidRDefault="00876AFA" w:rsidP="00876AFA">
      <w:pPr>
        <w:ind w:firstLine="720"/>
        <w:jc w:val="both"/>
        <w:rPr>
          <w:bCs/>
          <w:sz w:val="24"/>
          <w:szCs w:val="22"/>
        </w:rPr>
      </w:pPr>
      <w:r w:rsidRPr="00CD7492">
        <w:rPr>
          <w:bCs/>
          <w:sz w:val="24"/>
          <w:szCs w:val="22"/>
        </w:rPr>
        <w:t>Цена Договора является твердой и определяется на весь срок исполнения Договора, за исключение случаев, предусмотренных действующим законодательством Российской Федерации.</w:t>
      </w:r>
    </w:p>
    <w:p w:rsidR="00876AFA" w:rsidRPr="00CD7492" w:rsidRDefault="00876AFA" w:rsidP="00876AFA">
      <w:pPr>
        <w:ind w:firstLine="720"/>
        <w:jc w:val="both"/>
        <w:rPr>
          <w:bCs/>
          <w:sz w:val="24"/>
          <w:szCs w:val="22"/>
        </w:rPr>
      </w:pPr>
      <w:r w:rsidRPr="00CD7492">
        <w:rPr>
          <w:bCs/>
          <w:sz w:val="24"/>
          <w:szCs w:val="22"/>
        </w:rPr>
        <w:t>Цена сформирована с учетом всех расходов, необходимых для осуществления им своих обязательств по Договору в полном объеме и надлежащего качества, в том числе все подлежащие к уплате налоги, сборы и другие обязательные платежи, расходы на упаковку, страхование, сертификацию, транспортные расходы по доставке товара до места поставки, затраты по хранению товара на складе Поставщика, стоимость всех необходимых погрузочно-разгрузочных работ, монтажные работы  и иные расходы, связанные с поставкой товара.</w:t>
      </w:r>
    </w:p>
    <w:p w:rsidR="00876AFA" w:rsidRPr="00CD7492" w:rsidRDefault="00876AFA" w:rsidP="00876AFA">
      <w:pPr>
        <w:ind w:firstLine="720"/>
        <w:jc w:val="both"/>
        <w:rPr>
          <w:bCs/>
          <w:sz w:val="24"/>
          <w:szCs w:val="22"/>
        </w:rPr>
      </w:pPr>
      <w:proofErr w:type="gramStart"/>
      <w:r w:rsidRPr="00CD7492">
        <w:rPr>
          <w:bCs/>
          <w:sz w:val="24"/>
          <w:szCs w:val="22"/>
        </w:rPr>
        <w:t>3.2 .</w:t>
      </w:r>
      <w:proofErr w:type="gramEnd"/>
      <w:r w:rsidRPr="00CD7492">
        <w:rPr>
          <w:bCs/>
          <w:sz w:val="24"/>
          <w:szCs w:val="22"/>
        </w:rPr>
        <w:tab/>
        <w:t xml:space="preserve">Оплата производится по факту поставки, в течение 7(семи) рабочих дней со дня подписания Акта сдачи-приемки оказанных услуг, на основании счета, выставленного Исполнителем. </w:t>
      </w:r>
    </w:p>
    <w:p w:rsidR="00876AFA" w:rsidRPr="00CD7492" w:rsidRDefault="00876AFA" w:rsidP="00876AFA">
      <w:pPr>
        <w:ind w:firstLine="720"/>
        <w:jc w:val="both"/>
        <w:rPr>
          <w:bCs/>
          <w:sz w:val="24"/>
          <w:szCs w:val="22"/>
        </w:rPr>
      </w:pPr>
      <w:r w:rsidRPr="00CD7492">
        <w:rPr>
          <w:bCs/>
          <w:sz w:val="24"/>
          <w:szCs w:val="22"/>
        </w:rPr>
        <w:t>Оплата производится из средств областного бюджета Ленинградской области на 202</w:t>
      </w:r>
      <w:r w:rsidR="00E91E3C">
        <w:rPr>
          <w:bCs/>
          <w:sz w:val="24"/>
          <w:szCs w:val="22"/>
        </w:rPr>
        <w:t>6</w:t>
      </w:r>
      <w:r w:rsidRPr="00CD7492">
        <w:rPr>
          <w:bCs/>
          <w:sz w:val="24"/>
          <w:szCs w:val="22"/>
        </w:rPr>
        <w:t xml:space="preserve"> год. </w:t>
      </w:r>
    </w:p>
    <w:p w:rsidR="00876AFA" w:rsidRPr="00CD7492" w:rsidRDefault="00876AFA" w:rsidP="00876AFA">
      <w:pPr>
        <w:jc w:val="both"/>
        <w:rPr>
          <w:bCs/>
          <w:sz w:val="24"/>
          <w:szCs w:val="22"/>
        </w:rPr>
      </w:pPr>
      <w:r w:rsidRPr="00CD7492">
        <w:rPr>
          <w:bCs/>
          <w:sz w:val="24"/>
          <w:szCs w:val="22"/>
        </w:rPr>
        <w:t>3.3.</w:t>
      </w:r>
      <w:r w:rsidRPr="00CD7492">
        <w:rPr>
          <w:bCs/>
          <w:sz w:val="24"/>
          <w:szCs w:val="22"/>
        </w:rPr>
        <w:tab/>
        <w:t>Обязанность Заказчика по оплате считается выполненной в день списания денежных средств с расчетного счета Заказчика на расчетный счет Исполнителя</w:t>
      </w:r>
    </w:p>
    <w:p w:rsidR="00174EA9" w:rsidRPr="00CD7492" w:rsidRDefault="00174EA9">
      <w:pPr>
        <w:jc w:val="both"/>
        <w:rPr>
          <w:bCs/>
          <w:sz w:val="24"/>
          <w:szCs w:val="22"/>
        </w:rPr>
      </w:pPr>
      <w:r w:rsidRPr="00CD7492">
        <w:rPr>
          <w:bCs/>
          <w:sz w:val="24"/>
          <w:szCs w:val="22"/>
        </w:rPr>
        <w:t xml:space="preserve">Стоимость услуг по поверке (калибровке) СИ, указана в Приложении №1. </w:t>
      </w:r>
    </w:p>
    <w:p w:rsidR="00174EA9" w:rsidRPr="00CD7492" w:rsidRDefault="00174EA9">
      <w:pPr>
        <w:jc w:val="both"/>
        <w:rPr>
          <w:bCs/>
          <w:sz w:val="24"/>
          <w:szCs w:val="22"/>
        </w:rPr>
      </w:pPr>
    </w:p>
    <w:p w:rsidR="00174EA9" w:rsidRPr="00CD7492" w:rsidRDefault="00174EA9">
      <w:pPr>
        <w:jc w:val="center"/>
        <w:rPr>
          <w:bCs/>
          <w:sz w:val="24"/>
          <w:szCs w:val="22"/>
        </w:rPr>
      </w:pPr>
      <w:r w:rsidRPr="00CD7492">
        <w:rPr>
          <w:bCs/>
          <w:sz w:val="24"/>
          <w:szCs w:val="22"/>
        </w:rPr>
        <w:t>4. ПОРЯДОК СДАЧИ И ПРИЕМКИ УСЛУГ</w:t>
      </w:r>
    </w:p>
    <w:p w:rsidR="00174EA9" w:rsidRPr="00CD7492" w:rsidRDefault="00174EA9">
      <w:pPr>
        <w:jc w:val="both"/>
        <w:rPr>
          <w:bCs/>
          <w:sz w:val="24"/>
          <w:szCs w:val="22"/>
        </w:rPr>
      </w:pPr>
      <w:r w:rsidRPr="00CD7492">
        <w:rPr>
          <w:bCs/>
          <w:sz w:val="24"/>
          <w:szCs w:val="22"/>
        </w:rPr>
        <w:tab/>
        <w:t>4.1. При сдаче СИ в поверку Исполнителю, сторонами подписывается акт передачи СИ с указанием количества и маркировки передаваемых приборов или выдается сохранная расписка.</w:t>
      </w:r>
    </w:p>
    <w:p w:rsidR="00174EA9" w:rsidRPr="00CD7492" w:rsidRDefault="00174EA9">
      <w:pPr>
        <w:jc w:val="both"/>
        <w:rPr>
          <w:bCs/>
          <w:sz w:val="24"/>
          <w:szCs w:val="22"/>
        </w:rPr>
      </w:pPr>
      <w:r w:rsidRPr="00CD7492">
        <w:rPr>
          <w:bCs/>
          <w:sz w:val="24"/>
          <w:szCs w:val="22"/>
        </w:rPr>
        <w:t xml:space="preserve"> </w:t>
      </w:r>
      <w:r w:rsidRPr="00CD7492">
        <w:rPr>
          <w:bCs/>
          <w:sz w:val="24"/>
          <w:szCs w:val="22"/>
        </w:rPr>
        <w:tab/>
        <w:t>4.2. При выдаче СИ из поверки (после калибровки) Заказчику выдается акт сдачи-приемки услуг и счет-фактура.</w:t>
      </w:r>
    </w:p>
    <w:p w:rsidR="00174EA9" w:rsidRPr="00CD7492" w:rsidRDefault="00174EA9">
      <w:pPr>
        <w:ind w:firstLine="720"/>
        <w:jc w:val="both"/>
        <w:rPr>
          <w:bCs/>
          <w:sz w:val="24"/>
          <w:szCs w:val="22"/>
        </w:rPr>
      </w:pPr>
      <w:r w:rsidRPr="00CD7492">
        <w:rPr>
          <w:bCs/>
          <w:sz w:val="24"/>
          <w:szCs w:val="22"/>
        </w:rPr>
        <w:t xml:space="preserve">Если по результатам поверки (калибровки) СИ признано пригодным к применению, то на СИ или в формуляр (паспорт) наносится знак поверки в виде клейма (или </w:t>
      </w:r>
      <w:proofErr w:type="spellStart"/>
      <w:r w:rsidRPr="00CD7492">
        <w:rPr>
          <w:bCs/>
          <w:sz w:val="24"/>
          <w:szCs w:val="22"/>
        </w:rPr>
        <w:t>поверительного</w:t>
      </w:r>
      <w:proofErr w:type="spellEnd"/>
      <w:r w:rsidRPr="00CD7492">
        <w:rPr>
          <w:bCs/>
          <w:sz w:val="24"/>
          <w:szCs w:val="22"/>
        </w:rPr>
        <w:t xml:space="preserve"> клейма в виде наклейки), выписывается свидетельство о поверке (сертификат о калибровке), если оно предусмотрено НД на методы поверки или делается соответствующая запись в технической документации на СИ. </w:t>
      </w:r>
    </w:p>
    <w:p w:rsidR="00174EA9" w:rsidRPr="00CD7492" w:rsidRDefault="00174EA9">
      <w:pPr>
        <w:ind w:firstLine="720"/>
        <w:jc w:val="both"/>
        <w:rPr>
          <w:bCs/>
          <w:sz w:val="24"/>
          <w:szCs w:val="22"/>
        </w:rPr>
      </w:pPr>
      <w:r w:rsidRPr="00CD7492">
        <w:rPr>
          <w:bCs/>
          <w:sz w:val="24"/>
          <w:szCs w:val="22"/>
        </w:rPr>
        <w:t>Если по результатам поверки (калибровки) СИ признано непригодным к применению, то на него выписывается извещение о непригодности.</w:t>
      </w:r>
    </w:p>
    <w:p w:rsidR="00174EA9" w:rsidRPr="00CD7492" w:rsidRDefault="00174EA9">
      <w:pPr>
        <w:jc w:val="both"/>
        <w:rPr>
          <w:bCs/>
          <w:sz w:val="24"/>
          <w:szCs w:val="22"/>
        </w:rPr>
      </w:pPr>
      <w:r w:rsidRPr="00CD7492">
        <w:rPr>
          <w:bCs/>
          <w:sz w:val="24"/>
          <w:szCs w:val="22"/>
        </w:rPr>
        <w:tab/>
        <w:t xml:space="preserve">4.3. После проведения работ по поверке СИ Исполнитель предоставляет Заказчику результат поверки. Поверенные СИ возвращаются Заказчику по акту приемки передачи или сохранной расписке. Акты передачи и возврата подписываются уполномоченными представителями. </w:t>
      </w:r>
    </w:p>
    <w:p w:rsidR="00174EA9" w:rsidRPr="00CD7492" w:rsidRDefault="00174EA9">
      <w:pPr>
        <w:jc w:val="both"/>
        <w:rPr>
          <w:bCs/>
          <w:sz w:val="24"/>
          <w:szCs w:val="22"/>
        </w:rPr>
      </w:pPr>
      <w:r w:rsidRPr="00CD7492">
        <w:rPr>
          <w:bCs/>
          <w:sz w:val="24"/>
          <w:szCs w:val="22"/>
        </w:rPr>
        <w:tab/>
        <w:t xml:space="preserve">4.4. Все претензии по состоянию и комплектности СИ принимаются Исполнителем при получении СИ и указываются в акте сдачи-приемки услуг. </w:t>
      </w:r>
    </w:p>
    <w:p w:rsidR="00174EA9" w:rsidRPr="00CD7492" w:rsidRDefault="00174EA9">
      <w:pPr>
        <w:ind w:firstLine="720"/>
        <w:jc w:val="both"/>
        <w:rPr>
          <w:bCs/>
          <w:sz w:val="24"/>
          <w:szCs w:val="22"/>
        </w:rPr>
      </w:pPr>
      <w:r w:rsidRPr="00CD7492">
        <w:rPr>
          <w:bCs/>
          <w:sz w:val="24"/>
          <w:szCs w:val="22"/>
        </w:rPr>
        <w:t>4.5. В течение 5 (пяти) рабочих дней с момента получения документов, Заказчик обязан подписать Акт сдачи-приемки услуг и вернуть один экземпляр Исполнителю. Если Заказчик не предоставляет в установленный срок Исполнителю подписанные акты, то услуга считается принятой за подписью Исполнителя и претензии к исполнителю отсутствуют.</w:t>
      </w:r>
    </w:p>
    <w:p w:rsidR="00174EA9" w:rsidRPr="00CD7492" w:rsidRDefault="00174EA9">
      <w:pPr>
        <w:ind w:firstLine="720"/>
        <w:jc w:val="both"/>
        <w:rPr>
          <w:bCs/>
          <w:sz w:val="24"/>
          <w:szCs w:val="22"/>
        </w:rPr>
      </w:pPr>
    </w:p>
    <w:p w:rsidR="00174EA9" w:rsidRPr="00CD7492" w:rsidRDefault="00174EA9">
      <w:pPr>
        <w:jc w:val="center"/>
        <w:rPr>
          <w:bCs/>
          <w:sz w:val="24"/>
          <w:szCs w:val="22"/>
        </w:rPr>
      </w:pPr>
      <w:r w:rsidRPr="00CD7492">
        <w:rPr>
          <w:bCs/>
          <w:sz w:val="24"/>
          <w:szCs w:val="22"/>
        </w:rPr>
        <w:t>5. ОТВЕТСТВЕННОСТЬ СТОРОН</w:t>
      </w:r>
    </w:p>
    <w:p w:rsidR="00174EA9" w:rsidRPr="00CD7492" w:rsidRDefault="00174EA9">
      <w:pPr>
        <w:jc w:val="both"/>
        <w:rPr>
          <w:bCs/>
          <w:sz w:val="24"/>
          <w:szCs w:val="22"/>
        </w:rPr>
      </w:pPr>
      <w:r w:rsidRPr="00CD7492">
        <w:rPr>
          <w:bCs/>
          <w:sz w:val="24"/>
          <w:szCs w:val="22"/>
        </w:rPr>
        <w:tab/>
        <w:t>5.1. Исполнитель несет полную ответственность за сохранность принятых в поверку (калибровку) СИ в соответствии с действующим законодательством РФ.</w:t>
      </w:r>
    </w:p>
    <w:p w:rsidR="00174EA9" w:rsidRPr="00CD7492" w:rsidRDefault="00174EA9">
      <w:pPr>
        <w:jc w:val="both"/>
        <w:rPr>
          <w:bCs/>
          <w:sz w:val="24"/>
          <w:szCs w:val="22"/>
        </w:rPr>
      </w:pPr>
      <w:r w:rsidRPr="00CD7492">
        <w:rPr>
          <w:bCs/>
          <w:sz w:val="24"/>
          <w:szCs w:val="22"/>
        </w:rPr>
        <w:tab/>
        <w:t xml:space="preserve">5.2. За нарушение сроков оказания услуг, неисполнение или ненадлежащее исполнение услуг, указанных в п. 1.1. настоящего договора Исполнитель уплачивает Заказчику пени в размере 1/300 ставки рефинансирования ЦБ РФ от суммы несвоевременно оказанных услуг за каждый день просрочки. </w:t>
      </w:r>
    </w:p>
    <w:p w:rsidR="00174EA9" w:rsidRPr="00CD7492" w:rsidRDefault="00174EA9">
      <w:pPr>
        <w:jc w:val="both"/>
        <w:rPr>
          <w:bCs/>
          <w:sz w:val="24"/>
          <w:szCs w:val="22"/>
        </w:rPr>
      </w:pPr>
      <w:r w:rsidRPr="00CD7492">
        <w:rPr>
          <w:bCs/>
          <w:sz w:val="24"/>
          <w:szCs w:val="22"/>
        </w:rPr>
        <w:t xml:space="preserve"> </w:t>
      </w:r>
      <w:r w:rsidRPr="00CD7492">
        <w:rPr>
          <w:bCs/>
          <w:sz w:val="24"/>
          <w:szCs w:val="22"/>
        </w:rPr>
        <w:tab/>
        <w:t xml:space="preserve">5.3. Исполнитель несет полную имущественную ответственность за принятые на поверку СИ. В случае невозврата СИ после поверки Заказчику в течение 30 дней с даты передачи на поверку, Исполнитель обязуется возместить Заказчику полную стоимость СИ либо произвести их замену. </w:t>
      </w:r>
    </w:p>
    <w:p w:rsidR="00174EA9" w:rsidRPr="00CD7492" w:rsidRDefault="00174EA9">
      <w:pPr>
        <w:jc w:val="both"/>
        <w:rPr>
          <w:bCs/>
          <w:sz w:val="24"/>
          <w:szCs w:val="22"/>
        </w:rPr>
      </w:pPr>
      <w:r w:rsidRPr="00CD7492">
        <w:rPr>
          <w:bCs/>
          <w:sz w:val="24"/>
          <w:szCs w:val="22"/>
        </w:rPr>
        <w:tab/>
        <w:t>5.4. За несвоевременную оплату оказанных услуг по поверке (калибровке) средств измерений Заказчик уплачивает Исполнителю пеню в размере 1/300 ставки рефинансирования ЦБ РФ от суммы задолженности за каждый день просрочки. На авансовые платежи неустойка не начисляется и не оплачивается.</w:t>
      </w:r>
    </w:p>
    <w:p w:rsidR="00174EA9" w:rsidRPr="00CD7492" w:rsidRDefault="00174EA9">
      <w:pPr>
        <w:jc w:val="both"/>
        <w:rPr>
          <w:bCs/>
          <w:sz w:val="24"/>
          <w:szCs w:val="22"/>
        </w:rPr>
      </w:pPr>
      <w:r w:rsidRPr="00CD7492">
        <w:rPr>
          <w:bCs/>
          <w:sz w:val="24"/>
          <w:szCs w:val="22"/>
        </w:rPr>
        <w:tab/>
        <w:t>5.5. Уплата штрафа (пени) не освобождает от выполнения договорных обязательств.</w:t>
      </w:r>
    </w:p>
    <w:p w:rsidR="00174EA9" w:rsidRPr="00CD7492" w:rsidRDefault="00174EA9">
      <w:pPr>
        <w:jc w:val="both"/>
        <w:rPr>
          <w:bCs/>
          <w:sz w:val="24"/>
          <w:szCs w:val="22"/>
        </w:rPr>
      </w:pPr>
    </w:p>
    <w:p w:rsidR="00174EA9" w:rsidRPr="00CD7492" w:rsidRDefault="00174EA9">
      <w:pPr>
        <w:jc w:val="center"/>
        <w:rPr>
          <w:bCs/>
          <w:sz w:val="24"/>
          <w:szCs w:val="22"/>
        </w:rPr>
      </w:pPr>
      <w:r w:rsidRPr="00CD7492">
        <w:rPr>
          <w:bCs/>
          <w:sz w:val="24"/>
          <w:szCs w:val="22"/>
        </w:rPr>
        <w:t>6. СРОК ДЕЙСТВИЯ ДОГОВОРА</w:t>
      </w:r>
    </w:p>
    <w:p w:rsidR="00174EA9" w:rsidRPr="00CD7492" w:rsidRDefault="00174EA9">
      <w:pPr>
        <w:jc w:val="both"/>
        <w:rPr>
          <w:bCs/>
          <w:sz w:val="24"/>
          <w:szCs w:val="22"/>
        </w:rPr>
      </w:pPr>
      <w:r w:rsidRPr="00CD7492">
        <w:rPr>
          <w:bCs/>
          <w:sz w:val="24"/>
          <w:szCs w:val="22"/>
        </w:rPr>
        <w:tab/>
        <w:t>6.1. Настоящий договор вступает в силу со дня его подписания Сторонами и заключен на срок до 31.12.202</w:t>
      </w:r>
      <w:r w:rsidR="00E91E3C">
        <w:rPr>
          <w:bCs/>
          <w:sz w:val="24"/>
          <w:szCs w:val="22"/>
        </w:rPr>
        <w:t>6</w:t>
      </w:r>
      <w:r w:rsidRPr="00CD7492">
        <w:rPr>
          <w:bCs/>
          <w:sz w:val="24"/>
          <w:szCs w:val="22"/>
        </w:rPr>
        <w:t>г., а в части взаиморасчетов – до полного исполнения Сторонами обязательств.</w:t>
      </w:r>
    </w:p>
    <w:p w:rsidR="00174EA9" w:rsidRPr="00CD7492" w:rsidRDefault="00174EA9">
      <w:pPr>
        <w:ind w:firstLine="720"/>
        <w:jc w:val="both"/>
        <w:rPr>
          <w:bCs/>
          <w:sz w:val="24"/>
          <w:szCs w:val="22"/>
        </w:rPr>
      </w:pPr>
      <w:r w:rsidRPr="00CD7492">
        <w:rPr>
          <w:bCs/>
          <w:sz w:val="24"/>
          <w:szCs w:val="22"/>
        </w:rPr>
        <w:t>6.2. Если ни одна из сторон в течение 30 дней до истечения срока действия настоящего Договора не заявит о намерении его расторгнуть, то Договор автоматически пролонгируется сроком на один год</w:t>
      </w:r>
    </w:p>
    <w:p w:rsidR="00174EA9" w:rsidRPr="00CD7492" w:rsidRDefault="00174EA9">
      <w:pPr>
        <w:ind w:firstLine="720"/>
        <w:jc w:val="both"/>
        <w:rPr>
          <w:bCs/>
          <w:sz w:val="24"/>
          <w:szCs w:val="22"/>
        </w:rPr>
      </w:pPr>
      <w:r w:rsidRPr="00CD7492">
        <w:rPr>
          <w:bCs/>
          <w:sz w:val="24"/>
          <w:szCs w:val="22"/>
        </w:rPr>
        <w:t>6.3. Стороны вправе расторгнуть договор в одностороннем порядке, направив в адрес другой стороны уведомление о расторжении договора. Договор считается расторгнутым по истечении 30 (тридцати) дней с момента получения вышеуказанного уведомления.</w:t>
      </w:r>
    </w:p>
    <w:p w:rsidR="00174EA9" w:rsidRPr="00CD7492" w:rsidRDefault="00174EA9">
      <w:pPr>
        <w:jc w:val="both"/>
        <w:rPr>
          <w:bCs/>
          <w:sz w:val="24"/>
          <w:szCs w:val="22"/>
        </w:rPr>
      </w:pPr>
      <w:r w:rsidRPr="00CD7492">
        <w:rPr>
          <w:bCs/>
          <w:sz w:val="24"/>
          <w:szCs w:val="22"/>
        </w:rPr>
        <w:tab/>
        <w:t>6.4. Любые изменения и дополнения к настоящему Договору имеют силу в том случае, если они оформлены в письменном виде и подписаны обеими Сторонами.</w:t>
      </w:r>
    </w:p>
    <w:p w:rsidR="00174EA9" w:rsidRPr="00CD7492" w:rsidRDefault="00174EA9">
      <w:pPr>
        <w:jc w:val="both"/>
        <w:rPr>
          <w:bCs/>
          <w:sz w:val="24"/>
          <w:szCs w:val="22"/>
        </w:rPr>
      </w:pPr>
      <w:r w:rsidRPr="00CD7492">
        <w:rPr>
          <w:bCs/>
          <w:sz w:val="24"/>
          <w:szCs w:val="22"/>
        </w:rPr>
        <w:tab/>
        <w:t>6.5. 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174EA9" w:rsidRPr="00CD7492" w:rsidRDefault="00174EA9">
      <w:pPr>
        <w:jc w:val="both"/>
        <w:rPr>
          <w:bCs/>
          <w:sz w:val="24"/>
          <w:szCs w:val="22"/>
        </w:rPr>
      </w:pPr>
    </w:p>
    <w:p w:rsidR="00174EA9" w:rsidRPr="00CD7492" w:rsidRDefault="00174EA9">
      <w:pPr>
        <w:jc w:val="center"/>
        <w:rPr>
          <w:bCs/>
          <w:sz w:val="24"/>
          <w:szCs w:val="22"/>
        </w:rPr>
      </w:pPr>
      <w:r w:rsidRPr="00CD7492">
        <w:rPr>
          <w:bCs/>
          <w:sz w:val="24"/>
          <w:szCs w:val="22"/>
        </w:rPr>
        <w:t>7. ПОРЯДОК РАЗРЕШЕНИЯ СПОРОВ ПО ДОГОВОРУ</w:t>
      </w:r>
    </w:p>
    <w:p w:rsidR="00174EA9" w:rsidRPr="00CD7492" w:rsidRDefault="00174EA9">
      <w:pPr>
        <w:jc w:val="both"/>
        <w:rPr>
          <w:bCs/>
          <w:sz w:val="24"/>
          <w:szCs w:val="22"/>
        </w:rPr>
      </w:pPr>
      <w:r w:rsidRPr="00CD7492">
        <w:rPr>
          <w:bCs/>
          <w:sz w:val="24"/>
          <w:szCs w:val="22"/>
        </w:rPr>
        <w:tab/>
        <w:t>7.1. В случае возникновения споров по настоящему Договору стороны принимают меры к их урегулированию путем переговоров.</w:t>
      </w:r>
    </w:p>
    <w:p w:rsidR="00174EA9" w:rsidRPr="00CD7492" w:rsidRDefault="00174EA9">
      <w:pPr>
        <w:jc w:val="both"/>
        <w:rPr>
          <w:bCs/>
          <w:sz w:val="24"/>
          <w:szCs w:val="22"/>
        </w:rPr>
      </w:pPr>
      <w:r w:rsidRPr="00CD7492">
        <w:rPr>
          <w:bCs/>
          <w:sz w:val="24"/>
          <w:szCs w:val="22"/>
        </w:rPr>
        <w:tab/>
        <w:t>7.2. Все неурегулированные споры по данному Договору будут представлены на рассмотрение Арбитражного суда г. Санкт-Петербурга и Ленинградской области. Досудебный претензионный порядок разрешения спора обязателен. Срок для ответа по претензиям - 30 календарных дней с момента получения претензии ответной стороной.</w:t>
      </w:r>
    </w:p>
    <w:p w:rsidR="00174EA9" w:rsidRPr="00CD7492" w:rsidRDefault="00174EA9">
      <w:pPr>
        <w:jc w:val="both"/>
        <w:rPr>
          <w:bCs/>
          <w:sz w:val="24"/>
          <w:szCs w:val="22"/>
        </w:rPr>
      </w:pPr>
    </w:p>
    <w:p w:rsidR="00174EA9" w:rsidRPr="00CD7492" w:rsidRDefault="00174EA9">
      <w:pPr>
        <w:jc w:val="center"/>
        <w:rPr>
          <w:bCs/>
          <w:sz w:val="24"/>
          <w:szCs w:val="22"/>
        </w:rPr>
      </w:pPr>
      <w:r w:rsidRPr="00CD7492">
        <w:rPr>
          <w:bCs/>
          <w:sz w:val="24"/>
          <w:szCs w:val="22"/>
        </w:rPr>
        <w:t>8. ПРОЧИЕ УСЛОВИЯ</w:t>
      </w:r>
    </w:p>
    <w:p w:rsidR="00174EA9" w:rsidRPr="00CD7492" w:rsidRDefault="00174EA9">
      <w:pPr>
        <w:jc w:val="both"/>
        <w:rPr>
          <w:bCs/>
          <w:sz w:val="24"/>
          <w:szCs w:val="22"/>
        </w:rPr>
      </w:pPr>
      <w:r w:rsidRPr="00CD7492">
        <w:rPr>
          <w:bCs/>
          <w:sz w:val="24"/>
          <w:szCs w:val="22"/>
        </w:rPr>
        <w:tab/>
        <w:t>8.1. Все исправления по тексту настоящего Договора имеют юридическую силу только в том случае, если они удостоверены подписями обеих Сторон в каждом отдельном случае.</w:t>
      </w:r>
    </w:p>
    <w:p w:rsidR="00174EA9" w:rsidRPr="00CD7492" w:rsidRDefault="00174EA9">
      <w:pPr>
        <w:jc w:val="both"/>
        <w:rPr>
          <w:bCs/>
          <w:sz w:val="24"/>
          <w:szCs w:val="22"/>
        </w:rPr>
      </w:pPr>
    </w:p>
    <w:p w:rsidR="00174EA9" w:rsidRPr="00CD7492" w:rsidRDefault="00174EA9">
      <w:pPr>
        <w:jc w:val="center"/>
        <w:rPr>
          <w:bCs/>
          <w:sz w:val="24"/>
          <w:szCs w:val="22"/>
        </w:rPr>
      </w:pPr>
      <w:r w:rsidRPr="00CD7492">
        <w:rPr>
          <w:bCs/>
          <w:sz w:val="24"/>
          <w:szCs w:val="22"/>
        </w:rPr>
        <w:t>9. ФОРС-МАЖОР</w:t>
      </w:r>
    </w:p>
    <w:p w:rsidR="00174EA9" w:rsidRPr="00CD7492" w:rsidRDefault="00174EA9">
      <w:pPr>
        <w:ind w:firstLine="720"/>
        <w:jc w:val="both"/>
        <w:rPr>
          <w:bCs/>
          <w:sz w:val="24"/>
          <w:szCs w:val="22"/>
        </w:rPr>
      </w:pPr>
      <w:r w:rsidRPr="00CD7492">
        <w:rPr>
          <w:bCs/>
          <w:sz w:val="24"/>
          <w:szCs w:val="22"/>
        </w:rPr>
        <w:t>9.1. 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возникших после заключения Договора в результате событий чрезвычайного характера, наступление которых Сторона, не исполнившая обязательство полностью или частично, не могла ни предвидеть, ни предотвратить разумными мерами. Уведомление о таких обстоятельствах должно быть направлено в течение 5 (пяти дней) с момента их возникновения. Наличие обстоятельств непреодолимой силы должно быть подтверждено сертификатом Торгово-промышленной палаты РФ.</w:t>
      </w:r>
    </w:p>
    <w:p w:rsidR="00174EA9" w:rsidRPr="00CD7492" w:rsidRDefault="00174EA9">
      <w:pPr>
        <w:ind w:firstLine="720"/>
        <w:jc w:val="both"/>
        <w:rPr>
          <w:bCs/>
          <w:sz w:val="24"/>
          <w:szCs w:val="22"/>
        </w:rPr>
      </w:pPr>
    </w:p>
    <w:p w:rsidR="00174EA9" w:rsidRPr="00CD7492" w:rsidRDefault="00174EA9">
      <w:pPr>
        <w:numPr>
          <w:ilvl w:val="0"/>
          <w:numId w:val="1"/>
        </w:numPr>
        <w:tabs>
          <w:tab w:val="left" w:pos="720"/>
        </w:tabs>
        <w:jc w:val="center"/>
        <w:rPr>
          <w:bCs/>
          <w:sz w:val="24"/>
          <w:szCs w:val="22"/>
        </w:rPr>
      </w:pPr>
      <w:r w:rsidRPr="00CD7492">
        <w:rPr>
          <w:bCs/>
          <w:sz w:val="24"/>
          <w:szCs w:val="22"/>
        </w:rPr>
        <w:t xml:space="preserve">ЮРИДИЧЕСКИЕ АДРЕСА СТОРОН И БАНКОВСКИЕ РЕКВИЗИТЫ: </w:t>
      </w:r>
    </w:p>
    <w:tbl>
      <w:tblPr>
        <w:tblW w:w="10207" w:type="dxa"/>
        <w:tblLook w:val="0000" w:firstRow="0" w:lastRow="0" w:firstColumn="0" w:lastColumn="0" w:noHBand="0" w:noVBand="0"/>
      </w:tblPr>
      <w:tblGrid>
        <w:gridCol w:w="28"/>
        <w:gridCol w:w="2268"/>
        <w:gridCol w:w="2694"/>
        <w:gridCol w:w="11"/>
        <w:gridCol w:w="953"/>
        <w:gridCol w:w="2155"/>
        <w:gridCol w:w="1644"/>
        <w:gridCol w:w="454"/>
      </w:tblGrid>
      <w:tr w:rsidR="00174EA9" w:rsidRPr="00CD7492" w:rsidTr="00BE5B87">
        <w:trPr>
          <w:gridAfter w:val="1"/>
          <w:wAfter w:w="454" w:type="dxa"/>
          <w:trHeight w:val="70"/>
        </w:trPr>
        <w:tc>
          <w:tcPr>
            <w:tcW w:w="5001" w:type="dxa"/>
            <w:gridSpan w:val="4"/>
          </w:tcPr>
          <w:p w:rsidR="00174EA9" w:rsidRPr="00CD7492" w:rsidRDefault="00174EA9">
            <w:pPr>
              <w:jc w:val="center"/>
              <w:rPr>
                <w:b/>
                <w:sz w:val="24"/>
              </w:rPr>
            </w:pPr>
            <w:r w:rsidRPr="00CD7492">
              <w:rPr>
                <w:b/>
                <w:sz w:val="24"/>
              </w:rPr>
              <w:t>Заказчик</w:t>
            </w:r>
          </w:p>
        </w:tc>
        <w:tc>
          <w:tcPr>
            <w:tcW w:w="4752" w:type="dxa"/>
            <w:gridSpan w:val="3"/>
          </w:tcPr>
          <w:p w:rsidR="00174EA9" w:rsidRPr="00CD7492" w:rsidRDefault="00174EA9">
            <w:pPr>
              <w:jc w:val="center"/>
              <w:rPr>
                <w:b/>
                <w:sz w:val="24"/>
              </w:rPr>
            </w:pPr>
            <w:r w:rsidRPr="00CD7492">
              <w:rPr>
                <w:b/>
                <w:sz w:val="24"/>
              </w:rPr>
              <w:t>Исполнитель</w:t>
            </w:r>
          </w:p>
        </w:tc>
      </w:tr>
      <w:tr w:rsidR="00876AFA" w:rsidRPr="00CD7492" w:rsidTr="00BE5B87">
        <w:trPr>
          <w:gridAfter w:val="1"/>
          <w:wAfter w:w="454" w:type="dxa"/>
          <w:trHeight w:val="2150"/>
        </w:trPr>
        <w:tc>
          <w:tcPr>
            <w:tcW w:w="5001" w:type="dxa"/>
            <w:gridSpan w:val="4"/>
          </w:tcPr>
          <w:p w:rsidR="00876AFA" w:rsidRPr="00CD7492" w:rsidRDefault="00876AFA" w:rsidP="00876AFA">
            <w:pPr>
              <w:spacing w:line="276" w:lineRule="auto"/>
              <w:jc w:val="center"/>
              <w:rPr>
                <w:b/>
                <w:color w:val="00000A"/>
              </w:rPr>
            </w:pPr>
            <w:r w:rsidRPr="00CD7492">
              <w:rPr>
                <w:b/>
                <w:color w:val="00000A"/>
              </w:rPr>
              <w:t>ЛОГКУ «</w:t>
            </w:r>
            <w:proofErr w:type="spellStart"/>
            <w:r w:rsidRPr="00CD7492">
              <w:rPr>
                <w:b/>
                <w:color w:val="00000A"/>
              </w:rPr>
              <w:t>Леноблэкомилиция</w:t>
            </w:r>
            <w:proofErr w:type="spellEnd"/>
            <w:r w:rsidRPr="00CD7492">
              <w:rPr>
                <w:b/>
                <w:color w:val="00000A"/>
              </w:rPr>
              <w:t>»</w:t>
            </w:r>
          </w:p>
          <w:p w:rsidR="00876AFA" w:rsidRPr="00CD7492" w:rsidRDefault="00876AFA" w:rsidP="00876AFA">
            <w:pPr>
              <w:rPr>
                <w:sz w:val="24"/>
              </w:rPr>
            </w:pPr>
            <w:r w:rsidRPr="00CD7492">
              <w:rPr>
                <w:sz w:val="24"/>
              </w:rPr>
              <w:t xml:space="preserve">ИНН 4703065270 КПП 470301001 </w:t>
            </w:r>
          </w:p>
          <w:p w:rsidR="00876AFA" w:rsidRPr="00CD7492" w:rsidRDefault="00876AFA" w:rsidP="00876AFA">
            <w:pPr>
              <w:rPr>
                <w:sz w:val="24"/>
              </w:rPr>
            </w:pPr>
            <w:r w:rsidRPr="00CD7492">
              <w:rPr>
                <w:sz w:val="24"/>
              </w:rPr>
              <w:t xml:space="preserve">Юридический адрес: 188640, г. Всеволожск, </w:t>
            </w:r>
          </w:p>
          <w:p w:rsidR="00876AFA" w:rsidRPr="00CD7492" w:rsidRDefault="00876AFA" w:rsidP="00876AFA">
            <w:pPr>
              <w:rPr>
                <w:sz w:val="24"/>
              </w:rPr>
            </w:pPr>
            <w:proofErr w:type="spellStart"/>
            <w:r w:rsidRPr="00CD7492">
              <w:rPr>
                <w:sz w:val="24"/>
              </w:rPr>
              <w:t>Колтушское</w:t>
            </w:r>
            <w:proofErr w:type="spellEnd"/>
            <w:r w:rsidRPr="00CD7492">
              <w:rPr>
                <w:sz w:val="24"/>
              </w:rPr>
              <w:t xml:space="preserve"> ш., д. 138, </w:t>
            </w:r>
            <w:proofErr w:type="spellStart"/>
            <w:r w:rsidRPr="00CD7492">
              <w:rPr>
                <w:sz w:val="24"/>
              </w:rPr>
              <w:t>каб</w:t>
            </w:r>
            <w:proofErr w:type="spellEnd"/>
            <w:r w:rsidRPr="00CD7492">
              <w:rPr>
                <w:sz w:val="24"/>
              </w:rPr>
              <w:t xml:space="preserve">. 133А </w:t>
            </w:r>
          </w:p>
          <w:p w:rsidR="00876AFA" w:rsidRPr="00CD7492" w:rsidRDefault="00876AFA" w:rsidP="00876AFA">
            <w:pPr>
              <w:rPr>
                <w:sz w:val="24"/>
              </w:rPr>
            </w:pPr>
            <w:r w:rsidRPr="00CD7492">
              <w:rPr>
                <w:sz w:val="24"/>
              </w:rPr>
              <w:t xml:space="preserve">Фактический адрес: 191040, г. Санкт-Петербург, Лиговский проспект, д. 52 </w:t>
            </w:r>
            <w:proofErr w:type="spellStart"/>
            <w:proofErr w:type="gramStart"/>
            <w:r w:rsidRPr="00CD7492">
              <w:rPr>
                <w:sz w:val="24"/>
              </w:rPr>
              <w:t>лит.А</w:t>
            </w:r>
            <w:proofErr w:type="spellEnd"/>
            <w:proofErr w:type="gramEnd"/>
            <w:r w:rsidRPr="00CD7492">
              <w:rPr>
                <w:sz w:val="24"/>
              </w:rPr>
              <w:t xml:space="preserve"> помещение 29, этаж 2-й</w:t>
            </w:r>
          </w:p>
          <w:p w:rsidR="00876AFA" w:rsidRPr="00CD7492" w:rsidRDefault="00876AFA" w:rsidP="00876AFA">
            <w:pPr>
              <w:rPr>
                <w:sz w:val="24"/>
              </w:rPr>
            </w:pPr>
            <w:r w:rsidRPr="00CD7492">
              <w:rPr>
                <w:sz w:val="24"/>
              </w:rPr>
              <w:t xml:space="preserve">Банковские реквизиты: </w:t>
            </w:r>
          </w:p>
          <w:p w:rsidR="00876AFA" w:rsidRPr="00CD7492" w:rsidRDefault="00876AFA" w:rsidP="00876AFA">
            <w:pPr>
              <w:rPr>
                <w:sz w:val="24"/>
              </w:rPr>
            </w:pPr>
            <w:r w:rsidRPr="00CD7492">
              <w:rPr>
                <w:sz w:val="24"/>
              </w:rPr>
              <w:t xml:space="preserve">Банк получателя: </w:t>
            </w:r>
          </w:p>
          <w:p w:rsidR="00876AFA" w:rsidRPr="00CD7492" w:rsidRDefault="00876AFA" w:rsidP="00876AFA">
            <w:pPr>
              <w:rPr>
                <w:sz w:val="24"/>
              </w:rPr>
            </w:pPr>
            <w:r w:rsidRPr="00CD7492">
              <w:rPr>
                <w:sz w:val="24"/>
              </w:rPr>
              <w:t xml:space="preserve">СЕВЕРО-ЗАПАДНОЕ ГУ БАНКА РОССИИ//УФК по Ленинградской области г. Санкт-Петербург </w:t>
            </w:r>
          </w:p>
          <w:p w:rsidR="00876AFA" w:rsidRPr="00CD7492" w:rsidRDefault="00876AFA" w:rsidP="00876AFA">
            <w:pPr>
              <w:rPr>
                <w:sz w:val="24"/>
              </w:rPr>
            </w:pPr>
            <w:r w:rsidRPr="00CD7492">
              <w:rPr>
                <w:sz w:val="24"/>
              </w:rPr>
              <w:t xml:space="preserve">БИК 044030098 </w:t>
            </w:r>
          </w:p>
          <w:p w:rsidR="00876AFA" w:rsidRPr="00CD7492" w:rsidRDefault="00876AFA" w:rsidP="00876AFA">
            <w:pPr>
              <w:rPr>
                <w:sz w:val="24"/>
              </w:rPr>
            </w:pPr>
            <w:proofErr w:type="spellStart"/>
            <w:r w:rsidRPr="00CD7492">
              <w:rPr>
                <w:sz w:val="24"/>
              </w:rPr>
              <w:t>Сч</w:t>
            </w:r>
            <w:proofErr w:type="spellEnd"/>
            <w:r w:rsidRPr="00CD7492">
              <w:rPr>
                <w:sz w:val="24"/>
              </w:rPr>
              <w:t xml:space="preserve">: № 40102810745370000098 </w:t>
            </w:r>
          </w:p>
          <w:p w:rsidR="00876AFA" w:rsidRPr="00CD7492" w:rsidRDefault="00876AFA" w:rsidP="00876AFA">
            <w:pPr>
              <w:rPr>
                <w:sz w:val="24"/>
              </w:rPr>
            </w:pPr>
            <w:r w:rsidRPr="00CD7492">
              <w:rPr>
                <w:sz w:val="24"/>
              </w:rPr>
              <w:t xml:space="preserve">Получатель: </w:t>
            </w:r>
          </w:p>
          <w:p w:rsidR="00876AFA" w:rsidRPr="00CD7492" w:rsidRDefault="00876AFA" w:rsidP="00876AFA">
            <w:pPr>
              <w:rPr>
                <w:sz w:val="24"/>
              </w:rPr>
            </w:pPr>
            <w:r w:rsidRPr="00CD7492">
              <w:rPr>
                <w:sz w:val="24"/>
              </w:rPr>
              <w:t>Комитет финансов ЛО (ЛОГКУ "ЛЕНОБЛЭКОМИЛИЦИЯ" л/с 02175982002)</w:t>
            </w:r>
          </w:p>
          <w:p w:rsidR="00876AFA" w:rsidRPr="00CD7492" w:rsidRDefault="00876AFA" w:rsidP="00876AFA">
            <w:pPr>
              <w:rPr>
                <w:sz w:val="24"/>
              </w:rPr>
            </w:pPr>
            <w:proofErr w:type="spellStart"/>
            <w:r w:rsidRPr="00CD7492">
              <w:rPr>
                <w:sz w:val="24"/>
              </w:rPr>
              <w:t>Сч</w:t>
            </w:r>
            <w:proofErr w:type="spellEnd"/>
            <w:r w:rsidRPr="00CD7492">
              <w:rPr>
                <w:sz w:val="24"/>
              </w:rPr>
              <w:t>. № 03221643410000004500»</w:t>
            </w:r>
          </w:p>
          <w:p w:rsidR="00876AFA" w:rsidRPr="00CD7492" w:rsidRDefault="00876AFA" w:rsidP="00876AFA">
            <w:pPr>
              <w:rPr>
                <w:sz w:val="24"/>
              </w:rPr>
            </w:pPr>
            <w:r w:rsidRPr="00CD7492">
              <w:rPr>
                <w:sz w:val="24"/>
              </w:rPr>
              <w:t>Тел./факс: 8-812-6678422</w:t>
            </w:r>
          </w:p>
          <w:p w:rsidR="00876AFA" w:rsidRPr="00CD7492" w:rsidRDefault="00876AFA" w:rsidP="00876AFA">
            <w:pPr>
              <w:rPr>
                <w:sz w:val="24"/>
              </w:rPr>
            </w:pPr>
            <w:r w:rsidRPr="00CD7492">
              <w:rPr>
                <w:sz w:val="24"/>
              </w:rPr>
              <w:t>E-</w:t>
            </w:r>
            <w:proofErr w:type="spellStart"/>
            <w:r w:rsidRPr="00CD7492">
              <w:rPr>
                <w:sz w:val="24"/>
              </w:rPr>
              <w:t>mail</w:t>
            </w:r>
            <w:proofErr w:type="spellEnd"/>
            <w:r w:rsidRPr="00CD7492">
              <w:rPr>
                <w:sz w:val="24"/>
              </w:rPr>
              <w:t>: 47@em47.ru</w:t>
            </w:r>
          </w:p>
        </w:tc>
        <w:tc>
          <w:tcPr>
            <w:tcW w:w="4752" w:type="dxa"/>
            <w:gridSpan w:val="3"/>
          </w:tcPr>
          <w:p w:rsidR="00876AFA" w:rsidRPr="00CD7492" w:rsidRDefault="00876AFA" w:rsidP="00876AFA">
            <w:pPr>
              <w:rPr>
                <w:b/>
                <w:sz w:val="24"/>
              </w:rPr>
            </w:pPr>
          </w:p>
          <w:p w:rsidR="00876AFA" w:rsidRPr="00CD7492" w:rsidRDefault="00876AFA" w:rsidP="00876AFA">
            <w:pPr>
              <w:rPr>
                <w:b/>
                <w:sz w:val="24"/>
              </w:rPr>
            </w:pPr>
          </w:p>
        </w:tc>
      </w:tr>
      <w:tr w:rsidR="00174EA9" w:rsidRPr="00CD7492" w:rsidTr="00BE5B87">
        <w:tblPrEx>
          <w:tblCellMar>
            <w:left w:w="28" w:type="dxa"/>
            <w:right w:w="28" w:type="dxa"/>
          </w:tblCellMar>
        </w:tblPrEx>
        <w:trPr>
          <w:gridBefore w:val="1"/>
          <w:wBefore w:w="28" w:type="dxa"/>
        </w:trPr>
        <w:tc>
          <w:tcPr>
            <w:tcW w:w="4962" w:type="dxa"/>
            <w:gridSpan w:val="2"/>
          </w:tcPr>
          <w:p w:rsidR="00174EA9" w:rsidRPr="00CD7492" w:rsidRDefault="00174EA9">
            <w:pPr>
              <w:tabs>
                <w:tab w:val="left" w:pos="709"/>
              </w:tabs>
              <w:rPr>
                <w:b/>
                <w:bCs/>
                <w:sz w:val="22"/>
              </w:rPr>
            </w:pPr>
            <w:r w:rsidRPr="00CD7492">
              <w:rPr>
                <w:b/>
                <w:bCs/>
                <w:sz w:val="22"/>
              </w:rPr>
              <w:t>От Заказчика:</w:t>
            </w:r>
          </w:p>
        </w:tc>
        <w:tc>
          <w:tcPr>
            <w:tcW w:w="964" w:type="dxa"/>
            <w:gridSpan w:val="2"/>
          </w:tcPr>
          <w:p w:rsidR="00174EA9" w:rsidRPr="00CD7492" w:rsidRDefault="00174EA9">
            <w:pPr>
              <w:tabs>
                <w:tab w:val="left" w:pos="709"/>
              </w:tabs>
              <w:rPr>
                <w:b/>
                <w:bCs/>
                <w:sz w:val="22"/>
              </w:rPr>
            </w:pPr>
          </w:p>
        </w:tc>
        <w:tc>
          <w:tcPr>
            <w:tcW w:w="4253" w:type="dxa"/>
            <w:gridSpan w:val="3"/>
          </w:tcPr>
          <w:p w:rsidR="00174EA9" w:rsidRPr="00CD7492" w:rsidRDefault="00174EA9">
            <w:pPr>
              <w:tabs>
                <w:tab w:val="left" w:pos="709"/>
              </w:tabs>
              <w:rPr>
                <w:b/>
                <w:bCs/>
                <w:sz w:val="22"/>
              </w:rPr>
            </w:pPr>
            <w:r w:rsidRPr="00CD7492">
              <w:rPr>
                <w:b/>
                <w:bCs/>
                <w:sz w:val="22"/>
              </w:rPr>
              <w:t>От Исполнителя:</w:t>
            </w:r>
          </w:p>
        </w:tc>
      </w:tr>
      <w:tr w:rsidR="00174EA9" w:rsidRPr="00CD7492" w:rsidTr="00BE5B87">
        <w:tblPrEx>
          <w:tblCellMar>
            <w:left w:w="28" w:type="dxa"/>
            <w:right w:w="28" w:type="dxa"/>
          </w:tblCellMar>
        </w:tblPrEx>
        <w:trPr>
          <w:gridBefore w:val="1"/>
          <w:wBefore w:w="28" w:type="dxa"/>
          <w:trHeight w:val="381"/>
        </w:trPr>
        <w:tc>
          <w:tcPr>
            <w:tcW w:w="4962" w:type="dxa"/>
            <w:gridSpan w:val="2"/>
          </w:tcPr>
          <w:p w:rsidR="00174EA9" w:rsidRPr="00CD7492" w:rsidRDefault="00174EA9">
            <w:pPr>
              <w:tabs>
                <w:tab w:val="left" w:pos="709"/>
              </w:tabs>
              <w:rPr>
                <w:b/>
                <w:bCs/>
                <w:sz w:val="22"/>
              </w:rPr>
            </w:pPr>
          </w:p>
        </w:tc>
        <w:tc>
          <w:tcPr>
            <w:tcW w:w="964" w:type="dxa"/>
            <w:gridSpan w:val="2"/>
          </w:tcPr>
          <w:p w:rsidR="00174EA9" w:rsidRPr="00CD7492" w:rsidRDefault="00174EA9">
            <w:pPr>
              <w:tabs>
                <w:tab w:val="left" w:pos="709"/>
              </w:tabs>
              <w:rPr>
                <w:b/>
                <w:bCs/>
                <w:sz w:val="22"/>
              </w:rPr>
            </w:pPr>
          </w:p>
        </w:tc>
        <w:tc>
          <w:tcPr>
            <w:tcW w:w="4253" w:type="dxa"/>
            <w:gridSpan w:val="3"/>
          </w:tcPr>
          <w:p w:rsidR="00174EA9" w:rsidRPr="00CD7492" w:rsidRDefault="00174EA9">
            <w:pPr>
              <w:tabs>
                <w:tab w:val="left" w:pos="709"/>
              </w:tabs>
              <w:ind w:firstLine="482"/>
              <w:rPr>
                <w:b/>
                <w:bCs/>
                <w:sz w:val="22"/>
              </w:rPr>
            </w:pPr>
          </w:p>
        </w:tc>
      </w:tr>
      <w:tr w:rsidR="00174EA9" w:rsidRPr="00CD7492" w:rsidTr="00BE5B87">
        <w:tblPrEx>
          <w:tblCellMar>
            <w:left w:w="28" w:type="dxa"/>
            <w:right w:w="28" w:type="dxa"/>
          </w:tblCellMar>
        </w:tblPrEx>
        <w:trPr>
          <w:gridBefore w:val="1"/>
          <w:wBefore w:w="28" w:type="dxa"/>
        </w:trPr>
        <w:tc>
          <w:tcPr>
            <w:tcW w:w="4962" w:type="dxa"/>
            <w:gridSpan w:val="2"/>
            <w:tcBorders>
              <w:bottom w:val="single" w:sz="6" w:space="0" w:color="auto"/>
            </w:tcBorders>
          </w:tcPr>
          <w:p w:rsidR="00174EA9" w:rsidRPr="00CD7492" w:rsidRDefault="00174EA9">
            <w:pPr>
              <w:tabs>
                <w:tab w:val="left" w:pos="709"/>
              </w:tabs>
              <w:jc w:val="center"/>
              <w:rPr>
                <w:b/>
                <w:bCs/>
                <w:sz w:val="22"/>
              </w:rPr>
            </w:pPr>
            <w:r w:rsidRPr="00CD7492">
              <w:rPr>
                <w:b/>
                <w:bCs/>
                <w:sz w:val="22"/>
              </w:rPr>
              <w:t xml:space="preserve">Директор </w:t>
            </w:r>
          </w:p>
        </w:tc>
        <w:tc>
          <w:tcPr>
            <w:tcW w:w="964" w:type="dxa"/>
            <w:gridSpan w:val="2"/>
          </w:tcPr>
          <w:p w:rsidR="00174EA9" w:rsidRPr="00CD7492" w:rsidRDefault="00174EA9">
            <w:pPr>
              <w:tabs>
                <w:tab w:val="left" w:pos="709"/>
              </w:tabs>
              <w:rPr>
                <w:b/>
                <w:bCs/>
                <w:sz w:val="22"/>
              </w:rPr>
            </w:pPr>
          </w:p>
        </w:tc>
        <w:tc>
          <w:tcPr>
            <w:tcW w:w="4253" w:type="dxa"/>
            <w:gridSpan w:val="3"/>
            <w:tcBorders>
              <w:bottom w:val="single" w:sz="6" w:space="0" w:color="auto"/>
            </w:tcBorders>
          </w:tcPr>
          <w:p w:rsidR="00174EA9" w:rsidRPr="00CD7492" w:rsidRDefault="00174EA9">
            <w:pPr>
              <w:tabs>
                <w:tab w:val="left" w:pos="709"/>
              </w:tabs>
              <w:jc w:val="center"/>
              <w:rPr>
                <w:b/>
                <w:bCs/>
                <w:sz w:val="22"/>
              </w:rPr>
            </w:pPr>
          </w:p>
        </w:tc>
      </w:tr>
      <w:tr w:rsidR="00174EA9" w:rsidRPr="00CD7492" w:rsidTr="00BE5B87">
        <w:tblPrEx>
          <w:tblCellMar>
            <w:left w:w="28" w:type="dxa"/>
            <w:right w:w="28" w:type="dxa"/>
          </w:tblCellMar>
        </w:tblPrEx>
        <w:trPr>
          <w:gridBefore w:val="1"/>
          <w:wBefore w:w="28" w:type="dxa"/>
        </w:trPr>
        <w:tc>
          <w:tcPr>
            <w:tcW w:w="2268" w:type="dxa"/>
            <w:tcBorders>
              <w:bottom w:val="single" w:sz="6" w:space="0" w:color="auto"/>
            </w:tcBorders>
          </w:tcPr>
          <w:p w:rsidR="00174EA9" w:rsidRPr="00CD7492" w:rsidRDefault="00174EA9">
            <w:pPr>
              <w:tabs>
                <w:tab w:val="left" w:pos="709"/>
              </w:tabs>
              <w:spacing w:before="240"/>
              <w:rPr>
                <w:b/>
                <w:bCs/>
                <w:sz w:val="22"/>
              </w:rPr>
            </w:pPr>
          </w:p>
        </w:tc>
        <w:tc>
          <w:tcPr>
            <w:tcW w:w="2694" w:type="dxa"/>
          </w:tcPr>
          <w:p w:rsidR="00174EA9" w:rsidRPr="00CD7492" w:rsidRDefault="00174EA9" w:rsidP="00936EF7">
            <w:pPr>
              <w:tabs>
                <w:tab w:val="left" w:pos="709"/>
              </w:tabs>
              <w:spacing w:before="240"/>
              <w:rPr>
                <w:b/>
                <w:bCs/>
                <w:sz w:val="22"/>
              </w:rPr>
            </w:pPr>
            <w:r w:rsidRPr="00CD7492">
              <w:rPr>
                <w:b/>
                <w:bCs/>
                <w:sz w:val="22"/>
              </w:rPr>
              <w:t xml:space="preserve">             </w:t>
            </w:r>
          </w:p>
        </w:tc>
        <w:tc>
          <w:tcPr>
            <w:tcW w:w="964" w:type="dxa"/>
            <w:gridSpan w:val="2"/>
          </w:tcPr>
          <w:p w:rsidR="00174EA9" w:rsidRPr="00CD7492" w:rsidRDefault="00174EA9">
            <w:pPr>
              <w:tabs>
                <w:tab w:val="left" w:pos="709"/>
              </w:tabs>
              <w:spacing w:before="240"/>
              <w:rPr>
                <w:b/>
                <w:bCs/>
                <w:sz w:val="22"/>
              </w:rPr>
            </w:pPr>
          </w:p>
        </w:tc>
        <w:tc>
          <w:tcPr>
            <w:tcW w:w="2155" w:type="dxa"/>
            <w:tcBorders>
              <w:bottom w:val="single" w:sz="6" w:space="0" w:color="auto"/>
            </w:tcBorders>
          </w:tcPr>
          <w:p w:rsidR="00174EA9" w:rsidRPr="00CD7492" w:rsidRDefault="00174EA9">
            <w:pPr>
              <w:tabs>
                <w:tab w:val="left" w:pos="709"/>
              </w:tabs>
              <w:spacing w:before="240"/>
              <w:rPr>
                <w:b/>
                <w:bCs/>
                <w:sz w:val="22"/>
              </w:rPr>
            </w:pPr>
          </w:p>
        </w:tc>
        <w:tc>
          <w:tcPr>
            <w:tcW w:w="2098" w:type="dxa"/>
            <w:gridSpan w:val="2"/>
          </w:tcPr>
          <w:p w:rsidR="00174EA9" w:rsidRPr="00CD7492" w:rsidRDefault="00174EA9">
            <w:pPr>
              <w:tabs>
                <w:tab w:val="left" w:pos="709"/>
              </w:tabs>
              <w:spacing w:before="240"/>
              <w:jc w:val="center"/>
              <w:rPr>
                <w:b/>
                <w:bCs/>
                <w:sz w:val="22"/>
              </w:rPr>
            </w:pPr>
          </w:p>
        </w:tc>
      </w:tr>
      <w:tr w:rsidR="00174EA9" w:rsidRPr="00CD7492" w:rsidTr="00BE5B87">
        <w:tblPrEx>
          <w:tblCellMar>
            <w:left w:w="28" w:type="dxa"/>
            <w:right w:w="28" w:type="dxa"/>
          </w:tblCellMar>
        </w:tblPrEx>
        <w:trPr>
          <w:gridBefore w:val="1"/>
          <w:wBefore w:w="28" w:type="dxa"/>
        </w:trPr>
        <w:tc>
          <w:tcPr>
            <w:tcW w:w="2268" w:type="dxa"/>
          </w:tcPr>
          <w:p w:rsidR="00174EA9" w:rsidRPr="00CD7492" w:rsidRDefault="00720801">
            <w:pPr>
              <w:tabs>
                <w:tab w:val="left" w:pos="709"/>
              </w:tabs>
              <w:jc w:val="center"/>
              <w:rPr>
                <w:sz w:val="22"/>
              </w:rPr>
            </w:pPr>
            <w:r w:rsidRPr="00CD7492">
              <w:rPr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0" allowOverlap="1">
                      <wp:simplePos x="0" y="0"/>
                      <wp:positionH relativeFrom="column">
                        <wp:posOffset>1656715</wp:posOffset>
                      </wp:positionH>
                      <wp:positionV relativeFrom="paragraph">
                        <wp:posOffset>-1905</wp:posOffset>
                      </wp:positionV>
                      <wp:extent cx="1260475" cy="635"/>
                      <wp:effectExtent l="6985" t="10160" r="8890" b="8255"/>
                      <wp:wrapNone/>
                      <wp:docPr id="4" name="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60475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lg"/>
                                <a:tailEnd type="none" w="sm" len="lg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16B8A90" id="Линия 2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0.45pt,-.15pt" to="229.7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6emPgIAAGgEAAAOAAAAZHJzL2Uyb0RvYy54bWysVE2O0zAU3iNxB8v7TpJO2mmjpiPUtGwG&#10;qDTDAVzbaSwc27LdphXiDByAi8yGO5Qb8ez+QGEBQmThxPb3Pr/3vc+Z3O9aibbcOqFVibObFCOu&#10;qGZCrUv8/mnRG2HkPFGMSK14iffc4fvpyxeTzhS8rxstGbcISJQrOlPixntTJImjDW+Ju9GGK9is&#10;tW2Jh6ldJ8ySDthbmfTTdJh02jJjNeXOwWp13MTTyF/XnPp3de24R7LEkJuPo43jKozJdEKKtSWm&#10;EfSUBvmHLFoiFBx6oaqIJ2hjxW9UraBWO137G6rbRNe1oDzWANVk6S/VPDbE8FgLiOPMRSb3/2jp&#10;2+3SIsFKnGOkSAstOnw5PB++Hp6/fUb9oE9nXAGwmVraUCHdqUfzoOkHh5SeNUSteczzaW8gOAsR&#10;yVVImDgDp6y6N5oBhmy8jmLtatsGSpAB7WJP9pee8J1HFBaz/jDN7wYYUdgb3g4iPynOocY6/5rr&#10;FoWPEkuhgmCkINsH50MqpDhDwrLSCyFlbLpUqCvxeNAfxACnpWBhM8CcXa9m0qItCbaJz+ncK5jV&#10;G8UiWcMJmyuGfBRBgdVxYHctRpLDxZDrEE8KT4T8Mw6SlirAQQQo4/R19NPHcTqej+ajvJf3h/Ne&#10;nlZV79VilveGi+xuUN1Ws1mVfQolZXnRCMa4ClWdvZ3lf+ed0y07uvLi7ot8yTV71BmSPb9j0tEF&#10;ofFHC6002y9taEkwBNg5gk9XL9yXn+cR9eMHMf0OAAD//wMAUEsDBBQABgAIAAAAIQBlxV2q2wAA&#10;AAcBAAAPAAAAZHJzL2Rvd25yZXYueG1sTI7BTsMwEETvSPyDtUjcWofQljbEqQqIU08UDnBz4yWO&#10;aq9D7KTh71lOcBzN6M0rt5N3YsQ+toEU3MwzEEh1MC01Ct5en2drEDFpMtoFQgXfGGFbXV6UujDh&#10;TC84HlIjGEKx0ApsSl0hZawteh3noUPi7jP0XieOfSNNr88M907mWbaSXrfED1Z3+GixPh0Gr8Dt&#10;93Z5GuLHOn8a3+krTml396DU9dW0uweRcEp/Y/jVZ3Wo2OkYBjJROAX5KtvwVMHsFgT3i+VmAeLI&#10;OQdZlfK/f/UDAAD//wMAUEsBAi0AFAAGAAgAAAAhALaDOJL+AAAA4QEAABMAAAAAAAAAAAAAAAAA&#10;AAAAAFtDb250ZW50X1R5cGVzXS54bWxQSwECLQAUAAYACAAAACEAOP0h/9YAAACUAQAACwAAAAAA&#10;AAAAAAAAAAAvAQAAX3JlbHMvLnJlbHNQSwECLQAUAAYACAAAACEAboOnpj4CAABoBAAADgAAAAAA&#10;AAAAAAAAAAAuAgAAZHJzL2Uyb0RvYy54bWxQSwECLQAUAAYACAAAACEAZcVdqtsAAAAHAQAADwAA&#10;AAAAAAAAAAAAAACYBAAAZHJzL2Rvd25yZXYueG1sUEsFBgAAAAAEAAQA8wAAAKAFAAAAAA==&#10;" o:allowincell="f">
                      <v:stroke startarrowwidth="narrow" startarrowlength="long" endarrowwidth="narrow" endarrowlength="long"/>
                    </v:line>
                  </w:pict>
                </mc:Fallback>
              </mc:AlternateContent>
            </w:r>
            <w:r w:rsidRPr="00CD7492">
              <w:rPr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0" allowOverlap="1">
                      <wp:simplePos x="0" y="0"/>
                      <wp:positionH relativeFrom="column">
                        <wp:posOffset>5306060</wp:posOffset>
                      </wp:positionH>
                      <wp:positionV relativeFrom="paragraph">
                        <wp:posOffset>-635</wp:posOffset>
                      </wp:positionV>
                      <wp:extent cx="1008380" cy="635"/>
                      <wp:effectExtent l="8255" t="11430" r="12065" b="6985"/>
                      <wp:wrapNone/>
                      <wp:docPr id="3" name="Линия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0838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lg"/>
                                <a:tailEnd type="none" w="sm" len="lg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FF9CB3E" id="Линия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7.8pt,-.05pt" to="497.2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VNOPQIAAGgEAAAOAAAAZHJzL2Uyb0RvYy54bWysVEuu0zAUnSOxB8vzNkl/tFHTJ9S0TB5Q&#10;6T0W4NpOY+HYlu02rRBrYAFs5E3eHsqOuHY/UBiAEBk4sX3u8b3nHmd6t28k2nHrhFYFzropRlxR&#10;zYTaFPjD47Izxsh5ohiRWvECH7jDd7OXL6atyXlP11oybhGQKJe3psC19yZPEkdr3hDX1YYr2Ky0&#10;bYiHqd0kzJIW2BuZ9NJ0lLTaMmM15c7BannaxLPIX1Wc+vdV5bhHssCQm4+jjeM6jMlsSvKNJaYW&#10;9JwG+YcsGiIUHHqlKoknaGvFb1SNoFY7Xfku1U2iq0pQHmuAarL0l2oeamJ4rAXEceYqk/t/tPTd&#10;bmWRYAXuY6RIAy06fj0+HZ+PT9++oH7QpzUuB9hcrWyokO7Vg7nX9KNDSs9rojY85vl4MBCchYjk&#10;JiRMnIFT1u1bzQBDtl5HsfaVbQIlyID2sSeHa0/43iMKi1majvtjaB2FvVF/GPlJfgk11vk3XDco&#10;fBRYChUEIznZ3TsfUiH5BRKWlV4KKWPTpUJtgSfD3jAGOC0FC5sB5uxmPZcW7UiwTXzO597ArN4q&#10;FslqTthCMeSjCAqsjgO7azCSHC6G3IR4knsi5J9xkLRUAQ4iQBnnr5OfPk3SyWK8GA86g95o0Rmk&#10;Zdl5vZwPOqNl9mpY9sv5vMw+h5KyQV4LxrgKVV28nQ3+zjvnW3Zy5dXdV/mSW/aoMyR7ecekowtC&#10;408WWmt2WNnQkmAIsHMEn69euC8/zyPqxw9i9h0AAP//AwBQSwMEFAAGAAgAAAAhACaKpyjcAAAA&#10;BgEAAA8AAABkcnMvZG93bnJldi54bWxMjsFOwzAQRO9I/IO1SNxap6UtacimKiBOPbVwaG9uvMRR&#10;43WInTT8PeYEx9GM3rx8M9pGDNT52jHCbJqAIC6drrlC+Hh/m6QgfFCsVeOYEL7Jw6a4vclVpt2V&#10;9zQcQiUihH2mEEwIbSalLw1Z5aeuJY7dp+usCjF2ldSduka4beQ8SVbSqprjg1EtvRgqL4feIjS7&#10;nVleen9K56/Dkb/8GLaPz4j3d+P2CUSgMfyN4Vc/qkMRnc6uZ+1Fg5A+LFdxijCZgYj9er1YgDgj&#10;JCCLXP7XL34AAAD//wMAUEsBAi0AFAAGAAgAAAAhALaDOJL+AAAA4QEAABMAAAAAAAAAAAAAAAAA&#10;AAAAAFtDb250ZW50X1R5cGVzXS54bWxQSwECLQAUAAYACAAAACEAOP0h/9YAAACUAQAACwAAAAAA&#10;AAAAAAAAAAAvAQAAX3JlbHMvLnJlbHNQSwECLQAUAAYACAAAACEAcyFTTj0CAABoBAAADgAAAAAA&#10;AAAAAAAAAAAuAgAAZHJzL2Uyb0RvYy54bWxQSwECLQAUAAYACAAAACEAJoqnKNwAAAAGAQAADwAA&#10;AAAAAAAAAAAAAACXBAAAZHJzL2Rvd25yZXYueG1sUEsFBgAAAAAEAAQA8wAAAKAFAAAAAA==&#10;" o:allowincell="f">
                      <v:stroke startarrowwidth="narrow" startarrowlength="long" endarrowwidth="narrow" endarrowlength="long"/>
                    </v:line>
                  </w:pict>
                </mc:Fallback>
              </mc:AlternateContent>
            </w:r>
            <w:r w:rsidR="00174EA9" w:rsidRPr="00CD7492">
              <w:rPr>
                <w:sz w:val="22"/>
              </w:rPr>
              <w:t>(подпись)</w:t>
            </w:r>
          </w:p>
        </w:tc>
        <w:tc>
          <w:tcPr>
            <w:tcW w:w="2694" w:type="dxa"/>
          </w:tcPr>
          <w:p w:rsidR="00174EA9" w:rsidRPr="00CD7492" w:rsidRDefault="00174EA9">
            <w:pPr>
              <w:tabs>
                <w:tab w:val="left" w:pos="709"/>
              </w:tabs>
              <w:jc w:val="center"/>
              <w:rPr>
                <w:sz w:val="22"/>
              </w:rPr>
            </w:pPr>
            <w:r w:rsidRPr="00CD7492">
              <w:rPr>
                <w:sz w:val="22"/>
              </w:rPr>
              <w:t>(Ф.И.О.)</w:t>
            </w:r>
          </w:p>
        </w:tc>
        <w:tc>
          <w:tcPr>
            <w:tcW w:w="964" w:type="dxa"/>
            <w:gridSpan w:val="2"/>
          </w:tcPr>
          <w:p w:rsidR="00174EA9" w:rsidRPr="00CD7492" w:rsidRDefault="00174EA9">
            <w:pPr>
              <w:tabs>
                <w:tab w:val="left" w:pos="709"/>
              </w:tabs>
              <w:rPr>
                <w:sz w:val="22"/>
              </w:rPr>
            </w:pPr>
          </w:p>
        </w:tc>
        <w:tc>
          <w:tcPr>
            <w:tcW w:w="2155" w:type="dxa"/>
          </w:tcPr>
          <w:p w:rsidR="00174EA9" w:rsidRPr="00CD7492" w:rsidRDefault="00174EA9">
            <w:pPr>
              <w:tabs>
                <w:tab w:val="left" w:pos="709"/>
              </w:tabs>
              <w:jc w:val="center"/>
              <w:rPr>
                <w:sz w:val="22"/>
              </w:rPr>
            </w:pPr>
            <w:r w:rsidRPr="00CD7492">
              <w:rPr>
                <w:sz w:val="22"/>
              </w:rPr>
              <w:t>(подпись)</w:t>
            </w:r>
          </w:p>
        </w:tc>
        <w:tc>
          <w:tcPr>
            <w:tcW w:w="2098" w:type="dxa"/>
            <w:gridSpan w:val="2"/>
          </w:tcPr>
          <w:p w:rsidR="00174EA9" w:rsidRPr="00CD7492" w:rsidRDefault="00174EA9">
            <w:pPr>
              <w:tabs>
                <w:tab w:val="left" w:pos="709"/>
              </w:tabs>
              <w:jc w:val="center"/>
              <w:rPr>
                <w:sz w:val="22"/>
              </w:rPr>
            </w:pPr>
            <w:r w:rsidRPr="00CD7492">
              <w:rPr>
                <w:sz w:val="22"/>
              </w:rPr>
              <w:t>(Ф.И.О.)</w:t>
            </w:r>
          </w:p>
        </w:tc>
      </w:tr>
      <w:tr w:rsidR="00174EA9" w:rsidRPr="00CD7492" w:rsidTr="00BE5B87">
        <w:tblPrEx>
          <w:tblCellMar>
            <w:left w:w="28" w:type="dxa"/>
            <w:right w:w="28" w:type="dxa"/>
          </w:tblCellMar>
        </w:tblPrEx>
        <w:trPr>
          <w:gridBefore w:val="1"/>
          <w:wBefore w:w="28" w:type="dxa"/>
        </w:trPr>
        <w:tc>
          <w:tcPr>
            <w:tcW w:w="4962" w:type="dxa"/>
            <w:gridSpan w:val="2"/>
          </w:tcPr>
          <w:p w:rsidR="00174EA9" w:rsidRPr="00CD7492" w:rsidRDefault="00174EA9">
            <w:pPr>
              <w:tabs>
                <w:tab w:val="left" w:pos="709"/>
              </w:tabs>
              <w:rPr>
                <w:b/>
                <w:bCs/>
                <w:sz w:val="22"/>
              </w:rPr>
            </w:pPr>
          </w:p>
        </w:tc>
        <w:tc>
          <w:tcPr>
            <w:tcW w:w="964" w:type="dxa"/>
            <w:gridSpan w:val="2"/>
          </w:tcPr>
          <w:p w:rsidR="00174EA9" w:rsidRPr="00CD7492" w:rsidRDefault="00174EA9">
            <w:pPr>
              <w:tabs>
                <w:tab w:val="left" w:pos="709"/>
              </w:tabs>
              <w:rPr>
                <w:b/>
                <w:bCs/>
                <w:sz w:val="22"/>
              </w:rPr>
            </w:pPr>
          </w:p>
        </w:tc>
        <w:tc>
          <w:tcPr>
            <w:tcW w:w="4253" w:type="dxa"/>
            <w:gridSpan w:val="3"/>
          </w:tcPr>
          <w:p w:rsidR="00174EA9" w:rsidRPr="00CD7492" w:rsidRDefault="00174EA9">
            <w:pPr>
              <w:tabs>
                <w:tab w:val="left" w:pos="709"/>
              </w:tabs>
              <w:rPr>
                <w:b/>
                <w:bCs/>
                <w:sz w:val="22"/>
              </w:rPr>
            </w:pPr>
          </w:p>
        </w:tc>
      </w:tr>
      <w:tr w:rsidR="00174EA9" w:rsidRPr="00CD7492" w:rsidTr="00BE5B87">
        <w:tblPrEx>
          <w:tblCellMar>
            <w:left w:w="28" w:type="dxa"/>
            <w:right w:w="28" w:type="dxa"/>
          </w:tblCellMar>
        </w:tblPrEx>
        <w:trPr>
          <w:gridBefore w:val="1"/>
          <w:wBefore w:w="28" w:type="dxa"/>
        </w:trPr>
        <w:tc>
          <w:tcPr>
            <w:tcW w:w="4962" w:type="dxa"/>
            <w:gridSpan w:val="2"/>
          </w:tcPr>
          <w:p w:rsidR="00174EA9" w:rsidRPr="00CD7492" w:rsidRDefault="00174EA9">
            <w:pPr>
              <w:tabs>
                <w:tab w:val="left" w:pos="709"/>
              </w:tabs>
              <w:rPr>
                <w:b/>
                <w:bCs/>
                <w:sz w:val="22"/>
              </w:rPr>
            </w:pPr>
            <w:r w:rsidRPr="00CD7492">
              <w:rPr>
                <w:b/>
                <w:bCs/>
                <w:sz w:val="22"/>
              </w:rPr>
              <w:t>МП</w:t>
            </w:r>
          </w:p>
        </w:tc>
        <w:tc>
          <w:tcPr>
            <w:tcW w:w="964" w:type="dxa"/>
            <w:gridSpan w:val="2"/>
          </w:tcPr>
          <w:p w:rsidR="00174EA9" w:rsidRPr="00CD7492" w:rsidRDefault="00174EA9">
            <w:pPr>
              <w:tabs>
                <w:tab w:val="left" w:pos="709"/>
              </w:tabs>
              <w:rPr>
                <w:b/>
                <w:bCs/>
                <w:sz w:val="22"/>
              </w:rPr>
            </w:pPr>
          </w:p>
        </w:tc>
        <w:tc>
          <w:tcPr>
            <w:tcW w:w="4253" w:type="dxa"/>
            <w:gridSpan w:val="3"/>
          </w:tcPr>
          <w:p w:rsidR="00174EA9" w:rsidRPr="00CD7492" w:rsidRDefault="00174EA9">
            <w:pPr>
              <w:tabs>
                <w:tab w:val="left" w:pos="709"/>
              </w:tabs>
              <w:jc w:val="both"/>
              <w:rPr>
                <w:b/>
                <w:bCs/>
                <w:sz w:val="22"/>
              </w:rPr>
            </w:pPr>
            <w:r w:rsidRPr="00CD7492">
              <w:rPr>
                <w:b/>
                <w:bCs/>
                <w:sz w:val="22"/>
              </w:rPr>
              <w:t>МП</w:t>
            </w:r>
          </w:p>
        </w:tc>
      </w:tr>
    </w:tbl>
    <w:p w:rsidR="00174EA9" w:rsidRPr="00CD7492" w:rsidRDefault="00174EA9">
      <w:pPr>
        <w:jc w:val="both"/>
        <w:rPr>
          <w:b/>
          <w:bCs/>
          <w:sz w:val="22"/>
        </w:rPr>
      </w:pPr>
    </w:p>
    <w:p w:rsidR="00174EA9" w:rsidRPr="00CD7492" w:rsidRDefault="00174EA9">
      <w:pPr>
        <w:ind w:left="4320" w:firstLine="720"/>
        <w:jc w:val="right"/>
        <w:rPr>
          <w:sz w:val="22"/>
        </w:rPr>
      </w:pPr>
      <w:r w:rsidRPr="00CD7492">
        <w:rPr>
          <w:b/>
          <w:bCs/>
          <w:sz w:val="22"/>
        </w:rPr>
        <w:br w:type="page"/>
      </w:r>
      <w:r w:rsidRPr="00CD7492">
        <w:rPr>
          <w:sz w:val="22"/>
        </w:rPr>
        <w:t>Приложение № 1</w:t>
      </w:r>
    </w:p>
    <w:p w:rsidR="00174EA9" w:rsidRPr="00CD7492" w:rsidRDefault="00174EA9">
      <w:pPr>
        <w:jc w:val="right"/>
        <w:rPr>
          <w:bCs/>
          <w:spacing w:val="20"/>
          <w:sz w:val="22"/>
        </w:rPr>
      </w:pPr>
      <w:r w:rsidRPr="00CD7492">
        <w:rPr>
          <w:sz w:val="22"/>
        </w:rPr>
        <w:t>К договору №</w:t>
      </w:r>
      <w:r w:rsidRPr="00CD7492">
        <w:rPr>
          <w:sz w:val="22"/>
          <w:lang w:val="en-US"/>
        </w:rPr>
        <w:t>________</w:t>
      </w:r>
      <w:r w:rsidRPr="00CD7492">
        <w:rPr>
          <w:sz w:val="22"/>
        </w:rPr>
        <w:t xml:space="preserve"> </w:t>
      </w:r>
    </w:p>
    <w:p w:rsidR="00174EA9" w:rsidRPr="00CD7492" w:rsidRDefault="00174EA9">
      <w:pPr>
        <w:jc w:val="right"/>
        <w:rPr>
          <w:sz w:val="22"/>
        </w:rPr>
      </w:pPr>
    </w:p>
    <w:p w:rsidR="00174EA9" w:rsidRPr="00CD7492" w:rsidRDefault="00174EA9">
      <w:pPr>
        <w:jc w:val="center"/>
        <w:rPr>
          <w:sz w:val="22"/>
        </w:rPr>
      </w:pPr>
    </w:p>
    <w:p w:rsidR="00DD1EB9" w:rsidRPr="00CD7492" w:rsidRDefault="00DD1EB9">
      <w:pPr>
        <w:jc w:val="center"/>
        <w:rPr>
          <w:sz w:val="22"/>
        </w:rPr>
      </w:pPr>
    </w:p>
    <w:p w:rsidR="00DD1EB9" w:rsidRPr="00CD7492" w:rsidRDefault="00DD1EB9" w:rsidP="00DD1EB9">
      <w:pPr>
        <w:ind w:firstLine="539"/>
        <w:jc w:val="center"/>
        <w:rPr>
          <w:b/>
          <w:sz w:val="28"/>
          <w:szCs w:val="28"/>
        </w:rPr>
      </w:pPr>
      <w:r w:rsidRPr="00CD7492">
        <w:rPr>
          <w:b/>
          <w:sz w:val="28"/>
          <w:szCs w:val="28"/>
        </w:rPr>
        <w:t>ТЕХНИЧЕСКОЕ ЗАДАНИЕ</w:t>
      </w:r>
    </w:p>
    <w:p w:rsidR="00E91E3C" w:rsidRPr="001A2658" w:rsidRDefault="00E91E3C" w:rsidP="00E91E3C">
      <w:pPr>
        <w:tabs>
          <w:tab w:val="left" w:pos="567"/>
        </w:tabs>
        <w:ind w:firstLine="426"/>
        <w:jc w:val="center"/>
        <w:rPr>
          <w:b/>
          <w:i/>
          <w:sz w:val="24"/>
          <w:szCs w:val="24"/>
        </w:rPr>
      </w:pPr>
      <w:r w:rsidRPr="001A2658">
        <w:rPr>
          <w:b/>
          <w:i/>
          <w:sz w:val="24"/>
          <w:szCs w:val="24"/>
        </w:rPr>
        <w:t xml:space="preserve">На </w:t>
      </w:r>
      <w:r>
        <w:rPr>
          <w:b/>
          <w:i/>
          <w:sz w:val="24"/>
          <w:szCs w:val="24"/>
        </w:rPr>
        <w:t xml:space="preserve">оказание услуг по </w:t>
      </w:r>
      <w:r w:rsidRPr="00154448">
        <w:rPr>
          <w:b/>
          <w:i/>
          <w:sz w:val="24"/>
          <w:szCs w:val="24"/>
        </w:rPr>
        <w:t>поверке (калибровке) средств измерения и аттестации испытательного оборудования</w:t>
      </w:r>
    </w:p>
    <w:p w:rsidR="00E91E3C" w:rsidRPr="00413EEC" w:rsidRDefault="00E91E3C" w:rsidP="00E91E3C">
      <w:pPr>
        <w:pStyle w:val="af1"/>
        <w:numPr>
          <w:ilvl w:val="0"/>
          <w:numId w:val="4"/>
        </w:numPr>
        <w:tabs>
          <w:tab w:val="left" w:pos="18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contextualSpacing/>
        <w:jc w:val="both"/>
        <w:rPr>
          <w:b/>
          <w:lang w:eastAsia="ru-RU"/>
        </w:rPr>
      </w:pPr>
      <w:r w:rsidRPr="00413EEC">
        <w:rPr>
          <w:b/>
          <w:lang w:eastAsia="ru-RU"/>
        </w:rPr>
        <w:t xml:space="preserve">Предмет контракта: </w:t>
      </w:r>
      <w:r w:rsidRPr="00154448">
        <w:rPr>
          <w:lang w:eastAsia="ru-RU"/>
        </w:rPr>
        <w:t>поверк</w:t>
      </w:r>
      <w:r>
        <w:rPr>
          <w:lang w:eastAsia="ru-RU"/>
        </w:rPr>
        <w:t>а</w:t>
      </w:r>
      <w:r w:rsidRPr="00154448">
        <w:rPr>
          <w:lang w:eastAsia="ru-RU"/>
        </w:rPr>
        <w:t xml:space="preserve"> (калибровке) средств измерения и аттестаци</w:t>
      </w:r>
      <w:r>
        <w:rPr>
          <w:lang w:eastAsia="ru-RU"/>
        </w:rPr>
        <w:t xml:space="preserve">я </w:t>
      </w:r>
      <w:r w:rsidRPr="00154448">
        <w:rPr>
          <w:lang w:eastAsia="ru-RU"/>
        </w:rPr>
        <w:t>испытательного оборудования</w:t>
      </w:r>
    </w:p>
    <w:p w:rsidR="00E91E3C" w:rsidRPr="00413EEC" w:rsidRDefault="00E91E3C" w:rsidP="00E91E3C">
      <w:pPr>
        <w:pStyle w:val="af1"/>
        <w:numPr>
          <w:ilvl w:val="0"/>
          <w:numId w:val="4"/>
        </w:numPr>
        <w:tabs>
          <w:tab w:val="left" w:pos="18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contextualSpacing/>
        <w:jc w:val="both"/>
        <w:rPr>
          <w:b/>
          <w:lang w:eastAsia="ru-RU"/>
        </w:rPr>
      </w:pPr>
      <w:r w:rsidRPr="00413EEC">
        <w:rPr>
          <w:b/>
          <w:lang w:eastAsia="ru-RU"/>
        </w:rPr>
        <w:t xml:space="preserve"> Объем оказания услуг: </w:t>
      </w:r>
      <w:r w:rsidRPr="00413EEC">
        <w:rPr>
          <w:lang w:eastAsia="ru-RU"/>
        </w:rPr>
        <w:t xml:space="preserve">в соответствии с пунктом </w:t>
      </w:r>
      <w:r w:rsidRPr="00413EEC">
        <w:rPr>
          <w:b/>
          <w:lang w:eastAsia="ru-RU"/>
        </w:rPr>
        <w:t>6</w:t>
      </w:r>
      <w:r w:rsidRPr="00413EEC">
        <w:rPr>
          <w:lang w:eastAsia="ru-RU"/>
        </w:rPr>
        <w:t xml:space="preserve"> Технического задания.</w:t>
      </w:r>
    </w:p>
    <w:p w:rsidR="00E91E3C" w:rsidRPr="00413EEC" w:rsidRDefault="00E91E3C" w:rsidP="00E91E3C">
      <w:pPr>
        <w:pStyle w:val="af1"/>
        <w:numPr>
          <w:ilvl w:val="0"/>
          <w:numId w:val="4"/>
        </w:numPr>
        <w:tabs>
          <w:tab w:val="left" w:pos="18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contextualSpacing/>
        <w:jc w:val="both"/>
        <w:rPr>
          <w:b/>
          <w:lang w:eastAsia="ru-RU"/>
        </w:rPr>
      </w:pPr>
      <w:r w:rsidRPr="00413EEC">
        <w:rPr>
          <w:b/>
          <w:lang w:eastAsia="ru-RU"/>
        </w:rPr>
        <w:t xml:space="preserve"> Место оказания услуг</w:t>
      </w:r>
      <w:r w:rsidRPr="00413EEC">
        <w:rPr>
          <w:lang w:eastAsia="ru-RU"/>
        </w:rPr>
        <w:t xml:space="preserve">: </w:t>
      </w:r>
      <w:r>
        <w:rPr>
          <w:lang w:eastAsia="ru-RU"/>
        </w:rPr>
        <w:t>в соответствии со спецификацией</w:t>
      </w:r>
      <w:r w:rsidRPr="00413EEC">
        <w:rPr>
          <w:lang w:eastAsia="ru-RU"/>
        </w:rPr>
        <w:t xml:space="preserve">. </w:t>
      </w:r>
    </w:p>
    <w:p w:rsidR="00E91E3C" w:rsidRPr="00413EEC" w:rsidRDefault="00E91E3C" w:rsidP="00E91E3C">
      <w:pPr>
        <w:pStyle w:val="af1"/>
        <w:numPr>
          <w:ilvl w:val="0"/>
          <w:numId w:val="4"/>
        </w:numPr>
        <w:tabs>
          <w:tab w:val="left" w:pos="18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contextualSpacing/>
        <w:jc w:val="both"/>
        <w:rPr>
          <w:b/>
          <w:lang w:eastAsia="ru-RU"/>
        </w:rPr>
      </w:pPr>
      <w:r w:rsidRPr="00413EEC">
        <w:rPr>
          <w:b/>
          <w:lang w:eastAsia="ru-RU"/>
        </w:rPr>
        <w:t xml:space="preserve"> Срок оказания услуг</w:t>
      </w:r>
      <w:r w:rsidRPr="00413EEC">
        <w:rPr>
          <w:lang w:eastAsia="ru-RU"/>
        </w:rPr>
        <w:t xml:space="preserve">: </w:t>
      </w:r>
      <w:r>
        <w:rPr>
          <w:rFonts w:eastAsia="Calibri"/>
        </w:rPr>
        <w:t>до 30 рабочих дней</w:t>
      </w:r>
    </w:p>
    <w:p w:rsidR="00E91E3C" w:rsidRPr="00413EEC" w:rsidRDefault="00E91E3C" w:rsidP="00E91E3C">
      <w:pPr>
        <w:pStyle w:val="af1"/>
        <w:numPr>
          <w:ilvl w:val="0"/>
          <w:numId w:val="4"/>
        </w:numPr>
        <w:tabs>
          <w:tab w:val="left" w:pos="18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contextualSpacing/>
        <w:jc w:val="both"/>
        <w:rPr>
          <w:lang w:eastAsia="ru-RU"/>
        </w:rPr>
      </w:pPr>
      <w:r w:rsidRPr="00413EEC">
        <w:rPr>
          <w:b/>
          <w:lang w:val="x-none" w:eastAsia="x-none"/>
        </w:rPr>
        <w:t xml:space="preserve"> Особые условия заказчика</w:t>
      </w:r>
      <w:r w:rsidRPr="00413EEC">
        <w:rPr>
          <w:lang w:val="x-none" w:eastAsia="x-none"/>
        </w:rPr>
        <w:t xml:space="preserve">: Наличие у </w:t>
      </w:r>
      <w:r w:rsidRPr="00413EEC">
        <w:rPr>
          <w:lang w:eastAsia="x-none"/>
        </w:rPr>
        <w:t>поверяющей организации</w:t>
      </w:r>
      <w:r w:rsidRPr="00413EEC">
        <w:rPr>
          <w:lang w:val="x-none" w:eastAsia="x-none"/>
        </w:rPr>
        <w:t xml:space="preserve"> разрешительных документов аккредитованной организации на право</w:t>
      </w:r>
      <w:r w:rsidRPr="00413EEC">
        <w:rPr>
          <w:lang w:eastAsia="x-none"/>
        </w:rPr>
        <w:t xml:space="preserve"> проведения</w:t>
      </w:r>
      <w:r w:rsidRPr="00413EEC">
        <w:rPr>
          <w:lang w:val="x-none" w:eastAsia="x-none"/>
        </w:rPr>
        <w:t xml:space="preserve"> поверки указанн</w:t>
      </w:r>
      <w:r w:rsidRPr="00413EEC">
        <w:rPr>
          <w:lang w:eastAsia="x-none"/>
        </w:rPr>
        <w:t>ых</w:t>
      </w:r>
      <w:r w:rsidRPr="00413EEC">
        <w:rPr>
          <w:lang w:val="x-none" w:eastAsia="x-none"/>
        </w:rPr>
        <w:t xml:space="preserve"> средств измерения.</w:t>
      </w:r>
    </w:p>
    <w:p w:rsidR="00E91E3C" w:rsidRPr="00181049" w:rsidRDefault="00E91E3C" w:rsidP="00E91E3C">
      <w:pPr>
        <w:pStyle w:val="af1"/>
        <w:numPr>
          <w:ilvl w:val="0"/>
          <w:numId w:val="4"/>
        </w:numPr>
        <w:tabs>
          <w:tab w:val="left" w:pos="18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contextualSpacing/>
        <w:jc w:val="both"/>
        <w:rPr>
          <w:lang w:eastAsia="ru-RU"/>
        </w:rPr>
      </w:pPr>
      <w:r w:rsidRPr="00154448">
        <w:rPr>
          <w:b/>
          <w:lang w:eastAsia="ar-SA"/>
        </w:rPr>
        <w:t>Перечень приборов для оказания услуг:</w:t>
      </w:r>
    </w:p>
    <w:p w:rsidR="00E91E3C" w:rsidRDefault="00E91E3C" w:rsidP="00E91E3C">
      <w:pPr>
        <w:tabs>
          <w:tab w:val="left" w:pos="18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  <w:szCs w:val="24"/>
        </w:rPr>
      </w:pPr>
    </w:p>
    <w:tbl>
      <w:tblPr>
        <w:tblStyle w:val="TableNormal"/>
        <w:tblW w:w="0" w:type="auto"/>
        <w:tblInd w:w="-717" w:type="dxa"/>
        <w:tblBorders>
          <w:top w:val="single" w:sz="6" w:space="0" w:color="6B6B70"/>
          <w:left w:val="single" w:sz="6" w:space="0" w:color="6B6B70"/>
          <w:bottom w:val="single" w:sz="6" w:space="0" w:color="6B6B70"/>
          <w:right w:val="single" w:sz="6" w:space="0" w:color="6B6B70"/>
          <w:insideH w:val="single" w:sz="6" w:space="0" w:color="6B6B70"/>
          <w:insideV w:val="single" w:sz="6" w:space="0" w:color="6B6B70"/>
        </w:tblBorders>
        <w:tblLayout w:type="fixed"/>
        <w:tblLook w:val="01E0" w:firstRow="1" w:lastRow="1" w:firstColumn="1" w:lastColumn="1" w:noHBand="0" w:noVBand="0"/>
      </w:tblPr>
      <w:tblGrid>
        <w:gridCol w:w="637"/>
        <w:gridCol w:w="4076"/>
        <w:gridCol w:w="1528"/>
        <w:gridCol w:w="1528"/>
        <w:gridCol w:w="2133"/>
      </w:tblGrid>
      <w:tr w:rsidR="00E91E3C" w:rsidRPr="00DD2E9B" w:rsidTr="004E13E3">
        <w:trPr>
          <w:trHeight w:val="844"/>
        </w:trPr>
        <w:tc>
          <w:tcPr>
            <w:tcW w:w="637" w:type="dxa"/>
          </w:tcPr>
          <w:p w:rsidR="00E91E3C" w:rsidRPr="00DD2E9B" w:rsidRDefault="00E91E3C" w:rsidP="004E13E3">
            <w:pPr>
              <w:spacing w:before="115" w:line="315" w:lineRule="exact"/>
              <w:ind w:left="359"/>
              <w:rPr>
                <w:rFonts w:ascii="Times New Roman" w:eastAsia="Cambria" w:hAnsi="Times New Roman" w:cs="Times New Roman"/>
                <w:sz w:val="30"/>
              </w:rPr>
            </w:pPr>
            <w:r w:rsidRPr="00DD2E9B">
              <w:rPr>
                <w:rFonts w:ascii="Times New Roman" w:eastAsia="Cambria" w:hAnsi="Times New Roman" w:cs="Times New Roman"/>
                <w:spacing w:val="-5"/>
                <w:w w:val="85"/>
                <w:sz w:val="30"/>
              </w:rPr>
              <w:t>N</w:t>
            </w:r>
          </w:p>
          <w:p w:rsidR="00E91E3C" w:rsidRPr="00DD2E9B" w:rsidRDefault="00E91E3C" w:rsidP="004E13E3">
            <w:pPr>
              <w:spacing w:line="257" w:lineRule="exact"/>
              <w:ind w:left="308"/>
              <w:rPr>
                <w:rFonts w:ascii="Times New Roman" w:eastAsia="Cambria" w:hAnsi="Times New Roman" w:cs="Times New Roman"/>
                <w:i/>
                <w:sz w:val="24"/>
              </w:rPr>
            </w:pPr>
            <w:r w:rsidRPr="00DD2E9B">
              <w:rPr>
                <w:rFonts w:ascii="Times New Roman" w:eastAsia="Cambria" w:hAnsi="Times New Roman" w:cs="Times New Roman"/>
                <w:i/>
                <w:spacing w:val="-5"/>
                <w:w w:val="105"/>
                <w:sz w:val="24"/>
              </w:rPr>
              <w:t>п/п</w:t>
            </w:r>
          </w:p>
        </w:tc>
        <w:tc>
          <w:tcPr>
            <w:tcW w:w="4076" w:type="dxa"/>
          </w:tcPr>
          <w:p w:rsidR="00E91E3C" w:rsidRPr="00DD2E9B" w:rsidRDefault="00E91E3C" w:rsidP="004E13E3">
            <w:pPr>
              <w:spacing w:before="3"/>
              <w:rPr>
                <w:rFonts w:ascii="Times New Roman" w:eastAsia="Cambria" w:hAnsi="Times New Roman" w:cs="Times New Roman"/>
                <w:sz w:val="24"/>
              </w:rPr>
            </w:pPr>
          </w:p>
          <w:p w:rsidR="00E91E3C" w:rsidRPr="00DD2E9B" w:rsidRDefault="00E91E3C" w:rsidP="004E13E3">
            <w:pPr>
              <w:spacing w:before="1"/>
              <w:ind w:left="43"/>
              <w:jc w:val="center"/>
              <w:rPr>
                <w:rFonts w:ascii="Times New Roman" w:eastAsia="Cambria" w:hAnsi="Times New Roman" w:cs="Times New Roman"/>
                <w:sz w:val="24"/>
              </w:rPr>
            </w:pPr>
            <w:proofErr w:type="spellStart"/>
            <w:r w:rsidRPr="00DD2E9B">
              <w:rPr>
                <w:rFonts w:ascii="Times New Roman" w:eastAsia="Cambria" w:hAnsi="Times New Roman" w:cs="Times New Roman"/>
                <w:spacing w:val="-2"/>
                <w:sz w:val="24"/>
              </w:rPr>
              <w:t>Наименование</w:t>
            </w:r>
            <w:proofErr w:type="spellEnd"/>
          </w:p>
        </w:tc>
        <w:tc>
          <w:tcPr>
            <w:tcW w:w="1528" w:type="dxa"/>
          </w:tcPr>
          <w:p w:rsidR="00E91E3C" w:rsidRPr="00DD2E9B" w:rsidRDefault="00E91E3C" w:rsidP="004E13E3">
            <w:pPr>
              <w:spacing w:before="147" w:line="228" w:lineRule="auto"/>
              <w:ind w:left="180" w:firstLine="215"/>
              <w:rPr>
                <w:rFonts w:ascii="Times New Roman" w:eastAsia="Cambria" w:hAnsi="Times New Roman" w:cs="Times New Roman"/>
              </w:rPr>
            </w:pPr>
            <w:proofErr w:type="spellStart"/>
            <w:r w:rsidRPr="00DD2E9B">
              <w:rPr>
                <w:rFonts w:ascii="Times New Roman" w:eastAsia="Cambria" w:hAnsi="Times New Roman" w:cs="Times New Roman"/>
                <w:spacing w:val="-2"/>
              </w:rPr>
              <w:t>Номер</w:t>
            </w:r>
            <w:proofErr w:type="spellEnd"/>
            <w:r w:rsidRPr="00DD2E9B">
              <w:rPr>
                <w:rFonts w:ascii="Times New Roman" w:eastAsia="Cambria" w:hAnsi="Times New Roman" w:cs="Times New Roman"/>
                <w:spacing w:val="-2"/>
              </w:rPr>
              <w:t xml:space="preserve"> </w:t>
            </w:r>
            <w:proofErr w:type="spellStart"/>
            <w:r w:rsidRPr="00DD2E9B">
              <w:rPr>
                <w:rFonts w:ascii="Times New Roman" w:eastAsia="Cambria" w:hAnsi="Times New Roman" w:cs="Times New Roman"/>
                <w:spacing w:val="-8"/>
              </w:rPr>
              <w:t>госреестра</w:t>
            </w:r>
            <w:proofErr w:type="spellEnd"/>
          </w:p>
        </w:tc>
        <w:tc>
          <w:tcPr>
            <w:tcW w:w="1528" w:type="dxa"/>
          </w:tcPr>
          <w:p w:rsidR="00E91E3C" w:rsidRPr="00DD2E9B" w:rsidRDefault="00E91E3C" w:rsidP="004E13E3">
            <w:pPr>
              <w:spacing w:before="270"/>
              <w:ind w:left="56" w:right="10"/>
              <w:jc w:val="center"/>
              <w:rPr>
                <w:rFonts w:ascii="Times New Roman" w:eastAsia="Cambria" w:hAnsi="Times New Roman" w:cs="Times New Roman"/>
              </w:rPr>
            </w:pPr>
            <w:proofErr w:type="spellStart"/>
            <w:r w:rsidRPr="00DD2E9B">
              <w:rPr>
                <w:rFonts w:ascii="Times New Roman" w:eastAsia="Cambria" w:hAnsi="Times New Roman" w:cs="Times New Roman"/>
                <w:spacing w:val="-2"/>
              </w:rPr>
              <w:t>Количество</w:t>
            </w:r>
            <w:proofErr w:type="spellEnd"/>
          </w:p>
        </w:tc>
        <w:tc>
          <w:tcPr>
            <w:tcW w:w="2133" w:type="dxa"/>
          </w:tcPr>
          <w:p w:rsidR="00E91E3C" w:rsidRPr="00DD2E9B" w:rsidRDefault="00E91E3C" w:rsidP="004E13E3">
            <w:pPr>
              <w:spacing w:before="8" w:line="228" w:lineRule="auto"/>
              <w:ind w:left="471" w:hanging="90"/>
              <w:rPr>
                <w:rFonts w:ascii="Times New Roman" w:eastAsia="Cambria" w:hAnsi="Times New Roman" w:cs="Times New Roman"/>
              </w:rPr>
            </w:pPr>
            <w:proofErr w:type="spellStart"/>
            <w:r w:rsidRPr="00DD2E9B">
              <w:rPr>
                <w:rFonts w:ascii="Times New Roman" w:eastAsia="Cambria" w:hAnsi="Times New Roman" w:cs="Times New Roman"/>
                <w:spacing w:val="-2"/>
                <w:w w:val="90"/>
              </w:rPr>
              <w:t>Выездная</w:t>
            </w:r>
            <w:proofErr w:type="spellEnd"/>
            <w:r w:rsidRPr="00DD2E9B">
              <w:rPr>
                <w:rFonts w:ascii="Times New Roman" w:eastAsia="Cambria" w:hAnsi="Times New Roman" w:cs="Times New Roman"/>
                <w:spacing w:val="-2"/>
                <w:w w:val="90"/>
              </w:rPr>
              <w:t xml:space="preserve"> </w:t>
            </w:r>
            <w:proofErr w:type="spellStart"/>
            <w:r w:rsidRPr="00DD2E9B">
              <w:rPr>
                <w:rFonts w:ascii="Times New Roman" w:eastAsia="Cambria" w:hAnsi="Times New Roman" w:cs="Times New Roman"/>
                <w:spacing w:val="-2"/>
              </w:rPr>
              <w:t>поверка</w:t>
            </w:r>
            <w:proofErr w:type="spellEnd"/>
          </w:p>
          <w:p w:rsidR="00E91E3C" w:rsidRPr="00DD2E9B" w:rsidRDefault="00E91E3C" w:rsidP="004E13E3">
            <w:pPr>
              <w:spacing w:line="260" w:lineRule="exact"/>
              <w:ind w:left="289"/>
              <w:rPr>
                <w:rFonts w:ascii="Times New Roman" w:eastAsia="Cambria" w:hAnsi="Times New Roman" w:cs="Times New Roman"/>
              </w:rPr>
            </w:pPr>
            <w:r w:rsidRPr="00DD2E9B">
              <w:rPr>
                <w:rFonts w:ascii="Times New Roman" w:eastAsia="Cambria" w:hAnsi="Times New Roman" w:cs="Times New Roman"/>
                <w:spacing w:val="-2"/>
              </w:rPr>
              <w:t>/</w:t>
            </w:r>
            <w:proofErr w:type="spellStart"/>
            <w:r w:rsidRPr="00DD2E9B">
              <w:rPr>
                <w:rFonts w:ascii="Times New Roman" w:eastAsia="Cambria" w:hAnsi="Times New Roman" w:cs="Times New Roman"/>
                <w:spacing w:val="-2"/>
              </w:rPr>
              <w:t>аттестация</w:t>
            </w:r>
            <w:proofErr w:type="spellEnd"/>
          </w:p>
        </w:tc>
      </w:tr>
      <w:tr w:rsidR="00E91E3C" w:rsidRPr="00DD2E9B" w:rsidTr="004E13E3">
        <w:trPr>
          <w:trHeight w:val="280"/>
        </w:trPr>
        <w:tc>
          <w:tcPr>
            <w:tcW w:w="9902" w:type="dxa"/>
            <w:gridSpan w:val="5"/>
          </w:tcPr>
          <w:p w:rsidR="00E91E3C" w:rsidRPr="00DD2E9B" w:rsidRDefault="00E91E3C" w:rsidP="004E13E3">
            <w:pPr>
              <w:jc w:val="center"/>
              <w:rPr>
                <w:rFonts w:ascii="Times New Roman" w:eastAsia="Cambria" w:hAnsi="Times New Roman" w:cs="Times New Roman"/>
                <w:sz w:val="20"/>
              </w:rPr>
            </w:pPr>
            <w:r w:rsidRPr="00DD2E9B">
              <w:rPr>
                <w:rFonts w:ascii="Times New Roman" w:eastAsia="Cambria" w:hAnsi="Times New Roman" w:cs="Times New Roman"/>
                <w:spacing w:val="-5"/>
                <w:sz w:val="24"/>
              </w:rPr>
              <w:t>СИ</w:t>
            </w:r>
          </w:p>
        </w:tc>
      </w:tr>
      <w:tr w:rsidR="00E91E3C" w:rsidRPr="00DD2E9B" w:rsidTr="004E13E3">
        <w:trPr>
          <w:trHeight w:val="553"/>
        </w:trPr>
        <w:tc>
          <w:tcPr>
            <w:tcW w:w="637" w:type="dxa"/>
          </w:tcPr>
          <w:p w:rsidR="00E91E3C" w:rsidRPr="00DD2E9B" w:rsidRDefault="00E91E3C" w:rsidP="004E13E3">
            <w:pPr>
              <w:spacing w:line="250" w:lineRule="exact"/>
              <w:jc w:val="center"/>
              <w:rPr>
                <w:rFonts w:ascii="Times New Roman" w:eastAsia="Cambria" w:hAnsi="Times New Roman" w:cs="Times New Roman"/>
                <w:sz w:val="24"/>
              </w:rPr>
            </w:pPr>
            <w:r w:rsidRPr="00DD2E9B">
              <w:rPr>
                <w:rFonts w:ascii="Times New Roman" w:eastAsia="Cambria" w:hAnsi="Times New Roman" w:cs="Times New Roman"/>
                <w:spacing w:val="-5"/>
                <w:sz w:val="24"/>
              </w:rPr>
              <w:t>1.</w:t>
            </w:r>
          </w:p>
        </w:tc>
        <w:tc>
          <w:tcPr>
            <w:tcW w:w="4076" w:type="dxa"/>
          </w:tcPr>
          <w:p w:rsidR="00E91E3C" w:rsidRPr="00DD2E9B" w:rsidRDefault="00E91E3C" w:rsidP="004E13E3">
            <w:pPr>
              <w:spacing w:line="246" w:lineRule="exact"/>
              <w:ind w:left="128"/>
              <w:rPr>
                <w:rFonts w:ascii="Times New Roman" w:eastAsia="Cambria" w:hAnsi="Times New Roman" w:cs="Times New Roman"/>
                <w:sz w:val="24"/>
                <w:szCs w:val="24"/>
                <w:lang w:val="ru-RU"/>
              </w:rPr>
            </w:pPr>
            <w:r w:rsidRPr="00DD2E9B">
              <w:rPr>
                <w:rFonts w:ascii="Times New Roman" w:eastAsia="Cambria" w:hAnsi="Times New Roman" w:cs="Times New Roman"/>
                <w:spacing w:val="-8"/>
                <w:sz w:val="24"/>
                <w:szCs w:val="24"/>
                <w:lang w:val="ru-RU"/>
              </w:rPr>
              <w:t>Электрод</w:t>
            </w:r>
            <w:r w:rsidRPr="00DD2E9B">
              <w:rPr>
                <w:rFonts w:ascii="Times New Roman" w:eastAsia="Cambria" w:hAnsi="Times New Roman" w:cs="Times New Roman"/>
                <w:spacing w:val="11"/>
                <w:sz w:val="24"/>
                <w:szCs w:val="24"/>
                <w:lang w:val="ru-RU"/>
              </w:rPr>
              <w:t xml:space="preserve"> </w:t>
            </w:r>
            <w:r w:rsidRPr="00DD2E9B">
              <w:rPr>
                <w:rFonts w:ascii="Times New Roman" w:eastAsia="Cambria" w:hAnsi="Times New Roman" w:cs="Times New Roman"/>
                <w:spacing w:val="-8"/>
                <w:sz w:val="24"/>
                <w:szCs w:val="24"/>
                <w:lang w:val="ru-RU"/>
              </w:rPr>
              <w:t>сравнения</w:t>
            </w:r>
            <w:r w:rsidRPr="00DD2E9B">
              <w:rPr>
                <w:rFonts w:ascii="Times New Roman" w:eastAsia="Cambria" w:hAnsi="Times New Roman" w:cs="Times New Roman"/>
                <w:spacing w:val="15"/>
                <w:sz w:val="24"/>
                <w:szCs w:val="24"/>
                <w:lang w:val="ru-RU"/>
              </w:rPr>
              <w:t xml:space="preserve"> </w:t>
            </w:r>
            <w:r w:rsidRPr="00DD2E9B">
              <w:rPr>
                <w:rFonts w:ascii="Times New Roman" w:eastAsia="Cambria" w:hAnsi="Times New Roman" w:cs="Times New Roman"/>
                <w:spacing w:val="-8"/>
                <w:sz w:val="24"/>
                <w:szCs w:val="24"/>
                <w:lang w:val="ru-RU"/>
              </w:rPr>
              <w:t>ЭСр-10101-3,0,</w:t>
            </w:r>
            <w:r w:rsidRPr="00DD2E9B">
              <w:rPr>
                <w:rFonts w:ascii="Times New Roman" w:eastAsia="Cambria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DD2E9B">
              <w:rPr>
                <w:rFonts w:ascii="Times New Roman" w:eastAsia="Cambria" w:hAnsi="Times New Roman" w:cs="Times New Roman"/>
                <w:spacing w:val="-8"/>
                <w:sz w:val="24"/>
                <w:szCs w:val="24"/>
                <w:lang w:val="ru-RU"/>
              </w:rPr>
              <w:t>зав.</w:t>
            </w:r>
            <w:r w:rsidRPr="00DD2E9B">
              <w:rPr>
                <w:rFonts w:ascii="Times New Roman" w:eastAsia="Cambria" w:hAnsi="Times New Roman" w:cs="Times New Roman"/>
                <w:spacing w:val="5"/>
                <w:sz w:val="24"/>
                <w:szCs w:val="24"/>
                <w:lang w:val="ru-RU"/>
              </w:rPr>
              <w:t xml:space="preserve"> </w:t>
            </w:r>
            <w:r w:rsidRPr="00DD2E9B">
              <w:rPr>
                <w:rFonts w:ascii="Times New Roman" w:eastAsia="Cambria" w:hAnsi="Times New Roman" w:cs="Times New Roman"/>
                <w:spacing w:val="-10"/>
                <w:sz w:val="24"/>
                <w:szCs w:val="24"/>
              </w:rPr>
              <w:t>N</w:t>
            </w:r>
          </w:p>
          <w:p w:rsidR="00E91E3C" w:rsidRPr="00DD2E9B" w:rsidRDefault="00E91E3C" w:rsidP="004E13E3">
            <w:pPr>
              <w:spacing w:line="280" w:lineRule="exact"/>
              <w:ind w:left="126"/>
              <w:rPr>
                <w:rFonts w:ascii="Times New Roman" w:eastAsia="Cambria" w:hAnsi="Times New Roman" w:cs="Times New Roman"/>
                <w:sz w:val="24"/>
                <w:szCs w:val="24"/>
                <w:lang w:val="ru-RU"/>
              </w:rPr>
            </w:pPr>
            <w:r w:rsidRPr="00DD2E9B">
              <w:rPr>
                <w:rFonts w:ascii="Times New Roman" w:eastAsia="Cambria" w:hAnsi="Times New Roman" w:cs="Times New Roman"/>
                <w:spacing w:val="-2"/>
                <w:w w:val="95"/>
                <w:sz w:val="24"/>
                <w:szCs w:val="24"/>
                <w:lang w:val="ru-RU"/>
              </w:rPr>
              <w:t>Б00388</w:t>
            </w:r>
          </w:p>
        </w:tc>
        <w:tc>
          <w:tcPr>
            <w:tcW w:w="1528" w:type="dxa"/>
          </w:tcPr>
          <w:p w:rsidR="00E91E3C" w:rsidRPr="00DD2E9B" w:rsidRDefault="00E91E3C" w:rsidP="004E13E3">
            <w:pPr>
              <w:spacing w:line="260" w:lineRule="exact"/>
              <w:ind w:left="25"/>
              <w:jc w:val="center"/>
              <w:rPr>
                <w:rFonts w:ascii="Times New Roman" w:eastAsia="Cambria" w:hAnsi="Times New Roman" w:cs="Times New Roman"/>
                <w:sz w:val="24"/>
                <w:szCs w:val="24"/>
              </w:rPr>
            </w:pPr>
            <w:r w:rsidRPr="00DD2E9B">
              <w:rPr>
                <w:rFonts w:ascii="Times New Roman" w:eastAsia="Cambria" w:hAnsi="Times New Roman" w:cs="Times New Roman"/>
                <w:w w:val="85"/>
                <w:sz w:val="24"/>
                <w:szCs w:val="24"/>
              </w:rPr>
              <w:t>41623-</w:t>
            </w:r>
            <w:r w:rsidRPr="00DD2E9B">
              <w:rPr>
                <w:rFonts w:ascii="Times New Roman" w:eastAsia="Cambria" w:hAnsi="Times New Roman" w:cs="Times New Roman"/>
                <w:spacing w:val="-5"/>
                <w:sz w:val="24"/>
                <w:szCs w:val="24"/>
              </w:rPr>
              <w:t>09</w:t>
            </w:r>
          </w:p>
        </w:tc>
        <w:tc>
          <w:tcPr>
            <w:tcW w:w="1528" w:type="dxa"/>
          </w:tcPr>
          <w:p w:rsidR="00E91E3C" w:rsidRPr="00DD2E9B" w:rsidRDefault="00E91E3C" w:rsidP="004E13E3">
            <w:pPr>
              <w:spacing w:line="260" w:lineRule="exact"/>
              <w:ind w:left="56" w:right="10"/>
              <w:jc w:val="center"/>
              <w:rPr>
                <w:rFonts w:ascii="Times New Roman" w:eastAsia="Cambria" w:hAnsi="Times New Roman" w:cs="Times New Roman"/>
                <w:sz w:val="24"/>
                <w:szCs w:val="24"/>
              </w:rPr>
            </w:pPr>
            <w:r w:rsidRPr="00DD2E9B">
              <w:rPr>
                <w:rFonts w:ascii="Times New Roman" w:eastAsia="Cambria" w:hAnsi="Times New Roman" w:cs="Times New Roman"/>
                <w:spacing w:val="-10"/>
                <w:w w:val="90"/>
                <w:sz w:val="24"/>
                <w:szCs w:val="24"/>
              </w:rPr>
              <w:t>1</w:t>
            </w:r>
          </w:p>
        </w:tc>
        <w:tc>
          <w:tcPr>
            <w:tcW w:w="2133" w:type="dxa"/>
          </w:tcPr>
          <w:p w:rsidR="00E91E3C" w:rsidRPr="00DD2E9B" w:rsidRDefault="00E91E3C" w:rsidP="004E13E3">
            <w:pPr>
              <w:rPr>
                <w:rFonts w:ascii="Times New Roman" w:eastAsia="Cambria" w:hAnsi="Times New Roman" w:cs="Times New Roman"/>
                <w:sz w:val="24"/>
                <w:szCs w:val="24"/>
              </w:rPr>
            </w:pPr>
          </w:p>
        </w:tc>
      </w:tr>
      <w:tr w:rsidR="00E91E3C" w:rsidRPr="00DD2E9B" w:rsidTr="004E13E3">
        <w:trPr>
          <w:trHeight w:val="544"/>
        </w:trPr>
        <w:tc>
          <w:tcPr>
            <w:tcW w:w="637" w:type="dxa"/>
          </w:tcPr>
          <w:p w:rsidR="00E91E3C" w:rsidRPr="00DD2E9B" w:rsidRDefault="00E91E3C" w:rsidP="004E13E3">
            <w:pPr>
              <w:spacing w:line="247" w:lineRule="exact"/>
              <w:jc w:val="center"/>
              <w:rPr>
                <w:rFonts w:ascii="Times New Roman" w:eastAsia="Cambria" w:hAnsi="Times New Roman" w:cs="Times New Roman"/>
                <w:sz w:val="25"/>
              </w:rPr>
            </w:pPr>
            <w:r w:rsidRPr="00DD2E9B">
              <w:rPr>
                <w:rFonts w:ascii="Times New Roman" w:eastAsia="Cambria" w:hAnsi="Times New Roman" w:cs="Times New Roman"/>
                <w:spacing w:val="-5"/>
                <w:sz w:val="25"/>
              </w:rPr>
              <w:t>2.</w:t>
            </w:r>
          </w:p>
        </w:tc>
        <w:tc>
          <w:tcPr>
            <w:tcW w:w="4076" w:type="dxa"/>
          </w:tcPr>
          <w:p w:rsidR="00E91E3C" w:rsidRPr="00DD2E9B" w:rsidRDefault="00E91E3C" w:rsidP="004E13E3">
            <w:pPr>
              <w:spacing w:line="225" w:lineRule="auto"/>
              <w:ind w:left="126" w:firstLine="5"/>
              <w:rPr>
                <w:rFonts w:ascii="Times New Roman" w:eastAsia="Cambria" w:hAnsi="Times New Roman" w:cs="Times New Roman"/>
                <w:sz w:val="24"/>
                <w:szCs w:val="24"/>
                <w:lang w:val="ru-RU"/>
              </w:rPr>
            </w:pPr>
            <w:r w:rsidRPr="00DD2E9B">
              <w:rPr>
                <w:rFonts w:ascii="Times New Roman" w:eastAsia="Cambria" w:hAnsi="Times New Roman" w:cs="Times New Roman"/>
                <w:spacing w:val="-8"/>
                <w:sz w:val="24"/>
                <w:szCs w:val="24"/>
                <w:lang w:val="ru-RU"/>
              </w:rPr>
              <w:t>Электрод</w:t>
            </w:r>
            <w:r w:rsidRPr="00DD2E9B">
              <w:rPr>
                <w:rFonts w:ascii="Times New Roman" w:eastAsia="Cambria" w:hAnsi="Times New Roman" w:cs="Times New Roman"/>
                <w:spacing w:val="8"/>
                <w:sz w:val="24"/>
                <w:szCs w:val="24"/>
                <w:lang w:val="ru-RU"/>
              </w:rPr>
              <w:t xml:space="preserve"> </w:t>
            </w:r>
            <w:r w:rsidRPr="00DD2E9B">
              <w:rPr>
                <w:rFonts w:ascii="Times New Roman" w:eastAsia="Cambria" w:hAnsi="Times New Roman" w:cs="Times New Roman"/>
                <w:spacing w:val="-8"/>
                <w:sz w:val="24"/>
                <w:szCs w:val="24"/>
                <w:lang w:val="ru-RU"/>
              </w:rPr>
              <w:t>сравнения</w:t>
            </w:r>
            <w:r w:rsidRPr="00DD2E9B">
              <w:rPr>
                <w:rFonts w:ascii="Times New Roman" w:eastAsia="Cambria" w:hAnsi="Times New Roman" w:cs="Times New Roman"/>
                <w:spacing w:val="7"/>
                <w:sz w:val="24"/>
                <w:szCs w:val="24"/>
                <w:lang w:val="ru-RU"/>
              </w:rPr>
              <w:t xml:space="preserve"> </w:t>
            </w:r>
            <w:r w:rsidRPr="00DD2E9B">
              <w:rPr>
                <w:rFonts w:ascii="Times New Roman" w:eastAsia="Cambria" w:hAnsi="Times New Roman" w:cs="Times New Roman"/>
                <w:spacing w:val="-8"/>
                <w:sz w:val="24"/>
                <w:szCs w:val="24"/>
                <w:lang w:val="ru-RU"/>
              </w:rPr>
              <w:t>ЭСр-10101-3,0,</w:t>
            </w:r>
            <w:r w:rsidRPr="00DD2E9B">
              <w:rPr>
                <w:rFonts w:ascii="Times New Roman" w:eastAsia="Cambria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DD2E9B">
              <w:rPr>
                <w:rFonts w:ascii="Times New Roman" w:eastAsia="Cambria" w:hAnsi="Times New Roman" w:cs="Times New Roman"/>
                <w:spacing w:val="-8"/>
                <w:sz w:val="24"/>
                <w:szCs w:val="24"/>
                <w:lang w:val="ru-RU"/>
              </w:rPr>
              <w:t>зав.</w:t>
            </w:r>
            <w:r w:rsidRPr="00DD2E9B">
              <w:rPr>
                <w:rFonts w:ascii="Times New Roman" w:eastAsia="Cambria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DD2E9B">
              <w:rPr>
                <w:rFonts w:ascii="Times New Roman" w:eastAsia="Cambria" w:hAnsi="Times New Roman" w:cs="Times New Roman"/>
                <w:spacing w:val="-8"/>
                <w:sz w:val="24"/>
                <w:szCs w:val="24"/>
                <w:lang w:val="ru-RU"/>
              </w:rPr>
              <w:t xml:space="preserve">№ </w:t>
            </w:r>
            <w:r w:rsidRPr="00DD2E9B">
              <w:rPr>
                <w:rFonts w:ascii="Times New Roman" w:eastAsia="Cambria" w:hAnsi="Times New Roman" w:cs="Times New Roman"/>
                <w:spacing w:val="-2"/>
                <w:sz w:val="24"/>
                <w:szCs w:val="24"/>
                <w:lang w:val="ru-RU"/>
              </w:rPr>
              <w:t>Б00389</w:t>
            </w:r>
          </w:p>
        </w:tc>
        <w:tc>
          <w:tcPr>
            <w:tcW w:w="1528" w:type="dxa"/>
          </w:tcPr>
          <w:p w:rsidR="00E91E3C" w:rsidRPr="00DD2E9B" w:rsidRDefault="00E91E3C" w:rsidP="004E13E3">
            <w:pPr>
              <w:spacing w:line="255" w:lineRule="exact"/>
              <w:ind w:left="26"/>
              <w:jc w:val="center"/>
              <w:rPr>
                <w:rFonts w:ascii="Times New Roman" w:eastAsia="Cambria" w:hAnsi="Times New Roman" w:cs="Times New Roman"/>
                <w:sz w:val="24"/>
                <w:szCs w:val="24"/>
              </w:rPr>
            </w:pPr>
            <w:r w:rsidRPr="00DD2E9B">
              <w:rPr>
                <w:rFonts w:ascii="Times New Roman" w:eastAsia="Cambria" w:hAnsi="Times New Roman" w:cs="Times New Roman"/>
                <w:w w:val="85"/>
                <w:sz w:val="24"/>
                <w:szCs w:val="24"/>
              </w:rPr>
              <w:t>41623-</w:t>
            </w:r>
            <w:r w:rsidRPr="00DD2E9B">
              <w:rPr>
                <w:rFonts w:ascii="Times New Roman" w:eastAsia="Cambria" w:hAnsi="Times New Roman" w:cs="Times New Roman"/>
                <w:spacing w:val="-5"/>
                <w:sz w:val="24"/>
                <w:szCs w:val="24"/>
              </w:rPr>
              <w:t>09</w:t>
            </w:r>
          </w:p>
        </w:tc>
        <w:tc>
          <w:tcPr>
            <w:tcW w:w="1528" w:type="dxa"/>
          </w:tcPr>
          <w:p w:rsidR="00E91E3C" w:rsidRPr="00DD2E9B" w:rsidRDefault="00E91E3C" w:rsidP="004E13E3">
            <w:pPr>
              <w:spacing w:line="264" w:lineRule="exact"/>
              <w:ind w:left="49" w:right="10"/>
              <w:jc w:val="center"/>
              <w:rPr>
                <w:rFonts w:ascii="Times New Roman" w:eastAsia="Cambria" w:hAnsi="Times New Roman" w:cs="Times New Roman"/>
                <w:sz w:val="24"/>
                <w:szCs w:val="24"/>
              </w:rPr>
            </w:pPr>
            <w:r w:rsidRPr="00DD2E9B">
              <w:rPr>
                <w:rFonts w:ascii="Times New Roman" w:eastAsia="Cambria" w:hAnsi="Times New Roman" w:cs="Times New Roman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2133" w:type="dxa"/>
          </w:tcPr>
          <w:p w:rsidR="00E91E3C" w:rsidRPr="00DD2E9B" w:rsidRDefault="00E91E3C" w:rsidP="004E13E3">
            <w:pPr>
              <w:rPr>
                <w:rFonts w:ascii="Times New Roman" w:eastAsia="Cambria" w:hAnsi="Times New Roman" w:cs="Times New Roman"/>
                <w:sz w:val="24"/>
                <w:szCs w:val="24"/>
              </w:rPr>
            </w:pPr>
          </w:p>
        </w:tc>
      </w:tr>
      <w:tr w:rsidR="00E91E3C" w:rsidRPr="00DD2E9B" w:rsidTr="004E13E3">
        <w:trPr>
          <w:trHeight w:val="271"/>
        </w:trPr>
        <w:tc>
          <w:tcPr>
            <w:tcW w:w="637" w:type="dxa"/>
          </w:tcPr>
          <w:p w:rsidR="00E91E3C" w:rsidRPr="00DD2E9B" w:rsidRDefault="00E91E3C" w:rsidP="004E13E3">
            <w:pPr>
              <w:spacing w:line="248" w:lineRule="exact"/>
              <w:jc w:val="center"/>
              <w:rPr>
                <w:rFonts w:ascii="Times New Roman" w:eastAsia="Cambria" w:hAnsi="Times New Roman" w:cs="Times New Roman"/>
                <w:sz w:val="29"/>
              </w:rPr>
            </w:pPr>
            <w:r w:rsidRPr="00DD2E9B">
              <w:rPr>
                <w:rFonts w:ascii="Times New Roman" w:eastAsia="Cambria" w:hAnsi="Times New Roman" w:cs="Times New Roman"/>
                <w:spacing w:val="-5"/>
                <w:sz w:val="29"/>
              </w:rPr>
              <w:t>з.</w:t>
            </w:r>
          </w:p>
        </w:tc>
        <w:tc>
          <w:tcPr>
            <w:tcW w:w="4076" w:type="dxa"/>
          </w:tcPr>
          <w:p w:rsidR="00E91E3C" w:rsidRPr="00DD2E9B" w:rsidRDefault="00E91E3C" w:rsidP="004E13E3">
            <w:pPr>
              <w:spacing w:line="248" w:lineRule="exact"/>
              <w:ind w:left="135"/>
              <w:rPr>
                <w:rFonts w:ascii="Times New Roman" w:eastAsia="Cambria" w:hAnsi="Times New Roman" w:cs="Times New Roman"/>
                <w:sz w:val="24"/>
                <w:szCs w:val="24"/>
                <w:lang w:val="ru-RU"/>
              </w:rPr>
            </w:pPr>
            <w:r w:rsidRPr="00DD2E9B">
              <w:rPr>
                <w:rFonts w:ascii="Times New Roman" w:eastAsia="Cambria" w:hAnsi="Times New Roman" w:cs="Times New Roman"/>
                <w:w w:val="90"/>
                <w:sz w:val="24"/>
                <w:szCs w:val="24"/>
                <w:lang w:val="ru-RU"/>
              </w:rPr>
              <w:t>Ареометр</w:t>
            </w:r>
            <w:r w:rsidRPr="00DD2E9B">
              <w:rPr>
                <w:rFonts w:ascii="Times New Roman" w:eastAsia="Cambria" w:hAnsi="Times New Roman" w:cs="Times New Roman"/>
                <w:spacing w:val="7"/>
                <w:sz w:val="24"/>
                <w:szCs w:val="24"/>
                <w:lang w:val="ru-RU"/>
              </w:rPr>
              <w:t xml:space="preserve"> </w:t>
            </w:r>
            <w:r w:rsidRPr="00DD2E9B">
              <w:rPr>
                <w:rFonts w:ascii="Times New Roman" w:eastAsia="Cambria" w:hAnsi="Times New Roman" w:cs="Times New Roman"/>
                <w:w w:val="90"/>
                <w:sz w:val="24"/>
                <w:szCs w:val="24"/>
                <w:lang w:val="ru-RU"/>
              </w:rPr>
              <w:t>для</w:t>
            </w:r>
            <w:r w:rsidRPr="00DD2E9B">
              <w:rPr>
                <w:rFonts w:ascii="Times New Roman" w:eastAsia="Cambria" w:hAnsi="Times New Roman" w:cs="Times New Roman"/>
                <w:spacing w:val="-3"/>
                <w:w w:val="90"/>
                <w:sz w:val="24"/>
                <w:szCs w:val="24"/>
                <w:lang w:val="ru-RU"/>
              </w:rPr>
              <w:t xml:space="preserve"> </w:t>
            </w:r>
            <w:r w:rsidRPr="00DD2E9B">
              <w:rPr>
                <w:rFonts w:ascii="Times New Roman" w:eastAsia="Cambria" w:hAnsi="Times New Roman" w:cs="Times New Roman"/>
                <w:w w:val="90"/>
                <w:sz w:val="24"/>
                <w:szCs w:val="24"/>
                <w:lang w:val="ru-RU"/>
              </w:rPr>
              <w:t>грунта</w:t>
            </w:r>
            <w:r w:rsidRPr="00DD2E9B">
              <w:rPr>
                <w:rFonts w:ascii="Times New Roman" w:eastAsia="Cambria" w:hAnsi="Times New Roman" w:cs="Times New Roman"/>
                <w:spacing w:val="8"/>
                <w:sz w:val="24"/>
                <w:szCs w:val="24"/>
                <w:lang w:val="ru-RU"/>
              </w:rPr>
              <w:t xml:space="preserve"> </w:t>
            </w:r>
            <w:r w:rsidRPr="00DD2E9B">
              <w:rPr>
                <w:rFonts w:ascii="Times New Roman" w:eastAsia="Cambria" w:hAnsi="Times New Roman" w:cs="Times New Roman"/>
                <w:w w:val="90"/>
                <w:sz w:val="24"/>
                <w:szCs w:val="24"/>
                <w:lang w:val="ru-RU"/>
              </w:rPr>
              <w:t>АГ,</w:t>
            </w:r>
            <w:r w:rsidRPr="00DD2E9B">
              <w:rPr>
                <w:rFonts w:ascii="Times New Roman" w:eastAsia="Cambria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DD2E9B">
              <w:rPr>
                <w:rFonts w:ascii="Times New Roman" w:eastAsia="Cambria" w:hAnsi="Times New Roman" w:cs="Times New Roman"/>
                <w:w w:val="90"/>
                <w:sz w:val="24"/>
                <w:szCs w:val="24"/>
                <w:lang w:val="ru-RU"/>
              </w:rPr>
              <w:t>зав.</w:t>
            </w:r>
            <w:r w:rsidRPr="00DD2E9B">
              <w:rPr>
                <w:rFonts w:ascii="Times New Roman" w:eastAsia="Cambria" w:hAnsi="Times New Roman" w:cs="Times New Roman"/>
                <w:i/>
                <w:w w:val="90"/>
                <w:sz w:val="24"/>
                <w:szCs w:val="24"/>
                <w:lang w:val="ru-RU"/>
              </w:rPr>
              <w:t>№</w:t>
            </w:r>
            <w:r w:rsidRPr="00DD2E9B">
              <w:rPr>
                <w:rFonts w:ascii="Times New Roman" w:eastAsia="Cambria" w:hAnsi="Times New Roman" w:cs="Times New Roman"/>
                <w:i/>
                <w:spacing w:val="56"/>
                <w:sz w:val="24"/>
                <w:szCs w:val="24"/>
                <w:lang w:val="ru-RU"/>
              </w:rPr>
              <w:t xml:space="preserve"> </w:t>
            </w:r>
            <w:r w:rsidRPr="00DD2E9B">
              <w:rPr>
                <w:rFonts w:ascii="Times New Roman" w:eastAsia="Cambria" w:hAnsi="Times New Roman" w:cs="Times New Roman"/>
                <w:spacing w:val="-4"/>
                <w:w w:val="90"/>
                <w:sz w:val="24"/>
                <w:szCs w:val="24"/>
                <w:lang w:val="ru-RU"/>
              </w:rPr>
              <w:t>1019</w:t>
            </w:r>
          </w:p>
        </w:tc>
        <w:tc>
          <w:tcPr>
            <w:tcW w:w="1528" w:type="dxa"/>
          </w:tcPr>
          <w:p w:rsidR="00E91E3C" w:rsidRPr="00DD2E9B" w:rsidRDefault="00E91E3C" w:rsidP="004E13E3">
            <w:pPr>
              <w:spacing w:line="248" w:lineRule="exact"/>
              <w:ind w:left="12"/>
              <w:jc w:val="center"/>
              <w:rPr>
                <w:rFonts w:ascii="Times New Roman" w:eastAsia="Cambria" w:hAnsi="Times New Roman" w:cs="Times New Roman"/>
                <w:sz w:val="24"/>
                <w:szCs w:val="24"/>
              </w:rPr>
            </w:pPr>
            <w:r w:rsidRPr="00DD2E9B">
              <w:rPr>
                <w:rFonts w:ascii="Times New Roman" w:eastAsia="Cambria" w:hAnsi="Times New Roman" w:cs="Times New Roman"/>
                <w:spacing w:val="-2"/>
                <w:w w:val="85"/>
                <w:sz w:val="24"/>
                <w:szCs w:val="24"/>
              </w:rPr>
              <w:t>9294-</w:t>
            </w:r>
            <w:r w:rsidRPr="00DD2E9B">
              <w:rPr>
                <w:rFonts w:ascii="Times New Roman" w:eastAsia="Cambria" w:hAnsi="Times New Roman" w:cs="Times New Roman"/>
                <w:spacing w:val="-5"/>
                <w:w w:val="95"/>
                <w:sz w:val="24"/>
                <w:szCs w:val="24"/>
              </w:rPr>
              <w:t>83</w:t>
            </w:r>
          </w:p>
        </w:tc>
        <w:tc>
          <w:tcPr>
            <w:tcW w:w="1528" w:type="dxa"/>
          </w:tcPr>
          <w:p w:rsidR="00E91E3C" w:rsidRPr="00DD2E9B" w:rsidRDefault="00E91E3C" w:rsidP="004E13E3">
            <w:pPr>
              <w:spacing w:line="248" w:lineRule="exact"/>
              <w:ind w:left="49" w:right="10"/>
              <w:jc w:val="center"/>
              <w:rPr>
                <w:rFonts w:ascii="Times New Roman" w:eastAsia="Cambria" w:hAnsi="Times New Roman" w:cs="Times New Roman"/>
                <w:sz w:val="24"/>
                <w:szCs w:val="24"/>
              </w:rPr>
            </w:pPr>
            <w:r w:rsidRPr="00DD2E9B">
              <w:rPr>
                <w:rFonts w:ascii="Times New Roman" w:eastAsia="Cambria" w:hAnsi="Times New Roman" w:cs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2133" w:type="dxa"/>
          </w:tcPr>
          <w:p w:rsidR="00E91E3C" w:rsidRPr="00DD2E9B" w:rsidRDefault="00E91E3C" w:rsidP="004E13E3">
            <w:pPr>
              <w:rPr>
                <w:rFonts w:ascii="Times New Roman" w:eastAsia="Cambria" w:hAnsi="Times New Roman" w:cs="Times New Roman"/>
                <w:sz w:val="24"/>
                <w:szCs w:val="24"/>
              </w:rPr>
            </w:pPr>
          </w:p>
        </w:tc>
      </w:tr>
      <w:tr w:rsidR="00E91E3C" w:rsidRPr="00DD2E9B" w:rsidTr="004E13E3">
        <w:trPr>
          <w:trHeight w:val="544"/>
        </w:trPr>
        <w:tc>
          <w:tcPr>
            <w:tcW w:w="637" w:type="dxa"/>
          </w:tcPr>
          <w:p w:rsidR="00E91E3C" w:rsidRPr="00DD2E9B" w:rsidRDefault="00E91E3C" w:rsidP="004E13E3">
            <w:pPr>
              <w:spacing w:line="255" w:lineRule="exact"/>
              <w:jc w:val="center"/>
              <w:rPr>
                <w:rFonts w:ascii="Times New Roman" w:eastAsia="Cambria" w:hAnsi="Times New Roman" w:cs="Times New Roman"/>
                <w:sz w:val="24"/>
              </w:rPr>
            </w:pPr>
            <w:r w:rsidRPr="00DD2E9B">
              <w:rPr>
                <w:rFonts w:ascii="Times New Roman" w:eastAsia="Cambria" w:hAnsi="Times New Roman" w:cs="Times New Roman"/>
                <w:spacing w:val="-5"/>
                <w:sz w:val="24"/>
              </w:rPr>
              <w:t>4.</w:t>
            </w:r>
          </w:p>
        </w:tc>
        <w:tc>
          <w:tcPr>
            <w:tcW w:w="4076" w:type="dxa"/>
          </w:tcPr>
          <w:p w:rsidR="00E91E3C" w:rsidRPr="00DD2E9B" w:rsidRDefault="00E91E3C" w:rsidP="004E13E3">
            <w:pPr>
              <w:tabs>
                <w:tab w:val="left" w:pos="3237"/>
              </w:tabs>
              <w:spacing w:line="259" w:lineRule="exact"/>
              <w:ind w:left="128"/>
              <w:rPr>
                <w:rFonts w:ascii="Times New Roman" w:eastAsia="Cambria" w:hAnsi="Times New Roman" w:cs="Times New Roman"/>
                <w:sz w:val="24"/>
                <w:szCs w:val="24"/>
                <w:lang w:val="ru-RU"/>
              </w:rPr>
            </w:pPr>
            <w:r w:rsidRPr="00DD2E9B">
              <w:rPr>
                <w:rFonts w:ascii="Times New Roman" w:eastAsia="Cambria" w:hAnsi="Times New Roman" w:cs="Times New Roman"/>
                <w:spacing w:val="-2"/>
                <w:sz w:val="24"/>
                <w:szCs w:val="24"/>
                <w:lang w:val="ru-RU"/>
              </w:rPr>
              <w:t>Микропроцессорный</w:t>
            </w:r>
            <w:r>
              <w:rPr>
                <w:rFonts w:ascii="Times New Roman" w:eastAsia="Cambria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DD2E9B">
              <w:rPr>
                <w:rFonts w:ascii="Times New Roman" w:eastAsia="Cambria" w:hAnsi="Times New Roman" w:cs="Times New Roman"/>
                <w:spacing w:val="-2"/>
                <w:sz w:val="24"/>
                <w:szCs w:val="24"/>
                <w:lang w:val="ru-RU"/>
              </w:rPr>
              <w:t>портативный</w:t>
            </w:r>
          </w:p>
          <w:p w:rsidR="00E91E3C" w:rsidRPr="00DD2E9B" w:rsidRDefault="00E91E3C" w:rsidP="004E13E3">
            <w:pPr>
              <w:spacing w:line="258" w:lineRule="exact"/>
              <w:ind w:left="133"/>
              <w:rPr>
                <w:rFonts w:ascii="Times New Roman" w:eastAsia="Cambria" w:hAnsi="Times New Roman" w:cs="Times New Roman"/>
                <w:sz w:val="24"/>
                <w:szCs w:val="24"/>
              </w:rPr>
            </w:pPr>
            <w:proofErr w:type="spellStart"/>
            <w:r w:rsidRPr="00DD2E9B">
              <w:rPr>
                <w:rFonts w:ascii="Times New Roman" w:eastAsia="Cambria" w:hAnsi="Times New Roman" w:cs="Times New Roman"/>
                <w:spacing w:val="-8"/>
                <w:sz w:val="24"/>
                <w:szCs w:val="24"/>
                <w:lang w:val="ru-RU"/>
              </w:rPr>
              <w:t>оксиметр</w:t>
            </w:r>
            <w:proofErr w:type="spellEnd"/>
            <w:r w:rsidRPr="00DD2E9B">
              <w:rPr>
                <w:rFonts w:ascii="Times New Roman" w:eastAsia="Cambria" w:hAnsi="Times New Roman" w:cs="Times New Roman"/>
                <w:spacing w:val="-8"/>
                <w:sz w:val="24"/>
                <w:szCs w:val="24"/>
                <w:lang w:val="ru-RU"/>
              </w:rPr>
              <w:t>,</w:t>
            </w:r>
            <w:r w:rsidRPr="00DD2E9B">
              <w:rPr>
                <w:rFonts w:ascii="Times New Roman" w:eastAsia="Cambria" w:hAnsi="Times New Roman" w:cs="Times New Roman"/>
                <w:spacing w:val="-6"/>
                <w:sz w:val="24"/>
                <w:szCs w:val="24"/>
                <w:lang w:val="ru-RU"/>
              </w:rPr>
              <w:t xml:space="preserve"> </w:t>
            </w:r>
            <w:r w:rsidRPr="00DD2E9B">
              <w:rPr>
                <w:rFonts w:ascii="Times New Roman" w:eastAsia="Cambria" w:hAnsi="Times New Roman" w:cs="Times New Roman"/>
                <w:spacing w:val="-8"/>
                <w:sz w:val="24"/>
                <w:szCs w:val="24"/>
              </w:rPr>
              <w:t>HI</w:t>
            </w:r>
            <w:r w:rsidRPr="00DD2E9B">
              <w:rPr>
                <w:rFonts w:ascii="Times New Roman" w:eastAsia="Cambria" w:hAnsi="Times New Roman" w:cs="Times New Roman"/>
                <w:spacing w:val="-6"/>
                <w:sz w:val="24"/>
                <w:szCs w:val="24"/>
                <w:lang w:val="ru-RU"/>
              </w:rPr>
              <w:t xml:space="preserve"> </w:t>
            </w:r>
            <w:r w:rsidRPr="00DD2E9B">
              <w:rPr>
                <w:rFonts w:ascii="Times New Roman" w:eastAsia="Cambria" w:hAnsi="Times New Roman" w:cs="Times New Roman"/>
                <w:spacing w:val="-8"/>
                <w:sz w:val="24"/>
                <w:szCs w:val="24"/>
                <w:lang w:val="ru-RU"/>
              </w:rPr>
              <w:t>9146,</w:t>
            </w:r>
            <w:r w:rsidRPr="00DD2E9B">
              <w:rPr>
                <w:rFonts w:ascii="Times New Roman" w:eastAsia="Cambria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DD2E9B">
              <w:rPr>
                <w:rFonts w:ascii="Times New Roman" w:eastAsia="Cambria" w:hAnsi="Times New Roman" w:cs="Times New Roman"/>
                <w:spacing w:val="-8"/>
                <w:sz w:val="24"/>
                <w:szCs w:val="24"/>
                <w:lang w:val="ru-RU"/>
              </w:rPr>
              <w:t>зав.</w:t>
            </w:r>
            <w:r w:rsidRPr="00DD2E9B">
              <w:rPr>
                <w:rFonts w:ascii="Times New Roman" w:eastAsia="Cambria" w:hAnsi="Times New Roman" w:cs="Times New Roman"/>
                <w:spacing w:val="2"/>
                <w:sz w:val="24"/>
                <w:szCs w:val="24"/>
                <w:lang w:val="ru-RU"/>
              </w:rPr>
              <w:t xml:space="preserve"> </w:t>
            </w:r>
            <w:r w:rsidRPr="00DD2E9B">
              <w:rPr>
                <w:rFonts w:ascii="Times New Roman" w:eastAsia="Cambria" w:hAnsi="Times New Roman" w:cs="Times New Roman"/>
                <w:i/>
                <w:spacing w:val="-8"/>
                <w:sz w:val="24"/>
                <w:szCs w:val="24"/>
              </w:rPr>
              <w:t>N</w:t>
            </w:r>
            <w:r w:rsidRPr="00DD2E9B">
              <w:rPr>
                <w:rFonts w:ascii="Times New Roman" w:eastAsia="Cambria" w:hAnsi="Times New Roman" w:cs="Times New Roman"/>
                <w:i/>
                <w:spacing w:val="-5"/>
                <w:sz w:val="24"/>
                <w:szCs w:val="24"/>
              </w:rPr>
              <w:t xml:space="preserve"> </w:t>
            </w:r>
            <w:r w:rsidRPr="00DD2E9B">
              <w:rPr>
                <w:rFonts w:ascii="Times New Roman" w:eastAsia="Cambria" w:hAnsi="Times New Roman" w:cs="Times New Roman"/>
                <w:spacing w:val="-8"/>
                <w:sz w:val="24"/>
                <w:szCs w:val="24"/>
              </w:rPr>
              <w:t>08390006101</w:t>
            </w:r>
          </w:p>
        </w:tc>
        <w:tc>
          <w:tcPr>
            <w:tcW w:w="1528" w:type="dxa"/>
          </w:tcPr>
          <w:p w:rsidR="00E91E3C" w:rsidRPr="00DD2E9B" w:rsidRDefault="00E91E3C" w:rsidP="004E13E3">
            <w:pPr>
              <w:spacing w:line="262" w:lineRule="exact"/>
              <w:jc w:val="center"/>
              <w:rPr>
                <w:rFonts w:ascii="Times New Roman" w:eastAsia="Cambria" w:hAnsi="Times New Roman" w:cs="Times New Roman"/>
                <w:sz w:val="24"/>
                <w:szCs w:val="24"/>
              </w:rPr>
            </w:pPr>
            <w:r w:rsidRPr="00DD2E9B">
              <w:rPr>
                <w:rFonts w:ascii="Times New Roman" w:eastAsia="Cambria" w:hAnsi="Times New Roman" w:cs="Times New Roman"/>
                <w:w w:val="90"/>
                <w:sz w:val="24"/>
                <w:szCs w:val="24"/>
              </w:rPr>
              <w:t>48481-</w:t>
            </w:r>
            <w:r w:rsidRPr="00DD2E9B">
              <w:rPr>
                <w:rFonts w:ascii="Times New Roman" w:eastAsia="Cambria" w:hAnsi="Times New Roman" w:cs="Times New Roman"/>
                <w:spacing w:val="-5"/>
                <w:w w:val="95"/>
                <w:sz w:val="24"/>
                <w:szCs w:val="24"/>
              </w:rPr>
              <w:t>11</w:t>
            </w:r>
          </w:p>
        </w:tc>
        <w:tc>
          <w:tcPr>
            <w:tcW w:w="1528" w:type="dxa"/>
          </w:tcPr>
          <w:p w:rsidR="00E91E3C" w:rsidRPr="00DD2E9B" w:rsidRDefault="00E91E3C" w:rsidP="004E13E3">
            <w:pPr>
              <w:spacing w:line="274" w:lineRule="exact"/>
              <w:ind w:left="46" w:right="20"/>
              <w:jc w:val="center"/>
              <w:rPr>
                <w:rFonts w:ascii="Times New Roman" w:eastAsia="Cambria" w:hAnsi="Times New Roman" w:cs="Times New Roman"/>
                <w:sz w:val="24"/>
                <w:szCs w:val="24"/>
              </w:rPr>
            </w:pPr>
            <w:r w:rsidRPr="00DD2E9B">
              <w:rPr>
                <w:rFonts w:ascii="Times New Roman" w:eastAsia="Cambria" w:hAnsi="Times New Roman" w:cs="Times New Roman"/>
                <w:spacing w:val="-10"/>
                <w:w w:val="80"/>
                <w:sz w:val="24"/>
                <w:szCs w:val="24"/>
              </w:rPr>
              <w:t>1</w:t>
            </w:r>
          </w:p>
        </w:tc>
        <w:tc>
          <w:tcPr>
            <w:tcW w:w="2133" w:type="dxa"/>
          </w:tcPr>
          <w:p w:rsidR="00E91E3C" w:rsidRPr="00DD2E9B" w:rsidRDefault="00E91E3C" w:rsidP="004E13E3">
            <w:pPr>
              <w:rPr>
                <w:rFonts w:ascii="Times New Roman" w:eastAsia="Cambria" w:hAnsi="Times New Roman" w:cs="Times New Roman"/>
                <w:sz w:val="24"/>
                <w:szCs w:val="24"/>
              </w:rPr>
            </w:pPr>
          </w:p>
        </w:tc>
      </w:tr>
      <w:tr w:rsidR="00E91E3C" w:rsidRPr="00DD2E9B" w:rsidTr="004E13E3">
        <w:trPr>
          <w:trHeight w:val="558"/>
        </w:trPr>
        <w:tc>
          <w:tcPr>
            <w:tcW w:w="637" w:type="dxa"/>
          </w:tcPr>
          <w:p w:rsidR="00E91E3C" w:rsidRPr="00DD2E9B" w:rsidRDefault="00E91E3C" w:rsidP="004E13E3">
            <w:pPr>
              <w:spacing w:line="267" w:lineRule="exact"/>
              <w:jc w:val="center"/>
              <w:rPr>
                <w:rFonts w:ascii="Times New Roman" w:eastAsia="Cambria" w:hAnsi="Times New Roman" w:cs="Times New Roman"/>
                <w:sz w:val="25"/>
              </w:rPr>
            </w:pPr>
            <w:r w:rsidRPr="00DD2E9B">
              <w:rPr>
                <w:rFonts w:ascii="Times New Roman" w:eastAsia="Cambria" w:hAnsi="Times New Roman" w:cs="Times New Roman"/>
                <w:spacing w:val="-5"/>
                <w:sz w:val="25"/>
              </w:rPr>
              <w:t>5.</w:t>
            </w:r>
          </w:p>
        </w:tc>
        <w:tc>
          <w:tcPr>
            <w:tcW w:w="4076" w:type="dxa"/>
          </w:tcPr>
          <w:p w:rsidR="00E91E3C" w:rsidRPr="00DD2E9B" w:rsidRDefault="00E91E3C" w:rsidP="004E13E3">
            <w:pPr>
              <w:spacing w:line="263" w:lineRule="exact"/>
              <w:ind w:left="126"/>
              <w:rPr>
                <w:rFonts w:ascii="Times New Roman" w:eastAsia="Cambria" w:hAnsi="Times New Roman" w:cs="Times New Roman"/>
                <w:sz w:val="24"/>
                <w:szCs w:val="24"/>
                <w:lang w:val="ru-RU"/>
              </w:rPr>
            </w:pPr>
            <w:r w:rsidRPr="00DD2E9B">
              <w:rPr>
                <w:rFonts w:ascii="Times New Roman" w:eastAsia="Cambria" w:hAnsi="Times New Roman" w:cs="Times New Roman"/>
                <w:spacing w:val="-6"/>
                <w:sz w:val="24"/>
                <w:szCs w:val="24"/>
                <w:lang w:val="ru-RU"/>
              </w:rPr>
              <w:t>Прибор</w:t>
            </w:r>
            <w:r w:rsidRPr="00DD2E9B">
              <w:rPr>
                <w:rFonts w:ascii="Times New Roman" w:eastAsia="Cambria" w:hAnsi="Times New Roman" w:cs="Times New Roman"/>
                <w:spacing w:val="2"/>
                <w:sz w:val="24"/>
                <w:szCs w:val="24"/>
                <w:lang w:val="ru-RU"/>
              </w:rPr>
              <w:t xml:space="preserve"> </w:t>
            </w:r>
            <w:r w:rsidRPr="00DD2E9B">
              <w:rPr>
                <w:rFonts w:ascii="Times New Roman" w:eastAsia="Cambria" w:hAnsi="Times New Roman" w:cs="Times New Roman"/>
                <w:spacing w:val="-6"/>
                <w:sz w:val="24"/>
                <w:szCs w:val="24"/>
                <w:lang w:val="ru-RU"/>
              </w:rPr>
              <w:t>комбинированный</w:t>
            </w:r>
            <w:r w:rsidRPr="00DD2E9B">
              <w:rPr>
                <w:rFonts w:ascii="Times New Roman" w:eastAsia="Cambria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DD2E9B">
              <w:rPr>
                <w:rFonts w:ascii="Times New Roman" w:eastAsia="Cambria" w:hAnsi="Times New Roman" w:cs="Times New Roman"/>
                <w:spacing w:val="-6"/>
                <w:sz w:val="24"/>
                <w:szCs w:val="24"/>
              </w:rPr>
              <w:t>TKA</w:t>
            </w:r>
            <w:r w:rsidRPr="00DD2E9B">
              <w:rPr>
                <w:rFonts w:ascii="Times New Roman" w:eastAsia="Cambria" w:hAnsi="Times New Roman" w:cs="Times New Roman"/>
                <w:spacing w:val="-6"/>
                <w:sz w:val="24"/>
                <w:szCs w:val="24"/>
                <w:lang w:val="ru-RU"/>
              </w:rPr>
              <w:t>-П</w:t>
            </w:r>
            <w:r w:rsidRPr="00DD2E9B">
              <w:rPr>
                <w:rFonts w:ascii="Times New Roman" w:eastAsia="Cambria" w:hAnsi="Times New Roman" w:cs="Times New Roman"/>
                <w:spacing w:val="-6"/>
                <w:sz w:val="24"/>
                <w:szCs w:val="24"/>
              </w:rPr>
              <w:t>KM</w:t>
            </w:r>
            <w:r w:rsidRPr="00DD2E9B">
              <w:rPr>
                <w:rFonts w:ascii="Times New Roman" w:eastAsia="Cambria" w:hAnsi="Times New Roman" w:cs="Times New Roman"/>
                <w:spacing w:val="2"/>
                <w:sz w:val="24"/>
                <w:szCs w:val="24"/>
                <w:lang w:val="ru-RU"/>
              </w:rPr>
              <w:t xml:space="preserve"> </w:t>
            </w:r>
            <w:r w:rsidRPr="00DD2E9B">
              <w:rPr>
                <w:rFonts w:ascii="Times New Roman" w:eastAsia="Cambria" w:hAnsi="Times New Roman" w:cs="Times New Roman"/>
                <w:spacing w:val="-6"/>
                <w:sz w:val="24"/>
                <w:szCs w:val="24"/>
                <w:lang w:val="ru-RU"/>
              </w:rPr>
              <w:t>(08),</w:t>
            </w:r>
            <w:r>
              <w:rPr>
                <w:rFonts w:ascii="Times New Roman" w:eastAsia="Cambria" w:hAnsi="Times New Roman" w:cs="Times New Roman"/>
                <w:spacing w:val="-6"/>
                <w:sz w:val="24"/>
                <w:szCs w:val="24"/>
                <w:lang w:val="ru-RU"/>
              </w:rPr>
              <w:t xml:space="preserve"> </w:t>
            </w:r>
            <w:r w:rsidRPr="00DD2E9B">
              <w:rPr>
                <w:rFonts w:ascii="Times New Roman" w:eastAsia="Cambria" w:hAnsi="Times New Roman" w:cs="Times New Roman"/>
                <w:sz w:val="24"/>
                <w:szCs w:val="24"/>
                <w:lang w:val="ru-RU"/>
              </w:rPr>
              <w:t>зав.</w:t>
            </w:r>
            <w:r w:rsidRPr="00DD2E9B">
              <w:rPr>
                <w:rFonts w:ascii="Times New Roman" w:eastAsia="Cambria" w:hAnsi="Times New Roman" w:cs="Times New Roman"/>
                <w:spacing w:val="-14"/>
                <w:sz w:val="24"/>
                <w:szCs w:val="24"/>
                <w:lang w:val="ru-RU"/>
              </w:rPr>
              <w:t xml:space="preserve"> </w:t>
            </w:r>
            <w:r w:rsidRPr="00DD2E9B">
              <w:rPr>
                <w:rFonts w:ascii="Times New Roman" w:eastAsia="Cambria" w:hAnsi="Times New Roman" w:cs="Times New Roman"/>
                <w:sz w:val="24"/>
                <w:szCs w:val="24"/>
              </w:rPr>
              <w:t>N</w:t>
            </w:r>
            <w:r w:rsidRPr="00DD2E9B">
              <w:rPr>
                <w:rFonts w:ascii="Times New Roman" w:eastAsia="Cambria" w:hAnsi="Times New Roman" w:cs="Times New Roman"/>
                <w:spacing w:val="47"/>
                <w:sz w:val="24"/>
                <w:szCs w:val="24"/>
                <w:lang w:val="ru-RU"/>
              </w:rPr>
              <w:t xml:space="preserve"> </w:t>
            </w:r>
            <w:r w:rsidRPr="00DD2E9B">
              <w:rPr>
                <w:rFonts w:ascii="Times New Roman" w:eastAsia="Cambria" w:hAnsi="Times New Roman" w:cs="Times New Roman"/>
                <w:sz w:val="24"/>
                <w:szCs w:val="24"/>
                <w:lang w:val="ru-RU"/>
              </w:rPr>
              <w:t>08</w:t>
            </w:r>
            <w:r w:rsidRPr="00DD2E9B">
              <w:rPr>
                <w:rFonts w:ascii="Times New Roman" w:eastAsia="Cambria" w:hAnsi="Times New Roman" w:cs="Times New Roman"/>
                <w:spacing w:val="-8"/>
                <w:sz w:val="24"/>
                <w:szCs w:val="24"/>
                <w:lang w:val="ru-RU"/>
              </w:rPr>
              <w:t xml:space="preserve"> </w:t>
            </w:r>
            <w:r w:rsidRPr="00DD2E9B">
              <w:rPr>
                <w:rFonts w:ascii="Times New Roman" w:eastAsia="Cambria" w:hAnsi="Times New Roman" w:cs="Times New Roman"/>
                <w:spacing w:val="-4"/>
                <w:sz w:val="24"/>
                <w:szCs w:val="24"/>
                <w:lang w:val="ru-RU"/>
              </w:rPr>
              <w:t>7043</w:t>
            </w:r>
          </w:p>
        </w:tc>
        <w:tc>
          <w:tcPr>
            <w:tcW w:w="1528" w:type="dxa"/>
          </w:tcPr>
          <w:p w:rsidR="00E91E3C" w:rsidRPr="00DD2E9B" w:rsidRDefault="00E91E3C" w:rsidP="004E13E3">
            <w:pPr>
              <w:spacing w:line="264" w:lineRule="exact"/>
              <w:ind w:left="4"/>
              <w:jc w:val="center"/>
              <w:rPr>
                <w:rFonts w:ascii="Times New Roman" w:eastAsia="Cambria" w:hAnsi="Times New Roman" w:cs="Times New Roman"/>
                <w:sz w:val="24"/>
                <w:szCs w:val="24"/>
              </w:rPr>
            </w:pPr>
            <w:r w:rsidRPr="00DD2E9B">
              <w:rPr>
                <w:rFonts w:ascii="Times New Roman" w:eastAsia="Cambria" w:hAnsi="Times New Roman" w:cs="Times New Roman"/>
                <w:w w:val="85"/>
                <w:sz w:val="24"/>
                <w:szCs w:val="24"/>
              </w:rPr>
              <w:t>24248-</w:t>
            </w:r>
            <w:r w:rsidRPr="00DD2E9B">
              <w:rPr>
                <w:rFonts w:ascii="Times New Roman" w:eastAsia="Cambria" w:hAnsi="Times New Roman" w:cs="Times New Roman"/>
                <w:spacing w:val="-5"/>
                <w:sz w:val="24"/>
                <w:szCs w:val="24"/>
              </w:rPr>
              <w:t>09</w:t>
            </w:r>
          </w:p>
        </w:tc>
        <w:tc>
          <w:tcPr>
            <w:tcW w:w="1528" w:type="dxa"/>
          </w:tcPr>
          <w:p w:rsidR="00E91E3C" w:rsidRPr="00DD2E9B" w:rsidRDefault="00E91E3C" w:rsidP="004E13E3">
            <w:pPr>
              <w:spacing w:line="264" w:lineRule="exact"/>
              <w:ind w:left="46" w:right="23"/>
              <w:jc w:val="center"/>
              <w:rPr>
                <w:rFonts w:ascii="Times New Roman" w:eastAsia="Cambria" w:hAnsi="Times New Roman" w:cs="Times New Roman"/>
                <w:sz w:val="24"/>
                <w:szCs w:val="24"/>
              </w:rPr>
            </w:pPr>
            <w:r w:rsidRPr="00DD2E9B">
              <w:rPr>
                <w:rFonts w:ascii="Times New Roman" w:eastAsia="Cambria" w:hAnsi="Times New Roman" w:cs="Times New Roman"/>
                <w:spacing w:val="-10"/>
                <w:w w:val="95"/>
                <w:sz w:val="24"/>
                <w:szCs w:val="24"/>
              </w:rPr>
              <w:t>1</w:t>
            </w:r>
          </w:p>
        </w:tc>
        <w:tc>
          <w:tcPr>
            <w:tcW w:w="2133" w:type="dxa"/>
          </w:tcPr>
          <w:p w:rsidR="00E91E3C" w:rsidRPr="00DD2E9B" w:rsidRDefault="00E91E3C" w:rsidP="004E13E3">
            <w:pPr>
              <w:rPr>
                <w:rFonts w:ascii="Times New Roman" w:eastAsia="Cambria" w:hAnsi="Times New Roman" w:cs="Times New Roman"/>
                <w:sz w:val="24"/>
                <w:szCs w:val="24"/>
              </w:rPr>
            </w:pPr>
          </w:p>
        </w:tc>
      </w:tr>
      <w:tr w:rsidR="00E91E3C" w:rsidRPr="00DD2E9B" w:rsidTr="004E13E3">
        <w:trPr>
          <w:trHeight w:val="840"/>
        </w:trPr>
        <w:tc>
          <w:tcPr>
            <w:tcW w:w="637" w:type="dxa"/>
          </w:tcPr>
          <w:p w:rsidR="00E91E3C" w:rsidRPr="00DD2E9B" w:rsidRDefault="00E91E3C" w:rsidP="004E13E3">
            <w:pPr>
              <w:spacing w:line="271" w:lineRule="exact"/>
              <w:jc w:val="center"/>
              <w:rPr>
                <w:rFonts w:ascii="Times New Roman" w:eastAsia="Cambria" w:hAnsi="Times New Roman" w:cs="Times New Roman"/>
                <w:sz w:val="25"/>
              </w:rPr>
            </w:pPr>
            <w:r w:rsidRPr="00DD2E9B">
              <w:rPr>
                <w:rFonts w:ascii="Times New Roman" w:eastAsia="Cambria" w:hAnsi="Times New Roman" w:cs="Times New Roman"/>
                <w:spacing w:val="-5"/>
                <w:sz w:val="25"/>
              </w:rPr>
              <w:t>6.</w:t>
            </w:r>
          </w:p>
        </w:tc>
        <w:tc>
          <w:tcPr>
            <w:tcW w:w="4076" w:type="dxa"/>
          </w:tcPr>
          <w:p w:rsidR="00E91E3C" w:rsidRPr="00DD2E9B" w:rsidRDefault="00E91E3C" w:rsidP="004E13E3">
            <w:pPr>
              <w:tabs>
                <w:tab w:val="left" w:pos="1346"/>
                <w:tab w:val="left" w:pos="2982"/>
              </w:tabs>
              <w:spacing w:line="265" w:lineRule="exact"/>
              <w:ind w:left="132"/>
              <w:rPr>
                <w:rFonts w:ascii="Times New Roman" w:eastAsia="Cambria" w:hAnsi="Times New Roman" w:cs="Times New Roman"/>
                <w:sz w:val="24"/>
                <w:szCs w:val="24"/>
                <w:lang w:val="ru-RU"/>
              </w:rPr>
            </w:pPr>
            <w:r w:rsidRPr="00DD2E9B">
              <w:rPr>
                <w:rFonts w:ascii="Times New Roman" w:eastAsia="Cambria" w:hAnsi="Times New Roman" w:cs="Times New Roman"/>
                <w:spacing w:val="-2"/>
                <w:sz w:val="24"/>
                <w:szCs w:val="24"/>
                <w:lang w:val="ru-RU"/>
              </w:rPr>
              <w:t>Дозатор</w:t>
            </w:r>
            <w:r>
              <w:rPr>
                <w:rFonts w:ascii="Times New Roman" w:eastAsia="Cambria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DD2E9B">
              <w:rPr>
                <w:rFonts w:ascii="Times New Roman" w:eastAsia="Cambria" w:hAnsi="Times New Roman" w:cs="Times New Roman"/>
                <w:spacing w:val="-2"/>
                <w:sz w:val="24"/>
                <w:szCs w:val="24"/>
                <w:lang w:val="ru-RU"/>
              </w:rPr>
              <w:t>пипеточный</w:t>
            </w:r>
            <w:r>
              <w:rPr>
                <w:rFonts w:ascii="Times New Roman" w:eastAsia="Cambria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DD2E9B">
              <w:rPr>
                <w:rFonts w:ascii="Times New Roman" w:eastAsia="Cambria" w:hAnsi="Times New Roman" w:cs="Times New Roman"/>
                <w:spacing w:val="-8"/>
                <w:sz w:val="24"/>
                <w:szCs w:val="24"/>
                <w:lang w:val="ru-RU"/>
              </w:rPr>
              <w:t>одноканальный</w:t>
            </w:r>
          </w:p>
          <w:p w:rsidR="00E91E3C" w:rsidRDefault="00E91E3C" w:rsidP="004E13E3">
            <w:pPr>
              <w:tabs>
                <w:tab w:val="left" w:pos="3743"/>
              </w:tabs>
              <w:spacing w:line="277" w:lineRule="exact"/>
              <w:ind w:left="127"/>
              <w:rPr>
                <w:rFonts w:ascii="Times New Roman" w:eastAsia="Cambria" w:hAnsi="Times New Roman" w:cs="Times New Roman"/>
                <w:sz w:val="24"/>
                <w:szCs w:val="24"/>
                <w:lang w:val="ru-RU"/>
              </w:rPr>
            </w:pPr>
            <w:r w:rsidRPr="00DD2E9B">
              <w:rPr>
                <w:rFonts w:ascii="Times New Roman" w:eastAsia="Cambria" w:hAnsi="Times New Roman" w:cs="Times New Roman"/>
                <w:spacing w:val="-6"/>
                <w:sz w:val="24"/>
                <w:szCs w:val="24"/>
                <w:lang w:val="ru-RU"/>
              </w:rPr>
              <w:t>ЭКОХИМ-ОПА-1-1000-10000-А,</w:t>
            </w:r>
            <w:r>
              <w:rPr>
                <w:rFonts w:ascii="Times New Roman" w:eastAsia="Cambria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E91E3C" w:rsidRPr="00DD2E9B" w:rsidRDefault="00E91E3C" w:rsidP="004E13E3">
            <w:pPr>
              <w:tabs>
                <w:tab w:val="left" w:pos="3743"/>
              </w:tabs>
              <w:spacing w:line="277" w:lineRule="exact"/>
              <w:ind w:left="127"/>
              <w:rPr>
                <w:rFonts w:ascii="Times New Roman" w:eastAsia="Cambria" w:hAnsi="Times New Roman" w:cs="Times New Roman"/>
                <w:sz w:val="24"/>
                <w:szCs w:val="24"/>
                <w:lang w:val="ru-RU"/>
              </w:rPr>
            </w:pPr>
            <w:r w:rsidRPr="00DD2E9B">
              <w:rPr>
                <w:rFonts w:ascii="Times New Roman" w:eastAsia="Cambria" w:hAnsi="Times New Roman" w:cs="Times New Roman"/>
                <w:spacing w:val="-2"/>
                <w:sz w:val="24"/>
                <w:szCs w:val="24"/>
                <w:lang w:val="ru-RU"/>
              </w:rPr>
              <w:t>зав.</w:t>
            </w:r>
            <w:r w:rsidRPr="00DD2E9B">
              <w:rPr>
                <w:rFonts w:ascii="Times New Roman" w:eastAsia="Cambria" w:hAnsi="Times New Roman" w:cs="Times New Roman"/>
                <w:spacing w:val="40"/>
                <w:sz w:val="24"/>
                <w:szCs w:val="24"/>
                <w:lang w:val="ru-RU"/>
              </w:rPr>
              <w:t xml:space="preserve"> </w:t>
            </w:r>
            <w:r w:rsidRPr="00DD2E9B">
              <w:rPr>
                <w:rFonts w:ascii="Times New Roman" w:eastAsia="Cambria" w:hAnsi="Times New Roman" w:cs="Times New Roman"/>
                <w:i/>
                <w:spacing w:val="-10"/>
                <w:sz w:val="24"/>
                <w:szCs w:val="24"/>
                <w:lang w:val="ru-RU"/>
              </w:rPr>
              <w:t>№</w:t>
            </w:r>
            <w:r>
              <w:rPr>
                <w:rFonts w:ascii="Times New Roman" w:eastAsia="Cambria" w:hAnsi="Times New Roman" w:cs="Times New Roman"/>
                <w:i/>
                <w:spacing w:val="-10"/>
                <w:sz w:val="24"/>
                <w:szCs w:val="24"/>
                <w:lang w:val="ru-RU"/>
              </w:rPr>
              <w:t xml:space="preserve"> </w:t>
            </w:r>
            <w:r w:rsidRPr="00DD2E9B">
              <w:rPr>
                <w:rFonts w:ascii="Times New Roman" w:eastAsia="Cambria" w:hAnsi="Times New Roman" w:cs="Times New Roman"/>
                <w:spacing w:val="-2"/>
                <w:sz w:val="24"/>
                <w:szCs w:val="24"/>
              </w:rPr>
              <w:t>UJ</w:t>
            </w:r>
            <w:r w:rsidRPr="00DD2E9B">
              <w:rPr>
                <w:rFonts w:ascii="Times New Roman" w:eastAsia="Cambria" w:hAnsi="Times New Roman" w:cs="Times New Roman"/>
                <w:spacing w:val="-2"/>
                <w:sz w:val="24"/>
                <w:szCs w:val="24"/>
                <w:lang w:val="ru-RU"/>
              </w:rPr>
              <w:t>402551</w:t>
            </w:r>
          </w:p>
        </w:tc>
        <w:tc>
          <w:tcPr>
            <w:tcW w:w="1528" w:type="dxa"/>
          </w:tcPr>
          <w:p w:rsidR="00E91E3C" w:rsidRPr="00DD2E9B" w:rsidRDefault="00E91E3C" w:rsidP="004E13E3">
            <w:pPr>
              <w:spacing w:line="269" w:lineRule="exact"/>
              <w:ind w:left="8"/>
              <w:jc w:val="center"/>
              <w:rPr>
                <w:rFonts w:ascii="Times New Roman" w:eastAsia="Cambria" w:hAnsi="Times New Roman" w:cs="Times New Roman"/>
                <w:sz w:val="24"/>
                <w:szCs w:val="24"/>
              </w:rPr>
            </w:pPr>
            <w:r w:rsidRPr="00DD2E9B">
              <w:rPr>
                <w:rFonts w:ascii="Times New Roman" w:eastAsia="Cambria" w:hAnsi="Times New Roman" w:cs="Times New Roman"/>
                <w:w w:val="85"/>
                <w:sz w:val="24"/>
                <w:szCs w:val="24"/>
              </w:rPr>
              <w:t>86493-</w:t>
            </w:r>
            <w:r w:rsidRPr="00DD2E9B">
              <w:rPr>
                <w:rFonts w:ascii="Times New Roman" w:eastAsia="Cambria" w:hAnsi="Times New Roman" w:cs="Times New Roman"/>
                <w:spacing w:val="-5"/>
                <w:sz w:val="24"/>
                <w:szCs w:val="24"/>
              </w:rPr>
              <w:t>22</w:t>
            </w:r>
          </w:p>
        </w:tc>
        <w:tc>
          <w:tcPr>
            <w:tcW w:w="1528" w:type="dxa"/>
          </w:tcPr>
          <w:p w:rsidR="00E91E3C" w:rsidRPr="00DD2E9B" w:rsidRDefault="00E91E3C" w:rsidP="004E13E3">
            <w:pPr>
              <w:spacing w:line="270" w:lineRule="exact"/>
              <w:ind w:left="48" w:right="10"/>
              <w:jc w:val="center"/>
              <w:rPr>
                <w:rFonts w:ascii="Times New Roman" w:eastAsia="Cambria" w:hAnsi="Times New Roman" w:cs="Times New Roman"/>
                <w:sz w:val="24"/>
                <w:szCs w:val="24"/>
              </w:rPr>
            </w:pPr>
            <w:r w:rsidRPr="00DD2E9B">
              <w:rPr>
                <w:rFonts w:ascii="Times New Roman" w:eastAsia="Cambria" w:hAnsi="Times New Roman" w:cs="Times New Roman"/>
                <w:spacing w:val="-10"/>
                <w:w w:val="105"/>
                <w:sz w:val="24"/>
                <w:szCs w:val="24"/>
              </w:rPr>
              <w:t>1</w:t>
            </w:r>
          </w:p>
        </w:tc>
        <w:tc>
          <w:tcPr>
            <w:tcW w:w="2133" w:type="dxa"/>
          </w:tcPr>
          <w:p w:rsidR="00E91E3C" w:rsidRPr="00DD2E9B" w:rsidRDefault="00E91E3C" w:rsidP="004E13E3">
            <w:pPr>
              <w:rPr>
                <w:rFonts w:ascii="Times New Roman" w:eastAsia="Cambria" w:hAnsi="Times New Roman" w:cs="Times New Roman"/>
                <w:sz w:val="24"/>
                <w:szCs w:val="24"/>
              </w:rPr>
            </w:pPr>
          </w:p>
        </w:tc>
      </w:tr>
      <w:tr w:rsidR="00E91E3C" w:rsidRPr="00DD2E9B" w:rsidTr="004E13E3">
        <w:trPr>
          <w:trHeight w:val="816"/>
        </w:trPr>
        <w:tc>
          <w:tcPr>
            <w:tcW w:w="637" w:type="dxa"/>
          </w:tcPr>
          <w:p w:rsidR="00E91E3C" w:rsidRPr="00DD2E9B" w:rsidRDefault="00E91E3C" w:rsidP="004E13E3">
            <w:pPr>
              <w:spacing w:line="262" w:lineRule="exact"/>
              <w:jc w:val="center"/>
              <w:rPr>
                <w:rFonts w:ascii="Times New Roman" w:eastAsia="Cambria" w:hAnsi="Times New Roman" w:cs="Times New Roman"/>
                <w:sz w:val="25"/>
              </w:rPr>
            </w:pPr>
            <w:r w:rsidRPr="00DD2E9B">
              <w:rPr>
                <w:rFonts w:ascii="Times New Roman" w:eastAsia="Cambria" w:hAnsi="Times New Roman" w:cs="Times New Roman"/>
                <w:spacing w:val="-5"/>
                <w:sz w:val="25"/>
              </w:rPr>
              <w:t>7.</w:t>
            </w:r>
          </w:p>
        </w:tc>
        <w:tc>
          <w:tcPr>
            <w:tcW w:w="4076" w:type="dxa"/>
          </w:tcPr>
          <w:p w:rsidR="00E91E3C" w:rsidRPr="00DD2E9B" w:rsidRDefault="00E91E3C" w:rsidP="004E13E3">
            <w:pPr>
              <w:tabs>
                <w:tab w:val="left" w:pos="1337"/>
                <w:tab w:val="left" w:pos="2978"/>
              </w:tabs>
              <w:spacing w:line="259" w:lineRule="exact"/>
              <w:ind w:left="118" w:hanging="1"/>
              <w:rPr>
                <w:rFonts w:ascii="Times New Roman" w:eastAsia="Cambria" w:hAnsi="Times New Roman" w:cs="Times New Roman"/>
                <w:sz w:val="24"/>
                <w:szCs w:val="24"/>
                <w:lang w:val="ru-RU"/>
              </w:rPr>
            </w:pPr>
            <w:r w:rsidRPr="00DD2E9B">
              <w:rPr>
                <w:rFonts w:ascii="Times New Roman" w:eastAsia="Cambria" w:hAnsi="Times New Roman" w:cs="Times New Roman"/>
                <w:spacing w:val="-2"/>
                <w:sz w:val="24"/>
                <w:szCs w:val="24"/>
                <w:lang w:val="ru-RU"/>
              </w:rPr>
              <w:t>Дозатор</w:t>
            </w:r>
            <w:r w:rsidRPr="00DD2E9B">
              <w:rPr>
                <w:rFonts w:ascii="Times New Roman" w:eastAsia="Cambria" w:hAnsi="Times New Roman" w:cs="Times New Roman"/>
                <w:sz w:val="24"/>
                <w:szCs w:val="24"/>
                <w:lang w:val="ru-RU"/>
              </w:rPr>
              <w:tab/>
            </w:r>
            <w:r w:rsidRPr="00DD2E9B">
              <w:rPr>
                <w:rFonts w:ascii="Times New Roman" w:eastAsia="Cambria" w:hAnsi="Times New Roman" w:cs="Times New Roman"/>
                <w:spacing w:val="-2"/>
                <w:sz w:val="24"/>
                <w:szCs w:val="24"/>
                <w:lang w:val="ru-RU"/>
              </w:rPr>
              <w:t>пипеточные</w:t>
            </w:r>
            <w:r>
              <w:rPr>
                <w:rFonts w:ascii="Times New Roman" w:eastAsia="Cambria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DD2E9B">
              <w:rPr>
                <w:rFonts w:ascii="Times New Roman" w:eastAsia="Cambria" w:hAnsi="Times New Roman" w:cs="Times New Roman"/>
                <w:spacing w:val="-2"/>
                <w:sz w:val="24"/>
                <w:szCs w:val="24"/>
                <w:lang w:val="ru-RU"/>
              </w:rPr>
              <w:t>одноканальные</w:t>
            </w:r>
          </w:p>
          <w:p w:rsidR="00E91E3C" w:rsidRPr="00DD2E9B" w:rsidRDefault="00E91E3C" w:rsidP="004E13E3">
            <w:pPr>
              <w:tabs>
                <w:tab w:val="left" w:pos="3738"/>
                <w:tab w:val="left" w:pos="4333"/>
              </w:tabs>
              <w:spacing w:line="264" w:lineRule="exact"/>
              <w:ind w:left="116" w:right="140" w:firstLine="2"/>
              <w:rPr>
                <w:rFonts w:ascii="Times New Roman" w:eastAsia="Cambria" w:hAnsi="Times New Roman" w:cs="Times New Roman"/>
                <w:sz w:val="24"/>
                <w:szCs w:val="24"/>
                <w:lang w:val="ru-RU"/>
              </w:rPr>
            </w:pPr>
            <w:r w:rsidRPr="00DD2E9B">
              <w:rPr>
                <w:rFonts w:ascii="Times New Roman" w:eastAsia="Cambria" w:hAnsi="Times New Roman" w:cs="Times New Roman"/>
                <w:spacing w:val="-2"/>
                <w:sz w:val="24"/>
                <w:szCs w:val="24"/>
                <w:lang w:val="ru-RU"/>
              </w:rPr>
              <w:t>ЭКОХИМ-ОПА-1-1000-10000-А,</w:t>
            </w:r>
            <w:r>
              <w:rPr>
                <w:rFonts w:ascii="Times New Roman" w:eastAsia="Cambria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DD2E9B">
              <w:rPr>
                <w:rFonts w:ascii="Times New Roman" w:eastAsia="Cambria" w:hAnsi="Times New Roman" w:cs="Times New Roman"/>
                <w:spacing w:val="-4"/>
                <w:sz w:val="24"/>
                <w:szCs w:val="24"/>
                <w:lang w:val="ru-RU"/>
              </w:rPr>
              <w:t>зав.</w:t>
            </w:r>
            <w:r w:rsidRPr="00DD2E9B">
              <w:rPr>
                <w:rFonts w:ascii="Times New Roman" w:eastAsia="Cambria" w:hAnsi="Times New Roman" w:cs="Times New Roman"/>
                <w:spacing w:val="-18"/>
                <w:w w:val="80"/>
                <w:sz w:val="24"/>
                <w:szCs w:val="24"/>
                <w:lang w:val="ru-RU"/>
              </w:rPr>
              <w:t>№</w:t>
            </w:r>
            <w:r w:rsidRPr="00DD2E9B">
              <w:rPr>
                <w:rFonts w:ascii="Times New Roman" w:eastAsia="Cambria" w:hAnsi="Times New Roman" w:cs="Times New Roman"/>
                <w:spacing w:val="-2"/>
                <w:w w:val="80"/>
                <w:sz w:val="24"/>
                <w:szCs w:val="24"/>
                <w:lang w:val="ru-RU"/>
              </w:rPr>
              <w:t xml:space="preserve"> </w:t>
            </w:r>
            <w:r w:rsidRPr="00DD2E9B">
              <w:rPr>
                <w:rFonts w:ascii="Times New Roman" w:eastAsia="Cambria" w:hAnsi="Times New Roman" w:cs="Times New Roman"/>
                <w:spacing w:val="-2"/>
                <w:sz w:val="24"/>
                <w:szCs w:val="24"/>
              </w:rPr>
              <w:t>UJ</w:t>
            </w:r>
            <w:r w:rsidRPr="00DD2E9B">
              <w:rPr>
                <w:rFonts w:ascii="Times New Roman" w:eastAsia="Cambria" w:hAnsi="Times New Roman" w:cs="Times New Roman"/>
                <w:spacing w:val="-2"/>
                <w:sz w:val="24"/>
                <w:szCs w:val="24"/>
                <w:lang w:val="ru-RU"/>
              </w:rPr>
              <w:t>402546</w:t>
            </w:r>
          </w:p>
        </w:tc>
        <w:tc>
          <w:tcPr>
            <w:tcW w:w="1528" w:type="dxa"/>
          </w:tcPr>
          <w:p w:rsidR="00E91E3C" w:rsidRPr="00DD2E9B" w:rsidRDefault="00E91E3C" w:rsidP="004E13E3">
            <w:pPr>
              <w:spacing w:line="262" w:lineRule="exact"/>
              <w:ind w:left="1"/>
              <w:jc w:val="center"/>
              <w:rPr>
                <w:rFonts w:ascii="Times New Roman" w:eastAsia="Cambria" w:hAnsi="Times New Roman" w:cs="Times New Roman"/>
                <w:sz w:val="24"/>
                <w:szCs w:val="24"/>
              </w:rPr>
            </w:pPr>
            <w:r w:rsidRPr="00DD2E9B">
              <w:rPr>
                <w:rFonts w:ascii="Times New Roman" w:eastAsia="Cambria" w:hAnsi="Times New Roman" w:cs="Times New Roman"/>
                <w:w w:val="90"/>
                <w:sz w:val="24"/>
                <w:szCs w:val="24"/>
              </w:rPr>
              <w:t>86493-</w:t>
            </w:r>
            <w:r w:rsidRPr="00DD2E9B">
              <w:rPr>
                <w:rFonts w:ascii="Times New Roman" w:eastAsia="Cambria" w:hAnsi="Times New Roman" w:cs="Times New Roman"/>
                <w:spacing w:val="-5"/>
                <w:w w:val="95"/>
                <w:sz w:val="24"/>
                <w:szCs w:val="24"/>
              </w:rPr>
              <w:t>22</w:t>
            </w:r>
          </w:p>
        </w:tc>
        <w:tc>
          <w:tcPr>
            <w:tcW w:w="1528" w:type="dxa"/>
          </w:tcPr>
          <w:p w:rsidR="00E91E3C" w:rsidRPr="00DD2E9B" w:rsidRDefault="00E91E3C" w:rsidP="004E13E3">
            <w:pPr>
              <w:spacing w:line="260" w:lineRule="exact"/>
              <w:ind w:left="46" w:right="29"/>
              <w:jc w:val="center"/>
              <w:rPr>
                <w:rFonts w:ascii="Times New Roman" w:eastAsia="Cambria" w:hAnsi="Times New Roman" w:cs="Times New Roman"/>
                <w:sz w:val="24"/>
                <w:szCs w:val="24"/>
              </w:rPr>
            </w:pPr>
            <w:r w:rsidRPr="00DD2E9B">
              <w:rPr>
                <w:rFonts w:ascii="Times New Roman" w:eastAsia="Cambria" w:hAnsi="Times New Roman" w:cs="Times New Roman"/>
                <w:spacing w:val="-10"/>
                <w:w w:val="90"/>
                <w:sz w:val="24"/>
                <w:szCs w:val="24"/>
              </w:rPr>
              <w:t>1</w:t>
            </w:r>
          </w:p>
        </w:tc>
        <w:tc>
          <w:tcPr>
            <w:tcW w:w="2133" w:type="dxa"/>
          </w:tcPr>
          <w:p w:rsidR="00E91E3C" w:rsidRPr="00DD2E9B" w:rsidRDefault="00E91E3C" w:rsidP="004E13E3">
            <w:pPr>
              <w:rPr>
                <w:rFonts w:ascii="Times New Roman" w:eastAsia="Cambria" w:hAnsi="Times New Roman" w:cs="Times New Roman"/>
                <w:sz w:val="24"/>
                <w:szCs w:val="24"/>
              </w:rPr>
            </w:pPr>
          </w:p>
        </w:tc>
      </w:tr>
      <w:tr w:rsidR="00E91E3C" w:rsidRPr="00DD2E9B" w:rsidTr="004E13E3">
        <w:trPr>
          <w:trHeight w:val="450"/>
        </w:trPr>
        <w:tc>
          <w:tcPr>
            <w:tcW w:w="637" w:type="dxa"/>
          </w:tcPr>
          <w:p w:rsidR="00E91E3C" w:rsidRPr="00DD2E9B" w:rsidRDefault="00E91E3C" w:rsidP="004E13E3">
            <w:pPr>
              <w:spacing w:line="260" w:lineRule="exact"/>
              <w:jc w:val="center"/>
              <w:rPr>
                <w:rFonts w:ascii="Times New Roman" w:eastAsia="Cambria" w:hAnsi="Times New Roman" w:cs="Times New Roman"/>
                <w:sz w:val="24"/>
              </w:rPr>
            </w:pPr>
            <w:r w:rsidRPr="00DD2E9B">
              <w:rPr>
                <w:rFonts w:ascii="Times New Roman" w:eastAsia="Cambria" w:hAnsi="Times New Roman" w:cs="Times New Roman"/>
                <w:spacing w:val="-5"/>
                <w:sz w:val="24"/>
              </w:rPr>
              <w:t>8.</w:t>
            </w:r>
          </w:p>
        </w:tc>
        <w:tc>
          <w:tcPr>
            <w:tcW w:w="4076" w:type="dxa"/>
          </w:tcPr>
          <w:p w:rsidR="00E91E3C" w:rsidRPr="00DD2E9B" w:rsidRDefault="00E91E3C" w:rsidP="004E13E3">
            <w:pPr>
              <w:spacing w:line="262" w:lineRule="exact"/>
              <w:ind w:left="113"/>
              <w:rPr>
                <w:rFonts w:ascii="Times New Roman" w:eastAsia="Cambria" w:hAnsi="Times New Roman" w:cs="Times New Roman"/>
                <w:sz w:val="24"/>
                <w:szCs w:val="24"/>
              </w:rPr>
            </w:pPr>
            <w:proofErr w:type="spellStart"/>
            <w:r w:rsidRPr="00DD2E9B">
              <w:rPr>
                <w:rFonts w:ascii="Times New Roman" w:eastAsia="Cambria" w:hAnsi="Times New Roman" w:cs="Times New Roman"/>
                <w:spacing w:val="-6"/>
                <w:sz w:val="24"/>
                <w:szCs w:val="24"/>
              </w:rPr>
              <w:t>Свидетельства</w:t>
            </w:r>
            <w:proofErr w:type="spellEnd"/>
            <w:r w:rsidRPr="00DD2E9B">
              <w:rPr>
                <w:rFonts w:ascii="Times New Roman" w:eastAsia="Cambria" w:hAnsi="Times New Roman" w:cs="Times New Roman"/>
                <w:spacing w:val="24"/>
                <w:sz w:val="24"/>
                <w:szCs w:val="24"/>
              </w:rPr>
              <w:t xml:space="preserve"> </w:t>
            </w:r>
            <w:proofErr w:type="spellStart"/>
            <w:r w:rsidRPr="00DD2E9B">
              <w:rPr>
                <w:rFonts w:ascii="Times New Roman" w:eastAsia="Cambria" w:hAnsi="Times New Roman" w:cs="Times New Roman"/>
                <w:spacing w:val="-6"/>
                <w:sz w:val="24"/>
                <w:szCs w:val="24"/>
              </w:rPr>
              <w:t>на</w:t>
            </w:r>
            <w:proofErr w:type="spellEnd"/>
            <w:r w:rsidRPr="00DD2E9B">
              <w:rPr>
                <w:rFonts w:ascii="Times New Roman" w:eastAsia="Cambria" w:hAnsi="Times New Roman" w:cs="Times New Roman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DD2E9B">
              <w:rPr>
                <w:rFonts w:ascii="Times New Roman" w:eastAsia="Cambria" w:hAnsi="Times New Roman" w:cs="Times New Roman"/>
                <w:spacing w:val="-6"/>
                <w:sz w:val="24"/>
                <w:szCs w:val="24"/>
              </w:rPr>
              <w:t>бумаге</w:t>
            </w:r>
            <w:proofErr w:type="spellEnd"/>
          </w:p>
        </w:tc>
        <w:tc>
          <w:tcPr>
            <w:tcW w:w="1528" w:type="dxa"/>
          </w:tcPr>
          <w:p w:rsidR="00E91E3C" w:rsidRPr="00DD2E9B" w:rsidRDefault="00E91E3C" w:rsidP="004E13E3">
            <w:pPr>
              <w:rPr>
                <w:rFonts w:ascii="Times New Roman" w:eastAsia="Cambria" w:hAnsi="Times New Roman" w:cs="Times New Roman"/>
                <w:sz w:val="24"/>
                <w:szCs w:val="24"/>
              </w:rPr>
            </w:pPr>
          </w:p>
        </w:tc>
        <w:tc>
          <w:tcPr>
            <w:tcW w:w="1528" w:type="dxa"/>
          </w:tcPr>
          <w:p w:rsidR="00E91E3C" w:rsidRPr="00DD2E9B" w:rsidRDefault="00E91E3C" w:rsidP="004E13E3">
            <w:pPr>
              <w:spacing w:line="260" w:lineRule="exact"/>
              <w:ind w:left="46" w:right="24"/>
              <w:jc w:val="center"/>
              <w:rPr>
                <w:rFonts w:ascii="Times New Roman" w:eastAsia="Cambria" w:hAnsi="Times New Roman" w:cs="Times New Roman"/>
                <w:sz w:val="24"/>
                <w:szCs w:val="24"/>
              </w:rPr>
            </w:pPr>
            <w:r w:rsidRPr="00DD2E9B">
              <w:rPr>
                <w:rFonts w:ascii="Times New Roman" w:eastAsia="Cambria" w:hAnsi="Times New Roman" w:cs="Times New Roman"/>
                <w:spacing w:val="-10"/>
                <w:sz w:val="24"/>
                <w:szCs w:val="24"/>
              </w:rPr>
              <w:t>7</w:t>
            </w:r>
          </w:p>
        </w:tc>
        <w:tc>
          <w:tcPr>
            <w:tcW w:w="2133" w:type="dxa"/>
          </w:tcPr>
          <w:p w:rsidR="00E91E3C" w:rsidRPr="00DD2E9B" w:rsidRDefault="00E91E3C" w:rsidP="004E13E3">
            <w:pPr>
              <w:rPr>
                <w:rFonts w:ascii="Times New Roman" w:eastAsia="Cambria" w:hAnsi="Times New Roman" w:cs="Times New Roman"/>
                <w:sz w:val="24"/>
                <w:szCs w:val="24"/>
              </w:rPr>
            </w:pPr>
          </w:p>
        </w:tc>
      </w:tr>
      <w:tr w:rsidR="00E91E3C" w:rsidRPr="00DD2E9B" w:rsidTr="004E13E3">
        <w:trPr>
          <w:trHeight w:val="455"/>
        </w:trPr>
        <w:tc>
          <w:tcPr>
            <w:tcW w:w="637" w:type="dxa"/>
          </w:tcPr>
          <w:p w:rsidR="00E91E3C" w:rsidRPr="00DD2E9B" w:rsidRDefault="00E91E3C" w:rsidP="004E13E3">
            <w:pPr>
              <w:spacing w:line="260" w:lineRule="exact"/>
              <w:jc w:val="center"/>
              <w:rPr>
                <w:rFonts w:ascii="Times New Roman" w:eastAsia="Cambria" w:hAnsi="Times New Roman" w:cs="Times New Roman"/>
                <w:sz w:val="25"/>
              </w:rPr>
            </w:pPr>
            <w:r w:rsidRPr="00DD2E9B">
              <w:rPr>
                <w:rFonts w:ascii="Times New Roman" w:eastAsia="Cambria" w:hAnsi="Times New Roman" w:cs="Times New Roman"/>
                <w:spacing w:val="-5"/>
                <w:sz w:val="25"/>
              </w:rPr>
              <w:t>9.</w:t>
            </w:r>
          </w:p>
        </w:tc>
        <w:tc>
          <w:tcPr>
            <w:tcW w:w="4076" w:type="dxa"/>
          </w:tcPr>
          <w:p w:rsidR="00E91E3C" w:rsidRPr="00DD2E9B" w:rsidRDefault="00E91E3C" w:rsidP="004E13E3">
            <w:pPr>
              <w:spacing w:line="263" w:lineRule="exact"/>
              <w:ind w:left="117"/>
              <w:rPr>
                <w:rFonts w:ascii="Times New Roman" w:eastAsia="Cambria" w:hAnsi="Times New Roman" w:cs="Times New Roman"/>
                <w:sz w:val="24"/>
                <w:szCs w:val="24"/>
              </w:rPr>
            </w:pPr>
            <w:proofErr w:type="spellStart"/>
            <w:r w:rsidRPr="00DD2E9B">
              <w:rPr>
                <w:rFonts w:ascii="Times New Roman" w:eastAsia="Cambria" w:hAnsi="Times New Roman" w:cs="Times New Roman"/>
                <w:sz w:val="24"/>
                <w:szCs w:val="24"/>
              </w:rPr>
              <w:t>Протоколы</w:t>
            </w:r>
            <w:proofErr w:type="spellEnd"/>
            <w:r w:rsidRPr="00DD2E9B">
              <w:rPr>
                <w:rFonts w:ascii="Times New Roman" w:eastAsia="Cambria" w:hAnsi="Times New Roman" w:cs="Times New Roman"/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DD2E9B">
              <w:rPr>
                <w:rFonts w:ascii="Times New Roman" w:eastAsia="Cambria" w:hAnsi="Times New Roman" w:cs="Times New Roman"/>
                <w:spacing w:val="-2"/>
                <w:sz w:val="24"/>
                <w:szCs w:val="24"/>
              </w:rPr>
              <w:t>поверки</w:t>
            </w:r>
            <w:proofErr w:type="spellEnd"/>
          </w:p>
        </w:tc>
        <w:tc>
          <w:tcPr>
            <w:tcW w:w="1528" w:type="dxa"/>
          </w:tcPr>
          <w:p w:rsidR="00E91E3C" w:rsidRPr="00DD2E9B" w:rsidRDefault="00E91E3C" w:rsidP="004E13E3">
            <w:pPr>
              <w:rPr>
                <w:rFonts w:ascii="Times New Roman" w:eastAsia="Cambria" w:hAnsi="Times New Roman" w:cs="Times New Roman"/>
                <w:sz w:val="24"/>
                <w:szCs w:val="24"/>
              </w:rPr>
            </w:pPr>
          </w:p>
        </w:tc>
        <w:tc>
          <w:tcPr>
            <w:tcW w:w="1528" w:type="dxa"/>
          </w:tcPr>
          <w:p w:rsidR="00E91E3C" w:rsidRPr="00DD2E9B" w:rsidRDefault="00E91E3C" w:rsidP="004E13E3">
            <w:pPr>
              <w:spacing w:line="265" w:lineRule="exact"/>
              <w:ind w:left="46" w:right="29"/>
              <w:jc w:val="center"/>
              <w:rPr>
                <w:rFonts w:ascii="Times New Roman" w:eastAsia="Cambria" w:hAnsi="Times New Roman" w:cs="Times New Roman"/>
                <w:sz w:val="24"/>
                <w:szCs w:val="24"/>
              </w:rPr>
            </w:pPr>
            <w:r w:rsidRPr="00DD2E9B">
              <w:rPr>
                <w:rFonts w:ascii="Times New Roman" w:eastAsia="Cambria" w:hAnsi="Times New Roman" w:cs="Times New Roman"/>
                <w:spacing w:val="-10"/>
                <w:sz w:val="24"/>
                <w:szCs w:val="24"/>
              </w:rPr>
              <w:t>7</w:t>
            </w:r>
          </w:p>
        </w:tc>
        <w:tc>
          <w:tcPr>
            <w:tcW w:w="2133" w:type="dxa"/>
          </w:tcPr>
          <w:p w:rsidR="00E91E3C" w:rsidRPr="00DD2E9B" w:rsidRDefault="00E91E3C" w:rsidP="004E13E3">
            <w:pPr>
              <w:rPr>
                <w:rFonts w:ascii="Times New Roman" w:eastAsia="Cambria" w:hAnsi="Times New Roman" w:cs="Times New Roman"/>
                <w:sz w:val="24"/>
                <w:szCs w:val="24"/>
              </w:rPr>
            </w:pPr>
          </w:p>
        </w:tc>
      </w:tr>
      <w:tr w:rsidR="00E91E3C" w:rsidRPr="00DD2E9B" w:rsidTr="004E13E3">
        <w:trPr>
          <w:trHeight w:val="460"/>
        </w:trPr>
        <w:tc>
          <w:tcPr>
            <w:tcW w:w="9902" w:type="dxa"/>
            <w:gridSpan w:val="5"/>
          </w:tcPr>
          <w:p w:rsidR="00E91E3C" w:rsidRPr="00DD2E9B" w:rsidRDefault="00E91E3C" w:rsidP="004E13E3">
            <w:pPr>
              <w:jc w:val="center"/>
              <w:rPr>
                <w:rFonts w:ascii="Times New Roman" w:eastAsia="Cambria" w:hAnsi="Times New Roman" w:cs="Times New Roman"/>
                <w:sz w:val="24"/>
                <w:szCs w:val="24"/>
              </w:rPr>
            </w:pPr>
            <w:r w:rsidRPr="00DD2E9B">
              <w:rPr>
                <w:rFonts w:ascii="Times New Roman" w:eastAsia="Cambria" w:hAnsi="Times New Roman" w:cs="Times New Roman"/>
                <w:spacing w:val="-5"/>
                <w:sz w:val="24"/>
                <w:szCs w:val="24"/>
              </w:rPr>
              <w:t>ИО</w:t>
            </w:r>
          </w:p>
        </w:tc>
      </w:tr>
      <w:tr w:rsidR="00E91E3C" w:rsidRPr="00DD2E9B" w:rsidTr="004E13E3">
        <w:trPr>
          <w:trHeight w:val="1419"/>
        </w:trPr>
        <w:tc>
          <w:tcPr>
            <w:tcW w:w="637" w:type="dxa"/>
          </w:tcPr>
          <w:p w:rsidR="00E91E3C" w:rsidRPr="00DD2E9B" w:rsidRDefault="00E91E3C" w:rsidP="004E13E3">
            <w:pPr>
              <w:spacing w:line="251" w:lineRule="exact"/>
              <w:jc w:val="center"/>
              <w:rPr>
                <w:rFonts w:ascii="Times New Roman" w:eastAsia="Cambria" w:hAnsi="Times New Roman" w:cs="Times New Roman"/>
                <w:sz w:val="25"/>
              </w:rPr>
            </w:pPr>
            <w:r w:rsidRPr="00DD2E9B">
              <w:rPr>
                <w:rFonts w:ascii="Times New Roman" w:eastAsia="Cambria" w:hAnsi="Times New Roman" w:cs="Times New Roman"/>
                <w:spacing w:val="-5"/>
                <w:sz w:val="25"/>
              </w:rPr>
              <w:t>10.</w:t>
            </w:r>
          </w:p>
        </w:tc>
        <w:tc>
          <w:tcPr>
            <w:tcW w:w="4076" w:type="dxa"/>
          </w:tcPr>
          <w:p w:rsidR="00E91E3C" w:rsidRPr="00DD2E9B" w:rsidRDefault="00E91E3C" w:rsidP="004E13E3">
            <w:pPr>
              <w:spacing w:line="249" w:lineRule="exact"/>
              <w:ind w:left="119"/>
              <w:rPr>
                <w:rFonts w:ascii="Times New Roman" w:eastAsia="Cambria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DD2E9B">
              <w:rPr>
                <w:rFonts w:ascii="Times New Roman" w:eastAsia="Cambria" w:hAnsi="Times New Roman" w:cs="Times New Roman"/>
                <w:w w:val="90"/>
                <w:sz w:val="24"/>
                <w:szCs w:val="24"/>
                <w:lang w:val="ru-RU"/>
              </w:rPr>
              <w:t>Термореактор</w:t>
            </w:r>
            <w:proofErr w:type="spellEnd"/>
            <w:r w:rsidRPr="00DD2E9B">
              <w:rPr>
                <w:rFonts w:ascii="Times New Roman" w:eastAsia="Cambria" w:hAnsi="Times New Roman" w:cs="Times New Roman"/>
                <w:spacing w:val="35"/>
                <w:sz w:val="24"/>
                <w:szCs w:val="24"/>
                <w:lang w:val="ru-RU"/>
              </w:rPr>
              <w:t xml:space="preserve"> </w:t>
            </w:r>
            <w:r w:rsidRPr="00DD2E9B">
              <w:rPr>
                <w:rFonts w:ascii="Times New Roman" w:eastAsia="Cambria" w:hAnsi="Times New Roman" w:cs="Times New Roman"/>
                <w:w w:val="90"/>
                <w:sz w:val="24"/>
                <w:szCs w:val="24"/>
                <w:lang w:val="ru-RU"/>
              </w:rPr>
              <w:t>лабораторный</w:t>
            </w:r>
            <w:r w:rsidRPr="00DD2E9B">
              <w:rPr>
                <w:rFonts w:ascii="Times New Roman" w:eastAsia="Cambria" w:hAnsi="Times New Roman" w:cs="Times New Roman"/>
                <w:spacing w:val="68"/>
                <w:sz w:val="24"/>
                <w:szCs w:val="24"/>
                <w:lang w:val="ru-RU"/>
              </w:rPr>
              <w:t xml:space="preserve"> </w:t>
            </w:r>
            <w:r w:rsidRPr="00DD2E9B">
              <w:rPr>
                <w:rFonts w:ascii="Times New Roman" w:eastAsia="Cambria" w:hAnsi="Times New Roman" w:cs="Times New Roman"/>
                <w:spacing w:val="-2"/>
                <w:w w:val="90"/>
                <w:sz w:val="24"/>
                <w:szCs w:val="24"/>
                <w:lang w:val="ru-RU"/>
              </w:rPr>
              <w:t>«ТЕРМИОН»,</w:t>
            </w:r>
          </w:p>
          <w:p w:rsidR="00E91E3C" w:rsidRPr="00DD2E9B" w:rsidRDefault="00E91E3C" w:rsidP="004E13E3">
            <w:pPr>
              <w:spacing w:line="281" w:lineRule="exact"/>
              <w:ind w:left="123"/>
              <w:rPr>
                <w:rFonts w:ascii="Times New Roman" w:eastAsia="Cambria" w:hAnsi="Times New Roman" w:cs="Times New Roman"/>
                <w:sz w:val="24"/>
                <w:szCs w:val="24"/>
                <w:lang w:val="ru-RU"/>
              </w:rPr>
            </w:pPr>
            <w:r w:rsidRPr="00DD2E9B">
              <w:rPr>
                <w:rFonts w:ascii="Times New Roman" w:eastAsia="Cambria" w:hAnsi="Times New Roman" w:cs="Times New Roman"/>
                <w:sz w:val="24"/>
                <w:szCs w:val="24"/>
                <w:lang w:val="ru-RU"/>
              </w:rPr>
              <w:t>зав.</w:t>
            </w:r>
            <w:r w:rsidRPr="00DD2E9B">
              <w:rPr>
                <w:rFonts w:ascii="Times New Roman" w:eastAsia="Cambria" w:hAnsi="Times New Roman" w:cs="Times New Roman"/>
                <w:spacing w:val="-9"/>
                <w:sz w:val="24"/>
                <w:szCs w:val="24"/>
                <w:lang w:val="ru-RU"/>
              </w:rPr>
              <w:t xml:space="preserve"> </w:t>
            </w:r>
            <w:r w:rsidRPr="00DD2E9B">
              <w:rPr>
                <w:rFonts w:ascii="Times New Roman" w:eastAsia="Cambria" w:hAnsi="Times New Roman" w:cs="Times New Roman"/>
                <w:sz w:val="24"/>
                <w:szCs w:val="24"/>
              </w:rPr>
              <w:t>N</w:t>
            </w:r>
            <w:r w:rsidRPr="00DD2E9B">
              <w:rPr>
                <w:rFonts w:ascii="Times New Roman" w:eastAsia="Cambria" w:hAnsi="Times New Roman" w:cs="Times New Roman"/>
                <w:spacing w:val="27"/>
                <w:sz w:val="24"/>
                <w:szCs w:val="24"/>
                <w:lang w:val="ru-RU"/>
              </w:rPr>
              <w:t xml:space="preserve"> </w:t>
            </w:r>
            <w:r w:rsidRPr="00DD2E9B">
              <w:rPr>
                <w:rFonts w:ascii="Times New Roman" w:eastAsia="Cambria" w:hAnsi="Times New Roman" w:cs="Times New Roman"/>
                <w:spacing w:val="-4"/>
                <w:sz w:val="24"/>
                <w:szCs w:val="24"/>
                <w:lang w:val="ru-RU"/>
              </w:rPr>
              <w:t>2528</w:t>
            </w:r>
          </w:p>
        </w:tc>
        <w:tc>
          <w:tcPr>
            <w:tcW w:w="1528" w:type="dxa"/>
          </w:tcPr>
          <w:p w:rsidR="00E91E3C" w:rsidRPr="00DD2E9B" w:rsidRDefault="00E91E3C" w:rsidP="004E13E3">
            <w:pPr>
              <w:rPr>
                <w:rFonts w:ascii="Times New Roman" w:eastAsia="Cambria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28" w:type="dxa"/>
          </w:tcPr>
          <w:p w:rsidR="00E91E3C" w:rsidRPr="00DD2E9B" w:rsidRDefault="00E91E3C" w:rsidP="004E13E3">
            <w:pPr>
              <w:spacing w:line="251" w:lineRule="exact"/>
              <w:ind w:right="10"/>
              <w:jc w:val="center"/>
              <w:rPr>
                <w:rFonts w:ascii="Times New Roman" w:eastAsia="Cambria" w:hAnsi="Times New Roman" w:cs="Times New Roman"/>
                <w:sz w:val="24"/>
                <w:szCs w:val="24"/>
              </w:rPr>
            </w:pPr>
            <w:r w:rsidRPr="00DD2E9B">
              <w:rPr>
                <w:rFonts w:ascii="Times New Roman" w:eastAsia="Cambria" w:hAnsi="Times New Roman" w:cs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2133" w:type="dxa"/>
          </w:tcPr>
          <w:p w:rsidR="00E91E3C" w:rsidRPr="00DD2E9B" w:rsidRDefault="00E91E3C" w:rsidP="004E13E3">
            <w:pPr>
              <w:spacing w:before="6"/>
              <w:rPr>
                <w:rFonts w:ascii="Times New Roman" w:eastAsia="Cambria" w:hAnsi="Times New Roman" w:cs="Times New Roman"/>
              </w:rPr>
            </w:pPr>
          </w:p>
          <w:p w:rsidR="00E91E3C" w:rsidRPr="00DD2E9B" w:rsidRDefault="00E91E3C" w:rsidP="004E13E3">
            <w:pPr>
              <w:spacing w:line="124" w:lineRule="exact"/>
              <w:ind w:left="784"/>
              <w:rPr>
                <w:rFonts w:ascii="Times New Roman" w:eastAsia="Cambria" w:hAnsi="Times New Roman" w:cs="Times New Roman"/>
                <w:position w:val="-1"/>
              </w:rPr>
            </w:pPr>
            <w:r w:rsidRPr="00DD2E9B">
              <w:rPr>
                <w:rFonts w:ascii="Times New Roman" w:eastAsia="Cambria" w:hAnsi="Times New Roman" w:cs="Times New Roman"/>
                <w:noProof/>
                <w:position w:val="-1"/>
                <w:lang w:eastAsia="ru-RU"/>
              </w:rPr>
              <w:drawing>
                <wp:inline distT="0" distB="0" distL="0" distR="0" wp14:anchorId="5D590830" wp14:editId="3B9C12BF">
                  <wp:extent cx="79159" cy="79248"/>
                  <wp:effectExtent l="0" t="0" r="0" b="0"/>
                  <wp:docPr id="6" name="Imag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159" cy="792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1E3C" w:rsidRPr="00DD2E9B" w:rsidRDefault="00E91E3C" w:rsidP="004E13E3">
            <w:pPr>
              <w:spacing w:before="75" w:line="252" w:lineRule="auto"/>
              <w:ind w:left="370" w:right="388" w:firstLine="34"/>
              <w:jc w:val="both"/>
              <w:rPr>
                <w:rFonts w:ascii="Times New Roman" w:eastAsia="Cambria" w:hAnsi="Times New Roman" w:cs="Times New Roman"/>
                <w:lang w:val="ru-RU"/>
              </w:rPr>
            </w:pPr>
            <w:r w:rsidRPr="00DD2E9B">
              <w:rPr>
                <w:rFonts w:ascii="Times New Roman" w:eastAsia="Cambria" w:hAnsi="Times New Roman" w:cs="Times New Roman"/>
                <w:spacing w:val="-4"/>
                <w:lang w:val="ru-RU"/>
              </w:rPr>
              <w:t>Первичная</w:t>
            </w:r>
            <w:r>
              <w:rPr>
                <w:rFonts w:ascii="Times New Roman" w:eastAsia="Cambria" w:hAnsi="Times New Roman" w:cs="Times New Roman"/>
                <w:spacing w:val="-4"/>
                <w:lang w:val="ru-RU"/>
              </w:rPr>
              <w:t xml:space="preserve"> </w:t>
            </w:r>
            <w:r>
              <w:rPr>
                <w:rFonts w:ascii="Times New Roman" w:eastAsia="Cambria" w:hAnsi="Times New Roman" w:cs="Times New Roman"/>
                <w:lang w:val="ru-RU"/>
              </w:rPr>
              <w:t>а</w:t>
            </w:r>
            <w:r w:rsidRPr="00DD2E9B">
              <w:rPr>
                <w:rFonts w:ascii="Times New Roman" w:eastAsia="Cambria" w:hAnsi="Times New Roman" w:cs="Times New Roman"/>
                <w:spacing w:val="-4"/>
                <w:lang w:val="ru-RU"/>
              </w:rPr>
              <w:t>ттестация</w:t>
            </w:r>
            <w:r w:rsidRPr="00DD2E9B">
              <w:rPr>
                <w:rFonts w:ascii="Times New Roman" w:eastAsia="Cambria" w:hAnsi="Times New Roman" w:cs="Times New Roman"/>
                <w:lang w:val="ru-RU"/>
              </w:rPr>
              <w:t xml:space="preserve"> </w:t>
            </w:r>
            <w:r w:rsidRPr="00DD2E9B">
              <w:rPr>
                <w:rFonts w:ascii="Times New Roman" w:eastAsia="Cambria" w:hAnsi="Times New Roman" w:cs="Times New Roman"/>
                <w:spacing w:val="-2"/>
                <w:lang w:val="ru-RU"/>
              </w:rPr>
              <w:t>(аттестат</w:t>
            </w:r>
            <w:r w:rsidRPr="00DD2E9B">
              <w:rPr>
                <w:rFonts w:ascii="Times New Roman" w:eastAsia="Cambria" w:hAnsi="Times New Roman" w:cs="Times New Roman"/>
                <w:spacing w:val="14"/>
                <w:lang w:val="ru-RU"/>
              </w:rPr>
              <w:t xml:space="preserve"> </w:t>
            </w:r>
            <w:r w:rsidRPr="00DD2E9B">
              <w:rPr>
                <w:rFonts w:ascii="Times New Roman" w:eastAsia="Cambria" w:hAnsi="Times New Roman" w:cs="Times New Roman"/>
                <w:spacing w:val="-10"/>
                <w:lang w:val="ru-RU"/>
              </w:rPr>
              <w:t>и</w:t>
            </w:r>
          </w:p>
          <w:p w:rsidR="00E91E3C" w:rsidRPr="00DD2E9B" w:rsidRDefault="00E91E3C" w:rsidP="004E13E3">
            <w:pPr>
              <w:spacing w:before="31"/>
              <w:ind w:left="324"/>
              <w:jc w:val="both"/>
              <w:rPr>
                <w:rFonts w:ascii="Times New Roman" w:eastAsia="Cambria" w:hAnsi="Times New Roman" w:cs="Times New Roman"/>
                <w:lang w:val="ru-RU"/>
              </w:rPr>
            </w:pPr>
            <w:r w:rsidRPr="00DD2E9B">
              <w:rPr>
                <w:rFonts w:ascii="Times New Roman" w:eastAsia="Cambria" w:hAnsi="Times New Roman" w:cs="Times New Roman"/>
                <w:spacing w:val="-4"/>
                <w:lang w:val="ru-RU"/>
              </w:rPr>
              <w:t>протокол</w:t>
            </w:r>
            <w:r w:rsidRPr="00DD2E9B">
              <w:rPr>
                <w:rFonts w:ascii="Times New Roman" w:eastAsia="Cambria" w:hAnsi="Times New Roman" w:cs="Times New Roman"/>
                <w:spacing w:val="17"/>
                <w:lang w:val="ru-RU"/>
              </w:rPr>
              <w:t xml:space="preserve"> н</w:t>
            </w:r>
            <w:r w:rsidRPr="00DD2E9B">
              <w:rPr>
                <w:rFonts w:ascii="Times New Roman" w:eastAsia="Cambria" w:hAnsi="Times New Roman" w:cs="Times New Roman"/>
                <w:spacing w:val="-5"/>
                <w:lang w:val="ru-RU"/>
              </w:rPr>
              <w:t>а</w:t>
            </w:r>
          </w:p>
          <w:p w:rsidR="00E91E3C" w:rsidRPr="00DD2E9B" w:rsidRDefault="00E91E3C" w:rsidP="004E13E3">
            <w:pPr>
              <w:spacing w:before="21" w:line="213" w:lineRule="exact"/>
              <w:ind w:left="508"/>
              <w:rPr>
                <w:rFonts w:ascii="Times New Roman" w:eastAsia="Cambria" w:hAnsi="Times New Roman" w:cs="Times New Roman"/>
              </w:rPr>
            </w:pPr>
            <w:proofErr w:type="spellStart"/>
            <w:r w:rsidRPr="00DD2E9B">
              <w:rPr>
                <w:rFonts w:ascii="Times New Roman" w:eastAsia="Cambria" w:hAnsi="Times New Roman" w:cs="Times New Roman"/>
                <w:spacing w:val="-2"/>
              </w:rPr>
              <w:t>бумаге</w:t>
            </w:r>
            <w:proofErr w:type="spellEnd"/>
            <w:r w:rsidRPr="00DD2E9B">
              <w:rPr>
                <w:rFonts w:ascii="Times New Roman" w:eastAsia="Cambria" w:hAnsi="Times New Roman" w:cs="Times New Roman"/>
                <w:spacing w:val="-2"/>
              </w:rPr>
              <w:t>)</w:t>
            </w:r>
          </w:p>
        </w:tc>
      </w:tr>
      <w:tr w:rsidR="00E91E3C" w:rsidRPr="00DD2E9B" w:rsidTr="004E13E3">
        <w:trPr>
          <w:trHeight w:val="1900"/>
        </w:trPr>
        <w:tc>
          <w:tcPr>
            <w:tcW w:w="637" w:type="dxa"/>
          </w:tcPr>
          <w:p w:rsidR="00E91E3C" w:rsidRPr="00DD2E9B" w:rsidRDefault="00E91E3C" w:rsidP="004E13E3">
            <w:pPr>
              <w:spacing w:line="265" w:lineRule="exact"/>
              <w:jc w:val="center"/>
              <w:rPr>
                <w:rFonts w:ascii="Times New Roman" w:eastAsia="Cambria" w:hAnsi="Times New Roman" w:cs="Times New Roman"/>
                <w:sz w:val="25"/>
              </w:rPr>
            </w:pPr>
            <w:r w:rsidRPr="00DD2E9B">
              <w:rPr>
                <w:rFonts w:ascii="Times New Roman" w:eastAsia="Cambria" w:hAnsi="Times New Roman" w:cs="Times New Roman"/>
                <w:spacing w:val="-5"/>
                <w:sz w:val="25"/>
              </w:rPr>
              <w:t>11.</w:t>
            </w:r>
          </w:p>
        </w:tc>
        <w:tc>
          <w:tcPr>
            <w:tcW w:w="4076" w:type="dxa"/>
          </w:tcPr>
          <w:p w:rsidR="00E91E3C" w:rsidRPr="00DD2E9B" w:rsidRDefault="00E91E3C" w:rsidP="004E13E3">
            <w:pPr>
              <w:spacing w:line="228" w:lineRule="auto"/>
              <w:ind w:left="116" w:right="107"/>
              <w:rPr>
                <w:rFonts w:ascii="Times New Roman" w:eastAsia="Cambria" w:hAnsi="Times New Roman" w:cs="Times New Roman"/>
                <w:sz w:val="24"/>
                <w:szCs w:val="24"/>
              </w:rPr>
            </w:pPr>
            <w:r w:rsidRPr="00DD2E9B">
              <w:rPr>
                <w:rFonts w:ascii="Times New Roman" w:eastAsia="Cambria" w:hAnsi="Times New Roman" w:cs="Times New Roman"/>
                <w:spacing w:val="-4"/>
                <w:sz w:val="24"/>
                <w:szCs w:val="24"/>
                <w:lang w:val="ru-RU"/>
              </w:rPr>
              <w:t>Печь</w:t>
            </w:r>
            <w:r w:rsidRPr="00DD2E9B">
              <w:rPr>
                <w:rFonts w:ascii="Times New Roman" w:eastAsia="Cambria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DD2E9B">
              <w:rPr>
                <w:rFonts w:ascii="Times New Roman" w:eastAsia="Cambria" w:hAnsi="Times New Roman" w:cs="Times New Roman"/>
                <w:spacing w:val="-4"/>
                <w:sz w:val="24"/>
                <w:szCs w:val="24"/>
                <w:lang w:val="ru-RU"/>
              </w:rPr>
              <w:t>лабораторная</w:t>
            </w:r>
            <w:r w:rsidRPr="00DD2E9B">
              <w:rPr>
                <w:rFonts w:ascii="Times New Roman" w:eastAsia="Cambria" w:hAnsi="Times New Roman" w:cs="Times New Roman"/>
                <w:spacing w:val="8"/>
                <w:sz w:val="24"/>
                <w:szCs w:val="24"/>
                <w:lang w:val="ru-RU"/>
              </w:rPr>
              <w:t xml:space="preserve"> </w:t>
            </w:r>
            <w:r w:rsidRPr="00DD2E9B">
              <w:rPr>
                <w:rFonts w:ascii="Times New Roman" w:eastAsia="Cambria" w:hAnsi="Times New Roman" w:cs="Times New Roman"/>
                <w:spacing w:val="-4"/>
                <w:sz w:val="24"/>
                <w:szCs w:val="24"/>
                <w:lang w:val="ru-RU"/>
              </w:rPr>
              <w:t>муфельная</w:t>
            </w:r>
            <w:r w:rsidRPr="00DD2E9B">
              <w:rPr>
                <w:rFonts w:ascii="Times New Roman" w:eastAsia="Cambria" w:hAnsi="Times New Roman" w:cs="Times New Roman"/>
                <w:spacing w:val="5"/>
                <w:sz w:val="24"/>
                <w:szCs w:val="24"/>
                <w:lang w:val="ru-RU"/>
              </w:rPr>
              <w:t xml:space="preserve"> </w:t>
            </w:r>
            <w:r w:rsidRPr="00DD2E9B">
              <w:rPr>
                <w:rFonts w:ascii="Times New Roman" w:eastAsia="Cambria" w:hAnsi="Times New Roman" w:cs="Times New Roman"/>
                <w:spacing w:val="-4"/>
                <w:sz w:val="24"/>
                <w:szCs w:val="24"/>
                <w:lang w:val="ru-RU"/>
              </w:rPr>
              <w:t>серии</w:t>
            </w:r>
            <w:r w:rsidRPr="00DD2E9B">
              <w:rPr>
                <w:rFonts w:ascii="Times New Roman" w:eastAsia="Cambria" w:hAnsi="Times New Roman" w:cs="Times New Roman"/>
                <w:spacing w:val="3"/>
                <w:sz w:val="24"/>
                <w:szCs w:val="24"/>
                <w:lang w:val="ru-RU"/>
              </w:rPr>
              <w:t xml:space="preserve"> </w:t>
            </w:r>
            <w:r w:rsidRPr="00DD2E9B">
              <w:rPr>
                <w:rFonts w:ascii="Times New Roman" w:eastAsia="Cambria" w:hAnsi="Times New Roman" w:cs="Times New Roman"/>
                <w:spacing w:val="-4"/>
                <w:sz w:val="24"/>
                <w:szCs w:val="24"/>
              </w:rPr>
              <w:t>LOIP</w:t>
            </w:r>
            <w:r w:rsidRPr="00DD2E9B">
              <w:rPr>
                <w:rFonts w:ascii="Times New Roman" w:eastAsia="Cambria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DD2E9B">
              <w:rPr>
                <w:rFonts w:ascii="Times New Roman" w:eastAsia="Cambria" w:hAnsi="Times New Roman" w:cs="Times New Roman"/>
                <w:sz w:val="24"/>
                <w:szCs w:val="24"/>
              </w:rPr>
              <w:t>LF</w:t>
            </w:r>
            <w:r w:rsidRPr="00DD2E9B">
              <w:rPr>
                <w:rFonts w:ascii="Times New Roman" w:eastAsia="Cambria" w:hAnsi="Times New Roman" w:cs="Times New Roman"/>
                <w:sz w:val="24"/>
                <w:szCs w:val="24"/>
                <w:lang w:val="ru-RU"/>
              </w:rPr>
              <w:t>-7/11-62,</w:t>
            </w:r>
            <w:r w:rsidRPr="00DD2E9B">
              <w:rPr>
                <w:rFonts w:ascii="Times New Roman" w:eastAsia="Cambria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DD2E9B">
              <w:rPr>
                <w:rFonts w:ascii="Times New Roman" w:eastAsia="Cambria" w:hAnsi="Times New Roman" w:cs="Times New Roman"/>
                <w:sz w:val="24"/>
                <w:szCs w:val="24"/>
                <w:lang w:val="ru-RU"/>
              </w:rPr>
              <w:t>зав.</w:t>
            </w:r>
            <w:r w:rsidRPr="00DD2E9B">
              <w:rPr>
                <w:rFonts w:ascii="Times New Roman" w:eastAsia="Cambria" w:hAnsi="Times New Roman" w:cs="Times New Roman"/>
                <w:spacing w:val="-6"/>
                <w:sz w:val="24"/>
                <w:szCs w:val="24"/>
                <w:lang w:val="ru-RU"/>
              </w:rPr>
              <w:t xml:space="preserve"> </w:t>
            </w:r>
            <w:r w:rsidRPr="00DD2E9B">
              <w:rPr>
                <w:rFonts w:ascii="Times New Roman" w:eastAsia="Cambria" w:hAnsi="Times New Roman" w:cs="Times New Roman"/>
                <w:sz w:val="24"/>
                <w:szCs w:val="24"/>
              </w:rPr>
              <w:t>N</w:t>
            </w:r>
            <w:r w:rsidRPr="00DD2E9B">
              <w:rPr>
                <w:rFonts w:ascii="Times New Roman" w:eastAsia="Cambria" w:hAnsi="Times New Roman" w:cs="Times New Roman"/>
                <w:spacing w:val="-16"/>
                <w:sz w:val="24"/>
                <w:szCs w:val="24"/>
              </w:rPr>
              <w:t xml:space="preserve"> </w:t>
            </w:r>
            <w:r w:rsidRPr="00DD2E9B">
              <w:rPr>
                <w:rFonts w:ascii="Times New Roman" w:eastAsia="Cambria" w:hAnsi="Times New Roman" w:cs="Times New Roman"/>
                <w:sz w:val="24"/>
                <w:szCs w:val="24"/>
              </w:rPr>
              <w:t>1396</w:t>
            </w:r>
          </w:p>
        </w:tc>
        <w:tc>
          <w:tcPr>
            <w:tcW w:w="1528" w:type="dxa"/>
          </w:tcPr>
          <w:p w:rsidR="00E91E3C" w:rsidRPr="00DD2E9B" w:rsidRDefault="00E91E3C" w:rsidP="004E13E3">
            <w:pPr>
              <w:rPr>
                <w:rFonts w:ascii="Times New Roman" w:eastAsia="Cambria" w:hAnsi="Times New Roman" w:cs="Times New Roman"/>
                <w:sz w:val="24"/>
                <w:szCs w:val="24"/>
              </w:rPr>
            </w:pPr>
          </w:p>
        </w:tc>
        <w:tc>
          <w:tcPr>
            <w:tcW w:w="1528" w:type="dxa"/>
          </w:tcPr>
          <w:p w:rsidR="00E91E3C" w:rsidRPr="00DD2E9B" w:rsidRDefault="00E91E3C" w:rsidP="004E13E3">
            <w:pPr>
              <w:spacing w:line="260" w:lineRule="exact"/>
              <w:ind w:right="6"/>
              <w:jc w:val="center"/>
              <w:rPr>
                <w:rFonts w:ascii="Times New Roman" w:eastAsia="Cambria" w:hAnsi="Times New Roman" w:cs="Times New Roman"/>
                <w:sz w:val="24"/>
                <w:szCs w:val="24"/>
              </w:rPr>
            </w:pPr>
            <w:r w:rsidRPr="00DD2E9B">
              <w:rPr>
                <w:rFonts w:ascii="Times New Roman" w:eastAsia="Cambria" w:hAnsi="Times New Roman" w:cs="Times New Roman"/>
                <w:spacing w:val="-10"/>
                <w:w w:val="85"/>
                <w:sz w:val="24"/>
                <w:szCs w:val="24"/>
              </w:rPr>
              <w:t>1</w:t>
            </w:r>
          </w:p>
        </w:tc>
        <w:tc>
          <w:tcPr>
            <w:tcW w:w="2133" w:type="dxa"/>
          </w:tcPr>
          <w:p w:rsidR="00E91E3C" w:rsidRPr="00DD2E9B" w:rsidRDefault="00E91E3C" w:rsidP="004E13E3">
            <w:pPr>
              <w:spacing w:before="1"/>
              <w:ind w:right="66"/>
              <w:jc w:val="center"/>
              <w:rPr>
                <w:rFonts w:ascii="Times New Roman" w:eastAsia="Cambria" w:hAnsi="Times New Roman" w:cs="Times New Roman"/>
                <w:lang w:val="ru-RU"/>
              </w:rPr>
            </w:pPr>
            <w:r w:rsidRPr="00DD2E9B">
              <w:rPr>
                <w:rFonts w:ascii="Times New Roman" w:eastAsia="Cambria" w:hAnsi="Times New Roman" w:cs="Times New Roman"/>
                <w:spacing w:val="-10"/>
                <w:lang w:val="ru-RU"/>
              </w:rPr>
              <w:t>+</w:t>
            </w:r>
          </w:p>
          <w:p w:rsidR="00E91E3C" w:rsidRPr="00DD2E9B" w:rsidRDefault="00E91E3C" w:rsidP="004E13E3">
            <w:pPr>
              <w:spacing w:before="42" w:line="247" w:lineRule="auto"/>
              <w:ind w:left="193" w:right="237" w:hanging="7"/>
              <w:jc w:val="center"/>
              <w:rPr>
                <w:rFonts w:ascii="Times New Roman" w:eastAsia="Cambria" w:hAnsi="Times New Roman" w:cs="Times New Roman"/>
                <w:lang w:val="ru-RU"/>
              </w:rPr>
            </w:pPr>
            <w:r w:rsidRPr="00DD2E9B">
              <w:rPr>
                <w:rFonts w:ascii="Times New Roman" w:eastAsia="Cambria" w:hAnsi="Times New Roman" w:cs="Times New Roman"/>
                <w:spacing w:val="-4"/>
                <w:lang w:val="ru-RU"/>
              </w:rPr>
              <w:t>периодическая</w:t>
            </w:r>
            <w:r w:rsidRPr="00DD2E9B">
              <w:rPr>
                <w:rFonts w:ascii="Times New Roman" w:eastAsia="Cambria" w:hAnsi="Times New Roman" w:cs="Times New Roman"/>
                <w:lang w:val="ru-RU"/>
              </w:rPr>
              <w:t xml:space="preserve"> </w:t>
            </w:r>
            <w:r w:rsidRPr="00DD2E9B">
              <w:rPr>
                <w:rFonts w:ascii="Times New Roman" w:eastAsia="Cambria" w:hAnsi="Times New Roman" w:cs="Times New Roman"/>
                <w:spacing w:val="-2"/>
                <w:lang w:val="ru-RU"/>
              </w:rPr>
              <w:t>аттестация</w:t>
            </w:r>
            <w:r w:rsidRPr="00DD2E9B">
              <w:rPr>
                <w:rFonts w:ascii="Times New Roman" w:eastAsia="Cambria" w:hAnsi="Times New Roman" w:cs="Times New Roman"/>
                <w:lang w:val="ru-RU"/>
              </w:rPr>
              <w:t xml:space="preserve"> </w:t>
            </w:r>
            <w:r w:rsidRPr="00DD2E9B">
              <w:rPr>
                <w:rFonts w:ascii="Times New Roman" w:eastAsia="Cambria" w:hAnsi="Times New Roman" w:cs="Times New Roman"/>
                <w:spacing w:val="-2"/>
                <w:lang w:val="ru-RU"/>
              </w:rPr>
              <w:t>(протокол</w:t>
            </w:r>
            <w:r w:rsidRPr="00DD2E9B">
              <w:rPr>
                <w:rFonts w:ascii="Times New Roman" w:eastAsia="Cambria" w:hAnsi="Times New Roman" w:cs="Times New Roman"/>
                <w:lang w:val="ru-RU"/>
              </w:rPr>
              <w:t xml:space="preserve"> </w:t>
            </w:r>
            <w:r w:rsidRPr="00DD2E9B">
              <w:rPr>
                <w:rFonts w:ascii="Times New Roman" w:eastAsia="Cambria" w:hAnsi="Times New Roman" w:cs="Times New Roman"/>
                <w:spacing w:val="-6"/>
                <w:lang w:val="ru-RU"/>
              </w:rPr>
              <w:t>периодической</w:t>
            </w:r>
            <w:r w:rsidRPr="00DD2E9B">
              <w:rPr>
                <w:rFonts w:ascii="Times New Roman" w:eastAsia="Cambria" w:hAnsi="Times New Roman" w:cs="Times New Roman"/>
                <w:lang w:val="ru-RU"/>
              </w:rPr>
              <w:t xml:space="preserve"> аттестации на</w:t>
            </w:r>
            <w:r w:rsidRPr="00DD2E9B">
              <w:rPr>
                <w:rFonts w:ascii="Times New Roman" w:eastAsia="Cambria" w:hAnsi="Times New Roman" w:cs="Times New Roman"/>
                <w:spacing w:val="40"/>
                <w:lang w:val="ru-RU"/>
              </w:rPr>
              <w:t xml:space="preserve"> </w:t>
            </w:r>
            <w:r w:rsidRPr="00DD2E9B">
              <w:rPr>
                <w:rFonts w:ascii="Times New Roman" w:eastAsia="Cambria" w:hAnsi="Times New Roman" w:cs="Times New Roman"/>
                <w:spacing w:val="-2"/>
                <w:lang w:val="ru-RU"/>
              </w:rPr>
              <w:t>бумаге)</w:t>
            </w:r>
          </w:p>
        </w:tc>
      </w:tr>
      <w:tr w:rsidR="00E91E3C" w:rsidRPr="00DD2E9B" w:rsidTr="004E13E3">
        <w:trPr>
          <w:trHeight w:val="1900"/>
        </w:trPr>
        <w:tc>
          <w:tcPr>
            <w:tcW w:w="637" w:type="dxa"/>
          </w:tcPr>
          <w:p w:rsidR="00E91E3C" w:rsidRPr="00DD2E9B" w:rsidRDefault="00E91E3C" w:rsidP="004E13E3">
            <w:pPr>
              <w:spacing w:line="265" w:lineRule="exact"/>
              <w:jc w:val="center"/>
              <w:rPr>
                <w:rFonts w:ascii="Times New Roman" w:eastAsia="Cambria" w:hAnsi="Times New Roman" w:cs="Times New Roman"/>
                <w:spacing w:val="-5"/>
                <w:sz w:val="25"/>
                <w:lang w:val="ru-RU"/>
              </w:rPr>
            </w:pPr>
            <w:r>
              <w:rPr>
                <w:rFonts w:ascii="Times New Roman" w:eastAsia="Cambria" w:hAnsi="Times New Roman" w:cs="Times New Roman"/>
                <w:spacing w:val="-5"/>
                <w:sz w:val="25"/>
                <w:lang w:val="ru-RU"/>
              </w:rPr>
              <w:t>12.</w:t>
            </w:r>
          </w:p>
        </w:tc>
        <w:tc>
          <w:tcPr>
            <w:tcW w:w="4076" w:type="dxa"/>
          </w:tcPr>
          <w:p w:rsidR="00E91E3C" w:rsidRPr="00DD2E9B" w:rsidRDefault="00E91E3C" w:rsidP="004E13E3">
            <w:pPr>
              <w:spacing w:line="228" w:lineRule="auto"/>
              <w:ind w:left="116" w:right="107"/>
              <w:rPr>
                <w:rFonts w:ascii="Times New Roman" w:eastAsia="Cambria" w:hAnsi="Times New Roman" w:cs="Times New Roman"/>
                <w:spacing w:val="-4"/>
                <w:sz w:val="25"/>
              </w:rPr>
            </w:pPr>
            <w:r w:rsidRPr="00DD2E9B">
              <w:rPr>
                <w:rFonts w:ascii="Times New Roman" w:eastAsia="Cambria" w:hAnsi="Times New Roman" w:cs="Cambria"/>
                <w:spacing w:val="-6"/>
                <w:sz w:val="23"/>
                <w:lang w:val="ru-RU"/>
              </w:rPr>
              <w:t>Баня</w:t>
            </w:r>
            <w:r w:rsidRPr="00DD2E9B">
              <w:rPr>
                <w:rFonts w:ascii="Times New Roman" w:eastAsia="Cambria" w:hAnsi="Times New Roman" w:cs="Cambria"/>
                <w:spacing w:val="-9"/>
                <w:sz w:val="23"/>
                <w:lang w:val="ru-RU"/>
              </w:rPr>
              <w:t xml:space="preserve"> </w:t>
            </w:r>
            <w:r w:rsidRPr="00DD2E9B">
              <w:rPr>
                <w:rFonts w:ascii="Times New Roman" w:eastAsia="Cambria" w:hAnsi="Times New Roman" w:cs="Cambria"/>
                <w:spacing w:val="-6"/>
                <w:sz w:val="23"/>
                <w:lang w:val="ru-RU"/>
              </w:rPr>
              <w:t>водяная</w:t>
            </w:r>
            <w:r w:rsidRPr="00DD2E9B">
              <w:rPr>
                <w:rFonts w:ascii="Times New Roman" w:eastAsia="Cambria" w:hAnsi="Times New Roman" w:cs="Cambria"/>
                <w:spacing w:val="-8"/>
                <w:sz w:val="23"/>
                <w:lang w:val="ru-RU"/>
              </w:rPr>
              <w:t xml:space="preserve"> </w:t>
            </w:r>
            <w:r w:rsidRPr="00DD2E9B">
              <w:rPr>
                <w:rFonts w:ascii="Times New Roman" w:eastAsia="Cambria" w:hAnsi="Times New Roman" w:cs="Cambria"/>
                <w:spacing w:val="-6"/>
                <w:sz w:val="23"/>
                <w:lang w:val="ru-RU"/>
              </w:rPr>
              <w:t>многоместная</w:t>
            </w:r>
            <w:r w:rsidRPr="00DD2E9B">
              <w:rPr>
                <w:rFonts w:ascii="Times New Roman" w:eastAsia="Cambria" w:hAnsi="Times New Roman" w:cs="Cambria"/>
                <w:spacing w:val="1"/>
                <w:sz w:val="23"/>
                <w:lang w:val="ru-RU"/>
              </w:rPr>
              <w:t xml:space="preserve"> </w:t>
            </w:r>
            <w:r w:rsidRPr="00DD2E9B">
              <w:rPr>
                <w:rFonts w:ascii="Times New Roman" w:eastAsia="Cambria" w:hAnsi="Times New Roman" w:cs="Cambria"/>
                <w:spacing w:val="-6"/>
                <w:sz w:val="23"/>
              </w:rPr>
              <w:t>UT</w:t>
            </w:r>
            <w:r w:rsidRPr="00DD2E9B">
              <w:rPr>
                <w:rFonts w:ascii="Times New Roman" w:eastAsia="Cambria" w:hAnsi="Times New Roman" w:cs="Cambria"/>
                <w:spacing w:val="-6"/>
                <w:sz w:val="23"/>
                <w:lang w:val="ru-RU"/>
              </w:rPr>
              <w:t>-4300</w:t>
            </w:r>
            <w:r w:rsidRPr="00DD2E9B">
              <w:rPr>
                <w:rFonts w:ascii="Times New Roman" w:eastAsia="Cambria" w:hAnsi="Times New Roman" w:cs="Cambria"/>
                <w:spacing w:val="-6"/>
                <w:sz w:val="23"/>
              </w:rPr>
              <w:t>E</w:t>
            </w:r>
            <w:r w:rsidRPr="00DD2E9B">
              <w:rPr>
                <w:rFonts w:ascii="Times New Roman" w:eastAsia="Cambria" w:hAnsi="Times New Roman" w:cs="Cambria"/>
                <w:spacing w:val="-6"/>
                <w:sz w:val="23"/>
                <w:lang w:val="ru-RU"/>
              </w:rPr>
              <w:t xml:space="preserve">, </w:t>
            </w:r>
            <w:r w:rsidRPr="00DD2E9B">
              <w:rPr>
                <w:rFonts w:ascii="Times New Roman" w:eastAsia="Cambria" w:hAnsi="Times New Roman" w:cs="Cambria"/>
                <w:sz w:val="23"/>
                <w:lang w:val="ru-RU"/>
              </w:rPr>
              <w:t xml:space="preserve">зав. </w:t>
            </w:r>
            <w:r w:rsidRPr="00DD2E9B">
              <w:rPr>
                <w:rFonts w:ascii="Times New Roman" w:eastAsia="Cambria" w:hAnsi="Times New Roman" w:cs="Cambria"/>
                <w:sz w:val="23"/>
              </w:rPr>
              <w:t>№</w:t>
            </w:r>
            <w:r w:rsidRPr="00DD2E9B">
              <w:rPr>
                <w:rFonts w:ascii="Times New Roman" w:eastAsia="Cambria" w:hAnsi="Times New Roman" w:cs="Cambria"/>
                <w:spacing w:val="40"/>
                <w:sz w:val="23"/>
              </w:rPr>
              <w:t xml:space="preserve"> </w:t>
            </w:r>
            <w:r w:rsidRPr="00DD2E9B">
              <w:rPr>
                <w:rFonts w:ascii="Times New Roman" w:eastAsia="Cambria" w:hAnsi="Times New Roman" w:cs="Cambria"/>
                <w:sz w:val="23"/>
              </w:rPr>
              <w:t>13065790</w:t>
            </w:r>
          </w:p>
        </w:tc>
        <w:tc>
          <w:tcPr>
            <w:tcW w:w="1528" w:type="dxa"/>
          </w:tcPr>
          <w:p w:rsidR="00E91E3C" w:rsidRPr="00DD2E9B" w:rsidRDefault="00E91E3C" w:rsidP="004E13E3">
            <w:pPr>
              <w:rPr>
                <w:rFonts w:ascii="Times New Roman" w:eastAsia="Cambria" w:hAnsi="Times New Roman" w:cs="Times New Roman"/>
              </w:rPr>
            </w:pPr>
          </w:p>
        </w:tc>
        <w:tc>
          <w:tcPr>
            <w:tcW w:w="1528" w:type="dxa"/>
          </w:tcPr>
          <w:p w:rsidR="00E91E3C" w:rsidRPr="00DD2E9B" w:rsidRDefault="00E91E3C" w:rsidP="004E13E3">
            <w:pPr>
              <w:spacing w:line="260" w:lineRule="exact"/>
              <w:ind w:right="6"/>
              <w:jc w:val="center"/>
              <w:rPr>
                <w:rFonts w:ascii="Times New Roman" w:eastAsia="Cambria" w:hAnsi="Times New Roman" w:cs="Times New Roman"/>
                <w:spacing w:val="-10"/>
                <w:w w:val="85"/>
                <w:sz w:val="24"/>
              </w:rPr>
            </w:pPr>
            <w:r w:rsidRPr="00DD2E9B">
              <w:rPr>
                <w:rFonts w:ascii="Times New Roman" w:eastAsia="Cambria" w:hAnsi="Cambria" w:cs="Cambria"/>
                <w:spacing w:val="-10"/>
                <w:sz w:val="25"/>
              </w:rPr>
              <w:t>1</w:t>
            </w:r>
          </w:p>
        </w:tc>
        <w:tc>
          <w:tcPr>
            <w:tcW w:w="2133" w:type="dxa"/>
          </w:tcPr>
          <w:p w:rsidR="00E91E3C" w:rsidRPr="00DD2E9B" w:rsidRDefault="00E91E3C" w:rsidP="004E13E3">
            <w:pPr>
              <w:ind w:left="2" w:right="2"/>
              <w:jc w:val="center"/>
              <w:rPr>
                <w:rFonts w:ascii="Times New Roman" w:eastAsia="Cambria" w:hAnsi="Cambria" w:cs="Cambria"/>
                <w:sz w:val="21"/>
                <w:lang w:val="ru-RU"/>
              </w:rPr>
            </w:pPr>
            <w:r w:rsidRPr="00DD2E9B">
              <w:rPr>
                <w:rFonts w:ascii="Times New Roman" w:eastAsia="Cambria" w:hAnsi="Cambria" w:cs="Cambria"/>
                <w:spacing w:val="-10"/>
                <w:sz w:val="21"/>
                <w:lang w:val="ru-RU"/>
              </w:rPr>
              <w:t>+</w:t>
            </w:r>
          </w:p>
          <w:p w:rsidR="00E91E3C" w:rsidRPr="00DD2E9B" w:rsidRDefault="00E91E3C" w:rsidP="004E13E3">
            <w:pPr>
              <w:spacing w:before="42" w:line="228" w:lineRule="auto"/>
              <w:ind w:left="342" w:right="321" w:firstLine="72"/>
              <w:jc w:val="both"/>
              <w:rPr>
                <w:rFonts w:ascii="Times New Roman" w:eastAsia="Cambria" w:hAnsi="Times New Roman" w:cs="Cambria"/>
                <w:lang w:val="ru-RU"/>
              </w:rPr>
            </w:pPr>
            <w:r w:rsidRPr="00DD2E9B">
              <w:rPr>
                <w:rFonts w:ascii="Times New Roman" w:eastAsia="Cambria" w:hAnsi="Times New Roman" w:cs="Cambria"/>
                <w:spacing w:val="-2"/>
                <w:lang w:val="ru-RU"/>
              </w:rPr>
              <w:t xml:space="preserve">первичная аттестация </w:t>
            </w:r>
            <w:r w:rsidRPr="00DD2E9B">
              <w:rPr>
                <w:rFonts w:ascii="Times New Roman" w:eastAsia="Cambria" w:hAnsi="Times New Roman" w:cs="Cambria"/>
                <w:lang w:val="ru-RU"/>
              </w:rPr>
              <w:t>(аттестат</w:t>
            </w:r>
            <w:r>
              <w:rPr>
                <w:rFonts w:ascii="Times New Roman" w:eastAsia="Cambria" w:hAnsi="Times New Roman" w:cs="Cambria"/>
                <w:lang w:val="ru-RU"/>
              </w:rPr>
              <w:t xml:space="preserve"> </w:t>
            </w:r>
            <w:r w:rsidRPr="00DD2E9B">
              <w:rPr>
                <w:rFonts w:ascii="Times New Roman" w:eastAsia="Cambria" w:hAnsi="Times New Roman" w:cs="Cambria"/>
                <w:lang w:val="ru-RU"/>
              </w:rPr>
              <w:t xml:space="preserve">и </w:t>
            </w:r>
            <w:r w:rsidRPr="00DD2E9B">
              <w:rPr>
                <w:rFonts w:ascii="Times New Roman" w:eastAsia="Cambria" w:hAnsi="Times New Roman" w:cs="Cambria"/>
                <w:w w:val="90"/>
                <w:lang w:val="ru-RU"/>
              </w:rPr>
              <w:t>протокол</w:t>
            </w:r>
            <w:r w:rsidRPr="00DD2E9B">
              <w:rPr>
                <w:rFonts w:ascii="Times New Roman" w:eastAsia="Cambria" w:hAnsi="Times New Roman" w:cs="Cambria"/>
                <w:spacing w:val="30"/>
                <w:lang w:val="ru-RU"/>
              </w:rPr>
              <w:t xml:space="preserve"> </w:t>
            </w:r>
            <w:r w:rsidRPr="00DD2E9B">
              <w:rPr>
                <w:rFonts w:ascii="Times New Roman" w:eastAsia="Cambria" w:hAnsi="Times New Roman" w:cs="Cambria"/>
                <w:spacing w:val="-10"/>
                <w:lang w:val="ru-RU"/>
              </w:rPr>
              <w:t>на</w:t>
            </w:r>
          </w:p>
          <w:p w:rsidR="00E91E3C" w:rsidRPr="00DD2E9B" w:rsidRDefault="00E91E3C" w:rsidP="004E13E3">
            <w:pPr>
              <w:spacing w:before="1"/>
              <w:ind w:right="66"/>
              <w:jc w:val="center"/>
              <w:rPr>
                <w:rFonts w:ascii="Times New Roman" w:eastAsia="Cambria" w:hAnsi="Times New Roman" w:cs="Times New Roman"/>
                <w:spacing w:val="-10"/>
                <w:sz w:val="19"/>
              </w:rPr>
            </w:pPr>
            <w:proofErr w:type="spellStart"/>
            <w:r w:rsidRPr="00DD2E9B">
              <w:rPr>
                <w:rFonts w:ascii="Times New Roman" w:eastAsia="Cambria" w:hAnsi="Times New Roman" w:cs="Cambria"/>
                <w:spacing w:val="-2"/>
              </w:rPr>
              <w:t>бумаге</w:t>
            </w:r>
            <w:proofErr w:type="spellEnd"/>
            <w:r w:rsidRPr="00DD2E9B">
              <w:rPr>
                <w:rFonts w:ascii="Times New Roman" w:eastAsia="Cambria" w:hAnsi="Times New Roman" w:cs="Cambria"/>
                <w:spacing w:val="-2"/>
              </w:rPr>
              <w:t>)</w:t>
            </w:r>
          </w:p>
        </w:tc>
      </w:tr>
    </w:tbl>
    <w:p w:rsidR="00DD1EB9" w:rsidRDefault="00DD1EB9">
      <w:pPr>
        <w:jc w:val="center"/>
        <w:rPr>
          <w:sz w:val="22"/>
        </w:rPr>
      </w:pPr>
    </w:p>
    <w:p w:rsidR="00E91E3C" w:rsidRPr="00DD2E9B" w:rsidRDefault="00E91E3C" w:rsidP="00E91E3C">
      <w:pPr>
        <w:widowControl w:val="0"/>
        <w:spacing w:line="216" w:lineRule="auto"/>
        <w:ind w:left="677" w:right="404" w:firstLine="24"/>
        <w:rPr>
          <w:rFonts w:eastAsia="Cambria"/>
          <w:b/>
          <w:bCs/>
          <w:i/>
        </w:rPr>
      </w:pPr>
      <w:r w:rsidRPr="00DD2E9B">
        <w:rPr>
          <w:rFonts w:eastAsia="Cambria"/>
          <w:b/>
          <w:bCs/>
          <w:i/>
          <w:color w:val="282828"/>
          <w:spacing w:val="-4"/>
        </w:rPr>
        <w:t xml:space="preserve">*Требуется </w:t>
      </w:r>
      <w:r w:rsidRPr="00DD2E9B">
        <w:rPr>
          <w:rFonts w:eastAsia="Cambria"/>
          <w:b/>
          <w:bCs/>
          <w:color w:val="2A2A2A"/>
          <w:spacing w:val="-4"/>
        </w:rPr>
        <w:t xml:space="preserve">оформление </w:t>
      </w:r>
      <w:r w:rsidRPr="00DD2E9B">
        <w:rPr>
          <w:rFonts w:eastAsia="Cambria"/>
          <w:b/>
          <w:bCs/>
          <w:i/>
          <w:color w:val="383838"/>
          <w:spacing w:val="-4"/>
        </w:rPr>
        <w:t>протоколов поверки</w:t>
      </w:r>
      <w:r w:rsidRPr="00DD2E9B">
        <w:rPr>
          <w:rFonts w:eastAsia="Cambria"/>
          <w:b/>
          <w:bCs/>
          <w:i/>
          <w:color w:val="363636"/>
          <w:spacing w:val="-4"/>
          <w:position w:val="-3"/>
        </w:rPr>
        <w:t xml:space="preserve">, </w:t>
      </w:r>
      <w:r w:rsidRPr="00DD2E9B">
        <w:rPr>
          <w:rFonts w:eastAsia="Cambria"/>
          <w:b/>
          <w:bCs/>
          <w:i/>
          <w:color w:val="383838"/>
          <w:spacing w:val="-4"/>
        </w:rPr>
        <w:t>свидетельств</w:t>
      </w:r>
      <w:r w:rsidRPr="00DD2E9B">
        <w:rPr>
          <w:rFonts w:eastAsia="Cambria"/>
          <w:b/>
          <w:bCs/>
          <w:i/>
          <w:color w:val="383838"/>
          <w:spacing w:val="13"/>
        </w:rPr>
        <w:t xml:space="preserve"> </w:t>
      </w:r>
      <w:r w:rsidRPr="00DD2E9B">
        <w:rPr>
          <w:rFonts w:eastAsia="Cambria"/>
          <w:b/>
          <w:bCs/>
          <w:i/>
          <w:color w:val="464646"/>
          <w:spacing w:val="-4"/>
        </w:rPr>
        <w:t>о</w:t>
      </w:r>
      <w:r w:rsidRPr="00DD2E9B">
        <w:rPr>
          <w:rFonts w:eastAsia="Cambria"/>
          <w:b/>
          <w:bCs/>
          <w:i/>
          <w:color w:val="464646"/>
          <w:spacing w:val="-9"/>
        </w:rPr>
        <w:t xml:space="preserve"> </w:t>
      </w:r>
      <w:r w:rsidRPr="00DD2E9B">
        <w:rPr>
          <w:rFonts w:eastAsia="Cambria"/>
          <w:b/>
          <w:bCs/>
          <w:i/>
          <w:color w:val="424242"/>
          <w:spacing w:val="-4"/>
        </w:rPr>
        <w:t>поверке,</w:t>
      </w:r>
      <w:r w:rsidRPr="00DD2E9B">
        <w:rPr>
          <w:rFonts w:eastAsia="Cambria"/>
          <w:b/>
          <w:bCs/>
          <w:i/>
          <w:color w:val="424242"/>
        </w:rPr>
        <w:t xml:space="preserve"> </w:t>
      </w:r>
      <w:r w:rsidRPr="00DD2E9B">
        <w:rPr>
          <w:rFonts w:eastAsia="Cambria"/>
          <w:b/>
          <w:bCs/>
          <w:i/>
          <w:color w:val="313131"/>
          <w:spacing w:val="-4"/>
        </w:rPr>
        <w:t>аттестатов</w:t>
      </w:r>
      <w:r w:rsidRPr="00DD2E9B">
        <w:rPr>
          <w:rFonts w:eastAsia="Cambria"/>
          <w:b/>
          <w:bCs/>
          <w:i/>
          <w:color w:val="313131"/>
        </w:rPr>
        <w:t xml:space="preserve"> </w:t>
      </w:r>
      <w:r w:rsidRPr="00DD2E9B">
        <w:rPr>
          <w:rFonts w:eastAsia="Cambria"/>
          <w:b/>
          <w:bCs/>
          <w:i/>
          <w:color w:val="3F3F3F"/>
          <w:spacing w:val="-4"/>
        </w:rPr>
        <w:t xml:space="preserve">и </w:t>
      </w:r>
      <w:r w:rsidRPr="00DD2E9B">
        <w:rPr>
          <w:rFonts w:eastAsia="Cambria"/>
          <w:b/>
          <w:bCs/>
          <w:i/>
          <w:color w:val="242424"/>
        </w:rPr>
        <w:t>протоколов</w:t>
      </w:r>
      <w:r w:rsidRPr="00DD2E9B">
        <w:rPr>
          <w:rFonts w:eastAsia="Cambria"/>
          <w:b/>
          <w:bCs/>
          <w:i/>
          <w:color w:val="242424"/>
          <w:spacing w:val="25"/>
        </w:rPr>
        <w:t xml:space="preserve"> </w:t>
      </w:r>
      <w:r w:rsidRPr="00DD2E9B">
        <w:rPr>
          <w:rFonts w:eastAsia="Cambria"/>
          <w:b/>
          <w:bCs/>
          <w:i/>
          <w:color w:val="2D2D2D"/>
        </w:rPr>
        <w:t xml:space="preserve">аттестации </w:t>
      </w:r>
      <w:r w:rsidRPr="00DD2E9B">
        <w:rPr>
          <w:rFonts w:eastAsia="Cambria"/>
          <w:b/>
          <w:bCs/>
          <w:i/>
          <w:color w:val="3A3A3A"/>
        </w:rPr>
        <w:t>на бумажном носителе</w:t>
      </w:r>
      <w:r w:rsidRPr="00DD2E9B">
        <w:rPr>
          <w:rFonts w:eastAsia="Cambria"/>
          <w:b/>
          <w:bCs/>
          <w:i/>
          <w:color w:val="383838"/>
        </w:rPr>
        <w:t>.</w:t>
      </w:r>
    </w:p>
    <w:p w:rsidR="00E91E3C" w:rsidRDefault="00E91E3C" w:rsidP="00E91E3C">
      <w:pPr>
        <w:ind w:firstLine="567"/>
        <w:jc w:val="both"/>
        <w:rPr>
          <w:sz w:val="24"/>
          <w:szCs w:val="24"/>
        </w:rPr>
      </w:pPr>
    </w:p>
    <w:p w:rsidR="00E91E3C" w:rsidRDefault="00E91E3C" w:rsidP="00E91E3C">
      <w:pPr>
        <w:ind w:firstLine="567"/>
        <w:jc w:val="both"/>
        <w:rPr>
          <w:sz w:val="24"/>
          <w:szCs w:val="24"/>
        </w:rPr>
      </w:pPr>
      <w:r w:rsidRPr="009556EB">
        <w:rPr>
          <w:b/>
          <w:bCs/>
          <w:sz w:val="24"/>
          <w:szCs w:val="24"/>
        </w:rPr>
        <w:t>6.2</w:t>
      </w:r>
      <w:r>
        <w:rPr>
          <w:sz w:val="24"/>
          <w:szCs w:val="24"/>
        </w:rPr>
        <w:t xml:space="preserve"> </w:t>
      </w:r>
      <w:r w:rsidRPr="000B48F5">
        <w:rPr>
          <w:sz w:val="24"/>
          <w:szCs w:val="24"/>
        </w:rPr>
        <w:t>Исполнитель</w:t>
      </w:r>
      <w:r>
        <w:rPr>
          <w:sz w:val="24"/>
          <w:szCs w:val="24"/>
        </w:rPr>
        <w:t xml:space="preserve"> </w:t>
      </w:r>
      <w:r w:rsidRPr="000B48F5">
        <w:rPr>
          <w:sz w:val="24"/>
          <w:szCs w:val="24"/>
        </w:rPr>
        <w:t xml:space="preserve">гарантирует сохранность приборов Заказчика с момента их приемки Исполнителем и до момента их передачи Заказчику после </w:t>
      </w:r>
      <w:r>
        <w:rPr>
          <w:sz w:val="24"/>
          <w:szCs w:val="24"/>
        </w:rPr>
        <w:t>поверки/аттестации</w:t>
      </w:r>
      <w:r w:rsidRPr="000B48F5">
        <w:rPr>
          <w:sz w:val="24"/>
          <w:szCs w:val="24"/>
        </w:rPr>
        <w:t>.</w:t>
      </w:r>
    </w:p>
    <w:p w:rsidR="00E91E3C" w:rsidRDefault="00E91E3C" w:rsidP="00E91E3C">
      <w:pPr>
        <w:ind w:firstLine="567"/>
        <w:jc w:val="both"/>
        <w:rPr>
          <w:sz w:val="24"/>
          <w:szCs w:val="24"/>
        </w:rPr>
      </w:pPr>
      <w:r w:rsidRPr="009556EB">
        <w:rPr>
          <w:b/>
          <w:bCs/>
          <w:sz w:val="24"/>
          <w:szCs w:val="24"/>
        </w:rPr>
        <w:t>7.</w:t>
      </w:r>
      <w:r w:rsidRPr="000B48F5">
        <w:rPr>
          <w:sz w:val="24"/>
          <w:szCs w:val="24"/>
        </w:rPr>
        <w:t xml:space="preserve"> Качество оказанных услуг и их результатов должно соответствовать условиям заключаемого Контракта и иным нормативно-техническим документам. </w:t>
      </w:r>
    </w:p>
    <w:p w:rsidR="00E91E3C" w:rsidRDefault="00E91E3C" w:rsidP="00E91E3C">
      <w:pPr>
        <w:ind w:firstLine="567"/>
        <w:jc w:val="both"/>
        <w:rPr>
          <w:bCs/>
          <w:sz w:val="24"/>
          <w:szCs w:val="24"/>
        </w:rPr>
      </w:pPr>
      <w:r w:rsidRPr="009556EB">
        <w:rPr>
          <w:b/>
          <w:bCs/>
          <w:sz w:val="24"/>
          <w:szCs w:val="24"/>
        </w:rPr>
        <w:t>7.1.</w:t>
      </w:r>
      <w:r>
        <w:rPr>
          <w:b/>
          <w:bCs/>
          <w:sz w:val="24"/>
          <w:szCs w:val="24"/>
        </w:rPr>
        <w:t xml:space="preserve"> </w:t>
      </w:r>
      <w:r w:rsidRPr="000F5E19">
        <w:rPr>
          <w:color w:val="000000"/>
          <w:sz w:val="24"/>
          <w:szCs w:val="24"/>
        </w:rPr>
        <w:t>Работы должны выполняться</w:t>
      </w:r>
      <w:r>
        <w:rPr>
          <w:color w:val="000000"/>
          <w:sz w:val="24"/>
          <w:szCs w:val="24"/>
        </w:rPr>
        <w:t> </w:t>
      </w:r>
      <w:r w:rsidRPr="000F5E19">
        <w:rPr>
          <w:color w:val="000000"/>
          <w:sz w:val="24"/>
          <w:szCs w:val="24"/>
        </w:rPr>
        <w:t>в</w:t>
      </w:r>
      <w:r>
        <w:rPr>
          <w:color w:val="000000"/>
          <w:sz w:val="24"/>
          <w:szCs w:val="24"/>
        </w:rPr>
        <w:t> </w:t>
      </w:r>
      <w:r w:rsidRPr="000F5E19">
        <w:rPr>
          <w:color w:val="000000"/>
          <w:sz w:val="24"/>
          <w:szCs w:val="24"/>
        </w:rPr>
        <w:t>полном</w:t>
      </w:r>
      <w:r>
        <w:rPr>
          <w:color w:val="000000"/>
          <w:sz w:val="24"/>
          <w:szCs w:val="24"/>
        </w:rPr>
        <w:t> </w:t>
      </w:r>
      <w:r w:rsidRPr="000F5E19">
        <w:rPr>
          <w:color w:val="000000"/>
          <w:sz w:val="24"/>
          <w:szCs w:val="24"/>
        </w:rPr>
        <w:t>объеме</w:t>
      </w:r>
      <w:r>
        <w:rPr>
          <w:color w:val="000000"/>
          <w:sz w:val="24"/>
          <w:szCs w:val="24"/>
        </w:rPr>
        <w:t> </w:t>
      </w:r>
      <w:r w:rsidRPr="000F5E19">
        <w:rPr>
          <w:color w:val="000000"/>
          <w:sz w:val="24"/>
          <w:szCs w:val="24"/>
        </w:rPr>
        <w:t>в</w:t>
      </w:r>
      <w:r>
        <w:rPr>
          <w:color w:val="000000"/>
          <w:sz w:val="24"/>
          <w:szCs w:val="24"/>
        </w:rPr>
        <w:t> </w:t>
      </w:r>
      <w:r w:rsidRPr="000F5E19">
        <w:rPr>
          <w:color w:val="000000"/>
          <w:sz w:val="24"/>
          <w:szCs w:val="24"/>
        </w:rPr>
        <w:t>соответствии</w:t>
      </w:r>
      <w:r>
        <w:rPr>
          <w:color w:val="000000"/>
          <w:sz w:val="24"/>
          <w:szCs w:val="24"/>
        </w:rPr>
        <w:t xml:space="preserve"> </w:t>
      </w:r>
      <w:r w:rsidRPr="000F5E19">
        <w:rPr>
          <w:color w:val="000000"/>
          <w:sz w:val="24"/>
          <w:szCs w:val="24"/>
        </w:rPr>
        <w:t xml:space="preserve">с характеристиками по данным паспорта завода-изготовителя. </w:t>
      </w:r>
    </w:p>
    <w:p w:rsidR="00E91E3C" w:rsidRDefault="00E91E3C" w:rsidP="00E91E3C">
      <w:pPr>
        <w:ind w:firstLine="567"/>
        <w:jc w:val="both"/>
        <w:rPr>
          <w:bCs/>
          <w:sz w:val="24"/>
          <w:szCs w:val="24"/>
        </w:rPr>
      </w:pPr>
      <w:r w:rsidRPr="009556EB">
        <w:rPr>
          <w:b/>
          <w:sz w:val="24"/>
          <w:szCs w:val="24"/>
        </w:rPr>
        <w:t>7.2.</w:t>
      </w:r>
      <w:r>
        <w:rPr>
          <w:bCs/>
          <w:sz w:val="24"/>
          <w:szCs w:val="24"/>
        </w:rPr>
        <w:t xml:space="preserve"> </w:t>
      </w:r>
      <w:r w:rsidRPr="000F5E19">
        <w:rPr>
          <w:bCs/>
          <w:sz w:val="24"/>
          <w:szCs w:val="24"/>
        </w:rPr>
        <w:t xml:space="preserve">В случае, если Исполнителем выявлена неисправность средств измерений, то Исполнитель не позднее окончания срока оказания услуг информирует об этом Заказчика </w:t>
      </w:r>
    </w:p>
    <w:p w:rsidR="00E91E3C" w:rsidRDefault="00E91E3C" w:rsidP="00E91E3C">
      <w:pPr>
        <w:ind w:firstLine="567"/>
        <w:jc w:val="both"/>
        <w:rPr>
          <w:bCs/>
          <w:sz w:val="24"/>
          <w:szCs w:val="24"/>
        </w:rPr>
      </w:pPr>
      <w:r w:rsidRPr="009556EB">
        <w:rPr>
          <w:b/>
          <w:sz w:val="24"/>
          <w:szCs w:val="24"/>
        </w:rPr>
        <w:t>7.3.</w:t>
      </w:r>
      <w:r>
        <w:rPr>
          <w:bCs/>
          <w:sz w:val="24"/>
          <w:szCs w:val="24"/>
        </w:rPr>
        <w:t xml:space="preserve"> </w:t>
      </w:r>
      <w:r w:rsidRPr="000F5E19">
        <w:rPr>
          <w:bCs/>
          <w:sz w:val="24"/>
          <w:szCs w:val="24"/>
        </w:rPr>
        <w:t xml:space="preserve">При невозможности проведения работ </w:t>
      </w:r>
      <w:r>
        <w:rPr>
          <w:bCs/>
          <w:sz w:val="24"/>
          <w:szCs w:val="24"/>
        </w:rPr>
        <w:t>по</w:t>
      </w:r>
      <w:r w:rsidRPr="000F5E19">
        <w:rPr>
          <w:bCs/>
          <w:sz w:val="24"/>
          <w:szCs w:val="24"/>
        </w:rPr>
        <w:t xml:space="preserve"> поверке</w:t>
      </w:r>
      <w:r>
        <w:rPr>
          <w:bCs/>
          <w:sz w:val="24"/>
          <w:szCs w:val="24"/>
        </w:rPr>
        <w:t>/аттестации</w:t>
      </w:r>
      <w:r w:rsidRPr="000F5E19">
        <w:rPr>
          <w:bCs/>
          <w:sz w:val="24"/>
          <w:szCs w:val="24"/>
        </w:rPr>
        <w:t xml:space="preserve"> соответствующего оборудования, услуги не оказываются с соответствующим уменьшением стоимости</w:t>
      </w:r>
      <w:r>
        <w:rPr>
          <w:bCs/>
          <w:sz w:val="24"/>
          <w:szCs w:val="24"/>
        </w:rPr>
        <w:t>.</w:t>
      </w:r>
    </w:p>
    <w:p w:rsidR="00E91E3C" w:rsidRDefault="00E91E3C" w:rsidP="00E91E3C">
      <w:pPr>
        <w:ind w:firstLine="567"/>
        <w:jc w:val="both"/>
        <w:rPr>
          <w:sz w:val="24"/>
          <w:szCs w:val="24"/>
        </w:rPr>
      </w:pPr>
      <w:r w:rsidRPr="009556EB">
        <w:rPr>
          <w:b/>
          <w:bCs/>
          <w:sz w:val="24"/>
          <w:szCs w:val="24"/>
        </w:rPr>
        <w:t>7.4.</w:t>
      </w:r>
      <w:r w:rsidRPr="000B48F5">
        <w:rPr>
          <w:sz w:val="24"/>
          <w:szCs w:val="24"/>
        </w:rPr>
        <w:t xml:space="preserve"> Передача Приборов после оказания услуг осуществляется в соответствии с заключаемым Контрактом, с подписанием сторонами соответствующего отчетного документа.</w:t>
      </w:r>
    </w:p>
    <w:p w:rsidR="00E91E3C" w:rsidRPr="007510E4" w:rsidRDefault="00E91E3C" w:rsidP="00E91E3C">
      <w:pPr>
        <w:ind w:firstLine="567"/>
        <w:jc w:val="both"/>
        <w:rPr>
          <w:b/>
          <w:sz w:val="24"/>
          <w:szCs w:val="24"/>
        </w:rPr>
      </w:pPr>
      <w:r w:rsidRPr="009556EB">
        <w:rPr>
          <w:b/>
          <w:bCs/>
          <w:sz w:val="24"/>
          <w:szCs w:val="24"/>
        </w:rPr>
        <w:t xml:space="preserve"> 9.</w:t>
      </w:r>
      <w:r w:rsidRPr="000B48F5">
        <w:rPr>
          <w:sz w:val="24"/>
          <w:szCs w:val="24"/>
        </w:rPr>
        <w:t xml:space="preserve"> </w:t>
      </w:r>
      <w:r w:rsidRPr="007510E4">
        <w:rPr>
          <w:b/>
          <w:sz w:val="24"/>
          <w:szCs w:val="24"/>
        </w:rPr>
        <w:t xml:space="preserve">Результатом поверки является подтверждение пригодности прибора к применению или признание прибора непригодным к применению. Если прибор по результатам поверки признан пригодным к применению, то на него или в его паспорт (техническую документацию) наносится </w:t>
      </w:r>
      <w:proofErr w:type="spellStart"/>
      <w:r w:rsidRPr="007510E4">
        <w:rPr>
          <w:b/>
          <w:sz w:val="24"/>
          <w:szCs w:val="24"/>
        </w:rPr>
        <w:t>поверительное</w:t>
      </w:r>
      <w:proofErr w:type="spellEnd"/>
      <w:r w:rsidRPr="007510E4">
        <w:rPr>
          <w:b/>
          <w:sz w:val="24"/>
          <w:szCs w:val="24"/>
        </w:rPr>
        <w:t xml:space="preserve"> клеймо или выдается свидетельство о поверке. Если прибор по результатам поверки признан непригодным к применению, </w:t>
      </w:r>
      <w:proofErr w:type="spellStart"/>
      <w:r w:rsidRPr="007510E4">
        <w:rPr>
          <w:b/>
          <w:sz w:val="24"/>
          <w:szCs w:val="24"/>
        </w:rPr>
        <w:t>поверительное</w:t>
      </w:r>
      <w:proofErr w:type="spellEnd"/>
      <w:r w:rsidRPr="007510E4">
        <w:rPr>
          <w:b/>
          <w:sz w:val="24"/>
          <w:szCs w:val="24"/>
        </w:rPr>
        <w:t xml:space="preserve"> клеймо гасится, свидетельство о поверке аннулируется, выписывается извещение о непригодности.</w:t>
      </w:r>
    </w:p>
    <w:p w:rsidR="00E91E3C" w:rsidRPr="000B48F5" w:rsidRDefault="00E91E3C" w:rsidP="00E91E3C">
      <w:pPr>
        <w:ind w:firstLine="709"/>
        <w:jc w:val="both"/>
        <w:rPr>
          <w:sz w:val="24"/>
          <w:szCs w:val="24"/>
        </w:rPr>
      </w:pPr>
    </w:p>
    <w:p w:rsidR="00E91E3C" w:rsidRPr="00A4449C" w:rsidRDefault="00E91E3C" w:rsidP="00E91E3C">
      <w:pPr>
        <w:ind w:firstLine="708"/>
        <w:jc w:val="both"/>
        <w:rPr>
          <w:b/>
          <w:i/>
          <w:sz w:val="24"/>
          <w:szCs w:val="24"/>
        </w:rPr>
      </w:pPr>
      <w:r w:rsidRPr="00A4449C">
        <w:rPr>
          <w:b/>
          <w:i/>
          <w:sz w:val="24"/>
          <w:szCs w:val="24"/>
        </w:rPr>
        <w:t>Поверка оборудования Заказчика производится в местах осуществления деятельности аккредитованного на поверку лица (на основании Приказа Министерства промышленности и торговли РФ от 31 июля 2020 г. n 2510 «Об утверждении порядка проведения поверки средств измерений, требований к знаку поверки и содержанию свидетельства о поверке).</w:t>
      </w:r>
    </w:p>
    <w:p w:rsidR="00E91E3C" w:rsidRDefault="00E91E3C" w:rsidP="00E91E3C">
      <w:pPr>
        <w:ind w:firstLine="708"/>
        <w:jc w:val="both"/>
        <w:rPr>
          <w:sz w:val="28"/>
          <w:szCs w:val="28"/>
        </w:rPr>
      </w:pPr>
      <w:r w:rsidRPr="000B48F5">
        <w:rPr>
          <w:sz w:val="24"/>
          <w:szCs w:val="24"/>
        </w:rPr>
        <w:t xml:space="preserve">Заказчик получает сведения о результатах поверки средств измерений в реестре </w:t>
      </w:r>
      <w:proofErr w:type="spellStart"/>
      <w:r w:rsidRPr="000B48F5">
        <w:rPr>
          <w:sz w:val="24"/>
          <w:szCs w:val="24"/>
        </w:rPr>
        <w:t>Росстандарта</w:t>
      </w:r>
      <w:proofErr w:type="spellEnd"/>
      <w:r w:rsidRPr="000B48F5">
        <w:rPr>
          <w:sz w:val="24"/>
          <w:szCs w:val="24"/>
        </w:rPr>
        <w:t xml:space="preserve"> — Федеральной государственной информационной системе ФГИС «Аршин»</w:t>
      </w:r>
      <w:r>
        <w:rPr>
          <w:sz w:val="24"/>
          <w:szCs w:val="24"/>
        </w:rPr>
        <w:t>, и получает</w:t>
      </w:r>
      <w:r w:rsidRPr="000B48F5">
        <w:rPr>
          <w:sz w:val="24"/>
          <w:szCs w:val="24"/>
        </w:rPr>
        <w:t xml:space="preserve"> свидетельство о поверке средства измерений</w:t>
      </w:r>
      <w:r>
        <w:rPr>
          <w:sz w:val="24"/>
          <w:szCs w:val="24"/>
        </w:rPr>
        <w:t xml:space="preserve"> и протокол поверки (аттестат на испытательное оборудование и протокол к аттестату) на бумажном носителе</w:t>
      </w:r>
      <w:r w:rsidRPr="000B48F5">
        <w:rPr>
          <w:sz w:val="24"/>
          <w:szCs w:val="24"/>
        </w:rPr>
        <w:t xml:space="preserve">, или выдается извещение о непригодности к применению средства измерений.  </w:t>
      </w:r>
    </w:p>
    <w:p w:rsidR="00BE5B87" w:rsidRDefault="00BE5B87">
      <w:pPr>
        <w:jc w:val="center"/>
        <w:rPr>
          <w:sz w:val="22"/>
        </w:rPr>
      </w:pPr>
    </w:p>
    <w:p w:rsidR="00BE5B87" w:rsidRDefault="00BE5B87">
      <w:pPr>
        <w:jc w:val="center"/>
        <w:rPr>
          <w:sz w:val="22"/>
        </w:rPr>
      </w:pPr>
    </w:p>
    <w:p w:rsidR="00BE5B87" w:rsidRPr="00CD7492" w:rsidRDefault="00BE5B87">
      <w:pPr>
        <w:jc w:val="center"/>
        <w:rPr>
          <w:sz w:val="22"/>
        </w:rPr>
      </w:pPr>
    </w:p>
    <w:p w:rsidR="00E91E3C" w:rsidRDefault="00E91E3C" w:rsidP="00DD1EB9">
      <w:pPr>
        <w:ind w:left="4320" w:firstLine="720"/>
        <w:jc w:val="right"/>
        <w:rPr>
          <w:sz w:val="22"/>
        </w:rPr>
      </w:pPr>
    </w:p>
    <w:p w:rsidR="00E91E3C" w:rsidRDefault="00E91E3C" w:rsidP="00DD1EB9">
      <w:pPr>
        <w:ind w:left="4320" w:firstLine="720"/>
        <w:jc w:val="right"/>
        <w:rPr>
          <w:sz w:val="22"/>
        </w:rPr>
      </w:pPr>
    </w:p>
    <w:p w:rsidR="00E91E3C" w:rsidRDefault="00E91E3C" w:rsidP="00DD1EB9">
      <w:pPr>
        <w:ind w:left="4320" w:firstLine="720"/>
        <w:jc w:val="right"/>
        <w:rPr>
          <w:sz w:val="22"/>
        </w:rPr>
      </w:pPr>
    </w:p>
    <w:p w:rsidR="00E91E3C" w:rsidRDefault="00E91E3C" w:rsidP="00DD1EB9">
      <w:pPr>
        <w:ind w:left="4320" w:firstLine="720"/>
        <w:jc w:val="right"/>
        <w:rPr>
          <w:sz w:val="22"/>
        </w:rPr>
      </w:pPr>
    </w:p>
    <w:p w:rsidR="00E91E3C" w:rsidRDefault="00E91E3C" w:rsidP="00DD1EB9">
      <w:pPr>
        <w:ind w:left="4320" w:firstLine="720"/>
        <w:jc w:val="right"/>
        <w:rPr>
          <w:sz w:val="22"/>
        </w:rPr>
      </w:pPr>
    </w:p>
    <w:p w:rsidR="00E91E3C" w:rsidRDefault="00E91E3C" w:rsidP="00DD1EB9">
      <w:pPr>
        <w:ind w:left="4320" w:firstLine="720"/>
        <w:jc w:val="right"/>
        <w:rPr>
          <w:sz w:val="22"/>
        </w:rPr>
      </w:pPr>
    </w:p>
    <w:p w:rsidR="00E91E3C" w:rsidRDefault="00E91E3C" w:rsidP="00DD1EB9">
      <w:pPr>
        <w:ind w:left="4320" w:firstLine="720"/>
        <w:jc w:val="right"/>
        <w:rPr>
          <w:sz w:val="22"/>
        </w:rPr>
      </w:pPr>
    </w:p>
    <w:p w:rsidR="00E91E3C" w:rsidRDefault="00E91E3C" w:rsidP="00DD1EB9">
      <w:pPr>
        <w:ind w:left="4320" w:firstLine="720"/>
        <w:jc w:val="right"/>
        <w:rPr>
          <w:sz w:val="22"/>
        </w:rPr>
      </w:pPr>
    </w:p>
    <w:p w:rsidR="00DD1EB9" w:rsidRPr="00CD7492" w:rsidRDefault="00DD1EB9" w:rsidP="00DD1EB9">
      <w:pPr>
        <w:ind w:left="4320" w:firstLine="720"/>
        <w:jc w:val="right"/>
        <w:rPr>
          <w:sz w:val="22"/>
        </w:rPr>
      </w:pPr>
      <w:r w:rsidRPr="00CD7492">
        <w:rPr>
          <w:sz w:val="22"/>
        </w:rPr>
        <w:t>Приложение № 2</w:t>
      </w:r>
    </w:p>
    <w:p w:rsidR="00DD1EB9" w:rsidRPr="00CD7492" w:rsidRDefault="00DD1EB9" w:rsidP="00DD1EB9">
      <w:pPr>
        <w:jc w:val="right"/>
        <w:rPr>
          <w:bCs/>
          <w:spacing w:val="20"/>
          <w:sz w:val="22"/>
        </w:rPr>
      </w:pPr>
      <w:r w:rsidRPr="00CD7492">
        <w:rPr>
          <w:sz w:val="22"/>
        </w:rPr>
        <w:t xml:space="preserve">К договору №________ </w:t>
      </w:r>
    </w:p>
    <w:p w:rsidR="00174EA9" w:rsidRPr="00CD7492" w:rsidRDefault="00174EA9">
      <w:pPr>
        <w:jc w:val="center"/>
        <w:rPr>
          <w:sz w:val="22"/>
        </w:rPr>
      </w:pPr>
      <w:r w:rsidRPr="00CD7492">
        <w:rPr>
          <w:sz w:val="22"/>
        </w:rPr>
        <w:t>Перечень средств измерений</w:t>
      </w:r>
    </w:p>
    <w:p w:rsidR="00174EA9" w:rsidRPr="00CD7492" w:rsidRDefault="00174EA9">
      <w:pPr>
        <w:jc w:val="center"/>
        <w:rPr>
          <w:sz w:val="22"/>
        </w:rPr>
      </w:pPr>
      <w:r w:rsidRPr="00CD7492">
        <w:rPr>
          <w:sz w:val="22"/>
        </w:rPr>
        <w:t>на поверку (калибровку) средств измерений</w:t>
      </w:r>
    </w:p>
    <w:p w:rsidR="00174EA9" w:rsidRPr="00CD7492" w:rsidRDefault="00174EA9">
      <w:pPr>
        <w:jc w:val="center"/>
        <w:rPr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4"/>
        <w:gridCol w:w="3213"/>
        <w:gridCol w:w="2512"/>
        <w:gridCol w:w="1167"/>
        <w:gridCol w:w="1191"/>
        <w:gridCol w:w="1146"/>
      </w:tblGrid>
      <w:tr w:rsidR="00174EA9" w:rsidRPr="00CD7492"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174EA9" w:rsidRPr="00CD7492" w:rsidRDefault="00174EA9">
            <w:pPr>
              <w:jc w:val="center"/>
              <w:rPr>
                <w:sz w:val="22"/>
                <w:lang w:eastAsia="en-US"/>
              </w:rPr>
            </w:pPr>
            <w:r w:rsidRPr="00CD7492">
              <w:rPr>
                <w:sz w:val="22"/>
              </w:rPr>
              <w:t>№ п/п</w:t>
            </w:r>
          </w:p>
        </w:tc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174EA9" w:rsidRPr="00CD7492" w:rsidRDefault="00174EA9">
            <w:pPr>
              <w:jc w:val="center"/>
              <w:rPr>
                <w:sz w:val="22"/>
                <w:lang w:eastAsia="en-US"/>
              </w:rPr>
            </w:pPr>
            <w:r w:rsidRPr="00CD7492">
              <w:rPr>
                <w:sz w:val="22"/>
              </w:rPr>
              <w:t>Наименование СИ</w:t>
            </w: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174EA9" w:rsidRPr="00CD7492" w:rsidRDefault="00174EA9">
            <w:pPr>
              <w:jc w:val="center"/>
              <w:rPr>
                <w:sz w:val="22"/>
                <w:lang w:eastAsia="en-US"/>
              </w:rPr>
            </w:pPr>
            <w:r w:rsidRPr="00CD7492">
              <w:rPr>
                <w:sz w:val="22"/>
              </w:rPr>
              <w:t>Модификация СИ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174EA9" w:rsidRPr="00CD7492" w:rsidRDefault="00174EA9">
            <w:pPr>
              <w:jc w:val="center"/>
              <w:rPr>
                <w:sz w:val="22"/>
                <w:lang w:eastAsia="en-US"/>
              </w:rPr>
            </w:pPr>
            <w:r w:rsidRPr="00CD7492">
              <w:rPr>
                <w:sz w:val="22"/>
              </w:rPr>
              <w:t>Количество СИ, шт.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174EA9" w:rsidRPr="00CD7492" w:rsidRDefault="00174EA9">
            <w:pPr>
              <w:jc w:val="center"/>
              <w:rPr>
                <w:sz w:val="22"/>
              </w:rPr>
            </w:pPr>
            <w:r w:rsidRPr="00CD7492">
              <w:rPr>
                <w:sz w:val="22"/>
              </w:rPr>
              <w:t>Цена за 1 шт. с НДС 20%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174EA9" w:rsidRPr="00CD7492" w:rsidRDefault="00174EA9">
            <w:pPr>
              <w:jc w:val="center"/>
              <w:rPr>
                <w:sz w:val="22"/>
              </w:rPr>
            </w:pPr>
            <w:r w:rsidRPr="00CD7492">
              <w:rPr>
                <w:sz w:val="22"/>
              </w:rPr>
              <w:t xml:space="preserve">Стоимость услуг, </w:t>
            </w:r>
            <w:proofErr w:type="spellStart"/>
            <w:r w:rsidRPr="00CD7492">
              <w:rPr>
                <w:sz w:val="22"/>
              </w:rPr>
              <w:t>руб</w:t>
            </w:r>
            <w:proofErr w:type="spellEnd"/>
            <w:r w:rsidRPr="00CD7492">
              <w:rPr>
                <w:sz w:val="22"/>
              </w:rPr>
              <w:t>, с НДС 20%</w:t>
            </w:r>
          </w:p>
        </w:tc>
      </w:tr>
      <w:tr w:rsidR="00E91E3C" w:rsidRPr="00CD7492"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3C" w:rsidRPr="00CD7492" w:rsidRDefault="00E91E3C" w:rsidP="00E91E3C">
            <w:pPr>
              <w:jc w:val="center"/>
              <w:rPr>
                <w:sz w:val="24"/>
                <w:szCs w:val="22"/>
                <w:lang w:eastAsia="en-US"/>
              </w:rPr>
            </w:pPr>
            <w:r w:rsidRPr="00CD7492">
              <w:rPr>
                <w:sz w:val="24"/>
                <w:szCs w:val="22"/>
                <w:lang w:eastAsia="en-US"/>
              </w:rPr>
              <w:t>1</w:t>
            </w:r>
          </w:p>
        </w:tc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3C" w:rsidRPr="00DD2E9B" w:rsidRDefault="00E91E3C" w:rsidP="00E91E3C">
            <w:pPr>
              <w:spacing w:line="246" w:lineRule="exact"/>
              <w:ind w:left="128"/>
              <w:rPr>
                <w:rFonts w:eastAsia="Cambria"/>
                <w:sz w:val="24"/>
                <w:szCs w:val="24"/>
              </w:rPr>
            </w:pPr>
            <w:r w:rsidRPr="00DD2E9B">
              <w:rPr>
                <w:rFonts w:eastAsia="Cambria"/>
                <w:spacing w:val="-8"/>
                <w:sz w:val="24"/>
                <w:szCs w:val="24"/>
              </w:rPr>
              <w:t>Электрод</w:t>
            </w:r>
            <w:r w:rsidRPr="00DD2E9B">
              <w:rPr>
                <w:rFonts w:eastAsia="Cambria"/>
                <w:spacing w:val="11"/>
                <w:sz w:val="24"/>
                <w:szCs w:val="24"/>
              </w:rPr>
              <w:t xml:space="preserve"> </w:t>
            </w:r>
            <w:r w:rsidRPr="00DD2E9B">
              <w:rPr>
                <w:rFonts w:eastAsia="Cambria"/>
                <w:spacing w:val="-8"/>
                <w:sz w:val="24"/>
                <w:szCs w:val="24"/>
              </w:rPr>
              <w:t>сравнения</w:t>
            </w:r>
            <w:r w:rsidRPr="00DD2E9B">
              <w:rPr>
                <w:rFonts w:eastAsia="Cambria"/>
                <w:spacing w:val="15"/>
                <w:sz w:val="24"/>
                <w:szCs w:val="24"/>
              </w:rPr>
              <w:t xml:space="preserve"> </w:t>
            </w:r>
            <w:r w:rsidRPr="00DD2E9B">
              <w:rPr>
                <w:rFonts w:eastAsia="Cambria"/>
                <w:spacing w:val="-8"/>
                <w:sz w:val="24"/>
                <w:szCs w:val="24"/>
              </w:rPr>
              <w:t>ЭСр-10101-3,0,</w:t>
            </w:r>
            <w:r w:rsidRPr="00DD2E9B">
              <w:rPr>
                <w:rFonts w:eastAsia="Cambria"/>
                <w:spacing w:val="-1"/>
                <w:sz w:val="24"/>
                <w:szCs w:val="24"/>
              </w:rPr>
              <w:t xml:space="preserve"> </w:t>
            </w:r>
            <w:r w:rsidRPr="00DD2E9B">
              <w:rPr>
                <w:rFonts w:eastAsia="Cambria"/>
                <w:spacing w:val="-8"/>
                <w:sz w:val="24"/>
                <w:szCs w:val="24"/>
              </w:rPr>
              <w:t>зав.</w:t>
            </w:r>
            <w:r w:rsidRPr="00DD2E9B">
              <w:rPr>
                <w:rFonts w:eastAsia="Cambria"/>
                <w:spacing w:val="5"/>
                <w:sz w:val="24"/>
                <w:szCs w:val="24"/>
              </w:rPr>
              <w:t xml:space="preserve"> </w:t>
            </w:r>
            <w:r w:rsidRPr="00DD2E9B">
              <w:rPr>
                <w:rFonts w:eastAsia="Cambria"/>
                <w:spacing w:val="-10"/>
                <w:sz w:val="24"/>
                <w:szCs w:val="24"/>
              </w:rPr>
              <w:t>N</w:t>
            </w:r>
          </w:p>
          <w:p w:rsidR="00E91E3C" w:rsidRPr="00DD2E9B" w:rsidRDefault="00E91E3C" w:rsidP="00E91E3C">
            <w:pPr>
              <w:spacing w:line="280" w:lineRule="exact"/>
              <w:ind w:left="126"/>
              <w:rPr>
                <w:rFonts w:eastAsia="Cambria"/>
                <w:sz w:val="24"/>
                <w:szCs w:val="24"/>
              </w:rPr>
            </w:pPr>
            <w:r w:rsidRPr="00DD2E9B">
              <w:rPr>
                <w:rFonts w:eastAsia="Cambria"/>
                <w:spacing w:val="-2"/>
                <w:w w:val="95"/>
                <w:sz w:val="24"/>
                <w:szCs w:val="24"/>
              </w:rPr>
              <w:t>Б00388</w:t>
            </w: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3C" w:rsidRPr="00CD7492" w:rsidRDefault="00E91E3C" w:rsidP="00E91E3C">
            <w:pPr>
              <w:jc w:val="center"/>
              <w:rPr>
                <w:sz w:val="24"/>
                <w:szCs w:val="22"/>
                <w:lang w:eastAsia="en-US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3C" w:rsidRDefault="00E91E3C" w:rsidP="00E91E3C">
            <w:pPr>
              <w:jc w:val="center"/>
            </w:pPr>
            <w:r w:rsidRPr="007173AF">
              <w:rPr>
                <w:sz w:val="24"/>
                <w:szCs w:val="22"/>
                <w:lang w:eastAsia="en-US"/>
              </w:rPr>
              <w:t>1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3C" w:rsidRPr="00CD7492" w:rsidRDefault="00E91E3C" w:rsidP="00E91E3C">
            <w:pPr>
              <w:jc w:val="center"/>
              <w:rPr>
                <w:sz w:val="24"/>
                <w:szCs w:val="22"/>
                <w:lang w:eastAsia="en-US"/>
              </w:rPr>
            </w:pP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3C" w:rsidRPr="00CD7492" w:rsidRDefault="00E91E3C" w:rsidP="00E91E3C">
            <w:pPr>
              <w:jc w:val="center"/>
              <w:rPr>
                <w:sz w:val="24"/>
                <w:szCs w:val="22"/>
                <w:lang w:eastAsia="en-US"/>
              </w:rPr>
            </w:pPr>
            <w:r>
              <w:rPr>
                <w:sz w:val="24"/>
                <w:szCs w:val="22"/>
                <w:lang w:eastAsia="en-US"/>
              </w:rPr>
              <w:t>29400,00</w:t>
            </w:r>
          </w:p>
        </w:tc>
      </w:tr>
      <w:tr w:rsidR="00E91E3C" w:rsidRPr="00CD7492"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3C" w:rsidRPr="00CD7492" w:rsidRDefault="00E91E3C" w:rsidP="00E91E3C">
            <w:pPr>
              <w:jc w:val="center"/>
              <w:rPr>
                <w:sz w:val="24"/>
                <w:szCs w:val="22"/>
                <w:lang w:eastAsia="en-US"/>
              </w:rPr>
            </w:pPr>
            <w:r>
              <w:rPr>
                <w:sz w:val="24"/>
                <w:szCs w:val="22"/>
                <w:lang w:eastAsia="en-US"/>
              </w:rPr>
              <w:t>2</w:t>
            </w:r>
          </w:p>
        </w:tc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3C" w:rsidRPr="00DD2E9B" w:rsidRDefault="00E91E3C" w:rsidP="00E91E3C">
            <w:pPr>
              <w:spacing w:line="225" w:lineRule="auto"/>
              <w:ind w:left="126" w:firstLine="5"/>
              <w:rPr>
                <w:rFonts w:eastAsia="Cambria"/>
                <w:sz w:val="24"/>
                <w:szCs w:val="24"/>
              </w:rPr>
            </w:pPr>
            <w:r w:rsidRPr="00DD2E9B">
              <w:rPr>
                <w:rFonts w:eastAsia="Cambria"/>
                <w:spacing w:val="-8"/>
                <w:sz w:val="24"/>
                <w:szCs w:val="24"/>
              </w:rPr>
              <w:t>Электрод</w:t>
            </w:r>
            <w:r w:rsidRPr="00DD2E9B">
              <w:rPr>
                <w:rFonts w:eastAsia="Cambria"/>
                <w:spacing w:val="8"/>
                <w:sz w:val="24"/>
                <w:szCs w:val="24"/>
              </w:rPr>
              <w:t xml:space="preserve"> </w:t>
            </w:r>
            <w:r w:rsidRPr="00DD2E9B">
              <w:rPr>
                <w:rFonts w:eastAsia="Cambria"/>
                <w:spacing w:val="-8"/>
                <w:sz w:val="24"/>
                <w:szCs w:val="24"/>
              </w:rPr>
              <w:t>сравнения</w:t>
            </w:r>
            <w:r w:rsidRPr="00DD2E9B">
              <w:rPr>
                <w:rFonts w:eastAsia="Cambria"/>
                <w:spacing w:val="7"/>
                <w:sz w:val="24"/>
                <w:szCs w:val="24"/>
              </w:rPr>
              <w:t xml:space="preserve"> </w:t>
            </w:r>
            <w:r w:rsidRPr="00DD2E9B">
              <w:rPr>
                <w:rFonts w:eastAsia="Cambria"/>
                <w:spacing w:val="-8"/>
                <w:sz w:val="24"/>
                <w:szCs w:val="24"/>
              </w:rPr>
              <w:t>ЭСр-10101-3,0,</w:t>
            </w:r>
            <w:r w:rsidRPr="00DD2E9B">
              <w:rPr>
                <w:rFonts w:eastAsia="Cambria"/>
                <w:spacing w:val="-4"/>
                <w:sz w:val="24"/>
                <w:szCs w:val="24"/>
              </w:rPr>
              <w:t xml:space="preserve"> </w:t>
            </w:r>
            <w:r w:rsidRPr="00DD2E9B">
              <w:rPr>
                <w:rFonts w:eastAsia="Cambria"/>
                <w:spacing w:val="-8"/>
                <w:sz w:val="24"/>
                <w:szCs w:val="24"/>
              </w:rPr>
              <w:t>зав.</w:t>
            </w:r>
            <w:r w:rsidRPr="00DD2E9B">
              <w:rPr>
                <w:rFonts w:eastAsia="Cambria"/>
                <w:spacing w:val="-5"/>
                <w:sz w:val="24"/>
                <w:szCs w:val="24"/>
              </w:rPr>
              <w:t xml:space="preserve"> </w:t>
            </w:r>
            <w:r w:rsidRPr="00DD2E9B">
              <w:rPr>
                <w:rFonts w:eastAsia="Cambria"/>
                <w:spacing w:val="-8"/>
                <w:sz w:val="24"/>
                <w:szCs w:val="24"/>
              </w:rPr>
              <w:t xml:space="preserve">№ </w:t>
            </w:r>
            <w:r w:rsidRPr="00DD2E9B">
              <w:rPr>
                <w:rFonts w:eastAsia="Cambria"/>
                <w:spacing w:val="-2"/>
                <w:sz w:val="24"/>
                <w:szCs w:val="24"/>
              </w:rPr>
              <w:t>Б00389</w:t>
            </w: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3C" w:rsidRPr="00CD7492" w:rsidRDefault="00E91E3C" w:rsidP="00E91E3C">
            <w:pPr>
              <w:jc w:val="center"/>
              <w:rPr>
                <w:sz w:val="24"/>
                <w:szCs w:val="22"/>
                <w:lang w:eastAsia="en-US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3C" w:rsidRDefault="00E91E3C" w:rsidP="00E91E3C">
            <w:pPr>
              <w:jc w:val="center"/>
            </w:pPr>
            <w:r w:rsidRPr="007173AF">
              <w:rPr>
                <w:sz w:val="24"/>
                <w:szCs w:val="22"/>
                <w:lang w:eastAsia="en-US"/>
              </w:rPr>
              <w:t>1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3C" w:rsidRPr="00CD7492" w:rsidRDefault="00E91E3C" w:rsidP="00E91E3C">
            <w:pPr>
              <w:jc w:val="center"/>
              <w:rPr>
                <w:sz w:val="24"/>
                <w:szCs w:val="22"/>
                <w:lang w:eastAsia="en-US"/>
              </w:rPr>
            </w:pP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3C" w:rsidRDefault="00E91E3C" w:rsidP="00E91E3C">
            <w:pPr>
              <w:jc w:val="center"/>
              <w:rPr>
                <w:sz w:val="24"/>
                <w:szCs w:val="22"/>
                <w:lang w:eastAsia="en-US"/>
              </w:rPr>
            </w:pPr>
          </w:p>
        </w:tc>
      </w:tr>
      <w:tr w:rsidR="00E91E3C" w:rsidRPr="00CD7492"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3C" w:rsidRPr="00CD7492" w:rsidRDefault="00E91E3C" w:rsidP="00E91E3C">
            <w:pPr>
              <w:jc w:val="center"/>
              <w:rPr>
                <w:sz w:val="24"/>
                <w:szCs w:val="22"/>
                <w:lang w:eastAsia="en-US"/>
              </w:rPr>
            </w:pPr>
            <w:r>
              <w:rPr>
                <w:sz w:val="24"/>
                <w:szCs w:val="22"/>
                <w:lang w:eastAsia="en-US"/>
              </w:rPr>
              <w:t>3</w:t>
            </w:r>
          </w:p>
        </w:tc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3C" w:rsidRPr="00DD2E9B" w:rsidRDefault="00E91E3C" w:rsidP="00E91E3C">
            <w:pPr>
              <w:spacing w:line="248" w:lineRule="exact"/>
              <w:ind w:left="135"/>
              <w:rPr>
                <w:rFonts w:eastAsia="Cambria"/>
                <w:sz w:val="24"/>
                <w:szCs w:val="24"/>
              </w:rPr>
            </w:pPr>
            <w:r w:rsidRPr="00DD2E9B">
              <w:rPr>
                <w:rFonts w:eastAsia="Cambria"/>
                <w:w w:val="90"/>
                <w:sz w:val="24"/>
                <w:szCs w:val="24"/>
              </w:rPr>
              <w:t>Ареометр</w:t>
            </w:r>
            <w:r w:rsidRPr="00DD2E9B">
              <w:rPr>
                <w:rFonts w:eastAsia="Cambria"/>
                <w:spacing w:val="7"/>
                <w:sz w:val="24"/>
                <w:szCs w:val="24"/>
              </w:rPr>
              <w:t xml:space="preserve"> </w:t>
            </w:r>
            <w:r w:rsidRPr="00DD2E9B">
              <w:rPr>
                <w:rFonts w:eastAsia="Cambria"/>
                <w:w w:val="90"/>
                <w:sz w:val="24"/>
                <w:szCs w:val="24"/>
              </w:rPr>
              <w:t>для</w:t>
            </w:r>
            <w:r w:rsidRPr="00DD2E9B">
              <w:rPr>
                <w:rFonts w:eastAsia="Cambria"/>
                <w:spacing w:val="-3"/>
                <w:w w:val="90"/>
                <w:sz w:val="24"/>
                <w:szCs w:val="24"/>
              </w:rPr>
              <w:t xml:space="preserve"> </w:t>
            </w:r>
            <w:r w:rsidRPr="00DD2E9B">
              <w:rPr>
                <w:rFonts w:eastAsia="Cambria"/>
                <w:w w:val="90"/>
                <w:sz w:val="24"/>
                <w:szCs w:val="24"/>
              </w:rPr>
              <w:t>грунта</w:t>
            </w:r>
            <w:r w:rsidRPr="00DD2E9B">
              <w:rPr>
                <w:rFonts w:eastAsia="Cambria"/>
                <w:spacing w:val="8"/>
                <w:sz w:val="24"/>
                <w:szCs w:val="24"/>
              </w:rPr>
              <w:t xml:space="preserve"> </w:t>
            </w:r>
            <w:r w:rsidRPr="00DD2E9B">
              <w:rPr>
                <w:rFonts w:eastAsia="Cambria"/>
                <w:w w:val="90"/>
                <w:sz w:val="24"/>
                <w:szCs w:val="24"/>
              </w:rPr>
              <w:t>АГ,</w:t>
            </w:r>
            <w:r w:rsidRPr="00DD2E9B">
              <w:rPr>
                <w:rFonts w:eastAsia="Cambria"/>
                <w:spacing w:val="-2"/>
                <w:sz w:val="24"/>
                <w:szCs w:val="24"/>
              </w:rPr>
              <w:t xml:space="preserve"> </w:t>
            </w:r>
            <w:r w:rsidRPr="00DD2E9B">
              <w:rPr>
                <w:rFonts w:eastAsia="Cambria"/>
                <w:w w:val="90"/>
                <w:sz w:val="24"/>
                <w:szCs w:val="24"/>
              </w:rPr>
              <w:t>зав.</w:t>
            </w:r>
            <w:r w:rsidRPr="00DD2E9B">
              <w:rPr>
                <w:rFonts w:eastAsia="Cambria"/>
                <w:i/>
                <w:w w:val="90"/>
                <w:sz w:val="24"/>
                <w:szCs w:val="24"/>
              </w:rPr>
              <w:t>№</w:t>
            </w:r>
            <w:r w:rsidRPr="00DD2E9B">
              <w:rPr>
                <w:rFonts w:eastAsia="Cambria"/>
                <w:i/>
                <w:spacing w:val="56"/>
                <w:sz w:val="24"/>
                <w:szCs w:val="24"/>
              </w:rPr>
              <w:t xml:space="preserve"> </w:t>
            </w:r>
            <w:r w:rsidRPr="00DD2E9B">
              <w:rPr>
                <w:rFonts w:eastAsia="Cambria"/>
                <w:spacing w:val="-4"/>
                <w:w w:val="90"/>
                <w:sz w:val="24"/>
                <w:szCs w:val="24"/>
              </w:rPr>
              <w:t>1019</w:t>
            </w: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3C" w:rsidRPr="00CD7492" w:rsidRDefault="00E91E3C" w:rsidP="00E91E3C">
            <w:pPr>
              <w:jc w:val="center"/>
              <w:rPr>
                <w:sz w:val="24"/>
                <w:szCs w:val="22"/>
                <w:lang w:eastAsia="en-US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3C" w:rsidRDefault="00E91E3C" w:rsidP="00E91E3C">
            <w:pPr>
              <w:jc w:val="center"/>
            </w:pPr>
            <w:r w:rsidRPr="007173AF">
              <w:rPr>
                <w:sz w:val="24"/>
                <w:szCs w:val="22"/>
                <w:lang w:eastAsia="en-US"/>
              </w:rPr>
              <w:t>1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3C" w:rsidRPr="00CD7492" w:rsidRDefault="00E91E3C" w:rsidP="00E91E3C">
            <w:pPr>
              <w:jc w:val="center"/>
              <w:rPr>
                <w:sz w:val="24"/>
                <w:szCs w:val="22"/>
                <w:lang w:eastAsia="en-US"/>
              </w:rPr>
            </w:pP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3C" w:rsidRDefault="00E91E3C" w:rsidP="00E91E3C">
            <w:pPr>
              <w:jc w:val="center"/>
              <w:rPr>
                <w:sz w:val="24"/>
                <w:szCs w:val="22"/>
                <w:lang w:eastAsia="en-US"/>
              </w:rPr>
            </w:pPr>
          </w:p>
        </w:tc>
      </w:tr>
      <w:tr w:rsidR="00E91E3C" w:rsidRPr="00CD7492"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3C" w:rsidRPr="00CD7492" w:rsidRDefault="00E91E3C" w:rsidP="00E91E3C">
            <w:pPr>
              <w:jc w:val="center"/>
              <w:rPr>
                <w:sz w:val="24"/>
                <w:szCs w:val="22"/>
                <w:lang w:eastAsia="en-US"/>
              </w:rPr>
            </w:pPr>
            <w:r>
              <w:rPr>
                <w:sz w:val="24"/>
                <w:szCs w:val="22"/>
                <w:lang w:eastAsia="en-US"/>
              </w:rPr>
              <w:t>4</w:t>
            </w:r>
          </w:p>
        </w:tc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3C" w:rsidRPr="00DD2E9B" w:rsidRDefault="00E91E3C" w:rsidP="00E91E3C">
            <w:pPr>
              <w:tabs>
                <w:tab w:val="left" w:pos="3237"/>
              </w:tabs>
              <w:spacing w:line="259" w:lineRule="exact"/>
              <w:ind w:left="128"/>
              <w:rPr>
                <w:rFonts w:eastAsia="Cambria"/>
                <w:sz w:val="24"/>
                <w:szCs w:val="24"/>
              </w:rPr>
            </w:pPr>
            <w:r w:rsidRPr="00DD2E9B">
              <w:rPr>
                <w:rFonts w:eastAsia="Cambria"/>
                <w:spacing w:val="-2"/>
                <w:sz w:val="24"/>
                <w:szCs w:val="24"/>
              </w:rPr>
              <w:t>Микропроцессорный</w:t>
            </w:r>
            <w:r>
              <w:rPr>
                <w:rFonts w:eastAsia="Cambria"/>
                <w:spacing w:val="-2"/>
                <w:sz w:val="24"/>
                <w:szCs w:val="24"/>
              </w:rPr>
              <w:t xml:space="preserve"> </w:t>
            </w:r>
            <w:r w:rsidRPr="00DD2E9B">
              <w:rPr>
                <w:rFonts w:eastAsia="Cambria"/>
                <w:spacing w:val="-2"/>
                <w:sz w:val="24"/>
                <w:szCs w:val="24"/>
              </w:rPr>
              <w:t>портативный</w:t>
            </w:r>
          </w:p>
          <w:p w:rsidR="00E91E3C" w:rsidRPr="00DD2E9B" w:rsidRDefault="00E91E3C" w:rsidP="00E91E3C">
            <w:pPr>
              <w:spacing w:line="258" w:lineRule="exact"/>
              <w:ind w:left="133"/>
              <w:rPr>
                <w:rFonts w:eastAsia="Cambria"/>
                <w:sz w:val="24"/>
                <w:szCs w:val="24"/>
              </w:rPr>
            </w:pPr>
            <w:proofErr w:type="spellStart"/>
            <w:r w:rsidRPr="00DD2E9B">
              <w:rPr>
                <w:rFonts w:eastAsia="Cambria"/>
                <w:spacing w:val="-8"/>
                <w:sz w:val="24"/>
                <w:szCs w:val="24"/>
              </w:rPr>
              <w:t>оксиметр</w:t>
            </w:r>
            <w:proofErr w:type="spellEnd"/>
            <w:r w:rsidRPr="00DD2E9B">
              <w:rPr>
                <w:rFonts w:eastAsia="Cambria"/>
                <w:spacing w:val="-8"/>
                <w:sz w:val="24"/>
                <w:szCs w:val="24"/>
              </w:rPr>
              <w:t>,</w:t>
            </w:r>
            <w:r w:rsidRPr="00DD2E9B">
              <w:rPr>
                <w:rFonts w:eastAsia="Cambria"/>
                <w:spacing w:val="-6"/>
                <w:sz w:val="24"/>
                <w:szCs w:val="24"/>
              </w:rPr>
              <w:t xml:space="preserve"> </w:t>
            </w:r>
            <w:r w:rsidRPr="00DD2E9B">
              <w:rPr>
                <w:rFonts w:eastAsia="Cambria"/>
                <w:spacing w:val="-8"/>
                <w:sz w:val="24"/>
                <w:szCs w:val="24"/>
              </w:rPr>
              <w:t>HI</w:t>
            </w:r>
            <w:r w:rsidRPr="00DD2E9B">
              <w:rPr>
                <w:rFonts w:eastAsia="Cambria"/>
                <w:spacing w:val="-6"/>
                <w:sz w:val="24"/>
                <w:szCs w:val="24"/>
              </w:rPr>
              <w:t xml:space="preserve"> </w:t>
            </w:r>
            <w:r w:rsidRPr="00DD2E9B">
              <w:rPr>
                <w:rFonts w:eastAsia="Cambria"/>
                <w:spacing w:val="-8"/>
                <w:sz w:val="24"/>
                <w:szCs w:val="24"/>
              </w:rPr>
              <w:t>9146,</w:t>
            </w:r>
            <w:r w:rsidRPr="00DD2E9B">
              <w:rPr>
                <w:rFonts w:eastAsia="Cambria"/>
                <w:sz w:val="24"/>
                <w:szCs w:val="24"/>
              </w:rPr>
              <w:t xml:space="preserve"> </w:t>
            </w:r>
            <w:r w:rsidRPr="00DD2E9B">
              <w:rPr>
                <w:rFonts w:eastAsia="Cambria"/>
                <w:spacing w:val="-8"/>
                <w:sz w:val="24"/>
                <w:szCs w:val="24"/>
              </w:rPr>
              <w:t>зав.</w:t>
            </w:r>
            <w:r w:rsidRPr="00DD2E9B">
              <w:rPr>
                <w:rFonts w:eastAsia="Cambria"/>
                <w:spacing w:val="2"/>
                <w:sz w:val="24"/>
                <w:szCs w:val="24"/>
              </w:rPr>
              <w:t xml:space="preserve"> </w:t>
            </w:r>
            <w:r w:rsidRPr="00DD2E9B">
              <w:rPr>
                <w:rFonts w:eastAsia="Cambria"/>
                <w:i/>
                <w:spacing w:val="-8"/>
                <w:sz w:val="24"/>
                <w:szCs w:val="24"/>
              </w:rPr>
              <w:t>N</w:t>
            </w:r>
            <w:r w:rsidRPr="00DD2E9B">
              <w:rPr>
                <w:rFonts w:eastAsia="Cambria"/>
                <w:i/>
                <w:spacing w:val="-5"/>
                <w:sz w:val="24"/>
                <w:szCs w:val="24"/>
              </w:rPr>
              <w:t xml:space="preserve"> </w:t>
            </w:r>
            <w:r w:rsidRPr="00DD2E9B">
              <w:rPr>
                <w:rFonts w:eastAsia="Cambria"/>
                <w:spacing w:val="-8"/>
                <w:sz w:val="24"/>
                <w:szCs w:val="24"/>
              </w:rPr>
              <w:t>08390006101</w:t>
            </w: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3C" w:rsidRPr="00CD7492" w:rsidRDefault="00E91E3C" w:rsidP="00E91E3C">
            <w:pPr>
              <w:jc w:val="center"/>
              <w:rPr>
                <w:sz w:val="24"/>
                <w:szCs w:val="22"/>
                <w:lang w:eastAsia="en-US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3C" w:rsidRDefault="00E91E3C" w:rsidP="00E91E3C">
            <w:pPr>
              <w:jc w:val="center"/>
            </w:pPr>
            <w:r w:rsidRPr="007173AF">
              <w:rPr>
                <w:sz w:val="24"/>
                <w:szCs w:val="22"/>
                <w:lang w:eastAsia="en-US"/>
              </w:rPr>
              <w:t>1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3C" w:rsidRPr="00CD7492" w:rsidRDefault="00E91E3C" w:rsidP="00E91E3C">
            <w:pPr>
              <w:jc w:val="center"/>
              <w:rPr>
                <w:sz w:val="24"/>
                <w:szCs w:val="22"/>
                <w:lang w:eastAsia="en-US"/>
              </w:rPr>
            </w:pP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3C" w:rsidRDefault="00E91E3C" w:rsidP="00E91E3C">
            <w:pPr>
              <w:jc w:val="center"/>
              <w:rPr>
                <w:sz w:val="24"/>
                <w:szCs w:val="22"/>
                <w:lang w:eastAsia="en-US"/>
              </w:rPr>
            </w:pPr>
          </w:p>
        </w:tc>
      </w:tr>
      <w:tr w:rsidR="00E91E3C" w:rsidRPr="00CD7492"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3C" w:rsidRPr="00CD7492" w:rsidRDefault="00E91E3C" w:rsidP="00E91E3C">
            <w:pPr>
              <w:jc w:val="center"/>
              <w:rPr>
                <w:sz w:val="24"/>
                <w:szCs w:val="22"/>
                <w:lang w:eastAsia="en-US"/>
              </w:rPr>
            </w:pPr>
            <w:r>
              <w:rPr>
                <w:sz w:val="24"/>
                <w:szCs w:val="22"/>
                <w:lang w:eastAsia="en-US"/>
              </w:rPr>
              <w:t>5</w:t>
            </w:r>
          </w:p>
        </w:tc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3C" w:rsidRPr="00DD2E9B" w:rsidRDefault="00E91E3C" w:rsidP="00E91E3C">
            <w:pPr>
              <w:spacing w:line="263" w:lineRule="exact"/>
              <w:ind w:left="126"/>
              <w:rPr>
                <w:rFonts w:eastAsia="Cambria"/>
                <w:sz w:val="24"/>
                <w:szCs w:val="24"/>
              </w:rPr>
            </w:pPr>
            <w:r w:rsidRPr="00DD2E9B">
              <w:rPr>
                <w:rFonts w:eastAsia="Cambria"/>
                <w:spacing w:val="-6"/>
                <w:sz w:val="24"/>
                <w:szCs w:val="24"/>
              </w:rPr>
              <w:t>Прибор</w:t>
            </w:r>
            <w:r w:rsidRPr="00DD2E9B">
              <w:rPr>
                <w:rFonts w:eastAsia="Cambria"/>
                <w:spacing w:val="2"/>
                <w:sz w:val="24"/>
                <w:szCs w:val="24"/>
              </w:rPr>
              <w:t xml:space="preserve"> </w:t>
            </w:r>
            <w:r w:rsidRPr="00DD2E9B">
              <w:rPr>
                <w:rFonts w:eastAsia="Cambria"/>
                <w:spacing w:val="-6"/>
                <w:sz w:val="24"/>
                <w:szCs w:val="24"/>
              </w:rPr>
              <w:t>комбинированный</w:t>
            </w:r>
            <w:r w:rsidRPr="00DD2E9B">
              <w:rPr>
                <w:rFonts w:eastAsia="Cambria"/>
                <w:spacing w:val="-5"/>
                <w:sz w:val="24"/>
                <w:szCs w:val="24"/>
              </w:rPr>
              <w:t xml:space="preserve"> </w:t>
            </w:r>
            <w:r w:rsidRPr="00DD2E9B">
              <w:rPr>
                <w:rFonts w:eastAsia="Cambria"/>
                <w:spacing w:val="-6"/>
                <w:sz w:val="24"/>
                <w:szCs w:val="24"/>
              </w:rPr>
              <w:t>TKA-ПKM</w:t>
            </w:r>
            <w:r w:rsidRPr="00DD2E9B">
              <w:rPr>
                <w:rFonts w:eastAsia="Cambria"/>
                <w:spacing w:val="2"/>
                <w:sz w:val="24"/>
                <w:szCs w:val="24"/>
              </w:rPr>
              <w:t xml:space="preserve"> </w:t>
            </w:r>
            <w:r w:rsidRPr="00DD2E9B">
              <w:rPr>
                <w:rFonts w:eastAsia="Cambria"/>
                <w:spacing w:val="-6"/>
                <w:sz w:val="24"/>
                <w:szCs w:val="24"/>
              </w:rPr>
              <w:t>(08),</w:t>
            </w:r>
            <w:r>
              <w:rPr>
                <w:rFonts w:eastAsia="Cambria"/>
                <w:spacing w:val="-6"/>
                <w:sz w:val="24"/>
                <w:szCs w:val="24"/>
              </w:rPr>
              <w:t xml:space="preserve"> </w:t>
            </w:r>
            <w:r w:rsidRPr="00DD2E9B">
              <w:rPr>
                <w:rFonts w:eastAsia="Cambria"/>
                <w:sz w:val="24"/>
                <w:szCs w:val="24"/>
              </w:rPr>
              <w:t>зав.</w:t>
            </w:r>
            <w:r w:rsidRPr="00DD2E9B">
              <w:rPr>
                <w:rFonts w:eastAsia="Cambria"/>
                <w:spacing w:val="-14"/>
                <w:sz w:val="24"/>
                <w:szCs w:val="24"/>
              </w:rPr>
              <w:t xml:space="preserve"> </w:t>
            </w:r>
            <w:r w:rsidRPr="00DD2E9B">
              <w:rPr>
                <w:rFonts w:eastAsia="Cambria"/>
                <w:sz w:val="24"/>
                <w:szCs w:val="24"/>
              </w:rPr>
              <w:t>N</w:t>
            </w:r>
            <w:r w:rsidRPr="00DD2E9B">
              <w:rPr>
                <w:rFonts w:eastAsia="Cambria"/>
                <w:spacing w:val="47"/>
                <w:sz w:val="24"/>
                <w:szCs w:val="24"/>
              </w:rPr>
              <w:t xml:space="preserve"> </w:t>
            </w:r>
            <w:r w:rsidRPr="00DD2E9B">
              <w:rPr>
                <w:rFonts w:eastAsia="Cambria"/>
                <w:sz w:val="24"/>
                <w:szCs w:val="24"/>
              </w:rPr>
              <w:t>08</w:t>
            </w:r>
            <w:r w:rsidRPr="00DD2E9B">
              <w:rPr>
                <w:rFonts w:eastAsia="Cambria"/>
                <w:spacing w:val="-8"/>
                <w:sz w:val="24"/>
                <w:szCs w:val="24"/>
              </w:rPr>
              <w:t xml:space="preserve"> </w:t>
            </w:r>
            <w:r w:rsidRPr="00DD2E9B">
              <w:rPr>
                <w:rFonts w:eastAsia="Cambria"/>
                <w:spacing w:val="-4"/>
                <w:sz w:val="24"/>
                <w:szCs w:val="24"/>
              </w:rPr>
              <w:t>7043</w:t>
            </w: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3C" w:rsidRPr="00CD7492" w:rsidRDefault="00E91E3C" w:rsidP="00E91E3C">
            <w:pPr>
              <w:jc w:val="center"/>
              <w:rPr>
                <w:sz w:val="24"/>
                <w:szCs w:val="22"/>
                <w:lang w:eastAsia="en-US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3C" w:rsidRDefault="00E91E3C" w:rsidP="00E91E3C">
            <w:pPr>
              <w:jc w:val="center"/>
            </w:pPr>
            <w:r w:rsidRPr="007173AF">
              <w:rPr>
                <w:sz w:val="24"/>
                <w:szCs w:val="22"/>
                <w:lang w:eastAsia="en-US"/>
              </w:rPr>
              <w:t>1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3C" w:rsidRPr="00CD7492" w:rsidRDefault="00E91E3C" w:rsidP="00E91E3C">
            <w:pPr>
              <w:jc w:val="center"/>
              <w:rPr>
                <w:sz w:val="24"/>
                <w:szCs w:val="22"/>
                <w:lang w:eastAsia="en-US"/>
              </w:rPr>
            </w:pP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3C" w:rsidRDefault="00E91E3C" w:rsidP="00E91E3C">
            <w:pPr>
              <w:jc w:val="center"/>
              <w:rPr>
                <w:sz w:val="24"/>
                <w:szCs w:val="22"/>
                <w:lang w:eastAsia="en-US"/>
              </w:rPr>
            </w:pPr>
          </w:p>
        </w:tc>
      </w:tr>
      <w:tr w:rsidR="00E91E3C" w:rsidRPr="00CD7492"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3C" w:rsidRPr="00CD7492" w:rsidRDefault="00E91E3C" w:rsidP="00E91E3C">
            <w:pPr>
              <w:jc w:val="center"/>
              <w:rPr>
                <w:sz w:val="24"/>
                <w:szCs w:val="22"/>
                <w:lang w:eastAsia="en-US"/>
              </w:rPr>
            </w:pPr>
            <w:r>
              <w:rPr>
                <w:sz w:val="24"/>
                <w:szCs w:val="22"/>
                <w:lang w:eastAsia="en-US"/>
              </w:rPr>
              <w:t>6</w:t>
            </w:r>
          </w:p>
        </w:tc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3C" w:rsidRPr="00DD2E9B" w:rsidRDefault="00E91E3C" w:rsidP="00E91E3C">
            <w:pPr>
              <w:tabs>
                <w:tab w:val="left" w:pos="1346"/>
                <w:tab w:val="left" w:pos="2982"/>
              </w:tabs>
              <w:spacing w:line="265" w:lineRule="exact"/>
              <w:ind w:left="132"/>
              <w:rPr>
                <w:rFonts w:eastAsia="Cambria"/>
                <w:sz w:val="24"/>
                <w:szCs w:val="24"/>
              </w:rPr>
            </w:pPr>
            <w:r w:rsidRPr="00DD2E9B">
              <w:rPr>
                <w:rFonts w:eastAsia="Cambria"/>
                <w:spacing w:val="-2"/>
                <w:sz w:val="24"/>
                <w:szCs w:val="24"/>
              </w:rPr>
              <w:t>Дозатор</w:t>
            </w:r>
            <w:r>
              <w:rPr>
                <w:rFonts w:eastAsia="Cambria"/>
                <w:spacing w:val="-2"/>
                <w:sz w:val="24"/>
                <w:szCs w:val="24"/>
              </w:rPr>
              <w:t xml:space="preserve"> </w:t>
            </w:r>
            <w:r w:rsidRPr="00DD2E9B">
              <w:rPr>
                <w:rFonts w:eastAsia="Cambria"/>
                <w:spacing w:val="-2"/>
                <w:sz w:val="24"/>
                <w:szCs w:val="24"/>
              </w:rPr>
              <w:t>пипеточный</w:t>
            </w:r>
            <w:r>
              <w:rPr>
                <w:rFonts w:eastAsia="Cambria"/>
                <w:spacing w:val="-2"/>
                <w:sz w:val="24"/>
                <w:szCs w:val="24"/>
              </w:rPr>
              <w:t xml:space="preserve"> </w:t>
            </w:r>
            <w:r w:rsidRPr="00DD2E9B">
              <w:rPr>
                <w:rFonts w:eastAsia="Cambria"/>
                <w:spacing w:val="-8"/>
                <w:sz w:val="24"/>
                <w:szCs w:val="24"/>
              </w:rPr>
              <w:t>одноканальный</w:t>
            </w:r>
          </w:p>
          <w:p w:rsidR="00E91E3C" w:rsidRDefault="00E91E3C" w:rsidP="00E91E3C">
            <w:pPr>
              <w:tabs>
                <w:tab w:val="left" w:pos="3743"/>
              </w:tabs>
              <w:spacing w:line="277" w:lineRule="exact"/>
              <w:ind w:left="127"/>
              <w:rPr>
                <w:rFonts w:eastAsia="Cambria"/>
                <w:sz w:val="24"/>
                <w:szCs w:val="24"/>
              </w:rPr>
            </w:pPr>
            <w:r w:rsidRPr="00DD2E9B">
              <w:rPr>
                <w:rFonts w:eastAsia="Cambria"/>
                <w:spacing w:val="-6"/>
                <w:sz w:val="24"/>
                <w:szCs w:val="24"/>
              </w:rPr>
              <w:t>ЭКОХИМ-ОПА-1-1000-10000-А,</w:t>
            </w:r>
            <w:r>
              <w:rPr>
                <w:rFonts w:eastAsia="Cambria"/>
                <w:sz w:val="24"/>
                <w:szCs w:val="24"/>
              </w:rPr>
              <w:t xml:space="preserve"> </w:t>
            </w:r>
          </w:p>
          <w:p w:rsidR="00E91E3C" w:rsidRPr="00DD2E9B" w:rsidRDefault="00E91E3C" w:rsidP="00E91E3C">
            <w:pPr>
              <w:tabs>
                <w:tab w:val="left" w:pos="3743"/>
              </w:tabs>
              <w:spacing w:line="277" w:lineRule="exact"/>
              <w:ind w:left="127"/>
              <w:rPr>
                <w:rFonts w:eastAsia="Cambria"/>
                <w:sz w:val="24"/>
                <w:szCs w:val="24"/>
              </w:rPr>
            </w:pPr>
            <w:r w:rsidRPr="00DD2E9B">
              <w:rPr>
                <w:rFonts w:eastAsia="Cambria"/>
                <w:spacing w:val="-2"/>
                <w:sz w:val="24"/>
                <w:szCs w:val="24"/>
              </w:rPr>
              <w:t>зав.</w:t>
            </w:r>
            <w:r w:rsidRPr="00DD2E9B">
              <w:rPr>
                <w:rFonts w:eastAsia="Cambria"/>
                <w:spacing w:val="40"/>
                <w:sz w:val="24"/>
                <w:szCs w:val="24"/>
              </w:rPr>
              <w:t xml:space="preserve"> </w:t>
            </w:r>
            <w:r w:rsidRPr="00DD2E9B">
              <w:rPr>
                <w:rFonts w:eastAsia="Cambria"/>
                <w:i/>
                <w:spacing w:val="-10"/>
                <w:sz w:val="24"/>
                <w:szCs w:val="24"/>
              </w:rPr>
              <w:t>№</w:t>
            </w:r>
            <w:r>
              <w:rPr>
                <w:rFonts w:eastAsia="Cambria"/>
                <w:i/>
                <w:spacing w:val="-10"/>
                <w:sz w:val="24"/>
                <w:szCs w:val="24"/>
              </w:rPr>
              <w:t xml:space="preserve"> </w:t>
            </w:r>
            <w:r w:rsidRPr="00DD2E9B">
              <w:rPr>
                <w:rFonts w:eastAsia="Cambria"/>
                <w:spacing w:val="-2"/>
                <w:sz w:val="24"/>
                <w:szCs w:val="24"/>
              </w:rPr>
              <w:t>UJ402551</w:t>
            </w: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3C" w:rsidRPr="00CD7492" w:rsidRDefault="00E91E3C" w:rsidP="00E91E3C">
            <w:pPr>
              <w:jc w:val="center"/>
              <w:rPr>
                <w:sz w:val="24"/>
                <w:szCs w:val="22"/>
                <w:lang w:eastAsia="en-US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3C" w:rsidRDefault="00E91E3C" w:rsidP="00E91E3C">
            <w:pPr>
              <w:jc w:val="center"/>
            </w:pPr>
            <w:r w:rsidRPr="007173AF">
              <w:rPr>
                <w:sz w:val="24"/>
                <w:szCs w:val="22"/>
                <w:lang w:eastAsia="en-US"/>
              </w:rPr>
              <w:t>1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3C" w:rsidRPr="00CD7492" w:rsidRDefault="00E91E3C" w:rsidP="00E91E3C">
            <w:pPr>
              <w:jc w:val="center"/>
              <w:rPr>
                <w:sz w:val="24"/>
                <w:szCs w:val="22"/>
                <w:lang w:eastAsia="en-US"/>
              </w:rPr>
            </w:pP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3C" w:rsidRDefault="00E91E3C" w:rsidP="00E91E3C">
            <w:pPr>
              <w:jc w:val="center"/>
              <w:rPr>
                <w:sz w:val="24"/>
                <w:szCs w:val="22"/>
                <w:lang w:eastAsia="en-US"/>
              </w:rPr>
            </w:pPr>
          </w:p>
        </w:tc>
      </w:tr>
      <w:tr w:rsidR="00E91E3C" w:rsidRPr="00CD7492"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3C" w:rsidRPr="00CD7492" w:rsidRDefault="00E91E3C" w:rsidP="00E91E3C">
            <w:pPr>
              <w:jc w:val="center"/>
              <w:rPr>
                <w:sz w:val="24"/>
                <w:szCs w:val="22"/>
                <w:lang w:eastAsia="en-US"/>
              </w:rPr>
            </w:pPr>
            <w:r>
              <w:rPr>
                <w:sz w:val="24"/>
                <w:szCs w:val="22"/>
                <w:lang w:eastAsia="en-US"/>
              </w:rPr>
              <w:t>7</w:t>
            </w:r>
          </w:p>
        </w:tc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3C" w:rsidRPr="00DD2E9B" w:rsidRDefault="00E91E3C" w:rsidP="00E91E3C">
            <w:pPr>
              <w:tabs>
                <w:tab w:val="left" w:pos="1337"/>
                <w:tab w:val="left" w:pos="2978"/>
              </w:tabs>
              <w:spacing w:line="259" w:lineRule="exact"/>
              <w:ind w:left="118" w:hanging="1"/>
              <w:rPr>
                <w:rFonts w:eastAsia="Cambria"/>
                <w:sz w:val="24"/>
                <w:szCs w:val="24"/>
              </w:rPr>
            </w:pPr>
            <w:r w:rsidRPr="00DD2E9B">
              <w:rPr>
                <w:rFonts w:eastAsia="Cambria"/>
                <w:spacing w:val="-2"/>
                <w:sz w:val="24"/>
                <w:szCs w:val="24"/>
              </w:rPr>
              <w:t>Дозатор</w:t>
            </w:r>
            <w:r w:rsidRPr="00DD2E9B">
              <w:rPr>
                <w:rFonts w:eastAsia="Cambria"/>
                <w:sz w:val="24"/>
                <w:szCs w:val="24"/>
              </w:rPr>
              <w:tab/>
            </w:r>
            <w:r w:rsidRPr="00DD2E9B">
              <w:rPr>
                <w:rFonts w:eastAsia="Cambria"/>
                <w:spacing w:val="-2"/>
                <w:sz w:val="24"/>
                <w:szCs w:val="24"/>
              </w:rPr>
              <w:t>пипеточные</w:t>
            </w:r>
            <w:r>
              <w:rPr>
                <w:rFonts w:eastAsia="Cambria"/>
                <w:sz w:val="24"/>
                <w:szCs w:val="24"/>
              </w:rPr>
              <w:t xml:space="preserve"> </w:t>
            </w:r>
            <w:r w:rsidRPr="00DD2E9B">
              <w:rPr>
                <w:rFonts w:eastAsia="Cambria"/>
                <w:spacing w:val="-2"/>
                <w:sz w:val="24"/>
                <w:szCs w:val="24"/>
              </w:rPr>
              <w:t>одноканальные</w:t>
            </w:r>
          </w:p>
          <w:p w:rsidR="00E91E3C" w:rsidRPr="00DD2E9B" w:rsidRDefault="00E91E3C" w:rsidP="00E91E3C">
            <w:pPr>
              <w:tabs>
                <w:tab w:val="left" w:pos="3738"/>
                <w:tab w:val="left" w:pos="4333"/>
              </w:tabs>
              <w:spacing w:line="264" w:lineRule="exact"/>
              <w:ind w:left="116" w:right="140" w:firstLine="2"/>
              <w:rPr>
                <w:rFonts w:eastAsia="Cambria"/>
                <w:sz w:val="24"/>
                <w:szCs w:val="24"/>
              </w:rPr>
            </w:pPr>
            <w:r w:rsidRPr="00DD2E9B">
              <w:rPr>
                <w:rFonts w:eastAsia="Cambria"/>
                <w:spacing w:val="-2"/>
                <w:sz w:val="24"/>
                <w:szCs w:val="24"/>
              </w:rPr>
              <w:t>ЭКОХИМ-ОПА-1-1000-10000-А,</w:t>
            </w:r>
            <w:r>
              <w:rPr>
                <w:rFonts w:eastAsia="Cambria"/>
                <w:spacing w:val="-2"/>
                <w:sz w:val="24"/>
                <w:szCs w:val="24"/>
              </w:rPr>
              <w:t xml:space="preserve"> </w:t>
            </w:r>
            <w:r w:rsidRPr="00DD2E9B">
              <w:rPr>
                <w:rFonts w:eastAsia="Cambria"/>
                <w:spacing w:val="-4"/>
                <w:sz w:val="24"/>
                <w:szCs w:val="24"/>
              </w:rPr>
              <w:t>зав.</w:t>
            </w:r>
            <w:r w:rsidRPr="00DD2E9B">
              <w:rPr>
                <w:rFonts w:eastAsia="Cambria"/>
                <w:spacing w:val="-18"/>
                <w:w w:val="80"/>
                <w:sz w:val="24"/>
                <w:szCs w:val="24"/>
              </w:rPr>
              <w:t>№</w:t>
            </w:r>
            <w:r w:rsidRPr="00DD2E9B">
              <w:rPr>
                <w:rFonts w:eastAsia="Cambria"/>
                <w:spacing w:val="-2"/>
                <w:w w:val="80"/>
                <w:sz w:val="24"/>
                <w:szCs w:val="24"/>
              </w:rPr>
              <w:t xml:space="preserve"> </w:t>
            </w:r>
            <w:r w:rsidRPr="00DD2E9B">
              <w:rPr>
                <w:rFonts w:eastAsia="Cambria"/>
                <w:spacing w:val="-2"/>
                <w:sz w:val="24"/>
                <w:szCs w:val="24"/>
              </w:rPr>
              <w:t>UJ402546</w:t>
            </w: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3C" w:rsidRPr="00CD7492" w:rsidRDefault="00E91E3C" w:rsidP="00E91E3C">
            <w:pPr>
              <w:jc w:val="center"/>
              <w:rPr>
                <w:sz w:val="24"/>
                <w:szCs w:val="22"/>
                <w:lang w:eastAsia="en-US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3C" w:rsidRDefault="00E91E3C" w:rsidP="00E91E3C">
            <w:pPr>
              <w:jc w:val="center"/>
            </w:pPr>
            <w:r w:rsidRPr="007173AF">
              <w:rPr>
                <w:sz w:val="24"/>
                <w:szCs w:val="22"/>
                <w:lang w:eastAsia="en-US"/>
              </w:rPr>
              <w:t>1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3C" w:rsidRPr="00CD7492" w:rsidRDefault="00E91E3C" w:rsidP="00E91E3C">
            <w:pPr>
              <w:jc w:val="center"/>
              <w:rPr>
                <w:sz w:val="24"/>
                <w:szCs w:val="22"/>
                <w:lang w:eastAsia="en-US"/>
              </w:rPr>
            </w:pP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3C" w:rsidRDefault="00E91E3C" w:rsidP="00E91E3C">
            <w:pPr>
              <w:jc w:val="center"/>
              <w:rPr>
                <w:sz w:val="24"/>
                <w:szCs w:val="22"/>
                <w:lang w:eastAsia="en-US"/>
              </w:rPr>
            </w:pPr>
          </w:p>
        </w:tc>
      </w:tr>
      <w:tr w:rsidR="00E91E3C" w:rsidRPr="00CD7492"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3C" w:rsidRPr="00CD7492" w:rsidRDefault="00E91E3C" w:rsidP="00E91E3C">
            <w:pPr>
              <w:jc w:val="center"/>
              <w:rPr>
                <w:sz w:val="24"/>
                <w:szCs w:val="22"/>
                <w:lang w:eastAsia="en-US"/>
              </w:rPr>
            </w:pPr>
            <w:r>
              <w:rPr>
                <w:sz w:val="24"/>
                <w:szCs w:val="22"/>
                <w:lang w:eastAsia="en-US"/>
              </w:rPr>
              <w:t>8</w:t>
            </w:r>
          </w:p>
        </w:tc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3C" w:rsidRPr="00DD2E9B" w:rsidRDefault="00E91E3C" w:rsidP="00E91E3C">
            <w:pPr>
              <w:spacing w:line="262" w:lineRule="exact"/>
              <w:ind w:left="113"/>
              <w:rPr>
                <w:rFonts w:eastAsia="Cambria"/>
                <w:sz w:val="24"/>
                <w:szCs w:val="24"/>
              </w:rPr>
            </w:pPr>
            <w:r w:rsidRPr="00DD2E9B">
              <w:rPr>
                <w:rFonts w:eastAsia="Cambria"/>
                <w:spacing w:val="-6"/>
                <w:sz w:val="24"/>
                <w:szCs w:val="24"/>
              </w:rPr>
              <w:t>Свидетельства</w:t>
            </w:r>
            <w:r w:rsidRPr="00DD2E9B">
              <w:rPr>
                <w:rFonts w:eastAsia="Cambria"/>
                <w:spacing w:val="24"/>
                <w:sz w:val="24"/>
                <w:szCs w:val="24"/>
              </w:rPr>
              <w:t xml:space="preserve"> </w:t>
            </w:r>
            <w:r w:rsidRPr="00DD2E9B">
              <w:rPr>
                <w:rFonts w:eastAsia="Cambria"/>
                <w:spacing w:val="-6"/>
                <w:sz w:val="24"/>
                <w:szCs w:val="24"/>
              </w:rPr>
              <w:t>на бумаге</w:t>
            </w: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3C" w:rsidRPr="00CD7492" w:rsidRDefault="00E91E3C" w:rsidP="00E91E3C">
            <w:pPr>
              <w:jc w:val="center"/>
              <w:rPr>
                <w:sz w:val="24"/>
                <w:szCs w:val="22"/>
                <w:lang w:eastAsia="en-US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3C" w:rsidRPr="00CD7492" w:rsidRDefault="00E91E3C" w:rsidP="00E91E3C">
            <w:pPr>
              <w:jc w:val="center"/>
              <w:rPr>
                <w:sz w:val="24"/>
                <w:szCs w:val="22"/>
                <w:lang w:eastAsia="en-US"/>
              </w:rPr>
            </w:pPr>
            <w:r>
              <w:rPr>
                <w:sz w:val="24"/>
                <w:szCs w:val="22"/>
                <w:lang w:eastAsia="en-US"/>
              </w:rPr>
              <w:t>7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3C" w:rsidRPr="00CD7492" w:rsidRDefault="00E91E3C" w:rsidP="00E91E3C">
            <w:pPr>
              <w:jc w:val="center"/>
              <w:rPr>
                <w:sz w:val="24"/>
                <w:szCs w:val="22"/>
                <w:lang w:eastAsia="en-US"/>
              </w:rPr>
            </w:pP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3C" w:rsidRDefault="00E91E3C" w:rsidP="00E91E3C">
            <w:pPr>
              <w:jc w:val="center"/>
              <w:rPr>
                <w:sz w:val="24"/>
                <w:szCs w:val="22"/>
                <w:lang w:eastAsia="en-US"/>
              </w:rPr>
            </w:pPr>
          </w:p>
        </w:tc>
      </w:tr>
      <w:tr w:rsidR="00E91E3C" w:rsidRPr="00CD7492"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3C" w:rsidRPr="00CD7492" w:rsidRDefault="00E91E3C" w:rsidP="00E91E3C">
            <w:pPr>
              <w:jc w:val="center"/>
              <w:rPr>
                <w:sz w:val="24"/>
                <w:szCs w:val="22"/>
                <w:lang w:eastAsia="en-US"/>
              </w:rPr>
            </w:pPr>
            <w:r>
              <w:rPr>
                <w:sz w:val="24"/>
                <w:szCs w:val="22"/>
                <w:lang w:eastAsia="en-US"/>
              </w:rPr>
              <w:t>9</w:t>
            </w:r>
          </w:p>
        </w:tc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3C" w:rsidRPr="00DD2E9B" w:rsidRDefault="00E91E3C" w:rsidP="00E91E3C">
            <w:pPr>
              <w:spacing w:line="263" w:lineRule="exact"/>
              <w:ind w:left="117"/>
              <w:rPr>
                <w:rFonts w:eastAsia="Cambria"/>
                <w:sz w:val="24"/>
                <w:szCs w:val="24"/>
              </w:rPr>
            </w:pPr>
            <w:r w:rsidRPr="00DD2E9B">
              <w:rPr>
                <w:rFonts w:eastAsia="Cambria"/>
                <w:sz w:val="24"/>
                <w:szCs w:val="24"/>
              </w:rPr>
              <w:t>Протоколы</w:t>
            </w:r>
            <w:r w:rsidRPr="00DD2E9B">
              <w:rPr>
                <w:rFonts w:eastAsia="Cambria"/>
                <w:spacing w:val="-5"/>
                <w:sz w:val="24"/>
                <w:szCs w:val="24"/>
              </w:rPr>
              <w:t xml:space="preserve"> </w:t>
            </w:r>
            <w:r w:rsidRPr="00DD2E9B">
              <w:rPr>
                <w:rFonts w:eastAsia="Cambria"/>
                <w:spacing w:val="-2"/>
                <w:sz w:val="24"/>
                <w:szCs w:val="24"/>
              </w:rPr>
              <w:t>поверки</w:t>
            </w: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3C" w:rsidRPr="00CD7492" w:rsidRDefault="00E91E3C" w:rsidP="00E91E3C">
            <w:pPr>
              <w:jc w:val="center"/>
              <w:rPr>
                <w:sz w:val="24"/>
                <w:szCs w:val="22"/>
                <w:lang w:eastAsia="en-US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3C" w:rsidRPr="00CD7492" w:rsidRDefault="00E91E3C" w:rsidP="00E91E3C">
            <w:pPr>
              <w:jc w:val="center"/>
              <w:rPr>
                <w:sz w:val="24"/>
                <w:szCs w:val="22"/>
                <w:lang w:eastAsia="en-US"/>
              </w:rPr>
            </w:pPr>
            <w:r>
              <w:rPr>
                <w:sz w:val="24"/>
                <w:szCs w:val="22"/>
                <w:lang w:eastAsia="en-US"/>
              </w:rPr>
              <w:t>7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3C" w:rsidRPr="00CD7492" w:rsidRDefault="00E91E3C" w:rsidP="00E91E3C">
            <w:pPr>
              <w:jc w:val="center"/>
              <w:rPr>
                <w:sz w:val="24"/>
                <w:szCs w:val="22"/>
                <w:lang w:eastAsia="en-US"/>
              </w:rPr>
            </w:pP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3C" w:rsidRDefault="00E91E3C" w:rsidP="00E91E3C">
            <w:pPr>
              <w:jc w:val="center"/>
              <w:rPr>
                <w:sz w:val="24"/>
                <w:szCs w:val="22"/>
                <w:lang w:eastAsia="en-US"/>
              </w:rPr>
            </w:pPr>
          </w:p>
        </w:tc>
      </w:tr>
      <w:tr w:rsidR="00E91E3C" w:rsidRPr="00CD7492"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3C" w:rsidRPr="00CD7492" w:rsidRDefault="00E91E3C" w:rsidP="00E91E3C">
            <w:pPr>
              <w:jc w:val="center"/>
              <w:rPr>
                <w:sz w:val="24"/>
                <w:szCs w:val="22"/>
                <w:lang w:eastAsia="en-US"/>
              </w:rPr>
            </w:pPr>
            <w:r>
              <w:rPr>
                <w:sz w:val="24"/>
                <w:szCs w:val="22"/>
                <w:lang w:eastAsia="en-US"/>
              </w:rPr>
              <w:t>10</w:t>
            </w:r>
          </w:p>
        </w:tc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3C" w:rsidRPr="00DD2E9B" w:rsidRDefault="00E91E3C" w:rsidP="00E91E3C">
            <w:pPr>
              <w:spacing w:line="249" w:lineRule="exact"/>
              <w:ind w:left="119"/>
              <w:rPr>
                <w:rFonts w:eastAsia="Cambria"/>
                <w:sz w:val="24"/>
                <w:szCs w:val="24"/>
              </w:rPr>
            </w:pPr>
            <w:proofErr w:type="spellStart"/>
            <w:r w:rsidRPr="00DD2E9B">
              <w:rPr>
                <w:rFonts w:eastAsia="Cambria"/>
                <w:w w:val="90"/>
                <w:sz w:val="24"/>
                <w:szCs w:val="24"/>
              </w:rPr>
              <w:t>Термореактор</w:t>
            </w:r>
            <w:proofErr w:type="spellEnd"/>
            <w:r w:rsidRPr="00DD2E9B">
              <w:rPr>
                <w:rFonts w:eastAsia="Cambria"/>
                <w:spacing w:val="35"/>
                <w:sz w:val="24"/>
                <w:szCs w:val="24"/>
              </w:rPr>
              <w:t xml:space="preserve"> </w:t>
            </w:r>
            <w:r w:rsidRPr="00DD2E9B">
              <w:rPr>
                <w:rFonts w:eastAsia="Cambria"/>
                <w:w w:val="90"/>
                <w:sz w:val="24"/>
                <w:szCs w:val="24"/>
              </w:rPr>
              <w:t>лабораторный</w:t>
            </w:r>
            <w:r w:rsidRPr="00DD2E9B">
              <w:rPr>
                <w:rFonts w:eastAsia="Cambria"/>
                <w:spacing w:val="68"/>
                <w:sz w:val="24"/>
                <w:szCs w:val="24"/>
              </w:rPr>
              <w:t xml:space="preserve"> </w:t>
            </w:r>
            <w:r w:rsidRPr="00DD2E9B">
              <w:rPr>
                <w:rFonts w:eastAsia="Cambria"/>
                <w:spacing w:val="-2"/>
                <w:w w:val="90"/>
                <w:sz w:val="24"/>
                <w:szCs w:val="24"/>
              </w:rPr>
              <w:t>«ТЕРМИОН»,</w:t>
            </w:r>
          </w:p>
          <w:p w:rsidR="00E91E3C" w:rsidRPr="00DD2E9B" w:rsidRDefault="00E91E3C" w:rsidP="00E91E3C">
            <w:pPr>
              <w:spacing w:line="281" w:lineRule="exact"/>
              <w:ind w:left="123"/>
              <w:rPr>
                <w:rFonts w:eastAsia="Cambria"/>
                <w:sz w:val="24"/>
                <w:szCs w:val="24"/>
              </w:rPr>
            </w:pPr>
            <w:r w:rsidRPr="00DD2E9B">
              <w:rPr>
                <w:rFonts w:eastAsia="Cambria"/>
                <w:sz w:val="24"/>
                <w:szCs w:val="24"/>
              </w:rPr>
              <w:t>зав.</w:t>
            </w:r>
            <w:r w:rsidRPr="00DD2E9B">
              <w:rPr>
                <w:rFonts w:eastAsia="Cambria"/>
                <w:spacing w:val="-9"/>
                <w:sz w:val="24"/>
                <w:szCs w:val="24"/>
              </w:rPr>
              <w:t xml:space="preserve"> </w:t>
            </w:r>
            <w:r w:rsidRPr="00DD2E9B">
              <w:rPr>
                <w:rFonts w:eastAsia="Cambria"/>
                <w:sz w:val="24"/>
                <w:szCs w:val="24"/>
              </w:rPr>
              <w:t>N</w:t>
            </w:r>
            <w:r w:rsidRPr="00DD2E9B">
              <w:rPr>
                <w:rFonts w:eastAsia="Cambria"/>
                <w:spacing w:val="27"/>
                <w:sz w:val="24"/>
                <w:szCs w:val="24"/>
              </w:rPr>
              <w:t xml:space="preserve"> </w:t>
            </w:r>
            <w:r w:rsidRPr="00DD2E9B">
              <w:rPr>
                <w:rFonts w:eastAsia="Cambria"/>
                <w:spacing w:val="-4"/>
                <w:sz w:val="24"/>
                <w:szCs w:val="24"/>
              </w:rPr>
              <w:t>2528</w:t>
            </w: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3C" w:rsidRPr="00CD7492" w:rsidRDefault="00E91E3C" w:rsidP="00E91E3C">
            <w:pPr>
              <w:jc w:val="center"/>
              <w:rPr>
                <w:sz w:val="24"/>
                <w:szCs w:val="22"/>
                <w:lang w:eastAsia="en-US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3C" w:rsidRDefault="00E91E3C" w:rsidP="00E91E3C">
            <w:pPr>
              <w:jc w:val="center"/>
            </w:pPr>
            <w:r w:rsidRPr="00A7309A">
              <w:rPr>
                <w:sz w:val="24"/>
                <w:szCs w:val="22"/>
                <w:lang w:eastAsia="en-US"/>
              </w:rPr>
              <w:t>1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3C" w:rsidRPr="00CD7492" w:rsidRDefault="00E91E3C" w:rsidP="00E91E3C">
            <w:pPr>
              <w:jc w:val="center"/>
              <w:rPr>
                <w:sz w:val="24"/>
                <w:szCs w:val="22"/>
                <w:lang w:eastAsia="en-US"/>
              </w:rPr>
            </w:pP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3C" w:rsidRDefault="00E91E3C" w:rsidP="00E91E3C">
            <w:pPr>
              <w:jc w:val="center"/>
              <w:rPr>
                <w:sz w:val="24"/>
                <w:szCs w:val="22"/>
                <w:lang w:eastAsia="en-US"/>
              </w:rPr>
            </w:pPr>
          </w:p>
        </w:tc>
      </w:tr>
      <w:tr w:rsidR="00E91E3C" w:rsidRPr="00CD7492"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3C" w:rsidRPr="00CD7492" w:rsidRDefault="00E91E3C" w:rsidP="00E91E3C">
            <w:pPr>
              <w:jc w:val="center"/>
              <w:rPr>
                <w:sz w:val="24"/>
                <w:szCs w:val="22"/>
                <w:lang w:eastAsia="en-US"/>
              </w:rPr>
            </w:pPr>
            <w:r>
              <w:rPr>
                <w:sz w:val="24"/>
                <w:szCs w:val="22"/>
                <w:lang w:eastAsia="en-US"/>
              </w:rPr>
              <w:t>11</w:t>
            </w:r>
          </w:p>
        </w:tc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3C" w:rsidRPr="00DD2E9B" w:rsidRDefault="00E91E3C" w:rsidP="00E91E3C">
            <w:pPr>
              <w:spacing w:line="228" w:lineRule="auto"/>
              <w:ind w:left="116" w:right="107"/>
              <w:rPr>
                <w:rFonts w:eastAsia="Cambria"/>
                <w:sz w:val="24"/>
                <w:szCs w:val="24"/>
              </w:rPr>
            </w:pPr>
            <w:r w:rsidRPr="00DD2E9B">
              <w:rPr>
                <w:rFonts w:eastAsia="Cambria"/>
                <w:spacing w:val="-4"/>
                <w:sz w:val="24"/>
                <w:szCs w:val="24"/>
              </w:rPr>
              <w:t>Печь</w:t>
            </w:r>
            <w:r w:rsidRPr="00DD2E9B">
              <w:rPr>
                <w:rFonts w:eastAsia="Cambria"/>
                <w:spacing w:val="-2"/>
                <w:sz w:val="24"/>
                <w:szCs w:val="24"/>
              </w:rPr>
              <w:t xml:space="preserve"> </w:t>
            </w:r>
            <w:r w:rsidRPr="00DD2E9B">
              <w:rPr>
                <w:rFonts w:eastAsia="Cambria"/>
                <w:spacing w:val="-4"/>
                <w:sz w:val="24"/>
                <w:szCs w:val="24"/>
              </w:rPr>
              <w:t>лабораторная</w:t>
            </w:r>
            <w:r w:rsidRPr="00DD2E9B">
              <w:rPr>
                <w:rFonts w:eastAsia="Cambria"/>
                <w:spacing w:val="8"/>
                <w:sz w:val="24"/>
                <w:szCs w:val="24"/>
              </w:rPr>
              <w:t xml:space="preserve"> </w:t>
            </w:r>
            <w:r w:rsidRPr="00DD2E9B">
              <w:rPr>
                <w:rFonts w:eastAsia="Cambria"/>
                <w:spacing w:val="-4"/>
                <w:sz w:val="24"/>
                <w:szCs w:val="24"/>
              </w:rPr>
              <w:t>муфельная</w:t>
            </w:r>
            <w:r w:rsidRPr="00DD2E9B">
              <w:rPr>
                <w:rFonts w:eastAsia="Cambria"/>
                <w:spacing w:val="5"/>
                <w:sz w:val="24"/>
                <w:szCs w:val="24"/>
              </w:rPr>
              <w:t xml:space="preserve"> </w:t>
            </w:r>
            <w:r w:rsidRPr="00DD2E9B">
              <w:rPr>
                <w:rFonts w:eastAsia="Cambria"/>
                <w:spacing w:val="-4"/>
                <w:sz w:val="24"/>
                <w:szCs w:val="24"/>
              </w:rPr>
              <w:t>серии</w:t>
            </w:r>
            <w:r w:rsidRPr="00DD2E9B">
              <w:rPr>
                <w:rFonts w:eastAsia="Cambria"/>
                <w:spacing w:val="3"/>
                <w:sz w:val="24"/>
                <w:szCs w:val="24"/>
              </w:rPr>
              <w:t xml:space="preserve"> </w:t>
            </w:r>
            <w:r w:rsidRPr="00DD2E9B">
              <w:rPr>
                <w:rFonts w:eastAsia="Cambria"/>
                <w:spacing w:val="-4"/>
                <w:sz w:val="24"/>
                <w:szCs w:val="24"/>
              </w:rPr>
              <w:t xml:space="preserve">LOIP </w:t>
            </w:r>
            <w:r w:rsidRPr="00DD2E9B">
              <w:rPr>
                <w:rFonts w:eastAsia="Cambria"/>
                <w:sz w:val="24"/>
                <w:szCs w:val="24"/>
              </w:rPr>
              <w:t>LF-7/11-62,</w:t>
            </w:r>
            <w:r w:rsidRPr="00DD2E9B">
              <w:rPr>
                <w:rFonts w:eastAsia="Cambria"/>
                <w:spacing w:val="-4"/>
                <w:sz w:val="24"/>
                <w:szCs w:val="24"/>
              </w:rPr>
              <w:t xml:space="preserve"> </w:t>
            </w:r>
            <w:r w:rsidRPr="00DD2E9B">
              <w:rPr>
                <w:rFonts w:eastAsia="Cambria"/>
                <w:sz w:val="24"/>
                <w:szCs w:val="24"/>
              </w:rPr>
              <w:t>зав.</w:t>
            </w:r>
            <w:r w:rsidRPr="00DD2E9B">
              <w:rPr>
                <w:rFonts w:eastAsia="Cambria"/>
                <w:spacing w:val="-6"/>
                <w:sz w:val="24"/>
                <w:szCs w:val="24"/>
              </w:rPr>
              <w:t xml:space="preserve"> </w:t>
            </w:r>
            <w:r w:rsidRPr="00DD2E9B">
              <w:rPr>
                <w:rFonts w:eastAsia="Cambria"/>
                <w:sz w:val="24"/>
                <w:szCs w:val="24"/>
              </w:rPr>
              <w:t>N</w:t>
            </w:r>
            <w:r w:rsidRPr="00DD2E9B">
              <w:rPr>
                <w:rFonts w:eastAsia="Cambria"/>
                <w:spacing w:val="-16"/>
                <w:sz w:val="24"/>
                <w:szCs w:val="24"/>
              </w:rPr>
              <w:t xml:space="preserve"> </w:t>
            </w:r>
            <w:r w:rsidRPr="00DD2E9B">
              <w:rPr>
                <w:rFonts w:eastAsia="Cambria"/>
                <w:sz w:val="24"/>
                <w:szCs w:val="24"/>
              </w:rPr>
              <w:t>1396</w:t>
            </w: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3C" w:rsidRPr="00CD7492" w:rsidRDefault="00E91E3C" w:rsidP="00E91E3C">
            <w:pPr>
              <w:jc w:val="center"/>
              <w:rPr>
                <w:sz w:val="24"/>
                <w:szCs w:val="22"/>
                <w:lang w:eastAsia="en-US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3C" w:rsidRDefault="00E91E3C" w:rsidP="00E91E3C">
            <w:pPr>
              <w:jc w:val="center"/>
            </w:pPr>
            <w:r w:rsidRPr="00A7309A">
              <w:rPr>
                <w:sz w:val="24"/>
                <w:szCs w:val="22"/>
                <w:lang w:eastAsia="en-US"/>
              </w:rPr>
              <w:t>1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3C" w:rsidRPr="00CD7492" w:rsidRDefault="00E91E3C" w:rsidP="00E91E3C">
            <w:pPr>
              <w:jc w:val="center"/>
              <w:rPr>
                <w:sz w:val="24"/>
                <w:szCs w:val="22"/>
                <w:lang w:eastAsia="en-US"/>
              </w:rPr>
            </w:pP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3C" w:rsidRDefault="00E91E3C" w:rsidP="00E91E3C">
            <w:pPr>
              <w:jc w:val="center"/>
              <w:rPr>
                <w:sz w:val="24"/>
                <w:szCs w:val="22"/>
                <w:lang w:eastAsia="en-US"/>
              </w:rPr>
            </w:pPr>
          </w:p>
        </w:tc>
      </w:tr>
      <w:tr w:rsidR="00E91E3C" w:rsidRPr="00CD7492"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3C" w:rsidRPr="00CD7492" w:rsidRDefault="00E91E3C" w:rsidP="00E91E3C">
            <w:pPr>
              <w:jc w:val="center"/>
              <w:rPr>
                <w:sz w:val="24"/>
                <w:szCs w:val="22"/>
                <w:lang w:eastAsia="en-US"/>
              </w:rPr>
            </w:pPr>
            <w:r>
              <w:rPr>
                <w:sz w:val="24"/>
                <w:szCs w:val="22"/>
                <w:lang w:eastAsia="en-US"/>
              </w:rPr>
              <w:t>12</w:t>
            </w:r>
          </w:p>
        </w:tc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3C" w:rsidRPr="00DD2E9B" w:rsidRDefault="00E91E3C" w:rsidP="00E91E3C">
            <w:pPr>
              <w:spacing w:line="228" w:lineRule="auto"/>
              <w:ind w:left="116" w:right="107"/>
              <w:rPr>
                <w:rFonts w:eastAsia="Cambria"/>
                <w:spacing w:val="-4"/>
                <w:sz w:val="25"/>
              </w:rPr>
            </w:pPr>
            <w:r w:rsidRPr="00DD2E9B">
              <w:rPr>
                <w:rFonts w:eastAsia="Cambria" w:cs="Cambria"/>
                <w:spacing w:val="-6"/>
                <w:sz w:val="23"/>
              </w:rPr>
              <w:t>Баня</w:t>
            </w:r>
            <w:r w:rsidRPr="00DD2E9B">
              <w:rPr>
                <w:rFonts w:eastAsia="Cambria" w:cs="Cambria"/>
                <w:spacing w:val="-9"/>
                <w:sz w:val="23"/>
              </w:rPr>
              <w:t xml:space="preserve"> </w:t>
            </w:r>
            <w:r w:rsidRPr="00DD2E9B">
              <w:rPr>
                <w:rFonts w:eastAsia="Cambria" w:cs="Cambria"/>
                <w:spacing w:val="-6"/>
                <w:sz w:val="23"/>
              </w:rPr>
              <w:t>водяная</w:t>
            </w:r>
            <w:r w:rsidRPr="00DD2E9B">
              <w:rPr>
                <w:rFonts w:eastAsia="Cambria" w:cs="Cambria"/>
                <w:spacing w:val="-8"/>
                <w:sz w:val="23"/>
              </w:rPr>
              <w:t xml:space="preserve"> </w:t>
            </w:r>
            <w:r w:rsidRPr="00DD2E9B">
              <w:rPr>
                <w:rFonts w:eastAsia="Cambria" w:cs="Cambria"/>
                <w:spacing w:val="-6"/>
                <w:sz w:val="23"/>
              </w:rPr>
              <w:t>многоместная</w:t>
            </w:r>
            <w:r w:rsidRPr="00DD2E9B">
              <w:rPr>
                <w:rFonts w:eastAsia="Cambria" w:cs="Cambria"/>
                <w:spacing w:val="1"/>
                <w:sz w:val="23"/>
              </w:rPr>
              <w:t xml:space="preserve"> </w:t>
            </w:r>
            <w:r w:rsidRPr="00DD2E9B">
              <w:rPr>
                <w:rFonts w:eastAsia="Cambria" w:cs="Cambria"/>
                <w:spacing w:val="-6"/>
                <w:sz w:val="23"/>
              </w:rPr>
              <w:t xml:space="preserve">UT-4300E, </w:t>
            </w:r>
            <w:r w:rsidRPr="00DD2E9B">
              <w:rPr>
                <w:rFonts w:eastAsia="Cambria" w:cs="Cambria"/>
                <w:sz w:val="23"/>
              </w:rPr>
              <w:t>зав. №</w:t>
            </w:r>
            <w:r w:rsidRPr="00DD2E9B">
              <w:rPr>
                <w:rFonts w:eastAsia="Cambria" w:cs="Cambria"/>
                <w:spacing w:val="40"/>
                <w:sz w:val="23"/>
              </w:rPr>
              <w:t xml:space="preserve"> </w:t>
            </w:r>
            <w:r w:rsidRPr="00DD2E9B">
              <w:rPr>
                <w:rFonts w:eastAsia="Cambria" w:cs="Cambria"/>
                <w:sz w:val="23"/>
              </w:rPr>
              <w:t>13065790</w:t>
            </w: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3C" w:rsidRPr="00CD7492" w:rsidRDefault="00E91E3C" w:rsidP="00E91E3C">
            <w:pPr>
              <w:jc w:val="center"/>
              <w:rPr>
                <w:sz w:val="22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3C" w:rsidRPr="00CD7492" w:rsidRDefault="00E91E3C" w:rsidP="00E91E3C">
            <w:pPr>
              <w:jc w:val="center"/>
              <w:rPr>
                <w:sz w:val="24"/>
                <w:szCs w:val="22"/>
                <w:lang w:eastAsia="en-US"/>
              </w:rPr>
            </w:pPr>
            <w:r>
              <w:rPr>
                <w:sz w:val="24"/>
                <w:szCs w:val="22"/>
                <w:lang w:eastAsia="en-US"/>
              </w:rPr>
              <w:t>1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3C" w:rsidRPr="00CD7492" w:rsidRDefault="00E91E3C" w:rsidP="00E91E3C">
            <w:pPr>
              <w:jc w:val="center"/>
              <w:rPr>
                <w:sz w:val="24"/>
                <w:szCs w:val="22"/>
                <w:lang w:eastAsia="en-US"/>
              </w:rPr>
            </w:pP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3C" w:rsidRPr="00CD7492" w:rsidRDefault="00E91E3C" w:rsidP="00E91E3C">
            <w:pPr>
              <w:jc w:val="center"/>
              <w:rPr>
                <w:sz w:val="24"/>
                <w:szCs w:val="22"/>
                <w:lang w:eastAsia="en-US"/>
              </w:rPr>
            </w:pPr>
          </w:p>
        </w:tc>
      </w:tr>
      <w:tr w:rsidR="00174EA9" w:rsidRPr="00CD7492"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EA9" w:rsidRPr="00CD7492" w:rsidRDefault="00174EA9">
            <w:pPr>
              <w:jc w:val="center"/>
              <w:rPr>
                <w:sz w:val="24"/>
                <w:szCs w:val="22"/>
                <w:lang w:eastAsia="en-US"/>
              </w:rPr>
            </w:pPr>
          </w:p>
        </w:tc>
        <w:tc>
          <w:tcPr>
            <w:tcW w:w="414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EA9" w:rsidRPr="00CD7492" w:rsidRDefault="00E91E3C" w:rsidP="00E91E3C">
            <w:pPr>
              <w:rPr>
                <w:sz w:val="24"/>
                <w:szCs w:val="22"/>
                <w:lang w:eastAsia="en-US"/>
              </w:rPr>
            </w:pPr>
            <w:r>
              <w:rPr>
                <w:sz w:val="22"/>
              </w:rPr>
              <w:t>ИТОГО</w:t>
            </w:r>
            <w:bookmarkStart w:id="0" w:name="_GoBack"/>
            <w:bookmarkEnd w:id="0"/>
            <w:r w:rsidR="00174EA9" w:rsidRPr="00CD7492">
              <w:rPr>
                <w:sz w:val="22"/>
              </w:rPr>
              <w:t>: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EA9" w:rsidRPr="00CD7492" w:rsidRDefault="00174EA9">
            <w:pPr>
              <w:jc w:val="center"/>
              <w:rPr>
                <w:sz w:val="24"/>
                <w:szCs w:val="22"/>
                <w:lang w:eastAsia="en-US"/>
              </w:rPr>
            </w:pPr>
          </w:p>
        </w:tc>
      </w:tr>
    </w:tbl>
    <w:p w:rsidR="00174EA9" w:rsidRPr="00CD7492" w:rsidRDefault="00174EA9">
      <w:pPr>
        <w:jc w:val="center"/>
        <w:rPr>
          <w:sz w:val="24"/>
          <w:szCs w:val="22"/>
          <w:lang w:eastAsia="en-US"/>
        </w:rPr>
      </w:pPr>
    </w:p>
    <w:p w:rsidR="00174EA9" w:rsidRPr="00CD7492" w:rsidRDefault="00174EA9">
      <w:pPr>
        <w:rPr>
          <w:b/>
          <w:bCs/>
          <w:sz w:val="22"/>
        </w:rPr>
      </w:pPr>
      <w:r w:rsidRPr="00CD7492">
        <w:rPr>
          <w:sz w:val="22"/>
        </w:rPr>
        <w:t xml:space="preserve"> </w:t>
      </w:r>
    </w:p>
    <w:tbl>
      <w:tblPr>
        <w:tblW w:w="10179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8"/>
        <w:gridCol w:w="2694"/>
        <w:gridCol w:w="964"/>
        <w:gridCol w:w="2155"/>
        <w:gridCol w:w="2098"/>
      </w:tblGrid>
      <w:tr w:rsidR="00174EA9" w:rsidRPr="00CD7492">
        <w:tc>
          <w:tcPr>
            <w:tcW w:w="4962" w:type="dxa"/>
            <w:gridSpan w:val="2"/>
          </w:tcPr>
          <w:p w:rsidR="00174EA9" w:rsidRPr="00CD7492" w:rsidRDefault="00174EA9">
            <w:pPr>
              <w:tabs>
                <w:tab w:val="left" w:pos="709"/>
              </w:tabs>
              <w:rPr>
                <w:b/>
                <w:bCs/>
                <w:sz w:val="22"/>
              </w:rPr>
            </w:pPr>
            <w:r w:rsidRPr="00CD7492">
              <w:rPr>
                <w:b/>
                <w:bCs/>
                <w:sz w:val="22"/>
              </w:rPr>
              <w:t>От Заказчика:</w:t>
            </w:r>
          </w:p>
        </w:tc>
        <w:tc>
          <w:tcPr>
            <w:tcW w:w="964" w:type="dxa"/>
          </w:tcPr>
          <w:p w:rsidR="00174EA9" w:rsidRPr="00CD7492" w:rsidRDefault="00174EA9">
            <w:pPr>
              <w:tabs>
                <w:tab w:val="left" w:pos="709"/>
              </w:tabs>
              <w:rPr>
                <w:b/>
                <w:bCs/>
                <w:sz w:val="22"/>
              </w:rPr>
            </w:pPr>
          </w:p>
        </w:tc>
        <w:tc>
          <w:tcPr>
            <w:tcW w:w="4253" w:type="dxa"/>
            <w:gridSpan w:val="2"/>
          </w:tcPr>
          <w:p w:rsidR="00174EA9" w:rsidRPr="00CD7492" w:rsidRDefault="00174EA9">
            <w:pPr>
              <w:tabs>
                <w:tab w:val="left" w:pos="709"/>
              </w:tabs>
              <w:rPr>
                <w:b/>
                <w:bCs/>
                <w:sz w:val="22"/>
              </w:rPr>
            </w:pPr>
            <w:r w:rsidRPr="00CD7492">
              <w:rPr>
                <w:b/>
                <w:bCs/>
                <w:sz w:val="22"/>
              </w:rPr>
              <w:t>От Исполнителя:</w:t>
            </w:r>
          </w:p>
        </w:tc>
      </w:tr>
      <w:tr w:rsidR="00174EA9" w:rsidRPr="00CD7492">
        <w:tc>
          <w:tcPr>
            <w:tcW w:w="4962" w:type="dxa"/>
            <w:gridSpan w:val="2"/>
          </w:tcPr>
          <w:p w:rsidR="00174EA9" w:rsidRPr="00CD7492" w:rsidRDefault="00174EA9">
            <w:pPr>
              <w:tabs>
                <w:tab w:val="left" w:pos="709"/>
              </w:tabs>
              <w:rPr>
                <w:b/>
                <w:bCs/>
                <w:sz w:val="22"/>
              </w:rPr>
            </w:pPr>
          </w:p>
        </w:tc>
        <w:tc>
          <w:tcPr>
            <w:tcW w:w="964" w:type="dxa"/>
          </w:tcPr>
          <w:p w:rsidR="00174EA9" w:rsidRPr="00CD7492" w:rsidRDefault="00174EA9">
            <w:pPr>
              <w:tabs>
                <w:tab w:val="left" w:pos="709"/>
              </w:tabs>
              <w:rPr>
                <w:b/>
                <w:bCs/>
                <w:sz w:val="22"/>
              </w:rPr>
            </w:pPr>
          </w:p>
        </w:tc>
        <w:tc>
          <w:tcPr>
            <w:tcW w:w="4253" w:type="dxa"/>
            <w:gridSpan w:val="2"/>
          </w:tcPr>
          <w:p w:rsidR="00174EA9" w:rsidRPr="00CD7492" w:rsidRDefault="00174EA9">
            <w:pPr>
              <w:tabs>
                <w:tab w:val="left" w:pos="709"/>
              </w:tabs>
              <w:ind w:firstLine="482"/>
              <w:rPr>
                <w:b/>
                <w:bCs/>
                <w:sz w:val="22"/>
              </w:rPr>
            </w:pPr>
          </w:p>
        </w:tc>
      </w:tr>
      <w:tr w:rsidR="00174EA9" w:rsidRPr="00CD7492">
        <w:tc>
          <w:tcPr>
            <w:tcW w:w="4962" w:type="dxa"/>
            <w:gridSpan w:val="2"/>
            <w:tcBorders>
              <w:bottom w:val="single" w:sz="6" w:space="0" w:color="auto"/>
            </w:tcBorders>
          </w:tcPr>
          <w:p w:rsidR="00174EA9" w:rsidRPr="00CD7492" w:rsidRDefault="00174EA9">
            <w:pPr>
              <w:tabs>
                <w:tab w:val="left" w:pos="709"/>
              </w:tabs>
              <w:jc w:val="center"/>
              <w:rPr>
                <w:b/>
                <w:bCs/>
                <w:sz w:val="22"/>
              </w:rPr>
            </w:pPr>
            <w:r w:rsidRPr="00CD7492">
              <w:rPr>
                <w:b/>
                <w:bCs/>
                <w:sz w:val="22"/>
              </w:rPr>
              <w:t>Директор</w:t>
            </w:r>
          </w:p>
        </w:tc>
        <w:tc>
          <w:tcPr>
            <w:tcW w:w="964" w:type="dxa"/>
          </w:tcPr>
          <w:p w:rsidR="00174EA9" w:rsidRPr="00CD7492" w:rsidRDefault="00174EA9">
            <w:pPr>
              <w:tabs>
                <w:tab w:val="left" w:pos="709"/>
              </w:tabs>
              <w:rPr>
                <w:b/>
                <w:bCs/>
                <w:sz w:val="22"/>
              </w:rPr>
            </w:pPr>
          </w:p>
        </w:tc>
        <w:tc>
          <w:tcPr>
            <w:tcW w:w="4253" w:type="dxa"/>
            <w:gridSpan w:val="2"/>
            <w:tcBorders>
              <w:bottom w:val="single" w:sz="6" w:space="0" w:color="auto"/>
            </w:tcBorders>
          </w:tcPr>
          <w:p w:rsidR="00174EA9" w:rsidRPr="00CD7492" w:rsidRDefault="00174EA9">
            <w:pPr>
              <w:tabs>
                <w:tab w:val="left" w:pos="709"/>
              </w:tabs>
              <w:jc w:val="center"/>
              <w:rPr>
                <w:b/>
                <w:bCs/>
                <w:sz w:val="22"/>
              </w:rPr>
            </w:pPr>
          </w:p>
        </w:tc>
      </w:tr>
      <w:tr w:rsidR="00174EA9" w:rsidRPr="00CD7492">
        <w:tc>
          <w:tcPr>
            <w:tcW w:w="4962" w:type="dxa"/>
            <w:gridSpan w:val="2"/>
          </w:tcPr>
          <w:p w:rsidR="00174EA9" w:rsidRPr="00CD7492" w:rsidRDefault="00174EA9">
            <w:pPr>
              <w:tabs>
                <w:tab w:val="left" w:pos="709"/>
              </w:tabs>
              <w:jc w:val="center"/>
              <w:rPr>
                <w:sz w:val="22"/>
              </w:rPr>
            </w:pPr>
            <w:r w:rsidRPr="00CD7492">
              <w:rPr>
                <w:sz w:val="22"/>
              </w:rPr>
              <w:t>(должность)</w:t>
            </w:r>
          </w:p>
        </w:tc>
        <w:tc>
          <w:tcPr>
            <w:tcW w:w="964" w:type="dxa"/>
          </w:tcPr>
          <w:p w:rsidR="00174EA9" w:rsidRPr="00CD7492" w:rsidRDefault="00174EA9">
            <w:pPr>
              <w:tabs>
                <w:tab w:val="left" w:pos="709"/>
              </w:tabs>
              <w:rPr>
                <w:sz w:val="22"/>
              </w:rPr>
            </w:pPr>
          </w:p>
        </w:tc>
        <w:tc>
          <w:tcPr>
            <w:tcW w:w="4253" w:type="dxa"/>
            <w:gridSpan w:val="2"/>
          </w:tcPr>
          <w:p w:rsidR="00174EA9" w:rsidRPr="00CD7492" w:rsidRDefault="00174EA9">
            <w:pPr>
              <w:tabs>
                <w:tab w:val="left" w:pos="709"/>
              </w:tabs>
              <w:jc w:val="center"/>
              <w:rPr>
                <w:sz w:val="22"/>
              </w:rPr>
            </w:pPr>
            <w:r w:rsidRPr="00CD7492">
              <w:rPr>
                <w:sz w:val="22"/>
              </w:rPr>
              <w:t>(должность)</w:t>
            </w:r>
          </w:p>
        </w:tc>
      </w:tr>
      <w:tr w:rsidR="00174EA9" w:rsidRPr="00CD7492">
        <w:tc>
          <w:tcPr>
            <w:tcW w:w="4962" w:type="dxa"/>
            <w:gridSpan w:val="2"/>
            <w:tcBorders>
              <w:bottom w:val="single" w:sz="6" w:space="0" w:color="auto"/>
            </w:tcBorders>
          </w:tcPr>
          <w:p w:rsidR="00174EA9" w:rsidRPr="00CD7492" w:rsidRDefault="00174EA9">
            <w:pPr>
              <w:tabs>
                <w:tab w:val="left" w:pos="709"/>
              </w:tabs>
              <w:spacing w:before="120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964" w:type="dxa"/>
          </w:tcPr>
          <w:p w:rsidR="00174EA9" w:rsidRPr="00CD7492" w:rsidRDefault="00174EA9">
            <w:pPr>
              <w:tabs>
                <w:tab w:val="left" w:pos="709"/>
              </w:tabs>
              <w:spacing w:before="120"/>
              <w:rPr>
                <w:b/>
                <w:bCs/>
                <w:sz w:val="22"/>
              </w:rPr>
            </w:pPr>
          </w:p>
        </w:tc>
        <w:tc>
          <w:tcPr>
            <w:tcW w:w="4253" w:type="dxa"/>
            <w:gridSpan w:val="2"/>
            <w:tcBorders>
              <w:bottom w:val="single" w:sz="6" w:space="0" w:color="auto"/>
            </w:tcBorders>
          </w:tcPr>
          <w:p w:rsidR="00174EA9" w:rsidRPr="00CD7492" w:rsidRDefault="00174EA9">
            <w:pPr>
              <w:tabs>
                <w:tab w:val="left" w:pos="709"/>
              </w:tabs>
              <w:spacing w:before="120"/>
              <w:jc w:val="center"/>
              <w:rPr>
                <w:b/>
                <w:bCs/>
                <w:sz w:val="22"/>
              </w:rPr>
            </w:pPr>
          </w:p>
        </w:tc>
      </w:tr>
      <w:tr w:rsidR="00174EA9" w:rsidRPr="00CD7492">
        <w:tc>
          <w:tcPr>
            <w:tcW w:w="2268" w:type="dxa"/>
            <w:tcBorders>
              <w:bottom w:val="single" w:sz="6" w:space="0" w:color="auto"/>
            </w:tcBorders>
          </w:tcPr>
          <w:p w:rsidR="00174EA9" w:rsidRPr="00CD7492" w:rsidRDefault="00174EA9">
            <w:pPr>
              <w:tabs>
                <w:tab w:val="left" w:pos="709"/>
              </w:tabs>
              <w:spacing w:before="240"/>
              <w:rPr>
                <w:b/>
                <w:bCs/>
                <w:sz w:val="22"/>
              </w:rPr>
            </w:pPr>
          </w:p>
        </w:tc>
        <w:tc>
          <w:tcPr>
            <w:tcW w:w="2694" w:type="dxa"/>
          </w:tcPr>
          <w:p w:rsidR="00174EA9" w:rsidRPr="00CD7492" w:rsidRDefault="00174EA9" w:rsidP="00936EF7">
            <w:pPr>
              <w:tabs>
                <w:tab w:val="left" w:pos="709"/>
              </w:tabs>
              <w:spacing w:before="240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964" w:type="dxa"/>
          </w:tcPr>
          <w:p w:rsidR="00174EA9" w:rsidRPr="00CD7492" w:rsidRDefault="00174EA9">
            <w:pPr>
              <w:tabs>
                <w:tab w:val="left" w:pos="709"/>
              </w:tabs>
              <w:spacing w:before="240"/>
              <w:rPr>
                <w:b/>
                <w:bCs/>
                <w:sz w:val="22"/>
              </w:rPr>
            </w:pPr>
          </w:p>
        </w:tc>
        <w:tc>
          <w:tcPr>
            <w:tcW w:w="2155" w:type="dxa"/>
            <w:tcBorders>
              <w:bottom w:val="single" w:sz="6" w:space="0" w:color="auto"/>
            </w:tcBorders>
          </w:tcPr>
          <w:p w:rsidR="00174EA9" w:rsidRPr="00CD7492" w:rsidRDefault="00174EA9">
            <w:pPr>
              <w:tabs>
                <w:tab w:val="left" w:pos="709"/>
              </w:tabs>
              <w:spacing w:before="240"/>
              <w:rPr>
                <w:b/>
                <w:bCs/>
                <w:sz w:val="22"/>
              </w:rPr>
            </w:pPr>
          </w:p>
        </w:tc>
        <w:tc>
          <w:tcPr>
            <w:tcW w:w="2098" w:type="dxa"/>
          </w:tcPr>
          <w:p w:rsidR="00174EA9" w:rsidRPr="00CD7492" w:rsidRDefault="00174EA9" w:rsidP="00E45812">
            <w:pPr>
              <w:tabs>
                <w:tab w:val="left" w:pos="709"/>
              </w:tabs>
              <w:spacing w:before="240"/>
              <w:jc w:val="center"/>
              <w:rPr>
                <w:b/>
                <w:bCs/>
                <w:sz w:val="22"/>
              </w:rPr>
            </w:pPr>
          </w:p>
        </w:tc>
      </w:tr>
      <w:tr w:rsidR="00174EA9" w:rsidRPr="00CD7492">
        <w:tc>
          <w:tcPr>
            <w:tcW w:w="2268" w:type="dxa"/>
          </w:tcPr>
          <w:p w:rsidR="00174EA9" w:rsidRPr="00CD7492" w:rsidRDefault="00720801">
            <w:pPr>
              <w:tabs>
                <w:tab w:val="left" w:pos="709"/>
              </w:tabs>
              <w:jc w:val="center"/>
              <w:rPr>
                <w:sz w:val="22"/>
              </w:rPr>
            </w:pPr>
            <w:r w:rsidRPr="00CD7492">
              <w:rPr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1701165</wp:posOffset>
                      </wp:positionH>
                      <wp:positionV relativeFrom="paragraph">
                        <wp:posOffset>-635</wp:posOffset>
                      </wp:positionV>
                      <wp:extent cx="1260475" cy="635"/>
                      <wp:effectExtent l="13335" t="7620" r="12065" b="10795"/>
                      <wp:wrapNone/>
                      <wp:docPr id="2" name="Линия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60475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lg"/>
                                <a:tailEnd type="none" w="sm" len="lg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312A1F1" id="Линия 8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3.95pt,-.05pt" to="233.2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8LnPgIAAGgEAAAOAAAAZHJzL2Uyb0RvYy54bWysVE2O0zAU3iNxB8v7TpJO2mmjpiPUtGwG&#10;qDTDAVzbaSwc27LdphXiDByAi8yGO5Qb8ez+QGEBQmThxPb3Pr/3vc+Z3O9aibbcOqFVibObFCOu&#10;qGZCrUv8/mnRG2HkPFGMSK14iffc4fvpyxeTzhS8rxstGbcISJQrOlPixntTJImjDW+Ju9GGK9is&#10;tW2Jh6ldJ8ySDthbmfTTdJh02jJjNeXOwWp13MTTyF/XnPp3de24R7LEkJuPo43jKozJdEKKtSWm&#10;EfSUBvmHLFoiFBx6oaqIJ2hjxW9UraBWO137G6rbRNe1oDzWANVk6S/VPDbE8FgLiOPMRSb3/2jp&#10;2+3SIsFK3MdIkRZadPhyeD58PTx/+4xGQZ/OuAJgM7W0oUK6U4/mQdMPDik9a4ha85jn095AcBYi&#10;kquQMHEGTll1bzQDDNl4HcXa1bYNlCAD2sWe7C894TuPKCxm/WGa3w0worA3vB1EflKcQ411/jXX&#10;LQofJZZCBcFIQbYPzodUSHGGhGWlF0LK2HSpUFfi8aA/iAFOS8HCZoA5u17NpEVbEmwTn9O5VzCr&#10;N4pFsoYTNlcM+SiCAqvjwO5ajCSHiyHXIZ4Ungj5ZxwkLVWAgwhQxunr6KeP43Q8H81HeS/vD+e9&#10;PK2q3qvFLO8NF9ndoLqtZrMq+xRKyvKiEYxxFao6ezvL/847p1t2dOXF3Rf5kmv2qDMke37HpKML&#10;QuOPFlpptl/a0JJgCLBzBJ+uXrgvP88j6scPYvodAAD//wMAUEsDBBQABgAIAAAAIQAyRLU42wAA&#10;AAYBAAAPAAAAZHJzL2Rvd25yZXYueG1sTI7BTsMwEETvSPyDtUjcWqdRSds0m6qAOPVE4QA3N17i&#10;qPE6xE4a/h5zosfRjN68YjfZVozU+8YxwmKegCCunG64Rnh/e5mtQfigWKvWMSH8kIddeXtTqFy7&#10;C7/SeAy1iBD2uUIwIXS5lL4yZJWfu444dl+utyrE2NdS9+oS4baVaZJk0qqG44NRHT0Zqs7HwSK0&#10;h4N5OA/+c50+jx/87aewXz0i3t9N+y2IQFP4H8OfflSHMjqd3MDaixYhzVabOEWYLUDEfpllSxAn&#10;hARkWchr/fIXAAD//wMAUEsBAi0AFAAGAAgAAAAhALaDOJL+AAAA4QEAABMAAAAAAAAAAAAAAAAA&#10;AAAAAFtDb250ZW50X1R5cGVzXS54bWxQSwECLQAUAAYACAAAACEAOP0h/9YAAACUAQAACwAAAAAA&#10;AAAAAAAAAAAvAQAAX3JlbHMvLnJlbHNQSwECLQAUAAYACAAAACEAkl/C5z4CAABoBAAADgAAAAAA&#10;AAAAAAAAAAAuAgAAZHJzL2Uyb0RvYy54bWxQSwECLQAUAAYACAAAACEAMkS1ONsAAAAGAQAADwAA&#10;AAAAAAAAAAAAAACYBAAAZHJzL2Rvd25yZXYueG1sUEsFBgAAAAAEAAQA8wAAAKAFAAAAAA==&#10;" o:allowincell="f">
                      <v:stroke startarrowwidth="narrow" startarrowlength="long" endarrowwidth="narrow" endarrowlength="long"/>
                    </v:line>
                  </w:pict>
                </mc:Fallback>
              </mc:AlternateContent>
            </w:r>
            <w:r w:rsidRPr="00CD7492">
              <w:rPr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5297805</wp:posOffset>
                      </wp:positionH>
                      <wp:positionV relativeFrom="paragraph">
                        <wp:posOffset>-1270</wp:posOffset>
                      </wp:positionV>
                      <wp:extent cx="1008380" cy="635"/>
                      <wp:effectExtent l="9525" t="6985" r="10795" b="11430"/>
                      <wp:wrapNone/>
                      <wp:docPr id="1" name="Линия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0838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lg"/>
                                <a:tailEnd type="none" w="sm" len="lg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5AD1F65" id="Линия 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7.15pt,-.1pt" to="496.55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IwwPQIAAGgEAAAOAAAAZHJzL2Uyb0RvYy54bWysVEuu0zAUnSOxB8vzNkl/tFHTJ9S0TB5Q&#10;6T0W4NpOY+HYlu02rRBrYAFs5E3eHsqOuHY/UBiAEBk4sX3u8b3nHmd6t28k2nHrhFYFzropRlxR&#10;zYTaFPjD47Izxsh5ohiRWvECH7jDd7OXL6atyXlP11oybhGQKJe3psC19yZPEkdr3hDX1YYr2Ky0&#10;bYiHqd0kzJIW2BuZ9NJ0lLTaMmM15c7BannaxLPIX1Wc+vdV5bhHssCQm4+jjeM6jMlsSvKNJaYW&#10;9JwG+YcsGiIUHHqlKoknaGvFb1SNoFY7Xfku1U2iq0pQHmuAarL0l2oeamJ4rAXEceYqk/t/tPTd&#10;bmWRYNA7jBRpoEXHr8en4/Px6dsXNAn6tMblAJurlQ0V0r16MPeafnRI6XlN1IbHPB8PBoKzEJHc&#10;hISJM3DKun2rGWDI1uso1r6yTaAEGdA+9uRw7Qnfe0RhMUvTcX8MraOwN+oPIz/JL6HGOv+G6waF&#10;jwJLoYJgJCe7e+dDKiS/QMKy0kshZWy6VKgt8GTYG8YAp6VgYTPAnN2s59KiHQm2ic/53BuY1VvF&#10;IlnNCVsohnwUQYHVcWB3DUaSw8WQmxBPck+E/DMOkpYqwEEEKOP8dfLTp0k6WYwX40Fn0BstOoO0&#10;LDuvl/NBZ7TMXg3Lfjmfl9nnUFI2yGvBGFehqou3s8Hfeed8y06uvLr7Kl9yyx51hmQv75h0dEFo&#10;/MlCa80OKxtaEgwBdo7g89UL9+XneUT9+EHMvgMAAP//AwBQSwMEFAAGAAgAAAAhAJ3e39DcAAAA&#10;BwEAAA8AAABkcnMvZG93bnJldi54bWxMjj1PwzAURXck/oP1kNha5wNoGuJUBcTUqYWhbG78iKPa&#10;zyF20vDvMROMV/fq3FNtZmvYhIPvHAlIlwkwpMapjloB72+viwKYD5KUNI5QwDd62NTXV5UslbvQ&#10;HqdDaFmEkC+lAB1CX3LuG41W+qXrkWL36QYrQ4xDy9UgLxFuDc+S5IFb2VF80LLHZ43N+TBaAWa3&#10;0/fn0X8U2ct0pC8/h+3qSYjbm3n7CCzgHP7G8Ksf1aGOTic3kvLMCCjyuzxOBSwyYLFfr/MU2Cnm&#10;FHhd8f/+9Q8AAAD//wMAUEsBAi0AFAAGAAgAAAAhALaDOJL+AAAA4QEAABMAAAAAAAAAAAAAAAAA&#10;AAAAAFtDb250ZW50X1R5cGVzXS54bWxQSwECLQAUAAYACAAAACEAOP0h/9YAAACUAQAACwAAAAAA&#10;AAAAAAAAAAAvAQAAX3JlbHMvLnJlbHNQSwECLQAUAAYACAAAACEAYkSMMD0CAABoBAAADgAAAAAA&#10;AAAAAAAAAAAuAgAAZHJzL2Uyb0RvYy54bWxQSwECLQAUAAYACAAAACEAnd7f0NwAAAAHAQAADwAA&#10;AAAAAAAAAAAAAACXBAAAZHJzL2Rvd25yZXYueG1sUEsFBgAAAAAEAAQA8wAAAKAFAAAAAA==&#10;" o:allowincell="f">
                      <v:stroke startarrowwidth="narrow" startarrowlength="long" endarrowwidth="narrow" endarrowlength="long"/>
                    </v:line>
                  </w:pict>
                </mc:Fallback>
              </mc:AlternateContent>
            </w:r>
            <w:r w:rsidR="00174EA9" w:rsidRPr="00CD7492">
              <w:rPr>
                <w:sz w:val="22"/>
              </w:rPr>
              <w:t>(подпись)</w:t>
            </w:r>
          </w:p>
        </w:tc>
        <w:tc>
          <w:tcPr>
            <w:tcW w:w="2694" w:type="dxa"/>
          </w:tcPr>
          <w:p w:rsidR="00174EA9" w:rsidRPr="00CD7492" w:rsidRDefault="00174EA9">
            <w:pPr>
              <w:tabs>
                <w:tab w:val="left" w:pos="709"/>
              </w:tabs>
              <w:jc w:val="center"/>
              <w:rPr>
                <w:sz w:val="22"/>
              </w:rPr>
            </w:pPr>
            <w:r w:rsidRPr="00CD7492">
              <w:rPr>
                <w:sz w:val="22"/>
              </w:rPr>
              <w:t>(Ф.И.О.)</w:t>
            </w:r>
          </w:p>
        </w:tc>
        <w:tc>
          <w:tcPr>
            <w:tcW w:w="964" w:type="dxa"/>
          </w:tcPr>
          <w:p w:rsidR="00174EA9" w:rsidRPr="00CD7492" w:rsidRDefault="00174EA9">
            <w:pPr>
              <w:tabs>
                <w:tab w:val="left" w:pos="709"/>
              </w:tabs>
              <w:rPr>
                <w:sz w:val="22"/>
              </w:rPr>
            </w:pPr>
          </w:p>
        </w:tc>
        <w:tc>
          <w:tcPr>
            <w:tcW w:w="2155" w:type="dxa"/>
          </w:tcPr>
          <w:p w:rsidR="00174EA9" w:rsidRPr="00CD7492" w:rsidRDefault="00174EA9">
            <w:pPr>
              <w:tabs>
                <w:tab w:val="left" w:pos="709"/>
              </w:tabs>
              <w:jc w:val="center"/>
              <w:rPr>
                <w:sz w:val="22"/>
              </w:rPr>
            </w:pPr>
            <w:r w:rsidRPr="00CD7492">
              <w:rPr>
                <w:sz w:val="22"/>
              </w:rPr>
              <w:t>(подпись)</w:t>
            </w:r>
          </w:p>
        </w:tc>
        <w:tc>
          <w:tcPr>
            <w:tcW w:w="2098" w:type="dxa"/>
          </w:tcPr>
          <w:p w:rsidR="00174EA9" w:rsidRPr="00CD7492" w:rsidRDefault="00174EA9">
            <w:pPr>
              <w:tabs>
                <w:tab w:val="left" w:pos="709"/>
              </w:tabs>
              <w:jc w:val="center"/>
              <w:rPr>
                <w:sz w:val="22"/>
              </w:rPr>
            </w:pPr>
            <w:r w:rsidRPr="00CD7492">
              <w:rPr>
                <w:sz w:val="22"/>
              </w:rPr>
              <w:t>(Ф.И.О.)</w:t>
            </w:r>
          </w:p>
        </w:tc>
      </w:tr>
      <w:tr w:rsidR="00174EA9" w:rsidRPr="00CD7492">
        <w:tc>
          <w:tcPr>
            <w:tcW w:w="4962" w:type="dxa"/>
            <w:gridSpan w:val="2"/>
          </w:tcPr>
          <w:p w:rsidR="00174EA9" w:rsidRPr="00CD7492" w:rsidRDefault="00174EA9">
            <w:pPr>
              <w:tabs>
                <w:tab w:val="left" w:pos="709"/>
              </w:tabs>
              <w:rPr>
                <w:b/>
                <w:bCs/>
                <w:sz w:val="22"/>
              </w:rPr>
            </w:pPr>
          </w:p>
        </w:tc>
        <w:tc>
          <w:tcPr>
            <w:tcW w:w="964" w:type="dxa"/>
          </w:tcPr>
          <w:p w:rsidR="00174EA9" w:rsidRPr="00CD7492" w:rsidRDefault="00174EA9">
            <w:pPr>
              <w:tabs>
                <w:tab w:val="left" w:pos="709"/>
              </w:tabs>
              <w:rPr>
                <w:b/>
                <w:bCs/>
                <w:sz w:val="22"/>
              </w:rPr>
            </w:pPr>
          </w:p>
        </w:tc>
        <w:tc>
          <w:tcPr>
            <w:tcW w:w="4253" w:type="dxa"/>
            <w:gridSpan w:val="2"/>
          </w:tcPr>
          <w:p w:rsidR="00174EA9" w:rsidRPr="00CD7492" w:rsidRDefault="00174EA9">
            <w:pPr>
              <w:tabs>
                <w:tab w:val="left" w:pos="709"/>
              </w:tabs>
              <w:rPr>
                <w:b/>
                <w:bCs/>
                <w:sz w:val="22"/>
              </w:rPr>
            </w:pPr>
          </w:p>
        </w:tc>
      </w:tr>
      <w:tr w:rsidR="00174EA9" w:rsidRPr="00936EF7">
        <w:tc>
          <w:tcPr>
            <w:tcW w:w="4962" w:type="dxa"/>
            <w:gridSpan w:val="2"/>
          </w:tcPr>
          <w:p w:rsidR="00174EA9" w:rsidRPr="00CD7492" w:rsidRDefault="00174EA9">
            <w:pPr>
              <w:tabs>
                <w:tab w:val="left" w:pos="709"/>
              </w:tabs>
              <w:rPr>
                <w:b/>
                <w:bCs/>
                <w:sz w:val="22"/>
              </w:rPr>
            </w:pPr>
            <w:r w:rsidRPr="00CD7492">
              <w:rPr>
                <w:b/>
                <w:bCs/>
                <w:sz w:val="22"/>
              </w:rPr>
              <w:t>МП</w:t>
            </w:r>
          </w:p>
        </w:tc>
        <w:tc>
          <w:tcPr>
            <w:tcW w:w="964" w:type="dxa"/>
          </w:tcPr>
          <w:p w:rsidR="00174EA9" w:rsidRPr="00CD7492" w:rsidRDefault="00174EA9">
            <w:pPr>
              <w:tabs>
                <w:tab w:val="left" w:pos="709"/>
              </w:tabs>
              <w:rPr>
                <w:b/>
                <w:bCs/>
                <w:sz w:val="22"/>
              </w:rPr>
            </w:pPr>
          </w:p>
        </w:tc>
        <w:tc>
          <w:tcPr>
            <w:tcW w:w="4253" w:type="dxa"/>
            <w:gridSpan w:val="2"/>
          </w:tcPr>
          <w:p w:rsidR="00174EA9" w:rsidRPr="00936EF7" w:rsidRDefault="00174EA9">
            <w:pPr>
              <w:tabs>
                <w:tab w:val="left" w:pos="709"/>
              </w:tabs>
              <w:jc w:val="both"/>
              <w:rPr>
                <w:b/>
                <w:bCs/>
                <w:sz w:val="22"/>
              </w:rPr>
            </w:pPr>
            <w:r w:rsidRPr="00CD7492">
              <w:rPr>
                <w:b/>
                <w:bCs/>
                <w:sz w:val="22"/>
              </w:rPr>
              <w:t>МП</w:t>
            </w:r>
          </w:p>
        </w:tc>
      </w:tr>
    </w:tbl>
    <w:p w:rsidR="00174EA9" w:rsidRDefault="00174EA9">
      <w:pPr>
        <w:rPr>
          <w:b/>
          <w:bCs/>
        </w:rPr>
      </w:pPr>
    </w:p>
    <w:sectPr w:rsidR="00174EA9" w:rsidSect="00BE5B87">
      <w:pgSz w:w="11907" w:h="16840"/>
      <w:pgMar w:top="567" w:right="1077" w:bottom="680" w:left="1077" w:header="720" w:footer="72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51903"/>
    <w:multiLevelType w:val="hybridMultilevel"/>
    <w:tmpl w:val="EF10FD2C"/>
    <w:lvl w:ilvl="0" w:tplc="44FE2D72">
      <w:start w:val="1"/>
      <w:numFmt w:val="decimal"/>
      <w:lvlText w:val="%1."/>
      <w:lvlJc w:val="left"/>
      <w:pPr>
        <w:ind w:left="735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DD5BE7"/>
    <w:multiLevelType w:val="multilevel"/>
    <w:tmpl w:val="00DD5BE7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68431A6A"/>
    <w:multiLevelType w:val="multilevel"/>
    <w:tmpl w:val="F05A6B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23A7156"/>
    <w:multiLevelType w:val="hybridMultilevel"/>
    <w:tmpl w:val="B79A105E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003F"/>
    <w:rsid w:val="00001298"/>
    <w:rsid w:val="00007679"/>
    <w:rsid w:val="00010EC4"/>
    <w:rsid w:val="0001494D"/>
    <w:rsid w:val="000149D9"/>
    <w:rsid w:val="0001515A"/>
    <w:rsid w:val="00024C27"/>
    <w:rsid w:val="000338E8"/>
    <w:rsid w:val="000371EC"/>
    <w:rsid w:val="0004059A"/>
    <w:rsid w:val="00042426"/>
    <w:rsid w:val="00042B51"/>
    <w:rsid w:val="0004707D"/>
    <w:rsid w:val="00047D6C"/>
    <w:rsid w:val="00050A20"/>
    <w:rsid w:val="000519F1"/>
    <w:rsid w:val="00053E3B"/>
    <w:rsid w:val="000577CE"/>
    <w:rsid w:val="00057F5F"/>
    <w:rsid w:val="000610A5"/>
    <w:rsid w:val="00062F7D"/>
    <w:rsid w:val="000659E5"/>
    <w:rsid w:val="0007013B"/>
    <w:rsid w:val="00072122"/>
    <w:rsid w:val="00077E06"/>
    <w:rsid w:val="0008461A"/>
    <w:rsid w:val="00084936"/>
    <w:rsid w:val="00087262"/>
    <w:rsid w:val="0009080F"/>
    <w:rsid w:val="000912D9"/>
    <w:rsid w:val="000A184F"/>
    <w:rsid w:val="000A649E"/>
    <w:rsid w:val="000B05EB"/>
    <w:rsid w:val="000B71BE"/>
    <w:rsid w:val="000C594B"/>
    <w:rsid w:val="000D1EFB"/>
    <w:rsid w:val="000D3886"/>
    <w:rsid w:val="000E5088"/>
    <w:rsid w:val="000E6414"/>
    <w:rsid w:val="000F1D32"/>
    <w:rsid w:val="000F224E"/>
    <w:rsid w:val="000F5E13"/>
    <w:rsid w:val="00100DD4"/>
    <w:rsid w:val="00107F5D"/>
    <w:rsid w:val="00114297"/>
    <w:rsid w:val="001149C6"/>
    <w:rsid w:val="00114B12"/>
    <w:rsid w:val="001172A1"/>
    <w:rsid w:val="00121076"/>
    <w:rsid w:val="0012130B"/>
    <w:rsid w:val="00132159"/>
    <w:rsid w:val="00137D3E"/>
    <w:rsid w:val="00150134"/>
    <w:rsid w:val="0015085A"/>
    <w:rsid w:val="0015192C"/>
    <w:rsid w:val="0015198A"/>
    <w:rsid w:val="00155A23"/>
    <w:rsid w:val="001579AB"/>
    <w:rsid w:val="0016033D"/>
    <w:rsid w:val="00160EBA"/>
    <w:rsid w:val="001619D2"/>
    <w:rsid w:val="00163820"/>
    <w:rsid w:val="00163F67"/>
    <w:rsid w:val="00174EA9"/>
    <w:rsid w:val="00191CAE"/>
    <w:rsid w:val="001A1713"/>
    <w:rsid w:val="001A17AB"/>
    <w:rsid w:val="001A5330"/>
    <w:rsid w:val="001A6464"/>
    <w:rsid w:val="001A68AB"/>
    <w:rsid w:val="001B0C78"/>
    <w:rsid w:val="001B14D2"/>
    <w:rsid w:val="001B3613"/>
    <w:rsid w:val="001D1BF4"/>
    <w:rsid w:val="001D399A"/>
    <w:rsid w:val="001E129E"/>
    <w:rsid w:val="001E2A31"/>
    <w:rsid w:val="001E5BA1"/>
    <w:rsid w:val="001F33EA"/>
    <w:rsid w:val="001F3779"/>
    <w:rsid w:val="0020370D"/>
    <w:rsid w:val="00203EBF"/>
    <w:rsid w:val="00205279"/>
    <w:rsid w:val="002052F6"/>
    <w:rsid w:val="00205561"/>
    <w:rsid w:val="00206692"/>
    <w:rsid w:val="002074E5"/>
    <w:rsid w:val="002117BB"/>
    <w:rsid w:val="00213238"/>
    <w:rsid w:val="00214A05"/>
    <w:rsid w:val="00217A33"/>
    <w:rsid w:val="00220FB7"/>
    <w:rsid w:val="002250E4"/>
    <w:rsid w:val="002250E8"/>
    <w:rsid w:val="00226309"/>
    <w:rsid w:val="00231257"/>
    <w:rsid w:val="00231952"/>
    <w:rsid w:val="0023232F"/>
    <w:rsid w:val="0023753F"/>
    <w:rsid w:val="00241A49"/>
    <w:rsid w:val="002436C4"/>
    <w:rsid w:val="00253115"/>
    <w:rsid w:val="00262D0B"/>
    <w:rsid w:val="00293191"/>
    <w:rsid w:val="00296C14"/>
    <w:rsid w:val="00297654"/>
    <w:rsid w:val="002A42B7"/>
    <w:rsid w:val="002A66CB"/>
    <w:rsid w:val="002A6D9F"/>
    <w:rsid w:val="002B1E6A"/>
    <w:rsid w:val="002B20F3"/>
    <w:rsid w:val="002E6827"/>
    <w:rsid w:val="002F17E3"/>
    <w:rsid w:val="002F7F50"/>
    <w:rsid w:val="00307ECB"/>
    <w:rsid w:val="00307FFC"/>
    <w:rsid w:val="00311D53"/>
    <w:rsid w:val="0032129E"/>
    <w:rsid w:val="00326EB7"/>
    <w:rsid w:val="0032750D"/>
    <w:rsid w:val="00331360"/>
    <w:rsid w:val="00341C83"/>
    <w:rsid w:val="003478F5"/>
    <w:rsid w:val="00360738"/>
    <w:rsid w:val="003659B3"/>
    <w:rsid w:val="00365B5B"/>
    <w:rsid w:val="00373866"/>
    <w:rsid w:val="0037436F"/>
    <w:rsid w:val="0038033C"/>
    <w:rsid w:val="0038349F"/>
    <w:rsid w:val="00386CBE"/>
    <w:rsid w:val="003A1383"/>
    <w:rsid w:val="003A181A"/>
    <w:rsid w:val="003C5B1E"/>
    <w:rsid w:val="003E16CC"/>
    <w:rsid w:val="003E5E47"/>
    <w:rsid w:val="003F4DDB"/>
    <w:rsid w:val="003F6D74"/>
    <w:rsid w:val="00404162"/>
    <w:rsid w:val="0040478B"/>
    <w:rsid w:val="0040657A"/>
    <w:rsid w:val="00410CBD"/>
    <w:rsid w:val="0041229C"/>
    <w:rsid w:val="004172F5"/>
    <w:rsid w:val="004200E0"/>
    <w:rsid w:val="0042689F"/>
    <w:rsid w:val="00435FB5"/>
    <w:rsid w:val="0044161B"/>
    <w:rsid w:val="0044256B"/>
    <w:rsid w:val="004643E6"/>
    <w:rsid w:val="00465A26"/>
    <w:rsid w:val="00467893"/>
    <w:rsid w:val="00475712"/>
    <w:rsid w:val="0048065C"/>
    <w:rsid w:val="00482973"/>
    <w:rsid w:val="00490EB7"/>
    <w:rsid w:val="0049389C"/>
    <w:rsid w:val="004A649D"/>
    <w:rsid w:val="004B4A3A"/>
    <w:rsid w:val="004C3219"/>
    <w:rsid w:val="004C4CF0"/>
    <w:rsid w:val="004D3EE8"/>
    <w:rsid w:val="004D6793"/>
    <w:rsid w:val="004D67A9"/>
    <w:rsid w:val="004D6C70"/>
    <w:rsid w:val="004E663F"/>
    <w:rsid w:val="004F581E"/>
    <w:rsid w:val="004F7769"/>
    <w:rsid w:val="005000AC"/>
    <w:rsid w:val="0050273B"/>
    <w:rsid w:val="005049C4"/>
    <w:rsid w:val="0051021C"/>
    <w:rsid w:val="00510A1A"/>
    <w:rsid w:val="00510AF4"/>
    <w:rsid w:val="0051128C"/>
    <w:rsid w:val="005129F8"/>
    <w:rsid w:val="00516006"/>
    <w:rsid w:val="00527DB9"/>
    <w:rsid w:val="00537063"/>
    <w:rsid w:val="00540C1B"/>
    <w:rsid w:val="005465E8"/>
    <w:rsid w:val="0055428C"/>
    <w:rsid w:val="00560546"/>
    <w:rsid w:val="00567A04"/>
    <w:rsid w:val="00571124"/>
    <w:rsid w:val="0057457A"/>
    <w:rsid w:val="005769D5"/>
    <w:rsid w:val="00580B55"/>
    <w:rsid w:val="00584018"/>
    <w:rsid w:val="00584121"/>
    <w:rsid w:val="00586278"/>
    <w:rsid w:val="005933BD"/>
    <w:rsid w:val="00593A45"/>
    <w:rsid w:val="00596CD2"/>
    <w:rsid w:val="005A0D00"/>
    <w:rsid w:val="005A4BD1"/>
    <w:rsid w:val="005A64E6"/>
    <w:rsid w:val="005A65C5"/>
    <w:rsid w:val="005B1ADA"/>
    <w:rsid w:val="005C74FC"/>
    <w:rsid w:val="005D0364"/>
    <w:rsid w:val="005D2D41"/>
    <w:rsid w:val="005D344D"/>
    <w:rsid w:val="005E0604"/>
    <w:rsid w:val="005E7961"/>
    <w:rsid w:val="00604E34"/>
    <w:rsid w:val="0061109F"/>
    <w:rsid w:val="00614DFF"/>
    <w:rsid w:val="00615F44"/>
    <w:rsid w:val="006214B4"/>
    <w:rsid w:val="00637B38"/>
    <w:rsid w:val="00640B47"/>
    <w:rsid w:val="00641C24"/>
    <w:rsid w:val="00645768"/>
    <w:rsid w:val="006572E9"/>
    <w:rsid w:val="006627D9"/>
    <w:rsid w:val="006633C1"/>
    <w:rsid w:val="00665B42"/>
    <w:rsid w:val="006662B3"/>
    <w:rsid w:val="00667A80"/>
    <w:rsid w:val="00671DA5"/>
    <w:rsid w:val="00690716"/>
    <w:rsid w:val="00690D3E"/>
    <w:rsid w:val="00690E98"/>
    <w:rsid w:val="00695AB3"/>
    <w:rsid w:val="006A1B48"/>
    <w:rsid w:val="006A7E77"/>
    <w:rsid w:val="006B317E"/>
    <w:rsid w:val="006B3AA2"/>
    <w:rsid w:val="006B4A26"/>
    <w:rsid w:val="006B5B74"/>
    <w:rsid w:val="006C416F"/>
    <w:rsid w:val="006C6233"/>
    <w:rsid w:val="006D0E48"/>
    <w:rsid w:val="006D19F4"/>
    <w:rsid w:val="006D7AA6"/>
    <w:rsid w:val="006E0F25"/>
    <w:rsid w:val="006E5073"/>
    <w:rsid w:val="006F2928"/>
    <w:rsid w:val="00707C54"/>
    <w:rsid w:val="00710EAF"/>
    <w:rsid w:val="007131F7"/>
    <w:rsid w:val="00720801"/>
    <w:rsid w:val="007345FC"/>
    <w:rsid w:val="00740C82"/>
    <w:rsid w:val="00743241"/>
    <w:rsid w:val="00745E88"/>
    <w:rsid w:val="00750028"/>
    <w:rsid w:val="00754556"/>
    <w:rsid w:val="00776FD6"/>
    <w:rsid w:val="007878E5"/>
    <w:rsid w:val="00790E34"/>
    <w:rsid w:val="00794250"/>
    <w:rsid w:val="007A1822"/>
    <w:rsid w:val="007A1AA1"/>
    <w:rsid w:val="007A3A09"/>
    <w:rsid w:val="007A61AB"/>
    <w:rsid w:val="007D5A57"/>
    <w:rsid w:val="007D65DD"/>
    <w:rsid w:val="007D671E"/>
    <w:rsid w:val="00807BDE"/>
    <w:rsid w:val="008111B0"/>
    <w:rsid w:val="008151ED"/>
    <w:rsid w:val="008278E1"/>
    <w:rsid w:val="00830354"/>
    <w:rsid w:val="00831809"/>
    <w:rsid w:val="008319F8"/>
    <w:rsid w:val="008332DE"/>
    <w:rsid w:val="00833D30"/>
    <w:rsid w:val="008356D0"/>
    <w:rsid w:val="008408B9"/>
    <w:rsid w:val="0085614D"/>
    <w:rsid w:val="008641B9"/>
    <w:rsid w:val="00866C5D"/>
    <w:rsid w:val="00867F61"/>
    <w:rsid w:val="00867F7F"/>
    <w:rsid w:val="008745A9"/>
    <w:rsid w:val="00876AFA"/>
    <w:rsid w:val="00884965"/>
    <w:rsid w:val="008A2806"/>
    <w:rsid w:val="008A50B1"/>
    <w:rsid w:val="008A756B"/>
    <w:rsid w:val="008B78AB"/>
    <w:rsid w:val="008B78FD"/>
    <w:rsid w:val="008C08F1"/>
    <w:rsid w:val="008C4A01"/>
    <w:rsid w:val="008C58BA"/>
    <w:rsid w:val="008C67C2"/>
    <w:rsid w:val="008D3798"/>
    <w:rsid w:val="008E6D07"/>
    <w:rsid w:val="008E7F0F"/>
    <w:rsid w:val="008F0176"/>
    <w:rsid w:val="008F287C"/>
    <w:rsid w:val="008F3DB2"/>
    <w:rsid w:val="008F77F1"/>
    <w:rsid w:val="00901810"/>
    <w:rsid w:val="00903110"/>
    <w:rsid w:val="0092004D"/>
    <w:rsid w:val="0092184B"/>
    <w:rsid w:val="0092332F"/>
    <w:rsid w:val="00934C65"/>
    <w:rsid w:val="00934D21"/>
    <w:rsid w:val="00935B3D"/>
    <w:rsid w:val="00936EF7"/>
    <w:rsid w:val="0094004C"/>
    <w:rsid w:val="00946294"/>
    <w:rsid w:val="00950C34"/>
    <w:rsid w:val="009511CC"/>
    <w:rsid w:val="00951B5C"/>
    <w:rsid w:val="00952676"/>
    <w:rsid w:val="00960316"/>
    <w:rsid w:val="00973636"/>
    <w:rsid w:val="00975E2B"/>
    <w:rsid w:val="009952DE"/>
    <w:rsid w:val="0099693D"/>
    <w:rsid w:val="009A152C"/>
    <w:rsid w:val="009A5B23"/>
    <w:rsid w:val="009B2C60"/>
    <w:rsid w:val="009B5471"/>
    <w:rsid w:val="009B616E"/>
    <w:rsid w:val="009C3AFE"/>
    <w:rsid w:val="009C5EB8"/>
    <w:rsid w:val="009D2D9F"/>
    <w:rsid w:val="009D64CF"/>
    <w:rsid w:val="00A01A7D"/>
    <w:rsid w:val="00A16066"/>
    <w:rsid w:val="00A20293"/>
    <w:rsid w:val="00A23E4F"/>
    <w:rsid w:val="00A27F51"/>
    <w:rsid w:val="00A36F71"/>
    <w:rsid w:val="00A474F6"/>
    <w:rsid w:val="00A610A6"/>
    <w:rsid w:val="00A67E62"/>
    <w:rsid w:val="00A67FA8"/>
    <w:rsid w:val="00A700F7"/>
    <w:rsid w:val="00A72BA9"/>
    <w:rsid w:val="00A73489"/>
    <w:rsid w:val="00A749CB"/>
    <w:rsid w:val="00A76D2D"/>
    <w:rsid w:val="00A77D4E"/>
    <w:rsid w:val="00A802B6"/>
    <w:rsid w:val="00A80E44"/>
    <w:rsid w:val="00A82A04"/>
    <w:rsid w:val="00A82F94"/>
    <w:rsid w:val="00AB07F3"/>
    <w:rsid w:val="00AB214B"/>
    <w:rsid w:val="00AB2E71"/>
    <w:rsid w:val="00AC4B53"/>
    <w:rsid w:val="00AC7F57"/>
    <w:rsid w:val="00AD0A3E"/>
    <w:rsid w:val="00AD4195"/>
    <w:rsid w:val="00AE34E4"/>
    <w:rsid w:val="00AE40E3"/>
    <w:rsid w:val="00AE4974"/>
    <w:rsid w:val="00AF1D5B"/>
    <w:rsid w:val="00AF4CB1"/>
    <w:rsid w:val="00AF6565"/>
    <w:rsid w:val="00AF7A2D"/>
    <w:rsid w:val="00B01366"/>
    <w:rsid w:val="00B03E8B"/>
    <w:rsid w:val="00B10846"/>
    <w:rsid w:val="00B11FAC"/>
    <w:rsid w:val="00B121DB"/>
    <w:rsid w:val="00B17036"/>
    <w:rsid w:val="00B2174B"/>
    <w:rsid w:val="00B23363"/>
    <w:rsid w:val="00B35349"/>
    <w:rsid w:val="00B356B8"/>
    <w:rsid w:val="00B4146D"/>
    <w:rsid w:val="00B41F4D"/>
    <w:rsid w:val="00B42CC2"/>
    <w:rsid w:val="00B45B43"/>
    <w:rsid w:val="00B46768"/>
    <w:rsid w:val="00B478DA"/>
    <w:rsid w:val="00B50E63"/>
    <w:rsid w:val="00B52062"/>
    <w:rsid w:val="00B524D8"/>
    <w:rsid w:val="00B53ACF"/>
    <w:rsid w:val="00B57CAD"/>
    <w:rsid w:val="00B60AB7"/>
    <w:rsid w:val="00B60E50"/>
    <w:rsid w:val="00B619EA"/>
    <w:rsid w:val="00B657D0"/>
    <w:rsid w:val="00B71316"/>
    <w:rsid w:val="00B8278A"/>
    <w:rsid w:val="00B87544"/>
    <w:rsid w:val="00B87C05"/>
    <w:rsid w:val="00B87E84"/>
    <w:rsid w:val="00B93916"/>
    <w:rsid w:val="00BA38DD"/>
    <w:rsid w:val="00BA4B22"/>
    <w:rsid w:val="00BA4F56"/>
    <w:rsid w:val="00BA643D"/>
    <w:rsid w:val="00BA64D3"/>
    <w:rsid w:val="00BB21D1"/>
    <w:rsid w:val="00BB651B"/>
    <w:rsid w:val="00BB73C8"/>
    <w:rsid w:val="00BC0F1C"/>
    <w:rsid w:val="00BC61C0"/>
    <w:rsid w:val="00BD1B6C"/>
    <w:rsid w:val="00BD4246"/>
    <w:rsid w:val="00BD5D3B"/>
    <w:rsid w:val="00BD7462"/>
    <w:rsid w:val="00BD786F"/>
    <w:rsid w:val="00BE16BE"/>
    <w:rsid w:val="00BE5B87"/>
    <w:rsid w:val="00BF100A"/>
    <w:rsid w:val="00BF28F8"/>
    <w:rsid w:val="00BF5BEF"/>
    <w:rsid w:val="00C00CD3"/>
    <w:rsid w:val="00C041C0"/>
    <w:rsid w:val="00C04FF9"/>
    <w:rsid w:val="00C07AAB"/>
    <w:rsid w:val="00C328FC"/>
    <w:rsid w:val="00C33B5B"/>
    <w:rsid w:val="00C46F6A"/>
    <w:rsid w:val="00C52E4D"/>
    <w:rsid w:val="00C63675"/>
    <w:rsid w:val="00C647D2"/>
    <w:rsid w:val="00C817E6"/>
    <w:rsid w:val="00C84548"/>
    <w:rsid w:val="00C96A9A"/>
    <w:rsid w:val="00CA45E4"/>
    <w:rsid w:val="00CB109D"/>
    <w:rsid w:val="00CC1938"/>
    <w:rsid w:val="00CC3748"/>
    <w:rsid w:val="00CD41E5"/>
    <w:rsid w:val="00CD7492"/>
    <w:rsid w:val="00CF5B60"/>
    <w:rsid w:val="00CF797D"/>
    <w:rsid w:val="00D15A69"/>
    <w:rsid w:val="00D46D42"/>
    <w:rsid w:val="00D529A1"/>
    <w:rsid w:val="00D546CB"/>
    <w:rsid w:val="00D757A8"/>
    <w:rsid w:val="00D75E62"/>
    <w:rsid w:val="00D81DF3"/>
    <w:rsid w:val="00D8254C"/>
    <w:rsid w:val="00D84F01"/>
    <w:rsid w:val="00D87538"/>
    <w:rsid w:val="00D87E00"/>
    <w:rsid w:val="00DA090D"/>
    <w:rsid w:val="00DB003F"/>
    <w:rsid w:val="00DC0367"/>
    <w:rsid w:val="00DC6B4D"/>
    <w:rsid w:val="00DD1EB9"/>
    <w:rsid w:val="00DF2A64"/>
    <w:rsid w:val="00DF2C59"/>
    <w:rsid w:val="00DF4D70"/>
    <w:rsid w:val="00DF52C6"/>
    <w:rsid w:val="00DF5A13"/>
    <w:rsid w:val="00DF6844"/>
    <w:rsid w:val="00DF78CA"/>
    <w:rsid w:val="00DF7B78"/>
    <w:rsid w:val="00E00ED8"/>
    <w:rsid w:val="00E01064"/>
    <w:rsid w:val="00E06B30"/>
    <w:rsid w:val="00E14EB1"/>
    <w:rsid w:val="00E166DE"/>
    <w:rsid w:val="00E20239"/>
    <w:rsid w:val="00E27A74"/>
    <w:rsid w:val="00E27F77"/>
    <w:rsid w:val="00E31D0F"/>
    <w:rsid w:val="00E35241"/>
    <w:rsid w:val="00E36776"/>
    <w:rsid w:val="00E3690B"/>
    <w:rsid w:val="00E43EAE"/>
    <w:rsid w:val="00E44DAD"/>
    <w:rsid w:val="00E45812"/>
    <w:rsid w:val="00E45BE9"/>
    <w:rsid w:val="00E53C8F"/>
    <w:rsid w:val="00E55DF2"/>
    <w:rsid w:val="00E573A0"/>
    <w:rsid w:val="00E60B6F"/>
    <w:rsid w:val="00E60D03"/>
    <w:rsid w:val="00E630E7"/>
    <w:rsid w:val="00E75890"/>
    <w:rsid w:val="00E75D58"/>
    <w:rsid w:val="00E8001B"/>
    <w:rsid w:val="00E829A1"/>
    <w:rsid w:val="00E83482"/>
    <w:rsid w:val="00E91E3C"/>
    <w:rsid w:val="00EA6A39"/>
    <w:rsid w:val="00EB6E55"/>
    <w:rsid w:val="00EC20C6"/>
    <w:rsid w:val="00EC7DF9"/>
    <w:rsid w:val="00ED7356"/>
    <w:rsid w:val="00EE262F"/>
    <w:rsid w:val="00EE3A5E"/>
    <w:rsid w:val="00EE4D37"/>
    <w:rsid w:val="00EF6C33"/>
    <w:rsid w:val="00EF731C"/>
    <w:rsid w:val="00F042A1"/>
    <w:rsid w:val="00F10B66"/>
    <w:rsid w:val="00F21A0E"/>
    <w:rsid w:val="00F2318C"/>
    <w:rsid w:val="00F40219"/>
    <w:rsid w:val="00F430EF"/>
    <w:rsid w:val="00F52594"/>
    <w:rsid w:val="00F57027"/>
    <w:rsid w:val="00F57608"/>
    <w:rsid w:val="00F60911"/>
    <w:rsid w:val="00F62ABB"/>
    <w:rsid w:val="00F659F7"/>
    <w:rsid w:val="00F668BF"/>
    <w:rsid w:val="00F67917"/>
    <w:rsid w:val="00F77541"/>
    <w:rsid w:val="00F8030D"/>
    <w:rsid w:val="00F80EE9"/>
    <w:rsid w:val="00F84157"/>
    <w:rsid w:val="00F904BC"/>
    <w:rsid w:val="00F90AF9"/>
    <w:rsid w:val="00FA1C89"/>
    <w:rsid w:val="00FA2275"/>
    <w:rsid w:val="00FA2419"/>
    <w:rsid w:val="00FA2B56"/>
    <w:rsid w:val="00FB49C2"/>
    <w:rsid w:val="00FB6C4C"/>
    <w:rsid w:val="00FC2797"/>
    <w:rsid w:val="00FC3102"/>
    <w:rsid w:val="00FC3982"/>
    <w:rsid w:val="00FC5DDA"/>
    <w:rsid w:val="00FD07C0"/>
    <w:rsid w:val="00FD1459"/>
    <w:rsid w:val="00FD19A6"/>
    <w:rsid w:val="00FD5818"/>
    <w:rsid w:val="00FE0F36"/>
    <w:rsid w:val="00FE36D0"/>
    <w:rsid w:val="00FE480B"/>
    <w:rsid w:val="00FF0AB5"/>
    <w:rsid w:val="00FF112C"/>
    <w:rsid w:val="00FF718C"/>
    <w:rsid w:val="3BA4028A"/>
    <w:rsid w:val="6C0F6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66968EB"/>
  <w15:chartTrackingRefBased/>
  <w15:docId w15:val="{AB80E88F-5BB9-457E-8C64-7A2B51DEB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semiHidden="1"/>
    <w:lsdException w:name="Subtitle" w:locked="1" w:qFormat="1"/>
    <w:lsdException w:name="Strong" w:locked="1" w:qFormat="1"/>
    <w:lsdException w:name="Emphasis" w:locked="1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lock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uiPriority="34" w:qFormat="1"/>
    <w:lsdException w:name="Quote" w:uiPriority="99" w:qFormat="1"/>
    <w:lsdException w:name="Intense Quote" w:uiPriority="99" w:qFormat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link w:val="10"/>
    <w:qFormat/>
    <w:pPr>
      <w:keepNext/>
      <w:widowControl w:val="0"/>
      <w:spacing w:before="240" w:after="60"/>
      <w:ind w:left="708" w:hanging="708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Pr>
      <w:rFonts w:ascii="Cambria" w:hAnsi="Cambria" w:cs="Cambria"/>
      <w:b/>
      <w:bCs/>
      <w:kern w:val="32"/>
      <w:sz w:val="32"/>
      <w:szCs w:val="32"/>
    </w:rPr>
  </w:style>
  <w:style w:type="paragraph" w:styleId="a3">
    <w:name w:val="Balloon Text"/>
    <w:basedOn w:val="a"/>
    <w:link w:val="a4"/>
    <w:semiHidden/>
    <w:rPr>
      <w:sz w:val="2"/>
      <w:szCs w:val="2"/>
    </w:rPr>
  </w:style>
  <w:style w:type="character" w:customStyle="1" w:styleId="a4">
    <w:name w:val="Текст выноски Знак"/>
    <w:link w:val="a3"/>
    <w:semiHidden/>
    <w:locked/>
    <w:rPr>
      <w:rFonts w:cs="Times New Roman"/>
      <w:sz w:val="2"/>
      <w:szCs w:val="2"/>
    </w:rPr>
  </w:style>
  <w:style w:type="character" w:styleId="a5">
    <w:name w:val="annotation reference"/>
    <w:rPr>
      <w:sz w:val="16"/>
      <w:szCs w:val="16"/>
    </w:rPr>
  </w:style>
  <w:style w:type="paragraph" w:styleId="a6">
    <w:name w:val="annotation text"/>
    <w:basedOn w:val="a"/>
    <w:link w:val="a7"/>
  </w:style>
  <w:style w:type="character" w:customStyle="1" w:styleId="a7">
    <w:name w:val="Текст примечания Знак"/>
    <w:link w:val="a6"/>
  </w:style>
  <w:style w:type="paragraph" w:styleId="a8">
    <w:name w:val="annotation subject"/>
    <w:basedOn w:val="a6"/>
    <w:next w:val="a6"/>
    <w:link w:val="a9"/>
    <w:rPr>
      <w:b/>
      <w:bCs/>
    </w:rPr>
  </w:style>
  <w:style w:type="character" w:customStyle="1" w:styleId="a9">
    <w:name w:val="Тема примечания Знак"/>
    <w:link w:val="a8"/>
    <w:rPr>
      <w:b/>
      <w:bCs/>
    </w:rPr>
  </w:style>
  <w:style w:type="paragraph" w:styleId="aa">
    <w:name w:val="footer"/>
    <w:basedOn w:val="a"/>
    <w:link w:val="ab"/>
    <w:pPr>
      <w:tabs>
        <w:tab w:val="center" w:pos="4153"/>
        <w:tab w:val="right" w:pos="8306"/>
      </w:tabs>
    </w:pPr>
  </w:style>
  <w:style w:type="character" w:customStyle="1" w:styleId="ab">
    <w:name w:val="Нижний колонтитул Знак"/>
    <w:link w:val="aa"/>
    <w:semiHidden/>
    <w:locked/>
    <w:rPr>
      <w:rFonts w:cs="Times New Roman"/>
      <w:sz w:val="20"/>
      <w:szCs w:val="20"/>
    </w:rPr>
  </w:style>
  <w:style w:type="paragraph" w:styleId="ac">
    <w:name w:val="header"/>
    <w:basedOn w:val="a"/>
    <w:link w:val="ad"/>
    <w:pPr>
      <w:tabs>
        <w:tab w:val="center" w:pos="4153"/>
        <w:tab w:val="right" w:pos="8306"/>
      </w:tabs>
    </w:pPr>
  </w:style>
  <w:style w:type="character" w:customStyle="1" w:styleId="ad">
    <w:name w:val="Верхний колонтитул Знак"/>
    <w:link w:val="ac"/>
    <w:semiHidden/>
    <w:locked/>
    <w:rPr>
      <w:rFonts w:cs="Times New Roman"/>
      <w:sz w:val="20"/>
      <w:szCs w:val="20"/>
    </w:rPr>
  </w:style>
  <w:style w:type="character" w:styleId="ae">
    <w:name w:val="Hyperlink"/>
    <w:rPr>
      <w:rFonts w:cs="Times New Roman"/>
      <w:color w:val="0000FF"/>
      <w:u w:val="single"/>
    </w:rPr>
  </w:style>
  <w:style w:type="paragraph" w:styleId="af">
    <w:name w:val="Normal (Web)"/>
    <w:basedOn w:val="a"/>
    <w:uiPriority w:val="99"/>
    <w:pPr>
      <w:overflowPunct/>
      <w:autoSpaceDE/>
      <w:autoSpaceDN/>
      <w:adjustRightInd/>
      <w:spacing w:before="280" w:after="280"/>
      <w:textAlignment w:val="auto"/>
    </w:pPr>
    <w:rPr>
      <w:sz w:val="24"/>
      <w:szCs w:val="24"/>
      <w:lang w:eastAsia="zh-CN"/>
    </w:rPr>
  </w:style>
  <w:style w:type="character" w:styleId="af0">
    <w:name w:val="page number"/>
    <w:rPr>
      <w:rFonts w:cs="Times New Roman"/>
    </w:rPr>
  </w:style>
  <w:style w:type="paragraph" w:styleId="af1">
    <w:name w:val="List Paragraph"/>
    <w:basedOn w:val="a"/>
    <w:uiPriority w:val="34"/>
    <w:qFormat/>
    <w:rsid w:val="00DD1EB9"/>
    <w:pPr>
      <w:suppressAutoHyphens/>
      <w:overflowPunct/>
      <w:autoSpaceDE/>
      <w:autoSpaceDN/>
      <w:adjustRightInd/>
      <w:ind w:left="720"/>
      <w:textAlignment w:val="auto"/>
    </w:pPr>
    <w:rPr>
      <w:sz w:val="24"/>
      <w:szCs w:val="24"/>
      <w:lang w:eastAsia="zh-CN"/>
    </w:rPr>
  </w:style>
  <w:style w:type="paragraph" w:styleId="af2">
    <w:name w:val="Body Text Indent"/>
    <w:basedOn w:val="a"/>
    <w:link w:val="af3"/>
    <w:rsid w:val="00DD1EB9"/>
    <w:pPr>
      <w:overflowPunct/>
      <w:autoSpaceDE/>
      <w:autoSpaceDN/>
      <w:adjustRightInd/>
      <w:spacing w:after="120"/>
      <w:ind w:left="283"/>
      <w:textAlignment w:val="auto"/>
    </w:pPr>
    <w:rPr>
      <w:sz w:val="24"/>
      <w:szCs w:val="24"/>
      <w:lang w:val="x-none" w:eastAsia="x-none"/>
    </w:rPr>
  </w:style>
  <w:style w:type="character" w:customStyle="1" w:styleId="af3">
    <w:name w:val="Основной текст с отступом Знак"/>
    <w:basedOn w:val="a0"/>
    <w:link w:val="af2"/>
    <w:rsid w:val="00DD1EB9"/>
    <w:rPr>
      <w:sz w:val="24"/>
      <w:szCs w:val="24"/>
      <w:lang w:val="x-none" w:eastAsia="x-none"/>
    </w:rPr>
  </w:style>
  <w:style w:type="table" w:customStyle="1" w:styleId="TableNormal">
    <w:name w:val="Table Normal"/>
    <w:uiPriority w:val="2"/>
    <w:semiHidden/>
    <w:unhideWhenUsed/>
    <w:qFormat/>
    <w:rsid w:val="00E91E3C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377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1801</Words>
  <Characters>12273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Test-St.-Petersburg</Company>
  <LinksUpToDate>false</LinksUpToDate>
  <CharactersWithSpaces>14046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subject/>
  <dc:creator>Чернова Л.В.</dc:creator>
  <cp:keywords/>
  <cp:lastModifiedBy>Гераськина Наталья Юрьевна</cp:lastModifiedBy>
  <cp:revision>2</cp:revision>
  <cp:lastPrinted>2025-07-09T11:00:00Z</cp:lastPrinted>
  <dcterms:created xsi:type="dcterms:W3CDTF">2026-09-17T07:47:00Z</dcterms:created>
  <dcterms:modified xsi:type="dcterms:W3CDTF">2026-09-17T07:47:00Z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1033-11.2.0.11380</vt:lpwstr>
  </property>
  <property fmtid="{D5CDD505-2E9C-101B-9397-08002B2CF9AE}" pid="3" name="ICV">
    <vt:lpwstr>A85EDC2190C54B7E8CDF00E65150D706</vt:lpwstr>
  </property>
</Properties>
</file>