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04139" w14:textId="1A36674F" w:rsidR="00B649FF" w:rsidRPr="000A0849" w:rsidRDefault="00B649FF" w:rsidP="00B649FF">
      <w:pPr>
        <w:shd w:val="clear" w:color="auto" w:fill="FFFFFF"/>
        <w:jc w:val="center"/>
      </w:pPr>
      <w:r>
        <w:rPr>
          <w:color w:val="000000"/>
          <w:spacing w:val="-3"/>
          <w:sz w:val="30"/>
          <w:szCs w:val="30"/>
        </w:rPr>
        <w:t xml:space="preserve">ДОГОВОР № </w:t>
      </w:r>
      <w:r w:rsidR="00C326F1">
        <w:rPr>
          <w:sz w:val="28"/>
          <w:szCs w:val="28"/>
        </w:rPr>
        <w:t>(ПРОЕКТ)</w:t>
      </w:r>
    </w:p>
    <w:p w14:paraId="284323A4" w14:textId="77777777" w:rsidR="00B649FF" w:rsidRDefault="00B649FF" w:rsidP="00B649FF">
      <w:pPr>
        <w:shd w:val="clear" w:color="auto" w:fill="FFFFFF"/>
        <w:ind w:hanging="274"/>
        <w:jc w:val="center"/>
        <w:rPr>
          <w:color w:val="000000"/>
          <w:sz w:val="30"/>
          <w:szCs w:val="30"/>
        </w:rPr>
      </w:pPr>
      <w:r>
        <w:rPr>
          <w:color w:val="000000"/>
          <w:spacing w:val="-3"/>
          <w:sz w:val="30"/>
          <w:szCs w:val="30"/>
        </w:rPr>
        <w:t xml:space="preserve">На техническое обслуживание электронно-вычислительных </w:t>
      </w:r>
      <w:r>
        <w:rPr>
          <w:color w:val="000000"/>
          <w:sz w:val="30"/>
          <w:szCs w:val="30"/>
        </w:rPr>
        <w:t>машин и оборудования локальной вычислительной сети.</w:t>
      </w:r>
    </w:p>
    <w:p w14:paraId="32BB0ED7" w14:textId="77777777" w:rsidR="00B649FF" w:rsidRDefault="00B649FF" w:rsidP="00B649FF">
      <w:pPr>
        <w:shd w:val="clear" w:color="auto" w:fill="FFFFFF"/>
        <w:ind w:hanging="274"/>
        <w:jc w:val="center"/>
        <w:rPr>
          <w:color w:val="000000"/>
          <w:sz w:val="30"/>
          <w:szCs w:val="30"/>
        </w:rPr>
      </w:pPr>
    </w:p>
    <w:p w14:paraId="4D3513CA" w14:textId="215DF901" w:rsidR="00B649FF" w:rsidRDefault="00B649FF" w:rsidP="00B649FF">
      <w:pPr>
        <w:shd w:val="clear" w:color="auto" w:fill="FFFFFF"/>
        <w:ind w:hanging="274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ИКЗ:</w:t>
      </w:r>
      <w:r w:rsidR="00C326F1">
        <w:rPr>
          <w:color w:val="000000"/>
          <w:sz w:val="30"/>
          <w:szCs w:val="30"/>
        </w:rPr>
        <w:t>2</w:t>
      </w:r>
      <w:r w:rsidR="0058332B">
        <w:rPr>
          <w:color w:val="000000"/>
          <w:sz w:val="30"/>
          <w:szCs w:val="30"/>
        </w:rPr>
        <w:t>6</w:t>
      </w:r>
      <w:r w:rsidR="00C326F1">
        <w:rPr>
          <w:color w:val="000000"/>
          <w:sz w:val="30"/>
          <w:szCs w:val="30"/>
        </w:rPr>
        <w:t>3470404760547040100100010000000000</w:t>
      </w:r>
      <w:r>
        <w:rPr>
          <w:color w:val="000000"/>
          <w:sz w:val="30"/>
          <w:szCs w:val="30"/>
        </w:rPr>
        <w:t xml:space="preserve"> </w:t>
      </w:r>
    </w:p>
    <w:p w14:paraId="08450361" w14:textId="77777777" w:rsidR="00B649FF" w:rsidRDefault="00B649FF" w:rsidP="00B649FF">
      <w:pPr>
        <w:shd w:val="clear" w:color="auto" w:fill="FFFFFF"/>
        <w:ind w:hanging="274"/>
        <w:jc w:val="center"/>
      </w:pPr>
    </w:p>
    <w:p w14:paraId="5A9F4F4B" w14:textId="505C8DE9" w:rsidR="00B649FF" w:rsidRDefault="00B649FF" w:rsidP="00B649FF">
      <w:pPr>
        <w:shd w:val="clear" w:color="auto" w:fill="FFFFFF"/>
        <w:tabs>
          <w:tab w:val="left" w:pos="4766"/>
        </w:tabs>
        <w:jc w:val="center"/>
        <w:rPr>
          <w:color w:val="000000"/>
          <w:spacing w:val="4"/>
          <w:sz w:val="30"/>
          <w:szCs w:val="30"/>
        </w:rPr>
      </w:pPr>
      <w:r>
        <w:rPr>
          <w:color w:val="000000"/>
          <w:spacing w:val="-4"/>
          <w:sz w:val="30"/>
          <w:szCs w:val="30"/>
        </w:rPr>
        <w:t>г. Выборг</w:t>
      </w:r>
      <w:r>
        <w:rPr>
          <w:color w:val="000000"/>
          <w:sz w:val="30"/>
          <w:szCs w:val="30"/>
        </w:rPr>
        <w:tab/>
        <w:t xml:space="preserve">                 </w:t>
      </w:r>
      <w:proofErr w:type="gramStart"/>
      <w:r>
        <w:rPr>
          <w:color w:val="000000"/>
          <w:sz w:val="30"/>
          <w:szCs w:val="30"/>
        </w:rPr>
        <w:t xml:space="preserve">   </w:t>
      </w:r>
      <w:r w:rsidRPr="001136DB">
        <w:rPr>
          <w:color w:val="000000"/>
          <w:spacing w:val="4"/>
          <w:sz w:val="30"/>
          <w:szCs w:val="30"/>
        </w:rPr>
        <w:t>«</w:t>
      </w:r>
      <w:proofErr w:type="gramEnd"/>
      <w:r w:rsidR="0058332B">
        <w:rPr>
          <w:color w:val="000000"/>
          <w:spacing w:val="4"/>
          <w:sz w:val="30"/>
          <w:szCs w:val="30"/>
        </w:rPr>
        <w:t>19</w:t>
      </w:r>
      <w:r>
        <w:rPr>
          <w:color w:val="000000"/>
          <w:spacing w:val="4"/>
          <w:sz w:val="30"/>
          <w:szCs w:val="30"/>
        </w:rPr>
        <w:t xml:space="preserve">» </w:t>
      </w:r>
      <w:r w:rsidR="0058332B">
        <w:rPr>
          <w:color w:val="000000"/>
          <w:spacing w:val="4"/>
          <w:sz w:val="30"/>
          <w:szCs w:val="30"/>
        </w:rPr>
        <w:t>октя</w:t>
      </w:r>
      <w:r>
        <w:rPr>
          <w:color w:val="000000"/>
          <w:spacing w:val="4"/>
          <w:sz w:val="30"/>
          <w:szCs w:val="30"/>
        </w:rPr>
        <w:t>бря</w:t>
      </w:r>
      <w:r>
        <w:rPr>
          <w:i/>
          <w:iCs/>
          <w:color w:val="000000"/>
          <w:spacing w:val="4"/>
          <w:sz w:val="30"/>
          <w:szCs w:val="30"/>
        </w:rPr>
        <w:t xml:space="preserve"> </w:t>
      </w:r>
      <w:r>
        <w:rPr>
          <w:color w:val="000000"/>
          <w:spacing w:val="4"/>
          <w:sz w:val="30"/>
          <w:szCs w:val="30"/>
        </w:rPr>
        <w:t>202</w:t>
      </w:r>
      <w:r w:rsidR="0058332B">
        <w:rPr>
          <w:color w:val="000000"/>
          <w:spacing w:val="4"/>
          <w:sz w:val="30"/>
          <w:szCs w:val="30"/>
        </w:rPr>
        <w:t>6</w:t>
      </w:r>
      <w:r>
        <w:rPr>
          <w:color w:val="000000"/>
          <w:spacing w:val="4"/>
          <w:sz w:val="30"/>
          <w:szCs w:val="30"/>
        </w:rPr>
        <w:t xml:space="preserve"> г.</w:t>
      </w:r>
    </w:p>
    <w:p w14:paraId="2CB1CCC9" w14:textId="77777777" w:rsidR="00B649FF" w:rsidRDefault="00B649FF" w:rsidP="00B649FF">
      <w:pPr>
        <w:shd w:val="clear" w:color="auto" w:fill="FFFFFF"/>
        <w:tabs>
          <w:tab w:val="left" w:pos="4766"/>
        </w:tabs>
        <w:jc w:val="center"/>
      </w:pPr>
    </w:p>
    <w:p w14:paraId="3C09FB02" w14:textId="36C9D212" w:rsidR="00B649FF" w:rsidRDefault="00C326F1" w:rsidP="00B649FF">
      <w:pPr>
        <w:pStyle w:val="Default"/>
        <w:jc w:val="both"/>
      </w:pPr>
      <w:r>
        <w:t>_____________________________</w:t>
      </w:r>
      <w:r w:rsidR="00B649FF" w:rsidRPr="00126B66">
        <w:t xml:space="preserve">, действующий на основании </w:t>
      </w:r>
      <w:r>
        <w:t>_______________________</w:t>
      </w:r>
      <w:r w:rsidR="00B649FF" w:rsidRPr="00126B66">
        <w:t xml:space="preserve">,  </w:t>
      </w:r>
      <w:r w:rsidR="00B649FF">
        <w:t>именуемый в дальнейшем Исполнитель</w:t>
      </w:r>
      <w:r w:rsidR="00B649FF" w:rsidRPr="00126B66">
        <w:t>,  с  одной  стороны</w:t>
      </w:r>
      <w:r w:rsidR="00B649FF" w:rsidRPr="00B42C39">
        <w:t>,</w:t>
      </w:r>
      <w:r w:rsidR="00B649FF">
        <w:t xml:space="preserve"> и </w:t>
      </w:r>
      <w:r w:rsidR="00B649FF" w:rsidRPr="00164D28">
        <w:rPr>
          <w:b/>
        </w:rPr>
        <w:t>Государственное бюджетное учреждение Ленинградской области центр помощи детям-сиротам и детям, оставшимся без попечения родителей «Выборгский ресурсный центр» (ГБУ ЛО «Выборгский ресурсный центр»)</w:t>
      </w:r>
      <w:r w:rsidR="00B649FF">
        <w:rPr>
          <w:color w:val="000000"/>
          <w:spacing w:val="-1"/>
        </w:rPr>
        <w:t xml:space="preserve">, </w:t>
      </w:r>
      <w:r w:rsidR="0058332B" w:rsidRPr="0058332B">
        <w:rPr>
          <w:color w:val="000000"/>
          <w:spacing w:val="-1"/>
        </w:rPr>
        <w:t>в лице  исполняющей обязанности директора Маховой Галины Робертовны, действующего на основании  распоряжения комитета по социальной защите населения Ленинградской области от 11.06.2026 № 158-к  и от имени Ленинградской области</w:t>
      </w:r>
      <w:r w:rsidR="00B649FF">
        <w:t xml:space="preserve"> </w:t>
      </w:r>
      <w:r w:rsidR="00B649FF">
        <w:rPr>
          <w:color w:val="000000"/>
          <w:spacing w:val="1"/>
        </w:rPr>
        <w:t xml:space="preserve">, именуемый в дальнейшем </w:t>
      </w:r>
      <w:r w:rsidR="00B649FF">
        <w:rPr>
          <w:color w:val="000000"/>
          <w:spacing w:val="-1"/>
        </w:rPr>
        <w:t xml:space="preserve">Заказчик, с другой стороны, заключили настоящий Договор </w:t>
      </w:r>
      <w:r w:rsidR="00B649FF">
        <w:t xml:space="preserve">в соответствии с п. </w:t>
      </w:r>
      <w:r>
        <w:t>5</w:t>
      </w:r>
      <w:r w:rsidR="00B649FF" w:rsidRPr="00E4240C">
        <w:t xml:space="preserve"> ч.1. ст.93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- Договор) по результатам определения Поставщика в электронном магазине Л</w:t>
      </w:r>
      <w:r w:rsidR="00B649FF">
        <w:t xml:space="preserve">енинградский области </w:t>
      </w:r>
      <w:r w:rsidR="00B649FF" w:rsidRPr="00E4240C">
        <w:t>о нижеследующем:</w:t>
      </w:r>
    </w:p>
    <w:p w14:paraId="65EF5A36" w14:textId="77777777" w:rsidR="00B649FF" w:rsidRPr="00BB02E2" w:rsidRDefault="00B649FF" w:rsidP="00B649FF">
      <w:pPr>
        <w:pStyle w:val="Default"/>
        <w:jc w:val="both"/>
        <w:rPr>
          <w:b/>
        </w:rPr>
      </w:pPr>
    </w:p>
    <w:p w14:paraId="2A64A555" w14:textId="77777777" w:rsidR="00B649FF" w:rsidRDefault="00B649FF" w:rsidP="00B649FF">
      <w:pPr>
        <w:numPr>
          <w:ilvl w:val="0"/>
          <w:numId w:val="4"/>
        </w:numPr>
        <w:shd w:val="clear" w:color="auto" w:fill="FFFFFF"/>
        <w:jc w:val="center"/>
        <w:rPr>
          <w:color w:val="000000"/>
          <w:sz w:val="30"/>
          <w:szCs w:val="30"/>
          <w:u w:val="single"/>
        </w:rPr>
      </w:pPr>
      <w:r>
        <w:rPr>
          <w:color w:val="000000"/>
          <w:sz w:val="30"/>
          <w:szCs w:val="30"/>
          <w:u w:val="single"/>
        </w:rPr>
        <w:t>ПРЕДМЕТ ДОГОВОРА</w:t>
      </w:r>
    </w:p>
    <w:p w14:paraId="72276DF1" w14:textId="77777777" w:rsidR="00B649FF" w:rsidRDefault="00B649FF" w:rsidP="00B649FF">
      <w:pPr>
        <w:shd w:val="clear" w:color="auto" w:fill="FFFFFF"/>
        <w:ind w:left="360"/>
        <w:jc w:val="center"/>
      </w:pPr>
    </w:p>
    <w:p w14:paraId="6DB19C00" w14:textId="77777777" w:rsidR="00B649FF" w:rsidRPr="00291F03" w:rsidRDefault="00B649FF" w:rsidP="00B649FF">
      <w:pPr>
        <w:pStyle w:val="a3"/>
        <w:numPr>
          <w:ilvl w:val="1"/>
          <w:numId w:val="8"/>
        </w:numPr>
        <w:shd w:val="clear" w:color="auto" w:fill="FFFFFF"/>
        <w:tabs>
          <w:tab w:val="left" w:pos="432"/>
        </w:tabs>
        <w:jc w:val="both"/>
        <w:rPr>
          <w:color w:val="000000"/>
          <w:spacing w:val="-34"/>
          <w:sz w:val="24"/>
          <w:szCs w:val="24"/>
        </w:rPr>
      </w:pPr>
      <w:r w:rsidRPr="00291F03">
        <w:rPr>
          <w:color w:val="000000"/>
          <w:spacing w:val="-1"/>
          <w:sz w:val="24"/>
          <w:szCs w:val="24"/>
        </w:rPr>
        <w:t xml:space="preserve">Заказчик поручает, а Исполнитель принимает на себя обязательства по </w:t>
      </w:r>
      <w:r w:rsidRPr="00291F03">
        <w:rPr>
          <w:color w:val="000000"/>
          <w:sz w:val="24"/>
          <w:szCs w:val="24"/>
        </w:rPr>
        <w:t xml:space="preserve">техническому обслуживанию электронно-вычислительных машин и оборудования локальной вычислительной сети (далее – Технический </w:t>
      </w:r>
      <w:r w:rsidRPr="00291F03">
        <w:rPr>
          <w:color w:val="000000"/>
          <w:spacing w:val="-2"/>
          <w:sz w:val="24"/>
          <w:szCs w:val="24"/>
        </w:rPr>
        <w:t>комплекс или ТК).</w:t>
      </w:r>
    </w:p>
    <w:p w14:paraId="51BAAA1B" w14:textId="77777777" w:rsidR="00B649FF" w:rsidRPr="00291F03" w:rsidRDefault="00B649FF" w:rsidP="00B649FF">
      <w:pPr>
        <w:pStyle w:val="a3"/>
        <w:numPr>
          <w:ilvl w:val="1"/>
          <w:numId w:val="8"/>
        </w:numPr>
        <w:shd w:val="clear" w:color="auto" w:fill="FFFFFF"/>
        <w:tabs>
          <w:tab w:val="left" w:pos="432"/>
        </w:tabs>
        <w:jc w:val="both"/>
        <w:rPr>
          <w:color w:val="000000"/>
          <w:spacing w:val="-21"/>
          <w:sz w:val="24"/>
          <w:szCs w:val="24"/>
        </w:rPr>
      </w:pPr>
      <w:r w:rsidRPr="00291F03">
        <w:rPr>
          <w:color w:val="000000"/>
          <w:spacing w:val="-1"/>
          <w:sz w:val="24"/>
          <w:szCs w:val="24"/>
        </w:rPr>
        <w:t>Под техническим обслуживанием ТК понимается выполнение следующих</w:t>
      </w:r>
      <w:r w:rsidRPr="00291F03">
        <w:rPr>
          <w:color w:val="000000"/>
          <w:spacing w:val="-1"/>
          <w:sz w:val="24"/>
          <w:szCs w:val="24"/>
        </w:rPr>
        <w:br/>
      </w:r>
      <w:r w:rsidRPr="00291F03">
        <w:rPr>
          <w:color w:val="000000"/>
          <w:spacing w:val="-2"/>
          <w:sz w:val="24"/>
          <w:szCs w:val="24"/>
        </w:rPr>
        <w:t>работ с элементами ТК:</w:t>
      </w:r>
    </w:p>
    <w:p w14:paraId="011C9C43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Сборка/разборка и чистка компьютера, сервера, сетевого оборудования</w:t>
      </w:r>
    </w:p>
    <w:p w14:paraId="41A370A2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1"/>
          <w:sz w:val="24"/>
          <w:szCs w:val="24"/>
        </w:rPr>
        <w:t>от пыли.</w:t>
      </w:r>
    </w:p>
    <w:p w14:paraId="3624DCD5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z w:val="24"/>
          <w:szCs w:val="24"/>
        </w:rPr>
        <w:t>-Дефрагментация жесткого диска.</w:t>
      </w:r>
    </w:p>
    <w:p w14:paraId="3F389E7C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z w:val="24"/>
          <w:szCs w:val="24"/>
        </w:rPr>
        <w:t>-Тестирование и исправление логических ошибок жесткого диска.</w:t>
      </w:r>
    </w:p>
    <w:p w14:paraId="7A24E358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-Тестирование на наличие физических ошибок жесткого диска.</w:t>
      </w:r>
    </w:p>
    <w:p w14:paraId="7432A12D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-Проверка и установка последних релизов программ и пакетов</w:t>
      </w:r>
    </w:p>
    <w:p w14:paraId="555E1F14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обновлений для лицензионного программного обеспечения</w:t>
      </w:r>
      <w:r>
        <w:rPr>
          <w:bCs/>
          <w:color w:val="000000"/>
          <w:spacing w:val="-1"/>
          <w:sz w:val="24"/>
          <w:szCs w:val="24"/>
        </w:rPr>
        <w:t>.</w:t>
      </w:r>
    </w:p>
    <w:p w14:paraId="16DB131E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z w:val="24"/>
          <w:szCs w:val="24"/>
        </w:rPr>
        <w:t>-Диагностика и контроль компонент компьютера, сервера, сетевого</w:t>
      </w:r>
    </w:p>
    <w:p w14:paraId="6D7918FF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оборудования тестовыми программами.</w:t>
      </w:r>
    </w:p>
    <w:p w14:paraId="59C0EA31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>-Контроль сетевых соединений, разъемов, тестирование на</w:t>
      </w:r>
    </w:p>
    <w:p w14:paraId="58E547DF" w14:textId="77777777" w:rsidR="00B649FF" w:rsidRPr="008730D2" w:rsidRDefault="00B649FF" w:rsidP="00B649FF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  <w:r w:rsidRPr="008730D2">
        <w:rPr>
          <w:bCs/>
          <w:color w:val="000000"/>
          <w:spacing w:val="-1"/>
          <w:sz w:val="24"/>
          <w:szCs w:val="24"/>
        </w:rPr>
        <w:t xml:space="preserve">производительность прибором </w:t>
      </w:r>
      <w:r w:rsidRPr="008730D2">
        <w:rPr>
          <w:bCs/>
          <w:color w:val="000000"/>
          <w:spacing w:val="-1"/>
          <w:sz w:val="24"/>
          <w:szCs w:val="24"/>
          <w:lang w:val="en-US"/>
        </w:rPr>
        <w:t>NETWORK</w:t>
      </w:r>
      <w:r w:rsidRPr="008730D2">
        <w:rPr>
          <w:bCs/>
          <w:color w:val="000000"/>
          <w:spacing w:val="-1"/>
          <w:sz w:val="24"/>
          <w:szCs w:val="24"/>
        </w:rPr>
        <w:t xml:space="preserve"> </w:t>
      </w:r>
      <w:r w:rsidRPr="008730D2">
        <w:rPr>
          <w:bCs/>
          <w:color w:val="000000"/>
          <w:spacing w:val="-1"/>
          <w:sz w:val="24"/>
          <w:szCs w:val="24"/>
          <w:lang w:val="en-US"/>
        </w:rPr>
        <w:t>CABLE</w:t>
      </w:r>
      <w:r w:rsidRPr="008730D2">
        <w:rPr>
          <w:bCs/>
          <w:color w:val="000000"/>
          <w:spacing w:val="-1"/>
          <w:sz w:val="24"/>
          <w:szCs w:val="24"/>
        </w:rPr>
        <w:t xml:space="preserve"> </w:t>
      </w:r>
      <w:r w:rsidRPr="008730D2">
        <w:rPr>
          <w:bCs/>
          <w:color w:val="000000"/>
          <w:spacing w:val="-1"/>
          <w:sz w:val="24"/>
          <w:szCs w:val="24"/>
          <w:lang w:val="en-US"/>
        </w:rPr>
        <w:t>TESTER</w:t>
      </w:r>
      <w:r w:rsidRPr="008730D2">
        <w:rPr>
          <w:bCs/>
          <w:color w:val="000000"/>
          <w:spacing w:val="-1"/>
          <w:sz w:val="24"/>
          <w:szCs w:val="24"/>
        </w:rPr>
        <w:t xml:space="preserve"> </w:t>
      </w:r>
      <w:r w:rsidRPr="008730D2">
        <w:rPr>
          <w:bCs/>
          <w:color w:val="000000"/>
          <w:spacing w:val="-1"/>
          <w:sz w:val="24"/>
          <w:szCs w:val="24"/>
          <w:lang w:val="en-US"/>
        </w:rPr>
        <w:t>TC</w:t>
      </w:r>
      <w:r w:rsidRPr="008730D2">
        <w:rPr>
          <w:bCs/>
          <w:color w:val="000000"/>
          <w:spacing w:val="-1"/>
          <w:sz w:val="24"/>
          <w:szCs w:val="24"/>
        </w:rPr>
        <w:t>-</w:t>
      </w:r>
      <w:r w:rsidRPr="008730D2">
        <w:rPr>
          <w:bCs/>
          <w:color w:val="000000"/>
          <w:spacing w:val="-1"/>
          <w:sz w:val="24"/>
          <w:szCs w:val="24"/>
          <w:lang w:val="en-US"/>
        </w:rPr>
        <w:t>NT</w:t>
      </w:r>
      <w:r w:rsidRPr="008730D2">
        <w:rPr>
          <w:bCs/>
          <w:color w:val="000000"/>
          <w:spacing w:val="-1"/>
          <w:sz w:val="24"/>
          <w:szCs w:val="24"/>
        </w:rPr>
        <w:t>2.</w:t>
      </w:r>
    </w:p>
    <w:p w14:paraId="6F030954" w14:textId="77777777" w:rsidR="00B649FF" w:rsidRPr="008730D2" w:rsidRDefault="00B649FF" w:rsidP="00B649FF">
      <w:pPr>
        <w:shd w:val="clear" w:color="auto" w:fill="FFFFFF"/>
        <w:jc w:val="both"/>
      </w:pPr>
      <w:r w:rsidRPr="008730D2">
        <w:rPr>
          <w:bCs/>
          <w:color w:val="000000"/>
          <w:spacing w:val="-1"/>
          <w:sz w:val="24"/>
          <w:szCs w:val="24"/>
        </w:rPr>
        <w:t xml:space="preserve">Стоимость вышеперечисленных работ указана в </w:t>
      </w:r>
      <w:proofErr w:type="gramStart"/>
      <w:r w:rsidRPr="008730D2">
        <w:rPr>
          <w:bCs/>
          <w:color w:val="000000"/>
          <w:spacing w:val="-1"/>
          <w:sz w:val="24"/>
          <w:szCs w:val="24"/>
        </w:rPr>
        <w:t>приложении  №</w:t>
      </w:r>
      <w:proofErr w:type="gramEnd"/>
      <w:r>
        <w:rPr>
          <w:bCs/>
          <w:color w:val="000000"/>
          <w:spacing w:val="-1"/>
          <w:sz w:val="24"/>
          <w:szCs w:val="24"/>
        </w:rPr>
        <w:t>1.</w:t>
      </w:r>
    </w:p>
    <w:p w14:paraId="6289DB1E" w14:textId="77777777" w:rsidR="00B649FF" w:rsidRDefault="00B649FF" w:rsidP="00B649FF">
      <w:pPr>
        <w:numPr>
          <w:ilvl w:val="1"/>
          <w:numId w:val="4"/>
        </w:numPr>
        <w:shd w:val="clear" w:color="auto" w:fill="FFFFFF"/>
        <w:tabs>
          <w:tab w:val="left" w:pos="432"/>
        </w:tabs>
      </w:pPr>
      <w:r>
        <w:rPr>
          <w:color w:val="000000"/>
          <w:spacing w:val="-1"/>
          <w:sz w:val="24"/>
          <w:szCs w:val="24"/>
        </w:rPr>
        <w:t>Местом обслуживания ТК считается</w:t>
      </w:r>
      <w:r w:rsidRPr="00F90D2D">
        <w:rPr>
          <w:color w:val="000000"/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здание учреждения по адресу: г. Выборг, ул. Клубная, д.5</w:t>
      </w:r>
      <w:r w:rsidRPr="00944829">
        <w:rPr>
          <w:color w:val="FF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(далее территория Заказчика).</w:t>
      </w:r>
    </w:p>
    <w:p w14:paraId="5DA7F4A0" w14:textId="77777777" w:rsidR="00B649FF" w:rsidRDefault="00B649FF" w:rsidP="00B649FF">
      <w:pPr>
        <w:shd w:val="clear" w:color="auto" w:fill="FFFFFF"/>
        <w:jc w:val="both"/>
      </w:pPr>
      <w:r>
        <w:rPr>
          <w:color w:val="000000"/>
          <w:spacing w:val="-1"/>
          <w:sz w:val="24"/>
          <w:szCs w:val="24"/>
        </w:rPr>
        <w:t>1.4</w:t>
      </w:r>
      <w:r>
        <w:rPr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Порядок и содержание работ по диагностике и контролю определяется технической документацией на изделия такого вида. В любом случае в </w:t>
      </w:r>
      <w:r>
        <w:rPr>
          <w:color w:val="000000"/>
          <w:spacing w:val="-2"/>
          <w:sz w:val="24"/>
          <w:szCs w:val="24"/>
        </w:rPr>
        <w:t xml:space="preserve">состав работ входит: визуальный осмотр каждой единицы техники; </w:t>
      </w:r>
      <w:r>
        <w:rPr>
          <w:color w:val="000000"/>
          <w:spacing w:val="-1"/>
          <w:sz w:val="24"/>
          <w:szCs w:val="24"/>
        </w:rPr>
        <w:t>проверка ее работоспособности путем запуска стандартных тестов; устранение мелких неисправностей и регулировка техники.</w:t>
      </w:r>
    </w:p>
    <w:p w14:paraId="0F607917" w14:textId="77777777" w:rsidR="00B649FF" w:rsidRDefault="00B649FF" w:rsidP="00B649FF">
      <w:pPr>
        <w:shd w:val="clear" w:color="auto" w:fill="FFFFFF"/>
        <w:jc w:val="both"/>
      </w:pPr>
      <w:proofErr w:type="gramStart"/>
      <w:r>
        <w:rPr>
          <w:color w:val="000000"/>
          <w:spacing w:val="1"/>
          <w:sz w:val="24"/>
          <w:szCs w:val="24"/>
        </w:rPr>
        <w:t>1.5  Все</w:t>
      </w:r>
      <w:proofErr w:type="gramEnd"/>
      <w:r>
        <w:rPr>
          <w:color w:val="000000"/>
          <w:spacing w:val="1"/>
          <w:sz w:val="24"/>
          <w:szCs w:val="24"/>
        </w:rPr>
        <w:t xml:space="preserve"> работы по настоящему Договору (пункт 1.2 настоящего раздела),</w:t>
      </w:r>
    </w:p>
    <w:p w14:paraId="03122E77" w14:textId="77777777" w:rsidR="00B649FF" w:rsidRDefault="00B649FF" w:rsidP="00B649FF">
      <w:pPr>
        <w:shd w:val="clear" w:color="auto" w:fill="FFFFFF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Исполнитель выполняет на территории Заказчика, в часы работы Заказчика. </w:t>
      </w:r>
      <w:r>
        <w:rPr>
          <w:color w:val="000000"/>
          <w:sz w:val="24"/>
          <w:szCs w:val="24"/>
        </w:rPr>
        <w:t xml:space="preserve">Тем не менее, в случае необходимости, и по согласованию с Заказчиком, </w:t>
      </w:r>
      <w:r>
        <w:rPr>
          <w:color w:val="000000"/>
          <w:spacing w:val="-1"/>
          <w:sz w:val="24"/>
          <w:szCs w:val="24"/>
        </w:rPr>
        <w:t>работы могут быть произведены на территории Исполнителя.</w:t>
      </w:r>
    </w:p>
    <w:p w14:paraId="6B8D4D2A" w14:textId="77777777" w:rsidR="00B649FF" w:rsidRPr="00483C0D" w:rsidRDefault="00B649FF" w:rsidP="00B649FF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483C0D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483C0D">
        <w:rPr>
          <w:sz w:val="24"/>
          <w:szCs w:val="24"/>
        </w:rPr>
        <w:t xml:space="preserve"> Работы по техническому обслуживанию носят плановый и внеплановый характер:</w:t>
      </w:r>
    </w:p>
    <w:p w14:paraId="26D63E78" w14:textId="77777777" w:rsidR="00B649FF" w:rsidRPr="00483C0D" w:rsidRDefault="00B649FF" w:rsidP="00B649FF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1.7 </w:t>
      </w:r>
      <w:r w:rsidRPr="00483C0D">
        <w:rPr>
          <w:sz w:val="24"/>
          <w:szCs w:val="24"/>
        </w:rPr>
        <w:t xml:space="preserve"> Плановые</w:t>
      </w:r>
      <w:proofErr w:type="gramEnd"/>
      <w:r w:rsidRPr="00483C0D">
        <w:rPr>
          <w:sz w:val="24"/>
          <w:szCs w:val="24"/>
        </w:rPr>
        <w:t xml:space="preserve"> работы Исполнитель проводит в соответствии с согласованным сторонами</w:t>
      </w:r>
      <w:r>
        <w:rPr>
          <w:sz w:val="24"/>
          <w:szCs w:val="24"/>
        </w:rPr>
        <w:t xml:space="preserve"> графиком посещений (далее)</w:t>
      </w:r>
      <w:r w:rsidRPr="00483C0D">
        <w:rPr>
          <w:sz w:val="24"/>
          <w:szCs w:val="24"/>
        </w:rPr>
        <w:t xml:space="preserve"> устно согласовывается сторонами за три дня до начала периода действия графика, или по желанию одной из сторон письменно. Изменения в графике в течение текущего периода возможны по инициативе одной из сторон, при согласии другой стороны.</w:t>
      </w:r>
    </w:p>
    <w:p w14:paraId="042755E4" w14:textId="77777777" w:rsidR="00B649FF" w:rsidRPr="00483C0D" w:rsidRDefault="00B649FF" w:rsidP="00B649FF">
      <w:pPr>
        <w:jc w:val="both"/>
        <w:rPr>
          <w:sz w:val="24"/>
          <w:szCs w:val="24"/>
        </w:rPr>
      </w:pPr>
      <w:r>
        <w:rPr>
          <w:sz w:val="24"/>
          <w:szCs w:val="24"/>
        </w:rPr>
        <w:t>1.8</w:t>
      </w:r>
      <w:r w:rsidRPr="00483C0D">
        <w:rPr>
          <w:sz w:val="24"/>
          <w:szCs w:val="24"/>
        </w:rPr>
        <w:t xml:space="preserve"> Внеплановые работы осуществляются Испол</w:t>
      </w:r>
      <w:r>
        <w:rPr>
          <w:sz w:val="24"/>
          <w:szCs w:val="24"/>
        </w:rPr>
        <w:t xml:space="preserve">нителем по заявкам Заказчика. </w:t>
      </w:r>
    </w:p>
    <w:p w14:paraId="7416CC90" w14:textId="77777777" w:rsidR="00B649FF" w:rsidRDefault="00B649FF" w:rsidP="00B649FF">
      <w:pPr>
        <w:shd w:val="clear" w:color="auto" w:fill="FFFFFF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  <w:u w:val="single"/>
        </w:rPr>
        <w:lastRenderedPageBreak/>
        <w:t>2. ПРАВА И ОБЯЗАННОСТИ ИСПОЛНИТЕЛЯ</w:t>
      </w:r>
      <w:r>
        <w:rPr>
          <w:color w:val="000000"/>
          <w:sz w:val="30"/>
          <w:szCs w:val="30"/>
        </w:rPr>
        <w:t>.</w:t>
      </w:r>
    </w:p>
    <w:p w14:paraId="29B2AE1E" w14:textId="77777777" w:rsidR="00B649FF" w:rsidRDefault="00B649FF" w:rsidP="00B649FF">
      <w:pPr>
        <w:shd w:val="clear" w:color="auto" w:fill="FFFFFF"/>
        <w:jc w:val="center"/>
      </w:pPr>
    </w:p>
    <w:p w14:paraId="46CE8DD7" w14:textId="77777777" w:rsidR="00B649FF" w:rsidRDefault="00B649FF" w:rsidP="00B649FF">
      <w:pPr>
        <w:shd w:val="clear" w:color="auto" w:fill="FFFFFF"/>
        <w:jc w:val="both"/>
      </w:pPr>
      <w:r>
        <w:rPr>
          <w:i/>
          <w:iCs/>
          <w:color w:val="000000"/>
          <w:spacing w:val="-1"/>
          <w:sz w:val="24"/>
          <w:szCs w:val="24"/>
        </w:rPr>
        <w:t xml:space="preserve">2. </w:t>
      </w:r>
      <w:proofErr w:type="gramStart"/>
      <w:r>
        <w:rPr>
          <w:color w:val="000000"/>
          <w:spacing w:val="-1"/>
          <w:sz w:val="24"/>
          <w:szCs w:val="24"/>
        </w:rPr>
        <w:t>1  Исполнитель</w:t>
      </w:r>
      <w:proofErr w:type="gramEnd"/>
      <w:r>
        <w:rPr>
          <w:color w:val="000000"/>
          <w:spacing w:val="-1"/>
          <w:sz w:val="24"/>
          <w:szCs w:val="24"/>
        </w:rPr>
        <w:t xml:space="preserve"> обязуется производить своими силами и средствами</w:t>
      </w:r>
    </w:p>
    <w:p w14:paraId="7D243BE1" w14:textId="77777777" w:rsidR="00B649FF" w:rsidRDefault="00B649FF" w:rsidP="00B649FF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техническое обслуживание ТК в соответствии с условиями п. 1 Договора.</w:t>
      </w:r>
    </w:p>
    <w:p w14:paraId="721A3194" w14:textId="77777777" w:rsidR="00B649FF" w:rsidRPr="008F7CFC" w:rsidRDefault="00B649FF" w:rsidP="00B649F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F7CFC">
        <w:rPr>
          <w:sz w:val="24"/>
          <w:szCs w:val="24"/>
        </w:rPr>
        <w:t xml:space="preserve">.2 </w:t>
      </w:r>
      <w:r>
        <w:rPr>
          <w:sz w:val="24"/>
          <w:szCs w:val="24"/>
        </w:rPr>
        <w:t xml:space="preserve">  </w:t>
      </w:r>
      <w:r w:rsidRPr="008F7CFC">
        <w:rPr>
          <w:sz w:val="24"/>
          <w:szCs w:val="24"/>
        </w:rPr>
        <w:t>Исполнитель обязуется в</w:t>
      </w:r>
      <w:r>
        <w:rPr>
          <w:sz w:val="24"/>
          <w:szCs w:val="24"/>
        </w:rPr>
        <w:t>ып</w:t>
      </w:r>
      <w:r w:rsidRPr="008F7CFC">
        <w:rPr>
          <w:sz w:val="24"/>
          <w:szCs w:val="24"/>
        </w:rPr>
        <w:t>олнять плановые работы в соответствии</w:t>
      </w:r>
      <w:r>
        <w:rPr>
          <w:sz w:val="24"/>
          <w:szCs w:val="24"/>
        </w:rPr>
        <w:t xml:space="preserve"> с Графиком Посещений, п. 1.7.</w:t>
      </w:r>
    </w:p>
    <w:p w14:paraId="71ECEAEE" w14:textId="77777777" w:rsidR="00B649FF" w:rsidRDefault="00B649FF" w:rsidP="00B649F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6032C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6032CF">
        <w:rPr>
          <w:sz w:val="24"/>
          <w:szCs w:val="24"/>
        </w:rPr>
        <w:t xml:space="preserve"> Исполнитель обеспечивает сохранность оборудования, программного обеспечения, технической </w:t>
      </w:r>
    </w:p>
    <w:p w14:paraId="28FDA985" w14:textId="77777777" w:rsidR="00B649FF" w:rsidRPr="006032CF" w:rsidRDefault="00B649FF" w:rsidP="00B649FF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6032CF">
        <w:rPr>
          <w:sz w:val="24"/>
          <w:szCs w:val="24"/>
        </w:rPr>
        <w:t>документации на элементы ТК, переданной Заказчиком</w:t>
      </w:r>
    </w:p>
    <w:p w14:paraId="265D0CF0" w14:textId="77777777" w:rsidR="00B649FF" w:rsidRDefault="00B649FF" w:rsidP="00B649FF">
      <w:pPr>
        <w:shd w:val="clear" w:color="auto" w:fill="FFFFFF"/>
        <w:ind w:hanging="425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      2.4 При производстве работ по техническому обслуживанию Исполнитель </w:t>
      </w:r>
      <w:r>
        <w:rPr>
          <w:color w:val="000000"/>
          <w:sz w:val="24"/>
          <w:szCs w:val="24"/>
        </w:rPr>
        <w:t xml:space="preserve">обеспечивает              </w:t>
      </w:r>
    </w:p>
    <w:p w14:paraId="5AC620D0" w14:textId="77777777" w:rsidR="00B649FF" w:rsidRDefault="00B649FF" w:rsidP="00B649FF">
      <w:pPr>
        <w:shd w:val="clear" w:color="auto" w:fill="FFFFFF"/>
        <w:ind w:hanging="425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соблюдение персоналом, производящим работы, </w:t>
      </w:r>
      <w:r>
        <w:rPr>
          <w:color w:val="000000"/>
          <w:spacing w:val="-1"/>
          <w:sz w:val="24"/>
          <w:szCs w:val="24"/>
        </w:rPr>
        <w:t xml:space="preserve">установленных для Заказчика санитарных норм                           </w:t>
      </w:r>
    </w:p>
    <w:p w14:paraId="7DE5AC4B" w14:textId="77777777" w:rsidR="00B649FF" w:rsidRDefault="00B649FF" w:rsidP="00B649FF">
      <w:pPr>
        <w:shd w:val="clear" w:color="auto" w:fill="FFFFFF"/>
        <w:ind w:hanging="425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и правил, правил техники безопасности, противопожарной безопасности.</w:t>
      </w:r>
    </w:p>
    <w:p w14:paraId="6F0FA630" w14:textId="77777777" w:rsidR="00B649FF" w:rsidRDefault="00B649FF" w:rsidP="00B649FF">
      <w:pPr>
        <w:shd w:val="clear" w:color="auto" w:fill="FFFFFF"/>
        <w:ind w:hanging="425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2.5 Исполнитель</w:t>
      </w:r>
      <w:r w:rsidRPr="00193F6D">
        <w:rPr>
          <w:color w:val="000000"/>
          <w:spacing w:val="-1"/>
          <w:sz w:val="24"/>
          <w:szCs w:val="24"/>
        </w:rPr>
        <w:t xml:space="preserve"> обязан соответствовать требованиям, </w:t>
      </w:r>
      <w:proofErr w:type="gramStart"/>
      <w:r w:rsidRPr="00193F6D">
        <w:rPr>
          <w:color w:val="000000"/>
          <w:spacing w:val="-1"/>
          <w:sz w:val="24"/>
          <w:szCs w:val="24"/>
        </w:rPr>
        <w:t>установленным  ч.1</w:t>
      </w:r>
      <w:proofErr w:type="gramEnd"/>
      <w:r w:rsidRPr="00193F6D">
        <w:rPr>
          <w:color w:val="000000"/>
          <w:spacing w:val="-1"/>
          <w:sz w:val="24"/>
          <w:szCs w:val="24"/>
        </w:rPr>
        <w:t xml:space="preserve"> ст.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color w:val="000000"/>
          <w:spacing w:val="-1"/>
          <w:sz w:val="24"/>
          <w:szCs w:val="24"/>
        </w:rPr>
        <w:t>.</w:t>
      </w:r>
    </w:p>
    <w:p w14:paraId="466783D6" w14:textId="77777777" w:rsidR="00B649FF" w:rsidRDefault="00B649FF" w:rsidP="00B649FF">
      <w:pPr>
        <w:shd w:val="clear" w:color="auto" w:fill="FFFFFF"/>
        <w:rPr>
          <w:color w:val="000000"/>
          <w:spacing w:val="-2"/>
          <w:sz w:val="30"/>
          <w:szCs w:val="30"/>
          <w:u w:val="single"/>
        </w:rPr>
      </w:pPr>
    </w:p>
    <w:p w14:paraId="0C398116" w14:textId="77777777" w:rsidR="00B649FF" w:rsidRDefault="00B649FF" w:rsidP="00B649FF">
      <w:pPr>
        <w:shd w:val="clear" w:color="auto" w:fill="FFFFFF"/>
        <w:ind w:left="360"/>
        <w:jc w:val="center"/>
        <w:rPr>
          <w:color w:val="000000"/>
          <w:spacing w:val="-2"/>
          <w:sz w:val="30"/>
          <w:szCs w:val="30"/>
        </w:rPr>
      </w:pPr>
      <w:r>
        <w:rPr>
          <w:color w:val="000000"/>
          <w:spacing w:val="-2"/>
          <w:sz w:val="30"/>
          <w:szCs w:val="30"/>
          <w:u w:val="single"/>
        </w:rPr>
        <w:t>3.ПРАВА И ОБЯЗАННОСТИ ЗАКАЗЧИК</w:t>
      </w:r>
      <w:r>
        <w:rPr>
          <w:color w:val="000000"/>
          <w:spacing w:val="-2"/>
          <w:sz w:val="30"/>
          <w:szCs w:val="30"/>
        </w:rPr>
        <w:t>А.</w:t>
      </w:r>
    </w:p>
    <w:p w14:paraId="1519E264" w14:textId="77777777" w:rsidR="00B649FF" w:rsidRDefault="00B649FF" w:rsidP="00B649FF">
      <w:pPr>
        <w:shd w:val="clear" w:color="auto" w:fill="FFFFFF"/>
        <w:ind w:left="360"/>
      </w:pPr>
    </w:p>
    <w:p w14:paraId="1D0ECF0D" w14:textId="77777777" w:rsidR="00B649FF" w:rsidRDefault="00B649FF" w:rsidP="00B649FF">
      <w:pPr>
        <w:numPr>
          <w:ilvl w:val="0"/>
          <w:numId w:val="1"/>
        </w:numPr>
        <w:shd w:val="clear" w:color="auto" w:fill="FFFFFF"/>
        <w:tabs>
          <w:tab w:val="left" w:pos="418"/>
        </w:tabs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Заказчик своевременно оплачивает работу Исполнителя в размере и сроки, </w:t>
      </w:r>
      <w:r>
        <w:rPr>
          <w:color w:val="000000"/>
          <w:sz w:val="24"/>
          <w:szCs w:val="24"/>
        </w:rPr>
        <w:t>предусмотренные в разделе настоящего Договора.</w:t>
      </w:r>
    </w:p>
    <w:p w14:paraId="5C29EC74" w14:textId="77777777" w:rsidR="00B649FF" w:rsidRDefault="00B649FF" w:rsidP="00B649FF">
      <w:pPr>
        <w:numPr>
          <w:ilvl w:val="0"/>
          <w:numId w:val="1"/>
        </w:numPr>
        <w:shd w:val="clear" w:color="auto" w:fill="FFFFFF"/>
        <w:tabs>
          <w:tab w:val="left" w:pos="418"/>
        </w:tabs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Заказчик вправе в любое время проверять ход и качество работ, выполняемых Исполнителем, непосредственно не вмешиваясь в его </w:t>
      </w:r>
      <w:r>
        <w:rPr>
          <w:color w:val="000000"/>
          <w:spacing w:val="-2"/>
          <w:sz w:val="24"/>
          <w:szCs w:val="24"/>
        </w:rPr>
        <w:t>деятельность.</w:t>
      </w:r>
    </w:p>
    <w:p w14:paraId="4F6109F6" w14:textId="77777777" w:rsidR="00B649FF" w:rsidRDefault="00B649FF" w:rsidP="00B649FF">
      <w:pPr>
        <w:numPr>
          <w:ilvl w:val="0"/>
          <w:numId w:val="1"/>
        </w:numPr>
        <w:shd w:val="clear" w:color="auto" w:fill="FFFFFF"/>
        <w:tabs>
          <w:tab w:val="left" w:pos="418"/>
        </w:tabs>
        <w:rPr>
          <w:color w:val="000000"/>
          <w:spacing w:val="-1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Заказчик принимает на себя обязательства своевременно предоставить Исполнителю всю необходимую информацию для выполнения работ.</w:t>
      </w:r>
    </w:p>
    <w:p w14:paraId="58C80AD1" w14:textId="77777777" w:rsidR="00B649FF" w:rsidRDefault="00B649FF" w:rsidP="00B649FF">
      <w:pPr>
        <w:numPr>
          <w:ilvl w:val="0"/>
          <w:numId w:val="1"/>
        </w:numPr>
        <w:shd w:val="clear" w:color="auto" w:fill="FFFFFF"/>
        <w:tabs>
          <w:tab w:val="left" w:pos="418"/>
        </w:tabs>
        <w:rPr>
          <w:color w:val="000000"/>
          <w:spacing w:val="-5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предоставляет в распоряжение Исполнителя </w:t>
      </w:r>
      <w:proofErr w:type="gramStart"/>
      <w:r>
        <w:rPr>
          <w:color w:val="000000"/>
          <w:sz w:val="24"/>
          <w:szCs w:val="24"/>
        </w:rPr>
        <w:t xml:space="preserve">оборудование,   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программное обеспечение из состава ТК с соответствующей технической </w:t>
      </w:r>
      <w:r>
        <w:rPr>
          <w:color w:val="000000"/>
          <w:sz w:val="24"/>
          <w:szCs w:val="24"/>
        </w:rPr>
        <w:t xml:space="preserve">документацией, необходимые для выполнения работ по настоящему </w:t>
      </w:r>
      <w:r>
        <w:rPr>
          <w:color w:val="000000"/>
          <w:spacing w:val="-2"/>
          <w:sz w:val="24"/>
          <w:szCs w:val="24"/>
        </w:rPr>
        <w:t>Договору.</w:t>
      </w:r>
    </w:p>
    <w:p w14:paraId="0D53D5B6" w14:textId="77777777" w:rsidR="00B649FF" w:rsidRPr="00E97BB8" w:rsidRDefault="00B649FF" w:rsidP="00B649FF">
      <w:pPr>
        <w:numPr>
          <w:ilvl w:val="0"/>
          <w:numId w:val="1"/>
        </w:numPr>
        <w:shd w:val="clear" w:color="auto" w:fill="FFFFFF"/>
        <w:tabs>
          <w:tab w:val="left" w:pos="418"/>
        </w:tabs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обеспечивает своевременное присутствие своих сотрудников, </w:t>
      </w:r>
      <w:proofErr w:type="gramStart"/>
      <w:r>
        <w:rPr>
          <w:color w:val="000000"/>
          <w:spacing w:val="-1"/>
          <w:sz w:val="24"/>
          <w:szCs w:val="24"/>
        </w:rPr>
        <w:t>ответственных  за</w:t>
      </w:r>
      <w:proofErr w:type="gramEnd"/>
      <w:r>
        <w:rPr>
          <w:color w:val="000000"/>
          <w:spacing w:val="-1"/>
          <w:sz w:val="24"/>
          <w:szCs w:val="24"/>
        </w:rPr>
        <w:t xml:space="preserve"> формулировку требований к выполняемым работам, за сдачу-приемку работ, включая консультационные услуги, выполняемые Исполнителем.</w:t>
      </w:r>
    </w:p>
    <w:p w14:paraId="643A5C2A" w14:textId="77777777" w:rsidR="00B649FF" w:rsidRPr="00803C0E" w:rsidRDefault="00B649FF" w:rsidP="00B649FF">
      <w:pPr>
        <w:jc w:val="both"/>
        <w:rPr>
          <w:sz w:val="24"/>
          <w:szCs w:val="24"/>
        </w:rPr>
      </w:pPr>
      <w:r w:rsidRPr="00803C0E">
        <w:rPr>
          <w:sz w:val="24"/>
          <w:szCs w:val="24"/>
        </w:rPr>
        <w:t xml:space="preserve">3.6 В процессе эксплуатации </w:t>
      </w:r>
      <w:r>
        <w:rPr>
          <w:sz w:val="24"/>
          <w:szCs w:val="24"/>
        </w:rPr>
        <w:t>ТК</w:t>
      </w:r>
      <w:r w:rsidRPr="00803C0E">
        <w:rPr>
          <w:sz w:val="24"/>
          <w:szCs w:val="24"/>
        </w:rPr>
        <w:t xml:space="preserve"> Заказчик обязан еж</w:t>
      </w:r>
      <w:r>
        <w:rPr>
          <w:sz w:val="24"/>
          <w:szCs w:val="24"/>
        </w:rPr>
        <w:t>едневно создавать архивную копию</w:t>
      </w:r>
      <w:r w:rsidRPr="00803C0E">
        <w:rPr>
          <w:sz w:val="24"/>
          <w:szCs w:val="24"/>
        </w:rPr>
        <w:t xml:space="preserve"> базы</w:t>
      </w:r>
      <w:r>
        <w:rPr>
          <w:sz w:val="24"/>
          <w:szCs w:val="24"/>
        </w:rPr>
        <w:t xml:space="preserve">   данных, с тем, чтобы исключить </w:t>
      </w:r>
      <w:r w:rsidRPr="00803C0E">
        <w:rPr>
          <w:sz w:val="24"/>
          <w:szCs w:val="24"/>
        </w:rPr>
        <w:t>потерю данных по независящим от Сторон причинам. Архивная копия создается и хранится на носителе, отличном от носителя рабочей базы данных. Заказчик обязан выделить сотрудника ответственного за создание, хранение и своевременное предоставление архивной копии.</w:t>
      </w:r>
    </w:p>
    <w:p w14:paraId="2DEEA82D" w14:textId="77777777" w:rsidR="00B649FF" w:rsidRPr="00803C0E" w:rsidRDefault="00B649FF" w:rsidP="00B649FF">
      <w:pPr>
        <w:jc w:val="both"/>
        <w:rPr>
          <w:sz w:val="24"/>
          <w:szCs w:val="24"/>
        </w:rPr>
      </w:pPr>
      <w:r w:rsidRPr="00803C0E">
        <w:rPr>
          <w:sz w:val="24"/>
          <w:szCs w:val="24"/>
        </w:rPr>
        <w:t>3.7 В случае сбоя в базе данных ТК или в обслуживающей эту базу данных программе Заказчик</w:t>
      </w:r>
      <w:r>
        <w:rPr>
          <w:sz w:val="24"/>
          <w:szCs w:val="24"/>
        </w:rPr>
        <w:t xml:space="preserve"> обязан предоставить Исполнителю</w:t>
      </w:r>
      <w:r w:rsidRPr="00803C0E">
        <w:rPr>
          <w:sz w:val="24"/>
          <w:szCs w:val="24"/>
        </w:rPr>
        <w:t xml:space="preserve"> по</w:t>
      </w:r>
      <w:r>
        <w:rPr>
          <w:sz w:val="24"/>
          <w:szCs w:val="24"/>
        </w:rPr>
        <w:t>следнюю сделанную архивную копию</w:t>
      </w:r>
      <w:r w:rsidRPr="00803C0E">
        <w:rPr>
          <w:sz w:val="24"/>
          <w:szCs w:val="24"/>
        </w:rPr>
        <w:t xml:space="preserve"> для вы</w:t>
      </w:r>
      <w:r>
        <w:rPr>
          <w:sz w:val="24"/>
          <w:szCs w:val="24"/>
        </w:rPr>
        <w:t>полнения работ по восстановлению</w:t>
      </w:r>
      <w:r w:rsidRPr="00803C0E">
        <w:rPr>
          <w:sz w:val="24"/>
          <w:szCs w:val="24"/>
        </w:rPr>
        <w:t xml:space="preserve"> работоспособности комплекса.</w:t>
      </w:r>
    </w:p>
    <w:p w14:paraId="37B695EC" w14:textId="77777777" w:rsidR="00B649FF" w:rsidRPr="00803C0E" w:rsidRDefault="00B649FF" w:rsidP="00B649FF">
      <w:pPr>
        <w:jc w:val="both"/>
        <w:rPr>
          <w:sz w:val="24"/>
          <w:szCs w:val="24"/>
        </w:rPr>
      </w:pPr>
      <w:r w:rsidRPr="00803C0E">
        <w:rPr>
          <w:sz w:val="24"/>
          <w:szCs w:val="24"/>
        </w:rPr>
        <w:t xml:space="preserve">3.8 </w:t>
      </w:r>
      <w:r>
        <w:rPr>
          <w:sz w:val="24"/>
          <w:szCs w:val="24"/>
        </w:rPr>
        <w:t>Д</w:t>
      </w:r>
      <w:r w:rsidRPr="00803C0E">
        <w:rPr>
          <w:sz w:val="24"/>
          <w:szCs w:val="24"/>
        </w:rPr>
        <w:t>ля обеспечения выполнения работ по Договору Заказчик назначает одного или нескольких полномочных представителей ответственных за решение следующих вопросов:</w:t>
      </w:r>
    </w:p>
    <w:p w14:paraId="72A254D3" w14:textId="77777777" w:rsidR="00B649FF" w:rsidRPr="00803C0E" w:rsidRDefault="00B649FF" w:rsidP="00B649FF">
      <w:pPr>
        <w:jc w:val="both"/>
        <w:rPr>
          <w:sz w:val="24"/>
          <w:szCs w:val="24"/>
        </w:rPr>
      </w:pPr>
      <w:r w:rsidRPr="00803C0E">
        <w:rPr>
          <w:sz w:val="24"/>
          <w:szCs w:val="24"/>
        </w:rPr>
        <w:t>- формулировка требований и прием</w:t>
      </w:r>
      <w:r>
        <w:rPr>
          <w:sz w:val="24"/>
          <w:szCs w:val="24"/>
        </w:rPr>
        <w:t xml:space="preserve">ка работ по </w:t>
      </w:r>
      <w:proofErr w:type="spellStart"/>
      <w:r>
        <w:rPr>
          <w:sz w:val="24"/>
          <w:szCs w:val="24"/>
        </w:rPr>
        <w:t>обслуживaнию</w:t>
      </w:r>
      <w:proofErr w:type="spellEnd"/>
      <w:r>
        <w:rPr>
          <w:sz w:val="24"/>
          <w:szCs w:val="24"/>
        </w:rPr>
        <w:t xml:space="preserve"> </w:t>
      </w:r>
      <w:r w:rsidRPr="00803C0E">
        <w:rPr>
          <w:sz w:val="24"/>
          <w:szCs w:val="24"/>
        </w:rPr>
        <w:t>компьютеров, периферийного оборудования и вычислительной сети;</w:t>
      </w:r>
    </w:p>
    <w:p w14:paraId="589D178A" w14:textId="77777777" w:rsidR="00B649FF" w:rsidRDefault="00B649FF" w:rsidP="00B649FF">
      <w:pPr>
        <w:jc w:val="both"/>
        <w:rPr>
          <w:sz w:val="24"/>
          <w:szCs w:val="24"/>
        </w:rPr>
      </w:pPr>
      <w:r w:rsidRPr="00803C0E">
        <w:rPr>
          <w:sz w:val="24"/>
          <w:szCs w:val="24"/>
        </w:rPr>
        <w:t>- формулировка требова</w:t>
      </w:r>
      <w:r>
        <w:rPr>
          <w:sz w:val="24"/>
          <w:szCs w:val="24"/>
        </w:rPr>
        <w:t>н</w:t>
      </w:r>
      <w:r w:rsidRPr="00803C0E">
        <w:rPr>
          <w:sz w:val="24"/>
          <w:szCs w:val="24"/>
        </w:rPr>
        <w:t>ий и прием</w:t>
      </w:r>
      <w:r>
        <w:rPr>
          <w:sz w:val="24"/>
          <w:szCs w:val="24"/>
        </w:rPr>
        <w:t xml:space="preserve">ка работ по </w:t>
      </w:r>
      <w:proofErr w:type="spellStart"/>
      <w:r>
        <w:rPr>
          <w:sz w:val="24"/>
          <w:szCs w:val="24"/>
        </w:rPr>
        <w:t>обслуживaнию</w:t>
      </w:r>
      <w:proofErr w:type="spellEnd"/>
      <w:r w:rsidRPr="00803C0E">
        <w:rPr>
          <w:sz w:val="24"/>
          <w:szCs w:val="24"/>
        </w:rPr>
        <w:t xml:space="preserve"> программного обеспечения (операционных систем); - решение</w:t>
      </w:r>
      <w:r>
        <w:rPr>
          <w:sz w:val="24"/>
          <w:szCs w:val="24"/>
        </w:rPr>
        <w:t xml:space="preserve"> организационных вопросов, соблю</w:t>
      </w:r>
      <w:r w:rsidRPr="00803C0E">
        <w:rPr>
          <w:sz w:val="24"/>
          <w:szCs w:val="24"/>
        </w:rPr>
        <w:t>дение условий Договора, общий контроль за соб</w:t>
      </w:r>
      <w:r>
        <w:rPr>
          <w:sz w:val="24"/>
          <w:szCs w:val="24"/>
        </w:rPr>
        <w:t>лю</w:t>
      </w:r>
      <w:r w:rsidRPr="00803C0E">
        <w:rPr>
          <w:sz w:val="24"/>
          <w:szCs w:val="24"/>
        </w:rPr>
        <w:t xml:space="preserve">дением правил эксплуатации элементов </w:t>
      </w:r>
      <w:r>
        <w:rPr>
          <w:sz w:val="24"/>
          <w:szCs w:val="24"/>
        </w:rPr>
        <w:t>ТК</w:t>
      </w:r>
      <w:r w:rsidRPr="00803C0E">
        <w:rPr>
          <w:sz w:val="24"/>
          <w:szCs w:val="24"/>
        </w:rPr>
        <w:t>.</w:t>
      </w:r>
    </w:p>
    <w:p w14:paraId="1D9CF0C3" w14:textId="77777777" w:rsidR="00B649FF" w:rsidRPr="004B42BE" w:rsidRDefault="00B649FF" w:rsidP="00B649FF">
      <w:pPr>
        <w:jc w:val="both"/>
        <w:rPr>
          <w:sz w:val="24"/>
          <w:szCs w:val="24"/>
        </w:rPr>
      </w:pPr>
    </w:p>
    <w:p w14:paraId="28CD2456" w14:textId="77777777" w:rsidR="00B649FF" w:rsidRDefault="00B649FF" w:rsidP="00B649FF">
      <w:pPr>
        <w:shd w:val="clear" w:color="auto" w:fill="FFFFFF"/>
        <w:ind w:firstLine="379"/>
        <w:jc w:val="center"/>
        <w:rPr>
          <w:color w:val="000000"/>
          <w:spacing w:val="2"/>
          <w:sz w:val="30"/>
          <w:szCs w:val="30"/>
        </w:rPr>
      </w:pPr>
      <w:r>
        <w:rPr>
          <w:color w:val="000000"/>
          <w:spacing w:val="2"/>
          <w:sz w:val="30"/>
          <w:szCs w:val="30"/>
          <w:u w:val="single"/>
        </w:rPr>
        <w:t>4. КОНТРОЛЬ И УЧЕТ ВЫПОЛНЕННЫХ РАБО</w:t>
      </w:r>
      <w:r>
        <w:rPr>
          <w:color w:val="000000"/>
          <w:spacing w:val="2"/>
          <w:sz w:val="30"/>
          <w:szCs w:val="30"/>
        </w:rPr>
        <w:t>Т.</w:t>
      </w:r>
    </w:p>
    <w:p w14:paraId="60F7B342" w14:textId="77777777" w:rsidR="00B649FF" w:rsidRDefault="00B649FF" w:rsidP="00B649FF">
      <w:pPr>
        <w:shd w:val="clear" w:color="auto" w:fill="FFFFFF"/>
        <w:ind w:firstLine="379"/>
        <w:jc w:val="center"/>
        <w:rPr>
          <w:color w:val="000000"/>
          <w:spacing w:val="2"/>
          <w:sz w:val="30"/>
          <w:szCs w:val="30"/>
        </w:rPr>
      </w:pPr>
    </w:p>
    <w:p w14:paraId="19A4D7C6" w14:textId="77777777" w:rsidR="00B649FF" w:rsidRPr="000C1DC4" w:rsidRDefault="00B649FF" w:rsidP="00B649FF">
      <w:pPr>
        <w:shd w:val="clear" w:color="auto" w:fill="FFFFFF"/>
        <w:jc w:val="both"/>
        <w:rPr>
          <w:color w:val="000000"/>
          <w:spacing w:val="2"/>
          <w:sz w:val="30"/>
          <w:szCs w:val="30"/>
        </w:rPr>
      </w:pPr>
      <w:r>
        <w:rPr>
          <w:color w:val="000000"/>
          <w:sz w:val="24"/>
          <w:szCs w:val="24"/>
        </w:rPr>
        <w:t xml:space="preserve">4.1 Учет выполненных работ ведется Сторонами путем составления актов </w:t>
      </w:r>
      <w:r>
        <w:rPr>
          <w:color w:val="000000"/>
          <w:spacing w:val="-1"/>
          <w:sz w:val="24"/>
          <w:szCs w:val="24"/>
        </w:rPr>
        <w:t>приема выполненных работ.</w:t>
      </w:r>
    </w:p>
    <w:p w14:paraId="63F696E0" w14:textId="77777777" w:rsidR="00B649FF" w:rsidRDefault="00B649FF" w:rsidP="00B649FF">
      <w:pPr>
        <w:shd w:val="clear" w:color="auto" w:fill="FFFFFF"/>
        <w:tabs>
          <w:tab w:val="left" w:pos="427"/>
        </w:tabs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4.2 Заказчик, обнаруживший недостатки в работе Исполнителя по исполнению определенных по настоящему Договору работ при их сдаче-приемке вправе </w:t>
      </w:r>
      <w:r>
        <w:rPr>
          <w:color w:val="000000"/>
          <w:sz w:val="24"/>
          <w:szCs w:val="24"/>
        </w:rPr>
        <w:t xml:space="preserve">ссылаться на них только в случае, если в акте были оговорены указанные </w:t>
      </w:r>
      <w:r>
        <w:rPr>
          <w:color w:val="000000"/>
          <w:spacing w:val="-3"/>
          <w:sz w:val="24"/>
          <w:szCs w:val="24"/>
        </w:rPr>
        <w:t>недостатки.</w:t>
      </w:r>
    </w:p>
    <w:p w14:paraId="06070850" w14:textId="77777777" w:rsidR="00B649FF" w:rsidRDefault="00B649FF" w:rsidP="00B649FF">
      <w:pPr>
        <w:shd w:val="clear" w:color="auto" w:fill="FFFFFF"/>
        <w:tabs>
          <w:tab w:val="left" w:pos="427"/>
        </w:tabs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4.3 Заказчик, принявший работу Исполнителя без проверки, лишается права </w:t>
      </w:r>
      <w:r>
        <w:rPr>
          <w:color w:val="000000"/>
          <w:sz w:val="24"/>
          <w:szCs w:val="24"/>
        </w:rPr>
        <w:t xml:space="preserve">ссылаться на недостатки работы, которые могли и должны были быть установлены при обычных условиях приемки работ по настоящему </w:t>
      </w:r>
      <w:r>
        <w:rPr>
          <w:color w:val="000000"/>
          <w:spacing w:val="-1"/>
          <w:sz w:val="24"/>
          <w:szCs w:val="24"/>
        </w:rPr>
        <w:t>Договору (явные недостатки).</w:t>
      </w:r>
    </w:p>
    <w:p w14:paraId="56D69EFB" w14:textId="77777777" w:rsidR="00B649FF" w:rsidRDefault="00B649FF" w:rsidP="00B649FF">
      <w:pPr>
        <w:numPr>
          <w:ilvl w:val="0"/>
          <w:numId w:val="5"/>
        </w:numPr>
        <w:shd w:val="clear" w:color="auto" w:fill="FFFFFF"/>
        <w:tabs>
          <w:tab w:val="left" w:pos="427"/>
        </w:tabs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Заказчик, обнаруживший после приемки работы отступления от условий </w:t>
      </w:r>
      <w:r>
        <w:rPr>
          <w:color w:val="000000"/>
          <w:spacing w:val="-1"/>
          <w:sz w:val="24"/>
          <w:szCs w:val="24"/>
        </w:rPr>
        <w:t xml:space="preserve">настоящего Договора или иные недостатки, которые не могли быть установлены при обычном способе приемки (скрытые </w:t>
      </w:r>
      <w:r>
        <w:rPr>
          <w:color w:val="000000"/>
          <w:spacing w:val="-1"/>
          <w:sz w:val="24"/>
          <w:szCs w:val="24"/>
        </w:rPr>
        <w:lastRenderedPageBreak/>
        <w:t>недостатки), обязан известить об этом Исполнителя в срок не более 5 (пяти) дней после их</w:t>
      </w:r>
      <w:r>
        <w:rPr>
          <w:color w:val="000000"/>
          <w:spacing w:val="-1"/>
          <w:sz w:val="24"/>
          <w:szCs w:val="24"/>
        </w:rPr>
        <w:br/>
        <w:t>обнаружения, в письменном виде.</w:t>
      </w:r>
    </w:p>
    <w:p w14:paraId="029DECB0" w14:textId="77777777" w:rsidR="00B649FF" w:rsidRDefault="00B649FF" w:rsidP="00B649FF">
      <w:pPr>
        <w:shd w:val="clear" w:color="auto" w:fill="FFFFFF"/>
        <w:tabs>
          <w:tab w:val="left" w:pos="427"/>
        </w:tabs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4.5 При обоснованности претензий Заказчика Исполнитель обязан своими </w:t>
      </w:r>
      <w:r>
        <w:rPr>
          <w:color w:val="000000"/>
          <w:sz w:val="24"/>
          <w:szCs w:val="24"/>
        </w:rPr>
        <w:t xml:space="preserve">силами и за свой счет в пятидневный срок устранить недоделки и </w:t>
      </w:r>
      <w:r>
        <w:rPr>
          <w:color w:val="000000"/>
          <w:spacing w:val="-1"/>
          <w:sz w:val="24"/>
          <w:szCs w:val="24"/>
        </w:rPr>
        <w:t>недостатки на Объекте работ.</w:t>
      </w:r>
    </w:p>
    <w:p w14:paraId="7F8DC5D2" w14:textId="77777777" w:rsidR="00B649FF" w:rsidRDefault="00B649FF" w:rsidP="00B649FF">
      <w:pPr>
        <w:shd w:val="clear" w:color="auto" w:fill="FFFFFF"/>
        <w:tabs>
          <w:tab w:val="left" w:pos="427"/>
        </w:tabs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4.6 При уклонении Заказчика от принятия выполненной по настоящему </w:t>
      </w:r>
      <w:r>
        <w:rPr>
          <w:color w:val="000000"/>
          <w:sz w:val="24"/>
          <w:szCs w:val="24"/>
        </w:rPr>
        <w:t xml:space="preserve">Договору работы и если такое уклонение повлекло за собой просрочку </w:t>
      </w:r>
      <w:r>
        <w:rPr>
          <w:color w:val="000000"/>
          <w:spacing w:val="-1"/>
          <w:sz w:val="24"/>
          <w:szCs w:val="24"/>
        </w:rPr>
        <w:t>Исполнителем сдачи произведенной по Договору работы, риск случайной гибели или случайного повреждения результатов выполненной работы</w:t>
      </w:r>
      <w:r>
        <w:rPr>
          <w:color w:val="000000"/>
          <w:spacing w:val="-1"/>
          <w:sz w:val="24"/>
          <w:szCs w:val="24"/>
        </w:rPr>
        <w:br/>
        <w:t>признается перешедшим к Заказчику с момента, когда, сдача-приемка работы по условиям настоящего Договора должна быть состояться.</w:t>
      </w:r>
    </w:p>
    <w:p w14:paraId="7CEAF7BB" w14:textId="77777777" w:rsidR="00B649FF" w:rsidRDefault="00B649FF" w:rsidP="00B649FF">
      <w:pPr>
        <w:shd w:val="clear" w:color="auto" w:fill="FFFFFF"/>
        <w:jc w:val="both"/>
        <w:rPr>
          <w:color w:val="000000"/>
          <w:spacing w:val="-2"/>
          <w:sz w:val="30"/>
          <w:szCs w:val="30"/>
          <w:u w:val="single"/>
        </w:rPr>
      </w:pPr>
    </w:p>
    <w:p w14:paraId="5D2ECE2C" w14:textId="77777777" w:rsidR="00B649FF" w:rsidRDefault="00B649FF" w:rsidP="00B649FF">
      <w:pPr>
        <w:shd w:val="clear" w:color="auto" w:fill="FFFFFF"/>
        <w:jc w:val="center"/>
        <w:rPr>
          <w:color w:val="000000"/>
          <w:spacing w:val="-2"/>
          <w:sz w:val="30"/>
          <w:szCs w:val="30"/>
        </w:rPr>
      </w:pPr>
      <w:r>
        <w:rPr>
          <w:color w:val="000000"/>
          <w:spacing w:val="-2"/>
          <w:sz w:val="30"/>
          <w:szCs w:val="30"/>
          <w:u w:val="single"/>
        </w:rPr>
        <w:t>5. РАЗМЕР И ПОРЯДОК ОПЛАТЫ УСЛУГ ИСПОЛНИ</w:t>
      </w:r>
      <w:r>
        <w:rPr>
          <w:color w:val="000000"/>
          <w:spacing w:val="-2"/>
          <w:sz w:val="30"/>
          <w:szCs w:val="30"/>
        </w:rPr>
        <w:t>ТЕЛЯ.</w:t>
      </w:r>
    </w:p>
    <w:p w14:paraId="67A856F5" w14:textId="77777777" w:rsidR="00B649FF" w:rsidRDefault="00B649FF" w:rsidP="00B649FF">
      <w:pPr>
        <w:shd w:val="clear" w:color="auto" w:fill="FFFFFF"/>
        <w:jc w:val="center"/>
      </w:pPr>
    </w:p>
    <w:p w14:paraId="401CE133" w14:textId="77777777" w:rsidR="00B649FF" w:rsidRDefault="00B649FF" w:rsidP="00B649FF">
      <w:pPr>
        <w:shd w:val="clear" w:color="auto" w:fill="FFFFFF"/>
        <w:tabs>
          <w:tab w:val="left" w:pos="442"/>
        </w:tabs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5.1 Цены на услуги Исполнителя указываются в рублях.</w:t>
      </w:r>
    </w:p>
    <w:p w14:paraId="2EF84675" w14:textId="4449190D" w:rsidR="00B649FF" w:rsidRPr="00945B25" w:rsidRDefault="00B649FF" w:rsidP="00B649FF">
      <w:pPr>
        <w:shd w:val="clear" w:color="auto" w:fill="FFFFFF"/>
        <w:tabs>
          <w:tab w:val="left" w:pos="442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945B25">
        <w:rPr>
          <w:sz w:val="24"/>
          <w:szCs w:val="24"/>
        </w:rPr>
        <w:t>5.2. Общая сумма настоя</w:t>
      </w:r>
      <w:r>
        <w:rPr>
          <w:sz w:val="24"/>
          <w:szCs w:val="24"/>
        </w:rPr>
        <w:t xml:space="preserve">щего договора составляет </w:t>
      </w:r>
      <w:r w:rsidR="00C326F1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 (</w:t>
      </w:r>
      <w:r w:rsidR="00C326F1">
        <w:rPr>
          <w:sz w:val="24"/>
          <w:szCs w:val="24"/>
        </w:rPr>
        <w:t>____________________________</w:t>
      </w:r>
      <w:r w:rsidRPr="00945B25">
        <w:rPr>
          <w:sz w:val="24"/>
          <w:szCs w:val="24"/>
        </w:rPr>
        <w:t>) рублей</w:t>
      </w:r>
      <w:r>
        <w:rPr>
          <w:sz w:val="24"/>
          <w:szCs w:val="24"/>
        </w:rPr>
        <w:t xml:space="preserve"> 00 коп. без налога (НДС).</w:t>
      </w:r>
      <w:r w:rsidRPr="00945B25">
        <w:rPr>
          <w:sz w:val="24"/>
          <w:szCs w:val="24"/>
        </w:rPr>
        <w:t xml:space="preserve"> </w:t>
      </w:r>
      <w:r w:rsidRPr="00945B25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Pr="00945B25">
        <w:rPr>
          <w:sz w:val="24"/>
          <w:szCs w:val="24"/>
        </w:rPr>
        <w:t>5.3. Стоимость фактически оказанных услуг оплачивается согласно ценам, указанным в Приложении №1, являющимся неотъемлемой частью настоящего Договора.</w:t>
      </w:r>
      <w:r w:rsidRPr="00945B25">
        <w:rPr>
          <w:sz w:val="24"/>
          <w:szCs w:val="24"/>
        </w:rPr>
        <w:br/>
        <w:t>Основанием для расчетов является Счет и Акт выполненных работ, которые Исполнитель предоставляет Заказчику.</w:t>
      </w:r>
    </w:p>
    <w:p w14:paraId="05B3C3AF" w14:textId="77777777" w:rsidR="00B649FF" w:rsidRDefault="00B649FF" w:rsidP="00B649FF">
      <w:pPr>
        <w:shd w:val="clear" w:color="auto" w:fill="FFFFFF"/>
        <w:ind w:hanging="425"/>
        <w:jc w:val="both"/>
      </w:pPr>
    </w:p>
    <w:p w14:paraId="5C66C77F" w14:textId="77777777" w:rsidR="00B649FF" w:rsidRDefault="00B649FF" w:rsidP="00B649FF">
      <w:pPr>
        <w:shd w:val="clear" w:color="auto" w:fill="FFFFFF"/>
        <w:jc w:val="center"/>
        <w:rPr>
          <w:color w:val="000000"/>
          <w:spacing w:val="1"/>
          <w:sz w:val="30"/>
          <w:szCs w:val="30"/>
        </w:rPr>
      </w:pPr>
      <w:r>
        <w:rPr>
          <w:color w:val="000000"/>
          <w:spacing w:val="1"/>
          <w:sz w:val="30"/>
          <w:szCs w:val="30"/>
          <w:u w:val="single"/>
        </w:rPr>
        <w:t>6. ПОРЯДОК СДАЧИ-ПРИЕМКИ РАБОТ</w:t>
      </w:r>
      <w:r>
        <w:rPr>
          <w:color w:val="000000"/>
          <w:spacing w:val="1"/>
          <w:sz w:val="30"/>
          <w:szCs w:val="30"/>
        </w:rPr>
        <w:t>.</w:t>
      </w:r>
    </w:p>
    <w:p w14:paraId="6E003271" w14:textId="77777777" w:rsidR="00B649FF" w:rsidRDefault="00B649FF" w:rsidP="00B649FF">
      <w:pPr>
        <w:shd w:val="clear" w:color="auto" w:fill="FFFFFF"/>
        <w:jc w:val="center"/>
      </w:pPr>
    </w:p>
    <w:p w14:paraId="189C1B0E" w14:textId="77777777" w:rsidR="00B649FF" w:rsidRDefault="00B649FF" w:rsidP="00B649FF">
      <w:pPr>
        <w:numPr>
          <w:ilvl w:val="0"/>
          <w:numId w:val="6"/>
        </w:numPr>
        <w:shd w:val="clear" w:color="auto" w:fill="FFFFFF"/>
        <w:tabs>
          <w:tab w:val="left" w:pos="1490"/>
        </w:tabs>
        <w:jc w:val="both"/>
        <w:rPr>
          <w:color w:val="000000"/>
          <w:spacing w:val="-17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претензий со стороны Заказчика по объему и качеству работ </w:t>
      </w:r>
      <w:r>
        <w:rPr>
          <w:color w:val="000000"/>
          <w:spacing w:val="-1"/>
          <w:sz w:val="24"/>
          <w:szCs w:val="24"/>
        </w:rPr>
        <w:t xml:space="preserve">Указанных в акте сдачи-приемки, Заказчик в течение пяти календарных дней </w:t>
      </w:r>
      <w:r>
        <w:rPr>
          <w:color w:val="000000"/>
          <w:sz w:val="24"/>
          <w:szCs w:val="24"/>
        </w:rPr>
        <w:t>со дня получения акта, обязан направить Исполнителю мотивированный отказ от приемки работ. В противном случае работа считается принятой.</w:t>
      </w:r>
    </w:p>
    <w:p w14:paraId="37C6A142" w14:textId="77777777" w:rsidR="00B649FF" w:rsidRDefault="00B649FF" w:rsidP="00B649FF">
      <w:pPr>
        <w:numPr>
          <w:ilvl w:val="0"/>
          <w:numId w:val="6"/>
        </w:numPr>
        <w:shd w:val="clear" w:color="auto" w:fill="FFFFFF"/>
        <w:tabs>
          <w:tab w:val="left" w:pos="1490"/>
        </w:tabs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Все дополнительные соглашения по настоящему Договору имеют силу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только в случае их письменного оформления и двустороннего визирования.</w:t>
      </w:r>
    </w:p>
    <w:p w14:paraId="5A252B28" w14:textId="77777777" w:rsidR="00B649FF" w:rsidRDefault="00B649FF" w:rsidP="00B649FF">
      <w:pPr>
        <w:shd w:val="clear" w:color="auto" w:fill="FFFFFF"/>
        <w:jc w:val="both"/>
        <w:rPr>
          <w:color w:val="000000"/>
          <w:spacing w:val="1"/>
          <w:sz w:val="30"/>
          <w:szCs w:val="30"/>
          <w:u w:val="single"/>
        </w:rPr>
      </w:pPr>
    </w:p>
    <w:p w14:paraId="5EF570A0" w14:textId="77777777" w:rsidR="00B649FF" w:rsidRDefault="00B649FF" w:rsidP="00B649FF">
      <w:pPr>
        <w:shd w:val="clear" w:color="auto" w:fill="FFFFFF"/>
        <w:jc w:val="center"/>
        <w:rPr>
          <w:color w:val="000000"/>
          <w:spacing w:val="1"/>
          <w:sz w:val="30"/>
          <w:szCs w:val="30"/>
          <w:u w:val="single"/>
        </w:rPr>
      </w:pPr>
      <w:r>
        <w:rPr>
          <w:color w:val="000000"/>
          <w:spacing w:val="1"/>
          <w:sz w:val="30"/>
          <w:szCs w:val="30"/>
          <w:u w:val="single"/>
        </w:rPr>
        <w:t>7. РЕШЕНИЕ СПОРНЫХ ВОПРОСОВ.</w:t>
      </w:r>
    </w:p>
    <w:p w14:paraId="08EE94D4" w14:textId="77777777" w:rsidR="00B649FF" w:rsidRDefault="00B649FF" w:rsidP="00B649FF">
      <w:pPr>
        <w:shd w:val="clear" w:color="auto" w:fill="FFFFFF"/>
        <w:jc w:val="center"/>
      </w:pPr>
    </w:p>
    <w:p w14:paraId="43D02F4E" w14:textId="77777777" w:rsidR="00B649FF" w:rsidRDefault="00B649FF" w:rsidP="00B649FF">
      <w:pPr>
        <w:numPr>
          <w:ilvl w:val="0"/>
          <w:numId w:val="7"/>
        </w:num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Все споры, которые могут возникнуть в связи с исполнением предмета </w:t>
      </w:r>
      <w:r>
        <w:rPr>
          <w:color w:val="000000"/>
          <w:spacing w:val="-1"/>
          <w:sz w:val="24"/>
          <w:szCs w:val="24"/>
        </w:rPr>
        <w:t xml:space="preserve">настоящего Договора, стороны будут пытаться решать, прежде всего, по </w:t>
      </w:r>
      <w:r>
        <w:rPr>
          <w:color w:val="000000"/>
          <w:sz w:val="24"/>
          <w:szCs w:val="24"/>
        </w:rPr>
        <w:t xml:space="preserve">обоюдному согласию путем переговоров. </w:t>
      </w:r>
      <w:proofErr w:type="gramStart"/>
      <w:r>
        <w:rPr>
          <w:color w:val="000000"/>
          <w:sz w:val="24"/>
          <w:szCs w:val="24"/>
        </w:rPr>
        <w:t>В  случае</w:t>
      </w:r>
      <w:proofErr w:type="gram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не достижения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соглашения стороны, согласны на обращение за разрешением спора и   </w:t>
      </w:r>
      <w:r>
        <w:rPr>
          <w:color w:val="000000"/>
          <w:sz w:val="24"/>
          <w:szCs w:val="24"/>
        </w:rPr>
        <w:t>арбитражный суд по месту заключения настоящего Договора.</w:t>
      </w:r>
    </w:p>
    <w:p w14:paraId="24B39635" w14:textId="77777777" w:rsidR="00B649FF" w:rsidRDefault="00B649FF" w:rsidP="00B649FF">
      <w:pPr>
        <w:shd w:val="clear" w:color="auto" w:fill="FFFFFF"/>
        <w:ind w:hanging="432"/>
        <w:jc w:val="both"/>
        <w:rPr>
          <w:color w:val="000000"/>
          <w:sz w:val="24"/>
          <w:szCs w:val="24"/>
        </w:rPr>
      </w:pPr>
    </w:p>
    <w:p w14:paraId="1896450D" w14:textId="77777777" w:rsidR="00B649FF" w:rsidRDefault="00B649FF" w:rsidP="00B649FF">
      <w:pPr>
        <w:pStyle w:val="5"/>
        <w:jc w:val="center"/>
        <w:rPr>
          <w:b w:val="0"/>
          <w:sz w:val="28"/>
          <w:szCs w:val="28"/>
          <w:u w:val="single"/>
        </w:rPr>
      </w:pPr>
      <w:r w:rsidRPr="00CF70F9">
        <w:rPr>
          <w:b w:val="0"/>
          <w:sz w:val="28"/>
          <w:szCs w:val="28"/>
          <w:u w:val="single"/>
        </w:rPr>
        <w:t>8.СРОК ДЕЙСТВИЯ ДОГОВОРА</w:t>
      </w:r>
    </w:p>
    <w:p w14:paraId="57E3B660" w14:textId="77777777" w:rsidR="00B649FF" w:rsidRPr="00245FD5" w:rsidRDefault="00B649FF" w:rsidP="00B649FF"/>
    <w:p w14:paraId="55D8529F" w14:textId="02D6E326" w:rsidR="00B649FF" w:rsidRPr="008C00C9" w:rsidRDefault="00B649FF" w:rsidP="00B649FF">
      <w:pPr>
        <w:pStyle w:val="2"/>
        <w:numPr>
          <w:ilvl w:val="1"/>
          <w:numId w:val="2"/>
        </w:numPr>
        <w:rPr>
          <w:sz w:val="24"/>
          <w:szCs w:val="24"/>
        </w:rPr>
      </w:pPr>
      <w:r w:rsidRPr="008C00C9">
        <w:rPr>
          <w:sz w:val="24"/>
          <w:szCs w:val="24"/>
        </w:rPr>
        <w:t>Договор вступает в силу с</w:t>
      </w:r>
      <w:r w:rsidR="00C326F1">
        <w:rPr>
          <w:sz w:val="24"/>
          <w:szCs w:val="24"/>
        </w:rPr>
        <w:t xml:space="preserve"> 0</w:t>
      </w:r>
      <w:r w:rsidR="0058332B">
        <w:rPr>
          <w:sz w:val="24"/>
          <w:szCs w:val="24"/>
        </w:rPr>
        <w:t>8</w:t>
      </w:r>
      <w:r w:rsidR="00C326F1">
        <w:rPr>
          <w:sz w:val="24"/>
          <w:szCs w:val="24"/>
        </w:rPr>
        <w:t>.</w:t>
      </w:r>
      <w:r w:rsidR="0058332B">
        <w:rPr>
          <w:sz w:val="24"/>
          <w:szCs w:val="24"/>
        </w:rPr>
        <w:t>10</w:t>
      </w:r>
      <w:r w:rsidR="00C326F1">
        <w:rPr>
          <w:sz w:val="24"/>
          <w:szCs w:val="24"/>
        </w:rPr>
        <w:t>.2026 года</w:t>
      </w:r>
      <w:r w:rsidRPr="008C00C9">
        <w:rPr>
          <w:sz w:val="24"/>
          <w:szCs w:val="24"/>
        </w:rPr>
        <w:t xml:space="preserve"> </w:t>
      </w:r>
      <w:proofErr w:type="gramStart"/>
      <w:r w:rsidRPr="008C00C9">
        <w:rPr>
          <w:sz w:val="24"/>
          <w:szCs w:val="24"/>
        </w:rPr>
        <w:t xml:space="preserve">и </w:t>
      </w:r>
      <w:r w:rsidR="00A21198">
        <w:rPr>
          <w:sz w:val="24"/>
          <w:szCs w:val="24"/>
        </w:rPr>
        <w:t xml:space="preserve"> действует</w:t>
      </w:r>
      <w:proofErr w:type="gramEnd"/>
      <w:r w:rsidR="00A21198">
        <w:rPr>
          <w:sz w:val="24"/>
          <w:szCs w:val="24"/>
        </w:rPr>
        <w:t xml:space="preserve"> до 31.12.2026</w:t>
      </w:r>
      <w:r>
        <w:rPr>
          <w:sz w:val="24"/>
          <w:szCs w:val="24"/>
        </w:rPr>
        <w:t xml:space="preserve"> года.</w:t>
      </w:r>
    </w:p>
    <w:p w14:paraId="66E67E1E" w14:textId="77777777" w:rsidR="00B649FF" w:rsidRPr="008C00C9" w:rsidRDefault="00B649FF" w:rsidP="00B649FF">
      <w:pPr>
        <w:shd w:val="clear" w:color="auto" w:fill="FFFFFF"/>
        <w:ind w:hanging="43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8.3 </w:t>
      </w:r>
      <w:r w:rsidRPr="008C00C9">
        <w:rPr>
          <w:sz w:val="24"/>
          <w:szCs w:val="24"/>
        </w:rPr>
        <w:t>Договор</w:t>
      </w:r>
      <w:r>
        <w:rPr>
          <w:sz w:val="24"/>
          <w:szCs w:val="24"/>
        </w:rPr>
        <w:t>,</w:t>
      </w:r>
      <w:r w:rsidRPr="008C00C9">
        <w:rPr>
          <w:sz w:val="24"/>
          <w:szCs w:val="24"/>
        </w:rPr>
        <w:t xml:space="preserve"> может быть</w:t>
      </w:r>
      <w:r>
        <w:rPr>
          <w:sz w:val="24"/>
          <w:szCs w:val="24"/>
        </w:rPr>
        <w:t>,</w:t>
      </w:r>
      <w:r w:rsidRPr="008C00C9">
        <w:rPr>
          <w:sz w:val="24"/>
          <w:szCs w:val="24"/>
        </w:rPr>
        <w:t xml:space="preserve"> расторгнут каждой из сторон досрочно в одностороннем порядке с предупреждением другой стороны в письменном виде не менее чем за две недели, либо в порядке, установленном действующим гражданским законодательством</w:t>
      </w:r>
    </w:p>
    <w:p w14:paraId="3381355E" w14:textId="77777777" w:rsidR="00B649FF" w:rsidRDefault="00B649FF" w:rsidP="00B649FF">
      <w:pPr>
        <w:shd w:val="clear" w:color="auto" w:fill="FFFFFF"/>
        <w:ind w:hanging="432"/>
        <w:jc w:val="both"/>
        <w:rPr>
          <w:color w:val="000000"/>
          <w:sz w:val="24"/>
          <w:szCs w:val="24"/>
        </w:rPr>
      </w:pPr>
    </w:p>
    <w:p w14:paraId="7EE92346" w14:textId="77777777" w:rsidR="00B649FF" w:rsidRDefault="00B649FF" w:rsidP="00B649FF">
      <w:pPr>
        <w:shd w:val="clear" w:color="auto" w:fill="FFFFFF"/>
        <w:jc w:val="center"/>
        <w:rPr>
          <w:color w:val="000000"/>
          <w:spacing w:val="2"/>
          <w:sz w:val="30"/>
          <w:szCs w:val="30"/>
          <w:u w:val="single"/>
        </w:rPr>
      </w:pPr>
      <w:r>
        <w:rPr>
          <w:color w:val="000000"/>
          <w:spacing w:val="2"/>
          <w:sz w:val="30"/>
          <w:szCs w:val="30"/>
          <w:u w:val="single"/>
        </w:rPr>
        <w:t>9. ПРОЧИЕ УСЛОВИЯ.</w:t>
      </w:r>
    </w:p>
    <w:p w14:paraId="50FB233F" w14:textId="77777777" w:rsidR="00B649FF" w:rsidRDefault="00B649FF" w:rsidP="00B649FF">
      <w:pPr>
        <w:shd w:val="clear" w:color="auto" w:fill="FFFFFF"/>
        <w:jc w:val="center"/>
      </w:pPr>
    </w:p>
    <w:p w14:paraId="4D841A9A" w14:textId="77777777" w:rsidR="00B649FF" w:rsidRDefault="00B649FF" w:rsidP="00B649FF">
      <w:pPr>
        <w:shd w:val="clear" w:color="auto" w:fill="FFFFFF"/>
        <w:tabs>
          <w:tab w:val="left" w:pos="1519"/>
        </w:tabs>
        <w:jc w:val="both"/>
        <w:rPr>
          <w:color w:val="000000"/>
          <w:spacing w:val="-1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9.1 Данный Договор составлен в двух экземплярах, причем каждый из них</w:t>
      </w:r>
      <w:r>
        <w:rPr>
          <w:color w:val="000000"/>
          <w:spacing w:val="-1"/>
          <w:sz w:val="24"/>
          <w:szCs w:val="24"/>
        </w:rPr>
        <w:br/>
        <w:t>имеет одинаковую юридическую силу.</w:t>
      </w:r>
    </w:p>
    <w:p w14:paraId="5FFD634E" w14:textId="77777777" w:rsidR="00B649FF" w:rsidRDefault="00B649FF" w:rsidP="00B649FF">
      <w:pPr>
        <w:numPr>
          <w:ilvl w:val="1"/>
          <w:numId w:val="3"/>
        </w:numPr>
        <w:shd w:val="clear" w:color="auto" w:fill="FFFFFF"/>
        <w:tabs>
          <w:tab w:val="left" w:pos="1519"/>
        </w:tabs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Все изменения, дополнения и Приложения к настоящему Договору имеют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силу, если они совершены в письменной форме и подписаны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уполномоченными представителями сторон.</w:t>
      </w:r>
    </w:p>
    <w:p w14:paraId="16D78D9E" w14:textId="77777777" w:rsidR="00B649FF" w:rsidRPr="009C0CB3" w:rsidRDefault="00B649FF" w:rsidP="00B649FF">
      <w:pPr>
        <w:numPr>
          <w:ilvl w:val="1"/>
          <w:numId w:val="3"/>
        </w:numPr>
        <w:shd w:val="clear" w:color="auto" w:fill="FFFFFF"/>
        <w:tabs>
          <w:tab w:val="left" w:pos="1519"/>
        </w:tabs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К договору прилагается: </w:t>
      </w:r>
      <w:r>
        <w:rPr>
          <w:color w:val="000000"/>
          <w:spacing w:val="-10"/>
          <w:sz w:val="24"/>
          <w:szCs w:val="24"/>
        </w:rPr>
        <w:t>Приложение № 1. Цены на услуги, оказываемые Исполнителем по Договору.</w:t>
      </w:r>
    </w:p>
    <w:p w14:paraId="6660978D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22A2DC0F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5CE0EB23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3BA986B1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71A0FA22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47A8CF48" w14:textId="77777777" w:rsidR="00B649FF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10"/>
          <w:sz w:val="24"/>
          <w:szCs w:val="24"/>
        </w:rPr>
      </w:pPr>
    </w:p>
    <w:p w14:paraId="3224CA69" w14:textId="77777777" w:rsidR="00B649FF" w:rsidRPr="007643DA" w:rsidRDefault="00B649FF" w:rsidP="00B649FF">
      <w:pPr>
        <w:shd w:val="clear" w:color="auto" w:fill="FFFFFF"/>
        <w:tabs>
          <w:tab w:val="left" w:pos="1519"/>
        </w:tabs>
        <w:ind w:left="355"/>
        <w:jc w:val="both"/>
        <w:rPr>
          <w:color w:val="000000"/>
          <w:spacing w:val="-6"/>
          <w:sz w:val="24"/>
          <w:szCs w:val="24"/>
        </w:rPr>
      </w:pPr>
    </w:p>
    <w:p w14:paraId="4875DC09" w14:textId="77777777" w:rsidR="00B649FF" w:rsidRDefault="00B649FF" w:rsidP="00B649FF">
      <w:pPr>
        <w:shd w:val="clear" w:color="auto" w:fill="FFFFFF"/>
        <w:jc w:val="center"/>
        <w:rPr>
          <w:color w:val="000000"/>
          <w:spacing w:val="-1"/>
          <w:sz w:val="30"/>
          <w:szCs w:val="30"/>
        </w:rPr>
      </w:pPr>
    </w:p>
    <w:p w14:paraId="6C872074" w14:textId="77777777" w:rsidR="00B649FF" w:rsidRPr="00BB02E2" w:rsidRDefault="00B649FF" w:rsidP="00B649FF">
      <w:pPr>
        <w:pStyle w:val="a3"/>
        <w:numPr>
          <w:ilvl w:val="0"/>
          <w:numId w:val="9"/>
        </w:numPr>
        <w:shd w:val="clear" w:color="auto" w:fill="FFFFFF"/>
        <w:jc w:val="center"/>
        <w:rPr>
          <w:u w:val="single"/>
        </w:rPr>
      </w:pPr>
      <w:r w:rsidRPr="00BB02E2">
        <w:rPr>
          <w:color w:val="000000"/>
          <w:spacing w:val="-1"/>
          <w:sz w:val="30"/>
          <w:szCs w:val="30"/>
          <w:u w:val="single"/>
        </w:rPr>
        <w:t>ЮРИДИЧЕСКИЕ АДРЕСА СТОРОН И ПЛАТЕЖНЫЕ</w:t>
      </w:r>
    </w:p>
    <w:p w14:paraId="16F50485" w14:textId="77777777" w:rsidR="00B649FF" w:rsidRPr="00BB02E2" w:rsidRDefault="00B649FF" w:rsidP="00B649FF">
      <w:pPr>
        <w:shd w:val="clear" w:color="auto" w:fill="FFFFFF"/>
        <w:jc w:val="center"/>
        <w:rPr>
          <w:u w:val="single"/>
        </w:rPr>
      </w:pPr>
      <w:r w:rsidRPr="00BB02E2">
        <w:rPr>
          <w:color w:val="000000"/>
          <w:spacing w:val="-1"/>
          <w:sz w:val="30"/>
          <w:szCs w:val="30"/>
          <w:u w:val="single"/>
        </w:rPr>
        <w:t>РЕКВИЗИТЫ</w:t>
      </w:r>
    </w:p>
    <w:p w14:paraId="50BB17E4" w14:textId="77777777" w:rsidR="00B649FF" w:rsidRDefault="00B649FF" w:rsidP="00B649FF">
      <w:pPr>
        <w:shd w:val="clear" w:color="auto" w:fill="FFFFFF"/>
        <w:jc w:val="both"/>
      </w:pPr>
    </w:p>
    <w:p w14:paraId="34905ACC" w14:textId="77777777" w:rsidR="00B649FF" w:rsidRDefault="00B649FF" w:rsidP="00B649FF">
      <w:pPr>
        <w:shd w:val="clear" w:color="auto" w:fill="FFFFFF"/>
        <w:jc w:val="both"/>
      </w:pPr>
    </w:p>
    <w:p w14:paraId="20F81D34" w14:textId="77777777" w:rsidR="00B649FF" w:rsidRDefault="00B649FF" w:rsidP="00B649FF">
      <w:pPr>
        <w:shd w:val="clear" w:color="auto" w:fill="FFFFFF"/>
        <w:jc w:val="both"/>
        <w:sectPr w:rsidR="00B649FF" w:rsidSect="00B02650">
          <w:pgSz w:w="11909" w:h="16834"/>
          <w:pgMar w:top="340" w:right="709" w:bottom="357" w:left="896" w:header="720" w:footer="720" w:gutter="0"/>
          <w:cols w:space="60"/>
          <w:noEndnote/>
        </w:sectPr>
      </w:pPr>
    </w:p>
    <w:p w14:paraId="6985063D" w14:textId="77777777" w:rsidR="00B649FF" w:rsidRDefault="00B649FF" w:rsidP="00B649FF">
      <w:pPr>
        <w:shd w:val="clear" w:color="auto" w:fill="FFFFFF"/>
        <w:jc w:val="both"/>
      </w:pPr>
      <w:r>
        <w:rPr>
          <w:color w:val="2D2D2D"/>
          <w:spacing w:val="-1"/>
          <w:sz w:val="30"/>
          <w:szCs w:val="30"/>
          <w:u w:val="single"/>
        </w:rPr>
        <w:t>ИСПОЛНИТЕЛЬ</w:t>
      </w:r>
    </w:p>
    <w:p w14:paraId="2F4D54C3" w14:textId="77777777" w:rsidR="00B649FF" w:rsidRDefault="00B649FF" w:rsidP="00B649FF">
      <w:pPr>
        <w:shd w:val="clear" w:color="auto" w:fill="FFFFFF"/>
        <w:jc w:val="both"/>
      </w:pPr>
    </w:p>
    <w:p w14:paraId="2BFAFBF2" w14:textId="77777777" w:rsidR="00B649FF" w:rsidRPr="00EF4A32" w:rsidRDefault="00B649FF" w:rsidP="00B649FF">
      <w:pPr>
        <w:rPr>
          <w:sz w:val="24"/>
          <w:szCs w:val="24"/>
        </w:rPr>
      </w:pPr>
    </w:p>
    <w:p w14:paraId="56A04675" w14:textId="77777777" w:rsidR="00B649FF" w:rsidRDefault="00B649FF" w:rsidP="00B649FF">
      <w:pPr>
        <w:rPr>
          <w:sz w:val="24"/>
          <w:szCs w:val="24"/>
        </w:rPr>
      </w:pPr>
    </w:p>
    <w:p w14:paraId="5DBBE4A6" w14:textId="77777777" w:rsidR="00B649FF" w:rsidRDefault="00B649FF" w:rsidP="00B649FF">
      <w:pPr>
        <w:rPr>
          <w:sz w:val="24"/>
          <w:szCs w:val="24"/>
        </w:rPr>
      </w:pPr>
    </w:p>
    <w:p w14:paraId="0C3F8E99" w14:textId="77777777" w:rsidR="00B649FF" w:rsidRDefault="00B649FF" w:rsidP="00B649FF">
      <w:pPr>
        <w:rPr>
          <w:sz w:val="24"/>
          <w:szCs w:val="24"/>
        </w:rPr>
      </w:pPr>
    </w:p>
    <w:p w14:paraId="7D4E3255" w14:textId="77777777" w:rsidR="00B649FF" w:rsidRDefault="00B649FF" w:rsidP="00B649FF">
      <w:pPr>
        <w:rPr>
          <w:sz w:val="24"/>
          <w:szCs w:val="24"/>
        </w:rPr>
      </w:pPr>
    </w:p>
    <w:p w14:paraId="3BEDF445" w14:textId="77777777" w:rsidR="00B649FF" w:rsidRDefault="00B649FF" w:rsidP="00B649FF">
      <w:pPr>
        <w:rPr>
          <w:sz w:val="24"/>
          <w:szCs w:val="24"/>
        </w:rPr>
      </w:pPr>
    </w:p>
    <w:p w14:paraId="32C0CB9E" w14:textId="77777777" w:rsidR="00B649FF" w:rsidRDefault="00B649FF" w:rsidP="00B649FF">
      <w:pPr>
        <w:rPr>
          <w:sz w:val="24"/>
          <w:szCs w:val="24"/>
        </w:rPr>
      </w:pPr>
    </w:p>
    <w:p w14:paraId="295029FE" w14:textId="77777777" w:rsidR="00B649FF" w:rsidRPr="00EF4A32" w:rsidRDefault="00B649FF" w:rsidP="00B649FF">
      <w:pPr>
        <w:rPr>
          <w:sz w:val="24"/>
          <w:szCs w:val="24"/>
        </w:rPr>
      </w:pPr>
      <w:r w:rsidRPr="00EF4A32">
        <w:rPr>
          <w:sz w:val="24"/>
          <w:szCs w:val="24"/>
        </w:rPr>
        <w:t>От Исполнителя:</w:t>
      </w:r>
    </w:p>
    <w:p w14:paraId="0367B498" w14:textId="77777777" w:rsidR="00B649FF" w:rsidRPr="00EF4A32" w:rsidRDefault="00B649FF" w:rsidP="00B649FF">
      <w:pPr>
        <w:rPr>
          <w:sz w:val="24"/>
          <w:szCs w:val="24"/>
        </w:rPr>
      </w:pPr>
    </w:p>
    <w:p w14:paraId="3C87CAFD" w14:textId="67CFE723" w:rsidR="00B649FF" w:rsidRPr="00EF4A32" w:rsidRDefault="00B649FF" w:rsidP="00B649FF">
      <w:pPr>
        <w:rPr>
          <w:sz w:val="24"/>
          <w:szCs w:val="24"/>
        </w:rPr>
      </w:pPr>
      <w:r w:rsidRPr="00EF4A32">
        <w:rPr>
          <w:sz w:val="24"/>
          <w:szCs w:val="24"/>
        </w:rPr>
        <w:t xml:space="preserve">____________________ </w:t>
      </w:r>
      <w:r w:rsidR="0058332B">
        <w:rPr>
          <w:sz w:val="24"/>
          <w:szCs w:val="24"/>
        </w:rPr>
        <w:t>/      /</w:t>
      </w:r>
    </w:p>
    <w:p w14:paraId="40832659" w14:textId="77777777" w:rsidR="00B649FF" w:rsidRPr="00EF4A32" w:rsidRDefault="00B649FF" w:rsidP="00B649FF">
      <w:pPr>
        <w:rPr>
          <w:sz w:val="24"/>
          <w:szCs w:val="24"/>
        </w:rPr>
      </w:pPr>
      <w:r w:rsidRPr="00EF4A32">
        <w:rPr>
          <w:sz w:val="24"/>
          <w:szCs w:val="24"/>
        </w:rPr>
        <w:t>МП</w:t>
      </w:r>
    </w:p>
    <w:p w14:paraId="02630764" w14:textId="77777777" w:rsidR="00B649FF" w:rsidRPr="00270BB0" w:rsidRDefault="00B649FF" w:rsidP="00B649FF">
      <w:pPr>
        <w:keepLines/>
        <w:tabs>
          <w:tab w:val="left" w:pos="0"/>
        </w:tabs>
        <w:jc w:val="both"/>
        <w:rPr>
          <w:b/>
        </w:rPr>
      </w:pPr>
    </w:p>
    <w:p w14:paraId="2C1F3FC0" w14:textId="77777777" w:rsidR="00B649FF" w:rsidRPr="00312AB9" w:rsidRDefault="00B649FF" w:rsidP="00B649FF">
      <w:pPr>
        <w:shd w:val="clear" w:color="auto" w:fill="FFFFFF"/>
        <w:jc w:val="both"/>
      </w:pPr>
    </w:p>
    <w:p w14:paraId="45DD79F9" w14:textId="77777777" w:rsidR="00B649FF" w:rsidRDefault="00B649FF" w:rsidP="00B649FF">
      <w:pPr>
        <w:shd w:val="clear" w:color="auto" w:fill="FFFFFF"/>
        <w:jc w:val="both"/>
        <w:rPr>
          <w:color w:val="000000"/>
          <w:spacing w:val="-8"/>
          <w:sz w:val="30"/>
          <w:szCs w:val="30"/>
          <w:u w:val="single"/>
        </w:rPr>
      </w:pPr>
      <w:r>
        <w:br w:type="column"/>
      </w:r>
      <w:r w:rsidRPr="00B8237E">
        <w:rPr>
          <w:color w:val="000000"/>
          <w:spacing w:val="-8"/>
          <w:sz w:val="30"/>
          <w:szCs w:val="30"/>
          <w:u w:val="single"/>
        </w:rPr>
        <w:t>ЗАКАЗЧИК</w:t>
      </w:r>
    </w:p>
    <w:p w14:paraId="5C9D3267" w14:textId="77777777" w:rsidR="00B649FF" w:rsidRPr="00663A91" w:rsidRDefault="00B649FF" w:rsidP="00B649FF">
      <w:pPr>
        <w:spacing w:line="260" w:lineRule="auto"/>
        <w:rPr>
          <w:sz w:val="24"/>
          <w:szCs w:val="24"/>
        </w:rPr>
      </w:pPr>
      <w:r w:rsidRPr="00663A91">
        <w:rPr>
          <w:sz w:val="24"/>
          <w:szCs w:val="24"/>
        </w:rPr>
        <w:t>Государственное бюджетное учреждение Ленинградской области центр помощи детям-сиротам и детям, оставшимся без попечения родителей «Выборгский ресурсный центр»</w:t>
      </w:r>
    </w:p>
    <w:p w14:paraId="15A3774E" w14:textId="77777777" w:rsidR="00B649FF" w:rsidRPr="00663A91" w:rsidRDefault="00B649FF" w:rsidP="00B649FF">
      <w:pPr>
        <w:jc w:val="both"/>
        <w:rPr>
          <w:rFonts w:eastAsia="Calibri"/>
          <w:sz w:val="24"/>
          <w:szCs w:val="24"/>
          <w:lang w:eastAsia="en-US"/>
        </w:rPr>
      </w:pPr>
      <w:r w:rsidRPr="00663A91">
        <w:rPr>
          <w:rFonts w:eastAsia="Calibri"/>
          <w:sz w:val="24"/>
          <w:szCs w:val="24"/>
          <w:lang w:eastAsia="en-US"/>
        </w:rPr>
        <w:t>(ГБУ ЛО «Выборгский ресурсный центр»)</w:t>
      </w:r>
    </w:p>
    <w:p w14:paraId="3B24B5AA" w14:textId="77777777" w:rsidR="00B649FF" w:rsidRPr="00663A91" w:rsidRDefault="00B649FF" w:rsidP="00B649FF">
      <w:pPr>
        <w:jc w:val="both"/>
        <w:rPr>
          <w:rFonts w:eastAsia="Calibri"/>
          <w:sz w:val="24"/>
          <w:szCs w:val="24"/>
          <w:lang w:eastAsia="en-US"/>
        </w:rPr>
      </w:pPr>
      <w:r w:rsidRPr="00663A91">
        <w:rPr>
          <w:rFonts w:eastAsia="Calibri"/>
          <w:sz w:val="24"/>
          <w:szCs w:val="24"/>
          <w:lang w:eastAsia="en-US"/>
        </w:rPr>
        <w:t xml:space="preserve">ИНН 4704047605 КПП 470401001 </w:t>
      </w:r>
    </w:p>
    <w:p w14:paraId="0A5A1BCB" w14:textId="77777777" w:rsidR="00B649FF" w:rsidRPr="00663A91" w:rsidRDefault="00B649FF" w:rsidP="00B649FF">
      <w:pPr>
        <w:jc w:val="both"/>
        <w:rPr>
          <w:rFonts w:eastAsia="Calibri"/>
          <w:sz w:val="24"/>
          <w:szCs w:val="24"/>
          <w:lang w:eastAsia="en-US"/>
        </w:rPr>
      </w:pPr>
      <w:r w:rsidRPr="00663A91">
        <w:rPr>
          <w:rFonts w:eastAsia="Calibri"/>
          <w:sz w:val="24"/>
          <w:szCs w:val="24"/>
          <w:lang w:eastAsia="en-US"/>
        </w:rPr>
        <w:t>Адрес: 188804 Ленинградская область, г. Выборг, ул.Клубная-5</w:t>
      </w:r>
    </w:p>
    <w:p w14:paraId="3DE8F6D7" w14:textId="2DE30E7F" w:rsidR="00B649FF" w:rsidRPr="00663A91" w:rsidRDefault="00B649FF" w:rsidP="00B649FF">
      <w:pPr>
        <w:spacing w:line="276" w:lineRule="auto"/>
        <w:rPr>
          <w:sz w:val="24"/>
          <w:szCs w:val="24"/>
        </w:rPr>
      </w:pPr>
      <w:r w:rsidRPr="00663A91">
        <w:rPr>
          <w:sz w:val="24"/>
          <w:szCs w:val="24"/>
        </w:rPr>
        <w:t>Комитет финансов Ленинградской области (ГБУ ЛО «Выборгский ресурсный центр», л/с</w:t>
      </w:r>
      <w:r w:rsidRPr="00193F6D">
        <w:rPr>
          <w:sz w:val="24"/>
          <w:szCs w:val="24"/>
        </w:rPr>
        <w:t xml:space="preserve"> 20</w:t>
      </w:r>
      <w:r w:rsidR="0058332B">
        <w:rPr>
          <w:sz w:val="24"/>
          <w:szCs w:val="24"/>
        </w:rPr>
        <w:t>4</w:t>
      </w:r>
      <w:r w:rsidRPr="00193F6D">
        <w:rPr>
          <w:sz w:val="24"/>
          <w:szCs w:val="24"/>
        </w:rPr>
        <w:t>И</w:t>
      </w:r>
      <w:proofErr w:type="gramStart"/>
      <w:r w:rsidRPr="00193F6D">
        <w:rPr>
          <w:sz w:val="24"/>
          <w:szCs w:val="24"/>
        </w:rPr>
        <w:t>7987059</w:t>
      </w:r>
      <w:r w:rsidRPr="00663A91">
        <w:rPr>
          <w:sz w:val="24"/>
          <w:szCs w:val="24"/>
        </w:rPr>
        <w:t xml:space="preserve"> )</w:t>
      </w:r>
      <w:proofErr w:type="gramEnd"/>
    </w:p>
    <w:p w14:paraId="26B0BFED" w14:textId="77777777" w:rsidR="00C326F1" w:rsidRPr="00C326F1" w:rsidRDefault="00C326F1" w:rsidP="00C326F1">
      <w:pPr>
        <w:shd w:val="clear" w:color="auto" w:fill="FFFFFF"/>
        <w:ind w:left="56"/>
        <w:rPr>
          <w:sz w:val="24"/>
          <w:szCs w:val="24"/>
        </w:rPr>
      </w:pPr>
      <w:r w:rsidRPr="00C326F1">
        <w:rPr>
          <w:sz w:val="24"/>
          <w:szCs w:val="24"/>
        </w:rPr>
        <w:t>ОКЦ №1 Северо-Западного ГУ Банка России//УФК по Ленинградской области г. Санкт-Петербург</w:t>
      </w:r>
    </w:p>
    <w:p w14:paraId="4CC03E0E" w14:textId="77777777" w:rsidR="00B649FF" w:rsidRPr="00FD3778" w:rsidRDefault="00B649FF" w:rsidP="00B649FF">
      <w:pPr>
        <w:shd w:val="clear" w:color="auto" w:fill="FFFFFF"/>
        <w:ind w:left="56"/>
        <w:rPr>
          <w:sz w:val="24"/>
          <w:szCs w:val="24"/>
        </w:rPr>
      </w:pPr>
      <w:r w:rsidRPr="00FD3778">
        <w:rPr>
          <w:sz w:val="24"/>
          <w:szCs w:val="24"/>
        </w:rPr>
        <w:t xml:space="preserve">р/с </w:t>
      </w:r>
      <w:r>
        <w:rPr>
          <w:sz w:val="24"/>
          <w:szCs w:val="24"/>
        </w:rPr>
        <w:t>03224643410000004500</w:t>
      </w:r>
    </w:p>
    <w:p w14:paraId="06197209" w14:textId="77777777" w:rsidR="00B649FF" w:rsidRPr="00FD3778" w:rsidRDefault="00B649FF" w:rsidP="00B649FF">
      <w:pPr>
        <w:shd w:val="clear" w:color="auto" w:fill="FFFFFF"/>
        <w:ind w:left="56"/>
        <w:rPr>
          <w:sz w:val="24"/>
          <w:szCs w:val="24"/>
        </w:rPr>
      </w:pPr>
      <w:r w:rsidRPr="00FD3778">
        <w:rPr>
          <w:sz w:val="24"/>
          <w:szCs w:val="24"/>
        </w:rPr>
        <w:t>БИК 0</w:t>
      </w:r>
      <w:r>
        <w:rPr>
          <w:sz w:val="24"/>
          <w:szCs w:val="24"/>
        </w:rPr>
        <w:t>44030098</w:t>
      </w:r>
    </w:p>
    <w:p w14:paraId="193879AC" w14:textId="77777777" w:rsidR="00B649FF" w:rsidRPr="00632F29" w:rsidRDefault="00B649FF" w:rsidP="00B649FF">
      <w:pPr>
        <w:shd w:val="clear" w:color="auto" w:fill="FFFFFF"/>
        <w:ind w:left="56"/>
        <w:rPr>
          <w:sz w:val="24"/>
          <w:szCs w:val="24"/>
        </w:rPr>
      </w:pPr>
      <w:r w:rsidRPr="00FD3778">
        <w:rPr>
          <w:sz w:val="24"/>
          <w:szCs w:val="24"/>
        </w:rPr>
        <w:t>к/с 401028107453700000</w:t>
      </w:r>
      <w:r>
        <w:rPr>
          <w:sz w:val="24"/>
          <w:szCs w:val="24"/>
        </w:rPr>
        <w:t>98</w:t>
      </w:r>
    </w:p>
    <w:p w14:paraId="26A06A04" w14:textId="77777777" w:rsidR="00B649FF" w:rsidRDefault="00B649FF" w:rsidP="00B649FF">
      <w:pPr>
        <w:shd w:val="clear" w:color="auto" w:fill="FFFFFF"/>
        <w:jc w:val="both"/>
        <w:rPr>
          <w:sz w:val="24"/>
          <w:szCs w:val="24"/>
        </w:rPr>
      </w:pPr>
    </w:p>
    <w:p w14:paraId="730FED92" w14:textId="77777777" w:rsidR="00B649FF" w:rsidRPr="00663A91" w:rsidRDefault="00B649FF" w:rsidP="00B649FF">
      <w:pPr>
        <w:shd w:val="clear" w:color="auto" w:fill="FFFFFF"/>
        <w:jc w:val="both"/>
        <w:rPr>
          <w:sz w:val="24"/>
          <w:szCs w:val="24"/>
        </w:rPr>
      </w:pPr>
      <w:r w:rsidRPr="00663A91">
        <w:rPr>
          <w:sz w:val="24"/>
          <w:szCs w:val="24"/>
        </w:rPr>
        <w:t xml:space="preserve">От Заказчика: </w:t>
      </w:r>
    </w:p>
    <w:p w14:paraId="4519FD3D" w14:textId="77777777" w:rsidR="00B649FF" w:rsidRPr="00663A91" w:rsidRDefault="00B649FF" w:rsidP="00B649FF">
      <w:pPr>
        <w:keepLines/>
        <w:tabs>
          <w:tab w:val="left" w:pos="0"/>
        </w:tabs>
        <w:rPr>
          <w:b/>
          <w:sz w:val="24"/>
          <w:szCs w:val="24"/>
        </w:rPr>
      </w:pPr>
    </w:p>
    <w:p w14:paraId="1114E91A" w14:textId="1C2A1BF9" w:rsidR="00B649FF" w:rsidRPr="00663A91" w:rsidRDefault="0058332B" w:rsidP="00B649FF">
      <w:pPr>
        <w:tabs>
          <w:tab w:val="left" w:pos="0"/>
          <w:tab w:val="left" w:pos="476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ИО д</w:t>
      </w:r>
      <w:r w:rsidR="00B649FF" w:rsidRPr="00663A91">
        <w:rPr>
          <w:sz w:val="24"/>
          <w:szCs w:val="24"/>
        </w:rPr>
        <w:t>иректор</w:t>
      </w:r>
      <w:r>
        <w:rPr>
          <w:sz w:val="24"/>
          <w:szCs w:val="24"/>
        </w:rPr>
        <w:t>а</w:t>
      </w:r>
      <w:r w:rsidR="00B649FF" w:rsidRPr="00663A91">
        <w:rPr>
          <w:sz w:val="24"/>
          <w:szCs w:val="24"/>
        </w:rPr>
        <w:t xml:space="preserve"> ____________/ </w:t>
      </w:r>
      <w:r>
        <w:rPr>
          <w:sz w:val="24"/>
          <w:szCs w:val="24"/>
        </w:rPr>
        <w:t>Г.Р. Махова</w:t>
      </w:r>
      <w:r w:rsidR="00B649FF" w:rsidRPr="00663A91">
        <w:rPr>
          <w:sz w:val="24"/>
          <w:szCs w:val="24"/>
        </w:rPr>
        <w:t xml:space="preserve"> / </w:t>
      </w:r>
    </w:p>
    <w:p w14:paraId="6A3F390C" w14:textId="77777777" w:rsidR="00B649FF" w:rsidRPr="00663A91" w:rsidRDefault="00B649FF" w:rsidP="00B649FF">
      <w:pPr>
        <w:shd w:val="clear" w:color="auto" w:fill="FFFFFF"/>
        <w:jc w:val="both"/>
        <w:rPr>
          <w:sz w:val="24"/>
          <w:szCs w:val="24"/>
          <w:u w:val="single"/>
        </w:rPr>
      </w:pPr>
      <w:r w:rsidRPr="00663A91">
        <w:rPr>
          <w:sz w:val="24"/>
          <w:szCs w:val="24"/>
        </w:rPr>
        <w:t xml:space="preserve">М.П.  </w:t>
      </w:r>
    </w:p>
    <w:p w14:paraId="167C80D1" w14:textId="77777777" w:rsidR="00B649FF" w:rsidRPr="00663A91" w:rsidRDefault="00B649FF" w:rsidP="00B649FF">
      <w:pPr>
        <w:shd w:val="clear" w:color="auto" w:fill="FFFFFF"/>
        <w:jc w:val="both"/>
        <w:rPr>
          <w:sz w:val="24"/>
          <w:szCs w:val="24"/>
        </w:rPr>
      </w:pPr>
    </w:p>
    <w:p w14:paraId="41668447" w14:textId="77777777" w:rsidR="00B649FF" w:rsidRPr="00663A91" w:rsidRDefault="00B649FF" w:rsidP="00B649FF">
      <w:pPr>
        <w:shd w:val="clear" w:color="auto" w:fill="FFFFFF"/>
        <w:jc w:val="both"/>
        <w:rPr>
          <w:sz w:val="24"/>
          <w:szCs w:val="24"/>
        </w:rPr>
      </w:pPr>
    </w:p>
    <w:p w14:paraId="14ED7408" w14:textId="77777777" w:rsidR="00B649FF" w:rsidRPr="00663A91" w:rsidRDefault="00B649FF" w:rsidP="00B649FF">
      <w:pPr>
        <w:shd w:val="clear" w:color="auto" w:fill="FFFFFF"/>
        <w:jc w:val="both"/>
        <w:rPr>
          <w:sz w:val="24"/>
          <w:szCs w:val="24"/>
        </w:rPr>
        <w:sectPr w:rsidR="00B649FF" w:rsidRPr="00663A91" w:rsidSect="00B02650">
          <w:type w:val="continuous"/>
          <w:pgSz w:w="11909" w:h="16834"/>
          <w:pgMar w:top="1440" w:right="709" w:bottom="360" w:left="976" w:header="720" w:footer="720" w:gutter="0"/>
          <w:cols w:num="2" w:space="720" w:equalWidth="0">
            <w:col w:w="4586" w:space="720"/>
            <w:col w:w="4917"/>
          </w:cols>
          <w:noEndnote/>
        </w:sectPr>
      </w:pPr>
      <w:r w:rsidRPr="00663A91">
        <w:rPr>
          <w:sz w:val="24"/>
          <w:szCs w:val="24"/>
        </w:rPr>
        <w:t xml:space="preserve">           </w:t>
      </w:r>
    </w:p>
    <w:p w14:paraId="74892162" w14:textId="77777777" w:rsidR="00B649FF" w:rsidRDefault="00B649FF" w:rsidP="00B649FF">
      <w:pPr>
        <w:framePr w:w="1555" w:h="555" w:hRule="exact" w:hSpace="36" w:wrap="notBeside" w:vAnchor="text" w:hAnchor="margin" w:x="7878" w:y="217"/>
        <w:shd w:val="clear" w:color="auto" w:fill="FFFFFF"/>
        <w:ind w:firstLine="432"/>
        <w:jc w:val="both"/>
      </w:pPr>
    </w:p>
    <w:p w14:paraId="4BD29B92" w14:textId="77777777" w:rsidR="00B649FF" w:rsidRDefault="00B649FF" w:rsidP="00B649FF">
      <w:pPr>
        <w:shd w:val="clear" w:color="auto" w:fill="FFFFFF"/>
        <w:ind w:firstLine="86"/>
        <w:jc w:val="both"/>
      </w:pPr>
    </w:p>
    <w:p w14:paraId="69A70A53" w14:textId="77777777" w:rsidR="00B649FF" w:rsidRDefault="00B649FF" w:rsidP="00B649FF">
      <w:pPr>
        <w:pageBreakBefore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 1</w:t>
      </w:r>
    </w:p>
    <w:p w14:paraId="48440DA2" w14:textId="69B1725A" w:rsidR="00B649FF" w:rsidRDefault="00B649FF" w:rsidP="00B649FF">
      <w:pPr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Договору № </w:t>
      </w:r>
      <w:r w:rsidR="00C326F1">
        <w:rPr>
          <w:b/>
          <w:sz w:val="24"/>
          <w:szCs w:val="24"/>
        </w:rPr>
        <w:t>______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от  «</w:t>
      </w:r>
      <w:proofErr w:type="gramEnd"/>
      <w:r>
        <w:rPr>
          <w:b/>
          <w:sz w:val="24"/>
          <w:szCs w:val="24"/>
        </w:rPr>
        <w:t xml:space="preserve"> </w:t>
      </w:r>
      <w:proofErr w:type="gramStart"/>
      <w:r w:rsidR="0058332B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 xml:space="preserve"> »</w:t>
      </w:r>
      <w:proofErr w:type="gramEnd"/>
      <w:r>
        <w:rPr>
          <w:b/>
          <w:sz w:val="24"/>
          <w:szCs w:val="24"/>
        </w:rPr>
        <w:t xml:space="preserve"> </w:t>
      </w:r>
      <w:r w:rsidR="0058332B">
        <w:rPr>
          <w:b/>
          <w:sz w:val="24"/>
          <w:szCs w:val="24"/>
        </w:rPr>
        <w:t>октя</w:t>
      </w:r>
      <w:r>
        <w:rPr>
          <w:b/>
          <w:sz w:val="24"/>
          <w:szCs w:val="24"/>
        </w:rPr>
        <w:t>бря 202</w:t>
      </w:r>
      <w:r w:rsidR="0058332B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г.</w:t>
      </w:r>
    </w:p>
    <w:p w14:paraId="75CBE6E0" w14:textId="77777777" w:rsidR="00B649FF" w:rsidRDefault="00B649FF" w:rsidP="00B649FF">
      <w:pPr>
        <w:rPr>
          <w:sz w:val="24"/>
          <w:szCs w:val="24"/>
        </w:rPr>
      </w:pPr>
    </w:p>
    <w:p w14:paraId="2A651637" w14:textId="77777777" w:rsidR="00B649FF" w:rsidRDefault="00B649FF" w:rsidP="00B649FF">
      <w:pPr>
        <w:jc w:val="center"/>
        <w:rPr>
          <w:b/>
          <w:sz w:val="24"/>
          <w:szCs w:val="24"/>
        </w:rPr>
      </w:pPr>
    </w:p>
    <w:p w14:paraId="0311F2C2" w14:textId="77777777" w:rsidR="00B649FF" w:rsidRDefault="00B649FF" w:rsidP="00B649FF">
      <w:pPr>
        <w:rPr>
          <w:sz w:val="24"/>
          <w:szCs w:val="24"/>
        </w:rPr>
      </w:pPr>
    </w:p>
    <w:tbl>
      <w:tblPr>
        <w:tblStyle w:val="a4"/>
        <w:tblW w:w="7283" w:type="dxa"/>
        <w:tblLook w:val="01E0" w:firstRow="1" w:lastRow="1" w:firstColumn="1" w:lastColumn="1" w:noHBand="0" w:noVBand="0"/>
      </w:tblPr>
      <w:tblGrid>
        <w:gridCol w:w="498"/>
        <w:gridCol w:w="4354"/>
        <w:gridCol w:w="2431"/>
      </w:tblGrid>
      <w:tr w:rsidR="00B649FF" w14:paraId="21885CC1" w14:textId="77777777" w:rsidTr="008D7456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AA77C" w14:textId="77777777" w:rsidR="00B649FF" w:rsidRDefault="00B649FF" w:rsidP="008D74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23ED" w14:textId="77777777" w:rsidR="00B649FF" w:rsidRDefault="00B649FF" w:rsidP="008D74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730CF" w14:textId="77777777" w:rsidR="00B649FF" w:rsidRDefault="00B649FF" w:rsidP="008D74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Стоимость</w:t>
            </w:r>
          </w:p>
        </w:tc>
      </w:tr>
      <w:tr w:rsidR="00B649FF" w14:paraId="6BA3D063" w14:textId="77777777" w:rsidTr="008D7456">
        <w:trPr>
          <w:trHeight w:val="53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B0CA4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AFB7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Работы специалиста Исполнителя по п. 1.2 Договора.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EBE6" w14:textId="77777777" w:rsidR="00B649FF" w:rsidRDefault="00CD42A5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B649FF">
              <w:rPr>
                <w:sz w:val="28"/>
                <w:szCs w:val="28"/>
              </w:rPr>
              <w:t>90 руб./час</w:t>
            </w:r>
          </w:p>
        </w:tc>
      </w:tr>
      <w:tr w:rsidR="00B649FF" w14:paraId="17363904" w14:textId="77777777" w:rsidTr="008D7456">
        <w:trPr>
          <w:trHeight w:val="71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4D4B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7FC4E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 специалиста Исполнителя менее 30 минут.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0FCE" w14:textId="77777777" w:rsidR="00B649FF" w:rsidRDefault="00CD42A5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</w:t>
            </w:r>
            <w:r w:rsidR="00B649FF">
              <w:rPr>
                <w:sz w:val="28"/>
                <w:szCs w:val="28"/>
              </w:rPr>
              <w:t xml:space="preserve"> руб.</w:t>
            </w:r>
          </w:p>
        </w:tc>
      </w:tr>
      <w:tr w:rsidR="00B649FF" w14:paraId="7F16519D" w14:textId="77777777" w:rsidTr="008D7456">
        <w:trPr>
          <w:trHeight w:val="71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0681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313F" w14:textId="77777777" w:rsidR="00B649FF" w:rsidRDefault="00B649FF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(п. Калинина).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0213" w14:textId="77777777" w:rsidR="00B649FF" w:rsidRDefault="00CD42A5" w:rsidP="008D74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649FF">
              <w:rPr>
                <w:sz w:val="28"/>
                <w:szCs w:val="28"/>
              </w:rPr>
              <w:t>00 руб.</w:t>
            </w:r>
          </w:p>
        </w:tc>
      </w:tr>
    </w:tbl>
    <w:p w14:paraId="1645F584" w14:textId="77777777" w:rsidR="00B649FF" w:rsidRDefault="00B649FF" w:rsidP="00B649FF">
      <w:pPr>
        <w:rPr>
          <w:b/>
          <w:sz w:val="28"/>
          <w:szCs w:val="28"/>
        </w:rPr>
      </w:pPr>
    </w:p>
    <w:p w14:paraId="14E88EB7" w14:textId="77777777" w:rsidR="00B649FF" w:rsidRDefault="00B649FF" w:rsidP="00B649FF">
      <w:pPr>
        <w:rPr>
          <w:b/>
          <w:sz w:val="24"/>
          <w:szCs w:val="24"/>
        </w:rPr>
      </w:pPr>
    </w:p>
    <w:p w14:paraId="38B7BA14" w14:textId="77777777" w:rsidR="00B649FF" w:rsidRDefault="00B649FF" w:rsidP="00B649FF">
      <w:pPr>
        <w:rPr>
          <w:b/>
          <w:sz w:val="24"/>
          <w:szCs w:val="24"/>
        </w:rPr>
      </w:pPr>
    </w:p>
    <w:p w14:paraId="7B6A628F" w14:textId="77777777" w:rsidR="00B649FF" w:rsidRDefault="00B649FF" w:rsidP="00B649FF">
      <w:pPr>
        <w:rPr>
          <w:b/>
          <w:sz w:val="24"/>
          <w:szCs w:val="24"/>
        </w:rPr>
      </w:pPr>
    </w:p>
    <w:p w14:paraId="3B540B39" w14:textId="77777777" w:rsidR="00B649FF" w:rsidRDefault="00B649FF" w:rsidP="00B649FF">
      <w:pPr>
        <w:rPr>
          <w:b/>
          <w:sz w:val="24"/>
          <w:szCs w:val="24"/>
        </w:rPr>
      </w:pPr>
    </w:p>
    <w:p w14:paraId="223F6C8A" w14:textId="77777777" w:rsidR="00B649FF" w:rsidRDefault="00B649FF" w:rsidP="00B649FF">
      <w:pPr>
        <w:rPr>
          <w:b/>
          <w:sz w:val="24"/>
          <w:szCs w:val="24"/>
        </w:rPr>
      </w:pPr>
    </w:p>
    <w:p w14:paraId="7633B402" w14:textId="77777777" w:rsidR="00B649FF" w:rsidRDefault="00B649FF" w:rsidP="00B649FF">
      <w:pPr>
        <w:rPr>
          <w:b/>
          <w:sz w:val="24"/>
          <w:szCs w:val="24"/>
        </w:rPr>
      </w:pPr>
    </w:p>
    <w:p w14:paraId="388DB4AD" w14:textId="77777777" w:rsidR="00B649FF" w:rsidRDefault="00B649FF" w:rsidP="00B649FF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proofErr w:type="gramStart"/>
      <w:r>
        <w:rPr>
          <w:b/>
          <w:sz w:val="24"/>
          <w:szCs w:val="24"/>
        </w:rPr>
        <w:t xml:space="preserve">Исполнителя:   </w:t>
      </w:r>
      <w:proofErr w:type="gramEnd"/>
      <w:r>
        <w:rPr>
          <w:b/>
          <w:sz w:val="24"/>
          <w:szCs w:val="24"/>
        </w:rPr>
        <w:t xml:space="preserve">                                                                       От Заказчика:</w:t>
      </w:r>
    </w:p>
    <w:p w14:paraId="2F5925BE" w14:textId="77777777" w:rsidR="00B649FF" w:rsidRDefault="00B649FF" w:rsidP="00B649F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</w:t>
      </w:r>
    </w:p>
    <w:p w14:paraId="0A09BC26" w14:textId="77777777" w:rsidR="00B649FF" w:rsidRDefault="00B649FF" w:rsidP="00B649F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                    </w:t>
      </w:r>
    </w:p>
    <w:p w14:paraId="3283B447" w14:textId="77777777" w:rsidR="00B649FF" w:rsidRDefault="00B649FF" w:rsidP="00B649F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</w:p>
    <w:p w14:paraId="01A7E3A9" w14:textId="53EF3182" w:rsidR="00B649FF" w:rsidRDefault="00B649FF" w:rsidP="00B649FF">
      <w:pPr>
        <w:spacing w:line="360" w:lineRule="auto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_______________/</w:t>
      </w:r>
      <w:r w:rsidR="0058332B">
        <w:rPr>
          <w:sz w:val="24"/>
          <w:szCs w:val="24"/>
        </w:rPr>
        <w:t>______</w:t>
      </w:r>
      <w:proofErr w:type="gramStart"/>
      <w:r w:rsidR="0058332B">
        <w:rPr>
          <w:sz w:val="24"/>
          <w:szCs w:val="24"/>
        </w:rPr>
        <w:t>_</w:t>
      </w:r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ab/>
        <w:t xml:space="preserve">                 </w:t>
      </w:r>
      <w:r w:rsidR="0058332B">
        <w:rPr>
          <w:color w:val="000000" w:themeColor="text1"/>
          <w:sz w:val="24"/>
          <w:szCs w:val="24"/>
        </w:rPr>
        <w:t>ИО д</w:t>
      </w:r>
      <w:r>
        <w:rPr>
          <w:color w:val="000000" w:themeColor="text1"/>
          <w:sz w:val="24"/>
          <w:szCs w:val="24"/>
        </w:rPr>
        <w:t>иректор</w:t>
      </w:r>
      <w:r w:rsidR="0058332B">
        <w:rPr>
          <w:color w:val="000000" w:themeColor="text1"/>
          <w:sz w:val="24"/>
          <w:szCs w:val="24"/>
        </w:rPr>
        <w:t>а</w:t>
      </w:r>
      <w:r>
        <w:rPr>
          <w:color w:val="000000" w:themeColor="text1"/>
          <w:sz w:val="24"/>
          <w:szCs w:val="24"/>
        </w:rPr>
        <w:t xml:space="preserve"> ____________/ </w:t>
      </w:r>
      <w:r w:rsidR="0058332B">
        <w:rPr>
          <w:color w:val="000000" w:themeColor="text1"/>
          <w:sz w:val="24"/>
          <w:szCs w:val="24"/>
        </w:rPr>
        <w:t>Г.Р. Махова</w:t>
      </w:r>
      <w:r>
        <w:rPr>
          <w:color w:val="000000" w:themeColor="text1"/>
          <w:sz w:val="24"/>
          <w:szCs w:val="24"/>
        </w:rPr>
        <w:t xml:space="preserve">/       </w:t>
      </w:r>
    </w:p>
    <w:p w14:paraId="20D57209" w14:textId="77777777" w:rsidR="00B649FF" w:rsidRDefault="00B649FF" w:rsidP="00B649FF">
      <w:p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М.П.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М.П. </w:t>
      </w:r>
    </w:p>
    <w:p w14:paraId="37847A1E" w14:textId="77777777" w:rsidR="00B649FF" w:rsidRDefault="00B649FF" w:rsidP="00B649FF">
      <w:pPr>
        <w:jc w:val="both"/>
      </w:pPr>
    </w:p>
    <w:p w14:paraId="704DB4BD" w14:textId="77777777" w:rsidR="00B649FF" w:rsidRDefault="00B649FF" w:rsidP="00B649FF">
      <w:pPr>
        <w:jc w:val="both"/>
      </w:pPr>
    </w:p>
    <w:p w14:paraId="701BA51A" w14:textId="77777777" w:rsidR="00B649FF" w:rsidRDefault="00B649FF" w:rsidP="00B649FF"/>
    <w:p w14:paraId="6F99CCC1" w14:textId="77777777" w:rsidR="00EB74C3" w:rsidRDefault="00EB74C3"/>
    <w:sectPr w:rsidR="00EB7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42327"/>
    <w:multiLevelType w:val="hybridMultilevel"/>
    <w:tmpl w:val="94AC1C38"/>
    <w:lvl w:ilvl="0" w:tplc="2F80A538">
      <w:start w:val="1"/>
      <w:numFmt w:val="none"/>
      <w:lvlText w:val="7.1"/>
      <w:lvlJc w:val="left"/>
      <w:pPr>
        <w:tabs>
          <w:tab w:val="num" w:pos="45"/>
        </w:tabs>
        <w:ind w:left="45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" w15:restartNumberingAfterBreak="0">
    <w:nsid w:val="2D844B61"/>
    <w:multiLevelType w:val="multilevel"/>
    <w:tmpl w:val="D688CA04"/>
    <w:lvl w:ilvl="0">
      <w:start w:val="8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2" w15:restartNumberingAfterBreak="0">
    <w:nsid w:val="3A1D2F4D"/>
    <w:multiLevelType w:val="singleLevel"/>
    <w:tmpl w:val="48EAC986"/>
    <w:lvl w:ilvl="0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46D4062E"/>
    <w:multiLevelType w:val="hybridMultilevel"/>
    <w:tmpl w:val="61080164"/>
    <w:lvl w:ilvl="0" w:tplc="5AC0059C">
      <w:start w:val="1"/>
      <w:numFmt w:val="decimal"/>
      <w:lvlText w:val="6.%1"/>
      <w:legacy w:legacy="1" w:legacySpace="0" w:legacyIndent="418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8A7C46"/>
    <w:multiLevelType w:val="multilevel"/>
    <w:tmpl w:val="CD8ACF4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55"/>
        </w:tabs>
        <w:ind w:left="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10"/>
        </w:tabs>
        <w:ind w:left="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5"/>
        </w:tabs>
        <w:ind w:left="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60"/>
        </w:tabs>
        <w:ind w:left="1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55"/>
        </w:tabs>
        <w:ind w:left="1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0"/>
        </w:tabs>
        <w:ind w:left="1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5"/>
        </w:tabs>
        <w:ind w:left="1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60"/>
        </w:tabs>
        <w:ind w:left="1760" w:hanging="1800"/>
      </w:pPr>
      <w:rPr>
        <w:rFonts w:hint="default"/>
      </w:rPr>
    </w:lvl>
  </w:abstractNum>
  <w:abstractNum w:abstractNumId="5" w15:restartNumberingAfterBreak="0">
    <w:nsid w:val="4B6A73D6"/>
    <w:multiLevelType w:val="multilevel"/>
    <w:tmpl w:val="4AD8C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.3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  <w:sz w:val="24"/>
      </w:rPr>
    </w:lvl>
  </w:abstractNum>
  <w:abstractNum w:abstractNumId="6" w15:restartNumberingAfterBreak="0">
    <w:nsid w:val="59EB5096"/>
    <w:multiLevelType w:val="hybridMultilevel"/>
    <w:tmpl w:val="7B386F72"/>
    <w:lvl w:ilvl="0" w:tplc="B7802540">
      <w:start w:val="10"/>
      <w:numFmt w:val="decimal"/>
      <w:lvlText w:val="%1."/>
      <w:lvlJc w:val="left"/>
      <w:pPr>
        <w:ind w:left="735" w:hanging="375"/>
      </w:pPr>
      <w:rPr>
        <w:rFonts w:hint="default"/>
        <w:color w:val="000000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92D90"/>
    <w:multiLevelType w:val="multilevel"/>
    <w:tmpl w:val="4E101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8" w15:restartNumberingAfterBreak="0">
    <w:nsid w:val="7F7E6271"/>
    <w:multiLevelType w:val="hybridMultilevel"/>
    <w:tmpl w:val="13367C70"/>
    <w:lvl w:ilvl="0" w:tplc="53988112">
      <w:start w:val="1"/>
      <w:numFmt w:val="none"/>
      <w:lvlText w:val="4.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3958663">
    <w:abstractNumId w:val="2"/>
  </w:num>
  <w:num w:numId="2" w16cid:durableId="1685548431">
    <w:abstractNumId w:val="1"/>
  </w:num>
  <w:num w:numId="3" w16cid:durableId="1114976865">
    <w:abstractNumId w:val="4"/>
  </w:num>
  <w:num w:numId="4" w16cid:durableId="565847662">
    <w:abstractNumId w:val="5"/>
  </w:num>
  <w:num w:numId="5" w16cid:durableId="80877126">
    <w:abstractNumId w:val="8"/>
  </w:num>
  <w:num w:numId="6" w16cid:durableId="1953395767">
    <w:abstractNumId w:val="3"/>
  </w:num>
  <w:num w:numId="7" w16cid:durableId="1501315663">
    <w:abstractNumId w:val="0"/>
  </w:num>
  <w:num w:numId="8" w16cid:durableId="9987947">
    <w:abstractNumId w:val="7"/>
  </w:num>
  <w:num w:numId="9" w16cid:durableId="17319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9FF"/>
    <w:rsid w:val="0058332B"/>
    <w:rsid w:val="005C293F"/>
    <w:rsid w:val="00A21198"/>
    <w:rsid w:val="00B06C19"/>
    <w:rsid w:val="00B649FF"/>
    <w:rsid w:val="00C326F1"/>
    <w:rsid w:val="00CD42A5"/>
    <w:rsid w:val="00EB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FE37A"/>
  <w15:chartTrackingRefBased/>
  <w15:docId w15:val="{AFBE06F2-459C-4A39-B940-E86F84443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49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649FF"/>
    <w:pPr>
      <w:keepNext/>
      <w:widowControl/>
      <w:autoSpaceDE/>
      <w:autoSpaceDN/>
      <w:adjustRightInd/>
      <w:ind w:left="567" w:hanging="283"/>
      <w:outlineLvl w:val="4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649F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Body Text 2"/>
    <w:basedOn w:val="a"/>
    <w:link w:val="20"/>
    <w:rsid w:val="00B649FF"/>
    <w:pPr>
      <w:widowControl/>
      <w:autoSpaceDE/>
      <w:autoSpaceDN/>
      <w:adjustRightInd/>
      <w:ind w:firstLine="284"/>
      <w:jc w:val="both"/>
    </w:pPr>
    <w:rPr>
      <w:sz w:val="19"/>
    </w:rPr>
  </w:style>
  <w:style w:type="character" w:customStyle="1" w:styleId="20">
    <w:name w:val="Основной текст 2 Знак"/>
    <w:basedOn w:val="a0"/>
    <w:link w:val="2"/>
    <w:rsid w:val="00B649FF"/>
    <w:rPr>
      <w:rFonts w:ascii="Times New Roman" w:eastAsia="Times New Roman" w:hAnsi="Times New Roman" w:cs="Times New Roman"/>
      <w:sz w:val="19"/>
      <w:szCs w:val="20"/>
      <w:lang w:eastAsia="ru-RU"/>
    </w:rPr>
  </w:style>
  <w:style w:type="paragraph" w:styleId="a3">
    <w:name w:val="List Paragraph"/>
    <w:basedOn w:val="a"/>
    <w:uiPriority w:val="34"/>
    <w:qFormat/>
    <w:rsid w:val="00B649FF"/>
    <w:pPr>
      <w:ind w:left="720"/>
      <w:contextualSpacing/>
    </w:pPr>
  </w:style>
  <w:style w:type="paragraph" w:customStyle="1" w:styleId="Default">
    <w:name w:val="Default"/>
    <w:qFormat/>
    <w:rsid w:val="00B649F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table" w:styleId="a4">
    <w:name w:val="Table Grid"/>
    <w:basedOn w:val="a1"/>
    <w:rsid w:val="00B649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Валентина Кривоножкина</cp:lastModifiedBy>
  <cp:revision>2</cp:revision>
  <dcterms:created xsi:type="dcterms:W3CDTF">2026-10-15T15:33:00Z</dcterms:created>
  <dcterms:modified xsi:type="dcterms:W3CDTF">2026-10-15T15:33:00Z</dcterms:modified>
</cp:coreProperties>
</file>