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9EA7E4" w14:textId="77777777" w:rsidR="005F3B4B" w:rsidRDefault="00C52167" w:rsidP="00BB18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6EBB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14:paraId="15DB1883" w14:textId="5998B9DF" w:rsidR="001B4EBB" w:rsidRPr="001B4EBB" w:rsidRDefault="001B4EBB" w:rsidP="00BB18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EBB">
        <w:rPr>
          <w:rFonts w:ascii="Times New Roman" w:hAnsi="Times New Roman" w:cs="Times New Roman"/>
          <w:b/>
          <w:sz w:val="24"/>
          <w:szCs w:val="24"/>
        </w:rPr>
        <w:t xml:space="preserve">на поставку мясной продукции: </w:t>
      </w:r>
      <w:r w:rsidR="00B54D8E">
        <w:rPr>
          <w:rFonts w:ascii="Times New Roman" w:hAnsi="Times New Roman" w:cs="Times New Roman"/>
          <w:b/>
          <w:sz w:val="24"/>
          <w:szCs w:val="24"/>
        </w:rPr>
        <w:t>говядина б/костная</w:t>
      </w:r>
      <w:r w:rsidRPr="001B4EBB">
        <w:rPr>
          <w:rFonts w:ascii="Times New Roman" w:hAnsi="Times New Roman" w:cs="Times New Roman"/>
          <w:b/>
          <w:sz w:val="24"/>
          <w:szCs w:val="24"/>
        </w:rPr>
        <w:t>,</w:t>
      </w:r>
    </w:p>
    <w:p w14:paraId="5F6E91ED" w14:textId="531F981F" w:rsidR="001B4EBB" w:rsidRDefault="00B54D8E" w:rsidP="00CC78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филе курицы</w:t>
      </w:r>
      <w:r w:rsidR="001B4EBB" w:rsidRPr="001B4EBB">
        <w:rPr>
          <w:rFonts w:ascii="Times New Roman" w:hAnsi="Times New Roman" w:cs="Times New Roman"/>
          <w:b/>
          <w:sz w:val="24"/>
          <w:szCs w:val="24"/>
        </w:rPr>
        <w:t>, печень говяжья</w:t>
      </w:r>
    </w:p>
    <w:p w14:paraId="7E1BBD9E" w14:textId="77777777" w:rsidR="00CC78C7" w:rsidRDefault="00CC78C7" w:rsidP="00CC78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525141" w14:textId="47108296" w:rsidR="00C52167" w:rsidRPr="00206EBB" w:rsidRDefault="00C52167" w:rsidP="001B4EBB">
      <w:pPr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06EBB">
        <w:rPr>
          <w:rFonts w:ascii="Times New Roman" w:hAnsi="Times New Roman" w:cs="Times New Roman"/>
          <w:b/>
          <w:sz w:val="24"/>
          <w:szCs w:val="24"/>
        </w:rPr>
        <w:t>1. Объект закупки и характеристики товара:</w:t>
      </w:r>
    </w:p>
    <w:tbl>
      <w:tblPr>
        <w:tblStyle w:val="a3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5528"/>
        <w:gridCol w:w="993"/>
        <w:gridCol w:w="850"/>
      </w:tblGrid>
      <w:tr w:rsidR="00B41EED" w:rsidRPr="00206EBB" w14:paraId="1ECE29AD" w14:textId="77777777" w:rsidTr="005F3B4B">
        <w:tc>
          <w:tcPr>
            <w:tcW w:w="567" w:type="dxa"/>
          </w:tcPr>
          <w:p w14:paraId="5403FDB5" w14:textId="77777777" w:rsidR="00B41EED" w:rsidRPr="00206EBB" w:rsidRDefault="00B41EED" w:rsidP="005F3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14:paraId="3828F374" w14:textId="77777777" w:rsidR="00B41EED" w:rsidRPr="00206EBB" w:rsidRDefault="00B41EED" w:rsidP="005F3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EB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528" w:type="dxa"/>
          </w:tcPr>
          <w:p w14:paraId="161075CC" w14:textId="77777777" w:rsidR="00B41EED" w:rsidRPr="00206EBB" w:rsidRDefault="00B41EED" w:rsidP="005F3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EBB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товара</w:t>
            </w:r>
          </w:p>
        </w:tc>
        <w:tc>
          <w:tcPr>
            <w:tcW w:w="993" w:type="dxa"/>
          </w:tcPr>
          <w:p w14:paraId="1083BF9F" w14:textId="565C2144" w:rsidR="00B41EED" w:rsidRPr="00206EBB" w:rsidRDefault="00B41EED" w:rsidP="005F3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EBB">
              <w:rPr>
                <w:rFonts w:ascii="Times New Roman" w:hAnsi="Times New Roman" w:cs="Times New Roman"/>
                <w:b/>
                <w:sz w:val="24"/>
                <w:szCs w:val="24"/>
              </w:rPr>
              <w:t>Ед. изм</w:t>
            </w:r>
            <w:r w:rsidR="005F3B4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14:paraId="295AE631" w14:textId="77777777" w:rsidR="00B41EED" w:rsidRPr="00206EBB" w:rsidRDefault="00B41EED" w:rsidP="005F3B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EBB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14:paraId="1F3DBED1" w14:textId="77777777" w:rsidR="00B41EED" w:rsidRPr="00206EBB" w:rsidRDefault="00B41EED" w:rsidP="005F3B4B">
            <w:pPr>
              <w:ind w:right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B4B" w:rsidRPr="00206EBB" w14:paraId="73788839" w14:textId="77777777" w:rsidTr="005F3B4B">
        <w:tc>
          <w:tcPr>
            <w:tcW w:w="567" w:type="dxa"/>
          </w:tcPr>
          <w:p w14:paraId="66218BD7" w14:textId="77777777" w:rsidR="005F3B4B" w:rsidRPr="00C9709A" w:rsidRDefault="005F3B4B" w:rsidP="005F3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2FFEA793" w14:textId="7DB6AB29" w:rsidR="00ED7D04" w:rsidRPr="005F3B4B" w:rsidRDefault="00A57F0D" w:rsidP="00B54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F0D">
              <w:rPr>
                <w:rFonts w:ascii="Times New Roman" w:hAnsi="Times New Roman" w:cs="Times New Roman"/>
                <w:sz w:val="24"/>
                <w:szCs w:val="24"/>
              </w:rPr>
              <w:t xml:space="preserve">Огузок говяжий </w:t>
            </w:r>
          </w:p>
        </w:tc>
        <w:tc>
          <w:tcPr>
            <w:tcW w:w="5528" w:type="dxa"/>
          </w:tcPr>
          <w:p w14:paraId="02323664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33818-2016 «Мясо. Говядина</w:t>
            </w:r>
          </w:p>
          <w:p w14:paraId="5B5D5C90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высококачественная. Технические</w:t>
            </w:r>
          </w:p>
          <w:p w14:paraId="27B4F009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условия», ГОСТ 32606-2013 «Говядина.</w:t>
            </w:r>
          </w:p>
          <w:p w14:paraId="63694D14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Туши и отрубы. Требования при поставках</w:t>
            </w:r>
          </w:p>
          <w:p w14:paraId="59BEE0DD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контроль качества», ГОСТ 31797-2012</w:t>
            </w:r>
          </w:p>
          <w:p w14:paraId="0AC56E02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«Мясо. Разделка говядины на отрубы.</w:t>
            </w:r>
          </w:p>
          <w:p w14:paraId="5319EF88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условия».</w:t>
            </w:r>
          </w:p>
          <w:p w14:paraId="25072613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В, класс 1</w:t>
            </w:r>
          </w:p>
          <w:p w14:paraId="1E4C6F6F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Говядина бескостная, </w:t>
            </w:r>
            <w:proofErr w:type="spellStart"/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жилованная</w:t>
            </w:r>
            <w:proofErr w:type="spellEnd"/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755BC891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замороженная. Наружные и внутренние</w:t>
            </w:r>
          </w:p>
          <w:p w14:paraId="5D2A5B4F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части.</w:t>
            </w:r>
          </w:p>
          <w:p w14:paraId="3CFDD09F" w14:textId="77777777" w:rsidR="00AA19E5" w:rsidRPr="00AA19E5" w:rsidRDefault="00AA19E5" w:rsidP="00AA19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нетто одной упаковочной единицы</w:t>
            </w:r>
          </w:p>
          <w:p w14:paraId="6635524E" w14:textId="3524409F" w:rsidR="005F3B4B" w:rsidRPr="005F3B4B" w:rsidRDefault="00AA19E5" w:rsidP="00CC7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25 кг.</w:t>
            </w:r>
          </w:p>
        </w:tc>
        <w:tc>
          <w:tcPr>
            <w:tcW w:w="993" w:type="dxa"/>
          </w:tcPr>
          <w:p w14:paraId="26A35E71" w14:textId="7231ED5F" w:rsidR="005F3B4B" w:rsidRPr="00C9709A" w:rsidRDefault="005F3B4B" w:rsidP="005F3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646AE24D" w14:textId="31159C68" w:rsidR="005F3B4B" w:rsidRPr="00C9709A" w:rsidRDefault="00A57F0D" w:rsidP="006C518B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B84EC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F3B4B" w:rsidRPr="00206EBB" w14:paraId="32E3AF8F" w14:textId="77777777" w:rsidTr="005F3B4B">
        <w:tc>
          <w:tcPr>
            <w:tcW w:w="567" w:type="dxa"/>
          </w:tcPr>
          <w:p w14:paraId="7786188E" w14:textId="2B410D8C" w:rsidR="005F3B4B" w:rsidRDefault="005F3B4B" w:rsidP="005F3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69CD0E2A" w14:textId="48AF3A0C" w:rsidR="005F3B4B" w:rsidRDefault="002C0CEE" w:rsidP="005F3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CEE">
              <w:rPr>
                <w:rFonts w:ascii="Times New Roman" w:hAnsi="Times New Roman" w:cs="Times New Roman"/>
                <w:sz w:val="24"/>
                <w:szCs w:val="24"/>
              </w:rPr>
              <w:t>Мясо Ц/Б</w:t>
            </w:r>
            <w:r w:rsidR="00AA19E5" w:rsidRPr="00B54D8E">
              <w:rPr>
                <w:rFonts w:ascii="Times New Roman" w:hAnsi="Times New Roman" w:cs="Times New Roman"/>
                <w:sz w:val="24"/>
                <w:szCs w:val="24"/>
              </w:rPr>
              <w:t>, зам., вес.</w:t>
            </w:r>
          </w:p>
          <w:p w14:paraId="6E68E590" w14:textId="7BA5A4CA" w:rsidR="00B54D8E" w:rsidRPr="005F3B4B" w:rsidRDefault="00B54D8E" w:rsidP="00AA19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016DF7C2" w14:textId="2BD8494D" w:rsidR="006A7241" w:rsidRPr="006A7241" w:rsidRDefault="00566622" w:rsidP="006A7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622">
              <w:rPr>
                <w:rFonts w:ascii="Times New Roman" w:hAnsi="Times New Roman" w:cs="Times New Roman"/>
                <w:sz w:val="24"/>
                <w:szCs w:val="24"/>
              </w:rPr>
              <w:t>Мясо Ц/Б</w:t>
            </w:r>
            <w:bookmarkStart w:id="0" w:name="_GoBack"/>
            <w:bookmarkEnd w:id="0"/>
            <w:r w:rsidR="006A7241" w:rsidRPr="006A7241">
              <w:rPr>
                <w:rFonts w:ascii="Times New Roman" w:hAnsi="Times New Roman" w:cs="Times New Roman"/>
                <w:sz w:val="24"/>
                <w:szCs w:val="24"/>
              </w:rPr>
              <w:t>, чистое, без пятен и кровоподтеков, без посторонних запахов.</w:t>
            </w:r>
          </w:p>
          <w:p w14:paraId="72C683CC" w14:textId="3B85555B" w:rsidR="006A7241" w:rsidRPr="006A7241" w:rsidRDefault="006A7241" w:rsidP="006A72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241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ГОСТ 31962-201</w:t>
            </w:r>
            <w:r w:rsidR="005056DC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6A7241">
              <w:rPr>
                <w:rFonts w:ascii="Times New Roman" w:hAnsi="Times New Roman" w:cs="Times New Roman"/>
                <w:sz w:val="24"/>
                <w:szCs w:val="24"/>
              </w:rPr>
              <w:t xml:space="preserve">«Мясо кур (тушки кур, цыплят-бройлеров и их части. Технические условия». </w:t>
            </w:r>
          </w:p>
          <w:p w14:paraId="493BA765" w14:textId="3AC2B491" w:rsidR="005F3B4B" w:rsidRPr="005F3B4B" w:rsidRDefault="005F3B4B" w:rsidP="006A72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0919EB1" w14:textId="0BE79844" w:rsidR="005F3B4B" w:rsidRPr="005F3B4B" w:rsidRDefault="005F3B4B" w:rsidP="005F3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54029C85" w14:textId="24DE6851" w:rsidR="005F3B4B" w:rsidRDefault="00A57F0D" w:rsidP="006C518B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  <w:p w14:paraId="3D81AD57" w14:textId="222B0FE7" w:rsidR="00837EC9" w:rsidRPr="00C9709A" w:rsidRDefault="00837EC9" w:rsidP="006C518B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B4B" w:rsidRPr="00206EBB" w14:paraId="1400C356" w14:textId="77777777" w:rsidTr="005F3B4B">
        <w:tc>
          <w:tcPr>
            <w:tcW w:w="567" w:type="dxa"/>
          </w:tcPr>
          <w:p w14:paraId="3A75F4D0" w14:textId="79B17857" w:rsidR="005F3B4B" w:rsidRDefault="005F3B4B" w:rsidP="005F3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5A3DA1FB" w14:textId="7174C59C" w:rsidR="005F3B4B" w:rsidRPr="005F3B4B" w:rsidRDefault="005F3B4B" w:rsidP="005F3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B4B">
              <w:rPr>
                <w:rFonts w:ascii="Times New Roman" w:hAnsi="Times New Roman" w:cs="Times New Roman"/>
                <w:sz w:val="24"/>
                <w:szCs w:val="24"/>
              </w:rPr>
              <w:t xml:space="preserve">Печень говяжья </w:t>
            </w:r>
          </w:p>
        </w:tc>
        <w:tc>
          <w:tcPr>
            <w:tcW w:w="5528" w:type="dxa"/>
          </w:tcPr>
          <w:p w14:paraId="20F18B78" w14:textId="54D4EA54" w:rsidR="00E9276C" w:rsidRDefault="00E9276C" w:rsidP="005F3B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требованиям </w:t>
            </w:r>
            <w:r w:rsidRPr="00E9276C">
              <w:rPr>
                <w:rFonts w:ascii="Times New Roman" w:hAnsi="Times New Roman" w:cs="Times New Roman"/>
                <w:sz w:val="24"/>
                <w:szCs w:val="24"/>
              </w:rPr>
              <w:t>ГОСТ 32244-2013</w:t>
            </w:r>
          </w:p>
          <w:p w14:paraId="519565B7" w14:textId="77777777" w:rsidR="00E9276C" w:rsidRPr="00E9276C" w:rsidRDefault="00E9276C" w:rsidP="00E927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76C">
              <w:rPr>
                <w:rFonts w:ascii="Times New Roman" w:hAnsi="Times New Roman" w:cs="Times New Roman"/>
                <w:sz w:val="24"/>
                <w:szCs w:val="24"/>
              </w:rPr>
              <w:t>Предоставление сертификата соответствия на продукцию и ветеринарное свидетельство обязательно.</w:t>
            </w:r>
          </w:p>
          <w:p w14:paraId="097C12E6" w14:textId="4ACFDBEB" w:rsidR="005F3B4B" w:rsidRPr="005F3B4B" w:rsidRDefault="00E9276C" w:rsidP="00CC7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276C">
              <w:rPr>
                <w:rFonts w:ascii="Times New Roman" w:hAnsi="Times New Roman" w:cs="Times New Roman"/>
                <w:sz w:val="24"/>
                <w:szCs w:val="24"/>
              </w:rPr>
              <w:t>Продукты не должны содержать генно-инженерно-модифицированные организмы (ГМО), антибиотики и гормоны</w:t>
            </w:r>
          </w:p>
        </w:tc>
        <w:tc>
          <w:tcPr>
            <w:tcW w:w="993" w:type="dxa"/>
          </w:tcPr>
          <w:p w14:paraId="77EDA691" w14:textId="4EC92E76" w:rsidR="005F3B4B" w:rsidRPr="005F3B4B" w:rsidRDefault="005F3B4B" w:rsidP="005F3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B4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850" w:type="dxa"/>
          </w:tcPr>
          <w:p w14:paraId="731BFE89" w14:textId="6CB37A3F" w:rsidR="005F3B4B" w:rsidRPr="00C9709A" w:rsidRDefault="00837EC9" w:rsidP="006C518B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14:paraId="720EF441" w14:textId="77777777" w:rsidR="00B157C5" w:rsidRDefault="00B157C5" w:rsidP="00C52167">
      <w:pPr>
        <w:ind w:left="-567"/>
        <w:rPr>
          <w:rFonts w:ascii="Times New Roman" w:hAnsi="Times New Roman"/>
          <w:sz w:val="24"/>
          <w:szCs w:val="24"/>
        </w:rPr>
      </w:pPr>
    </w:p>
    <w:p w14:paraId="6290363D" w14:textId="6FCAD4AE" w:rsidR="007A4302" w:rsidRPr="00865653" w:rsidRDefault="00C52167" w:rsidP="00656404">
      <w:pPr>
        <w:tabs>
          <w:tab w:val="left" w:pos="8490"/>
        </w:tabs>
        <w:ind w:left="-567"/>
        <w:rPr>
          <w:rFonts w:ascii="Times New Roman" w:hAnsi="Times New Roman" w:cs="Times New Roman"/>
          <w:sz w:val="24"/>
          <w:szCs w:val="24"/>
        </w:rPr>
      </w:pPr>
      <w:r w:rsidRPr="00865653">
        <w:rPr>
          <w:rFonts w:ascii="Times New Roman" w:hAnsi="Times New Roman" w:cs="Times New Roman"/>
          <w:b/>
          <w:sz w:val="24"/>
          <w:szCs w:val="24"/>
        </w:rPr>
        <w:t>2.</w:t>
      </w:r>
      <w:r w:rsidRPr="00865653">
        <w:rPr>
          <w:rFonts w:ascii="Times New Roman" w:hAnsi="Times New Roman" w:cs="Times New Roman"/>
          <w:sz w:val="24"/>
          <w:szCs w:val="24"/>
        </w:rPr>
        <w:t xml:space="preserve"> </w:t>
      </w:r>
      <w:r w:rsidRPr="00865653">
        <w:rPr>
          <w:rFonts w:ascii="Times New Roman" w:hAnsi="Times New Roman" w:cs="Times New Roman"/>
          <w:b/>
          <w:sz w:val="24"/>
          <w:szCs w:val="24"/>
        </w:rPr>
        <w:t>Место поставки</w:t>
      </w:r>
      <w:r w:rsidRPr="00865653">
        <w:rPr>
          <w:rFonts w:ascii="Times New Roman" w:hAnsi="Times New Roman" w:cs="Times New Roman"/>
          <w:sz w:val="24"/>
          <w:szCs w:val="24"/>
        </w:rPr>
        <w:t>:</w:t>
      </w:r>
      <w:r w:rsidR="00656404" w:rsidRPr="00865653">
        <w:rPr>
          <w:rFonts w:ascii="Times New Roman" w:hAnsi="Times New Roman" w:cs="Times New Roman"/>
          <w:sz w:val="24"/>
          <w:szCs w:val="24"/>
        </w:rPr>
        <w:t xml:space="preserve"> </w:t>
      </w:r>
      <w:r w:rsidR="006A7241">
        <w:rPr>
          <w:rFonts w:ascii="Times New Roman" w:hAnsi="Times New Roman" w:cs="Times New Roman"/>
          <w:sz w:val="24"/>
          <w:szCs w:val="24"/>
        </w:rPr>
        <w:t>Ленинградская</w:t>
      </w:r>
      <w:r w:rsidR="00656404" w:rsidRPr="008656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6404" w:rsidRPr="00865653">
        <w:rPr>
          <w:rFonts w:ascii="Times New Roman" w:hAnsi="Times New Roman" w:cs="Times New Roman"/>
          <w:sz w:val="24"/>
          <w:szCs w:val="24"/>
        </w:rPr>
        <w:t>обл</w:t>
      </w:r>
      <w:proofErr w:type="spellEnd"/>
      <w:r w:rsidR="00656404" w:rsidRPr="00865653">
        <w:rPr>
          <w:rFonts w:ascii="Times New Roman" w:hAnsi="Times New Roman" w:cs="Times New Roman"/>
          <w:sz w:val="24"/>
          <w:szCs w:val="24"/>
        </w:rPr>
        <w:t>, г</w:t>
      </w:r>
      <w:r w:rsidR="00865653" w:rsidRPr="00865653">
        <w:rPr>
          <w:rFonts w:ascii="Times New Roman" w:hAnsi="Times New Roman" w:cs="Times New Roman"/>
          <w:sz w:val="24"/>
          <w:szCs w:val="24"/>
        </w:rPr>
        <w:t xml:space="preserve"> </w:t>
      </w:r>
      <w:r w:rsidR="006A7241">
        <w:rPr>
          <w:rFonts w:ascii="Times New Roman" w:hAnsi="Times New Roman" w:cs="Times New Roman"/>
          <w:sz w:val="24"/>
          <w:szCs w:val="24"/>
        </w:rPr>
        <w:t>Бокситогорск</w:t>
      </w:r>
      <w:r w:rsidR="00865653" w:rsidRPr="00865653">
        <w:rPr>
          <w:rFonts w:ascii="Times New Roman" w:hAnsi="Times New Roman" w:cs="Times New Roman"/>
          <w:sz w:val="24"/>
          <w:szCs w:val="24"/>
        </w:rPr>
        <w:t xml:space="preserve">, ул. </w:t>
      </w:r>
      <w:r w:rsidR="006A7241">
        <w:rPr>
          <w:rFonts w:ascii="Times New Roman" w:hAnsi="Times New Roman" w:cs="Times New Roman"/>
          <w:sz w:val="24"/>
          <w:szCs w:val="24"/>
        </w:rPr>
        <w:t>Южная</w:t>
      </w:r>
      <w:r w:rsidR="00865653" w:rsidRPr="00865653">
        <w:rPr>
          <w:rFonts w:ascii="Times New Roman" w:hAnsi="Times New Roman" w:cs="Times New Roman"/>
          <w:sz w:val="24"/>
          <w:szCs w:val="24"/>
        </w:rPr>
        <w:t xml:space="preserve">, </w:t>
      </w:r>
      <w:r w:rsidR="006A7241">
        <w:rPr>
          <w:rFonts w:ascii="Times New Roman" w:hAnsi="Times New Roman" w:cs="Times New Roman"/>
          <w:sz w:val="24"/>
          <w:szCs w:val="24"/>
        </w:rPr>
        <w:t>дом 3</w:t>
      </w:r>
    </w:p>
    <w:p w14:paraId="517DAB49" w14:textId="0954AA7E" w:rsidR="00C52167" w:rsidRPr="007A4302" w:rsidRDefault="00C52167" w:rsidP="00C52167">
      <w:pPr>
        <w:ind w:left="-567"/>
        <w:rPr>
          <w:rFonts w:ascii="Times New Roman" w:hAnsi="Times New Roman" w:cs="Times New Roman"/>
          <w:sz w:val="24"/>
          <w:szCs w:val="24"/>
        </w:rPr>
      </w:pPr>
      <w:r w:rsidRPr="00865653">
        <w:rPr>
          <w:rFonts w:ascii="Times New Roman" w:hAnsi="Times New Roman" w:cs="Times New Roman"/>
          <w:b/>
          <w:sz w:val="24"/>
          <w:szCs w:val="24"/>
        </w:rPr>
        <w:t>3. Срок поставки:</w:t>
      </w:r>
      <w:r w:rsidRPr="00865653">
        <w:rPr>
          <w:rFonts w:ascii="Times New Roman" w:hAnsi="Times New Roman" w:cs="Times New Roman"/>
          <w:sz w:val="24"/>
          <w:szCs w:val="24"/>
        </w:rPr>
        <w:t xml:space="preserve"> </w:t>
      </w:r>
      <w:r w:rsidR="006A7241">
        <w:rPr>
          <w:rFonts w:ascii="Times New Roman" w:hAnsi="Times New Roman" w:cs="Times New Roman"/>
          <w:sz w:val="24"/>
          <w:szCs w:val="24"/>
        </w:rPr>
        <w:t xml:space="preserve">с </w:t>
      </w:r>
      <w:r w:rsidR="00A57F0D">
        <w:rPr>
          <w:rFonts w:ascii="Times New Roman" w:hAnsi="Times New Roman" w:cs="Times New Roman"/>
          <w:sz w:val="24"/>
          <w:szCs w:val="24"/>
        </w:rPr>
        <w:t>01.10</w:t>
      </w:r>
      <w:r w:rsidR="00837EC9">
        <w:rPr>
          <w:rFonts w:ascii="Times New Roman" w:hAnsi="Times New Roman" w:cs="Times New Roman"/>
          <w:sz w:val="24"/>
          <w:szCs w:val="24"/>
        </w:rPr>
        <w:t>.</w:t>
      </w:r>
      <w:r w:rsidR="00763FEC">
        <w:rPr>
          <w:rFonts w:ascii="Times New Roman" w:hAnsi="Times New Roman" w:cs="Times New Roman"/>
          <w:sz w:val="24"/>
          <w:szCs w:val="24"/>
        </w:rPr>
        <w:t>202</w:t>
      </w:r>
      <w:r w:rsidR="005056DC">
        <w:rPr>
          <w:rFonts w:ascii="Times New Roman" w:hAnsi="Times New Roman" w:cs="Times New Roman"/>
          <w:sz w:val="24"/>
          <w:szCs w:val="24"/>
        </w:rPr>
        <w:t>6</w:t>
      </w:r>
      <w:r w:rsidR="00763FEC">
        <w:rPr>
          <w:rFonts w:ascii="Times New Roman" w:hAnsi="Times New Roman" w:cs="Times New Roman"/>
          <w:sz w:val="24"/>
          <w:szCs w:val="24"/>
        </w:rPr>
        <w:t xml:space="preserve"> </w:t>
      </w:r>
      <w:r w:rsidR="006A7241">
        <w:rPr>
          <w:rFonts w:ascii="Times New Roman" w:hAnsi="Times New Roman" w:cs="Times New Roman"/>
          <w:sz w:val="24"/>
          <w:szCs w:val="24"/>
        </w:rPr>
        <w:t xml:space="preserve">г. по </w:t>
      </w:r>
      <w:r w:rsidR="00A57F0D">
        <w:rPr>
          <w:rFonts w:ascii="Times New Roman" w:hAnsi="Times New Roman" w:cs="Times New Roman"/>
          <w:sz w:val="24"/>
          <w:szCs w:val="24"/>
        </w:rPr>
        <w:t>31.12</w:t>
      </w:r>
      <w:r w:rsidR="00763FEC">
        <w:rPr>
          <w:rFonts w:ascii="Times New Roman" w:hAnsi="Times New Roman" w:cs="Times New Roman"/>
          <w:sz w:val="24"/>
          <w:szCs w:val="24"/>
        </w:rPr>
        <w:t>.202</w:t>
      </w:r>
      <w:r w:rsidR="005056DC">
        <w:rPr>
          <w:rFonts w:ascii="Times New Roman" w:hAnsi="Times New Roman" w:cs="Times New Roman"/>
          <w:sz w:val="24"/>
          <w:szCs w:val="24"/>
        </w:rPr>
        <w:t>6</w:t>
      </w:r>
      <w:r w:rsidR="00656404" w:rsidRPr="00865653">
        <w:rPr>
          <w:rFonts w:ascii="Times New Roman" w:hAnsi="Times New Roman" w:cs="Times New Roman"/>
          <w:sz w:val="24"/>
          <w:szCs w:val="24"/>
        </w:rPr>
        <w:t xml:space="preserve"> г</w:t>
      </w:r>
      <w:r w:rsidR="00763FEC">
        <w:rPr>
          <w:rFonts w:ascii="Times New Roman" w:hAnsi="Times New Roman" w:cs="Times New Roman"/>
          <w:sz w:val="24"/>
          <w:szCs w:val="24"/>
        </w:rPr>
        <w:t>.</w:t>
      </w:r>
    </w:p>
    <w:p w14:paraId="51BC6A91" w14:textId="49077504" w:rsidR="00C52167" w:rsidRPr="00206EBB" w:rsidRDefault="00656404" w:rsidP="00C52167">
      <w:pPr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C52167" w:rsidRPr="00206EBB">
        <w:rPr>
          <w:rFonts w:ascii="Times New Roman" w:hAnsi="Times New Roman" w:cs="Times New Roman"/>
          <w:b/>
          <w:sz w:val="24"/>
          <w:szCs w:val="24"/>
        </w:rPr>
        <w:t>. Требования к безопасности, качеству, к функциональным характеристикам (потребительским свойствам) товара, требования к упаковке поставляемого товара:</w:t>
      </w:r>
    </w:p>
    <w:p w14:paraId="445130F7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 xml:space="preserve">Качество и безопасность поставляемого товара должны соответствовать требованиям и нормам, установленным: </w:t>
      </w:r>
    </w:p>
    <w:p w14:paraId="79D049F8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Федеральным законом от 02.01.2000 № 29-ФЗ «О качестве и безопасности пищевых продуктов»;</w:t>
      </w:r>
    </w:p>
    <w:p w14:paraId="46B2B1EB" w14:textId="32E86FBA" w:rsidR="00C52167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СанПиН 2.3.2.1324-03 «Гигиенические требования к срокам годности и условиям хранения пищевых продуктов»;</w:t>
      </w:r>
    </w:p>
    <w:p w14:paraId="1A130D76" w14:textId="7710D044" w:rsidR="00656404" w:rsidRPr="00206EBB" w:rsidRDefault="00656404" w:rsidP="00656404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656404">
        <w:t xml:space="preserve"> </w:t>
      </w:r>
      <w:r w:rsidRPr="00656404">
        <w:rPr>
          <w:rFonts w:ascii="Times New Roman" w:hAnsi="Times New Roman" w:cs="Times New Roman"/>
          <w:sz w:val="24"/>
          <w:szCs w:val="24"/>
        </w:rPr>
        <w:t>СанПиН 2.3.2. 1078-01 «</w:t>
      </w:r>
      <w:r>
        <w:rPr>
          <w:rFonts w:ascii="Times New Roman" w:hAnsi="Times New Roman" w:cs="Times New Roman"/>
          <w:sz w:val="24"/>
          <w:szCs w:val="24"/>
        </w:rPr>
        <w:t>Продовольственное сырье и пищевые продукты. Г</w:t>
      </w:r>
      <w:r w:rsidRPr="00656404">
        <w:rPr>
          <w:rFonts w:ascii="Times New Roman" w:hAnsi="Times New Roman" w:cs="Times New Roman"/>
          <w:sz w:val="24"/>
          <w:szCs w:val="24"/>
        </w:rPr>
        <w:t>игиенические требования безопасности и пищевой ценности пищевых продуктов»</w:t>
      </w:r>
    </w:p>
    <w:p w14:paraId="506063E7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Техническими регламентами Таможенного союза, утвержденными решениями Комиссии таможенного союза, за исключением требований к отдельным видам продукции, процессам их производства, хранения, перевозки, реализации и утилизации, в отношении которых технические регламенты еще не вступили в силу на территории Российской Федерации:</w:t>
      </w:r>
    </w:p>
    <w:p w14:paraId="1CE58576" w14:textId="00DB7D1D" w:rsidR="00C52167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ТР ТС 021/2011 «О безопасности пищевой продукции»;</w:t>
      </w:r>
    </w:p>
    <w:p w14:paraId="7F5B650C" w14:textId="7B3BEE0D" w:rsidR="005F3B4B" w:rsidRPr="00206EBB" w:rsidRDefault="005F3B4B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F3B4B">
        <w:rPr>
          <w:rFonts w:ascii="Times New Roman" w:hAnsi="Times New Roman" w:cs="Times New Roman"/>
          <w:sz w:val="24"/>
          <w:szCs w:val="24"/>
        </w:rPr>
        <w:t>- ТР ТС 034/2013 Технический регламент Таможенного союза "О безопасности мяса и мясной продукции";</w:t>
      </w:r>
    </w:p>
    <w:p w14:paraId="2C3DD2F7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ТР ТС 022/2011 «Пищевая продукция в части ее маркировки»;</w:t>
      </w:r>
    </w:p>
    <w:p w14:paraId="5AD31210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ТР ТС 005/2011 «О безопасности упаковки»;</w:t>
      </w:r>
    </w:p>
    <w:p w14:paraId="6E68E2D3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- Иными нормативными правовыми актами, нормативными и техническими документами, устанавливающими требования к качеству такого вида товаров.</w:t>
      </w:r>
    </w:p>
    <w:p w14:paraId="48D2B1E3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88127"/>
      <w:r w:rsidRPr="00206EBB">
        <w:rPr>
          <w:rFonts w:ascii="Times New Roman" w:hAnsi="Times New Roman" w:cs="Times New Roman"/>
          <w:sz w:val="24"/>
          <w:szCs w:val="24"/>
        </w:rPr>
        <w:t>Поставляемый товар должен быть расфасован и упакован в материалы, разрешенные для контакта с пищевыми продуктами, такими способами, которые позволяют обеспечить сохранность их качества и безопасность при хранении, транспортировке и реализации.</w:t>
      </w:r>
    </w:p>
    <w:p w14:paraId="55FF2768" w14:textId="77777777" w:rsidR="00C52167" w:rsidRPr="00206EBB" w:rsidRDefault="00C52167" w:rsidP="00C52167">
      <w:pPr>
        <w:tabs>
          <w:tab w:val="left" w:pos="142"/>
        </w:tabs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 xml:space="preserve">Каждая единица транспортной и потребительской тары (упаковки) должна содержать необходимую маркировку. Маркировка должна соответствовать требованиям Национального стандарта РФ «Продукты пищевые. Информация для потребителя. Общие требования», технического регламента Таможенного союза "Пищевая продукция в части ее маркировки" (ТР ТС 022/2011). </w:t>
      </w:r>
    </w:p>
    <w:p w14:paraId="3897A7BC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Качество и безопасность поставляемой продукции должно подтверждаться документами: сертификатами соответствия или декларациями о соответствии, а также иными документами, предусмотренными действующим законодательством Российской Федерации.</w:t>
      </w:r>
    </w:p>
    <w:bookmarkEnd w:id="1"/>
    <w:p w14:paraId="2D0AA0CE" w14:textId="0F51A98E" w:rsidR="00C52167" w:rsidRPr="00206EBB" w:rsidRDefault="00656404" w:rsidP="00C52167">
      <w:pPr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C52167" w:rsidRPr="00206EBB">
        <w:rPr>
          <w:rFonts w:ascii="Times New Roman" w:hAnsi="Times New Roman" w:cs="Times New Roman"/>
          <w:b/>
          <w:sz w:val="24"/>
          <w:szCs w:val="24"/>
        </w:rPr>
        <w:t>. Требования к сроку и (или) объему предоставления гарантий качества товаров:</w:t>
      </w:r>
    </w:p>
    <w:p w14:paraId="0BC7B995" w14:textId="4FC2CD13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777A">
        <w:rPr>
          <w:rFonts w:ascii="Times New Roman" w:hAnsi="Times New Roman" w:cs="Times New Roman"/>
          <w:sz w:val="24"/>
          <w:szCs w:val="24"/>
        </w:rPr>
        <w:t>Поставляемый товар должен иметь резерв срока годности (остаточный срок годности) не мене</w:t>
      </w:r>
      <w:r w:rsidR="00656404">
        <w:rPr>
          <w:rFonts w:ascii="Times New Roman" w:hAnsi="Times New Roman" w:cs="Times New Roman"/>
          <w:sz w:val="24"/>
          <w:szCs w:val="24"/>
        </w:rPr>
        <w:t>е</w:t>
      </w:r>
      <w:r w:rsidRPr="00A8777A">
        <w:rPr>
          <w:rFonts w:ascii="Times New Roman" w:hAnsi="Times New Roman" w:cs="Times New Roman"/>
          <w:sz w:val="24"/>
          <w:szCs w:val="24"/>
        </w:rPr>
        <w:t xml:space="preserve"> </w:t>
      </w:r>
      <w:r w:rsidR="00656404">
        <w:rPr>
          <w:rFonts w:ascii="Times New Roman" w:hAnsi="Times New Roman" w:cs="Times New Roman"/>
          <w:sz w:val="24"/>
          <w:szCs w:val="24"/>
        </w:rPr>
        <w:t>8</w:t>
      </w:r>
      <w:r w:rsidRPr="00A8777A">
        <w:rPr>
          <w:rFonts w:ascii="Times New Roman" w:hAnsi="Times New Roman" w:cs="Times New Roman"/>
          <w:sz w:val="24"/>
          <w:szCs w:val="24"/>
        </w:rPr>
        <w:t>0% от установленного предприятием изготовителем срока годности.</w:t>
      </w:r>
    </w:p>
    <w:p w14:paraId="08274C32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В случае, если при передаче или до начала использования товара выявиться его ненадлежащее качество, Заказчик вправе потребовать от Поставщика безвозмездного устранения недостатков товара или его замены в срок, установленный Заказчиком.</w:t>
      </w:r>
    </w:p>
    <w:p w14:paraId="66A2BD14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Наличие недостатков и сроки их устранения фиксируются Сторонами в двухстороннем акте выявленных недостатков.</w:t>
      </w:r>
    </w:p>
    <w:p w14:paraId="0C3C9AD6" w14:textId="6852C594" w:rsidR="00C52167" w:rsidRPr="00206EBB" w:rsidRDefault="00656404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C52167" w:rsidRPr="00206EBB">
        <w:rPr>
          <w:rFonts w:ascii="Times New Roman" w:hAnsi="Times New Roman" w:cs="Times New Roman"/>
          <w:sz w:val="24"/>
          <w:szCs w:val="24"/>
        </w:rPr>
        <w:t xml:space="preserve">. </w:t>
      </w:r>
      <w:r w:rsidR="00C52167" w:rsidRPr="00206EBB">
        <w:rPr>
          <w:rFonts w:ascii="Times New Roman" w:hAnsi="Times New Roman" w:cs="Times New Roman"/>
          <w:b/>
          <w:sz w:val="24"/>
          <w:szCs w:val="24"/>
        </w:rPr>
        <w:t>Требования к условиям поставки товара, отгрузке товара:</w:t>
      </w:r>
    </w:p>
    <w:p w14:paraId="0C0CACCE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Поставщик осуществляет поставку товара своими силами и транспортом Поставщика. При поставке товара Поставщик обязан соблюдать требования к транспортировке пищевых продуктов</w:t>
      </w:r>
      <w:r w:rsidR="00A8777A">
        <w:rPr>
          <w:rFonts w:ascii="Times New Roman" w:hAnsi="Times New Roman" w:cs="Times New Roman"/>
          <w:sz w:val="24"/>
          <w:szCs w:val="24"/>
        </w:rPr>
        <w:t>.</w:t>
      </w:r>
    </w:p>
    <w:p w14:paraId="5D4E22FE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Право собственности на товар переходит к Заказчику с момента доставки товара Заказчику и принятия его путем подписания товарно-транспортной накладной или УПД.</w:t>
      </w:r>
    </w:p>
    <w:p w14:paraId="19A1410B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lastRenderedPageBreak/>
        <w:t>При приеме товара Заказчик проверяет его соответствие сведениям, указанным в счете-фактуре и других сопроводительных документах по наименованию, количеству и качеству.</w:t>
      </w:r>
    </w:p>
    <w:p w14:paraId="5A490382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>По факту поставки товара Поставщик и Заказчик подписывают товарно-транспортные накладные.</w:t>
      </w:r>
    </w:p>
    <w:p w14:paraId="4C385FDA" w14:textId="77777777" w:rsidR="00C52167" w:rsidRPr="00206EBB" w:rsidRDefault="00C52167" w:rsidP="00C52167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06EBB">
        <w:rPr>
          <w:rFonts w:ascii="Times New Roman" w:hAnsi="Times New Roman" w:cs="Times New Roman"/>
          <w:sz w:val="24"/>
          <w:szCs w:val="24"/>
        </w:rPr>
        <w:t xml:space="preserve">Иные показатели (условия), связанные с определением соответствия поставляемого товара потребностям Заказчика, установлены в проекте договора, заключаемого по результатам проведения настоящего запроса котировок. </w:t>
      </w:r>
    </w:p>
    <w:p w14:paraId="29C2173F" w14:textId="77777777" w:rsidR="00C52167" w:rsidRPr="00206EBB" w:rsidRDefault="00C52167" w:rsidP="00C52167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60298B1" w14:textId="77777777" w:rsidR="00C52167" w:rsidRPr="00206EBB" w:rsidRDefault="00C52167">
      <w:pPr>
        <w:rPr>
          <w:rFonts w:ascii="Times New Roman" w:hAnsi="Times New Roman" w:cs="Times New Roman"/>
          <w:sz w:val="24"/>
          <w:szCs w:val="24"/>
        </w:rPr>
      </w:pPr>
    </w:p>
    <w:sectPr w:rsidR="00C52167" w:rsidRPr="00206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6B2"/>
    <w:rsid w:val="000023D0"/>
    <w:rsid w:val="00015D40"/>
    <w:rsid w:val="00054E72"/>
    <w:rsid w:val="00086436"/>
    <w:rsid w:val="00106152"/>
    <w:rsid w:val="00113B83"/>
    <w:rsid w:val="001219FE"/>
    <w:rsid w:val="001A4B18"/>
    <w:rsid w:val="001B3CA6"/>
    <w:rsid w:val="001B4EBB"/>
    <w:rsid w:val="001C5689"/>
    <w:rsid w:val="00203467"/>
    <w:rsid w:val="00206EBB"/>
    <w:rsid w:val="002230A0"/>
    <w:rsid w:val="002247D4"/>
    <w:rsid w:val="00235A9F"/>
    <w:rsid w:val="002B3D51"/>
    <w:rsid w:val="002C0CEE"/>
    <w:rsid w:val="00314B30"/>
    <w:rsid w:val="00355FA4"/>
    <w:rsid w:val="00356CA9"/>
    <w:rsid w:val="00397D1F"/>
    <w:rsid w:val="003B015C"/>
    <w:rsid w:val="003D6830"/>
    <w:rsid w:val="003E674C"/>
    <w:rsid w:val="003F7491"/>
    <w:rsid w:val="00407C64"/>
    <w:rsid w:val="0046083C"/>
    <w:rsid w:val="00462B50"/>
    <w:rsid w:val="00472E0B"/>
    <w:rsid w:val="004A7971"/>
    <w:rsid w:val="004D0BD7"/>
    <w:rsid w:val="004D4736"/>
    <w:rsid w:val="004E6C37"/>
    <w:rsid w:val="005056DC"/>
    <w:rsid w:val="00506BBF"/>
    <w:rsid w:val="00511774"/>
    <w:rsid w:val="00530141"/>
    <w:rsid w:val="005553F1"/>
    <w:rsid w:val="00566622"/>
    <w:rsid w:val="005A0E1B"/>
    <w:rsid w:val="005F3B4B"/>
    <w:rsid w:val="006038F4"/>
    <w:rsid w:val="00610FCB"/>
    <w:rsid w:val="00617E77"/>
    <w:rsid w:val="00626F42"/>
    <w:rsid w:val="00631264"/>
    <w:rsid w:val="00656404"/>
    <w:rsid w:val="00686F9B"/>
    <w:rsid w:val="006A7241"/>
    <w:rsid w:val="006C518B"/>
    <w:rsid w:val="006D1C30"/>
    <w:rsid w:val="00701917"/>
    <w:rsid w:val="00705E2F"/>
    <w:rsid w:val="00730BBD"/>
    <w:rsid w:val="007540B4"/>
    <w:rsid w:val="00763478"/>
    <w:rsid w:val="00763FEC"/>
    <w:rsid w:val="0079072A"/>
    <w:rsid w:val="00795C09"/>
    <w:rsid w:val="007A4302"/>
    <w:rsid w:val="007B6A9E"/>
    <w:rsid w:val="007C1DDF"/>
    <w:rsid w:val="007D00B5"/>
    <w:rsid w:val="007E755B"/>
    <w:rsid w:val="007E78DF"/>
    <w:rsid w:val="007F1290"/>
    <w:rsid w:val="0081557E"/>
    <w:rsid w:val="00834D48"/>
    <w:rsid w:val="00837EC9"/>
    <w:rsid w:val="008610D3"/>
    <w:rsid w:val="00865653"/>
    <w:rsid w:val="008711D1"/>
    <w:rsid w:val="00875C41"/>
    <w:rsid w:val="00887E54"/>
    <w:rsid w:val="008A1124"/>
    <w:rsid w:val="008A13C1"/>
    <w:rsid w:val="008D33A6"/>
    <w:rsid w:val="008F6120"/>
    <w:rsid w:val="0095533B"/>
    <w:rsid w:val="00955AA3"/>
    <w:rsid w:val="00981375"/>
    <w:rsid w:val="00986968"/>
    <w:rsid w:val="00996A31"/>
    <w:rsid w:val="009A37F2"/>
    <w:rsid w:val="009D48E1"/>
    <w:rsid w:val="00A4406E"/>
    <w:rsid w:val="00A57F0D"/>
    <w:rsid w:val="00A8777A"/>
    <w:rsid w:val="00A92799"/>
    <w:rsid w:val="00AA088D"/>
    <w:rsid w:val="00AA19E5"/>
    <w:rsid w:val="00AE27C7"/>
    <w:rsid w:val="00B03055"/>
    <w:rsid w:val="00B157C5"/>
    <w:rsid w:val="00B41EED"/>
    <w:rsid w:val="00B51A27"/>
    <w:rsid w:val="00B54D8E"/>
    <w:rsid w:val="00B82735"/>
    <w:rsid w:val="00B84EC5"/>
    <w:rsid w:val="00BB0387"/>
    <w:rsid w:val="00BB1824"/>
    <w:rsid w:val="00BD0197"/>
    <w:rsid w:val="00BE4BF8"/>
    <w:rsid w:val="00BF24E5"/>
    <w:rsid w:val="00C43E33"/>
    <w:rsid w:val="00C52167"/>
    <w:rsid w:val="00C64E89"/>
    <w:rsid w:val="00C804A7"/>
    <w:rsid w:val="00C9709A"/>
    <w:rsid w:val="00CA1E84"/>
    <w:rsid w:val="00CA64D8"/>
    <w:rsid w:val="00CC5F13"/>
    <w:rsid w:val="00CC78C7"/>
    <w:rsid w:val="00D01AA6"/>
    <w:rsid w:val="00D42E2C"/>
    <w:rsid w:val="00D47E10"/>
    <w:rsid w:val="00DC1D81"/>
    <w:rsid w:val="00DD4605"/>
    <w:rsid w:val="00DD5605"/>
    <w:rsid w:val="00E27AD4"/>
    <w:rsid w:val="00E37A29"/>
    <w:rsid w:val="00E43179"/>
    <w:rsid w:val="00E5677E"/>
    <w:rsid w:val="00E61FC0"/>
    <w:rsid w:val="00E87DE2"/>
    <w:rsid w:val="00E9276C"/>
    <w:rsid w:val="00ED7D04"/>
    <w:rsid w:val="00F07368"/>
    <w:rsid w:val="00F301D3"/>
    <w:rsid w:val="00F348AB"/>
    <w:rsid w:val="00FB1A26"/>
    <w:rsid w:val="00FB7D1A"/>
    <w:rsid w:val="00FF46B2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D04EF"/>
  <w15:docId w15:val="{7C335E57-3503-4356-81A3-232758B3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167"/>
  </w:style>
  <w:style w:type="paragraph" w:styleId="1">
    <w:name w:val="heading 1"/>
    <w:basedOn w:val="a"/>
    <w:link w:val="10"/>
    <w:uiPriority w:val="9"/>
    <w:qFormat/>
    <w:rsid w:val="009D4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51A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2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B51A2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D4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235A9F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FB1A2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1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5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5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3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Альберт</dc:creator>
  <cp:lastModifiedBy>User</cp:lastModifiedBy>
  <cp:revision>16</cp:revision>
  <dcterms:created xsi:type="dcterms:W3CDTF">2025-03-26T14:14:00Z</dcterms:created>
  <dcterms:modified xsi:type="dcterms:W3CDTF">2026-09-23T06:18:00Z</dcterms:modified>
</cp:coreProperties>
</file>