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168D8" w14:textId="77777777"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___</w:t>
      </w:r>
    </w:p>
    <w:p w14:paraId="0D4FDCB8"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76"/>
        <w:gridCol w:w="5129"/>
      </w:tblGrid>
      <w:tr w:rsidR="000E0196" w:rsidRPr="00A842EE" w14:paraId="6F7F24D4" w14:textId="77777777">
        <w:tc>
          <w:tcPr>
            <w:tcW w:w="4936" w:type="dxa"/>
          </w:tcPr>
          <w:p w14:paraId="4BD345CD" w14:textId="77777777" w:rsidR="000E0196" w:rsidRPr="00A842EE" w:rsidRDefault="000E0196">
            <w:r w:rsidRPr="00A842EE">
              <w:rPr>
                <w:rFonts w:eastAsia="Calibri"/>
                <w:lang w:eastAsia="ar-SA"/>
              </w:rPr>
              <w:t xml:space="preserve">г. </w:t>
            </w:r>
            <w:r w:rsidR="00751C65" w:rsidRPr="00A842EE">
              <w:rPr>
                <w:rFonts w:eastAsia="Calibri"/>
                <w:lang w:eastAsia="ar-SA"/>
              </w:rPr>
              <w:t>Ломоносов</w:t>
            </w:r>
          </w:p>
        </w:tc>
        <w:tc>
          <w:tcPr>
            <w:tcW w:w="4987" w:type="dxa"/>
          </w:tcPr>
          <w:p w14:paraId="0329A3D7" w14:textId="77777777" w:rsidR="000E0196" w:rsidRPr="00A842EE" w:rsidRDefault="000E0196" w:rsidP="0095245B">
            <w:pPr>
              <w:tabs>
                <w:tab w:val="left" w:pos="7088"/>
              </w:tabs>
              <w:jc w:val="right"/>
            </w:pPr>
            <w:r w:rsidRPr="00A842EE">
              <w:rPr>
                <w:rFonts w:eastAsia="Calibri"/>
                <w:lang w:eastAsia="ar-SA"/>
              </w:rPr>
              <w:t>«___» __________ 20</w:t>
            </w:r>
            <w:r w:rsidR="00A71A0E" w:rsidRPr="00A842EE">
              <w:rPr>
                <w:rFonts w:eastAsia="Calibri"/>
                <w:lang w:eastAsia="ar-SA"/>
              </w:rPr>
              <w:t>2</w:t>
            </w:r>
            <w:r w:rsidR="0095245B">
              <w:rPr>
                <w:rFonts w:eastAsia="Calibri"/>
                <w:lang w:val="en-US" w:eastAsia="ar-SA"/>
              </w:rPr>
              <w:t>6</w:t>
            </w:r>
            <w:r w:rsidRPr="00A842EE">
              <w:rPr>
                <w:rFonts w:eastAsia="Calibri"/>
                <w:lang w:eastAsia="ar-SA"/>
              </w:rPr>
              <w:t>г.</w:t>
            </w:r>
          </w:p>
        </w:tc>
      </w:tr>
    </w:tbl>
    <w:p w14:paraId="7BB4BBEC" w14:textId="77777777" w:rsidR="000E0196" w:rsidRPr="00A842EE" w:rsidRDefault="000E0196">
      <w:pPr>
        <w:jc w:val="center"/>
      </w:pPr>
    </w:p>
    <w:p w14:paraId="5F9A34A9" w14:textId="77777777" w:rsidR="0095245B" w:rsidRPr="0095245B" w:rsidRDefault="0095245B" w:rsidP="0095245B">
      <w:pPr>
        <w:ind w:firstLine="708"/>
        <w:jc w:val="both"/>
      </w:pPr>
      <w:r w:rsidRPr="00C2367D">
        <w:t>Администрация</w:t>
      </w:r>
      <w:r w:rsidRPr="00C2367D">
        <w:rPr>
          <w:rFonts w:eastAsia="Calibri"/>
        </w:rPr>
        <w:t xml:space="preserve"> Ломоносовского муниципального района Ленинградской области, именуемое в дальнейшем </w:t>
      </w:r>
      <w:r w:rsidRPr="00C2367D">
        <w:rPr>
          <w:rFonts w:eastAsia="Calibri"/>
          <w:b/>
        </w:rPr>
        <w:t>«Заказчик»,</w:t>
      </w:r>
      <w:r w:rsidR="002A5750">
        <w:rPr>
          <w:rFonts w:eastAsia="Calibri"/>
          <w:b/>
        </w:rPr>
        <w:t xml:space="preserve"> </w:t>
      </w:r>
      <w:r w:rsidRPr="00C2367D">
        <w:rPr>
          <w:rFonts w:eastAsia="Calibri"/>
        </w:rPr>
        <w:t xml:space="preserve">в лице первого заместителя главы администрации Ломоносовского муниципального района Ленинградской области </w:t>
      </w:r>
      <w:proofErr w:type="spellStart"/>
      <w:r w:rsidRPr="00C2367D">
        <w:rPr>
          <w:rFonts w:eastAsia="Calibri"/>
        </w:rPr>
        <w:t>Дерендяева</w:t>
      </w:r>
      <w:proofErr w:type="spellEnd"/>
      <w:r w:rsidRPr="00C2367D">
        <w:rPr>
          <w:rFonts w:eastAsia="Calibri"/>
        </w:rPr>
        <w:t xml:space="preserve"> Романа Олеговича, действующего  на  основании Положения об администрации Ломоносовского муниципального района Ленинградской области, распоряжения администрации № 133-р/18 от 03.12.2018 «О наделении полномочиями заместителей главы администрации муниципального образования Ломоносовский муниципальный район Ленинградской области» и доверенности от 12.01.2026 №5</w:t>
      </w:r>
      <w:r w:rsidRPr="00C2367D">
        <w:t>,</w:t>
      </w:r>
    </w:p>
    <w:p w14:paraId="7537B3FA" w14:textId="77777777" w:rsidR="003A4283" w:rsidRPr="00A842EE" w:rsidRDefault="003A4283" w:rsidP="003A4283">
      <w:pPr>
        <w:tabs>
          <w:tab w:val="left" w:pos="1980"/>
        </w:tabs>
        <w:ind w:firstLine="851"/>
        <w:jc w:val="both"/>
      </w:pPr>
      <w:r w:rsidRPr="00A842EE">
        <w:t xml:space="preserve">и______________________________, именуемое в дальнейшем </w:t>
      </w:r>
      <w:r w:rsidRPr="00A842EE">
        <w:rPr>
          <w:b/>
          <w:bCs/>
          <w:color w:val="000000"/>
        </w:rPr>
        <w:t>«Поставщик»,</w:t>
      </w:r>
      <w:r w:rsidRPr="00A842EE">
        <w:rPr>
          <w:color w:val="000000"/>
        </w:rPr>
        <w:t xml:space="preserve"> в лице </w:t>
      </w:r>
      <w:r w:rsidRPr="00A842EE">
        <w:t>______________________</w:t>
      </w:r>
      <w:r w:rsidRPr="00A842EE">
        <w:rPr>
          <w:color w:val="000000"/>
        </w:rPr>
        <w:t xml:space="preserve">, действующего на основании </w:t>
      </w:r>
      <w:r w:rsidRPr="00A842EE">
        <w:t>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14:paraId="56BD009B" w14:textId="77777777" w:rsidR="000E0196" w:rsidRPr="00A842EE" w:rsidRDefault="000E0196" w:rsidP="0095245B">
      <w:pPr>
        <w:ind w:firstLine="708"/>
        <w:jc w:val="both"/>
      </w:pPr>
    </w:p>
    <w:p w14:paraId="2BCD247C"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77FD6B48" w14:textId="77777777" w:rsidR="000E0196" w:rsidRPr="00A842EE" w:rsidRDefault="000E0196">
      <w:pPr>
        <w:widowControl w:val="0"/>
        <w:jc w:val="center"/>
        <w:rPr>
          <w:rFonts w:eastAsia="Calibri"/>
          <w:b/>
          <w:lang w:eastAsia="ar-SA"/>
        </w:rPr>
      </w:pPr>
    </w:p>
    <w:p w14:paraId="500998E0" w14:textId="28F41F31"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5C345C">
        <w:rPr>
          <w:rFonts w:eastAsia="Calibri"/>
          <w:b/>
          <w:lang w:eastAsia="ar-SA"/>
        </w:rPr>
        <w:t>сувенирной продукции</w:t>
      </w:r>
      <w:r w:rsidR="00BE3035">
        <w:rPr>
          <w:rFonts w:eastAsia="Calibri"/>
          <w:b/>
          <w:lang w:eastAsia="ar-SA"/>
        </w:rPr>
        <w:t xml:space="preserve"> </w:t>
      </w:r>
      <w:r w:rsidR="005C345C">
        <w:rPr>
          <w:rFonts w:eastAsia="Calibri"/>
          <w:b/>
          <w:lang w:eastAsia="ar-SA"/>
        </w:rPr>
        <w:t>(</w:t>
      </w:r>
      <w:r w:rsidR="00B674C2">
        <w:rPr>
          <w:rFonts w:eastAsia="Calibri"/>
          <w:b/>
          <w:lang w:eastAsia="ar-SA"/>
        </w:rPr>
        <w:t>значок</w:t>
      </w:r>
      <w:r w:rsidR="00BE3035">
        <w:rPr>
          <w:rFonts w:eastAsia="Calibri"/>
          <w:b/>
          <w:lang w:eastAsia="ar-SA"/>
        </w:rPr>
        <w:t xml:space="preserve"> с нанесенным логотипом</w:t>
      </w:r>
      <w:r w:rsidR="005C345C">
        <w:rPr>
          <w:rFonts w:eastAsia="Calibri"/>
          <w:b/>
          <w:lang w:eastAsia="ar-SA"/>
        </w:rPr>
        <w:t>)</w:t>
      </w:r>
      <w:r w:rsidR="00574921">
        <w:rPr>
          <w:rFonts w:eastAsia="Calibri"/>
          <w:b/>
          <w:lang w:eastAsia="ar-SA"/>
        </w:rPr>
        <w:t xml:space="preserve"> </w:t>
      </w:r>
      <w:r w:rsidR="0095245B" w:rsidRPr="0095245B">
        <w:rPr>
          <w:rFonts w:eastAsia="Calibri"/>
          <w:b/>
          <w:lang w:eastAsia="ar-SA"/>
        </w:rPr>
        <w:t>(</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1B3A9C9F"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32975209"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7232E7AD"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25EED1D5" w14:textId="5F76A4B8"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004EE7" w:rsidRPr="00DF4F98">
        <w:rPr>
          <w:rStyle w:val="wmi-callto"/>
          <w:rFonts w:eastAsia="Calibri"/>
          <w:color w:val="1A1A1A"/>
          <w:shd w:val="clear" w:color="auto" w:fill="FFFFFF"/>
        </w:rPr>
        <w:t>263472000705347250100101110000000000</w:t>
      </w:r>
    </w:p>
    <w:p w14:paraId="55F4A721" w14:textId="77777777" w:rsidR="00AD51B1" w:rsidRPr="00A842EE" w:rsidRDefault="00AD51B1" w:rsidP="00AD51B1">
      <w:pPr>
        <w:ind w:firstLine="708"/>
        <w:jc w:val="both"/>
        <w:rPr>
          <w:rFonts w:eastAsia="Calibri"/>
          <w:lang w:eastAsia="ar-SA"/>
        </w:rPr>
      </w:pPr>
    </w:p>
    <w:p w14:paraId="25BC7328" w14:textId="77777777" w:rsidR="000340D2" w:rsidRPr="00A842EE" w:rsidRDefault="000340D2" w:rsidP="000340D2">
      <w:pPr>
        <w:widowControl w:val="0"/>
        <w:contextualSpacing/>
        <w:jc w:val="center"/>
      </w:pPr>
      <w:r w:rsidRPr="00A842EE">
        <w:rPr>
          <w:rFonts w:eastAsia="Calibri"/>
          <w:b/>
          <w:lang w:eastAsia="ar-SA"/>
        </w:rPr>
        <w:t>2. Цена Контракта и порядок расчетов</w:t>
      </w:r>
    </w:p>
    <w:p w14:paraId="499A9B06" w14:textId="77777777" w:rsidR="000340D2" w:rsidRPr="00A842EE" w:rsidRDefault="000340D2" w:rsidP="000340D2">
      <w:pPr>
        <w:widowControl w:val="0"/>
        <w:contextualSpacing/>
        <w:jc w:val="center"/>
        <w:rPr>
          <w:rFonts w:eastAsia="Calibri"/>
          <w:b/>
          <w:lang w:eastAsia="ar-SA"/>
        </w:rPr>
      </w:pPr>
    </w:p>
    <w:p w14:paraId="2305867F" w14:textId="77777777" w:rsidR="003A4283" w:rsidRPr="00A842EE" w:rsidRDefault="000340D2" w:rsidP="003A4283">
      <w:pPr>
        <w:widowControl w:val="0"/>
        <w:numPr>
          <w:ilvl w:val="1"/>
          <w:numId w:val="3"/>
        </w:numPr>
        <w:ind w:left="0" w:firstLine="708"/>
        <w:contextualSpacing/>
        <w:jc w:val="both"/>
      </w:pPr>
      <w:r w:rsidRPr="003A4283">
        <w:rPr>
          <w:rFonts w:eastAsia="Calibri"/>
          <w:lang w:eastAsia="ar-SA"/>
        </w:rPr>
        <w:t xml:space="preserve">Цена </w:t>
      </w:r>
      <w:r w:rsidR="003A4283" w:rsidRPr="00A842EE">
        <w:rPr>
          <w:rFonts w:eastAsia="Calibri"/>
          <w:lang w:eastAsia="ar-SA"/>
        </w:rPr>
        <w:t>Контракта составляет _________ (____) рублей, в том числе НДС __ % – _______ (___) рублей</w:t>
      </w:r>
      <w:r w:rsidR="003A4283">
        <w:rPr>
          <w:rFonts w:eastAsia="Calibri"/>
          <w:lang w:eastAsia="ar-SA"/>
        </w:rPr>
        <w:t xml:space="preserve"> </w:t>
      </w:r>
      <w:r w:rsidR="003A4283" w:rsidRPr="00782922">
        <w:rPr>
          <w:rFonts w:eastAsia="Calibri"/>
          <w:color w:val="FF0000"/>
          <w:lang w:eastAsia="ar-SA"/>
        </w:rPr>
        <w:t>(При отсутствии НДС, прописывается основание по Н.К.РФ</w:t>
      </w:r>
      <w:r w:rsidR="003A4283">
        <w:rPr>
          <w:rFonts w:eastAsia="Calibri"/>
          <w:lang w:eastAsia="ar-SA"/>
        </w:rPr>
        <w:t xml:space="preserve">) </w:t>
      </w:r>
      <w:r w:rsidR="003A4283" w:rsidRPr="00A842EE">
        <w:rPr>
          <w:rFonts w:eastAsia="Calibri"/>
          <w:lang w:eastAsia="ar-SA"/>
        </w:rPr>
        <w:t>(далее – цена Контракта).Сумма,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D1D3CF" w14:textId="514CA0C6" w:rsidR="000340D2" w:rsidRPr="00A842EE" w:rsidRDefault="000340D2" w:rsidP="003A4283">
      <w:pPr>
        <w:ind w:firstLine="709"/>
        <w:jc w:val="both"/>
      </w:pPr>
      <w:r w:rsidRPr="003A4283">
        <w:rPr>
          <w:rFonts w:eastAsia="Calibri"/>
          <w:lang w:eastAsia="ar-SA"/>
        </w:rPr>
        <w:t>Источник финансирования: Бюджет муниципального образования Ломоносовский муниципальный район Ленинградской области на 2026 год</w:t>
      </w:r>
      <w:r w:rsidRPr="00A842EE">
        <w:t>.</w:t>
      </w:r>
    </w:p>
    <w:p w14:paraId="22B764B3" w14:textId="77777777" w:rsidR="000340D2" w:rsidRPr="00A842EE" w:rsidRDefault="000340D2" w:rsidP="000340D2">
      <w:pPr>
        <w:widowControl w:val="0"/>
        <w:numPr>
          <w:ilvl w:val="1"/>
          <w:numId w:val="3"/>
        </w:numPr>
        <w:ind w:left="0" w:firstLine="709"/>
        <w:contextualSpacing/>
        <w:jc w:val="both"/>
      </w:pPr>
      <w:r w:rsidRPr="00A842EE">
        <w:rPr>
          <w:rFonts w:eastAsia="Calibri"/>
          <w:lang w:eastAsia="ar-SA"/>
        </w:rPr>
        <w:t xml:space="preserve">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w:t>
      </w:r>
      <w:r w:rsidRPr="00A842EE">
        <w:rPr>
          <w:rFonts w:eastAsia="Calibri"/>
          <w:lang w:eastAsia="ar-SA"/>
        </w:rPr>
        <w:lastRenderedPageBreak/>
        <w:t>платежей.</w:t>
      </w:r>
    </w:p>
    <w:p w14:paraId="709ED8DA" w14:textId="77777777" w:rsidR="000340D2" w:rsidRPr="00262051" w:rsidRDefault="000340D2" w:rsidP="000340D2">
      <w:pPr>
        <w:ind w:firstLine="708"/>
        <w:jc w:val="both"/>
        <w:rPr>
          <w:color w:val="auto"/>
          <w:lang w:eastAsia="ar-SA"/>
        </w:rPr>
      </w:pPr>
      <w:r w:rsidRPr="00A842EE">
        <w:rPr>
          <w:lang w:eastAsia="ar-SA"/>
        </w:rPr>
        <w:t xml:space="preserve">2.3 </w:t>
      </w:r>
      <w:r w:rsidRPr="00262051">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262051">
        <w:rPr>
          <w:color w:val="000000" w:themeColor="text1"/>
        </w:rPr>
        <w:t>7 (семи) рабочих дней</w:t>
      </w:r>
      <w:r w:rsidRPr="00262051">
        <w:rPr>
          <w:lang w:eastAsia="ar-SA"/>
        </w:rPr>
        <w:t xml:space="preserve"> с даты подписания Сторонами товарной накладной Торг-12 и (или) УПД и</w:t>
      </w:r>
      <w:r w:rsidRPr="00262051">
        <w:rPr>
          <w:color w:val="000000" w:themeColor="text1"/>
        </w:rPr>
        <w:t xml:space="preserve"> акта приемки ТРУ по форме ОКУД  0510452, оформленных  в соответствии с Приказом Минфина от 15.04.2021 г. №61н (далее - акт приемки ТРУ по форме ОКУД 0510452)</w:t>
      </w:r>
      <w:r w:rsidRPr="00262051">
        <w:rPr>
          <w:color w:val="auto"/>
        </w:rPr>
        <w:t xml:space="preserve">, </w:t>
      </w:r>
      <w:r w:rsidRPr="00262051">
        <w:rPr>
          <w:color w:val="auto"/>
          <w:lang w:eastAsia="ar-SA"/>
        </w:rPr>
        <w:t>н</w:t>
      </w:r>
      <w:r w:rsidRPr="00262051">
        <w:rPr>
          <w:lang w:eastAsia="ar-SA"/>
        </w:rPr>
        <w:t>а основании предоставленных Поставщиком счета, счета-фактуры (при наличии).</w:t>
      </w:r>
    </w:p>
    <w:p w14:paraId="18F21B62" w14:textId="77777777" w:rsidR="000340D2" w:rsidRPr="00262051" w:rsidRDefault="000340D2" w:rsidP="000340D2">
      <w:pPr>
        <w:pStyle w:val="ae"/>
        <w:spacing w:after="0" w:line="240" w:lineRule="auto"/>
        <w:ind w:left="0" w:firstLine="709"/>
        <w:jc w:val="both"/>
      </w:pPr>
      <w:r w:rsidRPr="00262051">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1B113F91" w14:textId="77777777" w:rsidR="000340D2" w:rsidRPr="00262051" w:rsidRDefault="000340D2" w:rsidP="000340D2">
      <w:pPr>
        <w:ind w:firstLine="709"/>
        <w:contextualSpacing/>
        <w:jc w:val="both"/>
        <w:rPr>
          <w:lang w:eastAsia="ar-SA"/>
        </w:rPr>
      </w:pPr>
      <w:r w:rsidRPr="00262051">
        <w:rPr>
          <w:lang w:eastAsia="ar-SA"/>
        </w:rPr>
        <w:t>Авансирование Контрактом не предусмотрено.</w:t>
      </w:r>
    </w:p>
    <w:p w14:paraId="7FC063A8" w14:textId="77777777" w:rsidR="000340D2" w:rsidRPr="00262051" w:rsidRDefault="000340D2" w:rsidP="000340D2">
      <w:pPr>
        <w:pStyle w:val="LBGovstyle2"/>
        <w:numPr>
          <w:ilvl w:val="1"/>
          <w:numId w:val="18"/>
        </w:numPr>
        <w:spacing w:before="0" w:after="0"/>
        <w:ind w:left="0" w:firstLine="490"/>
        <w:rPr>
          <w:rFonts w:eastAsia="Times New Roman"/>
          <w:iCs/>
          <w:sz w:val="24"/>
          <w:szCs w:val="24"/>
          <w:lang w:val="ru-RU" w:eastAsia="zh-CN"/>
        </w:rPr>
      </w:pPr>
      <w:r w:rsidRPr="00262051">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12BC16E6" w14:textId="77777777" w:rsidR="000340D2" w:rsidRPr="00A842EE" w:rsidRDefault="000340D2" w:rsidP="000340D2">
      <w:pPr>
        <w:ind w:firstLine="490"/>
        <w:contextualSpacing/>
        <w:jc w:val="both"/>
      </w:pPr>
    </w:p>
    <w:p w14:paraId="54C73A90" w14:textId="77777777" w:rsidR="000340D2" w:rsidRPr="00A842EE" w:rsidRDefault="000340D2" w:rsidP="000340D2">
      <w:pPr>
        <w:widowControl w:val="0"/>
        <w:numPr>
          <w:ilvl w:val="0"/>
          <w:numId w:val="18"/>
        </w:numPr>
        <w:ind w:left="0" w:hanging="426"/>
        <w:contextualSpacing/>
        <w:jc w:val="center"/>
      </w:pPr>
      <w:r w:rsidRPr="00A842EE">
        <w:rPr>
          <w:rFonts w:eastAsia="Calibri"/>
          <w:b/>
          <w:lang w:eastAsia="ar-SA"/>
        </w:rPr>
        <w:t>Порядок поставки Товара</w:t>
      </w:r>
    </w:p>
    <w:p w14:paraId="7A1E8B50" w14:textId="77777777" w:rsidR="000340D2" w:rsidRPr="00A842EE" w:rsidRDefault="000340D2" w:rsidP="000340D2">
      <w:pPr>
        <w:widowControl w:val="0"/>
        <w:jc w:val="center"/>
        <w:rPr>
          <w:rFonts w:eastAsia="Calibri"/>
          <w:b/>
          <w:lang w:eastAsia="ar-SA"/>
        </w:rPr>
      </w:pPr>
    </w:p>
    <w:p w14:paraId="00D37693" w14:textId="77777777" w:rsidR="000340D2" w:rsidRPr="00F83473" w:rsidRDefault="000340D2" w:rsidP="000340D2">
      <w:pPr>
        <w:pStyle w:val="ConsPlusNormal"/>
        <w:widowControl w:val="0"/>
        <w:numPr>
          <w:ilvl w:val="1"/>
          <w:numId w:val="21"/>
        </w:numPr>
        <w:autoSpaceDE/>
        <w:autoSpaceDN/>
        <w:adjustRightInd/>
        <w:ind w:left="0" w:firstLine="709"/>
        <w:outlineLvl w:val="1"/>
        <w:rPr>
          <w:rFonts w:ascii="Times New Roman" w:hAnsi="Times New Roman" w:cs="Times New Roman"/>
          <w:sz w:val="24"/>
          <w:szCs w:val="24"/>
        </w:rPr>
      </w:pPr>
      <w:r w:rsidRPr="00F83473">
        <w:rPr>
          <w:rFonts w:ascii="Times New Roman" w:hAnsi="Times New Roman" w:cs="Times New Roman"/>
          <w:lang w:eastAsia="ar-SA"/>
        </w:rPr>
        <w:t>Поставка Товара осуществляется силами и средствами Поставщика по адресу:</w:t>
      </w:r>
      <w:r w:rsidRPr="00F83473">
        <w:rPr>
          <w:rFonts w:ascii="Times New Roman" w:hAnsi="Times New Roman" w:cs="Times New Roman"/>
          <w:sz w:val="24"/>
          <w:szCs w:val="24"/>
        </w:rPr>
        <w:t xml:space="preserve"> Российская Федерация, г. Санкт-Петербург, город Ломоносов, ул. Владимирская, д.19/15</w:t>
      </w:r>
    </w:p>
    <w:p w14:paraId="4B789847" w14:textId="77777777" w:rsidR="000340D2" w:rsidRPr="00F83473" w:rsidRDefault="000340D2" w:rsidP="000340D2">
      <w:pPr>
        <w:numPr>
          <w:ilvl w:val="1"/>
          <w:numId w:val="21"/>
        </w:numPr>
        <w:ind w:left="0" w:firstLine="709"/>
        <w:contextualSpacing/>
        <w:jc w:val="both"/>
      </w:pPr>
      <w:r w:rsidRPr="00F83473">
        <w:rPr>
          <w:rFonts w:eastAsia="Calibri"/>
          <w:lang w:eastAsia="ar-SA"/>
        </w:rPr>
        <w:t>Погрузка, транспортировка и разгрузка Товара осуществляется Поставщиком за свой счет и собственными силами.</w:t>
      </w:r>
    </w:p>
    <w:p w14:paraId="6C76C272" w14:textId="77777777" w:rsidR="000340D2" w:rsidRPr="00A842EE" w:rsidRDefault="000340D2" w:rsidP="000340D2">
      <w:pPr>
        <w:numPr>
          <w:ilvl w:val="1"/>
          <w:numId w:val="21"/>
        </w:numPr>
        <w:ind w:left="709" w:firstLine="0"/>
        <w:contextualSpacing/>
        <w:jc w:val="both"/>
      </w:pPr>
      <w:r w:rsidRPr="00F83473">
        <w:rPr>
          <w:rFonts w:eastAsia="Calibri"/>
          <w:lang w:eastAsia="ar-SA"/>
        </w:rPr>
        <w:t>Товар должен иметь упаковку, предотвращающую его порчу при</w:t>
      </w:r>
      <w:r w:rsidRPr="00A842EE">
        <w:rPr>
          <w:rFonts w:eastAsia="Calibri"/>
          <w:lang w:eastAsia="ar-SA"/>
        </w:rPr>
        <w:t xml:space="preserve"> транспортировке.</w:t>
      </w:r>
    </w:p>
    <w:p w14:paraId="230E6EE0" w14:textId="77777777" w:rsidR="000340D2" w:rsidRPr="00A842EE" w:rsidRDefault="000340D2" w:rsidP="000340D2">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7BC04ABB" w14:textId="77777777" w:rsidR="000340D2" w:rsidRPr="00A842EE" w:rsidRDefault="000340D2" w:rsidP="000340D2">
      <w:pPr>
        <w:numPr>
          <w:ilvl w:val="1"/>
          <w:numId w:val="21"/>
        </w:numPr>
        <w:ind w:left="0" w:firstLine="709"/>
        <w:contextualSpacing/>
        <w:jc w:val="both"/>
      </w:pPr>
      <w:r w:rsidRPr="00A842EE">
        <w:rPr>
          <w:rFonts w:eastAsia="Calibri"/>
          <w:lang w:eastAsia="ar-SA"/>
        </w:rPr>
        <w:t xml:space="preserve">Не позднее чем за 3 (три) рабочих дня до дня доставки Товара Поставщик обязан согласовать с представителем Заказчика дату и время доставки Товара. </w:t>
      </w:r>
    </w:p>
    <w:p w14:paraId="1AFFF374" w14:textId="77777777" w:rsidR="000340D2" w:rsidRPr="00DD5974" w:rsidRDefault="000340D2" w:rsidP="000340D2">
      <w:pPr>
        <w:numPr>
          <w:ilvl w:val="1"/>
          <w:numId w:val="21"/>
        </w:numPr>
        <w:tabs>
          <w:tab w:val="left" w:pos="709"/>
        </w:tabs>
        <w:ind w:left="0" w:firstLine="709"/>
        <w:contextualSpacing/>
        <w:jc w:val="both"/>
      </w:pPr>
      <w:r w:rsidRPr="00DD5974">
        <w:rPr>
          <w:rFonts w:eastAsia="Calibri"/>
          <w:lang w:eastAsia="ar-SA"/>
        </w:rPr>
        <w:t xml:space="preserve">В день поставки Поставщик одновременно с Товаром должен передать Заказчику сопроводительные документы, относящиеся к Товару, указанные в п.6.2 Контракта, </w:t>
      </w:r>
      <w:r w:rsidRPr="00DD5974">
        <w:rPr>
          <w:lang w:eastAsia="ar-SA"/>
        </w:rPr>
        <w:t>товарную накладную Торг-12</w:t>
      </w:r>
      <w:r w:rsidRPr="00DD5974">
        <w:rPr>
          <w:rFonts w:eastAsia="Calibri"/>
          <w:lang w:eastAsia="ar-SA"/>
        </w:rPr>
        <w:t>, счет, счет-фактуру (при наличии).</w:t>
      </w:r>
    </w:p>
    <w:p w14:paraId="682B6502" w14:textId="77777777" w:rsidR="000340D2" w:rsidRPr="00A842EE" w:rsidRDefault="000340D2" w:rsidP="000340D2">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63CEDC95" w14:textId="2D5C80ED" w:rsidR="000340D2" w:rsidRPr="00417036" w:rsidRDefault="000340D2" w:rsidP="00417036">
      <w:r w:rsidRPr="001E6ABC">
        <w:rPr>
          <w:rFonts w:eastAsia="Calibri"/>
          <w:lang w:eastAsia="ar-SA"/>
        </w:rPr>
        <w:t>Срок поставки Товара</w:t>
      </w:r>
      <w:r w:rsidR="00417036">
        <w:rPr>
          <w:rFonts w:eastAsia="Calibri"/>
          <w:lang w:eastAsia="ar-SA"/>
        </w:rPr>
        <w:t>:</w:t>
      </w:r>
      <w:r w:rsidR="00417036" w:rsidRPr="00417036">
        <w:rPr>
          <w:lang w:eastAsia="ar-SA"/>
        </w:rPr>
        <w:t xml:space="preserve"> </w:t>
      </w:r>
      <w:r w:rsidR="00417036" w:rsidRPr="00CC6102">
        <w:rPr>
          <w:lang w:eastAsia="ar-SA"/>
        </w:rPr>
        <w:t xml:space="preserve">в течение </w:t>
      </w:r>
      <w:r w:rsidR="005C345C">
        <w:rPr>
          <w:lang w:eastAsia="ar-SA"/>
        </w:rPr>
        <w:t>14</w:t>
      </w:r>
      <w:r w:rsidR="00417036" w:rsidRPr="00CC6102">
        <w:rPr>
          <w:lang w:eastAsia="ar-SA"/>
        </w:rPr>
        <w:t xml:space="preserve"> календарных дней с даты заключения Контракта</w:t>
      </w:r>
      <w:r w:rsidR="00417036">
        <w:t>.</w:t>
      </w:r>
    </w:p>
    <w:p w14:paraId="11F13EB0" w14:textId="77777777" w:rsidR="000340D2" w:rsidRPr="00A842EE" w:rsidRDefault="000340D2" w:rsidP="000340D2">
      <w:pPr>
        <w:contextualSpacing/>
        <w:rPr>
          <w:rFonts w:eastAsia="Calibri"/>
          <w:b/>
          <w:lang w:eastAsia="ar-SA"/>
        </w:rPr>
      </w:pPr>
    </w:p>
    <w:p w14:paraId="6EFE9165" w14:textId="77777777" w:rsidR="000340D2" w:rsidRPr="00A842EE" w:rsidRDefault="000340D2" w:rsidP="000340D2">
      <w:pPr>
        <w:widowControl w:val="0"/>
        <w:numPr>
          <w:ilvl w:val="0"/>
          <w:numId w:val="21"/>
        </w:numPr>
        <w:ind w:left="0" w:hanging="426"/>
        <w:contextualSpacing/>
        <w:jc w:val="center"/>
      </w:pPr>
      <w:r w:rsidRPr="00A842EE">
        <w:rPr>
          <w:rFonts w:eastAsia="Calibri"/>
          <w:b/>
          <w:lang w:eastAsia="ar-SA"/>
        </w:rPr>
        <w:t>Порядок сдачи и приемки поставляемого Товара</w:t>
      </w:r>
    </w:p>
    <w:p w14:paraId="371CB705" w14:textId="77777777" w:rsidR="000340D2" w:rsidRPr="00A842EE" w:rsidRDefault="000340D2" w:rsidP="000340D2">
      <w:pPr>
        <w:widowControl w:val="0"/>
        <w:jc w:val="center"/>
        <w:rPr>
          <w:rFonts w:eastAsia="Calibri"/>
          <w:b/>
          <w:lang w:eastAsia="ar-SA"/>
        </w:rPr>
      </w:pPr>
    </w:p>
    <w:p w14:paraId="63A600DF" w14:textId="77777777" w:rsidR="000340D2" w:rsidRPr="00F6032A" w:rsidRDefault="000340D2" w:rsidP="000340D2">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727C64D8" w14:textId="77777777" w:rsidR="000340D2" w:rsidRPr="00782922" w:rsidRDefault="000340D2" w:rsidP="000340D2">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качество Товара, указанных в п.6.2 Контракта и оформленных в соответствии с законодательством Российской Федерации, подписанной со стороны Поставщика товарной накладной Торг-12 и (или) УПД. Заказчик осуществляет проверку целостности упаковки, вскрытие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в течение 10 (десяти) рабочих дней с момента предоставления Поставщиком документов, указанных в п.3.5. Контракта</w:t>
      </w:r>
      <w:r w:rsidRPr="00782922">
        <w:rPr>
          <w:lang w:eastAsia="ar-SA"/>
        </w:rPr>
        <w:t>.</w:t>
      </w:r>
    </w:p>
    <w:p w14:paraId="293599A6" w14:textId="77777777" w:rsidR="000340D2" w:rsidRPr="00A842EE" w:rsidRDefault="000340D2" w:rsidP="000340D2">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08542D6E" w14:textId="77777777" w:rsidR="000340D2" w:rsidRPr="00A842EE" w:rsidRDefault="000340D2" w:rsidP="000340D2">
      <w:pPr>
        <w:shd w:val="clear" w:color="auto" w:fill="FFFFFF"/>
        <w:ind w:firstLine="851"/>
        <w:jc w:val="both"/>
      </w:pPr>
      <w:r w:rsidRPr="00A842EE">
        <w:lastRenderedPageBreak/>
        <w:t>Оформление документов о приемке Товара осуществляется после предоставления Поставщиком обеспечения гарантийных обязательств, в случае установления Заказчиком требований об обеспечении таких обязательств.</w:t>
      </w:r>
    </w:p>
    <w:p w14:paraId="205F8A50" w14:textId="77777777" w:rsidR="000340D2" w:rsidRPr="00A842EE" w:rsidRDefault="000340D2" w:rsidP="000340D2">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0C49DF21" w14:textId="77777777" w:rsidR="000340D2" w:rsidRPr="00262051" w:rsidRDefault="000340D2" w:rsidP="000340D2">
      <w:pPr>
        <w:widowControl w:val="0"/>
        <w:ind w:firstLine="568"/>
        <w:jc w:val="both"/>
      </w:pPr>
      <w:r w:rsidRPr="00A842EE">
        <w:t>4.3</w:t>
      </w:r>
      <w:r w:rsidRPr="00262051">
        <w:t>.</w:t>
      </w:r>
      <w:r>
        <w:t xml:space="preserve"> </w:t>
      </w:r>
      <w:r w:rsidRPr="00262051">
        <w:t xml:space="preserve">По факту приемки товара Заказчик подписывает товарную накладную и/или УПД и формирует 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0901B415" w14:textId="77777777" w:rsidR="000340D2" w:rsidRPr="00262051" w:rsidRDefault="000340D2" w:rsidP="000340D2">
      <w:pPr>
        <w:widowControl w:val="0"/>
        <w:ind w:firstLine="568"/>
        <w:jc w:val="both"/>
      </w:pPr>
      <w:r w:rsidRPr="00262051">
        <w:t xml:space="preserve">При наличии технической возможности у обеих сторон </w:t>
      </w:r>
      <w:r w:rsidRPr="00262051">
        <w:rPr>
          <w:bCs/>
        </w:rPr>
        <w:t xml:space="preserve">акт </w:t>
      </w:r>
      <w:r w:rsidRPr="00262051">
        <w:t xml:space="preserve">приемки ТРУ по форме ОКУД 0510452 подписывается </w:t>
      </w:r>
      <w:proofErr w:type="spellStart"/>
      <w:r w:rsidRPr="00262051">
        <w:t>электронно</w:t>
      </w:r>
      <w:proofErr w:type="spellEnd"/>
      <w:r w:rsidRPr="00262051">
        <w:t xml:space="preserve">. </w:t>
      </w:r>
    </w:p>
    <w:p w14:paraId="21663ADC" w14:textId="77777777" w:rsidR="000340D2" w:rsidRPr="00262051" w:rsidRDefault="000340D2" w:rsidP="000340D2">
      <w:pPr>
        <w:widowControl w:val="0"/>
        <w:ind w:firstLine="568"/>
        <w:jc w:val="both"/>
      </w:pPr>
      <w:r w:rsidRPr="00262051">
        <w:t>При отсутствии технической возможности подписания акта приемки ТРУ по форме ОКУД 0510452электронно, акт подписывается Заказчиком и Поставщиком на бумажном носителе.</w:t>
      </w:r>
    </w:p>
    <w:p w14:paraId="69ECCA5C" w14:textId="77777777" w:rsidR="000340D2" w:rsidRPr="00262051" w:rsidRDefault="000340D2" w:rsidP="000340D2">
      <w:pPr>
        <w:pStyle w:val="ConsPlusNormal"/>
        <w:jc w:val="both"/>
        <w:rPr>
          <w:rFonts w:ascii="Times New Roman" w:hAnsi="Times New Roman" w:cs="Times New Roman"/>
          <w:sz w:val="24"/>
          <w:szCs w:val="24"/>
        </w:rPr>
      </w:pPr>
      <w:r w:rsidRPr="00262051">
        <w:rPr>
          <w:rFonts w:ascii="Times New Roman" w:hAnsi="Times New Roman" w:cs="Times New Roman"/>
          <w:sz w:val="24"/>
          <w:szCs w:val="24"/>
        </w:rPr>
        <w:t xml:space="preserve">При приемке Товара без участия Поставщика </w:t>
      </w:r>
      <w:r w:rsidRPr="00262051">
        <w:rPr>
          <w:rFonts w:ascii="Times New Roman" w:hAnsi="Times New Roman" w:cs="Times New Roman"/>
          <w:bCs/>
          <w:sz w:val="24"/>
          <w:szCs w:val="24"/>
        </w:rPr>
        <w:t xml:space="preserve">акт </w:t>
      </w:r>
      <w:r w:rsidRPr="00262051">
        <w:rPr>
          <w:rFonts w:ascii="Times New Roman" w:hAnsi="Times New Roman" w:cs="Times New Roman"/>
          <w:sz w:val="24"/>
          <w:szCs w:val="24"/>
        </w:rPr>
        <w:t xml:space="preserve">приемки ТРУ по форме ОКУД 0510452 </w:t>
      </w:r>
      <w:r w:rsidRPr="00262051">
        <w:rPr>
          <w:rFonts w:ascii="Times New Roman" w:hAnsi="Times New Roman" w:cs="Times New Roman"/>
          <w:bCs/>
          <w:sz w:val="24"/>
          <w:szCs w:val="24"/>
        </w:rPr>
        <w:t xml:space="preserve">подписывается Заказчиком </w:t>
      </w:r>
      <w:r w:rsidRPr="00262051">
        <w:rPr>
          <w:rFonts w:ascii="Times New Roman" w:hAnsi="Times New Roman" w:cs="Times New Roman"/>
          <w:sz w:val="24"/>
          <w:szCs w:val="24"/>
        </w:rPr>
        <w:t>в одностороннем порядке на бумажном носителе, скан-копия направляется в адрес Поставщика.</w:t>
      </w:r>
    </w:p>
    <w:p w14:paraId="3C1C0D5B" w14:textId="77777777" w:rsidR="000340D2" w:rsidRPr="00262051" w:rsidRDefault="000340D2" w:rsidP="000340D2">
      <w:pPr>
        <w:pStyle w:val="ConsPlusNormal"/>
        <w:jc w:val="both"/>
        <w:rPr>
          <w:rFonts w:ascii="Times New Roman" w:hAnsi="Times New Roman" w:cs="Times New Roman"/>
          <w:sz w:val="24"/>
          <w:szCs w:val="24"/>
        </w:rPr>
      </w:pPr>
      <w:r w:rsidRPr="00262051">
        <w:rPr>
          <w:rFonts w:ascii="Times New Roman" w:hAnsi="Times New Roman" w:cs="Times New Roman"/>
          <w:sz w:val="24"/>
          <w:szCs w:val="24"/>
        </w:rPr>
        <w:t>Товар считается переданным Поставщиком Заказчику в том случае, если по результатам приемки нет претензий и расхождений.</w:t>
      </w:r>
    </w:p>
    <w:p w14:paraId="1B391F0C" w14:textId="77777777" w:rsidR="000340D2" w:rsidRPr="00262051" w:rsidRDefault="000340D2" w:rsidP="000340D2">
      <w:pPr>
        <w:pStyle w:val="ConsPlusNormal"/>
        <w:jc w:val="both"/>
        <w:rPr>
          <w:rFonts w:ascii="Times New Roman" w:hAnsi="Times New Roman" w:cs="Times New Roman"/>
          <w:sz w:val="24"/>
          <w:szCs w:val="24"/>
        </w:rPr>
      </w:pPr>
      <w:r w:rsidRPr="00262051">
        <w:rPr>
          <w:rFonts w:ascii="Times New Roman" w:hAnsi="Times New Roman" w:cs="Times New Roman"/>
          <w:bCs/>
          <w:sz w:val="24"/>
          <w:szCs w:val="24"/>
        </w:rPr>
        <w:t xml:space="preserve">Акт </w:t>
      </w:r>
      <w:r w:rsidRPr="00262051">
        <w:rPr>
          <w:rFonts w:ascii="Times New Roman" w:hAnsi="Times New Roman" w:cs="Times New Roman"/>
          <w:sz w:val="24"/>
          <w:szCs w:val="24"/>
        </w:rPr>
        <w:t>приемки ТРУ по форме ОКУД 0510452, после его подписания, утверждается Заказчиком в целях подтверждения возникновения у Заказчика обязанности оплатить товары.</w:t>
      </w:r>
    </w:p>
    <w:p w14:paraId="7968D1AB" w14:textId="77777777" w:rsidR="000340D2" w:rsidRPr="00A842EE" w:rsidRDefault="000340D2" w:rsidP="000340D2">
      <w:pPr>
        <w:ind w:firstLine="708"/>
        <w:jc w:val="both"/>
      </w:pPr>
      <w:r w:rsidRPr="00262051">
        <w:rPr>
          <w:rFonts w:eastAsia="Calibri"/>
          <w:lang w:eastAsia="ar-SA"/>
        </w:rPr>
        <w:t>4.4. Отказ от приемки Товара оформляется двусторонним актом с перечнем недостатков, условиями и сроками их устранения. При немотив</w:t>
      </w:r>
      <w:r w:rsidRPr="00A842EE">
        <w:rPr>
          <w:rFonts w:eastAsia="Calibri"/>
          <w:lang w:eastAsia="ar-SA"/>
        </w:rPr>
        <w:t>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454083CF" w14:textId="77777777" w:rsidR="000340D2" w:rsidRPr="00A842EE" w:rsidRDefault="000340D2" w:rsidP="000340D2">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570D6B3F" w14:textId="77777777" w:rsidR="000340D2" w:rsidRPr="00A842EE" w:rsidRDefault="000340D2" w:rsidP="000340D2">
      <w:pPr>
        <w:tabs>
          <w:tab w:val="left" w:pos="709"/>
          <w:tab w:val="left" w:pos="1134"/>
        </w:tabs>
        <w:jc w:val="both"/>
      </w:pPr>
      <w:r w:rsidRPr="00A842EE">
        <w:rPr>
          <w:rFonts w:eastAsia="Calibri"/>
          <w:bCs/>
          <w:lang w:eastAsia="ar-SA"/>
        </w:rPr>
        <w:tab/>
        <w:t>4.5</w:t>
      </w:r>
      <w:r>
        <w:rPr>
          <w:rFonts w:eastAsia="Calibri"/>
          <w:bCs/>
          <w:lang w:eastAsia="ar-SA"/>
        </w:rPr>
        <w:t>.</w:t>
      </w:r>
      <w:r w:rsidRPr="00A842EE">
        <w:rPr>
          <w:rFonts w:eastAsia="Calibri"/>
          <w:bCs/>
          <w:lang w:eastAsia="ar-SA"/>
        </w:rPr>
        <w:t xml:space="preserve"> Проверка количества и качества Товара, поступившего в таре (упаковке), производится при вскрытии тары (упаковки).</w:t>
      </w:r>
    </w:p>
    <w:p w14:paraId="38D841EE" w14:textId="77777777" w:rsidR="000340D2" w:rsidRPr="00A842EE" w:rsidRDefault="000340D2" w:rsidP="000340D2">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5B660C78" w14:textId="77777777" w:rsidR="000340D2" w:rsidRPr="00A842EE" w:rsidRDefault="000340D2" w:rsidP="000340D2">
      <w:pPr>
        <w:widowControl w:val="0"/>
        <w:ind w:firstLine="709"/>
        <w:contextualSpacing/>
        <w:jc w:val="both"/>
      </w:pPr>
      <w:r w:rsidRPr="00A842EE">
        <w:rPr>
          <w:rFonts w:eastAsia="Calibri"/>
          <w:lang w:eastAsia="ar-SA"/>
        </w:rPr>
        <w:t>4.6</w:t>
      </w:r>
      <w:r>
        <w:rPr>
          <w:rFonts w:eastAsia="Calibri"/>
          <w:lang w:eastAsia="ar-SA"/>
        </w:rPr>
        <w:t>.</w:t>
      </w:r>
      <w:r w:rsidRPr="00A842EE">
        <w:rPr>
          <w:rFonts w:eastAsia="Calibri"/>
          <w:lang w:eastAsia="ar-SA"/>
        </w:rPr>
        <w:t xml:space="preserve">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74F93C98" w14:textId="77777777" w:rsidR="000340D2" w:rsidRPr="00A842EE" w:rsidRDefault="000340D2" w:rsidP="000340D2">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18968DBB" w14:textId="77777777" w:rsidR="000340D2" w:rsidRPr="00A842EE" w:rsidRDefault="000340D2" w:rsidP="000340D2">
      <w:pPr>
        <w:widowControl w:val="0"/>
        <w:ind w:firstLine="568"/>
        <w:contextualSpacing/>
        <w:jc w:val="both"/>
      </w:pPr>
      <w:bookmarkStart w:id="0" w:name="Par119"/>
      <w:bookmarkEnd w:id="0"/>
      <w:r w:rsidRPr="00A842EE">
        <w:rPr>
          <w:rFonts w:eastAsia="Calibri"/>
          <w:lang w:eastAsia="ar-SA"/>
        </w:rPr>
        <w:t>4.7</w:t>
      </w:r>
      <w:r>
        <w:rPr>
          <w:rFonts w:eastAsia="Calibri"/>
          <w:lang w:eastAsia="ar-SA"/>
        </w:rPr>
        <w:t>.</w:t>
      </w:r>
      <w:r w:rsidRPr="00A842EE">
        <w:rPr>
          <w:rFonts w:eastAsia="Calibri"/>
          <w:lang w:eastAsia="ar-SA"/>
        </w:rPr>
        <w:t xml:space="preserve"> 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62C7F1CF" w14:textId="77777777" w:rsidR="000340D2" w:rsidRPr="00A842EE" w:rsidRDefault="000340D2" w:rsidP="000340D2">
      <w:pPr>
        <w:widowControl w:val="0"/>
        <w:ind w:firstLine="568"/>
        <w:jc w:val="both"/>
        <w:rPr>
          <w:rFonts w:eastAsia="Calibri"/>
          <w:lang w:eastAsia="ar-SA"/>
        </w:rPr>
      </w:pPr>
      <w:r w:rsidRPr="00A842EE">
        <w:rPr>
          <w:rFonts w:eastAsia="Calibri"/>
          <w:lang w:eastAsia="ar-SA"/>
        </w:rPr>
        <w:t>4.8</w:t>
      </w:r>
      <w:r>
        <w:rPr>
          <w:rFonts w:eastAsia="Calibri"/>
          <w:lang w:eastAsia="ar-SA"/>
        </w:rPr>
        <w:t>.</w:t>
      </w:r>
      <w:r w:rsidRPr="00A842EE">
        <w:rPr>
          <w:rFonts w:eastAsia="Calibri"/>
          <w:lang w:eastAsia="ar-SA"/>
        </w:rPr>
        <w:t xml:space="preserve"> Претензии по скрытым дефектам могут быть заявлены Заказчиком в течение всего срока годности (срока полезного использования) Товара.</w:t>
      </w:r>
    </w:p>
    <w:p w14:paraId="2B9478DA" w14:textId="77777777" w:rsidR="000340D2" w:rsidRDefault="000340D2" w:rsidP="000340D2">
      <w:pPr>
        <w:widowControl w:val="0"/>
        <w:ind w:firstLine="568"/>
        <w:jc w:val="both"/>
        <w:rPr>
          <w:lang w:eastAsia="ar-SA"/>
        </w:rPr>
      </w:pPr>
      <w:r w:rsidRPr="00A842EE">
        <w:rPr>
          <w:rFonts w:eastAsia="Calibri"/>
          <w:lang w:eastAsia="ar-SA"/>
        </w:rPr>
        <w:t>4.9</w:t>
      </w:r>
      <w:r>
        <w:rPr>
          <w:rFonts w:eastAsia="Calibri"/>
          <w:lang w:eastAsia="ar-SA"/>
        </w:rPr>
        <w:t>.</w:t>
      </w:r>
      <w:r w:rsidRPr="00A842EE">
        <w:rPr>
          <w:rFonts w:eastAsia="Calibri"/>
          <w:lang w:eastAsia="ar-SA"/>
        </w:rPr>
        <w:t xml:space="preserve"> </w:t>
      </w:r>
      <w:r w:rsidRPr="00A842EE">
        <w:rPr>
          <w:lang w:eastAsia="ar-SA"/>
        </w:rPr>
        <w:t xml:space="preserve">Для проверки </w:t>
      </w:r>
      <w:r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9ED1730" w14:textId="77777777" w:rsidR="000340D2" w:rsidRPr="00F6032A" w:rsidRDefault="000340D2" w:rsidP="000340D2">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lastRenderedPageBreak/>
        <w:t>Все расходы, связанные с возвратом фальсифицированных и бракованных Товаров, осуществляются за счет Поставщика.</w:t>
      </w:r>
    </w:p>
    <w:p w14:paraId="179F7E08" w14:textId="77777777" w:rsidR="000340D2" w:rsidRPr="00A842EE" w:rsidRDefault="000340D2" w:rsidP="000340D2">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Pr>
          <w:lang w:eastAsia="ar-SA"/>
        </w:rPr>
        <w:t xml:space="preserve"> передачи Товара согласно п. 4.3.</w:t>
      </w:r>
      <w:r w:rsidRPr="00F6032A">
        <w:rPr>
          <w:lang w:eastAsia="ar-SA"/>
        </w:rPr>
        <w:t xml:space="preserve"> Контракта.</w:t>
      </w:r>
    </w:p>
    <w:p w14:paraId="5CB2BA78" w14:textId="77777777" w:rsidR="000E0196" w:rsidRPr="0095245B" w:rsidRDefault="000E0196">
      <w:pPr>
        <w:tabs>
          <w:tab w:val="left" w:pos="0"/>
          <w:tab w:val="left" w:pos="709"/>
        </w:tabs>
        <w:contextualSpacing/>
        <w:jc w:val="both"/>
        <w:rPr>
          <w:rFonts w:eastAsia="Calibri"/>
          <w:lang w:eastAsia="ar-SA"/>
        </w:rPr>
      </w:pPr>
    </w:p>
    <w:p w14:paraId="4FA864F6" w14:textId="77777777" w:rsidR="000E0196" w:rsidRPr="0095245B" w:rsidRDefault="000E0196" w:rsidP="00F6032A">
      <w:pPr>
        <w:widowControl w:val="0"/>
        <w:numPr>
          <w:ilvl w:val="0"/>
          <w:numId w:val="20"/>
        </w:numPr>
        <w:ind w:left="426" w:hanging="426"/>
        <w:contextualSpacing/>
        <w:jc w:val="center"/>
      </w:pPr>
      <w:r w:rsidRPr="0095245B">
        <w:rPr>
          <w:rFonts w:eastAsia="Calibri"/>
          <w:b/>
          <w:lang w:eastAsia="ar-SA"/>
        </w:rPr>
        <w:t>Права и обязанности Сторон</w:t>
      </w:r>
    </w:p>
    <w:p w14:paraId="0A360344" w14:textId="77777777" w:rsidR="000E0196" w:rsidRPr="0095245B" w:rsidRDefault="000E0196">
      <w:pPr>
        <w:widowControl w:val="0"/>
        <w:jc w:val="center"/>
        <w:rPr>
          <w:rFonts w:eastAsia="Calibri"/>
          <w:b/>
          <w:lang w:eastAsia="ar-SA"/>
        </w:rPr>
      </w:pPr>
    </w:p>
    <w:p w14:paraId="55280FA2" w14:textId="77777777" w:rsidR="000E0196" w:rsidRPr="0095245B" w:rsidRDefault="000E0196" w:rsidP="00F6032A">
      <w:pPr>
        <w:widowControl w:val="0"/>
        <w:numPr>
          <w:ilvl w:val="2"/>
          <w:numId w:val="22"/>
        </w:numPr>
        <w:ind w:left="0" w:firstLine="709"/>
        <w:contextualSpacing/>
        <w:jc w:val="both"/>
        <w:rPr>
          <w:rFonts w:eastAsia="Calibri"/>
          <w:lang w:eastAsia="ar-SA"/>
        </w:rPr>
      </w:pPr>
      <w:r w:rsidRPr="0095245B">
        <w:rPr>
          <w:rFonts w:eastAsia="Calibri"/>
          <w:lang w:eastAsia="ar-SA"/>
        </w:rPr>
        <w:t>Заказчик вправе:</w:t>
      </w:r>
    </w:p>
    <w:p w14:paraId="7CECA213"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D12A625" w14:textId="77777777" w:rsidR="000E0196" w:rsidRPr="0095245B" w:rsidRDefault="000E0196" w:rsidP="00F6032A">
      <w:pPr>
        <w:widowControl w:val="0"/>
        <w:numPr>
          <w:ilvl w:val="2"/>
          <w:numId w:val="22"/>
        </w:numPr>
        <w:tabs>
          <w:tab w:val="left" w:pos="709"/>
        </w:tabs>
        <w:ind w:left="0" w:firstLine="709"/>
        <w:contextualSpacing/>
        <w:jc w:val="both"/>
      </w:pPr>
      <w:r w:rsidRPr="0095245B">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95245B">
        <w:rPr>
          <w:rFonts w:eastAsia="Calibri"/>
          <w:lang w:eastAsia="ar-SA"/>
        </w:rPr>
        <w:t xml:space="preserve">3.5. </w:t>
      </w:r>
      <w:r w:rsidRPr="0095245B">
        <w:rPr>
          <w:rFonts w:eastAsia="Calibri"/>
          <w:lang w:eastAsia="ar-SA"/>
        </w:rPr>
        <w:t>Контракта.</w:t>
      </w:r>
    </w:p>
    <w:p w14:paraId="6F7C9B00" w14:textId="77777777" w:rsidR="000E0196" w:rsidRPr="0095245B" w:rsidRDefault="000E0196" w:rsidP="00F6032A">
      <w:pPr>
        <w:widowControl w:val="0"/>
        <w:numPr>
          <w:ilvl w:val="2"/>
          <w:numId w:val="22"/>
        </w:numPr>
        <w:tabs>
          <w:tab w:val="left" w:pos="709"/>
        </w:tabs>
        <w:ind w:left="0" w:firstLine="709"/>
        <w:contextualSpacing/>
        <w:jc w:val="both"/>
      </w:pPr>
      <w:r w:rsidRPr="0095245B">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A534CBB"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Запрашивать у Поставщика информацию о ходе исполнения обязательств по Контракту.</w:t>
      </w:r>
    </w:p>
    <w:p w14:paraId="08B373FC" w14:textId="77777777" w:rsidR="000E0196" w:rsidRPr="0095245B" w:rsidRDefault="000E0196" w:rsidP="00F6032A">
      <w:pPr>
        <w:numPr>
          <w:ilvl w:val="2"/>
          <w:numId w:val="22"/>
        </w:numPr>
        <w:tabs>
          <w:tab w:val="left" w:pos="540"/>
        </w:tabs>
        <w:ind w:left="0" w:firstLine="709"/>
        <w:contextualSpacing/>
        <w:jc w:val="both"/>
      </w:pPr>
      <w:r w:rsidRPr="0095245B">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95245B">
        <w:rPr>
          <w:rFonts w:eastAsia="Calibri"/>
          <w:spacing w:val="1"/>
          <w:lang w:eastAsia="ar-SA"/>
        </w:rPr>
        <w:t xml:space="preserve">. </w:t>
      </w:r>
    </w:p>
    <w:p w14:paraId="67753A0D" w14:textId="77777777" w:rsidR="000E0196" w:rsidRPr="0095245B" w:rsidRDefault="000E0196" w:rsidP="00F6032A">
      <w:pPr>
        <w:numPr>
          <w:ilvl w:val="2"/>
          <w:numId w:val="22"/>
        </w:numPr>
        <w:ind w:left="0" w:firstLine="709"/>
        <w:contextualSpacing/>
        <w:jc w:val="both"/>
      </w:pPr>
      <w:r w:rsidRPr="0095245B">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1740E4B5" w14:textId="77777777" w:rsidR="000E0196" w:rsidRPr="0095245B" w:rsidRDefault="000E0196" w:rsidP="00F6032A">
      <w:pPr>
        <w:numPr>
          <w:ilvl w:val="2"/>
          <w:numId w:val="22"/>
        </w:numPr>
        <w:ind w:left="0" w:firstLine="709"/>
        <w:contextualSpacing/>
        <w:jc w:val="both"/>
      </w:pPr>
      <w:r w:rsidRPr="0095245B">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95245B">
        <w:rPr>
          <w:rFonts w:eastAsia="Calibri"/>
          <w:lang w:eastAsia="ar-SA"/>
        </w:rPr>
        <w:t>о контрактной системе</w:t>
      </w:r>
      <w:r w:rsidRPr="0095245B">
        <w:rPr>
          <w:rFonts w:eastAsia="Calibri"/>
          <w:spacing w:val="1"/>
          <w:lang w:eastAsia="ar-SA"/>
        </w:rPr>
        <w:t>.</w:t>
      </w:r>
    </w:p>
    <w:p w14:paraId="2F92C162"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Пользоваться иными правами, установленными Контрактом и законодательством Российской Федерации.</w:t>
      </w:r>
    </w:p>
    <w:p w14:paraId="2C1186F9" w14:textId="77777777" w:rsidR="000E0196" w:rsidRPr="0095245B" w:rsidRDefault="000E0196" w:rsidP="00F6032A">
      <w:pPr>
        <w:widowControl w:val="0"/>
        <w:numPr>
          <w:ilvl w:val="1"/>
          <w:numId w:val="22"/>
        </w:numPr>
        <w:ind w:left="0" w:firstLine="709"/>
        <w:contextualSpacing/>
        <w:jc w:val="both"/>
      </w:pPr>
      <w:r w:rsidRPr="0095245B">
        <w:rPr>
          <w:rFonts w:eastAsia="Calibri"/>
          <w:lang w:eastAsia="ar-SA"/>
        </w:rPr>
        <w:t>Заказчик обязан:</w:t>
      </w:r>
    </w:p>
    <w:p w14:paraId="3773C50A"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6F5AEE84" w14:textId="77777777" w:rsidR="000E0196" w:rsidRPr="0095245B" w:rsidRDefault="000E0196" w:rsidP="00F6032A">
      <w:pPr>
        <w:numPr>
          <w:ilvl w:val="2"/>
          <w:numId w:val="22"/>
        </w:numPr>
        <w:shd w:val="clear" w:color="auto" w:fill="FFFFFF"/>
        <w:tabs>
          <w:tab w:val="left" w:pos="540"/>
        </w:tabs>
        <w:ind w:left="0" w:firstLine="709"/>
        <w:contextualSpacing/>
        <w:jc w:val="both"/>
      </w:pPr>
      <w:r w:rsidRPr="0095245B">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0E7D2EA6" w14:textId="77777777" w:rsidR="000E0196" w:rsidRPr="0095245B" w:rsidRDefault="000E0196" w:rsidP="00F6032A">
      <w:pPr>
        <w:numPr>
          <w:ilvl w:val="2"/>
          <w:numId w:val="22"/>
        </w:numPr>
        <w:shd w:val="clear" w:color="auto" w:fill="FFFFFF"/>
        <w:tabs>
          <w:tab w:val="left" w:pos="540"/>
        </w:tabs>
        <w:ind w:left="0" w:firstLine="709"/>
        <w:contextualSpacing/>
        <w:jc w:val="both"/>
      </w:pPr>
      <w:r w:rsidRPr="0095245B">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737350F9"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29F642EA"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6771D88E"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Исполнять иные обязанности, предусмотренные законодательством Российской Федерации и условиями Контракта.</w:t>
      </w:r>
    </w:p>
    <w:p w14:paraId="158DBFB7" w14:textId="77777777" w:rsidR="000E0196" w:rsidRPr="0095245B" w:rsidRDefault="000E0196" w:rsidP="00F6032A">
      <w:pPr>
        <w:widowControl w:val="0"/>
        <w:numPr>
          <w:ilvl w:val="1"/>
          <w:numId w:val="22"/>
        </w:numPr>
        <w:ind w:left="0" w:firstLine="709"/>
        <w:contextualSpacing/>
        <w:jc w:val="both"/>
      </w:pPr>
      <w:r w:rsidRPr="0095245B">
        <w:rPr>
          <w:rFonts w:eastAsia="Calibri"/>
          <w:lang w:eastAsia="ar-SA"/>
        </w:rPr>
        <w:t>Поставщик вправе:</w:t>
      </w:r>
    </w:p>
    <w:p w14:paraId="7A009A2E"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 xml:space="preserve">Требовать своевременного подписания Заказчиком </w:t>
      </w:r>
      <w:r w:rsidR="008123D7">
        <w:rPr>
          <w:rFonts w:eastAsia="Calibri"/>
          <w:lang w:eastAsia="ar-SA"/>
        </w:rPr>
        <w:t>сопроводительные документы</w:t>
      </w:r>
      <w:r w:rsidRPr="0095245B">
        <w:rPr>
          <w:rFonts w:eastAsia="Calibri"/>
          <w:lang w:eastAsia="ar-SA"/>
        </w:rPr>
        <w:t xml:space="preserve"> по Контракту на основании представленных Поставщиком документов, указанных в п. </w:t>
      </w:r>
      <w:r w:rsidR="004346D9" w:rsidRPr="0095245B">
        <w:rPr>
          <w:rFonts w:eastAsia="Calibri"/>
          <w:lang w:eastAsia="ar-SA"/>
        </w:rPr>
        <w:t>3.5.</w:t>
      </w:r>
      <w:r w:rsidRPr="0095245B">
        <w:rPr>
          <w:rFonts w:eastAsia="Calibri"/>
          <w:lang w:eastAsia="ar-SA"/>
        </w:rPr>
        <w:t xml:space="preserve"> Контракта.</w:t>
      </w:r>
    </w:p>
    <w:p w14:paraId="0427DA97"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07F97A59"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 xml:space="preserve">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w:t>
      </w:r>
      <w:r w:rsidRPr="0095245B">
        <w:rPr>
          <w:rFonts w:eastAsia="Calibri"/>
          <w:lang w:eastAsia="ar-SA"/>
        </w:rPr>
        <w:lastRenderedPageBreak/>
        <w:t>исполнения Заказчиком обязательств, предусмотренных Контрактом.</w:t>
      </w:r>
    </w:p>
    <w:p w14:paraId="08D7513F"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Запрашивать у Заказчика разъяснения и уточнения относительно Товара в рамках Контракта.</w:t>
      </w:r>
    </w:p>
    <w:p w14:paraId="4754981B"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Получать от Заказчика содействие при поставке Товара в соответствии с условиями Контракта.</w:t>
      </w:r>
    </w:p>
    <w:p w14:paraId="135C22D2"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Досрочно исполнить обязательства по Контракту с согласия Заказчика.</w:t>
      </w:r>
    </w:p>
    <w:p w14:paraId="50B0920D" w14:textId="77777777" w:rsidR="000E0196" w:rsidRPr="0095245B" w:rsidRDefault="000E0196" w:rsidP="00F6032A">
      <w:pPr>
        <w:numPr>
          <w:ilvl w:val="2"/>
          <w:numId w:val="22"/>
        </w:numPr>
        <w:ind w:left="0" w:firstLine="709"/>
        <w:contextualSpacing/>
        <w:jc w:val="both"/>
      </w:pPr>
      <w:r w:rsidRPr="0095245B">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20DFECAB"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Пользоваться иными правами, установленными законодательством Российской Федерации.</w:t>
      </w:r>
    </w:p>
    <w:p w14:paraId="49871DD5" w14:textId="77777777" w:rsidR="000E0196" w:rsidRPr="0095245B" w:rsidRDefault="000E0196" w:rsidP="00F6032A">
      <w:pPr>
        <w:widowControl w:val="0"/>
        <w:numPr>
          <w:ilvl w:val="1"/>
          <w:numId w:val="22"/>
        </w:numPr>
        <w:ind w:left="0" w:firstLine="709"/>
        <w:contextualSpacing/>
        <w:jc w:val="both"/>
      </w:pPr>
      <w:r w:rsidRPr="0095245B">
        <w:rPr>
          <w:rFonts w:eastAsia="Calibri"/>
          <w:lang w:eastAsia="ar-SA"/>
        </w:rPr>
        <w:t>Поставщик обязан:</w:t>
      </w:r>
    </w:p>
    <w:p w14:paraId="5F9059AE"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95245B">
        <w:rPr>
          <w:rFonts w:eastAsia="Calibri"/>
          <w:lang w:eastAsia="ar-SA"/>
        </w:rPr>
        <w:t>3.5.</w:t>
      </w:r>
      <w:r w:rsidRPr="0095245B">
        <w:rPr>
          <w:rFonts w:eastAsia="Calibri"/>
          <w:lang w:eastAsia="ar-SA"/>
        </w:rPr>
        <w:t xml:space="preserve"> Контракта, по итогам исполнения Контракта. </w:t>
      </w:r>
    </w:p>
    <w:p w14:paraId="3FCD583B" w14:textId="77777777" w:rsidR="000E0196" w:rsidRPr="0095245B" w:rsidRDefault="000E0196" w:rsidP="00F6032A">
      <w:pPr>
        <w:numPr>
          <w:ilvl w:val="2"/>
          <w:numId w:val="22"/>
        </w:numPr>
        <w:ind w:left="0" w:firstLine="709"/>
        <w:jc w:val="both"/>
      </w:pPr>
      <w:r w:rsidRPr="0095245B">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3BE981D"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01DE71B9" w14:textId="77777777" w:rsidR="000E0196" w:rsidRPr="0095245B" w:rsidRDefault="000E0196">
      <w:pPr>
        <w:widowControl w:val="0"/>
        <w:tabs>
          <w:tab w:val="left" w:pos="709"/>
        </w:tabs>
        <w:ind w:firstLine="709"/>
        <w:jc w:val="both"/>
      </w:pPr>
      <w:r w:rsidRPr="0095245B">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4DBD69DF"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76937B88"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12F71A5A"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95245B">
        <w:rPr>
          <w:rFonts w:eastAsia="Calibri"/>
          <w:iCs/>
          <w:lang w:eastAsia="en-US"/>
        </w:rPr>
        <w:t>,</w:t>
      </w:r>
      <w:r w:rsidRPr="0095245B">
        <w:rPr>
          <w:rFonts w:eastAsia="Calibri"/>
          <w:lang w:eastAsia="ar-SA"/>
        </w:rPr>
        <w:t xml:space="preserve"> с указанием причин данного обстоятельства.</w:t>
      </w:r>
    </w:p>
    <w:p w14:paraId="2CBAB19C" w14:textId="77777777" w:rsidR="000E0196" w:rsidRPr="0095245B" w:rsidRDefault="000E0196" w:rsidP="00F6032A">
      <w:pPr>
        <w:widowControl w:val="0"/>
        <w:numPr>
          <w:ilvl w:val="2"/>
          <w:numId w:val="22"/>
        </w:numPr>
        <w:tabs>
          <w:tab w:val="left" w:pos="709"/>
        </w:tabs>
        <w:ind w:left="0" w:firstLine="709"/>
        <w:contextualSpacing/>
        <w:jc w:val="both"/>
      </w:pPr>
      <w:r w:rsidRPr="0095245B">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13C6905"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559592E5" w14:textId="77777777" w:rsidR="00477636" w:rsidRPr="0095245B" w:rsidRDefault="000E0196" w:rsidP="00F6032A">
      <w:pPr>
        <w:widowControl w:val="0"/>
        <w:numPr>
          <w:ilvl w:val="2"/>
          <w:numId w:val="22"/>
        </w:numPr>
        <w:ind w:left="0" w:firstLine="709"/>
        <w:contextualSpacing/>
        <w:jc w:val="both"/>
      </w:pPr>
      <w:r w:rsidRPr="0095245B">
        <w:rPr>
          <w:rFonts w:eastAsia="Calibri"/>
          <w:lang w:eastAsia="ar-SA"/>
        </w:rPr>
        <w:t>Исполнять иные обязанности, предусмотренные законодательством Российской Федерации и Контрактом.</w:t>
      </w:r>
    </w:p>
    <w:p w14:paraId="6631503A" w14:textId="77777777" w:rsidR="000C1EC5" w:rsidRPr="0095245B" w:rsidRDefault="000C1EC5" w:rsidP="00F6032A">
      <w:pPr>
        <w:widowControl w:val="0"/>
        <w:ind w:left="709"/>
        <w:contextualSpacing/>
        <w:jc w:val="both"/>
      </w:pPr>
    </w:p>
    <w:p w14:paraId="0CDFB6A3" w14:textId="77777777" w:rsidR="000E0196" w:rsidRPr="0095245B" w:rsidRDefault="000E0196" w:rsidP="00F6032A">
      <w:pPr>
        <w:widowControl w:val="0"/>
        <w:numPr>
          <w:ilvl w:val="0"/>
          <w:numId w:val="22"/>
        </w:numPr>
        <w:ind w:left="426" w:hanging="426"/>
        <w:contextualSpacing/>
        <w:jc w:val="center"/>
      </w:pPr>
      <w:r w:rsidRPr="0095245B">
        <w:rPr>
          <w:b/>
          <w:lang w:eastAsia="ar-SA"/>
        </w:rPr>
        <w:t>Гарантии</w:t>
      </w:r>
    </w:p>
    <w:p w14:paraId="7D6E3E76" w14:textId="77777777" w:rsidR="000E0196" w:rsidRPr="0095245B" w:rsidRDefault="000E0196">
      <w:pPr>
        <w:widowControl w:val="0"/>
        <w:jc w:val="center"/>
        <w:rPr>
          <w:rFonts w:eastAsia="Calibri"/>
          <w:b/>
          <w:lang w:eastAsia="ar-SA"/>
        </w:rPr>
      </w:pPr>
    </w:p>
    <w:p w14:paraId="095F3E5D" w14:textId="11EA8F47" w:rsidR="000E0196" w:rsidRPr="0095245B" w:rsidRDefault="000E0196" w:rsidP="00F6032A">
      <w:pPr>
        <w:numPr>
          <w:ilvl w:val="1"/>
          <w:numId w:val="22"/>
        </w:numPr>
        <w:ind w:left="0" w:firstLine="709"/>
        <w:contextualSpacing/>
        <w:jc w:val="both"/>
      </w:pPr>
      <w:r w:rsidRPr="0095245B">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25E83540" w14:textId="77777777" w:rsidR="000E0196" w:rsidRPr="0095245B" w:rsidRDefault="000E0196" w:rsidP="00F6032A">
      <w:pPr>
        <w:numPr>
          <w:ilvl w:val="1"/>
          <w:numId w:val="22"/>
        </w:numPr>
        <w:tabs>
          <w:tab w:val="left" w:pos="1080"/>
        </w:tabs>
        <w:ind w:left="0" w:firstLine="709"/>
        <w:contextualSpacing/>
        <w:jc w:val="both"/>
      </w:pPr>
      <w:r w:rsidRPr="0095245B">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584FAC52" w14:textId="77777777" w:rsidR="000E0196" w:rsidRPr="0095245B" w:rsidRDefault="000E0196">
      <w:pPr>
        <w:widowControl w:val="0"/>
        <w:snapToGrid w:val="0"/>
        <w:ind w:firstLine="709"/>
        <w:jc w:val="both"/>
      </w:pPr>
      <w:r w:rsidRPr="0095245B">
        <w:rPr>
          <w:lang w:eastAsia="ar-SA"/>
        </w:rPr>
        <w:t>сертификатом соответствия (или декларацией), оформленным в соответствии с законодательством Российской Федерации;</w:t>
      </w:r>
    </w:p>
    <w:p w14:paraId="039297FD" w14:textId="77777777" w:rsidR="000E0196" w:rsidRPr="0095245B" w:rsidRDefault="000E0196">
      <w:pPr>
        <w:widowControl w:val="0"/>
        <w:ind w:firstLine="709"/>
        <w:jc w:val="both"/>
      </w:pPr>
      <w:r w:rsidRPr="0095245B">
        <w:rPr>
          <w:rFonts w:eastAsia="Calibri"/>
          <w:lang w:eastAsia="ar-SA"/>
        </w:rPr>
        <w:lastRenderedPageBreak/>
        <w:t>сертификатом (паспортом) качества производителя, другими документами по качеству, предусмотренными законодательством Российской Федерации;</w:t>
      </w:r>
    </w:p>
    <w:p w14:paraId="29DD825A" w14:textId="77777777" w:rsidR="000E0196" w:rsidRPr="0095245B" w:rsidRDefault="000E0196">
      <w:pPr>
        <w:ind w:firstLine="709"/>
        <w:jc w:val="both"/>
      </w:pPr>
      <w:r w:rsidRPr="0095245B">
        <w:rPr>
          <w:rFonts w:eastAsia="Calibri"/>
          <w:lang w:eastAsia="ar-SA"/>
        </w:rPr>
        <w:t>техническим паспортом;</w:t>
      </w:r>
    </w:p>
    <w:p w14:paraId="31DE8E70" w14:textId="77777777" w:rsidR="000E0196" w:rsidRPr="0095245B" w:rsidRDefault="000E0196">
      <w:pPr>
        <w:tabs>
          <w:tab w:val="left" w:pos="709"/>
        </w:tabs>
        <w:ind w:firstLine="709"/>
        <w:jc w:val="both"/>
      </w:pPr>
      <w:r w:rsidRPr="0095245B">
        <w:rPr>
          <w:rFonts w:eastAsia="Calibri"/>
          <w:lang w:eastAsia="ar-SA"/>
        </w:rPr>
        <w:t>гарантийным талоном, оформленным на Заказчика;</w:t>
      </w:r>
    </w:p>
    <w:p w14:paraId="420B2D10" w14:textId="77777777" w:rsidR="000E0196" w:rsidRPr="0095245B" w:rsidRDefault="000E0196">
      <w:pPr>
        <w:ind w:firstLine="709"/>
        <w:jc w:val="both"/>
      </w:pPr>
      <w:r w:rsidRPr="0095245B">
        <w:rPr>
          <w:rFonts w:eastAsia="Calibri"/>
          <w:lang w:eastAsia="ar-SA"/>
        </w:rPr>
        <w:t>инструкцией по эксплуатации.</w:t>
      </w:r>
    </w:p>
    <w:p w14:paraId="41CC9880" w14:textId="77777777" w:rsidR="000E0196" w:rsidRPr="0095245B" w:rsidRDefault="000E0196">
      <w:pPr>
        <w:ind w:firstLine="709"/>
        <w:jc w:val="both"/>
      </w:pPr>
      <w:r w:rsidRPr="0095245B">
        <w:rPr>
          <w:rFonts w:eastAsia="Calibri"/>
          <w:lang w:eastAsia="ar-SA"/>
        </w:rPr>
        <w:t>Все документы должны быть заверены надлежащим образом.</w:t>
      </w:r>
    </w:p>
    <w:p w14:paraId="61035099" w14:textId="77777777" w:rsidR="000E0196" w:rsidRPr="0095245B" w:rsidRDefault="000E0196" w:rsidP="00F6032A">
      <w:pPr>
        <w:numPr>
          <w:ilvl w:val="1"/>
          <w:numId w:val="22"/>
        </w:numPr>
        <w:tabs>
          <w:tab w:val="left" w:pos="1080"/>
        </w:tabs>
        <w:ind w:left="0" w:firstLine="709"/>
        <w:contextualSpacing/>
        <w:jc w:val="both"/>
      </w:pPr>
      <w:r w:rsidRPr="0095245B">
        <w:rPr>
          <w:rFonts w:eastAsia="Calibri"/>
          <w:lang w:eastAsia="ar-SA"/>
        </w:rPr>
        <w:t>На Товар установлена гарантия – не менее срока установленного изготовителем.</w:t>
      </w:r>
    </w:p>
    <w:p w14:paraId="5737DF36" w14:textId="77777777" w:rsidR="000E0196" w:rsidRPr="0095245B" w:rsidRDefault="000E0196">
      <w:pPr>
        <w:ind w:firstLine="709"/>
        <w:jc w:val="both"/>
      </w:pPr>
      <w:r w:rsidRPr="0095245B">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157B0E76" w14:textId="77777777" w:rsidR="000E0196" w:rsidRPr="0095245B" w:rsidRDefault="000E0196" w:rsidP="00F6032A">
      <w:pPr>
        <w:numPr>
          <w:ilvl w:val="2"/>
          <w:numId w:val="22"/>
        </w:numPr>
        <w:ind w:left="0" w:firstLine="709"/>
        <w:contextualSpacing/>
        <w:jc w:val="both"/>
      </w:pPr>
      <w:r w:rsidRPr="0095245B">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2CE6714D"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1F9565CD"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416F203F" w14:textId="77777777" w:rsidR="000E0196" w:rsidRPr="0095245B" w:rsidRDefault="000E0196">
      <w:pPr>
        <w:ind w:firstLine="709"/>
        <w:contextualSpacing/>
        <w:jc w:val="both"/>
      </w:pPr>
      <w:r w:rsidRPr="0095245B">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5F34E242" w14:textId="77777777" w:rsidR="000E0196" w:rsidRPr="0095245B" w:rsidRDefault="000E0196" w:rsidP="00F6032A">
      <w:pPr>
        <w:numPr>
          <w:ilvl w:val="2"/>
          <w:numId w:val="22"/>
        </w:numPr>
        <w:ind w:left="0" w:firstLine="709"/>
        <w:contextualSpacing/>
        <w:jc w:val="both"/>
      </w:pPr>
      <w:r w:rsidRPr="0095245B">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0AD8E1DC" w14:textId="77777777" w:rsidR="000E0196" w:rsidRPr="0095245B" w:rsidRDefault="000E0196" w:rsidP="00F6032A">
      <w:pPr>
        <w:numPr>
          <w:ilvl w:val="2"/>
          <w:numId w:val="22"/>
        </w:numPr>
        <w:tabs>
          <w:tab w:val="left" w:pos="709"/>
        </w:tabs>
        <w:ind w:left="0" w:firstLine="709"/>
        <w:contextualSpacing/>
        <w:jc w:val="both"/>
      </w:pPr>
      <w:r w:rsidRPr="0095245B">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95245B">
        <w:rPr>
          <w:rFonts w:eastAsia="Calibri"/>
          <w:lang w:eastAsia="ar-SA"/>
        </w:rPr>
        <w:t xml:space="preserve">е менее срока, указанного в п. </w:t>
      </w:r>
      <w:r w:rsidR="00882A29" w:rsidRPr="0095245B">
        <w:rPr>
          <w:rFonts w:eastAsia="Calibri"/>
          <w:lang w:eastAsia="ar-SA"/>
        </w:rPr>
        <w:t>6</w:t>
      </w:r>
      <w:r w:rsidRPr="0095245B">
        <w:rPr>
          <w:rFonts w:eastAsia="Calibri"/>
          <w:lang w:eastAsia="ar-SA"/>
        </w:rPr>
        <w:t>.3 Контракта.</w:t>
      </w:r>
    </w:p>
    <w:p w14:paraId="3D5D6D45" w14:textId="77777777" w:rsidR="000E0196" w:rsidRPr="0095245B" w:rsidRDefault="000E0196" w:rsidP="00F6032A">
      <w:pPr>
        <w:numPr>
          <w:ilvl w:val="2"/>
          <w:numId w:val="22"/>
        </w:numPr>
        <w:ind w:left="0" w:firstLine="709"/>
        <w:contextualSpacing/>
        <w:jc w:val="both"/>
      </w:pPr>
      <w:r w:rsidRPr="0095245B">
        <w:rPr>
          <w:rFonts w:eastAsia="Calibri"/>
          <w:lang w:eastAsia="ar-SA"/>
        </w:rPr>
        <w:t>Все расходы, связанные с возвратом, ремонтом Товара ненадлежащего качества, осуществляются за счет Поставщика.</w:t>
      </w:r>
    </w:p>
    <w:p w14:paraId="4435BA52" w14:textId="77777777" w:rsidR="000E0196" w:rsidRPr="0095245B" w:rsidRDefault="000E0196">
      <w:pPr>
        <w:widowControl w:val="0"/>
        <w:jc w:val="center"/>
        <w:rPr>
          <w:rFonts w:eastAsia="Calibri"/>
          <w:b/>
          <w:lang w:eastAsia="ar-SA"/>
        </w:rPr>
      </w:pPr>
    </w:p>
    <w:p w14:paraId="5C39B5DA" w14:textId="77777777" w:rsidR="000E0196" w:rsidRPr="0095245B" w:rsidRDefault="000E0196" w:rsidP="00F6032A">
      <w:pPr>
        <w:widowControl w:val="0"/>
        <w:numPr>
          <w:ilvl w:val="0"/>
          <w:numId w:val="22"/>
        </w:numPr>
        <w:ind w:left="426" w:hanging="426"/>
        <w:contextualSpacing/>
        <w:jc w:val="center"/>
      </w:pPr>
      <w:r w:rsidRPr="0095245B">
        <w:rPr>
          <w:rFonts w:eastAsia="Calibri"/>
          <w:b/>
          <w:lang w:eastAsia="ar-SA"/>
        </w:rPr>
        <w:t>Ответственность Сторон</w:t>
      </w:r>
    </w:p>
    <w:p w14:paraId="2D0252C6" w14:textId="77777777" w:rsidR="00F6032A" w:rsidRPr="0095245B" w:rsidRDefault="00F6032A" w:rsidP="00F6032A">
      <w:pPr>
        <w:widowControl w:val="0"/>
        <w:ind w:left="426"/>
        <w:contextualSpacing/>
      </w:pPr>
    </w:p>
    <w:p w14:paraId="4D2E42F5" w14:textId="77777777" w:rsidR="001B5A35" w:rsidRPr="0095245B"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95245B">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02CB805B" w14:textId="77777777" w:rsidR="000E0196" w:rsidRPr="0095245B" w:rsidRDefault="000E0196">
      <w:pPr>
        <w:widowControl w:val="0"/>
        <w:jc w:val="center"/>
        <w:rPr>
          <w:rFonts w:eastAsia="Calibri"/>
          <w:b/>
          <w:iCs/>
          <w:lang w:eastAsia="ar-SA"/>
        </w:rPr>
      </w:pPr>
    </w:p>
    <w:p w14:paraId="5407E43F" w14:textId="77777777" w:rsidR="000E0196" w:rsidRPr="0095245B" w:rsidRDefault="000E0196" w:rsidP="00F6032A">
      <w:pPr>
        <w:widowControl w:val="0"/>
        <w:numPr>
          <w:ilvl w:val="0"/>
          <w:numId w:val="22"/>
        </w:numPr>
        <w:ind w:left="0" w:firstLine="426"/>
        <w:contextualSpacing/>
        <w:jc w:val="center"/>
      </w:pPr>
      <w:r w:rsidRPr="0095245B">
        <w:rPr>
          <w:rFonts w:eastAsia="Calibri"/>
          <w:b/>
          <w:lang w:eastAsia="ar-SA"/>
        </w:rPr>
        <w:t>Срок действия, порядок изменения и расторжения Контракта</w:t>
      </w:r>
    </w:p>
    <w:p w14:paraId="4DCC1FC7" w14:textId="77777777" w:rsidR="000E0196" w:rsidRPr="0095245B" w:rsidRDefault="000E0196">
      <w:pPr>
        <w:widowControl w:val="0"/>
        <w:jc w:val="center"/>
        <w:rPr>
          <w:rFonts w:eastAsia="Calibri"/>
          <w:b/>
          <w:lang w:eastAsia="ar-SA"/>
        </w:rPr>
      </w:pPr>
    </w:p>
    <w:p w14:paraId="2AEBEC70" w14:textId="77777777" w:rsidR="000E0196" w:rsidRPr="0095245B" w:rsidRDefault="000E0196" w:rsidP="00F6032A">
      <w:pPr>
        <w:numPr>
          <w:ilvl w:val="1"/>
          <w:numId w:val="22"/>
        </w:numPr>
        <w:ind w:left="0" w:firstLine="709"/>
        <w:contextualSpacing/>
        <w:jc w:val="both"/>
      </w:pPr>
      <w:r w:rsidRPr="0095245B">
        <w:rPr>
          <w:rFonts w:eastAsia="Calibri"/>
          <w:iCs/>
          <w:lang w:eastAsia="en-US"/>
        </w:rPr>
        <w:t xml:space="preserve">Настоящий Контракт вступает в силу и считается заключенным с </w:t>
      </w:r>
      <w:r w:rsidR="00D47196" w:rsidRPr="0095245B">
        <w:rPr>
          <w:rFonts w:eastAsia="Calibri"/>
          <w:iCs/>
          <w:color w:val="auto"/>
          <w:lang w:eastAsia="en-US"/>
        </w:rPr>
        <w:t>даты</w:t>
      </w:r>
      <w:r w:rsidR="00D47196" w:rsidRPr="0095245B">
        <w:rPr>
          <w:rFonts w:eastAsia="Calibri"/>
          <w:iCs/>
          <w:lang w:eastAsia="en-US"/>
        </w:rPr>
        <w:t xml:space="preserve"> </w:t>
      </w:r>
      <w:r w:rsidRPr="0095245B">
        <w:rPr>
          <w:rFonts w:eastAsia="Calibri"/>
          <w:iCs/>
          <w:lang w:eastAsia="en-US"/>
        </w:rPr>
        <w:t>подписания его Сторонами, и действует до «31» декабря 20</w:t>
      </w:r>
      <w:r w:rsidR="00782922" w:rsidRPr="0095245B">
        <w:rPr>
          <w:rFonts w:eastAsia="Calibri"/>
          <w:iCs/>
          <w:lang w:eastAsia="en-US"/>
        </w:rPr>
        <w:t xml:space="preserve">26 </w:t>
      </w:r>
      <w:r w:rsidRPr="0095245B">
        <w:rPr>
          <w:rFonts w:eastAsia="Calibri"/>
          <w:iCs/>
          <w:lang w:eastAsia="en-US"/>
        </w:rPr>
        <w:t>года.</w:t>
      </w:r>
      <w:r w:rsidR="00D6229E" w:rsidRPr="0095245B">
        <w:t xml:space="preserve"> Окончание срока действия Контракта не влечет прекращения неисполненных обязательств Сторон по Контракту.</w:t>
      </w:r>
    </w:p>
    <w:p w14:paraId="37DA41AE" w14:textId="77777777" w:rsidR="000E0196" w:rsidRPr="0095245B" w:rsidRDefault="000E0196" w:rsidP="00F6032A">
      <w:pPr>
        <w:numPr>
          <w:ilvl w:val="1"/>
          <w:numId w:val="22"/>
        </w:numPr>
        <w:tabs>
          <w:tab w:val="left" w:pos="788"/>
        </w:tabs>
        <w:ind w:left="0" w:firstLine="709"/>
        <w:contextualSpacing/>
        <w:jc w:val="both"/>
      </w:pPr>
      <w:r w:rsidRPr="0095245B">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4B168481" w14:textId="77777777" w:rsidR="002126A1" w:rsidRPr="0095245B"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95245B">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95245B">
        <w:rPr>
          <w:rFonts w:ascii="Times New Roman" w:hAnsi="Times New Roman" w:cs="Times New Roman"/>
          <w:i w:val="0"/>
          <w:color w:val="000000"/>
          <w:sz w:val="24"/>
          <w:szCs w:val="24"/>
        </w:rPr>
        <w:t>Российской Федерации</w:t>
      </w:r>
      <w:r w:rsidRPr="0095245B">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39E62FF7" w14:textId="6E87441F" w:rsidR="004E24D7" w:rsidRPr="0095245B" w:rsidRDefault="004E24D7" w:rsidP="00F6032A">
      <w:pPr>
        <w:numPr>
          <w:ilvl w:val="1"/>
          <w:numId w:val="22"/>
        </w:numPr>
        <w:tabs>
          <w:tab w:val="left" w:pos="788"/>
        </w:tabs>
        <w:ind w:left="0" w:firstLine="709"/>
        <w:contextualSpacing/>
        <w:jc w:val="both"/>
      </w:pPr>
      <w:r w:rsidRPr="0095245B">
        <w:rPr>
          <w:rFonts w:eastAsia="Calibri"/>
          <w:iCs/>
        </w:rPr>
        <w:t xml:space="preserve">Изменение существенных условий контракта при его исполнении допускается по соглашению сторон </w:t>
      </w:r>
      <w:proofErr w:type="gramStart"/>
      <w:r w:rsidRPr="0095245B">
        <w:rPr>
          <w:rFonts w:eastAsia="Calibri"/>
          <w:iCs/>
        </w:rPr>
        <w:t>в случаях</w:t>
      </w:r>
      <w:proofErr w:type="gramEnd"/>
      <w:r w:rsidRPr="0095245B">
        <w:rPr>
          <w:rFonts w:eastAsia="Calibri"/>
          <w:iCs/>
        </w:rPr>
        <w:t xml:space="preserve"> предусмотренных частью 1 статьи 95 Закона о контрактной системе.</w:t>
      </w:r>
    </w:p>
    <w:p w14:paraId="4ECAEE2C" w14:textId="77777777" w:rsidR="004E24D7" w:rsidRPr="0095245B" w:rsidRDefault="004E24D7" w:rsidP="00F6032A">
      <w:pPr>
        <w:numPr>
          <w:ilvl w:val="1"/>
          <w:numId w:val="22"/>
        </w:numPr>
        <w:tabs>
          <w:tab w:val="left" w:pos="788"/>
        </w:tabs>
        <w:ind w:left="0" w:firstLine="709"/>
        <w:contextualSpacing/>
        <w:jc w:val="both"/>
      </w:pPr>
      <w:r w:rsidRPr="0095245B">
        <w:rPr>
          <w:rFonts w:eastAsia="Calibri"/>
          <w:iCs/>
        </w:rPr>
        <w:t xml:space="preserve">При исполнении контракта не допускается перемена </w:t>
      </w:r>
      <w:r w:rsidR="00197FC2" w:rsidRPr="0095245B">
        <w:rPr>
          <w:rFonts w:eastAsia="Calibri"/>
          <w:iCs/>
        </w:rPr>
        <w:t>Поставщика</w:t>
      </w:r>
      <w:r w:rsidRPr="0095245B">
        <w:rPr>
          <w:rFonts w:eastAsia="Calibri"/>
          <w:iCs/>
        </w:rPr>
        <w:t xml:space="preserve">, за исключением случая, если новый </w:t>
      </w:r>
      <w:r w:rsidR="00197FC2" w:rsidRPr="0095245B">
        <w:rPr>
          <w:rFonts w:eastAsia="Calibri"/>
          <w:iCs/>
        </w:rPr>
        <w:t>Поставщик</w:t>
      </w:r>
      <w:r w:rsidRPr="0095245B">
        <w:rPr>
          <w:rFonts w:eastAsia="Calibri"/>
          <w:iCs/>
        </w:rPr>
        <w:t xml:space="preserve"> является правопреемником </w:t>
      </w:r>
      <w:r w:rsidR="00197FC2" w:rsidRPr="0095245B">
        <w:rPr>
          <w:rFonts w:eastAsia="Calibri"/>
          <w:iCs/>
        </w:rPr>
        <w:t>Поставщика</w:t>
      </w:r>
      <w:r w:rsidRPr="0095245B">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5A1FE6D9" w14:textId="77777777" w:rsidR="000E0196" w:rsidRPr="0095245B" w:rsidRDefault="000E0196" w:rsidP="00F6032A">
      <w:pPr>
        <w:widowControl w:val="0"/>
        <w:numPr>
          <w:ilvl w:val="1"/>
          <w:numId w:val="22"/>
        </w:numPr>
        <w:tabs>
          <w:tab w:val="left" w:pos="709"/>
        </w:tabs>
        <w:ind w:left="0" w:firstLine="709"/>
        <w:contextualSpacing/>
        <w:jc w:val="both"/>
      </w:pPr>
      <w:r w:rsidRPr="0095245B">
        <w:rPr>
          <w:rFonts w:eastAsia="Calibri"/>
          <w:lang w:eastAsia="ar-SA"/>
        </w:rPr>
        <w:t xml:space="preserve">Контракт может быть расторгнут: по соглашению Сторон; по решению суда; </w:t>
      </w:r>
      <w:r w:rsidRPr="0095245B">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95245B">
        <w:rPr>
          <w:rFonts w:eastAsia="Calibri"/>
          <w:lang w:eastAsia="ar-SA"/>
        </w:rPr>
        <w:t>.</w:t>
      </w:r>
    </w:p>
    <w:p w14:paraId="14E7FD02" w14:textId="77777777" w:rsidR="000E0196" w:rsidRPr="0095245B" w:rsidRDefault="000E0196" w:rsidP="00F6032A">
      <w:pPr>
        <w:widowControl w:val="0"/>
        <w:numPr>
          <w:ilvl w:val="1"/>
          <w:numId w:val="22"/>
        </w:numPr>
        <w:tabs>
          <w:tab w:val="left" w:pos="709"/>
        </w:tabs>
        <w:ind w:left="0" w:firstLine="709"/>
        <w:contextualSpacing/>
        <w:jc w:val="both"/>
      </w:pPr>
      <w:r w:rsidRPr="0095245B">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22E1F7F7" w14:textId="77777777" w:rsidR="000E0196" w:rsidRPr="0095245B" w:rsidRDefault="000E0196" w:rsidP="00F6032A">
      <w:pPr>
        <w:widowControl w:val="0"/>
        <w:numPr>
          <w:ilvl w:val="2"/>
          <w:numId w:val="22"/>
        </w:numPr>
        <w:tabs>
          <w:tab w:val="left" w:pos="709"/>
        </w:tabs>
        <w:ind w:left="0" w:firstLine="709"/>
        <w:contextualSpacing/>
        <w:jc w:val="both"/>
      </w:pPr>
      <w:r w:rsidRPr="0095245B">
        <w:rPr>
          <w:rFonts w:eastAsia="Calibri"/>
          <w:lang w:eastAsia="ar-SA"/>
        </w:rPr>
        <w:t>При существенном нарушении Контракта Поставщиком.</w:t>
      </w:r>
    </w:p>
    <w:p w14:paraId="51F28816" w14:textId="77777777" w:rsidR="000E0196" w:rsidRPr="0095245B" w:rsidRDefault="000E0196" w:rsidP="00F6032A">
      <w:pPr>
        <w:widowControl w:val="0"/>
        <w:numPr>
          <w:ilvl w:val="2"/>
          <w:numId w:val="22"/>
        </w:numPr>
        <w:tabs>
          <w:tab w:val="left" w:pos="709"/>
        </w:tabs>
        <w:ind w:left="0" w:firstLine="709"/>
        <w:contextualSpacing/>
        <w:jc w:val="both"/>
      </w:pPr>
      <w:r w:rsidRPr="0095245B">
        <w:rPr>
          <w:rFonts w:eastAsia="Calibri"/>
          <w:lang w:eastAsia="ar-SA"/>
        </w:rPr>
        <w:t>В случае просрочки исполнения обязательств по поставке Товара более чем на 5 (пять) дней.</w:t>
      </w:r>
    </w:p>
    <w:p w14:paraId="605B8729" w14:textId="77777777" w:rsidR="000E0196" w:rsidRPr="0095245B" w:rsidRDefault="000E0196" w:rsidP="00F6032A">
      <w:pPr>
        <w:numPr>
          <w:ilvl w:val="2"/>
          <w:numId w:val="22"/>
        </w:numPr>
        <w:ind w:left="0" w:firstLine="709"/>
        <w:contextualSpacing/>
        <w:jc w:val="both"/>
      </w:pPr>
      <w:r w:rsidRPr="0095245B">
        <w:rPr>
          <w:rFonts w:eastAsia="Calibri"/>
          <w:lang w:eastAsia="ar-SA"/>
        </w:rPr>
        <w:t>В случае неоднократного нарушения сроков поставки Товара.</w:t>
      </w:r>
    </w:p>
    <w:p w14:paraId="325D2190" w14:textId="77777777" w:rsidR="000E0196" w:rsidRPr="0095245B" w:rsidRDefault="000E0196" w:rsidP="00F6032A">
      <w:pPr>
        <w:numPr>
          <w:ilvl w:val="2"/>
          <w:numId w:val="22"/>
        </w:numPr>
        <w:ind w:left="0" w:firstLine="709"/>
        <w:contextualSpacing/>
        <w:jc w:val="both"/>
      </w:pPr>
      <w:r w:rsidRPr="0095245B">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9DD59D8"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В иных случаях, предусмотренных законодательством Российской Федерации.</w:t>
      </w:r>
    </w:p>
    <w:p w14:paraId="7BCC86B6" w14:textId="77777777" w:rsidR="000E0196" w:rsidRPr="0095245B" w:rsidRDefault="000E0196" w:rsidP="00F6032A">
      <w:pPr>
        <w:numPr>
          <w:ilvl w:val="1"/>
          <w:numId w:val="22"/>
        </w:numPr>
        <w:ind w:left="0" w:firstLine="709"/>
        <w:contextualSpacing/>
        <w:jc w:val="both"/>
      </w:pPr>
      <w:r w:rsidRPr="0095245B">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7058ECC0" w14:textId="77777777" w:rsidR="000E0196" w:rsidRPr="0095245B" w:rsidRDefault="000E0196" w:rsidP="00F6032A">
      <w:pPr>
        <w:numPr>
          <w:ilvl w:val="2"/>
          <w:numId w:val="22"/>
        </w:numPr>
        <w:ind w:left="0" w:firstLine="709"/>
        <w:contextualSpacing/>
        <w:jc w:val="both"/>
      </w:pPr>
      <w:r w:rsidRPr="0095245B">
        <w:rPr>
          <w:rFonts w:eastAsia="Calibri"/>
          <w:lang w:eastAsia="ar-SA"/>
        </w:rPr>
        <w:t>При существенном нарушении Контракта Поставщиком (пункт 1 статьи 523 ГК РФ)</w:t>
      </w:r>
      <w:r w:rsidRPr="0095245B">
        <w:rPr>
          <w:rFonts w:eastAsia="Calibri"/>
        </w:rPr>
        <w:t>.</w:t>
      </w:r>
    </w:p>
    <w:p w14:paraId="1E7F6CAD" w14:textId="77777777" w:rsidR="000E0196" w:rsidRPr="0095245B" w:rsidRDefault="000E0196" w:rsidP="00F6032A">
      <w:pPr>
        <w:numPr>
          <w:ilvl w:val="2"/>
          <w:numId w:val="22"/>
        </w:numPr>
        <w:ind w:left="0" w:firstLine="709"/>
        <w:contextualSpacing/>
        <w:jc w:val="both"/>
      </w:pPr>
      <w:r w:rsidRPr="0095245B">
        <w:rPr>
          <w:rFonts w:eastAsia="Calibri"/>
        </w:rPr>
        <w:t xml:space="preserve">В случае </w:t>
      </w:r>
      <w:r w:rsidRPr="0095245B">
        <w:t xml:space="preserve">поставки товаров ненадлежащего качества с недостатками, которые не могут быть устранены в приемлемый для Заказчика срок </w:t>
      </w:r>
      <w:r w:rsidRPr="0095245B">
        <w:rPr>
          <w:rFonts w:eastAsia="Calibri"/>
          <w:lang w:eastAsia="ar-SA"/>
        </w:rPr>
        <w:t>(пункт 2 статьи 523 ГК РФ)</w:t>
      </w:r>
      <w:r w:rsidRPr="0095245B">
        <w:rPr>
          <w:rFonts w:eastAsia="Calibri"/>
        </w:rPr>
        <w:t>.</w:t>
      </w:r>
    </w:p>
    <w:p w14:paraId="1978E41E" w14:textId="77777777" w:rsidR="000E0196" w:rsidRPr="0095245B" w:rsidRDefault="000E0196" w:rsidP="00F6032A">
      <w:pPr>
        <w:numPr>
          <w:ilvl w:val="2"/>
          <w:numId w:val="22"/>
        </w:numPr>
        <w:ind w:left="0" w:firstLine="709"/>
        <w:contextualSpacing/>
        <w:jc w:val="both"/>
      </w:pPr>
      <w:r w:rsidRPr="0095245B">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4DD42060" w14:textId="77777777" w:rsidR="000E0196" w:rsidRPr="0095245B" w:rsidRDefault="000E0196" w:rsidP="00F6032A">
      <w:pPr>
        <w:numPr>
          <w:ilvl w:val="2"/>
          <w:numId w:val="22"/>
        </w:numPr>
        <w:ind w:left="0" w:firstLine="709"/>
        <w:contextualSpacing/>
        <w:jc w:val="both"/>
      </w:pPr>
      <w:r w:rsidRPr="0095245B">
        <w:rPr>
          <w:rFonts w:eastAsia="Calibri"/>
        </w:rPr>
        <w:t xml:space="preserve">В случае </w:t>
      </w:r>
      <w:r w:rsidRPr="0095245B">
        <w:t xml:space="preserve">неоднократного нарушения Поставщиком сроков поставки Товара </w:t>
      </w:r>
      <w:r w:rsidRPr="0095245B">
        <w:rPr>
          <w:rFonts w:eastAsia="Calibri"/>
          <w:lang w:eastAsia="ar-SA"/>
        </w:rPr>
        <w:t>(пункт 2 статьи 523 ГК РФ)</w:t>
      </w:r>
      <w:r w:rsidRPr="0095245B">
        <w:rPr>
          <w:rFonts w:eastAsia="Calibri"/>
        </w:rPr>
        <w:t>.</w:t>
      </w:r>
    </w:p>
    <w:p w14:paraId="5DEAD5AB" w14:textId="77777777" w:rsidR="000E0196" w:rsidRPr="0095245B" w:rsidRDefault="000E0196" w:rsidP="00F6032A">
      <w:pPr>
        <w:numPr>
          <w:ilvl w:val="2"/>
          <w:numId w:val="22"/>
        </w:numPr>
        <w:ind w:left="0" w:firstLine="709"/>
        <w:contextualSpacing/>
        <w:jc w:val="both"/>
      </w:pPr>
      <w:r w:rsidRPr="0095245B">
        <w:rPr>
          <w:rFonts w:eastAsia="Calibri"/>
        </w:rPr>
        <w:t>Если Поставщик отказывается передать Заказчику проданный Товар (пункт 1 статьи 463 ГК РФ).</w:t>
      </w:r>
    </w:p>
    <w:p w14:paraId="1513F650" w14:textId="77777777" w:rsidR="000E0196" w:rsidRPr="0095245B" w:rsidRDefault="000E0196" w:rsidP="00F6032A">
      <w:pPr>
        <w:numPr>
          <w:ilvl w:val="2"/>
          <w:numId w:val="22"/>
        </w:numPr>
        <w:ind w:left="0" w:firstLine="709"/>
        <w:contextualSpacing/>
        <w:jc w:val="both"/>
      </w:pPr>
      <w:r w:rsidRPr="0095245B">
        <w:rPr>
          <w:rFonts w:eastAsia="Calibri"/>
        </w:rPr>
        <w:t>Если Поставщик в разумный срок не выполнил требование Заказчика о доукомплектовании Товара (пункт 2 статьи 480 ГК РФ).</w:t>
      </w:r>
    </w:p>
    <w:p w14:paraId="39DD11D6" w14:textId="77777777" w:rsidR="000E0196" w:rsidRDefault="000E0196" w:rsidP="00F6032A">
      <w:pPr>
        <w:numPr>
          <w:ilvl w:val="2"/>
          <w:numId w:val="22"/>
        </w:numPr>
        <w:ind w:left="0" w:firstLine="709"/>
        <w:contextualSpacing/>
        <w:jc w:val="both"/>
        <w:rPr>
          <w:rFonts w:eastAsia="Calibri"/>
          <w:lang w:eastAsia="ar-SA"/>
        </w:rPr>
      </w:pPr>
      <w:r w:rsidRPr="0095245B">
        <w:rPr>
          <w:rFonts w:eastAsia="Calibri"/>
        </w:rPr>
        <w:t>Порядок одностороннего отказа Сторонами от исполнения настоящего Контракта предусмотрен и осуществля</w:t>
      </w:r>
      <w:r w:rsidR="00EB4162" w:rsidRPr="0095245B">
        <w:rPr>
          <w:rFonts w:eastAsia="Calibri"/>
        </w:rPr>
        <w:t xml:space="preserve">ется в соответствии частями </w:t>
      </w:r>
      <w:r w:rsidR="00EF5F65" w:rsidRPr="0095245B">
        <w:rPr>
          <w:rFonts w:eastAsia="Calibri"/>
        </w:rPr>
        <w:t>8</w:t>
      </w:r>
      <w:r w:rsidR="00EB4162" w:rsidRPr="0095245B">
        <w:rPr>
          <w:rFonts w:eastAsia="Calibri"/>
        </w:rPr>
        <w:t>-25</w:t>
      </w:r>
      <w:r w:rsidRPr="0095245B">
        <w:rPr>
          <w:rFonts w:eastAsia="Calibri"/>
        </w:rPr>
        <w:t xml:space="preserve"> статьи 95 Закона о контрактной системе.</w:t>
      </w:r>
      <w:r w:rsidR="00A61731" w:rsidRPr="0095245B">
        <w:rPr>
          <w:rFonts w:eastAsia="Calibri"/>
          <w:lang w:eastAsia="ar-SA"/>
        </w:rPr>
        <w:tab/>
      </w:r>
    </w:p>
    <w:p w14:paraId="7102101D" w14:textId="77777777" w:rsidR="00E62664" w:rsidRPr="0095245B" w:rsidRDefault="00E62664" w:rsidP="00E62664">
      <w:pPr>
        <w:ind w:left="709"/>
        <w:contextualSpacing/>
        <w:jc w:val="both"/>
        <w:rPr>
          <w:rFonts w:eastAsia="Calibri"/>
          <w:lang w:eastAsia="ar-SA"/>
        </w:rPr>
      </w:pPr>
    </w:p>
    <w:p w14:paraId="77310C69" w14:textId="77777777" w:rsidR="000E0196" w:rsidRPr="0095245B" w:rsidRDefault="000E0196" w:rsidP="00F6032A">
      <w:pPr>
        <w:pStyle w:val="ae"/>
        <w:widowControl w:val="0"/>
        <w:numPr>
          <w:ilvl w:val="0"/>
          <w:numId w:val="22"/>
        </w:numPr>
        <w:spacing w:after="0" w:line="240" w:lineRule="auto"/>
        <w:ind w:left="0" w:firstLine="426"/>
        <w:jc w:val="center"/>
      </w:pPr>
      <w:r w:rsidRPr="0095245B">
        <w:rPr>
          <w:rFonts w:ascii="Times New Roman" w:hAnsi="Times New Roman" w:cs="Times New Roman"/>
          <w:b/>
          <w:i w:val="0"/>
          <w:sz w:val="24"/>
          <w:szCs w:val="24"/>
        </w:rPr>
        <w:t>Порядок урегулирования споров</w:t>
      </w:r>
    </w:p>
    <w:p w14:paraId="2FB61D4B" w14:textId="77777777" w:rsidR="000E0196" w:rsidRPr="0095245B" w:rsidRDefault="000E0196">
      <w:pPr>
        <w:pStyle w:val="ae"/>
        <w:widowControl w:val="0"/>
        <w:spacing w:after="0" w:line="240" w:lineRule="auto"/>
        <w:ind w:left="0"/>
        <w:jc w:val="center"/>
        <w:rPr>
          <w:rFonts w:ascii="Times New Roman" w:hAnsi="Times New Roman" w:cs="Times New Roman"/>
          <w:b/>
          <w:i w:val="0"/>
          <w:sz w:val="24"/>
          <w:szCs w:val="24"/>
        </w:rPr>
      </w:pPr>
    </w:p>
    <w:p w14:paraId="788E978A" w14:textId="77777777" w:rsidR="000E0196" w:rsidRPr="0095245B" w:rsidRDefault="000E0196" w:rsidP="00F6032A">
      <w:pPr>
        <w:widowControl w:val="0"/>
        <w:numPr>
          <w:ilvl w:val="1"/>
          <w:numId w:val="22"/>
        </w:numPr>
        <w:ind w:left="0" w:firstLine="709"/>
        <w:contextualSpacing/>
        <w:jc w:val="both"/>
      </w:pPr>
      <w:r w:rsidRPr="0095245B">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11588C69" w14:textId="77777777" w:rsidR="000E0196" w:rsidRPr="0095245B" w:rsidRDefault="000E0196" w:rsidP="00F6032A">
      <w:pPr>
        <w:widowControl w:val="0"/>
        <w:numPr>
          <w:ilvl w:val="1"/>
          <w:numId w:val="22"/>
        </w:numPr>
        <w:ind w:left="0" w:firstLine="709"/>
        <w:contextualSpacing/>
        <w:jc w:val="both"/>
      </w:pPr>
      <w:r w:rsidRPr="0095245B">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0D0F549D" w14:textId="77777777" w:rsidR="000E0196" w:rsidRPr="00E62664" w:rsidRDefault="000E0196" w:rsidP="00F6032A">
      <w:pPr>
        <w:widowControl w:val="0"/>
        <w:numPr>
          <w:ilvl w:val="1"/>
          <w:numId w:val="22"/>
        </w:numPr>
        <w:ind w:left="0" w:firstLine="709"/>
        <w:contextualSpacing/>
        <w:jc w:val="both"/>
      </w:pPr>
      <w:r w:rsidRPr="0095245B">
        <w:rPr>
          <w:rFonts w:eastAsia="Calibri"/>
          <w:lang w:eastAsia="ar-SA"/>
        </w:rPr>
        <w:lastRenderedPageBreak/>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95245B">
        <w:rPr>
          <w:rFonts w:eastAsia="Calibri"/>
          <w:lang w:eastAsia="ar-SA"/>
        </w:rPr>
        <w:t>ответ по существу</w:t>
      </w:r>
      <w:proofErr w:type="gramEnd"/>
      <w:r w:rsidRPr="0095245B">
        <w:rPr>
          <w:rFonts w:eastAsia="Calibri"/>
          <w:lang w:eastAsia="ar-SA"/>
        </w:rPr>
        <w:t xml:space="preserve"> в срок не позднее 3 (трех) рабочих дней с даты ее получения.</w:t>
      </w:r>
    </w:p>
    <w:p w14:paraId="202DD4EB" w14:textId="77777777" w:rsidR="00E62664" w:rsidRPr="0095245B" w:rsidRDefault="00E62664" w:rsidP="00E62664">
      <w:pPr>
        <w:widowControl w:val="0"/>
        <w:ind w:left="709"/>
        <w:contextualSpacing/>
        <w:jc w:val="both"/>
      </w:pPr>
    </w:p>
    <w:p w14:paraId="194DF299" w14:textId="77777777" w:rsidR="000E0196" w:rsidRPr="0095245B" w:rsidRDefault="000E0196" w:rsidP="00F6032A">
      <w:pPr>
        <w:numPr>
          <w:ilvl w:val="0"/>
          <w:numId w:val="22"/>
        </w:numPr>
        <w:ind w:left="0" w:hanging="426"/>
        <w:contextualSpacing/>
        <w:jc w:val="center"/>
      </w:pPr>
      <w:r w:rsidRPr="0095245B">
        <w:rPr>
          <w:rFonts w:eastAsia="Calibri"/>
          <w:b/>
          <w:lang w:eastAsia="ar-SA"/>
        </w:rPr>
        <w:t>Прочие условия</w:t>
      </w:r>
    </w:p>
    <w:p w14:paraId="5E608609" w14:textId="77777777" w:rsidR="000E0196" w:rsidRPr="0095245B" w:rsidRDefault="000E0196">
      <w:pPr>
        <w:jc w:val="center"/>
        <w:rPr>
          <w:rFonts w:eastAsia="Calibri"/>
          <w:b/>
          <w:lang w:eastAsia="ar-SA"/>
        </w:rPr>
      </w:pPr>
    </w:p>
    <w:p w14:paraId="3802F8C9" w14:textId="77777777" w:rsidR="000E0196" w:rsidRPr="0095245B" w:rsidRDefault="000E0196" w:rsidP="00F6032A">
      <w:pPr>
        <w:numPr>
          <w:ilvl w:val="1"/>
          <w:numId w:val="22"/>
        </w:numPr>
        <w:ind w:left="0" w:firstLine="709"/>
        <w:contextualSpacing/>
        <w:jc w:val="both"/>
        <w:rPr>
          <w:color w:val="000000" w:themeColor="text1"/>
        </w:rPr>
      </w:pPr>
      <w:r w:rsidRPr="0095245B">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95245B">
        <w:t>о указанному в Контракте адресу</w:t>
      </w:r>
      <w:r w:rsidR="00B86A3B" w:rsidRPr="0095245B">
        <w:rPr>
          <w:color w:val="000000" w:themeColor="text1"/>
        </w:rPr>
        <w:t>,</w:t>
      </w:r>
      <w:r w:rsidR="000C1EC5">
        <w:rPr>
          <w:color w:val="000000" w:themeColor="text1"/>
        </w:rPr>
        <w:t xml:space="preserve"> </w:t>
      </w:r>
      <w:r w:rsidR="00B86A3B" w:rsidRPr="0095245B">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95245B">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95245B">
        <w:rPr>
          <w:rFonts w:eastAsia="Calibri"/>
          <w:color w:val="000000" w:themeColor="text1"/>
          <w:lang w:eastAsia="ar-SA"/>
        </w:rPr>
        <w:t>.</w:t>
      </w:r>
    </w:p>
    <w:p w14:paraId="650F17FA" w14:textId="77777777" w:rsidR="00FB345F" w:rsidRPr="0095245B" w:rsidRDefault="00FB345F" w:rsidP="00F6032A">
      <w:pPr>
        <w:pStyle w:val="ae"/>
        <w:numPr>
          <w:ilvl w:val="1"/>
          <w:numId w:val="22"/>
        </w:numPr>
        <w:spacing w:after="0" w:line="240" w:lineRule="auto"/>
        <w:ind w:left="0" w:firstLine="709"/>
        <w:jc w:val="both"/>
        <w:rPr>
          <w:color w:val="000000" w:themeColor="text1"/>
        </w:rPr>
      </w:pPr>
      <w:r w:rsidRPr="0095245B">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0F17AD50" w14:textId="77777777" w:rsidR="000E0196" w:rsidRPr="0095245B" w:rsidRDefault="000E0196" w:rsidP="00F6032A">
      <w:pPr>
        <w:widowControl w:val="0"/>
        <w:numPr>
          <w:ilvl w:val="1"/>
          <w:numId w:val="22"/>
        </w:numPr>
        <w:ind w:left="0" w:firstLine="709"/>
        <w:contextualSpacing/>
        <w:jc w:val="both"/>
        <w:rPr>
          <w:color w:val="000000" w:themeColor="text1"/>
        </w:rPr>
      </w:pPr>
      <w:r w:rsidRPr="0095245B">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1A608139" w14:textId="77777777" w:rsidR="00B86A3B" w:rsidRPr="0095245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95245B">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034A332A" w14:textId="77777777" w:rsidR="00782922" w:rsidRPr="0095245B"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Электронный документооборот:</w:t>
      </w:r>
    </w:p>
    <w:p w14:paraId="5099825C" w14:textId="7255C669"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10.5.1.</w:t>
      </w:r>
      <w:r w:rsidR="00014475">
        <w:rPr>
          <w:rFonts w:ascii="Times New Roman" w:hAnsi="Times New Roman"/>
          <w:i w:val="0"/>
          <w:color w:val="000000" w:themeColor="text1"/>
          <w:sz w:val="24"/>
        </w:rPr>
        <w:t xml:space="preserve"> </w:t>
      </w:r>
      <w:r w:rsidRPr="0095245B">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2C2AF4CB" w14:textId="77777777"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10.5.2.В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06FDD369" w14:textId="77777777"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52A41772" w14:textId="77777777"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7C244202" w14:textId="77777777"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lastRenderedPageBreak/>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16053F84" w14:textId="77777777"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626256EF" w14:textId="77777777" w:rsidR="000E0196" w:rsidRPr="0095245B"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95245B">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71AE0090" w14:textId="77777777" w:rsidR="00F6032A" w:rsidRPr="0095245B" w:rsidRDefault="00F6032A" w:rsidP="00F6032A">
      <w:pPr>
        <w:widowControl w:val="0"/>
        <w:ind w:left="709"/>
        <w:contextualSpacing/>
        <w:jc w:val="both"/>
      </w:pPr>
    </w:p>
    <w:p w14:paraId="3B588A2D" w14:textId="77777777" w:rsidR="000E0196" w:rsidRPr="0095245B" w:rsidRDefault="000E0196" w:rsidP="00F6032A">
      <w:pPr>
        <w:widowControl w:val="0"/>
        <w:numPr>
          <w:ilvl w:val="0"/>
          <w:numId w:val="22"/>
        </w:numPr>
        <w:tabs>
          <w:tab w:val="left" w:pos="426"/>
        </w:tabs>
        <w:ind w:left="426" w:hanging="426"/>
        <w:contextualSpacing/>
        <w:jc w:val="center"/>
      </w:pPr>
      <w:r w:rsidRPr="0095245B">
        <w:rPr>
          <w:rFonts w:eastAsia="Calibri"/>
          <w:b/>
          <w:lang w:eastAsia="ar-SA"/>
        </w:rPr>
        <w:t>Приложения</w:t>
      </w:r>
    </w:p>
    <w:p w14:paraId="4EB9AF8C" w14:textId="77777777" w:rsidR="000E0196" w:rsidRPr="0095245B" w:rsidRDefault="000E0196">
      <w:pPr>
        <w:widowControl w:val="0"/>
        <w:tabs>
          <w:tab w:val="left" w:pos="709"/>
        </w:tabs>
        <w:jc w:val="center"/>
        <w:rPr>
          <w:rFonts w:eastAsia="Calibri"/>
          <w:b/>
          <w:lang w:eastAsia="ar-SA"/>
        </w:rPr>
      </w:pPr>
    </w:p>
    <w:p w14:paraId="44906779" w14:textId="77777777" w:rsidR="000E0196" w:rsidRPr="0095245B" w:rsidRDefault="000E0196" w:rsidP="00F6032A">
      <w:pPr>
        <w:widowControl w:val="0"/>
        <w:numPr>
          <w:ilvl w:val="1"/>
          <w:numId w:val="22"/>
        </w:numPr>
        <w:tabs>
          <w:tab w:val="left" w:pos="709"/>
        </w:tabs>
        <w:ind w:left="0" w:firstLine="709"/>
        <w:contextualSpacing/>
        <w:jc w:val="both"/>
      </w:pPr>
      <w:r w:rsidRPr="0095245B">
        <w:rPr>
          <w:rFonts w:eastAsia="Calibri"/>
          <w:lang w:eastAsia="ar-SA"/>
        </w:rPr>
        <w:t>Неотъемлемыми частями Контракта являются следующие приложения к Контракту:</w:t>
      </w:r>
    </w:p>
    <w:p w14:paraId="72DE7016" w14:textId="77777777" w:rsidR="000E0196" w:rsidRPr="0095245B" w:rsidRDefault="000E0196" w:rsidP="00F5431E">
      <w:pPr>
        <w:widowControl w:val="0"/>
        <w:tabs>
          <w:tab w:val="left" w:pos="709"/>
        </w:tabs>
        <w:ind w:firstLine="709"/>
        <w:jc w:val="both"/>
        <w:rPr>
          <w:rFonts w:eastAsia="Calibri"/>
          <w:lang w:eastAsia="ar-SA"/>
        </w:rPr>
      </w:pPr>
      <w:r w:rsidRPr="0095245B">
        <w:rPr>
          <w:rFonts w:eastAsia="Calibri"/>
          <w:lang w:eastAsia="ar-SA"/>
        </w:rPr>
        <w:t>Приложение № 1 «Спецификация».</w:t>
      </w:r>
    </w:p>
    <w:p w14:paraId="5A7EE1BE" w14:textId="77777777" w:rsidR="00F6032A" w:rsidRPr="0095245B" w:rsidRDefault="00F6032A" w:rsidP="00F5431E">
      <w:pPr>
        <w:widowControl w:val="0"/>
        <w:tabs>
          <w:tab w:val="left" w:pos="709"/>
        </w:tabs>
        <w:ind w:firstLine="709"/>
        <w:jc w:val="both"/>
      </w:pPr>
    </w:p>
    <w:p w14:paraId="50A729A3" w14:textId="77777777" w:rsidR="000E0196" w:rsidRPr="0095245B" w:rsidRDefault="000E0196" w:rsidP="00F6032A">
      <w:pPr>
        <w:widowControl w:val="0"/>
        <w:numPr>
          <w:ilvl w:val="0"/>
          <w:numId w:val="22"/>
        </w:numPr>
        <w:tabs>
          <w:tab w:val="left" w:pos="426"/>
        </w:tabs>
        <w:ind w:left="426" w:hanging="426"/>
        <w:contextualSpacing/>
        <w:jc w:val="center"/>
      </w:pPr>
      <w:r w:rsidRPr="0095245B">
        <w:rPr>
          <w:rFonts w:eastAsia="Calibri"/>
          <w:b/>
          <w:lang w:eastAsia="ar-SA"/>
        </w:rPr>
        <w:t>Адреса, реквизиты и подписи Сторон</w:t>
      </w:r>
    </w:p>
    <w:p w14:paraId="37F53678" w14:textId="77777777" w:rsidR="000E0196" w:rsidRPr="00A842EE" w:rsidRDefault="000E0196">
      <w:pPr>
        <w:jc w:val="center"/>
        <w:rPr>
          <w:rFonts w:eastAsia="Calibri"/>
          <w:b/>
          <w:lang w:eastAsia="ar-SA"/>
        </w:rPr>
      </w:pPr>
    </w:p>
    <w:tbl>
      <w:tblPr>
        <w:tblW w:w="5140" w:type="pct"/>
        <w:tblLayout w:type="fixed"/>
        <w:tblLook w:val="0000" w:firstRow="0" w:lastRow="0" w:firstColumn="0" w:lastColumn="0" w:noHBand="0" w:noVBand="0"/>
      </w:tblPr>
      <w:tblGrid>
        <w:gridCol w:w="4955"/>
        <w:gridCol w:w="5536"/>
      </w:tblGrid>
      <w:tr w:rsidR="000C1EC5" w:rsidRPr="00A842EE" w14:paraId="7B6F127A" w14:textId="77777777" w:rsidTr="00C9192E">
        <w:tc>
          <w:tcPr>
            <w:tcW w:w="4955" w:type="dxa"/>
          </w:tcPr>
          <w:p w14:paraId="553774C8" w14:textId="77777777" w:rsidR="000C1EC5" w:rsidRPr="00C2367D" w:rsidRDefault="000C1EC5" w:rsidP="00CA3E2A">
            <w:pPr>
              <w:widowControl w:val="0"/>
            </w:pPr>
            <w:r w:rsidRPr="00C2367D">
              <w:rPr>
                <w:rFonts w:eastAsia="Calibri"/>
                <w:b/>
                <w:lang w:eastAsia="ar-SA"/>
              </w:rPr>
              <w:t>ЗАКАЗЧИК</w:t>
            </w:r>
          </w:p>
          <w:p w14:paraId="4B87F8AB" w14:textId="77777777" w:rsidR="000C1EC5" w:rsidRPr="00C2367D" w:rsidRDefault="000C1EC5" w:rsidP="00CA3E2A"/>
          <w:p w14:paraId="18ED82D4" w14:textId="77777777" w:rsidR="00A97AD1" w:rsidRPr="00C2367D" w:rsidRDefault="00A97AD1" w:rsidP="00A97AD1">
            <w:r w:rsidRPr="00C2367D">
              <w:t xml:space="preserve">Администрация Ломоносовского </w:t>
            </w:r>
          </w:p>
          <w:p w14:paraId="6AC0C346" w14:textId="77777777" w:rsidR="00A97AD1" w:rsidRPr="00C2367D" w:rsidRDefault="00A97AD1" w:rsidP="00A97AD1">
            <w:r w:rsidRPr="00C2367D">
              <w:t xml:space="preserve">муниципального района Ленинградской области </w:t>
            </w:r>
          </w:p>
          <w:p w14:paraId="0010407B" w14:textId="77777777" w:rsidR="00A97AD1" w:rsidRPr="00C2367D" w:rsidRDefault="00A97AD1" w:rsidP="00A97AD1">
            <w:r w:rsidRPr="00C2367D">
              <w:t xml:space="preserve">Юридический адрес: Российская Федерация, </w:t>
            </w:r>
          </w:p>
          <w:p w14:paraId="0A865F51" w14:textId="77777777" w:rsidR="00A97AD1" w:rsidRPr="00C2367D" w:rsidRDefault="00A97AD1" w:rsidP="00A97AD1">
            <w:r w:rsidRPr="00C2367D">
              <w:t xml:space="preserve">188502, Ленинградская обл., </w:t>
            </w:r>
          </w:p>
          <w:p w14:paraId="6003557B" w14:textId="77777777" w:rsidR="00A97AD1" w:rsidRPr="00C2367D" w:rsidRDefault="00A97AD1" w:rsidP="00A97AD1">
            <w:r w:rsidRPr="00C2367D">
              <w:t>Ломоносовский р-н, Горбунки д. 5а</w:t>
            </w:r>
          </w:p>
          <w:p w14:paraId="7AF339DF" w14:textId="77777777" w:rsidR="00A97AD1" w:rsidRPr="00C2367D" w:rsidRDefault="00A97AD1" w:rsidP="00A97AD1">
            <w:r w:rsidRPr="00C2367D">
              <w:t xml:space="preserve">Почтовый адрес: Российская Федерация, </w:t>
            </w:r>
          </w:p>
          <w:p w14:paraId="6000271B" w14:textId="77777777" w:rsidR="00A97AD1" w:rsidRPr="00C2367D" w:rsidRDefault="00A97AD1" w:rsidP="00A97AD1">
            <w:r w:rsidRPr="00C2367D">
              <w:t xml:space="preserve">198412, Санкт-Петербург, г. Ломоносов, </w:t>
            </w:r>
          </w:p>
          <w:p w14:paraId="00E923D5" w14:textId="77777777" w:rsidR="00A97AD1" w:rsidRPr="00C2367D" w:rsidRDefault="00A97AD1" w:rsidP="00A97AD1">
            <w:r w:rsidRPr="00C2367D">
              <w:t>ул. Владимирская, дом 19/15</w:t>
            </w:r>
          </w:p>
          <w:p w14:paraId="0B1060DF" w14:textId="77777777" w:rsidR="00A97AD1" w:rsidRPr="004F21B2" w:rsidRDefault="00A97AD1" w:rsidP="00A97AD1">
            <w:r w:rsidRPr="00C2367D">
              <w:t>Тел</w:t>
            </w:r>
            <w:r w:rsidRPr="004F21B2">
              <w:t>: 8(812) 423-08-87</w:t>
            </w:r>
          </w:p>
          <w:p w14:paraId="0E611139" w14:textId="77777777" w:rsidR="00A97AD1" w:rsidRPr="00CF0FA9" w:rsidRDefault="00A97AD1" w:rsidP="00A97AD1">
            <w:r w:rsidRPr="00C2367D">
              <w:rPr>
                <w:lang w:val="en-US"/>
              </w:rPr>
              <w:t>E</w:t>
            </w:r>
            <w:r w:rsidRPr="00CF0FA9">
              <w:t>-</w:t>
            </w:r>
            <w:r w:rsidRPr="00C2367D">
              <w:rPr>
                <w:lang w:val="en-US"/>
              </w:rPr>
              <w:t>mail</w:t>
            </w:r>
            <w:r w:rsidRPr="00CF0FA9">
              <w:t xml:space="preserve">: </w:t>
            </w:r>
            <w:r>
              <w:rPr>
                <w:lang w:val="en-US"/>
              </w:rPr>
              <w:t>ee</w:t>
            </w:r>
            <w:r w:rsidRPr="00CF0FA9">
              <w:t>_</w:t>
            </w:r>
            <w:proofErr w:type="spellStart"/>
            <w:r>
              <w:rPr>
                <w:lang w:val="en-US"/>
              </w:rPr>
              <w:t>prokopeva</w:t>
            </w:r>
            <w:proofErr w:type="spellEnd"/>
            <w:r w:rsidRPr="00CF0FA9">
              <w:t>@</w:t>
            </w:r>
            <w:proofErr w:type="spellStart"/>
            <w:r w:rsidRPr="00C2367D">
              <w:rPr>
                <w:lang w:val="en-US"/>
              </w:rPr>
              <w:t>lomonosov</w:t>
            </w:r>
            <w:proofErr w:type="spellEnd"/>
            <w:r w:rsidRPr="00CF0FA9">
              <w:t>-</w:t>
            </w:r>
            <w:r w:rsidRPr="00C2367D">
              <w:rPr>
                <w:lang w:val="en-US"/>
              </w:rPr>
              <w:t>lo</w:t>
            </w:r>
            <w:r w:rsidRPr="00CF0FA9">
              <w:t>.</w:t>
            </w:r>
            <w:proofErr w:type="spellStart"/>
            <w:r w:rsidRPr="00C2367D">
              <w:rPr>
                <w:lang w:val="en-US"/>
              </w:rPr>
              <w:t>ru</w:t>
            </w:r>
            <w:proofErr w:type="spellEnd"/>
          </w:p>
          <w:p w14:paraId="3CDE7E41" w14:textId="77777777" w:rsidR="00A97AD1" w:rsidRPr="00C2367D" w:rsidRDefault="00A97AD1" w:rsidP="00A97AD1">
            <w:r w:rsidRPr="00C2367D">
              <w:t>ИНН 4720007053/ КПП 472501001</w:t>
            </w:r>
          </w:p>
          <w:p w14:paraId="3E9E4AD5" w14:textId="77777777" w:rsidR="00A97AD1" w:rsidRPr="00C2367D" w:rsidRDefault="00A97AD1" w:rsidP="00A97AD1">
            <w:r w:rsidRPr="00C2367D">
              <w:t xml:space="preserve">Комитет финансов администрации </w:t>
            </w:r>
          </w:p>
          <w:p w14:paraId="59A9ACFC" w14:textId="77777777" w:rsidR="00A97AD1" w:rsidRPr="00C2367D" w:rsidRDefault="00A97AD1" w:rsidP="00A97AD1">
            <w:r w:rsidRPr="00C2367D">
              <w:t xml:space="preserve">Ломоносовского муниципального района </w:t>
            </w:r>
          </w:p>
          <w:p w14:paraId="5D5E370E" w14:textId="77777777" w:rsidR="00A97AD1" w:rsidRPr="00C2367D" w:rsidRDefault="00A97AD1" w:rsidP="00A97AD1">
            <w:r w:rsidRPr="00C2367D">
              <w:t xml:space="preserve">(Администрация Ломоносовского </w:t>
            </w:r>
          </w:p>
          <w:p w14:paraId="0273096D" w14:textId="77777777" w:rsidR="00A97AD1" w:rsidRPr="00C2367D" w:rsidRDefault="00A97AD1" w:rsidP="00A97AD1">
            <w:r w:rsidRPr="00C2367D">
              <w:t>муниципального района)</w:t>
            </w:r>
          </w:p>
          <w:p w14:paraId="123D5F4F" w14:textId="77777777" w:rsidR="00A97AD1" w:rsidRPr="00C2367D" w:rsidRDefault="00A97AD1" w:rsidP="00A97AD1">
            <w:r w:rsidRPr="00C2367D">
              <w:t>Банковский счет: 40102810745370000098</w:t>
            </w:r>
          </w:p>
          <w:p w14:paraId="577E22D5" w14:textId="77777777" w:rsidR="00A97AD1" w:rsidRPr="00C2367D" w:rsidRDefault="00A97AD1" w:rsidP="00A97AD1">
            <w:r w:rsidRPr="00C2367D">
              <w:t>Казначейский счет 03231643416300004500</w:t>
            </w:r>
          </w:p>
          <w:p w14:paraId="1D0B1AA6" w14:textId="77777777" w:rsidR="00A97AD1" w:rsidRPr="00C2367D" w:rsidRDefault="00A97AD1" w:rsidP="00A97AD1">
            <w:r w:rsidRPr="00C2367D">
              <w:t xml:space="preserve">Банк: ОКЦ №1 Северо-Западного ГУ Банка России//УФК по Ленинградской области </w:t>
            </w:r>
          </w:p>
          <w:p w14:paraId="4E0A20E7" w14:textId="77777777" w:rsidR="00A97AD1" w:rsidRPr="00C2367D" w:rsidRDefault="00A97AD1" w:rsidP="00A97AD1">
            <w:r w:rsidRPr="00C2367D">
              <w:t xml:space="preserve">г. Санкт-Петербург </w:t>
            </w:r>
          </w:p>
          <w:p w14:paraId="759D2C82" w14:textId="77777777" w:rsidR="00A97AD1" w:rsidRPr="00C2367D" w:rsidRDefault="00A97AD1" w:rsidP="00A97AD1">
            <w:r w:rsidRPr="00C2367D">
              <w:t>БИК 044030098</w:t>
            </w:r>
          </w:p>
          <w:p w14:paraId="397AAF31" w14:textId="77777777" w:rsidR="000C1EC5" w:rsidRPr="00C2367D" w:rsidRDefault="000C1EC5" w:rsidP="00CA3E2A"/>
          <w:p w14:paraId="6A81F189" w14:textId="77777777" w:rsidR="003A4283" w:rsidRPr="00A842EE" w:rsidRDefault="003A4283" w:rsidP="003A4283">
            <w:pPr>
              <w:jc w:val="both"/>
            </w:pPr>
            <w:r w:rsidRPr="00A842EE">
              <w:t>__________________ / ___________/</w:t>
            </w:r>
          </w:p>
          <w:p w14:paraId="333C9C4C" w14:textId="161BF4FB" w:rsidR="000C1EC5" w:rsidRPr="00C2367D" w:rsidRDefault="003A4283" w:rsidP="003A4283">
            <w:r w:rsidRPr="00A842EE">
              <w:rPr>
                <w:rFonts w:eastAsia="Calibri"/>
                <w:lang w:eastAsia="ar-SA"/>
              </w:rPr>
              <w:t>ЭЦП</w:t>
            </w:r>
          </w:p>
        </w:tc>
        <w:tc>
          <w:tcPr>
            <w:tcW w:w="5535" w:type="dxa"/>
          </w:tcPr>
          <w:p w14:paraId="3744ED45" w14:textId="77777777" w:rsidR="000C1EC5" w:rsidRPr="00C2367D" w:rsidRDefault="000C1EC5" w:rsidP="000C1EC5">
            <w:pPr>
              <w:widowControl w:val="0"/>
              <w:rPr>
                <w:rFonts w:eastAsia="Calibri"/>
                <w:b/>
                <w:lang w:eastAsia="ar-SA"/>
              </w:rPr>
            </w:pPr>
            <w:r w:rsidRPr="00C2367D">
              <w:rPr>
                <w:rFonts w:eastAsia="Calibri"/>
                <w:b/>
                <w:lang w:eastAsia="ar-SA"/>
              </w:rPr>
              <w:t>ПОСТАВЩИК</w:t>
            </w:r>
          </w:p>
          <w:p w14:paraId="6A4F4BDA" w14:textId="77777777" w:rsidR="000C1EC5" w:rsidRPr="00C2367D" w:rsidRDefault="000C1EC5" w:rsidP="000C1EC5">
            <w:pPr>
              <w:widowControl w:val="0"/>
              <w:rPr>
                <w:color w:val="202020"/>
                <w:shd w:val="clear" w:color="auto" w:fill="FBFCFD"/>
              </w:rPr>
            </w:pPr>
          </w:p>
          <w:p w14:paraId="2751697C" w14:textId="77777777" w:rsidR="003A4283" w:rsidRPr="00A842EE" w:rsidRDefault="003A4283" w:rsidP="003A4283">
            <w:pPr>
              <w:jc w:val="both"/>
            </w:pPr>
            <w:r w:rsidRPr="00A842EE">
              <w:t>__________________ / ___________/</w:t>
            </w:r>
          </w:p>
          <w:p w14:paraId="36E49D30" w14:textId="794883FF" w:rsidR="00C9192E" w:rsidRPr="003B583D" w:rsidRDefault="003A4283" w:rsidP="003A4283">
            <w:pPr>
              <w:widowControl w:val="0"/>
            </w:pPr>
            <w:r w:rsidRPr="00A842EE">
              <w:rPr>
                <w:rFonts w:eastAsia="Calibri"/>
                <w:lang w:eastAsia="ar-SA"/>
              </w:rPr>
              <w:t>ЭЦП</w:t>
            </w:r>
          </w:p>
        </w:tc>
      </w:tr>
    </w:tbl>
    <w:p w14:paraId="6F24BC91"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6F62F664" w14:textId="77777777" w:rsidR="000E0196" w:rsidRPr="00A842EE" w:rsidRDefault="000E0196">
      <w:pPr>
        <w:widowControl w:val="0"/>
        <w:spacing w:line="276" w:lineRule="auto"/>
        <w:jc w:val="right"/>
      </w:pPr>
      <w:r w:rsidRPr="00A842EE">
        <w:rPr>
          <w:rFonts w:eastAsia="Calibri"/>
          <w:lang w:eastAsia="ar-SA"/>
        </w:rPr>
        <w:t>к Контракту № _____</w:t>
      </w:r>
    </w:p>
    <w:p w14:paraId="429353F0" w14:textId="77777777" w:rsidR="000E0196" w:rsidRPr="00A842EE" w:rsidRDefault="000E0196">
      <w:pPr>
        <w:widowControl w:val="0"/>
        <w:spacing w:line="276" w:lineRule="auto"/>
        <w:ind w:hanging="810"/>
        <w:jc w:val="right"/>
      </w:pPr>
      <w:r w:rsidRPr="00A842EE">
        <w:rPr>
          <w:rFonts w:eastAsia="Calibri"/>
          <w:lang w:eastAsia="ar-SA"/>
        </w:rPr>
        <w:t>от «___» _________ 20</w:t>
      </w:r>
      <w:r w:rsidR="00A71A0E" w:rsidRPr="00A842EE">
        <w:rPr>
          <w:rFonts w:eastAsia="Calibri"/>
          <w:lang w:eastAsia="ar-SA"/>
        </w:rPr>
        <w:t>2</w:t>
      </w:r>
      <w:r w:rsidR="0095245B">
        <w:rPr>
          <w:rFonts w:eastAsia="Calibri"/>
          <w:lang w:eastAsia="ar-SA"/>
        </w:rPr>
        <w:t>6</w:t>
      </w:r>
      <w:r w:rsidRPr="00A842EE">
        <w:rPr>
          <w:rFonts w:eastAsia="Calibri"/>
          <w:lang w:eastAsia="ar-SA"/>
        </w:rPr>
        <w:t xml:space="preserve"> г.</w:t>
      </w:r>
    </w:p>
    <w:p w14:paraId="2907F089" w14:textId="77777777" w:rsidR="000E0196" w:rsidRPr="00A842EE" w:rsidRDefault="000E0196">
      <w:pPr>
        <w:widowControl w:val="0"/>
        <w:spacing w:line="276" w:lineRule="auto"/>
        <w:ind w:hanging="810"/>
        <w:jc w:val="right"/>
        <w:rPr>
          <w:rFonts w:eastAsia="Calibri"/>
          <w:lang w:eastAsia="ar-SA"/>
        </w:rPr>
      </w:pPr>
    </w:p>
    <w:p w14:paraId="30A38326" w14:textId="77777777" w:rsidR="000E0196" w:rsidRPr="00A842EE" w:rsidRDefault="000E0196">
      <w:pPr>
        <w:widowControl w:val="0"/>
        <w:ind w:hanging="810"/>
        <w:jc w:val="right"/>
        <w:rPr>
          <w:rFonts w:eastAsia="Calibri"/>
          <w:lang w:eastAsia="ar-SA"/>
        </w:rPr>
      </w:pPr>
    </w:p>
    <w:p w14:paraId="0BEB184F" w14:textId="77777777" w:rsidR="000E0196" w:rsidRPr="00A842EE" w:rsidRDefault="000E0196">
      <w:pPr>
        <w:widowControl w:val="0"/>
        <w:jc w:val="center"/>
      </w:pPr>
      <w:r w:rsidRPr="00A842EE">
        <w:rPr>
          <w:rFonts w:eastAsia="Calibri"/>
          <w:b/>
          <w:bCs/>
          <w:lang w:eastAsia="ar-SA"/>
        </w:rPr>
        <w:t>СПЕЦИФИКАЦИЯ</w:t>
      </w:r>
    </w:p>
    <w:p w14:paraId="55103776" w14:textId="77777777" w:rsidR="000E0196" w:rsidRPr="00A842EE" w:rsidRDefault="000E0196">
      <w:pPr>
        <w:widowControl w:val="0"/>
        <w:jc w:val="both"/>
        <w:rPr>
          <w:rFonts w:eastAsia="Calibri"/>
          <w:bCs/>
          <w:lang w:eastAsia="ar-SA"/>
        </w:rPr>
      </w:pPr>
    </w:p>
    <w:tbl>
      <w:tblPr>
        <w:tblW w:w="5015" w:type="pct"/>
        <w:tblInd w:w="-5" w:type="dxa"/>
        <w:tblLayout w:type="fixed"/>
        <w:tblCellMar>
          <w:left w:w="98" w:type="dxa"/>
        </w:tblCellMar>
        <w:tblLook w:val="0000" w:firstRow="0" w:lastRow="0" w:firstColumn="0" w:lastColumn="0" w:noHBand="0" w:noVBand="0"/>
      </w:tblPr>
      <w:tblGrid>
        <w:gridCol w:w="472"/>
        <w:gridCol w:w="2156"/>
        <w:gridCol w:w="2464"/>
        <w:gridCol w:w="974"/>
        <w:gridCol w:w="973"/>
        <w:gridCol w:w="832"/>
        <w:gridCol w:w="1142"/>
        <w:gridCol w:w="1213"/>
      </w:tblGrid>
      <w:tr w:rsidR="00582F7E" w:rsidRPr="00A842EE" w14:paraId="561AEC78" w14:textId="77777777" w:rsidTr="00014475">
        <w:trPr>
          <w:trHeight w:val="786"/>
        </w:trPr>
        <w:tc>
          <w:tcPr>
            <w:tcW w:w="479" w:type="dxa"/>
            <w:tcBorders>
              <w:top w:val="single" w:sz="4" w:space="0" w:color="000001"/>
              <w:left w:val="single" w:sz="4" w:space="0" w:color="000001"/>
              <w:bottom w:val="single" w:sz="4" w:space="0" w:color="000001"/>
            </w:tcBorders>
            <w:vAlign w:val="center"/>
          </w:tcPr>
          <w:p w14:paraId="6A2C7C83" w14:textId="77777777" w:rsidR="00582F7E" w:rsidRPr="00A842EE" w:rsidRDefault="00582F7E">
            <w:pPr>
              <w:widowControl w:val="0"/>
              <w:ind w:left="-57" w:right="-57"/>
              <w:jc w:val="center"/>
            </w:pPr>
            <w:r w:rsidRPr="00A842EE">
              <w:rPr>
                <w:rFonts w:eastAsia="Calibri"/>
                <w:bCs/>
                <w:lang w:eastAsia="ar-SA"/>
              </w:rPr>
              <w:t>№</w:t>
            </w:r>
          </w:p>
          <w:p w14:paraId="47B194D7" w14:textId="77777777" w:rsidR="00582F7E" w:rsidRPr="00A842EE" w:rsidRDefault="00582F7E">
            <w:pPr>
              <w:widowControl w:val="0"/>
              <w:ind w:left="-57" w:right="-57"/>
              <w:jc w:val="center"/>
            </w:pPr>
            <w:r w:rsidRPr="00A842EE">
              <w:rPr>
                <w:rFonts w:eastAsia="Calibri"/>
                <w:bCs/>
                <w:lang w:eastAsia="ar-SA"/>
              </w:rPr>
              <w:t>п/п</w:t>
            </w:r>
          </w:p>
        </w:tc>
        <w:tc>
          <w:tcPr>
            <w:tcW w:w="2206" w:type="dxa"/>
            <w:tcBorders>
              <w:top w:val="single" w:sz="4" w:space="0" w:color="000001"/>
              <w:left w:val="single" w:sz="4" w:space="0" w:color="000001"/>
              <w:bottom w:val="single" w:sz="4" w:space="0" w:color="000001"/>
            </w:tcBorders>
            <w:vAlign w:val="center"/>
          </w:tcPr>
          <w:p w14:paraId="02A7E17D" w14:textId="77777777" w:rsidR="00582F7E" w:rsidRDefault="00582F7E">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14:paraId="7D8222AB" w14:textId="77777777" w:rsidR="00582F7E" w:rsidRPr="00A842EE" w:rsidRDefault="00582F7E">
            <w:pPr>
              <w:widowControl w:val="0"/>
              <w:ind w:left="-57" w:right="-57"/>
              <w:jc w:val="center"/>
            </w:pPr>
            <w:r w:rsidRPr="00800669">
              <w:rPr>
                <w:rFonts w:eastAsia="Calibri"/>
                <w:bCs/>
                <w:spacing w:val="-6"/>
                <w:lang w:eastAsia="ar-SA"/>
              </w:rPr>
              <w:t>ОКПД</w:t>
            </w:r>
          </w:p>
        </w:tc>
        <w:tc>
          <w:tcPr>
            <w:tcW w:w="2521" w:type="dxa"/>
            <w:tcBorders>
              <w:top w:val="single" w:sz="4" w:space="0" w:color="000001"/>
              <w:left w:val="single" w:sz="4" w:space="0" w:color="000001"/>
              <w:bottom w:val="single" w:sz="4" w:space="0" w:color="000001"/>
              <w:right w:val="single" w:sz="4" w:space="0" w:color="000001"/>
            </w:tcBorders>
          </w:tcPr>
          <w:p w14:paraId="0478E50D" w14:textId="77777777" w:rsidR="00582F7E" w:rsidRPr="00A842EE" w:rsidRDefault="00582F7E" w:rsidP="00ED0556">
            <w:pPr>
              <w:widowControl w:val="0"/>
              <w:ind w:left="-279" w:right="-57" w:firstLine="222"/>
              <w:jc w:val="center"/>
              <w:rPr>
                <w:rFonts w:eastAsia="Calibri"/>
                <w:bCs/>
                <w:lang w:eastAsia="ar-SA"/>
              </w:rPr>
            </w:pPr>
            <w:r w:rsidRPr="00A842EE">
              <w:rPr>
                <w:rFonts w:eastAsia="Calibri"/>
                <w:bCs/>
                <w:lang w:eastAsia="ar-SA"/>
              </w:rPr>
              <w:t>Технические характеристики</w:t>
            </w:r>
          </w:p>
        </w:tc>
        <w:tc>
          <w:tcPr>
            <w:tcW w:w="993" w:type="dxa"/>
            <w:tcBorders>
              <w:top w:val="single" w:sz="4" w:space="0" w:color="000001"/>
              <w:left w:val="single" w:sz="4" w:space="0" w:color="000001"/>
              <w:bottom w:val="single" w:sz="4" w:space="0" w:color="000001"/>
              <w:right w:val="single" w:sz="4" w:space="0" w:color="000001"/>
            </w:tcBorders>
          </w:tcPr>
          <w:p w14:paraId="2CF7CF8F" w14:textId="77777777" w:rsidR="00582F7E" w:rsidRPr="00A842EE" w:rsidRDefault="00582F7E" w:rsidP="00ED0556">
            <w:pPr>
              <w:widowControl w:val="0"/>
              <w:ind w:left="-57" w:right="-57"/>
              <w:jc w:val="center"/>
              <w:rPr>
                <w:rFonts w:eastAsia="Calibri"/>
                <w:bCs/>
                <w:lang w:eastAsia="ar-SA"/>
              </w:rPr>
            </w:pPr>
            <w:r>
              <w:rPr>
                <w:rFonts w:eastAsia="Calibri"/>
                <w:bCs/>
                <w:lang w:eastAsia="ar-SA"/>
              </w:rPr>
              <w:t>Страна происхождения</w:t>
            </w:r>
          </w:p>
        </w:tc>
        <w:tc>
          <w:tcPr>
            <w:tcW w:w="992" w:type="dxa"/>
            <w:tcBorders>
              <w:top w:val="single" w:sz="4" w:space="0" w:color="000001"/>
              <w:left w:val="single" w:sz="4" w:space="0" w:color="000001"/>
              <w:bottom w:val="single" w:sz="4" w:space="0" w:color="000001"/>
            </w:tcBorders>
            <w:vAlign w:val="center"/>
          </w:tcPr>
          <w:p w14:paraId="39E25E64" w14:textId="77777777" w:rsidR="00582F7E" w:rsidRPr="00A842EE" w:rsidRDefault="00582F7E" w:rsidP="00ED0556">
            <w:pPr>
              <w:widowControl w:val="0"/>
              <w:ind w:left="-57" w:right="-57"/>
              <w:jc w:val="center"/>
            </w:pPr>
            <w:r w:rsidRPr="00A842EE">
              <w:rPr>
                <w:rFonts w:eastAsia="Calibri"/>
                <w:bCs/>
                <w:lang w:eastAsia="ar-SA"/>
              </w:rPr>
              <w:t>Ед.</w:t>
            </w:r>
          </w:p>
          <w:p w14:paraId="3C4BFA12" w14:textId="77777777" w:rsidR="00582F7E" w:rsidRPr="00A842EE" w:rsidRDefault="00582F7E" w:rsidP="00ED0556">
            <w:pPr>
              <w:widowControl w:val="0"/>
              <w:ind w:left="-57" w:right="-57"/>
              <w:jc w:val="center"/>
            </w:pPr>
            <w:r w:rsidRPr="00A842EE">
              <w:rPr>
                <w:rFonts w:eastAsia="Calibri"/>
                <w:bCs/>
                <w:lang w:eastAsia="ar-SA"/>
              </w:rPr>
              <w:t>изм.</w:t>
            </w:r>
          </w:p>
        </w:tc>
        <w:tc>
          <w:tcPr>
            <w:tcW w:w="848" w:type="dxa"/>
            <w:tcBorders>
              <w:top w:val="single" w:sz="4" w:space="0" w:color="000001"/>
              <w:left w:val="single" w:sz="4" w:space="0" w:color="000001"/>
              <w:bottom w:val="single" w:sz="4" w:space="0" w:color="000001"/>
            </w:tcBorders>
            <w:vAlign w:val="center"/>
          </w:tcPr>
          <w:p w14:paraId="49C552EA" w14:textId="77777777" w:rsidR="00582F7E" w:rsidRPr="00A842EE" w:rsidRDefault="00582F7E" w:rsidP="00ED0556">
            <w:pPr>
              <w:widowControl w:val="0"/>
              <w:ind w:left="-57" w:right="-57"/>
              <w:jc w:val="center"/>
            </w:pPr>
            <w:r w:rsidRPr="00A842EE">
              <w:rPr>
                <w:rFonts w:eastAsia="Calibri"/>
                <w:bCs/>
                <w:lang w:eastAsia="ar-SA"/>
              </w:rPr>
              <w:t>Кол-во</w:t>
            </w:r>
          </w:p>
        </w:tc>
        <w:tc>
          <w:tcPr>
            <w:tcW w:w="1165" w:type="dxa"/>
            <w:tcBorders>
              <w:top w:val="single" w:sz="4" w:space="0" w:color="000001"/>
              <w:left w:val="single" w:sz="4" w:space="0" w:color="000001"/>
              <w:bottom w:val="single" w:sz="4" w:space="0" w:color="000001"/>
            </w:tcBorders>
            <w:vAlign w:val="center"/>
          </w:tcPr>
          <w:p w14:paraId="320AB4B3" w14:textId="77777777" w:rsidR="00582F7E" w:rsidRPr="00A842EE" w:rsidRDefault="00582F7E" w:rsidP="00ED0556">
            <w:pPr>
              <w:widowControl w:val="0"/>
              <w:ind w:left="-57" w:right="-57"/>
              <w:jc w:val="center"/>
            </w:pPr>
            <w:r w:rsidRPr="00A842EE">
              <w:rPr>
                <w:rFonts w:eastAsia="Calibri"/>
                <w:lang w:eastAsia="ar-SA"/>
              </w:rPr>
              <w:t>Цена за ед.</w:t>
            </w:r>
          </w:p>
        </w:tc>
        <w:tc>
          <w:tcPr>
            <w:tcW w:w="1238" w:type="dxa"/>
            <w:tcBorders>
              <w:top w:val="single" w:sz="4" w:space="0" w:color="000001"/>
              <w:left w:val="single" w:sz="4" w:space="0" w:color="000001"/>
              <w:bottom w:val="single" w:sz="4" w:space="0" w:color="000001"/>
              <w:right w:val="single" w:sz="4" w:space="0" w:color="000001"/>
            </w:tcBorders>
            <w:vAlign w:val="center"/>
          </w:tcPr>
          <w:p w14:paraId="5FC2FAC3" w14:textId="77777777" w:rsidR="00582F7E" w:rsidRPr="00A842EE" w:rsidRDefault="00582F7E" w:rsidP="00ED0556">
            <w:pPr>
              <w:widowControl w:val="0"/>
              <w:ind w:left="-57" w:right="-57"/>
              <w:jc w:val="center"/>
            </w:pPr>
            <w:r w:rsidRPr="00A842EE">
              <w:rPr>
                <w:rFonts w:eastAsia="Calibri"/>
                <w:lang w:eastAsia="ar-SA"/>
              </w:rPr>
              <w:t>Сумма, руб.</w:t>
            </w:r>
          </w:p>
        </w:tc>
      </w:tr>
      <w:tr w:rsidR="00582F7E" w:rsidRPr="00A842EE" w14:paraId="003CE36E" w14:textId="77777777" w:rsidTr="00014475">
        <w:trPr>
          <w:trHeight w:val="735"/>
        </w:trPr>
        <w:tc>
          <w:tcPr>
            <w:tcW w:w="479" w:type="dxa"/>
            <w:tcBorders>
              <w:top w:val="single" w:sz="4" w:space="0" w:color="000001"/>
              <w:left w:val="single" w:sz="4" w:space="0" w:color="000001"/>
              <w:bottom w:val="single" w:sz="4" w:space="0" w:color="000001"/>
            </w:tcBorders>
            <w:vAlign w:val="center"/>
          </w:tcPr>
          <w:p w14:paraId="61EEAB6E" w14:textId="77777777" w:rsidR="00582F7E" w:rsidRPr="00A842EE" w:rsidRDefault="00582F7E" w:rsidP="008D49F5">
            <w:pPr>
              <w:widowControl w:val="0"/>
              <w:snapToGrid w:val="0"/>
              <w:jc w:val="center"/>
            </w:pPr>
            <w:r w:rsidRPr="00A842EE">
              <w:rPr>
                <w:rFonts w:eastAsia="Calibri"/>
                <w:lang w:eastAsia="ar-SA"/>
              </w:rPr>
              <w:t>1.</w:t>
            </w:r>
          </w:p>
        </w:tc>
        <w:tc>
          <w:tcPr>
            <w:tcW w:w="2206" w:type="dxa"/>
            <w:tcBorders>
              <w:top w:val="single" w:sz="4" w:space="0" w:color="000001"/>
              <w:left w:val="single" w:sz="4" w:space="0" w:color="000001"/>
              <w:bottom w:val="single" w:sz="4" w:space="0" w:color="000001"/>
            </w:tcBorders>
            <w:vAlign w:val="center"/>
          </w:tcPr>
          <w:p w14:paraId="4B5C2465" w14:textId="7AA3193C" w:rsidR="00BE3035" w:rsidRPr="00531FFC" w:rsidRDefault="00B674C2" w:rsidP="00BE3035">
            <w:pPr>
              <w:jc w:val="center"/>
              <w:rPr>
                <w:b/>
                <w:sz w:val="20"/>
                <w:szCs w:val="20"/>
                <w:lang w:val="en-US"/>
              </w:rPr>
            </w:pPr>
            <w:r>
              <w:rPr>
                <w:b/>
                <w:sz w:val="20"/>
                <w:szCs w:val="20"/>
              </w:rPr>
              <w:t>Значок</w:t>
            </w:r>
          </w:p>
          <w:p w14:paraId="01C63817" w14:textId="77777777" w:rsidR="00F958DE" w:rsidRDefault="00F958DE" w:rsidP="00EF510B">
            <w:pPr>
              <w:tabs>
                <w:tab w:val="left" w:pos="3595"/>
              </w:tabs>
              <w:contextualSpacing/>
              <w:jc w:val="center"/>
              <w:rPr>
                <w:color w:val="000000" w:themeColor="text1"/>
                <w:lang w:eastAsia="ru-RU"/>
              </w:rPr>
            </w:pPr>
            <w:r>
              <w:rPr>
                <w:color w:val="000000" w:themeColor="text1"/>
                <w:lang w:eastAsia="ru-RU"/>
              </w:rPr>
              <w:t>ОКПД2</w:t>
            </w:r>
          </w:p>
          <w:p w14:paraId="5739BB3D" w14:textId="5B93113F" w:rsidR="00F958DE" w:rsidRDefault="00B674C2" w:rsidP="00EF510B">
            <w:pPr>
              <w:tabs>
                <w:tab w:val="left" w:pos="3595"/>
              </w:tabs>
              <w:contextualSpacing/>
              <w:jc w:val="center"/>
              <w:rPr>
                <w:color w:val="000000" w:themeColor="text1"/>
                <w:lang w:eastAsia="ru-RU"/>
              </w:rPr>
            </w:pPr>
            <w:r>
              <w:rPr>
                <w:color w:val="000000" w:themeColor="text1"/>
                <w:lang w:eastAsia="ru-RU"/>
              </w:rPr>
              <w:t>25.99.29.190</w:t>
            </w:r>
          </w:p>
          <w:p w14:paraId="589C2E17" w14:textId="77777777" w:rsidR="00BE3035" w:rsidRDefault="00BE3035" w:rsidP="00BE3035">
            <w:pPr>
              <w:jc w:val="center"/>
              <w:rPr>
                <w:b/>
                <w:sz w:val="20"/>
                <w:szCs w:val="20"/>
              </w:rPr>
            </w:pPr>
          </w:p>
          <w:p w14:paraId="2C628121" w14:textId="75765E23" w:rsidR="00BE3035" w:rsidRPr="00CB4C30" w:rsidRDefault="00BE3035" w:rsidP="00BE3035">
            <w:pPr>
              <w:jc w:val="center"/>
              <w:rPr>
                <w:iCs/>
              </w:rPr>
            </w:pPr>
          </w:p>
        </w:tc>
        <w:tc>
          <w:tcPr>
            <w:tcW w:w="2521" w:type="dxa"/>
            <w:tcBorders>
              <w:top w:val="single" w:sz="4" w:space="0" w:color="000001"/>
              <w:left w:val="single" w:sz="4" w:space="0" w:color="000001"/>
              <w:bottom w:val="single" w:sz="4" w:space="0" w:color="000001"/>
              <w:right w:val="single" w:sz="4" w:space="0" w:color="000001"/>
            </w:tcBorders>
            <w:vAlign w:val="center"/>
          </w:tcPr>
          <w:p w14:paraId="3235C57D" w14:textId="3AE78E72" w:rsidR="00582F7E" w:rsidRPr="006F5B2A" w:rsidRDefault="006F5B2A" w:rsidP="00014475">
            <w:pPr>
              <w:ind w:left="-94" w:firstLine="37"/>
              <w:jc w:val="center"/>
              <w:rPr>
                <w:color w:val="000000"/>
                <w:sz w:val="18"/>
                <w:szCs w:val="18"/>
              </w:rPr>
            </w:pPr>
            <w:r w:rsidRPr="006F5B2A">
              <w:rPr>
                <w:color w:val="000000"/>
                <w:sz w:val="18"/>
                <w:szCs w:val="18"/>
              </w:rPr>
              <w:t>Материал корпуса-</w:t>
            </w:r>
            <w:r w:rsidR="00B674C2">
              <w:rPr>
                <w:color w:val="000000"/>
                <w:sz w:val="18"/>
                <w:szCs w:val="18"/>
              </w:rPr>
              <w:t>металл</w:t>
            </w:r>
          </w:p>
          <w:p w14:paraId="4C696747" w14:textId="3F558C76" w:rsidR="00B674C2" w:rsidRPr="006F5B2A" w:rsidRDefault="00B674C2" w:rsidP="00B674C2">
            <w:pPr>
              <w:ind w:left="-94" w:firstLine="37"/>
              <w:jc w:val="center"/>
              <w:rPr>
                <w:color w:val="000000"/>
                <w:sz w:val="18"/>
                <w:szCs w:val="18"/>
              </w:rPr>
            </w:pPr>
            <w:r>
              <w:rPr>
                <w:color w:val="000000"/>
                <w:sz w:val="18"/>
                <w:szCs w:val="18"/>
              </w:rPr>
              <w:t>Диаметр</w:t>
            </w:r>
            <w:r w:rsidR="006F5B2A" w:rsidRPr="006F5B2A">
              <w:rPr>
                <w:color w:val="000000"/>
                <w:sz w:val="18"/>
                <w:szCs w:val="18"/>
              </w:rPr>
              <w:t>-</w:t>
            </w:r>
            <w:r w:rsidRPr="006F5B2A">
              <w:rPr>
                <w:color w:val="000000"/>
                <w:sz w:val="18"/>
                <w:szCs w:val="18"/>
              </w:rPr>
              <w:t xml:space="preserve">&gt; </w:t>
            </w:r>
            <w:r>
              <w:rPr>
                <w:color w:val="000000"/>
                <w:sz w:val="18"/>
                <w:szCs w:val="18"/>
              </w:rPr>
              <w:t>5</w:t>
            </w:r>
            <w:r w:rsidRPr="006F5B2A">
              <w:rPr>
                <w:color w:val="000000"/>
                <w:sz w:val="18"/>
                <w:szCs w:val="18"/>
              </w:rPr>
              <w:t xml:space="preserve">0 и ≤ </w:t>
            </w:r>
            <w:r>
              <w:rPr>
                <w:color w:val="000000"/>
                <w:sz w:val="18"/>
                <w:szCs w:val="18"/>
              </w:rPr>
              <w:t>60</w:t>
            </w:r>
            <w:r w:rsidRPr="006F5B2A">
              <w:rPr>
                <w:color w:val="000000"/>
                <w:sz w:val="18"/>
                <w:szCs w:val="18"/>
              </w:rPr>
              <w:t>мм</w:t>
            </w:r>
          </w:p>
          <w:p w14:paraId="6526A6E6" w14:textId="02BDAE1B" w:rsidR="006F5B2A" w:rsidRDefault="00B674C2" w:rsidP="00014475">
            <w:pPr>
              <w:ind w:left="-94" w:firstLine="37"/>
              <w:jc w:val="center"/>
              <w:rPr>
                <w:color w:val="000000"/>
                <w:sz w:val="18"/>
                <w:szCs w:val="18"/>
              </w:rPr>
            </w:pPr>
            <w:r>
              <w:rPr>
                <w:color w:val="000000"/>
                <w:sz w:val="18"/>
                <w:szCs w:val="18"/>
              </w:rPr>
              <w:t>Тип крепления-классическая английская булавка, надежно зафиксированная на задней панели значка</w:t>
            </w:r>
          </w:p>
          <w:p w14:paraId="688FF786" w14:textId="66E69D92" w:rsidR="006F5B2A" w:rsidRPr="006F5B2A" w:rsidRDefault="006F5B2A" w:rsidP="00014475">
            <w:pPr>
              <w:ind w:left="-94" w:firstLine="37"/>
              <w:jc w:val="center"/>
              <w:rPr>
                <w:color w:val="000000"/>
                <w:sz w:val="18"/>
                <w:szCs w:val="18"/>
              </w:rPr>
            </w:pPr>
            <w:r w:rsidRPr="006F5B2A">
              <w:rPr>
                <w:color w:val="000000"/>
                <w:sz w:val="18"/>
                <w:szCs w:val="18"/>
              </w:rPr>
              <w:t>Наличие логотипа-да</w:t>
            </w:r>
          </w:p>
          <w:p w14:paraId="5A00A05D" w14:textId="654305F7" w:rsidR="006F5B2A" w:rsidRPr="006F5B2A" w:rsidRDefault="006F5B2A" w:rsidP="006F5B2A">
            <w:pPr>
              <w:ind w:left="-94" w:firstLine="37"/>
              <w:jc w:val="center"/>
              <w:rPr>
                <w:color w:val="000000"/>
                <w:sz w:val="18"/>
                <w:szCs w:val="18"/>
              </w:rPr>
            </w:pPr>
            <w:r w:rsidRPr="006F5B2A">
              <w:rPr>
                <w:color w:val="000000"/>
                <w:sz w:val="18"/>
                <w:szCs w:val="18"/>
              </w:rPr>
              <w:t>Нанесение логотипа-по согласованию с заказчиком</w:t>
            </w:r>
          </w:p>
        </w:tc>
        <w:tc>
          <w:tcPr>
            <w:tcW w:w="993" w:type="dxa"/>
            <w:tcBorders>
              <w:top w:val="single" w:sz="4" w:space="0" w:color="000001"/>
              <w:left w:val="single" w:sz="4" w:space="0" w:color="000001"/>
              <w:bottom w:val="single" w:sz="4" w:space="0" w:color="000001"/>
              <w:right w:val="single" w:sz="4" w:space="0" w:color="000001"/>
            </w:tcBorders>
            <w:vAlign w:val="center"/>
          </w:tcPr>
          <w:p w14:paraId="6514E44D" w14:textId="14777230" w:rsidR="00582F7E" w:rsidRPr="00CB4C30" w:rsidRDefault="00A76998" w:rsidP="000C1EC5">
            <w:pPr>
              <w:ind w:left="-57"/>
              <w:jc w:val="center"/>
              <w:rPr>
                <w:color w:val="000000"/>
              </w:rPr>
            </w:pPr>
            <w:r>
              <w:rPr>
                <w:color w:val="000000"/>
              </w:rPr>
              <w:t>Россия</w:t>
            </w:r>
          </w:p>
        </w:tc>
        <w:tc>
          <w:tcPr>
            <w:tcW w:w="992" w:type="dxa"/>
            <w:tcBorders>
              <w:top w:val="single" w:sz="4" w:space="0" w:color="000001"/>
              <w:left w:val="single" w:sz="4" w:space="0" w:color="000001"/>
              <w:bottom w:val="single" w:sz="4" w:space="0" w:color="000001"/>
            </w:tcBorders>
            <w:vAlign w:val="center"/>
          </w:tcPr>
          <w:p w14:paraId="6D8759FA" w14:textId="4E1E9162" w:rsidR="00582F7E" w:rsidRPr="00CB4C30" w:rsidRDefault="00A76998" w:rsidP="000C1EC5">
            <w:pPr>
              <w:ind w:left="-57"/>
              <w:jc w:val="center"/>
              <w:rPr>
                <w:color w:val="000000"/>
              </w:rPr>
            </w:pPr>
            <w:r>
              <w:rPr>
                <w:color w:val="000000"/>
              </w:rPr>
              <w:t>шт</w:t>
            </w:r>
            <w:r w:rsidR="000C1EC5" w:rsidRPr="00CB4C30">
              <w:rPr>
                <w:color w:val="000000"/>
              </w:rPr>
              <w:t>.</w:t>
            </w:r>
          </w:p>
        </w:tc>
        <w:tc>
          <w:tcPr>
            <w:tcW w:w="848" w:type="dxa"/>
            <w:tcBorders>
              <w:top w:val="single" w:sz="4" w:space="0" w:color="000001"/>
              <w:left w:val="single" w:sz="4" w:space="0" w:color="000001"/>
              <w:bottom w:val="single" w:sz="4" w:space="0" w:color="000001"/>
            </w:tcBorders>
            <w:vAlign w:val="center"/>
          </w:tcPr>
          <w:p w14:paraId="7C93BD42" w14:textId="1ACC7255" w:rsidR="00582F7E" w:rsidRPr="00CB4C30" w:rsidRDefault="00A76998" w:rsidP="000C1EC5">
            <w:pPr>
              <w:jc w:val="center"/>
              <w:rPr>
                <w:color w:val="000000"/>
              </w:rPr>
            </w:pPr>
            <w:r>
              <w:rPr>
                <w:color w:val="000000"/>
              </w:rPr>
              <w:t>2</w:t>
            </w:r>
            <w:r w:rsidR="00BE3035">
              <w:rPr>
                <w:color w:val="000000"/>
              </w:rPr>
              <w:t>0</w:t>
            </w:r>
            <w:r>
              <w:rPr>
                <w:color w:val="000000"/>
              </w:rPr>
              <w:t>0</w:t>
            </w:r>
          </w:p>
        </w:tc>
        <w:tc>
          <w:tcPr>
            <w:tcW w:w="1165" w:type="dxa"/>
            <w:tcBorders>
              <w:top w:val="single" w:sz="4" w:space="0" w:color="000001"/>
              <w:left w:val="single" w:sz="4" w:space="0" w:color="000001"/>
              <w:bottom w:val="single" w:sz="4" w:space="0" w:color="000001"/>
            </w:tcBorders>
            <w:vAlign w:val="center"/>
          </w:tcPr>
          <w:p w14:paraId="4AD08D7A" w14:textId="17851E0C" w:rsidR="00582F7E" w:rsidRPr="00CB4C30" w:rsidRDefault="00582F7E" w:rsidP="000C1EC5">
            <w:pPr>
              <w:widowControl w:val="0"/>
              <w:snapToGrid w:val="0"/>
              <w:ind w:left="-57" w:right="-57"/>
              <w:jc w:val="center"/>
              <w:rPr>
                <w:rFonts w:eastAsia="Calibri"/>
                <w:lang w:eastAsia="ar-SA"/>
              </w:rPr>
            </w:pPr>
          </w:p>
        </w:tc>
        <w:tc>
          <w:tcPr>
            <w:tcW w:w="1238" w:type="dxa"/>
            <w:tcBorders>
              <w:top w:val="single" w:sz="4" w:space="0" w:color="000001"/>
              <w:left w:val="single" w:sz="4" w:space="0" w:color="000001"/>
              <w:bottom w:val="single" w:sz="4" w:space="0" w:color="000001"/>
              <w:right w:val="single" w:sz="4" w:space="0" w:color="000001"/>
            </w:tcBorders>
            <w:vAlign w:val="center"/>
          </w:tcPr>
          <w:p w14:paraId="3DD06EF1" w14:textId="654808C3" w:rsidR="00582F7E" w:rsidRPr="00CB4C30" w:rsidRDefault="00582F7E" w:rsidP="000C1EC5">
            <w:pPr>
              <w:widowControl w:val="0"/>
              <w:snapToGrid w:val="0"/>
              <w:ind w:left="-57" w:right="-57"/>
              <w:jc w:val="center"/>
              <w:rPr>
                <w:rFonts w:eastAsia="Calibri"/>
                <w:lang w:eastAsia="ar-SA"/>
              </w:rPr>
            </w:pPr>
          </w:p>
        </w:tc>
      </w:tr>
      <w:tr w:rsidR="000C1EC5" w:rsidRPr="00A842EE" w14:paraId="75DA631D" w14:textId="77777777" w:rsidTr="00AF61B2">
        <w:trPr>
          <w:trHeight w:val="565"/>
        </w:trPr>
        <w:tc>
          <w:tcPr>
            <w:tcW w:w="9204" w:type="dxa"/>
            <w:gridSpan w:val="7"/>
            <w:tcBorders>
              <w:top w:val="single" w:sz="4" w:space="0" w:color="000001"/>
              <w:left w:val="single" w:sz="4" w:space="0" w:color="000001"/>
              <w:bottom w:val="single" w:sz="4" w:space="0" w:color="000001"/>
            </w:tcBorders>
            <w:vAlign w:val="center"/>
          </w:tcPr>
          <w:p w14:paraId="1F0EB28A" w14:textId="77777777" w:rsidR="000C1EC5" w:rsidRPr="00A842EE" w:rsidRDefault="000C1EC5" w:rsidP="000C1EC5">
            <w:pPr>
              <w:widowControl w:val="0"/>
              <w:tabs>
                <w:tab w:val="left" w:pos="6696"/>
              </w:tabs>
              <w:snapToGrid w:val="0"/>
              <w:ind w:left="-279" w:right="-57" w:firstLine="222"/>
              <w:jc w:val="right"/>
            </w:pPr>
            <w:r w:rsidRPr="00A842EE">
              <w:rPr>
                <w:rFonts w:eastAsia="Calibri"/>
                <w:b/>
                <w:lang w:eastAsia="ar-SA"/>
              </w:rPr>
              <w:t>ИТОГО:</w:t>
            </w:r>
          </w:p>
        </w:tc>
        <w:tc>
          <w:tcPr>
            <w:tcW w:w="1238" w:type="dxa"/>
            <w:tcBorders>
              <w:top w:val="single" w:sz="4" w:space="0" w:color="000001"/>
              <w:left w:val="single" w:sz="4" w:space="0" w:color="000001"/>
              <w:bottom w:val="single" w:sz="4" w:space="0" w:color="000001"/>
              <w:right w:val="single" w:sz="4" w:space="0" w:color="000001"/>
            </w:tcBorders>
            <w:vAlign w:val="center"/>
          </w:tcPr>
          <w:p w14:paraId="11E413DB" w14:textId="68DE79D7" w:rsidR="000C1EC5" w:rsidRPr="00C9192E" w:rsidRDefault="000C1EC5" w:rsidP="000C1EC5">
            <w:pPr>
              <w:widowControl w:val="0"/>
              <w:snapToGrid w:val="0"/>
              <w:ind w:left="-57" w:right="-57"/>
              <w:jc w:val="center"/>
              <w:rPr>
                <w:rFonts w:eastAsia="Calibri"/>
                <w:b/>
                <w:bCs/>
                <w:lang w:eastAsia="ar-SA"/>
              </w:rPr>
            </w:pPr>
          </w:p>
        </w:tc>
      </w:tr>
    </w:tbl>
    <w:p w14:paraId="24377750" w14:textId="77777777" w:rsidR="00E62664" w:rsidRPr="00A842EE" w:rsidRDefault="00E62664" w:rsidP="00E62664">
      <w:pPr>
        <w:pStyle w:val="af9"/>
        <w:jc w:val="center"/>
        <w:rPr>
          <w:rFonts w:eastAsia="Calibri"/>
          <w:lang w:eastAsia="ar-SA"/>
        </w:rPr>
      </w:pPr>
    </w:p>
    <w:p w14:paraId="7F3088CE" w14:textId="77777777" w:rsidR="003A4283" w:rsidRPr="00A842EE" w:rsidRDefault="003A4283" w:rsidP="003A4283">
      <w:pPr>
        <w:rPr>
          <w:b/>
          <w:color w:val="000000"/>
          <w:lang w:eastAsia="ru-RU"/>
        </w:rPr>
      </w:pPr>
      <w:r w:rsidRPr="00A842EE">
        <w:rPr>
          <w:b/>
          <w:color w:val="000000"/>
          <w:lang w:eastAsia="ru-RU"/>
        </w:rPr>
        <w:t>Иные требования и условия поставки товара</w:t>
      </w:r>
    </w:p>
    <w:p w14:paraId="03FD3C54" w14:textId="77777777" w:rsidR="003A4283" w:rsidRPr="00A842EE" w:rsidRDefault="003A4283" w:rsidP="003A4283">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25000ECD" w14:textId="77777777" w:rsidR="003A4283" w:rsidRPr="00A842EE" w:rsidRDefault="003A4283" w:rsidP="003A4283">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0E448F5D" w14:textId="77777777" w:rsidR="003A4283" w:rsidRPr="00A842EE" w:rsidRDefault="003A4283" w:rsidP="003A4283">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773CA1CC" w14:textId="77777777" w:rsidR="003A4283" w:rsidRPr="00A842EE" w:rsidRDefault="003A4283" w:rsidP="003A4283">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6C180618" w14:textId="68FC11DF" w:rsidR="003A4283" w:rsidRPr="00A842EE" w:rsidRDefault="003A4283" w:rsidP="003A4283">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товар </w:t>
      </w:r>
      <w:r w:rsidRPr="00A842EE">
        <w:rPr>
          <w:bCs/>
          <w:lang w:eastAsia="ru-RU"/>
        </w:rPr>
        <w:t>не менее срока, установленного изготовителем.</w:t>
      </w:r>
    </w:p>
    <w:p w14:paraId="70AEB1A4" w14:textId="77777777" w:rsidR="003A4283" w:rsidRPr="00A842EE" w:rsidRDefault="003A4283" w:rsidP="003A4283">
      <w:pPr>
        <w:pStyle w:val="af9"/>
        <w:rPr>
          <w:rFonts w:eastAsia="Calibri"/>
          <w:lang w:eastAsia="ar-SA"/>
        </w:rPr>
      </w:pPr>
    </w:p>
    <w:p w14:paraId="78E1C235" w14:textId="77777777" w:rsidR="003A4283" w:rsidRPr="00A842EE" w:rsidRDefault="003A4283" w:rsidP="003A4283">
      <w:pPr>
        <w:pStyle w:val="af9"/>
        <w:jc w:val="center"/>
        <w:rPr>
          <w:rFonts w:eastAsia="Calibri"/>
          <w:lang w:eastAsia="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3A4283" w:rsidRPr="00A842EE" w14:paraId="5068C586" w14:textId="77777777" w:rsidTr="00066BC3">
        <w:tc>
          <w:tcPr>
            <w:tcW w:w="4349" w:type="dxa"/>
            <w:tcBorders>
              <w:top w:val="nil"/>
              <w:left w:val="nil"/>
              <w:bottom w:val="nil"/>
              <w:right w:val="nil"/>
            </w:tcBorders>
          </w:tcPr>
          <w:p w14:paraId="07E45F2C" w14:textId="77777777" w:rsidR="003A4283" w:rsidRPr="00A842EE" w:rsidRDefault="003A4283" w:rsidP="00066BC3">
            <w:pPr>
              <w:pStyle w:val="ConsPlusNormal"/>
              <w:rPr>
                <w:rFonts w:ascii="Times New Roman" w:hAnsi="Times New Roman" w:cs="Times New Roman"/>
                <w:bCs/>
                <w:sz w:val="24"/>
                <w:szCs w:val="24"/>
              </w:rPr>
            </w:pPr>
            <w:r w:rsidRPr="00E62664">
              <w:rPr>
                <w:rFonts w:ascii="Times New Roman" w:hAnsi="Times New Roman" w:cs="Times New Roman"/>
                <w:b/>
                <w:bCs/>
                <w:sz w:val="24"/>
                <w:szCs w:val="24"/>
              </w:rPr>
              <w:t>ЗАКАЗЧИК</w:t>
            </w:r>
            <w:r w:rsidRPr="00A842EE">
              <w:rPr>
                <w:rFonts w:ascii="Times New Roman" w:hAnsi="Times New Roman" w:cs="Times New Roman"/>
                <w:bCs/>
                <w:sz w:val="24"/>
                <w:szCs w:val="24"/>
              </w:rPr>
              <w:t>:</w:t>
            </w:r>
          </w:p>
        </w:tc>
        <w:tc>
          <w:tcPr>
            <w:tcW w:w="340" w:type="dxa"/>
            <w:tcBorders>
              <w:top w:val="nil"/>
              <w:left w:val="nil"/>
              <w:bottom w:val="nil"/>
              <w:right w:val="nil"/>
            </w:tcBorders>
          </w:tcPr>
          <w:p w14:paraId="5F23CE75" w14:textId="77777777" w:rsidR="003A4283" w:rsidRPr="00A842EE" w:rsidRDefault="003A4283" w:rsidP="00066BC3">
            <w:pPr>
              <w:pStyle w:val="ConsPlusNormal"/>
              <w:rPr>
                <w:rFonts w:ascii="Times New Roman" w:hAnsi="Times New Roman" w:cs="Times New Roman"/>
                <w:bCs/>
                <w:sz w:val="24"/>
                <w:szCs w:val="24"/>
              </w:rPr>
            </w:pPr>
          </w:p>
        </w:tc>
        <w:tc>
          <w:tcPr>
            <w:tcW w:w="4365" w:type="dxa"/>
            <w:tcBorders>
              <w:top w:val="nil"/>
              <w:left w:val="nil"/>
              <w:bottom w:val="nil"/>
              <w:right w:val="nil"/>
            </w:tcBorders>
          </w:tcPr>
          <w:p w14:paraId="7BB45689" w14:textId="77777777" w:rsidR="003A4283" w:rsidRPr="00A842EE" w:rsidRDefault="003A4283" w:rsidP="00066BC3">
            <w:pPr>
              <w:pStyle w:val="ConsPlusNormal"/>
              <w:rPr>
                <w:rFonts w:ascii="Times New Roman" w:hAnsi="Times New Roman" w:cs="Times New Roman"/>
                <w:bCs/>
                <w:sz w:val="24"/>
                <w:szCs w:val="24"/>
              </w:rPr>
            </w:pPr>
            <w:r w:rsidRPr="00E62664">
              <w:rPr>
                <w:rFonts w:ascii="Times New Roman" w:hAnsi="Times New Roman" w:cs="Times New Roman"/>
                <w:b/>
                <w:bCs/>
                <w:sz w:val="24"/>
                <w:szCs w:val="24"/>
              </w:rPr>
              <w:t>ПОСТАВЩИК</w:t>
            </w:r>
            <w:r w:rsidRPr="00A842EE">
              <w:rPr>
                <w:rFonts w:ascii="Times New Roman" w:hAnsi="Times New Roman" w:cs="Times New Roman"/>
                <w:bCs/>
                <w:sz w:val="24"/>
                <w:szCs w:val="24"/>
              </w:rPr>
              <w:t>:</w:t>
            </w:r>
          </w:p>
        </w:tc>
      </w:tr>
      <w:tr w:rsidR="003A4283" w:rsidRPr="00A842EE" w14:paraId="5CAC61F8" w14:textId="77777777" w:rsidTr="00066BC3">
        <w:trPr>
          <w:trHeight w:val="40"/>
        </w:trPr>
        <w:tc>
          <w:tcPr>
            <w:tcW w:w="4349" w:type="dxa"/>
            <w:tcBorders>
              <w:top w:val="nil"/>
              <w:left w:val="nil"/>
              <w:bottom w:val="single" w:sz="4" w:space="0" w:color="auto"/>
              <w:right w:val="nil"/>
            </w:tcBorders>
          </w:tcPr>
          <w:p w14:paraId="5E6E73FA" w14:textId="77777777" w:rsidR="003A4283" w:rsidRPr="00A842EE" w:rsidRDefault="003A4283" w:rsidP="00066BC3">
            <w:pPr>
              <w:pStyle w:val="ConsPlusNormal"/>
              <w:ind w:firstLine="0"/>
              <w:rPr>
                <w:rFonts w:ascii="Times New Roman" w:hAnsi="Times New Roman" w:cs="Times New Roman"/>
                <w:bCs/>
                <w:sz w:val="24"/>
                <w:szCs w:val="24"/>
              </w:rPr>
            </w:pPr>
          </w:p>
        </w:tc>
        <w:tc>
          <w:tcPr>
            <w:tcW w:w="340" w:type="dxa"/>
            <w:tcBorders>
              <w:top w:val="nil"/>
              <w:left w:val="nil"/>
              <w:bottom w:val="nil"/>
              <w:right w:val="nil"/>
            </w:tcBorders>
          </w:tcPr>
          <w:p w14:paraId="4E6436E7" w14:textId="77777777" w:rsidR="003A4283" w:rsidRPr="00A842EE" w:rsidRDefault="003A4283" w:rsidP="00066BC3">
            <w:pPr>
              <w:pStyle w:val="ConsPlusNormal"/>
              <w:rPr>
                <w:rFonts w:ascii="Times New Roman" w:hAnsi="Times New Roman" w:cs="Times New Roman"/>
                <w:bCs/>
                <w:sz w:val="24"/>
                <w:szCs w:val="24"/>
              </w:rPr>
            </w:pPr>
            <w:r>
              <w:rPr>
                <w:rFonts w:ascii="Times New Roman" w:hAnsi="Times New Roman" w:cs="Times New Roman"/>
                <w:bCs/>
                <w:sz w:val="24"/>
                <w:szCs w:val="24"/>
              </w:rPr>
              <w:t xml:space="preserve">  </w:t>
            </w:r>
          </w:p>
        </w:tc>
        <w:tc>
          <w:tcPr>
            <w:tcW w:w="4365" w:type="dxa"/>
            <w:tcBorders>
              <w:top w:val="nil"/>
              <w:left w:val="nil"/>
              <w:bottom w:val="single" w:sz="4" w:space="0" w:color="auto"/>
              <w:right w:val="nil"/>
            </w:tcBorders>
          </w:tcPr>
          <w:p w14:paraId="759B2A22" w14:textId="77777777" w:rsidR="003A4283" w:rsidRPr="00A842EE" w:rsidRDefault="003A4283" w:rsidP="00066BC3">
            <w:pPr>
              <w:pStyle w:val="ConsPlusNormal"/>
              <w:rPr>
                <w:rFonts w:ascii="Times New Roman" w:hAnsi="Times New Roman" w:cs="Times New Roman"/>
                <w:bCs/>
                <w:sz w:val="24"/>
                <w:szCs w:val="24"/>
              </w:rPr>
            </w:pPr>
          </w:p>
        </w:tc>
      </w:tr>
      <w:tr w:rsidR="003A4283" w:rsidRPr="00A842EE" w14:paraId="21054891" w14:textId="77777777" w:rsidTr="00066BC3">
        <w:tc>
          <w:tcPr>
            <w:tcW w:w="4349" w:type="dxa"/>
            <w:tcBorders>
              <w:top w:val="single" w:sz="4" w:space="0" w:color="auto"/>
              <w:left w:val="nil"/>
              <w:bottom w:val="nil"/>
              <w:right w:val="nil"/>
            </w:tcBorders>
          </w:tcPr>
          <w:p w14:paraId="5C375E9A" w14:textId="77777777" w:rsidR="003A4283" w:rsidRPr="00A842EE" w:rsidRDefault="003A4283" w:rsidP="00066BC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c>
          <w:tcPr>
            <w:tcW w:w="340" w:type="dxa"/>
            <w:tcBorders>
              <w:top w:val="nil"/>
              <w:left w:val="nil"/>
              <w:bottom w:val="nil"/>
              <w:right w:val="nil"/>
            </w:tcBorders>
          </w:tcPr>
          <w:p w14:paraId="53352F48" w14:textId="77777777" w:rsidR="003A4283" w:rsidRPr="00A842EE" w:rsidRDefault="003A4283" w:rsidP="00066BC3">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14:paraId="3A63C83B" w14:textId="77777777" w:rsidR="003A4283" w:rsidRPr="00A842EE" w:rsidRDefault="003A4283" w:rsidP="00066BC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r>
      <w:tr w:rsidR="003A4283" w:rsidRPr="00A842EE" w14:paraId="5241BF8F" w14:textId="77777777" w:rsidTr="00066BC3">
        <w:tc>
          <w:tcPr>
            <w:tcW w:w="4349" w:type="dxa"/>
            <w:tcBorders>
              <w:top w:val="nil"/>
              <w:left w:val="nil"/>
              <w:bottom w:val="single" w:sz="4" w:space="0" w:color="auto"/>
              <w:right w:val="nil"/>
            </w:tcBorders>
          </w:tcPr>
          <w:p w14:paraId="62BDA0F0" w14:textId="77777777" w:rsidR="003A4283" w:rsidRPr="00A842EE" w:rsidRDefault="003A4283" w:rsidP="00066BC3">
            <w:pPr>
              <w:pStyle w:val="ConsPlusNormal"/>
              <w:rPr>
                <w:rFonts w:ascii="Times New Roman" w:hAnsi="Times New Roman" w:cs="Times New Roman"/>
                <w:bCs/>
                <w:sz w:val="24"/>
                <w:szCs w:val="24"/>
              </w:rPr>
            </w:pPr>
          </w:p>
        </w:tc>
        <w:tc>
          <w:tcPr>
            <w:tcW w:w="340" w:type="dxa"/>
            <w:tcBorders>
              <w:top w:val="nil"/>
              <w:left w:val="nil"/>
              <w:bottom w:val="nil"/>
              <w:right w:val="nil"/>
            </w:tcBorders>
          </w:tcPr>
          <w:p w14:paraId="1FD41538" w14:textId="77777777" w:rsidR="003A4283" w:rsidRPr="00A842EE" w:rsidRDefault="003A4283" w:rsidP="00066BC3">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14:paraId="263ECCC1" w14:textId="77777777" w:rsidR="003A4283" w:rsidRPr="00A842EE" w:rsidRDefault="003A4283" w:rsidP="00066BC3">
            <w:pPr>
              <w:pStyle w:val="ConsPlusNormal"/>
              <w:rPr>
                <w:rFonts w:ascii="Times New Roman" w:hAnsi="Times New Roman" w:cs="Times New Roman"/>
                <w:bCs/>
                <w:sz w:val="24"/>
                <w:szCs w:val="24"/>
              </w:rPr>
            </w:pPr>
          </w:p>
        </w:tc>
      </w:tr>
      <w:tr w:rsidR="003A4283" w:rsidRPr="00A842EE" w14:paraId="0024CC89" w14:textId="77777777" w:rsidTr="00066BC3">
        <w:tc>
          <w:tcPr>
            <w:tcW w:w="4349" w:type="dxa"/>
            <w:tcBorders>
              <w:top w:val="single" w:sz="4" w:space="0" w:color="auto"/>
              <w:left w:val="nil"/>
              <w:bottom w:val="nil"/>
              <w:right w:val="nil"/>
            </w:tcBorders>
          </w:tcPr>
          <w:p w14:paraId="3F5EBAAC" w14:textId="77777777" w:rsidR="003A4283" w:rsidRPr="00A842EE" w:rsidRDefault="003A4283" w:rsidP="00066BC3">
            <w:pPr>
              <w:pStyle w:val="ConsPlusNormal"/>
              <w:jc w:val="center"/>
              <w:rPr>
                <w:rFonts w:ascii="Times New Roman" w:hAnsi="Times New Roman" w:cs="Times New Roman"/>
                <w:bCs/>
                <w:sz w:val="24"/>
                <w:szCs w:val="24"/>
              </w:rPr>
            </w:pPr>
          </w:p>
        </w:tc>
        <w:tc>
          <w:tcPr>
            <w:tcW w:w="340" w:type="dxa"/>
            <w:tcBorders>
              <w:top w:val="nil"/>
              <w:left w:val="nil"/>
              <w:bottom w:val="nil"/>
              <w:right w:val="nil"/>
            </w:tcBorders>
          </w:tcPr>
          <w:p w14:paraId="302C3DA4" w14:textId="77777777" w:rsidR="003A4283" w:rsidRPr="00A842EE" w:rsidRDefault="003A4283" w:rsidP="00066BC3">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14:paraId="2C45784C" w14:textId="77777777" w:rsidR="003A4283" w:rsidRPr="00A842EE" w:rsidRDefault="003A4283" w:rsidP="00066BC3">
            <w:pPr>
              <w:pStyle w:val="ConsPlusNormal"/>
              <w:jc w:val="center"/>
              <w:rPr>
                <w:rFonts w:ascii="Times New Roman" w:hAnsi="Times New Roman" w:cs="Times New Roman"/>
                <w:bCs/>
                <w:sz w:val="24"/>
                <w:szCs w:val="24"/>
              </w:rPr>
            </w:pPr>
          </w:p>
        </w:tc>
      </w:tr>
      <w:tr w:rsidR="003A4283" w:rsidRPr="00D80EFF" w14:paraId="2D8BA0D8" w14:textId="77777777" w:rsidTr="00066BC3">
        <w:tc>
          <w:tcPr>
            <w:tcW w:w="4349" w:type="dxa"/>
            <w:tcBorders>
              <w:top w:val="nil"/>
              <w:left w:val="nil"/>
              <w:bottom w:val="nil"/>
              <w:right w:val="nil"/>
            </w:tcBorders>
          </w:tcPr>
          <w:p w14:paraId="1EC75DD7" w14:textId="77777777" w:rsidR="003A4283" w:rsidRPr="00A842EE" w:rsidRDefault="003A4283" w:rsidP="00066BC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20__ г.</w:t>
            </w:r>
          </w:p>
        </w:tc>
        <w:tc>
          <w:tcPr>
            <w:tcW w:w="340" w:type="dxa"/>
            <w:tcBorders>
              <w:top w:val="nil"/>
              <w:left w:val="nil"/>
              <w:bottom w:val="nil"/>
              <w:right w:val="nil"/>
            </w:tcBorders>
          </w:tcPr>
          <w:p w14:paraId="6167D22D" w14:textId="77777777" w:rsidR="003A4283" w:rsidRPr="00A842EE" w:rsidRDefault="003A4283" w:rsidP="00066BC3">
            <w:pPr>
              <w:pStyle w:val="ConsPlusNormal"/>
              <w:rPr>
                <w:rFonts w:ascii="Times New Roman" w:hAnsi="Times New Roman" w:cs="Times New Roman"/>
                <w:bCs/>
                <w:sz w:val="24"/>
                <w:szCs w:val="24"/>
              </w:rPr>
            </w:pPr>
          </w:p>
        </w:tc>
        <w:tc>
          <w:tcPr>
            <w:tcW w:w="4365" w:type="dxa"/>
            <w:tcBorders>
              <w:top w:val="nil"/>
              <w:left w:val="nil"/>
              <w:bottom w:val="nil"/>
              <w:right w:val="nil"/>
            </w:tcBorders>
          </w:tcPr>
          <w:p w14:paraId="66F7051A" w14:textId="77777777" w:rsidR="003A4283" w:rsidRPr="00D80EFF" w:rsidRDefault="003A4283" w:rsidP="00066BC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20__ г.</w:t>
            </w:r>
          </w:p>
        </w:tc>
      </w:tr>
    </w:tbl>
    <w:p w14:paraId="03979116" w14:textId="77777777" w:rsidR="00D12798" w:rsidRPr="00A842EE" w:rsidRDefault="00D12798" w:rsidP="00C9338F">
      <w:pPr>
        <w:pStyle w:val="af9"/>
        <w:rPr>
          <w:rFonts w:eastAsia="Calibri"/>
          <w:lang w:eastAsia="ar-SA"/>
        </w:rPr>
      </w:pPr>
    </w:p>
    <w:sectPr w:rsidR="00D12798" w:rsidRPr="00A842EE" w:rsidSect="00A91500">
      <w:pgSz w:w="11906" w:h="16838"/>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50CA2" w14:textId="77777777" w:rsidR="00A56958" w:rsidRDefault="00A56958" w:rsidP="00F5431E">
      <w:r>
        <w:separator/>
      </w:r>
    </w:p>
  </w:endnote>
  <w:endnote w:type="continuationSeparator" w:id="0">
    <w:p w14:paraId="6C3EB70A" w14:textId="77777777" w:rsidR="00A56958" w:rsidRDefault="00A56958"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6EA74" w14:textId="77777777" w:rsidR="00A56958" w:rsidRDefault="00A56958" w:rsidP="00F5431E">
      <w:r>
        <w:separator/>
      </w:r>
    </w:p>
  </w:footnote>
  <w:footnote w:type="continuationSeparator" w:id="0">
    <w:p w14:paraId="4B5B1316" w14:textId="77777777" w:rsidR="00A56958" w:rsidRDefault="00A56958" w:rsidP="00F543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7BB8B412"/>
    <w:lvl w:ilvl="0">
      <w:start w:val="5"/>
      <w:numFmt w:val="decimal"/>
      <w:lvlText w:val="%1."/>
      <w:lvlJc w:val="left"/>
      <w:pPr>
        <w:ind w:left="360" w:hanging="360"/>
      </w:pPr>
      <w:rPr>
        <w:rFonts w:ascii="Times New Roman" w:eastAsia="Calibri" w:hAnsi="Times New Roman" w:cs="Times New Roman" w:hint="default"/>
        <w:i w:val="0"/>
        <w:sz w:val="24"/>
        <w:szCs w:val="24"/>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16cid:durableId="548880212">
    <w:abstractNumId w:val="0"/>
  </w:num>
  <w:num w:numId="2" w16cid:durableId="1520116514">
    <w:abstractNumId w:val="1"/>
  </w:num>
  <w:num w:numId="3" w16cid:durableId="464347580">
    <w:abstractNumId w:val="2"/>
  </w:num>
  <w:num w:numId="4" w16cid:durableId="1828010928">
    <w:abstractNumId w:val="3"/>
  </w:num>
  <w:num w:numId="5" w16cid:durableId="1277177659">
    <w:abstractNumId w:val="12"/>
  </w:num>
  <w:num w:numId="6" w16cid:durableId="1824160701">
    <w:abstractNumId w:val="19"/>
  </w:num>
  <w:num w:numId="7" w16cid:durableId="1503621741">
    <w:abstractNumId w:val="15"/>
  </w:num>
  <w:num w:numId="8" w16cid:durableId="1688748857">
    <w:abstractNumId w:val="7"/>
  </w:num>
  <w:num w:numId="9" w16cid:durableId="9638532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2708518">
    <w:abstractNumId w:val="5"/>
  </w:num>
  <w:num w:numId="11" w16cid:durableId="672344415">
    <w:abstractNumId w:val="11"/>
  </w:num>
  <w:num w:numId="12" w16cid:durableId="244657062">
    <w:abstractNumId w:val="10"/>
  </w:num>
  <w:num w:numId="13" w16cid:durableId="599416504">
    <w:abstractNumId w:val="17"/>
  </w:num>
  <w:num w:numId="14" w16cid:durableId="813135284">
    <w:abstractNumId w:val="13"/>
  </w:num>
  <w:num w:numId="15" w16cid:durableId="48774686">
    <w:abstractNumId w:val="14"/>
  </w:num>
  <w:num w:numId="16" w16cid:durableId="1801920773">
    <w:abstractNumId w:val="6"/>
  </w:num>
  <w:num w:numId="17" w16cid:durableId="156847027">
    <w:abstractNumId w:val="4"/>
  </w:num>
  <w:num w:numId="18" w16cid:durableId="486173766">
    <w:abstractNumId w:val="18"/>
  </w:num>
  <w:num w:numId="19" w16cid:durableId="58095058">
    <w:abstractNumId w:val="16"/>
  </w:num>
  <w:num w:numId="20" w16cid:durableId="1539971260">
    <w:abstractNumId w:val="20"/>
  </w:num>
  <w:num w:numId="21" w16cid:durableId="166092123">
    <w:abstractNumId w:val="8"/>
  </w:num>
  <w:num w:numId="22" w16cid:durableId="6292909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2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00B"/>
    <w:rsid w:val="00004EE7"/>
    <w:rsid w:val="000054F2"/>
    <w:rsid w:val="00014475"/>
    <w:rsid w:val="00031C41"/>
    <w:rsid w:val="000340D2"/>
    <w:rsid w:val="0003600B"/>
    <w:rsid w:val="000746A3"/>
    <w:rsid w:val="00085400"/>
    <w:rsid w:val="000A1599"/>
    <w:rsid w:val="000A1F84"/>
    <w:rsid w:val="000B3590"/>
    <w:rsid w:val="000C1EC5"/>
    <w:rsid w:val="000C4954"/>
    <w:rsid w:val="000E0196"/>
    <w:rsid w:val="000E3709"/>
    <w:rsid w:val="000E3B6B"/>
    <w:rsid w:val="000F1E55"/>
    <w:rsid w:val="000F6AB1"/>
    <w:rsid w:val="001020C9"/>
    <w:rsid w:val="00112E94"/>
    <w:rsid w:val="0014488F"/>
    <w:rsid w:val="00170439"/>
    <w:rsid w:val="0017429E"/>
    <w:rsid w:val="00176E38"/>
    <w:rsid w:val="00197F3A"/>
    <w:rsid w:val="00197FC2"/>
    <w:rsid w:val="001B5A35"/>
    <w:rsid w:val="001C007A"/>
    <w:rsid w:val="001C761A"/>
    <w:rsid w:val="001D2452"/>
    <w:rsid w:val="001D2D71"/>
    <w:rsid w:val="001D4C03"/>
    <w:rsid w:val="001D62DE"/>
    <w:rsid w:val="001E6ABC"/>
    <w:rsid w:val="00202B9C"/>
    <w:rsid w:val="002126A1"/>
    <w:rsid w:val="00225520"/>
    <w:rsid w:val="002514D5"/>
    <w:rsid w:val="002725C0"/>
    <w:rsid w:val="002828A7"/>
    <w:rsid w:val="002943D7"/>
    <w:rsid w:val="0029731D"/>
    <w:rsid w:val="002A53DB"/>
    <w:rsid w:val="002A5750"/>
    <w:rsid w:val="002C4134"/>
    <w:rsid w:val="002E3253"/>
    <w:rsid w:val="00304BF8"/>
    <w:rsid w:val="00325A58"/>
    <w:rsid w:val="00350951"/>
    <w:rsid w:val="0035178A"/>
    <w:rsid w:val="003528C3"/>
    <w:rsid w:val="00374759"/>
    <w:rsid w:val="0038247A"/>
    <w:rsid w:val="00382719"/>
    <w:rsid w:val="00385C37"/>
    <w:rsid w:val="003A0207"/>
    <w:rsid w:val="003A2F70"/>
    <w:rsid w:val="003A4283"/>
    <w:rsid w:val="003B583D"/>
    <w:rsid w:val="003C0D95"/>
    <w:rsid w:val="003C59A8"/>
    <w:rsid w:val="003C7FCD"/>
    <w:rsid w:val="003D429D"/>
    <w:rsid w:val="003F1AAF"/>
    <w:rsid w:val="003F542D"/>
    <w:rsid w:val="004106A0"/>
    <w:rsid w:val="00417036"/>
    <w:rsid w:val="00422944"/>
    <w:rsid w:val="004346D9"/>
    <w:rsid w:val="00442552"/>
    <w:rsid w:val="004553C7"/>
    <w:rsid w:val="0046297D"/>
    <w:rsid w:val="00470B53"/>
    <w:rsid w:val="004744E1"/>
    <w:rsid w:val="00474CBA"/>
    <w:rsid w:val="00477636"/>
    <w:rsid w:val="00477D6F"/>
    <w:rsid w:val="00485B6D"/>
    <w:rsid w:val="00490078"/>
    <w:rsid w:val="004916B3"/>
    <w:rsid w:val="0049222A"/>
    <w:rsid w:val="0049384A"/>
    <w:rsid w:val="004B61C1"/>
    <w:rsid w:val="004C1D53"/>
    <w:rsid w:val="004D316A"/>
    <w:rsid w:val="004E22DB"/>
    <w:rsid w:val="004E24D7"/>
    <w:rsid w:val="004F21B2"/>
    <w:rsid w:val="005028E6"/>
    <w:rsid w:val="00504F83"/>
    <w:rsid w:val="0053082F"/>
    <w:rsid w:val="00531ABA"/>
    <w:rsid w:val="005354B5"/>
    <w:rsid w:val="00553F6D"/>
    <w:rsid w:val="00565625"/>
    <w:rsid w:val="0057425C"/>
    <w:rsid w:val="00574921"/>
    <w:rsid w:val="00577977"/>
    <w:rsid w:val="00582F7E"/>
    <w:rsid w:val="005860AF"/>
    <w:rsid w:val="005B14EB"/>
    <w:rsid w:val="005C345C"/>
    <w:rsid w:val="005D0110"/>
    <w:rsid w:val="005E4CE6"/>
    <w:rsid w:val="005F227F"/>
    <w:rsid w:val="005F2A81"/>
    <w:rsid w:val="006075F2"/>
    <w:rsid w:val="006131BA"/>
    <w:rsid w:val="006334E8"/>
    <w:rsid w:val="006362FD"/>
    <w:rsid w:val="00637640"/>
    <w:rsid w:val="00641A8C"/>
    <w:rsid w:val="00645DF4"/>
    <w:rsid w:val="00647E35"/>
    <w:rsid w:val="00651E8D"/>
    <w:rsid w:val="00656F66"/>
    <w:rsid w:val="006616AC"/>
    <w:rsid w:val="006659DA"/>
    <w:rsid w:val="00670ABB"/>
    <w:rsid w:val="006748B6"/>
    <w:rsid w:val="006833ED"/>
    <w:rsid w:val="00684DE4"/>
    <w:rsid w:val="00693561"/>
    <w:rsid w:val="00694496"/>
    <w:rsid w:val="006A3748"/>
    <w:rsid w:val="006C21F1"/>
    <w:rsid w:val="006C49D0"/>
    <w:rsid w:val="006D29FD"/>
    <w:rsid w:val="006D3AD1"/>
    <w:rsid w:val="006E503A"/>
    <w:rsid w:val="006F5B2A"/>
    <w:rsid w:val="00700069"/>
    <w:rsid w:val="007173C1"/>
    <w:rsid w:val="00736193"/>
    <w:rsid w:val="00737B1F"/>
    <w:rsid w:val="00751C65"/>
    <w:rsid w:val="00752894"/>
    <w:rsid w:val="00760B52"/>
    <w:rsid w:val="00764572"/>
    <w:rsid w:val="007711FE"/>
    <w:rsid w:val="007739AD"/>
    <w:rsid w:val="00774C64"/>
    <w:rsid w:val="00782922"/>
    <w:rsid w:val="00784CAD"/>
    <w:rsid w:val="007854F4"/>
    <w:rsid w:val="00786637"/>
    <w:rsid w:val="0079088C"/>
    <w:rsid w:val="00791186"/>
    <w:rsid w:val="00793205"/>
    <w:rsid w:val="007A7495"/>
    <w:rsid w:val="007B5EEF"/>
    <w:rsid w:val="007B6F7D"/>
    <w:rsid w:val="007C185E"/>
    <w:rsid w:val="007E2EFD"/>
    <w:rsid w:val="007F565B"/>
    <w:rsid w:val="00800669"/>
    <w:rsid w:val="00810783"/>
    <w:rsid w:val="008123D7"/>
    <w:rsid w:val="00820D66"/>
    <w:rsid w:val="00834474"/>
    <w:rsid w:val="00843D48"/>
    <w:rsid w:val="00856369"/>
    <w:rsid w:val="00856A8A"/>
    <w:rsid w:val="00867432"/>
    <w:rsid w:val="008700A5"/>
    <w:rsid w:val="00874623"/>
    <w:rsid w:val="0087799D"/>
    <w:rsid w:val="00877A2C"/>
    <w:rsid w:val="00882A29"/>
    <w:rsid w:val="00890994"/>
    <w:rsid w:val="0089180D"/>
    <w:rsid w:val="00897F62"/>
    <w:rsid w:val="008B427C"/>
    <w:rsid w:val="008C3C9E"/>
    <w:rsid w:val="008C6993"/>
    <w:rsid w:val="008D2B8E"/>
    <w:rsid w:val="008D49F5"/>
    <w:rsid w:val="008D7160"/>
    <w:rsid w:val="00901113"/>
    <w:rsid w:val="00903974"/>
    <w:rsid w:val="00906616"/>
    <w:rsid w:val="009105BD"/>
    <w:rsid w:val="00921EFB"/>
    <w:rsid w:val="00924803"/>
    <w:rsid w:val="0095245B"/>
    <w:rsid w:val="009574F4"/>
    <w:rsid w:val="009639C4"/>
    <w:rsid w:val="0096616C"/>
    <w:rsid w:val="009761FB"/>
    <w:rsid w:val="009808DF"/>
    <w:rsid w:val="00985EBE"/>
    <w:rsid w:val="0098789C"/>
    <w:rsid w:val="00991D75"/>
    <w:rsid w:val="009B0FB5"/>
    <w:rsid w:val="009B1C8A"/>
    <w:rsid w:val="009B4EF7"/>
    <w:rsid w:val="009C6A91"/>
    <w:rsid w:val="009E6122"/>
    <w:rsid w:val="009E750E"/>
    <w:rsid w:val="00A217D0"/>
    <w:rsid w:val="00A27F66"/>
    <w:rsid w:val="00A35C5B"/>
    <w:rsid w:val="00A370FE"/>
    <w:rsid w:val="00A43E50"/>
    <w:rsid w:val="00A549C7"/>
    <w:rsid w:val="00A56958"/>
    <w:rsid w:val="00A61731"/>
    <w:rsid w:val="00A66FBF"/>
    <w:rsid w:val="00A71A0E"/>
    <w:rsid w:val="00A76998"/>
    <w:rsid w:val="00A76C68"/>
    <w:rsid w:val="00A80FA4"/>
    <w:rsid w:val="00A842EE"/>
    <w:rsid w:val="00A86D4E"/>
    <w:rsid w:val="00A91500"/>
    <w:rsid w:val="00A97AD1"/>
    <w:rsid w:val="00AB4DE8"/>
    <w:rsid w:val="00AC7625"/>
    <w:rsid w:val="00AD1558"/>
    <w:rsid w:val="00AD1AC0"/>
    <w:rsid w:val="00AD1D95"/>
    <w:rsid w:val="00AD51B1"/>
    <w:rsid w:val="00AF06E6"/>
    <w:rsid w:val="00AF61B2"/>
    <w:rsid w:val="00B205CD"/>
    <w:rsid w:val="00B30F98"/>
    <w:rsid w:val="00B43380"/>
    <w:rsid w:val="00B61E69"/>
    <w:rsid w:val="00B648EE"/>
    <w:rsid w:val="00B67167"/>
    <w:rsid w:val="00B674C2"/>
    <w:rsid w:val="00B711A4"/>
    <w:rsid w:val="00B849A2"/>
    <w:rsid w:val="00B8619C"/>
    <w:rsid w:val="00B86A3B"/>
    <w:rsid w:val="00B910FC"/>
    <w:rsid w:val="00BB67A9"/>
    <w:rsid w:val="00BD3CA7"/>
    <w:rsid w:val="00BE3035"/>
    <w:rsid w:val="00C34D47"/>
    <w:rsid w:val="00C5415F"/>
    <w:rsid w:val="00C60821"/>
    <w:rsid w:val="00C63AB7"/>
    <w:rsid w:val="00C80B19"/>
    <w:rsid w:val="00C9192E"/>
    <w:rsid w:val="00C9338F"/>
    <w:rsid w:val="00C97D39"/>
    <w:rsid w:val="00CB4C30"/>
    <w:rsid w:val="00CC7B4F"/>
    <w:rsid w:val="00CF0146"/>
    <w:rsid w:val="00CF181E"/>
    <w:rsid w:val="00CF1DA6"/>
    <w:rsid w:val="00D12798"/>
    <w:rsid w:val="00D158D4"/>
    <w:rsid w:val="00D175F9"/>
    <w:rsid w:val="00D209C6"/>
    <w:rsid w:val="00D24F37"/>
    <w:rsid w:val="00D42B22"/>
    <w:rsid w:val="00D47196"/>
    <w:rsid w:val="00D6229E"/>
    <w:rsid w:val="00D66821"/>
    <w:rsid w:val="00D728A3"/>
    <w:rsid w:val="00D829A9"/>
    <w:rsid w:val="00D8687E"/>
    <w:rsid w:val="00D91A9C"/>
    <w:rsid w:val="00DB32CE"/>
    <w:rsid w:val="00DB3E3A"/>
    <w:rsid w:val="00DC5D56"/>
    <w:rsid w:val="00DC7DCC"/>
    <w:rsid w:val="00DD051E"/>
    <w:rsid w:val="00DD1460"/>
    <w:rsid w:val="00DD3BFE"/>
    <w:rsid w:val="00DD5974"/>
    <w:rsid w:val="00E029D6"/>
    <w:rsid w:val="00E340F2"/>
    <w:rsid w:val="00E41B2E"/>
    <w:rsid w:val="00E515F2"/>
    <w:rsid w:val="00E52965"/>
    <w:rsid w:val="00E601B4"/>
    <w:rsid w:val="00E62664"/>
    <w:rsid w:val="00E82AD0"/>
    <w:rsid w:val="00E83AE5"/>
    <w:rsid w:val="00E9598C"/>
    <w:rsid w:val="00EA0BBD"/>
    <w:rsid w:val="00EA3FD6"/>
    <w:rsid w:val="00EB4162"/>
    <w:rsid w:val="00EC414B"/>
    <w:rsid w:val="00ED0556"/>
    <w:rsid w:val="00EF11ED"/>
    <w:rsid w:val="00EF510B"/>
    <w:rsid w:val="00EF5F65"/>
    <w:rsid w:val="00EF663C"/>
    <w:rsid w:val="00EF7383"/>
    <w:rsid w:val="00F0289F"/>
    <w:rsid w:val="00F05D80"/>
    <w:rsid w:val="00F306EF"/>
    <w:rsid w:val="00F34F42"/>
    <w:rsid w:val="00F40719"/>
    <w:rsid w:val="00F5431E"/>
    <w:rsid w:val="00F6032A"/>
    <w:rsid w:val="00F75E3A"/>
    <w:rsid w:val="00F76CF0"/>
    <w:rsid w:val="00F91003"/>
    <w:rsid w:val="00F93F87"/>
    <w:rsid w:val="00F958DE"/>
    <w:rsid w:val="00FA7DFA"/>
    <w:rsid w:val="00FB126E"/>
    <w:rsid w:val="00FB345F"/>
    <w:rsid w:val="00FF2D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D6A144"/>
  <w15:docId w15:val="{35A41216-44C9-433D-A421-864CCDF57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customStyle="1" w:styleId="wmi-callto">
    <w:name w:val="wmi-callto"/>
    <w:basedOn w:val="a0"/>
    <w:rsid w:val="0095245B"/>
  </w:style>
  <w:style w:type="character" w:styleId="afd">
    <w:name w:val="Hyperlink"/>
    <w:basedOn w:val="a0"/>
    <w:uiPriority w:val="99"/>
    <w:unhideWhenUsed/>
    <w:rsid w:val="00A43E50"/>
    <w:rPr>
      <w:color w:val="0000FF" w:themeColor="hyperlink"/>
      <w:u w:val="single"/>
    </w:rPr>
  </w:style>
  <w:style w:type="character" w:styleId="afe">
    <w:name w:val="Unresolved Mention"/>
    <w:basedOn w:val="a0"/>
    <w:uiPriority w:val="99"/>
    <w:semiHidden/>
    <w:unhideWhenUsed/>
    <w:rsid w:val="00A43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19FAF-2B9B-4F99-B6C1-1942DBD7A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4840</Words>
  <Characters>27589</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Прокопьева Екатерина Евгеньевна</cp:lastModifiedBy>
  <cp:revision>19</cp:revision>
  <cp:lastPrinted>2026-06-08T06:47:00Z</cp:lastPrinted>
  <dcterms:created xsi:type="dcterms:W3CDTF">2026-06-08T06:48:00Z</dcterms:created>
  <dcterms:modified xsi:type="dcterms:W3CDTF">2026-10-26T11:26:00Z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