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6294" w:rsidRPr="00421A9E" w:rsidRDefault="001F05B1" w:rsidP="00F95E24">
      <w:pPr>
        <w:keepNext/>
        <w:keepLines/>
        <w:spacing w:after="0" w:line="240" w:lineRule="auto"/>
        <w:contextualSpacing/>
        <w:jc w:val="center"/>
        <w:rPr>
          <w:rFonts w:ascii="Times New Roman" w:eastAsia="Times New Roman" w:hAnsi="Times New Roman" w:cs="Times New Roman"/>
          <w:b/>
          <w:bCs/>
          <w:sz w:val="24"/>
          <w:szCs w:val="24"/>
          <w:lang w:eastAsia="ru-RU"/>
        </w:rPr>
      </w:pPr>
      <w:r w:rsidRPr="00421A9E">
        <w:rPr>
          <w:rFonts w:ascii="Times New Roman" w:eastAsia="Times New Roman" w:hAnsi="Times New Roman" w:cs="Times New Roman"/>
          <w:b/>
          <w:bCs/>
          <w:sz w:val="24"/>
          <w:szCs w:val="24"/>
          <w:lang w:eastAsia="ru-RU"/>
        </w:rPr>
        <w:t>Договор №</w:t>
      </w:r>
      <w:r w:rsidR="00AF2BE0" w:rsidRPr="00421A9E">
        <w:rPr>
          <w:rFonts w:ascii="Times New Roman" w:eastAsia="Times New Roman" w:hAnsi="Times New Roman" w:cs="Times New Roman"/>
          <w:b/>
          <w:bCs/>
          <w:sz w:val="24"/>
          <w:szCs w:val="24"/>
          <w:lang w:eastAsia="ru-RU"/>
        </w:rPr>
        <w:t xml:space="preserve"> 75</w:t>
      </w:r>
    </w:p>
    <w:p w:rsidR="0035367D" w:rsidRPr="00421A9E" w:rsidRDefault="0035367D" w:rsidP="00F95E24">
      <w:pPr>
        <w:keepNext/>
        <w:keepLines/>
        <w:spacing w:after="0" w:line="240" w:lineRule="auto"/>
        <w:contextualSpacing/>
        <w:jc w:val="center"/>
        <w:rPr>
          <w:rFonts w:ascii="Times New Roman" w:eastAsia="Times New Roman" w:hAnsi="Times New Roman" w:cs="Times New Roman"/>
          <w:b/>
          <w:bCs/>
          <w:sz w:val="24"/>
          <w:szCs w:val="24"/>
          <w:lang w:eastAsia="ru-RU"/>
        </w:rPr>
      </w:pPr>
    </w:p>
    <w:p w:rsidR="001F05B1" w:rsidRPr="00421A9E" w:rsidRDefault="001F05B1" w:rsidP="001F05B1">
      <w:pPr>
        <w:spacing w:after="0" w:line="240" w:lineRule="auto"/>
        <w:jc w:val="center"/>
        <w:rPr>
          <w:rFonts w:ascii="Times New Roman" w:eastAsia="Times New Roman" w:hAnsi="Times New Roman" w:cs="Times New Roman"/>
          <w:bCs/>
          <w:kern w:val="28"/>
          <w:sz w:val="24"/>
          <w:szCs w:val="24"/>
          <w:lang w:eastAsia="ru-RU"/>
        </w:rPr>
      </w:pPr>
      <w:r w:rsidRPr="00421A9E">
        <w:rPr>
          <w:rFonts w:ascii="Times New Roman" w:eastAsia="Times New Roman" w:hAnsi="Times New Roman" w:cs="Times New Roman"/>
          <w:bCs/>
          <w:kern w:val="28"/>
          <w:sz w:val="24"/>
          <w:szCs w:val="24"/>
          <w:lang w:eastAsia="ru-RU"/>
        </w:rPr>
        <w:t>ИКЗ:</w:t>
      </w:r>
      <w:r w:rsidR="001771B8" w:rsidRPr="00421A9E">
        <w:t xml:space="preserve"> </w:t>
      </w:r>
      <w:r w:rsidR="00421A9E" w:rsidRPr="00421A9E">
        <w:rPr>
          <w:rFonts w:ascii="Times New Roman" w:eastAsia="Times New Roman" w:hAnsi="Times New Roman" w:cs="Times New Roman"/>
          <w:bCs/>
          <w:kern w:val="28"/>
          <w:sz w:val="24"/>
          <w:szCs w:val="24"/>
          <w:lang w:eastAsia="ru-RU"/>
        </w:rPr>
        <w:t>262782567841778420100100010000000244</w:t>
      </w:r>
    </w:p>
    <w:p w:rsidR="001F05B1" w:rsidRPr="00BC5883" w:rsidRDefault="001F05B1" w:rsidP="001F05B1">
      <w:pPr>
        <w:keepNext/>
        <w:keepLines/>
        <w:spacing w:before="60" w:after="60" w:line="240" w:lineRule="auto"/>
        <w:contextualSpacing/>
        <w:jc w:val="both"/>
        <w:rPr>
          <w:rFonts w:ascii="Times New Roman" w:eastAsia="Times New Roman" w:hAnsi="Times New Roman" w:cs="Times New Roman"/>
          <w:color w:val="000000" w:themeColor="text1"/>
          <w:sz w:val="24"/>
          <w:szCs w:val="24"/>
          <w:lang w:eastAsia="ru-RU"/>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8"/>
      </w:tblGrid>
      <w:tr w:rsidR="001F05B1" w:rsidRPr="00BC5883" w:rsidTr="005B32BC">
        <w:tc>
          <w:tcPr>
            <w:tcW w:w="5098" w:type="dxa"/>
          </w:tcPr>
          <w:p w:rsidR="001F05B1" w:rsidRPr="00BC5883" w:rsidRDefault="00C95240" w:rsidP="001F05B1">
            <w:pPr>
              <w:keepNext/>
              <w:keepLines/>
              <w:spacing w:before="60" w:after="60"/>
              <w:contextualSpacing/>
              <w:jc w:val="both"/>
              <w:rPr>
                <w:rFonts w:ascii="Times New Roman" w:eastAsia="Times New Roman" w:hAnsi="Times New Roman"/>
                <w:color w:val="000000" w:themeColor="text1"/>
                <w:sz w:val="24"/>
                <w:szCs w:val="24"/>
              </w:rPr>
            </w:pPr>
            <w:r w:rsidRPr="00BC5883">
              <w:rPr>
                <w:rFonts w:ascii="Times New Roman" w:eastAsia="Times New Roman" w:hAnsi="Times New Roman"/>
                <w:color w:val="000000" w:themeColor="text1"/>
                <w:sz w:val="24"/>
                <w:szCs w:val="24"/>
              </w:rPr>
              <w:t xml:space="preserve">г. </w:t>
            </w:r>
            <w:r w:rsidR="001F05B1" w:rsidRPr="00BC5883">
              <w:rPr>
                <w:rFonts w:ascii="Times New Roman" w:eastAsia="Times New Roman" w:hAnsi="Times New Roman"/>
                <w:color w:val="000000" w:themeColor="text1"/>
                <w:sz w:val="24"/>
                <w:szCs w:val="24"/>
              </w:rPr>
              <w:t>Санкт-Петербург</w:t>
            </w:r>
          </w:p>
        </w:tc>
        <w:tc>
          <w:tcPr>
            <w:tcW w:w="5098" w:type="dxa"/>
          </w:tcPr>
          <w:p w:rsidR="001F05B1" w:rsidRPr="00BC5883" w:rsidRDefault="009374E0" w:rsidP="00AF2BE0">
            <w:pPr>
              <w:keepNext/>
              <w:keepLines/>
              <w:spacing w:before="60" w:after="60"/>
              <w:contextualSpacing/>
              <w:jc w:val="right"/>
              <w:rPr>
                <w:rFonts w:ascii="Times New Roman" w:eastAsia="Times New Roman" w:hAnsi="Times New Roman"/>
                <w:color w:val="000000" w:themeColor="text1"/>
                <w:sz w:val="24"/>
                <w:szCs w:val="24"/>
              </w:rPr>
            </w:pPr>
            <w:r w:rsidRPr="00BC5883">
              <w:rPr>
                <w:rFonts w:ascii="Times New Roman" w:eastAsia="Times New Roman" w:hAnsi="Times New Roman"/>
                <w:color w:val="000000" w:themeColor="text1"/>
                <w:sz w:val="24"/>
                <w:szCs w:val="24"/>
              </w:rPr>
              <w:t xml:space="preserve"> </w:t>
            </w:r>
            <w:r w:rsidR="0054707E" w:rsidRPr="00BC5883">
              <w:rPr>
                <w:rFonts w:ascii="Times New Roman" w:eastAsia="Times New Roman" w:hAnsi="Times New Roman"/>
                <w:color w:val="000000" w:themeColor="text1"/>
                <w:sz w:val="24"/>
                <w:szCs w:val="24"/>
              </w:rPr>
              <w:t xml:space="preserve"> </w:t>
            </w:r>
            <w:r w:rsidR="001F05B1" w:rsidRPr="00BC5883">
              <w:rPr>
                <w:rFonts w:ascii="Times New Roman" w:eastAsia="Times New Roman" w:hAnsi="Times New Roman"/>
                <w:color w:val="000000" w:themeColor="text1"/>
                <w:sz w:val="24"/>
                <w:szCs w:val="24"/>
              </w:rPr>
              <w:t>«</w:t>
            </w:r>
            <w:r w:rsidR="00AF2BE0">
              <w:rPr>
                <w:rFonts w:ascii="Times New Roman" w:eastAsia="Times New Roman" w:hAnsi="Times New Roman"/>
                <w:color w:val="000000" w:themeColor="text1"/>
                <w:sz w:val="24"/>
                <w:szCs w:val="24"/>
              </w:rPr>
              <w:t>___</w:t>
            </w:r>
            <w:r w:rsidR="001F05B1" w:rsidRPr="00BC5883">
              <w:rPr>
                <w:rFonts w:ascii="Times New Roman" w:eastAsia="Times New Roman" w:hAnsi="Times New Roman"/>
                <w:color w:val="000000" w:themeColor="text1"/>
                <w:sz w:val="24"/>
                <w:szCs w:val="24"/>
              </w:rPr>
              <w:t>»</w:t>
            </w:r>
            <w:r w:rsidR="00E255AE" w:rsidRPr="00BC5883">
              <w:rPr>
                <w:rFonts w:ascii="Times New Roman" w:eastAsia="Times New Roman" w:hAnsi="Times New Roman"/>
                <w:color w:val="000000" w:themeColor="text1"/>
                <w:sz w:val="24"/>
                <w:szCs w:val="24"/>
              </w:rPr>
              <w:t xml:space="preserve"> </w:t>
            </w:r>
            <w:r w:rsidR="00AF2BE0">
              <w:rPr>
                <w:rFonts w:ascii="Times New Roman" w:eastAsia="Times New Roman" w:hAnsi="Times New Roman"/>
                <w:color w:val="000000" w:themeColor="text1"/>
                <w:sz w:val="24"/>
                <w:szCs w:val="24"/>
              </w:rPr>
              <w:t>______________</w:t>
            </w:r>
            <w:r w:rsidR="008133BD">
              <w:rPr>
                <w:rFonts w:ascii="Times New Roman" w:eastAsia="Times New Roman" w:hAnsi="Times New Roman"/>
                <w:color w:val="000000" w:themeColor="text1"/>
                <w:sz w:val="24"/>
                <w:szCs w:val="24"/>
              </w:rPr>
              <w:t xml:space="preserve"> </w:t>
            </w:r>
            <w:r w:rsidR="001F05B1" w:rsidRPr="00BC5883">
              <w:rPr>
                <w:rFonts w:ascii="Times New Roman" w:eastAsia="Times New Roman" w:hAnsi="Times New Roman"/>
                <w:color w:val="000000" w:themeColor="text1"/>
                <w:sz w:val="24"/>
                <w:szCs w:val="24"/>
              </w:rPr>
              <w:t>202</w:t>
            </w:r>
            <w:r w:rsidR="00600368" w:rsidRPr="00BC5883">
              <w:rPr>
                <w:rFonts w:ascii="Times New Roman" w:eastAsia="Times New Roman" w:hAnsi="Times New Roman"/>
                <w:color w:val="000000" w:themeColor="text1"/>
                <w:sz w:val="24"/>
                <w:szCs w:val="24"/>
              </w:rPr>
              <w:t>6</w:t>
            </w:r>
            <w:r w:rsidR="001F05B1" w:rsidRPr="00BC5883">
              <w:rPr>
                <w:rFonts w:ascii="Times New Roman" w:eastAsia="Times New Roman" w:hAnsi="Times New Roman"/>
                <w:color w:val="000000" w:themeColor="text1"/>
                <w:sz w:val="24"/>
                <w:szCs w:val="24"/>
              </w:rPr>
              <w:t xml:space="preserve"> г.</w:t>
            </w:r>
          </w:p>
        </w:tc>
      </w:tr>
    </w:tbl>
    <w:p w:rsidR="001F05B1" w:rsidRPr="00BC5883" w:rsidRDefault="001F05B1" w:rsidP="00C95240">
      <w:pPr>
        <w:keepNext/>
        <w:keepLines/>
        <w:spacing w:before="60" w:after="60" w:line="240" w:lineRule="auto"/>
        <w:contextualSpacing/>
        <w:rPr>
          <w:rFonts w:ascii="Times New Roman" w:eastAsia="Times New Roman" w:hAnsi="Times New Roman" w:cs="Times New Roman"/>
          <w:color w:val="000000" w:themeColor="text1"/>
          <w:sz w:val="24"/>
          <w:szCs w:val="24"/>
          <w:lang w:eastAsia="ru-RU"/>
        </w:rPr>
      </w:pPr>
    </w:p>
    <w:p w:rsidR="00D259E3" w:rsidRPr="00BC5883" w:rsidRDefault="00D259E3" w:rsidP="00BA5320">
      <w:pPr>
        <w:spacing w:after="0" w:line="240" w:lineRule="auto"/>
        <w:ind w:firstLine="567"/>
        <w:jc w:val="both"/>
        <w:rPr>
          <w:rFonts w:ascii="Times New Roman" w:hAnsi="Times New Roman" w:cs="Times New Roman"/>
          <w:color w:val="000000" w:themeColor="text1"/>
          <w:sz w:val="24"/>
          <w:szCs w:val="24"/>
        </w:rPr>
      </w:pPr>
      <w:r w:rsidRPr="00BC5883">
        <w:rPr>
          <w:rFonts w:ascii="Times New Roman" w:hAnsi="Times New Roman" w:cs="Times New Roman"/>
          <w:color w:val="000000" w:themeColor="text1"/>
          <w:sz w:val="24"/>
          <w:szCs w:val="24"/>
        </w:rPr>
        <w:t xml:space="preserve">Законодательное собрание Ленинградской области, в лице </w:t>
      </w:r>
      <w:r w:rsidR="00330122">
        <w:rPr>
          <w:rFonts w:ascii="Times New Roman" w:hAnsi="Times New Roman" w:cs="Times New Roman"/>
          <w:color w:val="000000" w:themeColor="text1"/>
          <w:sz w:val="24"/>
          <w:szCs w:val="24"/>
        </w:rPr>
        <w:t>_____</w:t>
      </w:r>
      <w:r w:rsidRPr="00AF2BE0">
        <w:rPr>
          <w:rFonts w:ascii="Times New Roman" w:hAnsi="Times New Roman" w:cs="Times New Roman"/>
          <w:color w:val="FF0000"/>
          <w:sz w:val="24"/>
          <w:szCs w:val="24"/>
        </w:rPr>
        <w:t>, именуемое  в дальнейшем «Заказчик», с одной стороны,</w:t>
      </w:r>
      <w:r w:rsidR="00330122">
        <w:rPr>
          <w:rFonts w:ascii="Times New Roman" w:hAnsi="Times New Roman" w:cs="Times New Roman"/>
          <w:color w:val="FF0000"/>
          <w:sz w:val="24"/>
          <w:szCs w:val="24"/>
        </w:rPr>
        <w:t xml:space="preserve"> </w:t>
      </w:r>
      <w:r w:rsidRPr="00AF2BE0">
        <w:rPr>
          <w:rFonts w:ascii="Times New Roman" w:hAnsi="Times New Roman" w:cs="Times New Roman"/>
          <w:color w:val="FF0000"/>
          <w:sz w:val="24"/>
          <w:szCs w:val="24"/>
        </w:rPr>
        <w:t>и</w:t>
      </w:r>
      <w:r w:rsidR="0022185C" w:rsidRPr="00AF2BE0">
        <w:rPr>
          <w:rFonts w:ascii="Times New Roman" w:eastAsia="Times New Roman" w:hAnsi="Times New Roman" w:cs="Times New Roman"/>
          <w:color w:val="FF0000"/>
          <w:sz w:val="24"/>
          <w:szCs w:val="24"/>
          <w:lang w:eastAsia="ru-RU"/>
        </w:rPr>
        <w:t> </w:t>
      </w:r>
      <w:r w:rsidR="00330122">
        <w:rPr>
          <w:rFonts w:ascii="Times New Roman" w:hAnsi="Times New Roman" w:cs="Times New Roman"/>
          <w:color w:val="FF0000"/>
          <w:sz w:val="24"/>
          <w:szCs w:val="24"/>
        </w:rPr>
        <w:t>_____</w:t>
      </w:r>
      <w:r w:rsidR="00926745" w:rsidRPr="00AF2BE0">
        <w:rPr>
          <w:rFonts w:ascii="Times New Roman" w:hAnsi="Times New Roman" w:cs="Times New Roman"/>
          <w:color w:val="FF0000"/>
          <w:sz w:val="24"/>
          <w:szCs w:val="24"/>
        </w:rPr>
        <w:t xml:space="preserve">, </w:t>
      </w:r>
      <w:r w:rsidR="00D86943" w:rsidRPr="00AF2BE0">
        <w:rPr>
          <w:rFonts w:ascii="Times New Roman" w:hAnsi="Times New Roman" w:cs="Times New Roman"/>
          <w:color w:val="FF0000"/>
          <w:sz w:val="24"/>
          <w:szCs w:val="24"/>
        </w:rPr>
        <w:t xml:space="preserve">в лице </w:t>
      </w:r>
      <w:r w:rsidR="00330122">
        <w:rPr>
          <w:rFonts w:ascii="Times New Roman" w:hAnsi="Times New Roman" w:cs="Times New Roman"/>
          <w:color w:val="FF0000"/>
          <w:sz w:val="24"/>
          <w:szCs w:val="24"/>
        </w:rPr>
        <w:t>_____</w:t>
      </w:r>
      <w:r w:rsidR="00D86943" w:rsidRPr="00AF2BE0">
        <w:rPr>
          <w:rFonts w:ascii="Times New Roman" w:hAnsi="Times New Roman" w:cs="Times New Roman"/>
          <w:color w:val="FF0000"/>
          <w:sz w:val="24"/>
          <w:szCs w:val="24"/>
        </w:rPr>
        <w:t>, действующе</w:t>
      </w:r>
      <w:r w:rsidR="00330122">
        <w:rPr>
          <w:rFonts w:ascii="Times New Roman" w:hAnsi="Times New Roman" w:cs="Times New Roman"/>
          <w:color w:val="FF0000"/>
          <w:sz w:val="24"/>
          <w:szCs w:val="24"/>
        </w:rPr>
        <w:t>го</w:t>
      </w:r>
      <w:r w:rsidR="00D86943" w:rsidRPr="00AF2BE0">
        <w:rPr>
          <w:rFonts w:ascii="Times New Roman" w:hAnsi="Times New Roman" w:cs="Times New Roman"/>
          <w:color w:val="FF0000"/>
          <w:sz w:val="24"/>
          <w:szCs w:val="24"/>
        </w:rPr>
        <w:t xml:space="preserve"> на основании </w:t>
      </w:r>
      <w:r w:rsidR="00330122">
        <w:rPr>
          <w:rFonts w:ascii="Times New Roman" w:hAnsi="Times New Roman" w:cs="Times New Roman"/>
          <w:color w:val="FF0000"/>
          <w:sz w:val="24"/>
          <w:szCs w:val="24"/>
        </w:rPr>
        <w:t>_____</w:t>
      </w:r>
      <w:r w:rsidRPr="00BC5883">
        <w:rPr>
          <w:rFonts w:ascii="Times New Roman" w:hAnsi="Times New Roman" w:cs="Times New Roman"/>
          <w:color w:val="000000" w:themeColor="text1"/>
          <w:sz w:val="24"/>
          <w:szCs w:val="24"/>
        </w:rPr>
        <w:t>, именуем</w:t>
      </w:r>
      <w:r w:rsidR="00330122" w:rsidRPr="00330122">
        <w:rPr>
          <w:rFonts w:ascii="Times New Roman" w:hAnsi="Times New Roman" w:cs="Times New Roman"/>
          <w:color w:val="FF0000"/>
          <w:sz w:val="24"/>
          <w:szCs w:val="24"/>
        </w:rPr>
        <w:t>ое</w:t>
      </w:r>
      <w:r w:rsidR="00C945CE" w:rsidRPr="00330122">
        <w:rPr>
          <w:rFonts w:ascii="Times New Roman" w:hAnsi="Times New Roman" w:cs="Times New Roman"/>
          <w:color w:val="FF0000"/>
          <w:sz w:val="24"/>
          <w:szCs w:val="24"/>
        </w:rPr>
        <w:t xml:space="preserve"> </w:t>
      </w:r>
      <w:r w:rsidR="00C945CE" w:rsidRPr="00BC5883">
        <w:rPr>
          <w:rFonts w:ascii="Times New Roman" w:hAnsi="Times New Roman" w:cs="Times New Roman"/>
          <w:color w:val="000000" w:themeColor="text1"/>
          <w:sz w:val="24"/>
          <w:szCs w:val="24"/>
        </w:rPr>
        <w:t>в дальнейшем «Поставщик»</w:t>
      </w:r>
      <w:r w:rsidRPr="00BC5883">
        <w:rPr>
          <w:rFonts w:ascii="Times New Roman" w:hAnsi="Times New Roman" w:cs="Times New Roman"/>
          <w:color w:val="000000" w:themeColor="text1"/>
          <w:sz w:val="24"/>
          <w:szCs w:val="24"/>
        </w:rPr>
        <w:t>, вместе именуемые «Стороны»</w:t>
      </w:r>
      <w:r w:rsidR="000931BE" w:rsidRPr="00BC5883">
        <w:rPr>
          <w:rFonts w:ascii="Times New Roman" w:hAnsi="Times New Roman" w:cs="Times New Roman"/>
          <w:color w:val="000000" w:themeColor="text1"/>
          <w:sz w:val="24"/>
          <w:szCs w:val="24"/>
        </w:rPr>
        <w:t>,</w:t>
      </w:r>
      <w:r w:rsidR="00682EE8" w:rsidRPr="00BC5883">
        <w:rPr>
          <w:rFonts w:ascii="Times New Roman" w:hAnsi="Times New Roman" w:cs="Times New Roman"/>
          <w:color w:val="000000" w:themeColor="text1"/>
          <w:sz w:val="24"/>
          <w:szCs w:val="24"/>
        </w:rPr>
        <w:t xml:space="preserve"> </w:t>
      </w:r>
      <w:r w:rsidR="00A81DE9" w:rsidRPr="00BC5883">
        <w:rPr>
          <w:rFonts w:ascii="Times New Roman" w:hAnsi="Times New Roman" w:cs="Times New Roman"/>
          <w:color w:val="000000" w:themeColor="text1"/>
          <w:sz w:val="24"/>
          <w:szCs w:val="24"/>
        </w:rPr>
        <w:t xml:space="preserve">а по отдельности «Сторона», </w:t>
      </w:r>
      <w:r w:rsidR="00330122">
        <w:rPr>
          <w:rFonts w:ascii="Times New Roman" w:hAnsi="Times New Roman" w:cs="Times New Roman"/>
          <w:color w:val="000000" w:themeColor="text1"/>
          <w:sz w:val="24"/>
          <w:szCs w:val="24"/>
        </w:rPr>
        <w:t>на </w:t>
      </w:r>
      <w:r w:rsidRPr="00BC5883">
        <w:rPr>
          <w:rFonts w:ascii="Times New Roman" w:hAnsi="Times New Roman" w:cs="Times New Roman"/>
          <w:color w:val="000000" w:themeColor="text1"/>
          <w:sz w:val="24"/>
          <w:szCs w:val="24"/>
        </w:rPr>
        <w:t xml:space="preserve">основании пункта 4 части 1 статьи 93 Федерального </w:t>
      </w:r>
      <w:r w:rsidR="00567783" w:rsidRPr="00BC5883">
        <w:rPr>
          <w:rFonts w:ascii="Times New Roman" w:hAnsi="Times New Roman" w:cs="Times New Roman"/>
          <w:color w:val="000000" w:themeColor="text1"/>
          <w:sz w:val="24"/>
          <w:szCs w:val="24"/>
        </w:rPr>
        <w:t xml:space="preserve">закона от 05.04.2013 г. № 44-ФЗ </w:t>
      </w:r>
      <w:r w:rsidR="00330122">
        <w:rPr>
          <w:rFonts w:ascii="Times New Roman" w:hAnsi="Times New Roman" w:cs="Times New Roman"/>
          <w:color w:val="000000" w:themeColor="text1"/>
          <w:sz w:val="24"/>
          <w:szCs w:val="24"/>
        </w:rPr>
        <w:t>«О </w:t>
      </w:r>
      <w:r w:rsidR="00D86943">
        <w:rPr>
          <w:rFonts w:ascii="Times New Roman" w:hAnsi="Times New Roman" w:cs="Times New Roman"/>
          <w:color w:val="000000" w:themeColor="text1"/>
          <w:sz w:val="24"/>
          <w:szCs w:val="24"/>
        </w:rPr>
        <w:t>контрактной системе в сфере</w:t>
      </w:r>
      <w:r w:rsidR="00330122">
        <w:rPr>
          <w:rFonts w:ascii="Times New Roman" w:hAnsi="Times New Roman" w:cs="Times New Roman"/>
          <w:color w:val="000000" w:themeColor="text1"/>
          <w:sz w:val="24"/>
          <w:szCs w:val="24"/>
        </w:rPr>
        <w:t xml:space="preserve"> </w:t>
      </w:r>
      <w:r w:rsidRPr="00BC5883">
        <w:rPr>
          <w:rFonts w:ascii="Times New Roman" w:hAnsi="Times New Roman" w:cs="Times New Roman"/>
          <w:color w:val="000000" w:themeColor="text1"/>
          <w:sz w:val="24"/>
          <w:szCs w:val="24"/>
        </w:rPr>
        <w:t>закупок товаров, работ, услуг для обеспечения госуда</w:t>
      </w:r>
      <w:r w:rsidR="00D86943">
        <w:rPr>
          <w:rFonts w:ascii="Times New Roman" w:hAnsi="Times New Roman" w:cs="Times New Roman"/>
          <w:color w:val="000000" w:themeColor="text1"/>
          <w:sz w:val="24"/>
          <w:szCs w:val="24"/>
        </w:rPr>
        <w:t>рственных и муниципальных нужд»</w:t>
      </w:r>
      <w:r w:rsidR="00330122">
        <w:rPr>
          <w:rFonts w:ascii="Times New Roman" w:hAnsi="Times New Roman" w:cs="Times New Roman"/>
          <w:color w:val="000000" w:themeColor="text1"/>
          <w:sz w:val="24"/>
          <w:szCs w:val="24"/>
        </w:rPr>
        <w:t xml:space="preserve"> </w:t>
      </w:r>
      <w:r w:rsidRPr="00BC5883">
        <w:rPr>
          <w:rFonts w:ascii="Times New Roman" w:hAnsi="Times New Roman" w:cs="Times New Roman"/>
          <w:color w:val="000000" w:themeColor="text1"/>
          <w:sz w:val="24"/>
          <w:szCs w:val="24"/>
        </w:rPr>
        <w:t xml:space="preserve">(далее - Федеральный закон № 44-ФЗ), заключили настоящий Договор (далее </w:t>
      </w:r>
      <w:r w:rsidRPr="00BC5883">
        <w:rPr>
          <w:rFonts w:ascii="Times New Roman" w:hAnsi="Times New Roman" w:cs="Times New Roman"/>
          <w:color w:val="000000" w:themeColor="text1"/>
          <w:sz w:val="24"/>
          <w:szCs w:val="24"/>
        </w:rPr>
        <w:softHyphen/>
        <w:t>– Договор)</w:t>
      </w:r>
      <w:r w:rsidR="00A25265">
        <w:rPr>
          <w:rFonts w:ascii="Times New Roman" w:hAnsi="Times New Roman" w:cs="Times New Roman"/>
          <w:color w:val="000000" w:themeColor="text1"/>
          <w:sz w:val="24"/>
          <w:szCs w:val="24"/>
        </w:rPr>
        <w:t xml:space="preserve"> </w:t>
      </w:r>
      <w:r w:rsidRPr="00BC5883">
        <w:rPr>
          <w:rFonts w:ascii="Times New Roman" w:hAnsi="Times New Roman" w:cs="Times New Roman"/>
          <w:color w:val="000000" w:themeColor="text1"/>
          <w:sz w:val="24"/>
          <w:szCs w:val="24"/>
        </w:rPr>
        <w:t>о нижеследующем:</w:t>
      </w:r>
    </w:p>
    <w:p w:rsidR="00DC3773" w:rsidRPr="00BC5883" w:rsidRDefault="00DC3773" w:rsidP="00BA5320">
      <w:pPr>
        <w:spacing w:after="0" w:line="240" w:lineRule="auto"/>
        <w:ind w:firstLine="567"/>
        <w:jc w:val="both"/>
        <w:rPr>
          <w:rFonts w:ascii="Times New Roman" w:hAnsi="Times New Roman" w:cs="Times New Roman"/>
          <w:color w:val="000000" w:themeColor="text1"/>
          <w:sz w:val="24"/>
          <w:szCs w:val="24"/>
        </w:rPr>
      </w:pPr>
    </w:p>
    <w:p w:rsidR="00D259E3" w:rsidRPr="00BC5883" w:rsidRDefault="00D259E3" w:rsidP="0015295F">
      <w:pPr>
        <w:keepNext/>
        <w:keepLines/>
        <w:spacing w:after="0" w:line="240" w:lineRule="auto"/>
        <w:contextualSpacing/>
        <w:jc w:val="center"/>
        <w:rPr>
          <w:rFonts w:ascii="Times New Roman" w:eastAsia="Calibri" w:hAnsi="Times New Roman" w:cs="Times New Roman"/>
          <w:b/>
          <w:caps/>
          <w:color w:val="000000" w:themeColor="text1"/>
          <w:sz w:val="24"/>
          <w:szCs w:val="24"/>
          <w:lang w:eastAsia="ru-RU"/>
        </w:rPr>
      </w:pPr>
      <w:r w:rsidRPr="00BC5883">
        <w:rPr>
          <w:rFonts w:ascii="Times New Roman" w:eastAsia="Times New Roman" w:hAnsi="Times New Roman" w:cs="Times New Roman"/>
          <w:b/>
          <w:color w:val="000000" w:themeColor="text1"/>
          <w:sz w:val="24"/>
          <w:szCs w:val="24"/>
          <w:lang w:eastAsia="ru-RU"/>
        </w:rPr>
        <w:t>1. </w:t>
      </w:r>
      <w:r w:rsidRPr="00BC5883">
        <w:rPr>
          <w:rFonts w:ascii="Times New Roman" w:eastAsia="Calibri" w:hAnsi="Times New Roman" w:cs="Times New Roman"/>
          <w:b/>
          <w:caps/>
          <w:color w:val="000000" w:themeColor="text1"/>
          <w:sz w:val="24"/>
          <w:szCs w:val="24"/>
          <w:lang w:eastAsia="ru-RU"/>
        </w:rPr>
        <w:t>Предмет ДОГОВОРА</w:t>
      </w:r>
    </w:p>
    <w:p w:rsidR="0035367D" w:rsidRPr="00BC5883" w:rsidRDefault="0035367D" w:rsidP="0015295F">
      <w:pPr>
        <w:keepNext/>
        <w:keepLines/>
        <w:spacing w:after="0" w:line="240" w:lineRule="auto"/>
        <w:contextualSpacing/>
        <w:jc w:val="center"/>
        <w:rPr>
          <w:rFonts w:ascii="Times New Roman" w:eastAsia="Calibri" w:hAnsi="Times New Roman" w:cs="Times New Roman"/>
          <w:b/>
          <w:caps/>
          <w:color w:val="000000" w:themeColor="text1"/>
          <w:sz w:val="24"/>
          <w:szCs w:val="24"/>
          <w:lang w:eastAsia="ru-RU"/>
        </w:rPr>
      </w:pPr>
    </w:p>
    <w:p w:rsidR="00D259E3" w:rsidRPr="00BC5883" w:rsidRDefault="00D259E3" w:rsidP="00D259E3">
      <w:pPr>
        <w:tabs>
          <w:tab w:val="left" w:pos="709"/>
        </w:tabs>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1.1. </w:t>
      </w:r>
      <w:r w:rsidRPr="00BC5883">
        <w:rPr>
          <w:rFonts w:ascii="Times New Roman" w:hAnsi="Times New Roman" w:cs="Times New Roman"/>
          <w:color w:val="000000" w:themeColor="text1"/>
          <w:sz w:val="24"/>
          <w:szCs w:val="24"/>
        </w:rPr>
        <w:t xml:space="preserve">Поставщик </w:t>
      </w:r>
      <w:r w:rsidRPr="00330122">
        <w:rPr>
          <w:rFonts w:ascii="Times New Roman" w:hAnsi="Times New Roman" w:cs="Times New Roman"/>
          <w:sz w:val="24"/>
          <w:szCs w:val="24"/>
        </w:rPr>
        <w:t>обязуется</w:t>
      </w:r>
      <w:r w:rsidR="006204DA" w:rsidRPr="00330122">
        <w:rPr>
          <w:rFonts w:ascii="Times New Roman" w:hAnsi="Times New Roman" w:cs="Times New Roman"/>
          <w:sz w:val="24"/>
          <w:szCs w:val="24"/>
        </w:rPr>
        <w:t xml:space="preserve"> в установленный </w:t>
      </w:r>
      <w:r w:rsidR="00330122" w:rsidRPr="00330122">
        <w:rPr>
          <w:rFonts w:ascii="Times New Roman" w:hAnsi="Times New Roman" w:cs="Times New Roman"/>
          <w:sz w:val="24"/>
          <w:szCs w:val="24"/>
        </w:rPr>
        <w:t xml:space="preserve">настоящим Договором </w:t>
      </w:r>
      <w:r w:rsidR="006204DA" w:rsidRPr="00330122">
        <w:rPr>
          <w:rFonts w:ascii="Times New Roman" w:hAnsi="Times New Roman" w:cs="Times New Roman"/>
          <w:sz w:val="24"/>
          <w:szCs w:val="24"/>
        </w:rPr>
        <w:t>срок</w:t>
      </w:r>
      <w:r w:rsidRPr="00330122">
        <w:rPr>
          <w:rFonts w:ascii="Times New Roman" w:hAnsi="Times New Roman" w:cs="Times New Roman"/>
          <w:sz w:val="24"/>
          <w:szCs w:val="24"/>
        </w:rPr>
        <w:t xml:space="preserve"> </w:t>
      </w:r>
      <w:r w:rsidR="001771B8" w:rsidRPr="00330122">
        <w:rPr>
          <w:rFonts w:ascii="Times New Roman" w:hAnsi="Times New Roman" w:cs="Times New Roman"/>
          <w:sz w:val="24"/>
          <w:szCs w:val="24"/>
        </w:rPr>
        <w:t xml:space="preserve">изготовить и </w:t>
      </w:r>
      <w:r w:rsidR="00AE3EE5" w:rsidRPr="00330122">
        <w:rPr>
          <w:rFonts w:ascii="Times New Roman" w:hAnsi="Times New Roman" w:cs="Times New Roman"/>
          <w:sz w:val="24"/>
          <w:szCs w:val="24"/>
        </w:rPr>
        <w:t xml:space="preserve">поставить </w:t>
      </w:r>
      <w:r w:rsidR="00330122" w:rsidRPr="00330122">
        <w:rPr>
          <w:rFonts w:ascii="Times New Roman" w:hAnsi="Times New Roman" w:cs="Times New Roman"/>
          <w:sz w:val="24"/>
          <w:szCs w:val="24"/>
          <w:shd w:val="clear" w:color="auto" w:fill="FFFFFF"/>
        </w:rPr>
        <w:t>открытки, вкладыши к открыткам, блокнотов и адресных папок с символикой Законодательного собрания Ленинградской области</w:t>
      </w:r>
      <w:r w:rsidR="001771B8" w:rsidRPr="00330122">
        <w:rPr>
          <w:rFonts w:ascii="Times New Roman" w:hAnsi="Times New Roman" w:cs="Times New Roman"/>
          <w:sz w:val="24"/>
          <w:szCs w:val="24"/>
          <w:shd w:val="clear" w:color="auto" w:fill="FFFFFF"/>
        </w:rPr>
        <w:t xml:space="preserve"> </w:t>
      </w:r>
      <w:r w:rsidRPr="00330122">
        <w:rPr>
          <w:rFonts w:ascii="Times New Roman" w:hAnsi="Times New Roman" w:cs="Times New Roman"/>
          <w:sz w:val="24"/>
          <w:szCs w:val="24"/>
        </w:rPr>
        <w:t xml:space="preserve">(далее - Товар) в соответствии </w:t>
      </w:r>
      <w:r w:rsidR="00EC66D8" w:rsidRPr="00330122">
        <w:rPr>
          <w:rFonts w:ascii="Times New Roman" w:hAnsi="Times New Roman" w:cs="Times New Roman"/>
          <w:sz w:val="24"/>
          <w:szCs w:val="24"/>
        </w:rPr>
        <w:t>с Описанием о</w:t>
      </w:r>
      <w:r w:rsidR="00AF2BE0" w:rsidRPr="00330122">
        <w:rPr>
          <w:rFonts w:ascii="Times New Roman" w:hAnsi="Times New Roman" w:cs="Times New Roman"/>
          <w:sz w:val="24"/>
          <w:szCs w:val="24"/>
        </w:rPr>
        <w:t>бъекта закупки (Приложение №1 к </w:t>
      </w:r>
      <w:r w:rsidR="00EC66D8" w:rsidRPr="00330122">
        <w:rPr>
          <w:rFonts w:ascii="Times New Roman" w:hAnsi="Times New Roman" w:cs="Times New Roman"/>
          <w:sz w:val="24"/>
          <w:szCs w:val="24"/>
        </w:rPr>
        <w:t xml:space="preserve">Договору) и </w:t>
      </w:r>
      <w:r w:rsidRPr="00330122">
        <w:rPr>
          <w:rFonts w:ascii="Times New Roman" w:hAnsi="Times New Roman" w:cs="Times New Roman"/>
          <w:sz w:val="24"/>
          <w:szCs w:val="24"/>
        </w:rPr>
        <w:t xml:space="preserve">со Спецификацией </w:t>
      </w:r>
      <w:r w:rsidRPr="00BC5883">
        <w:rPr>
          <w:rFonts w:ascii="Times New Roman" w:hAnsi="Times New Roman" w:cs="Times New Roman"/>
          <w:color w:val="000000" w:themeColor="text1"/>
          <w:sz w:val="24"/>
          <w:szCs w:val="24"/>
        </w:rPr>
        <w:t xml:space="preserve">(Приложение № </w:t>
      </w:r>
      <w:r w:rsidR="00EC66D8" w:rsidRPr="00BC5883">
        <w:rPr>
          <w:rFonts w:ascii="Times New Roman" w:hAnsi="Times New Roman" w:cs="Times New Roman"/>
          <w:color w:val="000000" w:themeColor="text1"/>
          <w:sz w:val="24"/>
          <w:szCs w:val="24"/>
        </w:rPr>
        <w:t>2</w:t>
      </w:r>
      <w:r w:rsidRPr="00BC5883">
        <w:rPr>
          <w:rFonts w:ascii="Times New Roman" w:hAnsi="Times New Roman" w:cs="Times New Roman"/>
          <w:color w:val="000000" w:themeColor="text1"/>
          <w:sz w:val="24"/>
          <w:szCs w:val="24"/>
        </w:rPr>
        <w:t xml:space="preserve"> к Договору),</w:t>
      </w:r>
      <w:r w:rsidR="00AF2BE0">
        <w:rPr>
          <w:rFonts w:ascii="Times New Roman" w:hAnsi="Times New Roman" w:cs="Times New Roman"/>
          <w:color w:val="000000" w:themeColor="text1"/>
          <w:sz w:val="24"/>
          <w:szCs w:val="24"/>
        </w:rPr>
        <w:t xml:space="preserve"> а Заказчик обязуется принять и </w:t>
      </w:r>
      <w:r w:rsidRPr="00BC5883">
        <w:rPr>
          <w:rFonts w:ascii="Times New Roman" w:hAnsi="Times New Roman" w:cs="Times New Roman"/>
          <w:color w:val="000000" w:themeColor="text1"/>
          <w:sz w:val="24"/>
          <w:szCs w:val="24"/>
        </w:rPr>
        <w:t>оплатить поставленный Товар.</w:t>
      </w:r>
    </w:p>
    <w:p w:rsidR="00D259E3" w:rsidRPr="00BC5883" w:rsidRDefault="00D259E3" w:rsidP="00D259E3">
      <w:pPr>
        <w:tabs>
          <w:tab w:val="left" w:pos="709"/>
        </w:tabs>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1.2. Надлежащим исполнением обязательств Поставщика признается поставка Товара по Договору в сроки и в объеме, определенные условиями Договора, в том числе</w:t>
      </w:r>
      <w:r w:rsidR="00EC66D8" w:rsidRPr="00BC5883">
        <w:rPr>
          <w:rFonts w:ascii="Times New Roman" w:eastAsia="Times New Roman" w:hAnsi="Times New Roman" w:cs="Times New Roman"/>
          <w:color w:val="000000" w:themeColor="text1"/>
          <w:sz w:val="24"/>
          <w:szCs w:val="24"/>
          <w:lang w:eastAsia="ru-RU"/>
        </w:rPr>
        <w:t xml:space="preserve"> </w:t>
      </w:r>
      <w:r w:rsidR="00EC66D8" w:rsidRPr="00BC5883">
        <w:rPr>
          <w:rFonts w:ascii="Times New Roman" w:hAnsi="Times New Roman" w:cs="Times New Roman"/>
          <w:color w:val="000000" w:themeColor="text1"/>
          <w:sz w:val="24"/>
          <w:szCs w:val="24"/>
        </w:rPr>
        <w:t>Описания объекта закупки (Приложение №1 к Договору) и</w:t>
      </w:r>
      <w:r w:rsidRPr="00BC5883">
        <w:rPr>
          <w:rFonts w:ascii="Times New Roman" w:eastAsia="Times New Roman" w:hAnsi="Times New Roman" w:cs="Times New Roman"/>
          <w:color w:val="000000" w:themeColor="text1"/>
          <w:sz w:val="24"/>
          <w:szCs w:val="24"/>
          <w:lang w:eastAsia="ru-RU"/>
        </w:rPr>
        <w:t xml:space="preserve"> Спецификации </w:t>
      </w:r>
      <w:r w:rsidRPr="00BC5883">
        <w:rPr>
          <w:rFonts w:ascii="Times New Roman" w:eastAsia="Times New Roman" w:hAnsi="Times New Roman" w:cs="Times New Roman"/>
          <w:bCs/>
          <w:color w:val="000000" w:themeColor="text1"/>
          <w:sz w:val="24"/>
          <w:szCs w:val="24"/>
          <w:lang w:eastAsia="ru-RU"/>
        </w:rPr>
        <w:t>(</w:t>
      </w:r>
      <w:r w:rsidRPr="00BC5883">
        <w:rPr>
          <w:rFonts w:ascii="Times New Roman" w:eastAsia="Times New Roman" w:hAnsi="Times New Roman" w:cs="Times New Roman"/>
          <w:color w:val="000000" w:themeColor="text1"/>
          <w:sz w:val="24"/>
          <w:szCs w:val="24"/>
          <w:lang w:eastAsia="ru-RU"/>
        </w:rPr>
        <w:t xml:space="preserve">Приложение № </w:t>
      </w:r>
      <w:r w:rsidR="00EC66D8" w:rsidRPr="00BC5883">
        <w:rPr>
          <w:rFonts w:ascii="Times New Roman" w:eastAsia="Times New Roman" w:hAnsi="Times New Roman" w:cs="Times New Roman"/>
          <w:color w:val="000000" w:themeColor="text1"/>
          <w:sz w:val="24"/>
          <w:szCs w:val="24"/>
          <w:lang w:eastAsia="ru-RU"/>
        </w:rPr>
        <w:t>2</w:t>
      </w:r>
      <w:r w:rsidRPr="00BC5883">
        <w:rPr>
          <w:rFonts w:ascii="Times New Roman" w:eastAsia="Times New Roman" w:hAnsi="Times New Roman" w:cs="Times New Roman"/>
          <w:color w:val="000000" w:themeColor="text1"/>
          <w:sz w:val="24"/>
          <w:szCs w:val="24"/>
          <w:lang w:eastAsia="ru-RU"/>
        </w:rPr>
        <w:t xml:space="preserve"> к Договору</w:t>
      </w:r>
      <w:r w:rsidRPr="00BC5883">
        <w:rPr>
          <w:rFonts w:ascii="Times New Roman" w:eastAsia="Times New Roman" w:hAnsi="Times New Roman" w:cs="Times New Roman"/>
          <w:bCs/>
          <w:color w:val="000000" w:themeColor="text1"/>
          <w:sz w:val="24"/>
          <w:szCs w:val="24"/>
          <w:lang w:eastAsia="ru-RU"/>
        </w:rPr>
        <w:t>)</w:t>
      </w:r>
      <w:r w:rsidRPr="00BC5883">
        <w:rPr>
          <w:rFonts w:ascii="Times New Roman" w:eastAsia="Times New Roman" w:hAnsi="Times New Roman" w:cs="Times New Roman"/>
          <w:color w:val="000000" w:themeColor="text1"/>
          <w:sz w:val="24"/>
          <w:szCs w:val="24"/>
          <w:lang w:eastAsia="ru-RU"/>
        </w:rPr>
        <w:t>.</w:t>
      </w:r>
    </w:p>
    <w:p w:rsidR="006204DA" w:rsidRPr="00BC5883" w:rsidRDefault="006204DA" w:rsidP="006204DA">
      <w:pPr>
        <w:tabs>
          <w:tab w:val="left" w:pos="709"/>
        </w:tabs>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 xml:space="preserve">1.3. Наименование, количество и иные характеристики, </w:t>
      </w:r>
      <w:r w:rsidR="00AF2BE0">
        <w:rPr>
          <w:rFonts w:ascii="Times New Roman" w:eastAsia="Times New Roman" w:hAnsi="Times New Roman" w:cs="Times New Roman"/>
          <w:color w:val="000000" w:themeColor="text1"/>
          <w:sz w:val="24"/>
          <w:szCs w:val="24"/>
          <w:lang w:eastAsia="ru-RU"/>
        </w:rPr>
        <w:t>поставляемого Товара, указаны в </w:t>
      </w:r>
      <w:r w:rsidR="008F2806" w:rsidRPr="00BC5883">
        <w:rPr>
          <w:rFonts w:ascii="Times New Roman" w:hAnsi="Times New Roman" w:cs="Times New Roman"/>
          <w:color w:val="000000" w:themeColor="text1"/>
          <w:sz w:val="24"/>
          <w:szCs w:val="24"/>
        </w:rPr>
        <w:t>Описани</w:t>
      </w:r>
      <w:r w:rsidR="007A6ABD" w:rsidRPr="00BC5883">
        <w:rPr>
          <w:rFonts w:ascii="Times New Roman" w:hAnsi="Times New Roman" w:cs="Times New Roman"/>
          <w:color w:val="000000" w:themeColor="text1"/>
          <w:sz w:val="24"/>
          <w:szCs w:val="24"/>
        </w:rPr>
        <w:t>и</w:t>
      </w:r>
      <w:r w:rsidRPr="00BC5883">
        <w:rPr>
          <w:rFonts w:ascii="Times New Roman" w:hAnsi="Times New Roman" w:cs="Times New Roman"/>
          <w:color w:val="000000" w:themeColor="text1"/>
          <w:sz w:val="24"/>
          <w:szCs w:val="24"/>
        </w:rPr>
        <w:t xml:space="preserve"> объекта закупки</w:t>
      </w:r>
      <w:r w:rsidRPr="00BC5883">
        <w:rPr>
          <w:rFonts w:ascii="Times New Roman" w:eastAsia="Times New Roman" w:hAnsi="Times New Roman" w:cs="Times New Roman"/>
          <w:color w:val="000000" w:themeColor="text1"/>
          <w:sz w:val="24"/>
          <w:szCs w:val="24"/>
          <w:lang w:eastAsia="ru-RU"/>
        </w:rPr>
        <w:t xml:space="preserve"> </w:t>
      </w:r>
      <w:r w:rsidRPr="00BC5883">
        <w:rPr>
          <w:rFonts w:ascii="Times New Roman" w:hAnsi="Times New Roman" w:cs="Times New Roman"/>
          <w:color w:val="000000" w:themeColor="text1"/>
          <w:sz w:val="24"/>
          <w:szCs w:val="24"/>
        </w:rPr>
        <w:t>(Приложение № 1 к Договору).</w:t>
      </w:r>
    </w:p>
    <w:p w:rsidR="0035367D" w:rsidRPr="00BC5883" w:rsidRDefault="0035367D" w:rsidP="00C95240">
      <w:pPr>
        <w:spacing w:after="0" w:line="240" w:lineRule="auto"/>
        <w:rPr>
          <w:rFonts w:ascii="Times New Roman" w:eastAsia="MS Mincho" w:hAnsi="Times New Roman" w:cs="Times New Roman"/>
          <w:b/>
          <w:bCs/>
          <w:iCs/>
          <w:caps/>
          <w:color w:val="000000" w:themeColor="text1"/>
          <w:sz w:val="24"/>
          <w:szCs w:val="24"/>
          <w:lang w:eastAsia="ru-RU"/>
        </w:rPr>
      </w:pPr>
    </w:p>
    <w:p w:rsidR="001F05B1" w:rsidRPr="00BC5883" w:rsidRDefault="001F05B1" w:rsidP="00892E0D">
      <w:pPr>
        <w:spacing w:after="0" w:line="240" w:lineRule="auto"/>
        <w:jc w:val="center"/>
        <w:rPr>
          <w:rFonts w:ascii="Times New Roman" w:eastAsia="MS Mincho" w:hAnsi="Times New Roman" w:cs="Times New Roman"/>
          <w:b/>
          <w:bCs/>
          <w:iCs/>
          <w:caps/>
          <w:color w:val="000000" w:themeColor="text1"/>
          <w:sz w:val="24"/>
          <w:szCs w:val="24"/>
          <w:lang w:eastAsia="ru-RU"/>
        </w:rPr>
      </w:pPr>
      <w:r w:rsidRPr="00BC5883">
        <w:rPr>
          <w:rFonts w:ascii="Times New Roman" w:eastAsia="MS Mincho" w:hAnsi="Times New Roman" w:cs="Times New Roman"/>
          <w:b/>
          <w:bCs/>
          <w:iCs/>
          <w:caps/>
          <w:color w:val="000000" w:themeColor="text1"/>
          <w:sz w:val="24"/>
          <w:szCs w:val="24"/>
          <w:lang w:eastAsia="ru-RU"/>
        </w:rPr>
        <w:t>2. качество ТОВАРА</w:t>
      </w:r>
    </w:p>
    <w:p w:rsidR="0035367D" w:rsidRPr="00BC5883" w:rsidRDefault="0035367D" w:rsidP="00892E0D">
      <w:pPr>
        <w:spacing w:after="0" w:line="240" w:lineRule="auto"/>
        <w:jc w:val="center"/>
        <w:rPr>
          <w:rFonts w:ascii="Times New Roman" w:eastAsia="MS Mincho" w:hAnsi="Times New Roman" w:cs="Times New Roman"/>
          <w:b/>
          <w:bCs/>
          <w:iCs/>
          <w:caps/>
          <w:color w:val="000000" w:themeColor="text1"/>
          <w:sz w:val="24"/>
          <w:szCs w:val="24"/>
          <w:lang w:eastAsia="ru-RU"/>
        </w:rPr>
      </w:pPr>
    </w:p>
    <w:p w:rsidR="00BA5320" w:rsidRPr="00BC5883" w:rsidRDefault="00BA5320" w:rsidP="00BA5320">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BC5883">
        <w:rPr>
          <w:rFonts w:ascii="Times New Roman" w:eastAsia="MS Mincho" w:hAnsi="Times New Roman" w:cs="Times New Roman"/>
          <w:bCs/>
          <w:iCs/>
          <w:caps/>
          <w:color w:val="000000" w:themeColor="text1"/>
          <w:sz w:val="24"/>
          <w:szCs w:val="24"/>
          <w:lang w:eastAsia="ru-RU"/>
        </w:rPr>
        <w:t>2.1. </w:t>
      </w:r>
      <w:r w:rsidRPr="00BC5883">
        <w:rPr>
          <w:rFonts w:ascii="Times New Roman" w:eastAsia="Times New Roman" w:hAnsi="Times New Roman" w:cs="Times New Roman"/>
          <w:color w:val="000000" w:themeColor="text1"/>
          <w:sz w:val="24"/>
          <w:szCs w:val="24"/>
          <w:lang w:eastAsia="ru-RU"/>
        </w:rPr>
        <w:t xml:space="preserve">Качество и количество поставляемого Товара должно соответствовать требованиям </w:t>
      </w:r>
      <w:r w:rsidR="001934CD" w:rsidRPr="00BC5883">
        <w:rPr>
          <w:rFonts w:ascii="Times New Roman" w:hAnsi="Times New Roman" w:cs="Times New Roman"/>
          <w:color w:val="000000" w:themeColor="text1"/>
          <w:sz w:val="24"/>
          <w:szCs w:val="24"/>
        </w:rPr>
        <w:t>Описания объекта закупки</w:t>
      </w:r>
      <w:r w:rsidRPr="00BC5883">
        <w:rPr>
          <w:rFonts w:ascii="Times New Roman" w:eastAsia="Times New Roman" w:hAnsi="Times New Roman" w:cs="Times New Roman"/>
          <w:color w:val="000000" w:themeColor="text1"/>
          <w:sz w:val="24"/>
          <w:szCs w:val="24"/>
          <w:lang w:eastAsia="ru-RU"/>
        </w:rPr>
        <w:t xml:space="preserve"> </w:t>
      </w:r>
      <w:r w:rsidRPr="00BC5883">
        <w:rPr>
          <w:rFonts w:ascii="Times New Roman" w:eastAsia="Times New Roman" w:hAnsi="Times New Roman" w:cs="Times New Roman"/>
          <w:bCs/>
          <w:color w:val="000000" w:themeColor="text1"/>
          <w:sz w:val="24"/>
          <w:szCs w:val="24"/>
          <w:lang w:eastAsia="ru-RU"/>
        </w:rPr>
        <w:t>(</w:t>
      </w:r>
      <w:r w:rsidRPr="00BC5883">
        <w:rPr>
          <w:rFonts w:ascii="Times New Roman" w:eastAsia="Times New Roman" w:hAnsi="Times New Roman" w:cs="Times New Roman"/>
          <w:color w:val="000000" w:themeColor="text1"/>
          <w:sz w:val="24"/>
          <w:szCs w:val="24"/>
          <w:lang w:eastAsia="ru-RU"/>
        </w:rPr>
        <w:t>Приложение № 1 к Договору</w:t>
      </w:r>
      <w:r w:rsidRPr="00BC5883">
        <w:rPr>
          <w:rFonts w:ascii="Times New Roman" w:eastAsia="Times New Roman" w:hAnsi="Times New Roman" w:cs="Times New Roman"/>
          <w:bCs/>
          <w:color w:val="000000" w:themeColor="text1"/>
          <w:sz w:val="24"/>
          <w:szCs w:val="24"/>
          <w:lang w:eastAsia="ru-RU"/>
        </w:rPr>
        <w:t>)</w:t>
      </w:r>
      <w:r w:rsidRPr="00BC5883">
        <w:rPr>
          <w:rFonts w:ascii="Times New Roman" w:eastAsia="Times New Roman" w:hAnsi="Times New Roman" w:cs="Times New Roman"/>
          <w:color w:val="000000" w:themeColor="text1"/>
          <w:sz w:val="24"/>
          <w:szCs w:val="24"/>
          <w:lang w:eastAsia="ru-RU"/>
        </w:rPr>
        <w:t>.</w:t>
      </w:r>
    </w:p>
    <w:p w:rsidR="00BA5320" w:rsidRPr="00BC5883" w:rsidRDefault="00BA5320" w:rsidP="00BA5320">
      <w:pPr>
        <w:keepNext/>
        <w:keepLines/>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2.2. Поставляемый Товар должен быть надлежащего качества, должен соответствовать требованиям Договора и отчетным документам, представляемым Поставщиком,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w:t>
      </w:r>
    </w:p>
    <w:p w:rsidR="00BA5320" w:rsidRPr="00BC5883" w:rsidRDefault="00BA5320" w:rsidP="00BA5320">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2.3. Поставщик гарантирует, что Товар поставляется новым (Товар,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BA5320" w:rsidRPr="00BC5883" w:rsidRDefault="00BA5320" w:rsidP="00BA5320">
      <w:pPr>
        <w:spacing w:after="0" w:line="240" w:lineRule="auto"/>
        <w:ind w:firstLine="567"/>
        <w:jc w:val="both"/>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2.4. </w:t>
      </w:r>
      <w:r w:rsidRPr="00BC5883">
        <w:rPr>
          <w:rFonts w:ascii="Times New Roman" w:eastAsia="Times New Roman" w:hAnsi="Times New Roman" w:cs="Times New Roman"/>
          <w:bCs/>
          <w:color w:val="000000" w:themeColor="text1"/>
          <w:sz w:val="24"/>
          <w:szCs w:val="24"/>
          <w:lang w:eastAsia="ru-RU"/>
        </w:rPr>
        <w:t>Поставщик гарантирует соблюдение при поставке Товара требований Договора, требований законодательства Российской Федерации, а также устранение недостатков, выявленных Заказчиком.</w:t>
      </w:r>
    </w:p>
    <w:p w:rsidR="005F5754" w:rsidRPr="00BC5883" w:rsidRDefault="005F5754" w:rsidP="005F5754">
      <w:pPr>
        <w:spacing w:after="0" w:line="240" w:lineRule="auto"/>
        <w:ind w:firstLine="567"/>
        <w:jc w:val="both"/>
        <w:rPr>
          <w:rFonts w:ascii="Times New Roman" w:hAnsi="Times New Roman" w:cs="Times New Roman"/>
          <w:color w:val="000000" w:themeColor="text1"/>
          <w:sz w:val="24"/>
          <w:szCs w:val="24"/>
        </w:rPr>
      </w:pPr>
      <w:r w:rsidRPr="00BC5883">
        <w:rPr>
          <w:rFonts w:ascii="Times New Roman" w:hAnsi="Times New Roman" w:cs="Times New Roman"/>
          <w:color w:val="000000" w:themeColor="text1"/>
          <w:sz w:val="24"/>
          <w:szCs w:val="24"/>
        </w:rPr>
        <w:t xml:space="preserve">2.5. Товар должен быть упакован и замаркирован в соответствии со стандартами, действующими в Российской Федерации. </w:t>
      </w:r>
    </w:p>
    <w:p w:rsidR="004D1E48" w:rsidRPr="00330122" w:rsidRDefault="005F5754" w:rsidP="005F5754">
      <w:pPr>
        <w:spacing w:after="0" w:line="240" w:lineRule="auto"/>
        <w:ind w:firstLine="567"/>
        <w:jc w:val="both"/>
        <w:rPr>
          <w:rFonts w:ascii="Times New Roman" w:hAnsi="Times New Roman" w:cs="Times New Roman"/>
          <w:iCs/>
          <w:sz w:val="24"/>
          <w:szCs w:val="24"/>
        </w:rPr>
      </w:pPr>
      <w:r w:rsidRPr="00BC5883">
        <w:rPr>
          <w:rFonts w:ascii="Times New Roman" w:hAnsi="Times New Roman" w:cs="Times New Roman"/>
          <w:color w:val="000000" w:themeColor="text1"/>
          <w:sz w:val="24"/>
          <w:szCs w:val="24"/>
        </w:rPr>
        <w:t>2.6. Гарантийный срок (срок гарантийных обязательств) Поставщика на </w:t>
      </w:r>
      <w:r w:rsidRPr="00330122">
        <w:rPr>
          <w:rFonts w:ascii="Times New Roman" w:hAnsi="Times New Roman" w:cs="Times New Roman"/>
          <w:sz w:val="24"/>
          <w:szCs w:val="24"/>
        </w:rPr>
        <w:t xml:space="preserve">поставляемый Товар составляет не менее 12 месяцев со дня подписания Заказчиком </w:t>
      </w:r>
      <w:r w:rsidRPr="00330122">
        <w:rPr>
          <w:rFonts w:ascii="Times New Roman" w:eastAsia="Times New Roman" w:hAnsi="Times New Roman" w:cs="Times New Roman"/>
          <w:sz w:val="24"/>
          <w:szCs w:val="24"/>
          <w:lang w:eastAsia="ru-RU"/>
        </w:rPr>
        <w:t xml:space="preserve">акта </w:t>
      </w:r>
      <w:r w:rsidRPr="00330122">
        <w:rPr>
          <w:rFonts w:ascii="Times New Roman" w:eastAsia="Calibri" w:hAnsi="Times New Roman" w:cs="Times New Roman"/>
          <w:sz w:val="24"/>
          <w:szCs w:val="24"/>
          <w:lang w:eastAsia="ru-RU"/>
        </w:rPr>
        <w:t>приемки товаров, работ, услуг по форме ОКУД 0510452 (далее – Акт приемки ТРУ)</w:t>
      </w:r>
      <w:r w:rsidR="004D1E48" w:rsidRPr="00330122">
        <w:rPr>
          <w:rFonts w:ascii="Times New Roman" w:hAnsi="Times New Roman" w:cs="Times New Roman"/>
          <w:iCs/>
          <w:sz w:val="24"/>
          <w:szCs w:val="24"/>
        </w:rPr>
        <w:t>.</w:t>
      </w:r>
    </w:p>
    <w:p w:rsidR="004D1E48" w:rsidRPr="00330122" w:rsidRDefault="005F5754" w:rsidP="004D1E48">
      <w:pPr>
        <w:tabs>
          <w:tab w:val="left" w:pos="851"/>
        </w:tabs>
        <w:spacing w:after="0" w:line="240" w:lineRule="auto"/>
        <w:ind w:firstLine="567"/>
        <w:jc w:val="both"/>
        <w:rPr>
          <w:rFonts w:ascii="Times New Roman" w:hAnsi="Times New Roman" w:cs="Times New Roman"/>
          <w:sz w:val="24"/>
          <w:szCs w:val="24"/>
        </w:rPr>
      </w:pPr>
      <w:r w:rsidRPr="00330122">
        <w:rPr>
          <w:rFonts w:ascii="Times New Roman" w:hAnsi="Times New Roman" w:cs="Times New Roman"/>
          <w:sz w:val="24"/>
          <w:szCs w:val="24"/>
        </w:rPr>
        <w:t>2.7. </w:t>
      </w:r>
      <w:r w:rsidR="004D1E48" w:rsidRPr="00330122">
        <w:rPr>
          <w:rFonts w:ascii="Times New Roman" w:hAnsi="Times New Roman" w:cs="Times New Roman"/>
          <w:sz w:val="24"/>
          <w:szCs w:val="24"/>
        </w:rPr>
        <w:t xml:space="preserve">В период гарантийного срока </w:t>
      </w:r>
      <w:r w:rsidR="00330122" w:rsidRPr="00330122">
        <w:rPr>
          <w:rFonts w:ascii="Times New Roman" w:hAnsi="Times New Roman" w:cs="Times New Roman"/>
          <w:sz w:val="24"/>
          <w:szCs w:val="24"/>
        </w:rPr>
        <w:t xml:space="preserve">Поставщик гарантирует устранение недостатков (дефектов), выявленных Заказчиком в течение гарантийного срока. В случае обнаружения несоответствия Товара требованиям, установленным Договором и Описанием объекта закупки, обнаруженные недостатки фиксируются в Претензии, направляемой Заказчиком Поставщику в течение трех рабочих дней с момента обнаружения недостатков. Поставщик обязан предоставить замену за свой счет в течение пяти рабочих дней с момента отправки Претензии Заказчиком независимо от </w:t>
      </w:r>
      <w:r w:rsidR="00330122" w:rsidRPr="00330122">
        <w:rPr>
          <w:rFonts w:ascii="Times New Roman" w:hAnsi="Times New Roman" w:cs="Times New Roman"/>
          <w:sz w:val="24"/>
          <w:szCs w:val="24"/>
        </w:rPr>
        <w:lastRenderedPageBreak/>
        <w:t>количества Товара. Возврат некачественного (несоответствующего) Товара организует и оплачивает Поставщик</w:t>
      </w:r>
      <w:r w:rsidR="004D1E48" w:rsidRPr="00330122">
        <w:rPr>
          <w:rFonts w:ascii="Times New Roman" w:hAnsi="Times New Roman" w:cs="Times New Roman"/>
          <w:sz w:val="24"/>
          <w:szCs w:val="24"/>
        </w:rPr>
        <w:t>.</w:t>
      </w:r>
    </w:p>
    <w:p w:rsidR="0035367D" w:rsidRPr="00330122" w:rsidRDefault="0035367D" w:rsidP="00BA5320">
      <w:pPr>
        <w:shd w:val="clear" w:color="auto" w:fill="FFFFFF"/>
        <w:spacing w:after="0" w:line="250" w:lineRule="atLeast"/>
        <w:jc w:val="both"/>
        <w:outlineLvl w:val="1"/>
        <w:rPr>
          <w:rFonts w:ascii="Times New Roman" w:eastAsia="MS Mincho" w:hAnsi="Times New Roman" w:cs="Times New Roman"/>
          <w:sz w:val="24"/>
          <w:szCs w:val="24"/>
          <w:lang w:eastAsia="ru-RU"/>
        </w:rPr>
      </w:pPr>
    </w:p>
    <w:p w:rsidR="009F6294" w:rsidRPr="00330122" w:rsidRDefault="00BA5320" w:rsidP="009F6294">
      <w:pPr>
        <w:shd w:val="clear" w:color="auto" w:fill="FFFFFF"/>
        <w:spacing w:after="0" w:line="250" w:lineRule="atLeast"/>
        <w:jc w:val="center"/>
        <w:outlineLvl w:val="1"/>
        <w:rPr>
          <w:rFonts w:ascii="Times New Roman" w:eastAsia="MS Mincho" w:hAnsi="Times New Roman" w:cs="Times New Roman"/>
          <w:b/>
          <w:bCs/>
          <w:sz w:val="24"/>
          <w:szCs w:val="24"/>
          <w:lang w:eastAsia="ru-RU"/>
        </w:rPr>
      </w:pPr>
      <w:r w:rsidRPr="00330122">
        <w:rPr>
          <w:rFonts w:ascii="Times New Roman" w:eastAsia="MS Mincho" w:hAnsi="Times New Roman" w:cs="Times New Roman"/>
          <w:b/>
          <w:bCs/>
          <w:sz w:val="24"/>
          <w:szCs w:val="24"/>
          <w:lang w:eastAsia="ru-RU"/>
        </w:rPr>
        <w:t>3. ПРАВА И ОБЯЗАННОСТИ СТОРОН</w:t>
      </w:r>
    </w:p>
    <w:p w:rsidR="0035367D" w:rsidRPr="00330122" w:rsidRDefault="0035367D" w:rsidP="009F6294">
      <w:pPr>
        <w:shd w:val="clear" w:color="auto" w:fill="FFFFFF"/>
        <w:spacing w:after="0" w:line="250" w:lineRule="atLeast"/>
        <w:jc w:val="center"/>
        <w:outlineLvl w:val="1"/>
        <w:rPr>
          <w:rFonts w:ascii="Times New Roman" w:eastAsia="MS Mincho" w:hAnsi="Times New Roman" w:cs="Times New Roman"/>
          <w:b/>
          <w:bCs/>
          <w:sz w:val="24"/>
          <w:szCs w:val="24"/>
          <w:lang w:eastAsia="ru-RU"/>
        </w:rPr>
      </w:pPr>
    </w:p>
    <w:p w:rsidR="00BA5320" w:rsidRPr="00330122" w:rsidRDefault="00BA5320" w:rsidP="00BA5320">
      <w:pPr>
        <w:shd w:val="clear" w:color="auto" w:fill="FFFFFF"/>
        <w:spacing w:after="0" w:line="250" w:lineRule="atLeast"/>
        <w:ind w:firstLine="567"/>
        <w:jc w:val="both"/>
        <w:outlineLvl w:val="1"/>
        <w:rPr>
          <w:rFonts w:ascii="Times New Roman" w:eastAsia="Times New Roman" w:hAnsi="Times New Roman" w:cs="Times New Roman"/>
          <w:b/>
          <w:bCs/>
          <w:sz w:val="24"/>
          <w:szCs w:val="24"/>
          <w:lang w:eastAsia="ru-RU"/>
        </w:rPr>
      </w:pPr>
      <w:r w:rsidRPr="00330122">
        <w:rPr>
          <w:rFonts w:ascii="Times New Roman" w:eastAsia="Times New Roman" w:hAnsi="Times New Roman" w:cs="Times New Roman"/>
          <w:b/>
          <w:bCs/>
          <w:sz w:val="24"/>
          <w:szCs w:val="24"/>
          <w:lang w:eastAsia="ru-RU"/>
        </w:rPr>
        <w:t>3.1. Поставщик обязан:</w:t>
      </w:r>
    </w:p>
    <w:p w:rsidR="00BA5320" w:rsidRPr="00BC5883"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 xml:space="preserve">3.1.1. Осуществить </w:t>
      </w:r>
      <w:r w:rsidR="00024EF0">
        <w:rPr>
          <w:rFonts w:ascii="Times New Roman" w:eastAsia="Times New Roman" w:hAnsi="Times New Roman" w:cs="Times New Roman"/>
          <w:bCs/>
          <w:color w:val="000000" w:themeColor="text1"/>
          <w:sz w:val="24"/>
          <w:szCs w:val="24"/>
          <w:lang w:eastAsia="ru-RU"/>
        </w:rPr>
        <w:t xml:space="preserve">изготовление и </w:t>
      </w:r>
      <w:r w:rsidRPr="00BC5883">
        <w:rPr>
          <w:rFonts w:ascii="Times New Roman" w:eastAsia="Times New Roman" w:hAnsi="Times New Roman" w:cs="Times New Roman"/>
          <w:bCs/>
          <w:color w:val="000000" w:themeColor="text1"/>
          <w:sz w:val="24"/>
          <w:szCs w:val="24"/>
          <w:lang w:eastAsia="ru-RU"/>
        </w:rPr>
        <w:t>поставку Товара в сроки, порядке, количестве и на условиях, предусмотренных Договором;</w:t>
      </w:r>
    </w:p>
    <w:p w:rsidR="00BA5320" w:rsidRPr="00BC5883"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3.1.2.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установленным законодательством Российской Федерации;</w:t>
      </w:r>
    </w:p>
    <w:p w:rsidR="00BA5320" w:rsidRPr="00BC5883"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3.1.3. Обеспечить за свой счет устранение выявленных Заказчиком недостатков Товара или осуществить его соответствующую замену в порядке и на условиях, пре</w:t>
      </w:r>
      <w:r w:rsidR="00024EF0">
        <w:rPr>
          <w:rFonts w:ascii="Times New Roman" w:eastAsia="Times New Roman" w:hAnsi="Times New Roman" w:cs="Times New Roman"/>
          <w:bCs/>
          <w:color w:val="000000" w:themeColor="text1"/>
          <w:sz w:val="24"/>
          <w:szCs w:val="24"/>
          <w:lang w:eastAsia="ru-RU"/>
        </w:rPr>
        <w:t>дусмотренных Договором;</w:t>
      </w:r>
    </w:p>
    <w:p w:rsidR="00BA5320" w:rsidRPr="00BC5883"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3.1.4.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w:t>
      </w:r>
      <w:r w:rsidR="00024EF0">
        <w:rPr>
          <w:rFonts w:ascii="Times New Roman" w:eastAsia="Times New Roman" w:hAnsi="Times New Roman" w:cs="Times New Roman"/>
          <w:bCs/>
          <w:color w:val="000000" w:themeColor="text1"/>
          <w:sz w:val="24"/>
          <w:szCs w:val="24"/>
          <w:lang w:eastAsia="ru-RU"/>
        </w:rPr>
        <w:t xml:space="preserve"> своих обязательств по Договору;</w:t>
      </w:r>
      <w:r w:rsidRPr="00BC5883">
        <w:rPr>
          <w:rFonts w:ascii="Times New Roman" w:eastAsia="Times New Roman" w:hAnsi="Times New Roman" w:cs="Times New Roman"/>
          <w:bCs/>
          <w:color w:val="000000" w:themeColor="text1"/>
          <w:sz w:val="24"/>
          <w:szCs w:val="24"/>
          <w:lang w:eastAsia="ru-RU"/>
        </w:rPr>
        <w:t xml:space="preserve"> </w:t>
      </w:r>
    </w:p>
    <w:p w:rsidR="00DC3773" w:rsidRPr="00BC5883" w:rsidRDefault="00BA5320" w:rsidP="00DC3773">
      <w:pPr>
        <w:shd w:val="clear" w:color="auto" w:fill="FFFFFF"/>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3.1.5. Соответствовать требованиям установленным частью 1 и частью 1.1 статьи 31 Федерального закона № 44-ФЗ.</w:t>
      </w:r>
    </w:p>
    <w:p w:rsidR="00BA5320" w:rsidRPr="00BC5883" w:rsidRDefault="00BA5320" w:rsidP="00BA5320">
      <w:pPr>
        <w:shd w:val="clear" w:color="auto" w:fill="FFFFFF"/>
        <w:spacing w:after="0" w:line="250" w:lineRule="atLeast"/>
        <w:ind w:firstLine="567"/>
        <w:jc w:val="both"/>
        <w:outlineLvl w:val="1"/>
        <w:rPr>
          <w:rFonts w:ascii="Times New Roman" w:eastAsia="Times New Roman" w:hAnsi="Times New Roman" w:cs="Times New Roman"/>
          <w:b/>
          <w:bCs/>
          <w:color w:val="000000" w:themeColor="text1"/>
          <w:sz w:val="24"/>
          <w:szCs w:val="24"/>
          <w:lang w:eastAsia="ru-RU"/>
        </w:rPr>
      </w:pPr>
      <w:r w:rsidRPr="00BC5883">
        <w:rPr>
          <w:rFonts w:ascii="Times New Roman" w:eastAsia="Times New Roman" w:hAnsi="Times New Roman" w:cs="Times New Roman"/>
          <w:b/>
          <w:bCs/>
          <w:color w:val="000000" w:themeColor="text1"/>
          <w:sz w:val="24"/>
          <w:szCs w:val="24"/>
          <w:lang w:eastAsia="ru-RU"/>
        </w:rPr>
        <w:t>3.2. Поставщик вправе:</w:t>
      </w:r>
    </w:p>
    <w:p w:rsidR="00BA5320" w:rsidRPr="00BC5883"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3.2.1. Требовать от Заказчика произвести приемку Товара в порядке и в сроки, предусмотренные Договором;</w:t>
      </w:r>
    </w:p>
    <w:p w:rsidR="009F6294" w:rsidRPr="00BC5883" w:rsidRDefault="00BA5320" w:rsidP="009F6294">
      <w:pPr>
        <w:shd w:val="clear" w:color="auto" w:fill="FFFFFF"/>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3.2.2. Требовать своевременной оплаты на условиях, установленных Договором, надлежащим образом поставленного и принятого Заказчиком Товара.</w:t>
      </w:r>
    </w:p>
    <w:p w:rsidR="00BA5320" w:rsidRPr="00BC5883" w:rsidRDefault="00BA5320" w:rsidP="00BA5320">
      <w:pPr>
        <w:shd w:val="clear" w:color="auto" w:fill="FFFFFF"/>
        <w:spacing w:after="0" w:line="250" w:lineRule="atLeast"/>
        <w:ind w:firstLine="567"/>
        <w:jc w:val="both"/>
        <w:outlineLvl w:val="1"/>
        <w:rPr>
          <w:rFonts w:ascii="Times New Roman" w:eastAsia="Times New Roman" w:hAnsi="Times New Roman" w:cs="Times New Roman"/>
          <w:b/>
          <w:bCs/>
          <w:color w:val="000000" w:themeColor="text1"/>
          <w:sz w:val="24"/>
          <w:szCs w:val="24"/>
          <w:lang w:eastAsia="ru-RU"/>
        </w:rPr>
      </w:pPr>
      <w:r w:rsidRPr="00BC5883">
        <w:rPr>
          <w:rFonts w:ascii="Times New Roman" w:eastAsia="Times New Roman" w:hAnsi="Times New Roman" w:cs="Times New Roman"/>
          <w:b/>
          <w:bCs/>
          <w:color w:val="000000" w:themeColor="text1"/>
          <w:sz w:val="24"/>
          <w:szCs w:val="24"/>
          <w:lang w:eastAsia="ru-RU"/>
        </w:rPr>
        <w:t>3.3. Заказчик обязан:</w:t>
      </w:r>
    </w:p>
    <w:p w:rsidR="00BA5320" w:rsidRPr="00BC5883" w:rsidRDefault="00BA5320" w:rsidP="00BA5320">
      <w:pPr>
        <w:shd w:val="clear" w:color="auto" w:fill="FFFFFF"/>
        <w:tabs>
          <w:tab w:val="left" w:pos="993"/>
          <w:tab w:val="left" w:pos="1134"/>
        </w:tabs>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rsidR="00495C48" w:rsidRPr="00BC5883" w:rsidRDefault="00BA5320" w:rsidP="00A67432">
      <w:pPr>
        <w:shd w:val="clear" w:color="auto" w:fill="FFFFFF"/>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3.3.2. </w:t>
      </w:r>
      <w:r w:rsidRPr="00BC5883">
        <w:rPr>
          <w:rFonts w:ascii="Times New Roman" w:eastAsia="Calibri" w:hAnsi="Times New Roman" w:cs="Times New Roman"/>
          <w:bCs/>
          <w:color w:val="000000" w:themeColor="text1"/>
          <w:sz w:val="24"/>
          <w:szCs w:val="24"/>
        </w:rPr>
        <w:t>Обеспечить своевременную приемку и оплату поставленного Товара надлежащего качества в порядке и в сроки,</w:t>
      </w:r>
      <w:r w:rsidRPr="00BC5883">
        <w:rPr>
          <w:rFonts w:ascii="Times New Roman" w:eastAsia="Times New Roman" w:hAnsi="Times New Roman" w:cs="Times New Roman"/>
          <w:bCs/>
          <w:color w:val="000000" w:themeColor="text1"/>
          <w:sz w:val="24"/>
          <w:szCs w:val="24"/>
          <w:lang w:eastAsia="ru-RU"/>
        </w:rPr>
        <w:t xml:space="preserve"> предусмотренные Договором. </w:t>
      </w:r>
    </w:p>
    <w:p w:rsidR="00BA5320" w:rsidRPr="00BC5883" w:rsidRDefault="00BA5320" w:rsidP="00BA5320">
      <w:pPr>
        <w:shd w:val="clear" w:color="auto" w:fill="FFFFFF"/>
        <w:spacing w:after="0" w:line="250" w:lineRule="atLeast"/>
        <w:ind w:firstLine="567"/>
        <w:jc w:val="both"/>
        <w:outlineLvl w:val="1"/>
        <w:rPr>
          <w:rFonts w:ascii="Times New Roman" w:eastAsia="Times New Roman" w:hAnsi="Times New Roman" w:cs="Times New Roman"/>
          <w:b/>
          <w:bCs/>
          <w:color w:val="000000" w:themeColor="text1"/>
          <w:sz w:val="24"/>
          <w:szCs w:val="24"/>
          <w:lang w:eastAsia="ru-RU"/>
        </w:rPr>
      </w:pPr>
      <w:r w:rsidRPr="00BC5883">
        <w:rPr>
          <w:rFonts w:ascii="Times New Roman" w:eastAsia="Times New Roman" w:hAnsi="Times New Roman" w:cs="Times New Roman"/>
          <w:b/>
          <w:bCs/>
          <w:color w:val="000000" w:themeColor="text1"/>
          <w:sz w:val="24"/>
          <w:szCs w:val="24"/>
          <w:lang w:eastAsia="ru-RU"/>
        </w:rPr>
        <w:t>3.4. Заказчик вправе:</w:t>
      </w:r>
    </w:p>
    <w:p w:rsidR="00BA5320" w:rsidRPr="00BC5883" w:rsidRDefault="00BA5320" w:rsidP="00BA5320">
      <w:pPr>
        <w:shd w:val="clear" w:color="auto" w:fill="FFFFFF"/>
        <w:tabs>
          <w:tab w:val="left" w:pos="851"/>
          <w:tab w:val="left" w:pos="993"/>
        </w:tabs>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 xml:space="preserve">3.4.1. Требовать от Поставщика надлежащего исполнения обязательств по Договору. </w:t>
      </w:r>
    </w:p>
    <w:p w:rsidR="00BA5320" w:rsidRPr="00BC5883"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3.4.2. Требовать от Поставщика своевременного устранения недостатков в Товаре, выявленных в ходе приемки;</w:t>
      </w:r>
    </w:p>
    <w:p w:rsidR="00BA5320" w:rsidRPr="00BC5883"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3.4.3. Проверять ход и качество выполнения Поставщиком условий Договора;</w:t>
      </w:r>
    </w:p>
    <w:p w:rsidR="00BA5320" w:rsidRPr="00BC5883"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3.4.4. Требовать возмещения убытков в соответствии с условиями Договора, причиненных по вине Поставщика;</w:t>
      </w:r>
    </w:p>
    <w:p w:rsidR="00BA5320" w:rsidRPr="00BC5883"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Calibri" w:hAnsi="Times New Roman" w:cs="Times New Roman"/>
          <w:bCs/>
          <w:color w:val="000000" w:themeColor="text1"/>
          <w:sz w:val="24"/>
          <w:szCs w:val="24"/>
        </w:rPr>
        <w:t>3.4.5.</w:t>
      </w:r>
      <w:r w:rsidRPr="00BC5883">
        <w:rPr>
          <w:rFonts w:ascii="Times New Roman" w:eastAsia="Times New Roman" w:hAnsi="Times New Roman" w:cs="Times New Roman"/>
          <w:bCs/>
          <w:color w:val="000000" w:themeColor="text1"/>
          <w:sz w:val="24"/>
          <w:szCs w:val="24"/>
          <w:lang w:eastAsia="ru-RU"/>
        </w:rPr>
        <w:t> Требовать уплаты неустоек (штрафов, пеней) в соответствии с условиями Договора;</w:t>
      </w:r>
    </w:p>
    <w:p w:rsidR="00BA5320" w:rsidRPr="00BC5883" w:rsidRDefault="00BA5320" w:rsidP="00BA5320">
      <w:pPr>
        <w:shd w:val="clear" w:color="auto" w:fill="FFFFFF"/>
        <w:tabs>
          <w:tab w:val="left" w:pos="426"/>
        </w:tabs>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3.4.6. Отказаться от приемки и оплаты Товара, не соответствующего условиям Договора;</w:t>
      </w:r>
    </w:p>
    <w:p w:rsidR="00BA5320" w:rsidRDefault="00BA5320" w:rsidP="00D457F3">
      <w:pPr>
        <w:shd w:val="clear" w:color="auto" w:fill="FFFFFF"/>
        <w:tabs>
          <w:tab w:val="left" w:pos="426"/>
        </w:tabs>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3.4.7. Отказаться от приемки Товара, который поставлен с нарушениями требований Договора, а также в случае обнаружения недостатков, которые не могут быть устранены Поставщиком.</w:t>
      </w:r>
    </w:p>
    <w:p w:rsidR="00AF2BE0" w:rsidRPr="00BC5883" w:rsidRDefault="00AF2BE0" w:rsidP="00D457F3">
      <w:pPr>
        <w:shd w:val="clear" w:color="auto" w:fill="FFFFFF"/>
        <w:tabs>
          <w:tab w:val="left" w:pos="426"/>
        </w:tabs>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p>
    <w:p w:rsidR="00BA5320" w:rsidRPr="00BC5883" w:rsidRDefault="00BA5320" w:rsidP="00BA5320">
      <w:pPr>
        <w:keepNext/>
        <w:keepLines/>
        <w:spacing w:after="0" w:line="240" w:lineRule="auto"/>
        <w:ind w:right="459"/>
        <w:contextualSpacing/>
        <w:jc w:val="center"/>
        <w:rPr>
          <w:rFonts w:ascii="Times New Roman" w:eastAsia="Times New Roman" w:hAnsi="Times New Roman" w:cs="Times New Roman"/>
          <w:b/>
          <w:color w:val="000000" w:themeColor="text1"/>
          <w:sz w:val="24"/>
          <w:szCs w:val="24"/>
          <w:lang w:eastAsia="ru-RU"/>
        </w:rPr>
      </w:pPr>
      <w:r w:rsidRPr="00BC5883">
        <w:rPr>
          <w:rFonts w:ascii="Times New Roman" w:eastAsia="Times New Roman" w:hAnsi="Times New Roman" w:cs="Times New Roman"/>
          <w:b/>
          <w:color w:val="000000" w:themeColor="text1"/>
          <w:sz w:val="24"/>
          <w:szCs w:val="24"/>
          <w:lang w:eastAsia="ru-RU"/>
        </w:rPr>
        <w:t>4. СРОК ИСПОЛНЕНИЯ ДОГОВОРА, МЕСТО И УСЛОВИЯ ПОСТАВКИ</w:t>
      </w:r>
    </w:p>
    <w:p w:rsidR="0035367D" w:rsidRPr="00BC5883" w:rsidRDefault="0035367D" w:rsidP="00BA5320">
      <w:pPr>
        <w:keepNext/>
        <w:keepLines/>
        <w:spacing w:after="0" w:line="240" w:lineRule="auto"/>
        <w:ind w:right="459"/>
        <w:contextualSpacing/>
        <w:jc w:val="center"/>
        <w:rPr>
          <w:rFonts w:ascii="Times New Roman" w:eastAsia="Times New Roman" w:hAnsi="Times New Roman" w:cs="Times New Roman"/>
          <w:b/>
          <w:color w:val="000000" w:themeColor="text1"/>
          <w:sz w:val="24"/>
          <w:szCs w:val="24"/>
          <w:lang w:eastAsia="ru-RU"/>
        </w:rPr>
      </w:pPr>
    </w:p>
    <w:p w:rsidR="00BA5320" w:rsidRPr="00BC5883" w:rsidRDefault="00BA5320" w:rsidP="00BA5320">
      <w:pPr>
        <w:keepNext/>
        <w:keepLines/>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4.1. </w:t>
      </w:r>
      <w:r w:rsidR="00B301E9" w:rsidRPr="00B301E9">
        <w:rPr>
          <w:rFonts w:ascii="Times New Roman" w:eastAsia="Times New Roman" w:hAnsi="Times New Roman" w:cs="Times New Roman"/>
          <w:color w:val="000000" w:themeColor="text1"/>
          <w:sz w:val="24"/>
          <w:szCs w:val="24"/>
          <w:lang w:eastAsia="ru-RU"/>
        </w:rPr>
        <w:t xml:space="preserve">Срок изготовления и поставки Товара: </w:t>
      </w:r>
      <w:r w:rsidR="00B301E9">
        <w:rPr>
          <w:rFonts w:ascii="Times New Roman" w:eastAsia="Times New Roman" w:hAnsi="Times New Roman" w:cs="Times New Roman"/>
          <w:color w:val="000000" w:themeColor="text1"/>
          <w:sz w:val="24"/>
          <w:szCs w:val="24"/>
          <w:lang w:eastAsia="ru-RU"/>
        </w:rPr>
        <w:t>д</w:t>
      </w:r>
      <w:r w:rsidR="00B301E9" w:rsidRPr="00B301E9">
        <w:rPr>
          <w:rFonts w:ascii="Times New Roman" w:eastAsia="Times New Roman" w:hAnsi="Times New Roman" w:cs="Times New Roman"/>
          <w:color w:val="000000" w:themeColor="text1"/>
          <w:sz w:val="24"/>
          <w:szCs w:val="24"/>
          <w:lang w:eastAsia="ru-RU"/>
        </w:rPr>
        <w:t>вумя партиями: 1 партия – в период с даты заключения договора до 01.12.2026, 2 партия – в пер</w:t>
      </w:r>
      <w:r w:rsidR="00B301E9">
        <w:rPr>
          <w:rFonts w:ascii="Times New Roman" w:eastAsia="Times New Roman" w:hAnsi="Times New Roman" w:cs="Times New Roman"/>
          <w:color w:val="000000" w:themeColor="text1"/>
          <w:sz w:val="24"/>
          <w:szCs w:val="24"/>
          <w:lang w:eastAsia="ru-RU"/>
        </w:rPr>
        <w:t>иод с 11.01.2027 до 01.03.2027.</w:t>
      </w:r>
    </w:p>
    <w:p w:rsidR="00BA5320" w:rsidRPr="00BC5883" w:rsidRDefault="00BA5320" w:rsidP="00BA5320">
      <w:pPr>
        <w:tabs>
          <w:tab w:val="left" w:pos="426"/>
          <w:tab w:val="left" w:pos="851"/>
          <w:tab w:val="left" w:pos="993"/>
          <w:tab w:val="left" w:pos="1134"/>
        </w:tabs>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4.2. Место поставки Товара: Законодательное собрание Ленинградской области,</w:t>
      </w:r>
      <w:r w:rsidR="00330122">
        <w:rPr>
          <w:rFonts w:ascii="Times New Roman" w:eastAsia="Times New Roman" w:hAnsi="Times New Roman" w:cs="Times New Roman"/>
          <w:color w:val="000000" w:themeColor="text1"/>
          <w:sz w:val="24"/>
          <w:szCs w:val="24"/>
          <w:lang w:eastAsia="ru-RU"/>
        </w:rPr>
        <w:br/>
      </w:r>
      <w:r w:rsidRPr="00BC5883">
        <w:rPr>
          <w:rFonts w:ascii="Times New Roman" w:eastAsia="Times New Roman" w:hAnsi="Times New Roman" w:cs="Times New Roman"/>
          <w:color w:val="000000" w:themeColor="text1"/>
          <w:sz w:val="24"/>
          <w:szCs w:val="24"/>
          <w:lang w:eastAsia="ru-RU"/>
        </w:rPr>
        <w:t>Санкт–Петербург, пл. Растрелли, д.2, стр. 1 в помещения, расположенные на 1-5 этажах (без использования лифта), по рабочим дням с 10:00 до 12:00 и с 13:00 до 16:00, по согласованию с Заказчиком.</w:t>
      </w:r>
    </w:p>
    <w:p w:rsidR="00BA5320" w:rsidRPr="00330122" w:rsidRDefault="00BA5320" w:rsidP="00BA5320">
      <w:pPr>
        <w:shd w:val="clear" w:color="auto" w:fill="FFFFFF"/>
        <w:tabs>
          <w:tab w:val="left" w:pos="426"/>
        </w:tabs>
        <w:spacing w:after="0" w:line="250" w:lineRule="atLeast"/>
        <w:ind w:firstLine="567"/>
        <w:jc w:val="both"/>
        <w:outlineLvl w:val="1"/>
        <w:rPr>
          <w:rFonts w:ascii="Times New Roman" w:eastAsia="Times New Roman" w:hAnsi="Times New Roman" w:cs="Times New Roman"/>
          <w:bCs/>
          <w:sz w:val="24"/>
          <w:szCs w:val="24"/>
          <w:lang w:eastAsia="ru-RU"/>
        </w:rPr>
      </w:pPr>
      <w:r w:rsidRPr="00BC5883">
        <w:rPr>
          <w:rFonts w:ascii="Times New Roman" w:eastAsia="Times New Roman" w:hAnsi="Times New Roman" w:cs="Times New Roman"/>
          <w:bCs/>
          <w:color w:val="000000" w:themeColor="text1"/>
          <w:sz w:val="24"/>
          <w:szCs w:val="24"/>
          <w:lang w:eastAsia="ru-RU"/>
        </w:rPr>
        <w:lastRenderedPageBreak/>
        <w:t xml:space="preserve">4.3. Порядок </w:t>
      </w:r>
      <w:r w:rsidRPr="00330122">
        <w:rPr>
          <w:rFonts w:ascii="Times New Roman" w:eastAsia="Times New Roman" w:hAnsi="Times New Roman" w:cs="Times New Roman"/>
          <w:bCs/>
          <w:sz w:val="24"/>
          <w:szCs w:val="24"/>
          <w:lang w:eastAsia="ru-RU"/>
        </w:rPr>
        <w:t>транспортировки и погрузки – разгрузки Товара должны исключать возможность повреждений Товара.</w:t>
      </w:r>
    </w:p>
    <w:p w:rsidR="00BA5320" w:rsidRPr="00330122" w:rsidRDefault="00BA5320" w:rsidP="00BA5320">
      <w:pPr>
        <w:shd w:val="clear" w:color="auto" w:fill="FFFFFF"/>
        <w:tabs>
          <w:tab w:val="left" w:pos="426"/>
        </w:tabs>
        <w:spacing w:after="0" w:line="250" w:lineRule="atLeast"/>
        <w:ind w:firstLine="567"/>
        <w:jc w:val="both"/>
        <w:outlineLvl w:val="1"/>
        <w:rPr>
          <w:rFonts w:ascii="Times New Roman" w:eastAsia="Times New Roman" w:hAnsi="Times New Roman" w:cs="Times New Roman"/>
          <w:bCs/>
          <w:sz w:val="24"/>
          <w:szCs w:val="24"/>
          <w:lang w:eastAsia="ru-RU"/>
        </w:rPr>
      </w:pPr>
      <w:r w:rsidRPr="00330122">
        <w:rPr>
          <w:rFonts w:ascii="Times New Roman" w:eastAsia="Times New Roman" w:hAnsi="Times New Roman" w:cs="Times New Roman"/>
          <w:bCs/>
          <w:sz w:val="24"/>
          <w:szCs w:val="24"/>
          <w:lang w:eastAsia="ru-RU"/>
        </w:rPr>
        <w:t>4.4. Поставка Товара осуществляется силами и за счёт средств Поставщика с учётом доставки Товара до места поставки и погрузо-разгрузочных работ.</w:t>
      </w:r>
    </w:p>
    <w:p w:rsidR="00F20CB6" w:rsidRPr="00330122" w:rsidRDefault="00BA5320" w:rsidP="00F20CB6">
      <w:pPr>
        <w:tabs>
          <w:tab w:val="left" w:pos="851"/>
          <w:tab w:val="left" w:pos="993"/>
        </w:tabs>
        <w:spacing w:after="0" w:line="240" w:lineRule="auto"/>
        <w:ind w:firstLine="567"/>
        <w:jc w:val="both"/>
        <w:rPr>
          <w:rFonts w:ascii="Times New Roman" w:hAnsi="Times New Roman" w:cs="Times New Roman"/>
          <w:sz w:val="24"/>
          <w:szCs w:val="24"/>
        </w:rPr>
      </w:pPr>
      <w:r w:rsidRPr="00330122">
        <w:rPr>
          <w:rFonts w:ascii="Times New Roman" w:eastAsia="Times New Roman" w:hAnsi="Times New Roman" w:cs="Times New Roman"/>
          <w:sz w:val="24"/>
          <w:szCs w:val="24"/>
          <w:lang w:eastAsia="ru-RU"/>
        </w:rPr>
        <w:t>4.5. </w:t>
      </w:r>
      <w:r w:rsidR="00330122" w:rsidRPr="00330122">
        <w:rPr>
          <w:rFonts w:ascii="Times New Roman" w:eastAsia="Times New Roman" w:hAnsi="Times New Roman" w:cs="Times New Roman"/>
          <w:sz w:val="24"/>
          <w:szCs w:val="24"/>
          <w:lang w:eastAsia="ru-RU"/>
        </w:rPr>
        <w:t>Лицо, ответственное за приемку Товара: Амстердам Фёдор Львович, заместитель управляющего делами Законодательного собрания - начальник отдела материально-технического и хозяйственного обеспечения управления делами, телефон (812) 630-21-76.</w:t>
      </w:r>
    </w:p>
    <w:p w:rsidR="00BA5320" w:rsidRPr="00330122" w:rsidRDefault="00BA5320" w:rsidP="00BA5320">
      <w:pPr>
        <w:tabs>
          <w:tab w:val="left" w:pos="851"/>
          <w:tab w:val="left" w:pos="993"/>
        </w:tabs>
        <w:spacing w:after="0" w:line="240" w:lineRule="auto"/>
        <w:ind w:firstLine="567"/>
        <w:jc w:val="both"/>
        <w:rPr>
          <w:rFonts w:ascii="Times New Roman" w:eastAsia="Times New Roman" w:hAnsi="Times New Roman" w:cs="Times New Roman"/>
          <w:b/>
          <w:sz w:val="24"/>
          <w:szCs w:val="24"/>
          <w:lang w:eastAsia="ru-RU"/>
        </w:rPr>
      </w:pPr>
      <w:r w:rsidRPr="00330122">
        <w:rPr>
          <w:rFonts w:ascii="Times New Roman" w:eastAsia="Times New Roman" w:hAnsi="Times New Roman" w:cs="Times New Roman"/>
          <w:sz w:val="24"/>
          <w:szCs w:val="24"/>
          <w:lang w:eastAsia="ru-RU"/>
        </w:rPr>
        <w:t>4.6. В согласованное с Заказчиком время Поставщик доставляет Товар по адресу, указанному в пункте 4.2. Договора.</w:t>
      </w:r>
    </w:p>
    <w:p w:rsidR="00BA532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 xml:space="preserve">4.7. Одновременно с Товаром, в день поставки Товара, Поставщик предоставляет Заказчику подписанные со своей Стороны: </w:t>
      </w:r>
    </w:p>
    <w:p w:rsidR="00330122" w:rsidRDefault="00330122" w:rsidP="00330122">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товарную накладную в двух экземплярах (по одному экземпляру для каждой из Сторон);</w:t>
      </w:r>
    </w:p>
    <w:p w:rsidR="00330122" w:rsidRDefault="00330122" w:rsidP="00330122">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счет фактуру (счет-фактура предоставляется Поставщиком, если он является плательщиком налога на добавленную стоимость в соответствии с Налоговым кодексом Российской Федерации);</w:t>
      </w:r>
    </w:p>
    <w:p w:rsidR="00330122" w:rsidRDefault="00330122" w:rsidP="00330122">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Поставщик имеет право предоставить вышеуказанные документы в форме универсального передаточного документа (УПД), включающего реквизиты товарной накладной и счет-фактуры.</w:t>
      </w:r>
    </w:p>
    <w:p w:rsidR="00330122" w:rsidRDefault="00330122" w:rsidP="00330122">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счет.</w:t>
      </w:r>
    </w:p>
    <w:p w:rsidR="00BA532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Также при поставке Товара Поставщик обязан передать Заказчику следующие документы и информацию:</w:t>
      </w:r>
    </w:p>
    <w:p w:rsidR="00BA532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 информацию о регистрационных номерах декларации на товары/регистрационных номерах партии товара, подлежащего прослеживаемости, копии сертификатов соответствия (в случае, если Товар подлежит обязательной сертификации и декларированию в соответствии с действующим законода</w:t>
      </w:r>
      <w:r w:rsidR="00BF7772" w:rsidRPr="00BC5883">
        <w:rPr>
          <w:rFonts w:ascii="Times New Roman" w:eastAsia="Calibri" w:hAnsi="Times New Roman" w:cs="Times New Roman"/>
          <w:color w:val="000000" w:themeColor="text1"/>
          <w:sz w:val="24"/>
          <w:szCs w:val="24"/>
          <w:lang w:eastAsia="ru-RU"/>
        </w:rPr>
        <w:t>тельством Российской Федерации);</w:t>
      </w:r>
    </w:p>
    <w:p w:rsidR="00CB456A" w:rsidRPr="00BC5883" w:rsidRDefault="00BF7772" w:rsidP="00AF2BE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 информацию и/или документы, подтверждающие страну происхождения товара, в случаях, установленных Правительством Российской Федерации в соответствии со статьей</w:t>
      </w:r>
      <w:r w:rsidR="00CB456A" w:rsidRPr="00BC5883">
        <w:rPr>
          <w:rFonts w:ascii="Times New Roman" w:eastAsia="Calibri" w:hAnsi="Times New Roman" w:cs="Times New Roman"/>
          <w:color w:val="000000" w:themeColor="text1"/>
          <w:sz w:val="24"/>
          <w:szCs w:val="24"/>
          <w:lang w:eastAsia="ru-RU"/>
        </w:rPr>
        <w:t xml:space="preserve"> 14 Федерального закона № 44-ФЗ</w:t>
      </w:r>
      <w:r w:rsidR="00AF2BE0">
        <w:rPr>
          <w:rFonts w:ascii="Times New Roman" w:eastAsia="Calibri" w:hAnsi="Times New Roman" w:cs="Times New Roman"/>
          <w:color w:val="000000" w:themeColor="text1"/>
          <w:sz w:val="24"/>
          <w:szCs w:val="24"/>
          <w:lang w:eastAsia="ru-RU"/>
        </w:rPr>
        <w:t>.</w:t>
      </w:r>
    </w:p>
    <w:p w:rsidR="00BA532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При поставке Товара без надлежащим образом оформленных документов, указанных в настоящем пункте, Товар приемке и оплате не подлежит.</w:t>
      </w:r>
    </w:p>
    <w:p w:rsidR="00BA532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4.8. Для проверки предоставленных Поставщиком результатов поставки, предусмотренных Договором, в части их соответствия условиям Договора Заказчик обязан провести экспертизу Товара. Экспертиза результатов поставки,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BA532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Договора. В случае, если по результатам такой экспертизы установлены нарушения требований Договора,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BA532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Товара и устранено Поставщиком.</w:t>
      </w:r>
    </w:p>
    <w:p w:rsidR="00BA532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4.9. Договором не предусмотрено обязательное участие представителя Поставщика в приемке Товара.</w:t>
      </w:r>
    </w:p>
    <w:p w:rsidR="00BA532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4.10. Не позднее 20 (Двадцати) рабочих дней, следующих за днем поставки Товара и предоставления документов, указанных в пункте 4.7, Заказчик осуществляет приемку Товара. Приемку Товара Заказчик оформляет Акт</w:t>
      </w:r>
      <w:r w:rsidR="000072A5" w:rsidRPr="00BC5883">
        <w:rPr>
          <w:rFonts w:ascii="Times New Roman" w:eastAsia="Calibri" w:hAnsi="Times New Roman" w:cs="Times New Roman"/>
          <w:color w:val="000000" w:themeColor="text1"/>
          <w:sz w:val="24"/>
          <w:szCs w:val="24"/>
          <w:lang w:eastAsia="ru-RU"/>
        </w:rPr>
        <w:t>ом приемки ТРУ</w:t>
      </w:r>
      <w:r w:rsidR="00831D0D" w:rsidRPr="00BC5883">
        <w:rPr>
          <w:rFonts w:ascii="Times New Roman" w:eastAsia="Calibri" w:hAnsi="Times New Roman" w:cs="Times New Roman"/>
          <w:color w:val="000000" w:themeColor="text1"/>
          <w:sz w:val="24"/>
          <w:szCs w:val="24"/>
          <w:lang w:eastAsia="ru-RU"/>
        </w:rPr>
        <w:t>, в соответствии с требованиями Приказа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Pr="00BC5883">
        <w:rPr>
          <w:rFonts w:ascii="Times New Roman" w:eastAsia="Calibri" w:hAnsi="Times New Roman" w:cs="Times New Roman"/>
          <w:color w:val="000000" w:themeColor="text1"/>
          <w:sz w:val="24"/>
          <w:szCs w:val="24"/>
          <w:lang w:eastAsia="ru-RU"/>
        </w:rPr>
        <w:t xml:space="preserve"> </w:t>
      </w:r>
    </w:p>
    <w:p w:rsidR="00BA532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lastRenderedPageBreak/>
        <w:t>4.11. Акт приемки ТРУ формируется, подписывается и утверждается Заказчиком в электронном виде, без подписи Поставщика. Сканированная копия Акта приемки ТРУ направляется Заказчиком на адрес электронной почты Поставщика, указанный в Договоре.</w:t>
      </w:r>
    </w:p>
    <w:p w:rsidR="00BA532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4.12. В случае наличия недостатков (количественного и (или) качественного расхождения, а также несоответствия ассортимента принятых Товаров) направляемый Поставщику Акт приемки ТРУ сопровождается письмом с указанием сроков их устранения.</w:t>
      </w:r>
    </w:p>
    <w:p w:rsidR="00BA532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Поставщик обязуется в срок, установленный Заказчиком, устранить указанные недостатки за свой счет. При этом возврат несоответствующего Товара организует и оплачивает Поставщик.</w:t>
      </w:r>
    </w:p>
    <w:p w:rsidR="00BA532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Поставщик, устранивший недостатки, представляет Заказчику исправленные документы, указанные в пункте 4.7.</w:t>
      </w:r>
    </w:p>
    <w:p w:rsidR="00BA532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4.13. Датой приемки Товара считается дата подписания и утверждения Заказчиком Акта приемки ТРУ.</w:t>
      </w:r>
    </w:p>
    <w:p w:rsidR="005D3C8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4.14. Риск случайной гибели/повреждения Товара переходит от Поставщика к Заказчику в момент подписания и утверждения Заказчиком Акта приемки ТРУ.</w:t>
      </w:r>
    </w:p>
    <w:p w:rsidR="004A36B2" w:rsidRPr="00BC5883" w:rsidRDefault="004A36B2" w:rsidP="001F05B1">
      <w:pPr>
        <w:keepNext/>
        <w:autoSpaceDE w:val="0"/>
        <w:autoSpaceDN w:val="0"/>
        <w:adjustRightInd w:val="0"/>
        <w:spacing w:after="0" w:line="240" w:lineRule="auto"/>
        <w:ind w:firstLine="567"/>
        <w:jc w:val="both"/>
        <w:rPr>
          <w:rFonts w:ascii="Times New Roman" w:eastAsia="Times New Roman" w:hAnsi="Times New Roman" w:cs="Times New Roman"/>
          <w:color w:val="000000" w:themeColor="text1"/>
          <w:sz w:val="24"/>
          <w:szCs w:val="24"/>
          <w:lang w:eastAsia="ru-RU"/>
        </w:rPr>
      </w:pPr>
    </w:p>
    <w:p w:rsidR="0085353D" w:rsidRPr="00BC5883" w:rsidRDefault="00461361" w:rsidP="0015295F">
      <w:pPr>
        <w:spacing w:after="0" w:line="240" w:lineRule="auto"/>
        <w:jc w:val="center"/>
        <w:rPr>
          <w:rFonts w:ascii="Times New Roman" w:eastAsia="Calibri" w:hAnsi="Times New Roman" w:cs="Times New Roman"/>
          <w:b/>
          <w:caps/>
          <w:color w:val="000000" w:themeColor="text1"/>
          <w:sz w:val="24"/>
          <w:szCs w:val="24"/>
          <w:lang w:eastAsia="ru-RU"/>
        </w:rPr>
      </w:pPr>
      <w:r w:rsidRPr="00BC5883">
        <w:rPr>
          <w:rFonts w:ascii="Times New Roman" w:eastAsia="Times New Roman" w:hAnsi="Times New Roman" w:cs="Times New Roman"/>
          <w:b/>
          <w:bCs/>
          <w:color w:val="000000" w:themeColor="text1"/>
          <w:sz w:val="24"/>
          <w:szCs w:val="24"/>
          <w:lang w:eastAsia="ru-RU"/>
        </w:rPr>
        <w:t>5</w:t>
      </w:r>
      <w:r w:rsidR="0085353D" w:rsidRPr="00BC5883">
        <w:rPr>
          <w:rFonts w:ascii="Times New Roman" w:eastAsia="Times New Roman" w:hAnsi="Times New Roman" w:cs="Times New Roman"/>
          <w:b/>
          <w:bCs/>
          <w:color w:val="000000" w:themeColor="text1"/>
          <w:sz w:val="24"/>
          <w:szCs w:val="24"/>
          <w:lang w:eastAsia="ru-RU"/>
        </w:rPr>
        <w:t>.</w:t>
      </w:r>
      <w:r w:rsidR="0085353D" w:rsidRPr="00BC5883">
        <w:rPr>
          <w:rFonts w:ascii="Times New Roman" w:eastAsia="Times New Roman" w:hAnsi="Times New Roman" w:cs="Times New Roman"/>
          <w:bCs/>
          <w:color w:val="000000" w:themeColor="text1"/>
          <w:sz w:val="24"/>
          <w:szCs w:val="24"/>
          <w:lang w:eastAsia="ru-RU"/>
        </w:rPr>
        <w:t> </w:t>
      </w:r>
      <w:r w:rsidR="0085353D" w:rsidRPr="00BC5883">
        <w:rPr>
          <w:rFonts w:ascii="Times New Roman" w:eastAsia="Calibri" w:hAnsi="Times New Roman" w:cs="Times New Roman"/>
          <w:b/>
          <w:caps/>
          <w:color w:val="000000" w:themeColor="text1"/>
          <w:sz w:val="24"/>
          <w:szCs w:val="24"/>
          <w:lang w:eastAsia="ru-RU"/>
        </w:rPr>
        <w:t>Цена ДОГОВОРА и порядок расчетов</w:t>
      </w:r>
    </w:p>
    <w:p w:rsidR="00FB560B" w:rsidRPr="00BC5883" w:rsidRDefault="00FB560B" w:rsidP="0015295F">
      <w:pPr>
        <w:spacing w:after="0" w:line="240" w:lineRule="auto"/>
        <w:jc w:val="center"/>
        <w:rPr>
          <w:rFonts w:ascii="Times New Roman" w:eastAsia="Calibri" w:hAnsi="Times New Roman" w:cs="Times New Roman"/>
          <w:b/>
          <w:caps/>
          <w:color w:val="000000" w:themeColor="text1"/>
          <w:sz w:val="24"/>
          <w:szCs w:val="24"/>
          <w:lang w:eastAsia="ru-RU"/>
        </w:rPr>
      </w:pPr>
    </w:p>
    <w:p w:rsidR="0085353D" w:rsidRPr="00AF2BE0" w:rsidRDefault="00461361" w:rsidP="007729E6">
      <w:pPr>
        <w:spacing w:after="0" w:line="240" w:lineRule="auto"/>
        <w:ind w:firstLine="567"/>
        <w:jc w:val="both"/>
        <w:rPr>
          <w:rFonts w:ascii="Times New Roman" w:eastAsia="Times New Roman" w:hAnsi="Times New Roman" w:cs="Times New Roman"/>
          <w:color w:val="FF0000"/>
          <w:sz w:val="24"/>
          <w:szCs w:val="24"/>
          <w:lang w:eastAsia="ru-RU"/>
        </w:rPr>
      </w:pPr>
      <w:r w:rsidRPr="00AF2BE0">
        <w:rPr>
          <w:rFonts w:ascii="Times New Roman" w:eastAsia="Times New Roman" w:hAnsi="Times New Roman" w:cs="Times New Roman"/>
          <w:bCs/>
          <w:color w:val="FF0000"/>
          <w:sz w:val="24"/>
          <w:szCs w:val="24"/>
          <w:lang w:eastAsia="ru-RU"/>
        </w:rPr>
        <w:t>5</w:t>
      </w:r>
      <w:r w:rsidR="0085353D" w:rsidRPr="00AF2BE0">
        <w:rPr>
          <w:rFonts w:ascii="Times New Roman" w:eastAsia="Times New Roman" w:hAnsi="Times New Roman" w:cs="Times New Roman"/>
          <w:color w:val="FF0000"/>
          <w:sz w:val="24"/>
          <w:szCs w:val="24"/>
          <w:lang w:eastAsia="ru-RU"/>
        </w:rPr>
        <w:t xml:space="preserve">.1. Цена Договора составляет: </w:t>
      </w:r>
      <w:r w:rsidR="00330122">
        <w:rPr>
          <w:rFonts w:ascii="Times New Roman" w:hAnsi="Times New Roman" w:cs="Times New Roman"/>
          <w:color w:val="FF0000"/>
          <w:sz w:val="24"/>
          <w:szCs w:val="24"/>
          <w:shd w:val="clear" w:color="auto" w:fill="FFFFFF"/>
        </w:rPr>
        <w:t>___</w:t>
      </w:r>
      <w:r w:rsidR="003D39D8" w:rsidRPr="00AF2BE0">
        <w:rPr>
          <w:rFonts w:ascii="Times New Roman" w:eastAsia="Times New Roman" w:hAnsi="Times New Roman" w:cs="Times New Roman"/>
          <w:color w:val="FF0000"/>
          <w:sz w:val="24"/>
          <w:szCs w:val="24"/>
          <w:lang w:eastAsia="ru-RU"/>
        </w:rPr>
        <w:t xml:space="preserve"> </w:t>
      </w:r>
      <w:r w:rsidR="007729E6" w:rsidRPr="00AF2BE0">
        <w:rPr>
          <w:rFonts w:ascii="Times New Roman" w:eastAsia="Times New Roman" w:hAnsi="Times New Roman" w:cs="Times New Roman"/>
          <w:color w:val="FF0000"/>
          <w:sz w:val="24"/>
          <w:szCs w:val="24"/>
          <w:lang w:eastAsia="ru-RU"/>
        </w:rPr>
        <w:t>(</w:t>
      </w:r>
      <w:r w:rsidR="00330122">
        <w:rPr>
          <w:rFonts w:ascii="Times New Roman" w:eastAsia="Times New Roman" w:hAnsi="Times New Roman" w:cs="Times New Roman"/>
          <w:color w:val="FF0000"/>
          <w:sz w:val="24"/>
          <w:szCs w:val="24"/>
          <w:lang w:eastAsia="ru-RU"/>
        </w:rPr>
        <w:t>____</w:t>
      </w:r>
      <w:r w:rsidR="007729E6" w:rsidRPr="00AF2BE0">
        <w:rPr>
          <w:rFonts w:ascii="Times New Roman" w:eastAsia="Times New Roman" w:hAnsi="Times New Roman" w:cs="Times New Roman"/>
          <w:color w:val="FF0000"/>
          <w:sz w:val="24"/>
          <w:szCs w:val="24"/>
          <w:lang w:eastAsia="ru-RU"/>
        </w:rPr>
        <w:t xml:space="preserve">) </w:t>
      </w:r>
      <w:r w:rsidR="007729E6" w:rsidRPr="00AF2BE0">
        <w:rPr>
          <w:rFonts w:ascii="Times New Roman" w:eastAsia="Times New Roman" w:hAnsi="Times New Roman" w:cs="Times New Roman"/>
          <w:bCs/>
          <w:color w:val="FF0000"/>
          <w:sz w:val="24"/>
          <w:szCs w:val="24"/>
          <w:lang w:eastAsia="ru-RU"/>
        </w:rPr>
        <w:t>рубл</w:t>
      </w:r>
      <w:r w:rsidR="00A41716" w:rsidRPr="00AF2BE0">
        <w:rPr>
          <w:rFonts w:ascii="Times New Roman" w:eastAsia="Times New Roman" w:hAnsi="Times New Roman" w:cs="Times New Roman"/>
          <w:bCs/>
          <w:color w:val="FF0000"/>
          <w:sz w:val="24"/>
          <w:szCs w:val="24"/>
          <w:lang w:eastAsia="ru-RU"/>
        </w:rPr>
        <w:t>ей</w:t>
      </w:r>
      <w:r w:rsidR="007729E6" w:rsidRPr="00AF2BE0">
        <w:rPr>
          <w:rFonts w:ascii="Times New Roman" w:eastAsia="Times New Roman" w:hAnsi="Times New Roman" w:cs="Times New Roman"/>
          <w:bCs/>
          <w:color w:val="FF0000"/>
          <w:sz w:val="24"/>
          <w:szCs w:val="24"/>
          <w:lang w:eastAsia="ru-RU"/>
        </w:rPr>
        <w:t xml:space="preserve"> </w:t>
      </w:r>
      <w:r w:rsidR="00A41716" w:rsidRPr="00AF2BE0">
        <w:rPr>
          <w:rFonts w:ascii="Times New Roman" w:eastAsia="Times New Roman" w:hAnsi="Times New Roman" w:cs="Times New Roman"/>
          <w:bCs/>
          <w:color w:val="FF0000"/>
          <w:sz w:val="24"/>
          <w:szCs w:val="24"/>
          <w:lang w:eastAsia="ru-RU"/>
        </w:rPr>
        <w:t>00</w:t>
      </w:r>
      <w:r w:rsidR="007729E6" w:rsidRPr="00AF2BE0">
        <w:rPr>
          <w:rFonts w:ascii="Times New Roman" w:eastAsia="Times New Roman" w:hAnsi="Times New Roman" w:cs="Times New Roman"/>
          <w:bCs/>
          <w:color w:val="FF0000"/>
          <w:sz w:val="24"/>
          <w:szCs w:val="24"/>
          <w:lang w:eastAsia="ru-RU"/>
        </w:rPr>
        <w:t> копе</w:t>
      </w:r>
      <w:r w:rsidR="003D39D8" w:rsidRPr="00AF2BE0">
        <w:rPr>
          <w:rFonts w:ascii="Times New Roman" w:eastAsia="Times New Roman" w:hAnsi="Times New Roman" w:cs="Times New Roman"/>
          <w:bCs/>
          <w:color w:val="FF0000"/>
          <w:sz w:val="24"/>
          <w:szCs w:val="24"/>
          <w:lang w:eastAsia="ru-RU"/>
        </w:rPr>
        <w:t>ек</w:t>
      </w:r>
      <w:r w:rsidR="00E37A56">
        <w:rPr>
          <w:rFonts w:ascii="Times New Roman" w:eastAsia="Times New Roman" w:hAnsi="Times New Roman" w:cs="Times New Roman"/>
          <w:bCs/>
          <w:color w:val="FF0000"/>
          <w:sz w:val="24"/>
          <w:szCs w:val="24"/>
          <w:lang w:eastAsia="ru-RU"/>
        </w:rPr>
        <w:t>.</w:t>
      </w:r>
    </w:p>
    <w:p w:rsidR="0085353D" w:rsidRPr="00BC5883" w:rsidRDefault="00461361" w:rsidP="0085353D">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5</w:t>
      </w:r>
      <w:r w:rsidR="0085353D" w:rsidRPr="00BC5883">
        <w:rPr>
          <w:rFonts w:ascii="Times New Roman" w:eastAsia="Times New Roman" w:hAnsi="Times New Roman" w:cs="Times New Roman"/>
          <w:color w:val="000000" w:themeColor="text1"/>
          <w:sz w:val="24"/>
          <w:szCs w:val="24"/>
          <w:lang w:eastAsia="ru-RU"/>
        </w:rPr>
        <w:t>.2. Цена Договора включает стоимость</w:t>
      </w:r>
      <w:r w:rsidR="00E37A56">
        <w:rPr>
          <w:rFonts w:ascii="Times New Roman" w:eastAsia="Times New Roman" w:hAnsi="Times New Roman" w:cs="Times New Roman"/>
          <w:color w:val="000000" w:themeColor="text1"/>
          <w:sz w:val="24"/>
          <w:szCs w:val="24"/>
          <w:lang w:eastAsia="ru-RU"/>
        </w:rPr>
        <w:t xml:space="preserve"> изготовления и поставки</w:t>
      </w:r>
      <w:r w:rsidR="0085353D" w:rsidRPr="00BC5883">
        <w:rPr>
          <w:rFonts w:ascii="Times New Roman" w:eastAsia="Times New Roman" w:hAnsi="Times New Roman" w:cs="Times New Roman"/>
          <w:color w:val="000000" w:themeColor="text1"/>
          <w:sz w:val="24"/>
          <w:szCs w:val="24"/>
          <w:lang w:eastAsia="ru-RU"/>
        </w:rPr>
        <w:t xml:space="preserve"> Товара, стоимость транспортных расходов, погрузо-разгрузочных работ и иных расходов по доставке Товара, расходов по обеспечению </w:t>
      </w:r>
      <w:r w:rsidR="00E37A56">
        <w:rPr>
          <w:rFonts w:ascii="Times New Roman" w:eastAsia="Times New Roman" w:hAnsi="Times New Roman" w:cs="Times New Roman"/>
          <w:color w:val="000000" w:themeColor="text1"/>
          <w:sz w:val="24"/>
          <w:szCs w:val="24"/>
          <w:lang w:eastAsia="ru-RU"/>
        </w:rPr>
        <w:t xml:space="preserve">гарантийных </w:t>
      </w:r>
      <w:r w:rsidR="0085353D" w:rsidRPr="00BC5883">
        <w:rPr>
          <w:rFonts w:ascii="Times New Roman" w:eastAsia="Times New Roman" w:hAnsi="Times New Roman" w:cs="Times New Roman"/>
          <w:color w:val="000000" w:themeColor="text1"/>
          <w:sz w:val="24"/>
          <w:szCs w:val="24"/>
          <w:lang w:eastAsia="ru-RU"/>
        </w:rPr>
        <w:t>обязательств,</w:t>
      </w:r>
      <w:r w:rsidR="00E37A56">
        <w:rPr>
          <w:rFonts w:ascii="Times New Roman" w:eastAsia="Times New Roman" w:hAnsi="Times New Roman" w:cs="Times New Roman"/>
          <w:color w:val="000000" w:themeColor="text1"/>
          <w:sz w:val="24"/>
          <w:szCs w:val="24"/>
          <w:lang w:eastAsia="ru-RU"/>
        </w:rPr>
        <w:t xml:space="preserve"> </w:t>
      </w:r>
      <w:r w:rsidR="0085353D" w:rsidRPr="00BC5883">
        <w:rPr>
          <w:rFonts w:ascii="Times New Roman" w:eastAsia="Times New Roman" w:hAnsi="Times New Roman" w:cs="Times New Roman"/>
          <w:color w:val="000000" w:themeColor="text1"/>
          <w:sz w:val="24"/>
          <w:szCs w:val="24"/>
          <w:lang w:eastAsia="ru-RU"/>
        </w:rPr>
        <w:t>а также все обязательные налоги, сборы и другие обязательные платежи Поставщика, связанные с исполнением Договора.</w:t>
      </w:r>
    </w:p>
    <w:p w:rsidR="000C670B" w:rsidRPr="00BC5883" w:rsidRDefault="000C670B" w:rsidP="000C670B">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Поставщик несет ответственность за правильность расчета НДС.</w:t>
      </w:r>
    </w:p>
    <w:p w:rsidR="0085353D" w:rsidRPr="00BC5883" w:rsidRDefault="00461361" w:rsidP="0085353D">
      <w:pPr>
        <w:spacing w:after="0" w:line="240" w:lineRule="auto"/>
        <w:ind w:firstLine="567"/>
        <w:contextualSpacing/>
        <w:jc w:val="both"/>
        <w:rPr>
          <w:rFonts w:ascii="Times New Roman" w:hAnsi="Times New Roman" w:cs="Times New Roman"/>
          <w:color w:val="000000" w:themeColor="text1"/>
          <w:sz w:val="24"/>
          <w:szCs w:val="24"/>
        </w:rPr>
      </w:pPr>
      <w:r w:rsidRPr="00BC5883">
        <w:rPr>
          <w:rFonts w:ascii="Times New Roman" w:eastAsia="Times New Roman" w:hAnsi="Times New Roman" w:cs="Times New Roman"/>
          <w:bCs/>
          <w:color w:val="000000" w:themeColor="text1"/>
          <w:sz w:val="24"/>
          <w:szCs w:val="24"/>
          <w:lang w:eastAsia="ru-RU"/>
        </w:rPr>
        <w:t>5</w:t>
      </w:r>
      <w:r w:rsidR="0085353D" w:rsidRPr="00BC5883">
        <w:rPr>
          <w:rFonts w:ascii="Times New Roman" w:eastAsia="Times New Roman" w:hAnsi="Times New Roman" w:cs="Times New Roman"/>
          <w:bCs/>
          <w:color w:val="000000" w:themeColor="text1"/>
          <w:sz w:val="24"/>
          <w:szCs w:val="24"/>
          <w:lang w:eastAsia="ru-RU"/>
        </w:rPr>
        <w:t>.3. </w:t>
      </w:r>
      <w:r w:rsidR="0085353D" w:rsidRPr="00BC5883">
        <w:rPr>
          <w:rFonts w:ascii="Times New Roman" w:hAnsi="Times New Roman" w:cs="Times New Roman"/>
          <w:bCs/>
          <w:color w:val="000000" w:themeColor="text1"/>
          <w:sz w:val="24"/>
          <w:szCs w:val="24"/>
        </w:rPr>
        <w:t xml:space="preserve">Источник финансирования: </w:t>
      </w:r>
      <w:r w:rsidR="0085353D" w:rsidRPr="00BC5883">
        <w:rPr>
          <w:rFonts w:ascii="Times New Roman" w:hAnsi="Times New Roman" w:cs="Times New Roman"/>
          <w:color w:val="000000" w:themeColor="text1"/>
          <w:sz w:val="24"/>
          <w:szCs w:val="24"/>
        </w:rPr>
        <w:t>областной бюджет Ленинградской области, по бюджетной смете Законодательного собрания Ленинградской области на 202</w:t>
      </w:r>
      <w:r w:rsidR="000C670B" w:rsidRPr="00BC5883">
        <w:rPr>
          <w:rFonts w:ascii="Times New Roman" w:hAnsi="Times New Roman" w:cs="Times New Roman"/>
          <w:color w:val="000000" w:themeColor="text1"/>
          <w:sz w:val="24"/>
          <w:szCs w:val="24"/>
        </w:rPr>
        <w:t>6</w:t>
      </w:r>
      <w:r w:rsidR="0085353D" w:rsidRPr="00BC5883">
        <w:rPr>
          <w:rFonts w:ascii="Times New Roman" w:hAnsi="Times New Roman" w:cs="Times New Roman"/>
          <w:color w:val="000000" w:themeColor="text1"/>
          <w:sz w:val="24"/>
          <w:szCs w:val="24"/>
        </w:rPr>
        <w:t xml:space="preserve"> год</w:t>
      </w:r>
      <w:r w:rsidR="00B13632">
        <w:rPr>
          <w:rFonts w:ascii="Times New Roman" w:hAnsi="Times New Roman" w:cs="Times New Roman"/>
          <w:color w:val="000000" w:themeColor="text1"/>
          <w:sz w:val="24"/>
          <w:szCs w:val="24"/>
        </w:rPr>
        <w:t xml:space="preserve"> и 2027 год</w:t>
      </w:r>
      <w:r w:rsidR="0085353D" w:rsidRPr="00BC5883">
        <w:rPr>
          <w:rFonts w:ascii="Times New Roman" w:hAnsi="Times New Roman" w:cs="Times New Roman"/>
          <w:color w:val="000000" w:themeColor="text1"/>
          <w:sz w:val="24"/>
          <w:szCs w:val="24"/>
        </w:rPr>
        <w:t>, в соответствии с областным законом об областном бюджете Ленинградской области на соответствующий год.</w:t>
      </w:r>
    </w:p>
    <w:p w:rsidR="0085353D" w:rsidRPr="00BC5883" w:rsidRDefault="00461361" w:rsidP="0085353D">
      <w:pPr>
        <w:spacing w:after="0" w:line="240" w:lineRule="auto"/>
        <w:ind w:firstLine="567"/>
        <w:contextualSpacing/>
        <w:jc w:val="both"/>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5</w:t>
      </w:r>
      <w:r w:rsidR="0085353D" w:rsidRPr="00BC5883">
        <w:rPr>
          <w:rFonts w:ascii="Times New Roman" w:eastAsia="Times New Roman" w:hAnsi="Times New Roman" w:cs="Times New Roman"/>
          <w:bCs/>
          <w:color w:val="000000" w:themeColor="text1"/>
          <w:sz w:val="24"/>
          <w:szCs w:val="24"/>
          <w:lang w:eastAsia="ru-RU"/>
        </w:rPr>
        <w:t>.4. Цена Договора является твердой и определяется на весь срок исполнения Договора. Изменение цены и других условий Договора возможно только в случаях и порядке, предусмотренных Федеральным законом № 44-ФЗ.</w:t>
      </w:r>
    </w:p>
    <w:p w:rsidR="0085353D" w:rsidRPr="00BC5883" w:rsidRDefault="00461361" w:rsidP="0085353D">
      <w:pPr>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5</w:t>
      </w:r>
      <w:r w:rsidR="0085353D" w:rsidRPr="00BC5883">
        <w:rPr>
          <w:rFonts w:ascii="Times New Roman" w:eastAsia="Times New Roman" w:hAnsi="Times New Roman" w:cs="Times New Roman"/>
          <w:bCs/>
          <w:color w:val="000000" w:themeColor="text1"/>
          <w:sz w:val="24"/>
          <w:szCs w:val="24"/>
          <w:lang w:eastAsia="ru-RU"/>
        </w:rPr>
        <w:t>.5. </w:t>
      </w:r>
      <w:r w:rsidR="0085353D" w:rsidRPr="00BC5883">
        <w:rPr>
          <w:rFonts w:ascii="Times New Roman" w:eastAsia="Times New Roman" w:hAnsi="Times New Roman" w:cs="Times New Roman"/>
          <w:color w:val="000000" w:themeColor="text1"/>
          <w:sz w:val="24"/>
          <w:szCs w:val="24"/>
          <w:lang w:eastAsia="ru-RU"/>
        </w:rPr>
        <w:t xml:space="preserve">Оплата по Договору производится Заказчиком по факту поставки </w:t>
      </w:r>
      <w:r w:rsidR="00E325B0" w:rsidRPr="00BC5883">
        <w:rPr>
          <w:rFonts w:ascii="Times New Roman" w:eastAsia="Times New Roman" w:hAnsi="Times New Roman" w:cs="Times New Roman"/>
          <w:color w:val="000000" w:themeColor="text1"/>
          <w:sz w:val="24"/>
          <w:szCs w:val="24"/>
          <w:lang w:eastAsia="ru-RU"/>
        </w:rPr>
        <w:t xml:space="preserve">и приемки </w:t>
      </w:r>
      <w:r w:rsidR="0085353D" w:rsidRPr="00BC5883">
        <w:rPr>
          <w:rFonts w:ascii="Times New Roman" w:eastAsia="Times New Roman" w:hAnsi="Times New Roman" w:cs="Times New Roman"/>
          <w:color w:val="000000" w:themeColor="text1"/>
          <w:sz w:val="24"/>
          <w:szCs w:val="24"/>
          <w:lang w:eastAsia="ru-RU"/>
        </w:rPr>
        <w:t>Товара, в соответствии с правилами казначейского исполнения областного бюджета Ленинградской области в безналичном порядке путем перечисления Заказчиком денежных средств на расчетный счет Поставщика, указанный в Разделе 11 Договора</w:t>
      </w:r>
      <w:r w:rsidR="00B44EFD" w:rsidRPr="00BC5883">
        <w:rPr>
          <w:rFonts w:ascii="Times New Roman" w:eastAsia="Times New Roman" w:hAnsi="Times New Roman" w:cs="Times New Roman"/>
          <w:color w:val="000000" w:themeColor="text1"/>
          <w:sz w:val="24"/>
          <w:szCs w:val="24"/>
          <w:lang w:eastAsia="ru-RU"/>
        </w:rPr>
        <w:t xml:space="preserve"> </w:t>
      </w:r>
      <w:r w:rsidR="0085353D" w:rsidRPr="00BC5883">
        <w:rPr>
          <w:rFonts w:ascii="Times New Roman" w:eastAsia="Times New Roman" w:hAnsi="Times New Roman" w:cs="Times New Roman"/>
          <w:color w:val="000000" w:themeColor="text1"/>
          <w:sz w:val="24"/>
          <w:szCs w:val="24"/>
          <w:lang w:eastAsia="ru-RU"/>
        </w:rPr>
        <w:t xml:space="preserve">в течение 10 (Десяти) рабочих дней со дня подписания </w:t>
      </w:r>
      <w:r w:rsidR="0042529D" w:rsidRPr="00BC5883">
        <w:rPr>
          <w:rFonts w:ascii="Times New Roman" w:eastAsia="Times New Roman" w:hAnsi="Times New Roman" w:cs="Times New Roman"/>
          <w:color w:val="000000" w:themeColor="text1"/>
          <w:sz w:val="24"/>
          <w:szCs w:val="24"/>
          <w:lang w:eastAsia="ru-RU"/>
        </w:rPr>
        <w:t xml:space="preserve">и утверждения </w:t>
      </w:r>
      <w:r w:rsidR="0085353D" w:rsidRPr="00BC5883">
        <w:rPr>
          <w:rFonts w:ascii="Times New Roman" w:eastAsia="Times New Roman" w:hAnsi="Times New Roman" w:cs="Times New Roman"/>
          <w:color w:val="000000" w:themeColor="text1"/>
          <w:sz w:val="24"/>
          <w:szCs w:val="24"/>
          <w:lang w:eastAsia="ru-RU"/>
        </w:rPr>
        <w:t xml:space="preserve">Заказчиком </w:t>
      </w:r>
      <w:r w:rsidR="0042529D" w:rsidRPr="00BC5883">
        <w:rPr>
          <w:rFonts w:ascii="Times New Roman" w:eastAsia="Calibri" w:hAnsi="Times New Roman" w:cs="Times New Roman"/>
          <w:color w:val="000000" w:themeColor="text1"/>
          <w:sz w:val="24"/>
          <w:szCs w:val="24"/>
          <w:lang w:eastAsia="ru-RU"/>
        </w:rPr>
        <w:t>Акта приемки ТРУ</w:t>
      </w:r>
      <w:r w:rsidR="0085353D" w:rsidRPr="00BC5883">
        <w:rPr>
          <w:rFonts w:ascii="Times New Roman" w:eastAsia="Times New Roman" w:hAnsi="Times New Roman" w:cs="Times New Roman"/>
          <w:color w:val="000000" w:themeColor="text1"/>
          <w:sz w:val="24"/>
          <w:szCs w:val="24"/>
          <w:lang w:eastAsia="ru-RU"/>
        </w:rPr>
        <w:t>.</w:t>
      </w:r>
    </w:p>
    <w:p w:rsidR="00F40558" w:rsidRPr="00BC5883" w:rsidRDefault="00F40558" w:rsidP="00F40558">
      <w:pPr>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Непредоставление Поставщиком какого-либо из документов, предусмотренных</w:t>
      </w:r>
      <w:r w:rsidRPr="00BC5883">
        <w:rPr>
          <w:rFonts w:ascii="Times New Roman" w:eastAsia="Times New Roman" w:hAnsi="Times New Roman" w:cs="Times New Roman"/>
          <w:color w:val="000000" w:themeColor="text1"/>
          <w:sz w:val="24"/>
          <w:szCs w:val="24"/>
          <w:lang w:eastAsia="ru-RU"/>
        </w:rPr>
        <w:br/>
        <w:t>в пункте 4.7. Договора, или предоставление их с нарушениями или ошибками, является для Заказчика основанием для задержки оплаты до устранения таких недостатков.</w:t>
      </w:r>
    </w:p>
    <w:p w:rsidR="0085353D" w:rsidRPr="00BC5883" w:rsidRDefault="00461361" w:rsidP="0085353D">
      <w:pPr>
        <w:spacing w:after="0" w:line="240" w:lineRule="auto"/>
        <w:ind w:firstLine="567"/>
        <w:contextualSpacing/>
        <w:jc w:val="both"/>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5</w:t>
      </w:r>
      <w:r w:rsidR="0085353D" w:rsidRPr="00BC5883">
        <w:rPr>
          <w:rFonts w:ascii="Times New Roman" w:eastAsia="Times New Roman" w:hAnsi="Times New Roman" w:cs="Times New Roman"/>
          <w:bCs/>
          <w:color w:val="000000" w:themeColor="text1"/>
          <w:sz w:val="24"/>
          <w:szCs w:val="24"/>
          <w:lang w:eastAsia="ru-RU"/>
        </w:rPr>
        <w:t xml:space="preserve">.6. Авансовые платежи по </w:t>
      </w:r>
      <w:r w:rsidRPr="00BC5883">
        <w:rPr>
          <w:rFonts w:ascii="Times New Roman" w:eastAsia="Times New Roman" w:hAnsi="Times New Roman" w:cs="Times New Roman"/>
          <w:bCs/>
          <w:color w:val="000000" w:themeColor="text1"/>
          <w:sz w:val="24"/>
          <w:szCs w:val="24"/>
          <w:lang w:eastAsia="ru-RU"/>
        </w:rPr>
        <w:t>Д</w:t>
      </w:r>
      <w:r w:rsidR="0085353D" w:rsidRPr="00BC5883">
        <w:rPr>
          <w:rFonts w:ascii="Times New Roman" w:eastAsia="Times New Roman" w:hAnsi="Times New Roman" w:cs="Times New Roman"/>
          <w:bCs/>
          <w:color w:val="000000" w:themeColor="text1"/>
          <w:sz w:val="24"/>
          <w:szCs w:val="24"/>
          <w:lang w:eastAsia="ru-RU"/>
        </w:rPr>
        <w:t>оговору не предусмотрены.</w:t>
      </w:r>
    </w:p>
    <w:p w:rsidR="0085353D" w:rsidRPr="00BC5883" w:rsidRDefault="00461361" w:rsidP="0085353D">
      <w:pPr>
        <w:spacing w:after="0" w:line="240" w:lineRule="auto"/>
        <w:ind w:firstLine="567"/>
        <w:contextualSpacing/>
        <w:jc w:val="both"/>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5</w:t>
      </w:r>
      <w:r w:rsidR="0085353D" w:rsidRPr="00BC5883">
        <w:rPr>
          <w:rFonts w:ascii="Times New Roman" w:eastAsia="Times New Roman" w:hAnsi="Times New Roman" w:cs="Times New Roman"/>
          <w:bCs/>
          <w:color w:val="000000" w:themeColor="text1"/>
          <w:sz w:val="24"/>
          <w:szCs w:val="24"/>
          <w:lang w:eastAsia="ru-RU"/>
        </w:rPr>
        <w:t xml:space="preserve">.7. Обязательства </w:t>
      </w:r>
      <w:r w:rsidR="0085353D" w:rsidRPr="00BC5883">
        <w:rPr>
          <w:rFonts w:ascii="Times New Roman" w:eastAsia="Times New Roman" w:hAnsi="Times New Roman" w:cs="Times New Roman"/>
          <w:bCs/>
          <w:color w:val="000000" w:themeColor="text1"/>
          <w:spacing w:val="-1"/>
          <w:sz w:val="24"/>
          <w:szCs w:val="24"/>
          <w:lang w:eastAsia="ru-RU"/>
        </w:rPr>
        <w:t>Заказчика</w:t>
      </w:r>
      <w:r w:rsidR="0085353D" w:rsidRPr="00BC5883">
        <w:rPr>
          <w:rFonts w:ascii="Times New Roman" w:eastAsia="Times New Roman" w:hAnsi="Times New Roman" w:cs="Times New Roman"/>
          <w:bCs/>
          <w:color w:val="000000" w:themeColor="text1"/>
          <w:sz w:val="24"/>
          <w:szCs w:val="24"/>
          <w:lang w:eastAsia="ru-RU"/>
        </w:rPr>
        <w:t xml:space="preserve"> по оплате Договора считаются исполненными с момента списания денежных средств с лицевого счета </w:t>
      </w:r>
      <w:r w:rsidR="0085353D" w:rsidRPr="00BC5883">
        <w:rPr>
          <w:rFonts w:ascii="Times New Roman" w:eastAsia="Times New Roman" w:hAnsi="Times New Roman" w:cs="Times New Roman"/>
          <w:bCs/>
          <w:color w:val="000000" w:themeColor="text1"/>
          <w:spacing w:val="-1"/>
          <w:sz w:val="24"/>
          <w:szCs w:val="24"/>
          <w:lang w:eastAsia="ru-RU"/>
        </w:rPr>
        <w:t>Заказчика</w:t>
      </w:r>
      <w:r w:rsidR="0085353D" w:rsidRPr="00BC5883">
        <w:rPr>
          <w:rFonts w:ascii="Times New Roman" w:eastAsia="Times New Roman" w:hAnsi="Times New Roman" w:cs="Times New Roman"/>
          <w:bCs/>
          <w:color w:val="000000" w:themeColor="text1"/>
          <w:sz w:val="24"/>
          <w:szCs w:val="24"/>
          <w:lang w:eastAsia="ru-RU"/>
        </w:rPr>
        <w:t>.</w:t>
      </w:r>
    </w:p>
    <w:p w:rsidR="0085353D" w:rsidRPr="00BC5883" w:rsidRDefault="00461361" w:rsidP="0085353D">
      <w:pPr>
        <w:spacing w:after="0" w:line="240" w:lineRule="auto"/>
        <w:ind w:firstLine="567"/>
        <w:contextualSpacing/>
        <w:jc w:val="both"/>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5</w:t>
      </w:r>
      <w:r w:rsidR="0085353D" w:rsidRPr="00BC5883">
        <w:rPr>
          <w:rFonts w:ascii="Times New Roman" w:eastAsia="Times New Roman" w:hAnsi="Times New Roman" w:cs="Times New Roman"/>
          <w:bCs/>
          <w:color w:val="000000" w:themeColor="text1"/>
          <w:sz w:val="24"/>
          <w:szCs w:val="24"/>
          <w:lang w:eastAsia="ru-RU"/>
        </w:rPr>
        <w:t>.8.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F05B1" w:rsidRPr="00BC5883" w:rsidRDefault="001F05B1" w:rsidP="00C95240">
      <w:pPr>
        <w:autoSpaceDE w:val="0"/>
        <w:autoSpaceDN w:val="0"/>
        <w:adjustRightInd w:val="0"/>
        <w:spacing w:after="0" w:line="240" w:lineRule="auto"/>
        <w:jc w:val="both"/>
        <w:rPr>
          <w:rFonts w:ascii="Times New Roman" w:eastAsia="Calibri" w:hAnsi="Times New Roman" w:cs="Times New Roman"/>
          <w:color w:val="000000" w:themeColor="text1"/>
          <w:sz w:val="20"/>
          <w:szCs w:val="20"/>
          <w:lang w:eastAsia="ru-RU"/>
        </w:rPr>
      </w:pPr>
    </w:p>
    <w:p w:rsidR="001F05B1" w:rsidRPr="00BC5883" w:rsidRDefault="001F05B1" w:rsidP="00892E0D">
      <w:pPr>
        <w:autoSpaceDE w:val="0"/>
        <w:autoSpaceDN w:val="0"/>
        <w:adjustRightInd w:val="0"/>
        <w:spacing w:after="0" w:line="240" w:lineRule="auto"/>
        <w:jc w:val="center"/>
        <w:rPr>
          <w:rFonts w:ascii="Times New Roman" w:eastAsia="Times New Roman" w:hAnsi="Times New Roman" w:cs="Times New Roman"/>
          <w:b/>
          <w:bCs/>
          <w:color w:val="000000" w:themeColor="text1"/>
          <w:sz w:val="24"/>
          <w:szCs w:val="24"/>
          <w:lang w:eastAsia="ru-RU"/>
        </w:rPr>
      </w:pPr>
      <w:r w:rsidRPr="00BC5883">
        <w:rPr>
          <w:rFonts w:ascii="Times New Roman" w:eastAsia="Times New Roman" w:hAnsi="Times New Roman" w:cs="Times New Roman"/>
          <w:b/>
          <w:bCs/>
          <w:color w:val="000000" w:themeColor="text1"/>
          <w:sz w:val="24"/>
          <w:szCs w:val="24"/>
          <w:lang w:eastAsia="ru-RU"/>
        </w:rPr>
        <w:t>6. ОТВЕТСТВЕННОСТЬ СТОРОН</w:t>
      </w:r>
    </w:p>
    <w:p w:rsidR="00FB560B" w:rsidRPr="00BC5883" w:rsidRDefault="00FB560B" w:rsidP="00892E0D">
      <w:pPr>
        <w:autoSpaceDE w:val="0"/>
        <w:autoSpaceDN w:val="0"/>
        <w:adjustRightInd w:val="0"/>
        <w:spacing w:after="0" w:line="240" w:lineRule="auto"/>
        <w:jc w:val="center"/>
        <w:rPr>
          <w:rFonts w:ascii="Times New Roman" w:eastAsia="Calibri" w:hAnsi="Times New Roman" w:cs="Times New Roman"/>
          <w:color w:val="000000" w:themeColor="text1"/>
          <w:sz w:val="20"/>
          <w:szCs w:val="20"/>
          <w:lang w:eastAsia="ru-RU"/>
        </w:rPr>
      </w:pPr>
    </w:p>
    <w:p w:rsidR="001F05B1" w:rsidRPr="00BC5883" w:rsidRDefault="001F05B1" w:rsidP="001F05B1">
      <w:pPr>
        <w:spacing w:after="0" w:line="240" w:lineRule="auto"/>
        <w:ind w:firstLine="540"/>
        <w:jc w:val="both"/>
        <w:rPr>
          <w:rFonts w:ascii="Times New Roman" w:eastAsia="Times New Roman" w:hAnsi="Times New Roman" w:cs="Times New Roman"/>
          <w:strike/>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 xml:space="preserve">6.1. За неисполнение или ненадлежащее исполнение обязательств, предусмотренных Договором, Стороны несут ответственность в соответствии с Договором и действующим законодательством Российской Федерации, Федеральным законом № 44-ФЗ, а также Правилами определения размера штрафа, начисляемого в случае ненадлежащего исполнения Заказчиком, </w:t>
      </w:r>
      <w:r w:rsidRPr="00BC5883">
        <w:rPr>
          <w:rFonts w:ascii="Times New Roman" w:eastAsia="Times New Roman" w:hAnsi="Times New Roman" w:cs="Times New Roman"/>
          <w:color w:val="000000" w:themeColor="text1"/>
          <w:sz w:val="24"/>
          <w:szCs w:val="24"/>
          <w:lang w:eastAsia="ru-RU"/>
        </w:rPr>
        <w:lastRenderedPageBreak/>
        <w:t>неисполнения или ненадлежащего исполнения Поставщиком обязательств, предусмотренных Договором (за исключением просрочки исполнения обязательств Заказчиком, Поставщиком), утвержденными Постановлением Правительства Российской Федерации от 30.08.2017 № 1042 (далее - Правила).</w:t>
      </w:r>
    </w:p>
    <w:p w:rsidR="001F05B1" w:rsidRPr="00BC5883" w:rsidRDefault="001F05B1" w:rsidP="001F05B1">
      <w:pPr>
        <w:spacing w:after="0" w:line="240" w:lineRule="auto"/>
        <w:ind w:firstLine="540"/>
        <w:jc w:val="both"/>
        <w:rPr>
          <w:rFonts w:ascii="Times New Roman" w:eastAsia="Times New Roman" w:hAnsi="Times New Roman" w:cs="Times New Roman"/>
          <w:strike/>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rsidR="001F05B1" w:rsidRPr="00BC5883" w:rsidRDefault="001F05B1" w:rsidP="001F05B1">
      <w:pPr>
        <w:spacing w:after="0" w:line="240" w:lineRule="auto"/>
        <w:ind w:firstLine="540"/>
        <w:jc w:val="both"/>
        <w:rPr>
          <w:rFonts w:ascii="Times New Roman" w:eastAsia="Times New Roman" w:hAnsi="Times New Roman" w:cs="Times New Roman"/>
          <w:strike/>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6.3.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w:t>
      </w:r>
      <w:r w:rsidR="00521F43" w:rsidRPr="00BC5883">
        <w:rPr>
          <w:rFonts w:ascii="Times New Roman" w:eastAsia="Times New Roman" w:hAnsi="Times New Roman" w:cs="Times New Roman"/>
          <w:color w:val="000000" w:themeColor="text1"/>
          <w:sz w:val="24"/>
          <w:szCs w:val="24"/>
          <w:lang w:eastAsia="ru-RU"/>
        </w:rPr>
        <w:t xml:space="preserve"> </w:t>
      </w:r>
      <w:r w:rsidRPr="00BC5883">
        <w:rPr>
          <w:rFonts w:ascii="Times New Roman" w:eastAsia="Times New Roman" w:hAnsi="Times New Roman" w:cs="Times New Roman"/>
          <w:color w:val="000000" w:themeColor="text1"/>
          <w:sz w:val="24"/>
          <w:szCs w:val="24"/>
          <w:lang w:eastAsia="ru-RU"/>
        </w:rPr>
        <w:t xml:space="preserve">1000 руб. 00 коп. </w:t>
      </w:r>
    </w:p>
    <w:p w:rsidR="001F05B1" w:rsidRPr="00BC5883" w:rsidRDefault="001F05B1" w:rsidP="001F05B1">
      <w:pPr>
        <w:autoSpaceDE w:val="0"/>
        <w:autoSpaceDN w:val="0"/>
        <w:adjustRightInd w:val="0"/>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 xml:space="preserve">6.4.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w:t>
      </w:r>
      <w:r w:rsidRPr="00BC5883">
        <w:rPr>
          <w:rFonts w:ascii="Times New Roman" w:eastAsia="Calibri" w:hAnsi="Times New Roman" w:cs="Times New Roman"/>
          <w:color w:val="000000" w:themeColor="text1"/>
          <w:sz w:val="24"/>
          <w:szCs w:val="24"/>
          <w:lang w:eastAsia="ru-RU"/>
        </w:rPr>
        <w:t xml:space="preserve"> (отдельного этапа исполнения Договора)</w:t>
      </w:r>
      <w:r w:rsidRPr="00BC5883">
        <w:rPr>
          <w:rFonts w:ascii="Times New Roman" w:eastAsia="Times New Roman" w:hAnsi="Times New Roman" w:cs="Times New Roman"/>
          <w:color w:val="000000" w:themeColor="text1"/>
          <w:sz w:val="24"/>
          <w:szCs w:val="24"/>
          <w:lang w:eastAsia="ru-RU"/>
        </w:rPr>
        <w:t xml:space="preserve">, уменьшенной на сумму, пропорциональную объему обязательств, предусмотренных Договором </w:t>
      </w:r>
      <w:r w:rsidRPr="00BC5883">
        <w:rPr>
          <w:rFonts w:ascii="Times New Roman" w:eastAsia="Calibri" w:hAnsi="Times New Roman" w:cs="Times New Roman"/>
          <w:color w:val="000000" w:themeColor="text1"/>
          <w:sz w:val="24"/>
          <w:szCs w:val="24"/>
          <w:lang w:eastAsia="ru-RU"/>
        </w:rPr>
        <w:t xml:space="preserve">(соответствующим отдельным этапом исполнения </w:t>
      </w:r>
      <w:r w:rsidRPr="00BC5883">
        <w:rPr>
          <w:rFonts w:ascii="Times New Roman" w:eastAsia="Times New Roman" w:hAnsi="Times New Roman" w:cs="Times New Roman"/>
          <w:color w:val="000000" w:themeColor="text1"/>
          <w:sz w:val="24"/>
          <w:szCs w:val="24"/>
          <w:lang w:eastAsia="ru-RU"/>
        </w:rPr>
        <w:t>Договора</w:t>
      </w:r>
      <w:r w:rsidRPr="00BC5883">
        <w:rPr>
          <w:rFonts w:ascii="Times New Roman" w:eastAsia="Calibri" w:hAnsi="Times New Roman" w:cs="Times New Roman"/>
          <w:color w:val="000000" w:themeColor="text1"/>
          <w:sz w:val="24"/>
          <w:szCs w:val="24"/>
          <w:lang w:eastAsia="ru-RU"/>
        </w:rPr>
        <w:t xml:space="preserve">) </w:t>
      </w:r>
      <w:r w:rsidRPr="00BC5883">
        <w:rPr>
          <w:rFonts w:ascii="Times New Roman" w:eastAsia="Times New Roman" w:hAnsi="Times New Roman" w:cs="Times New Roman"/>
          <w:color w:val="000000" w:themeColor="text1"/>
          <w:sz w:val="24"/>
          <w:szCs w:val="24"/>
          <w:lang w:eastAsia="ru-RU"/>
        </w:rPr>
        <w:t>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F05B1" w:rsidRPr="00BC5883" w:rsidRDefault="001F05B1" w:rsidP="001F05B1">
      <w:pPr>
        <w:autoSpaceDE w:val="0"/>
        <w:autoSpaceDN w:val="0"/>
        <w:adjustRightInd w:val="0"/>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6.5.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 цены Договора.</w:t>
      </w:r>
    </w:p>
    <w:p w:rsidR="001F05B1" w:rsidRPr="00BC5883" w:rsidRDefault="001F05B1" w:rsidP="001F05B1">
      <w:pPr>
        <w:autoSpaceDE w:val="0"/>
        <w:autoSpaceDN w:val="0"/>
        <w:adjustRightInd w:val="0"/>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6.6.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составляет 1000 руб. 00 коп.</w:t>
      </w:r>
    </w:p>
    <w:p w:rsidR="001F05B1" w:rsidRPr="00BC5883" w:rsidRDefault="001F05B1" w:rsidP="001F05B1">
      <w:pPr>
        <w:autoSpaceDE w:val="0"/>
        <w:autoSpaceDN w:val="0"/>
        <w:adjustRightInd w:val="0"/>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6.7.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1F05B1" w:rsidRPr="00BC5883" w:rsidRDefault="001F05B1" w:rsidP="001F05B1">
      <w:pPr>
        <w:widowControl w:val="0"/>
        <w:tabs>
          <w:tab w:val="left" w:pos="993"/>
        </w:tabs>
        <w:autoSpaceDE w:val="0"/>
        <w:autoSpaceDN w:val="0"/>
        <w:adjustRightInd w:val="0"/>
        <w:spacing w:after="0" w:line="240" w:lineRule="auto"/>
        <w:ind w:firstLine="567"/>
        <w:contextualSpacing/>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6.8.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1F05B1" w:rsidRPr="00BC5883" w:rsidRDefault="001F05B1" w:rsidP="001F05B1">
      <w:pPr>
        <w:widowControl w:val="0"/>
        <w:tabs>
          <w:tab w:val="left" w:pos="993"/>
        </w:tabs>
        <w:autoSpaceDE w:val="0"/>
        <w:autoSpaceDN w:val="0"/>
        <w:adjustRightInd w:val="0"/>
        <w:spacing w:after="0" w:line="240" w:lineRule="auto"/>
        <w:ind w:firstLine="567"/>
        <w:contextualSpacing/>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 xml:space="preserve">6.9. Стороны устанавливают, что все возможные претензии по Договору (за исключением </w:t>
      </w:r>
      <w:r w:rsidR="00407809" w:rsidRPr="00BC5883">
        <w:rPr>
          <w:rFonts w:ascii="Times New Roman" w:eastAsia="Calibri" w:hAnsi="Times New Roman" w:cs="Times New Roman"/>
          <w:color w:val="000000" w:themeColor="text1"/>
          <w:sz w:val="24"/>
          <w:szCs w:val="24"/>
          <w:lang w:eastAsia="ru-RU"/>
        </w:rPr>
        <w:t>п</w:t>
      </w:r>
      <w:r w:rsidRPr="00BC5883">
        <w:rPr>
          <w:rFonts w:ascii="Times New Roman" w:eastAsia="Calibri" w:hAnsi="Times New Roman" w:cs="Times New Roman"/>
          <w:color w:val="000000" w:themeColor="text1"/>
          <w:sz w:val="24"/>
          <w:szCs w:val="24"/>
          <w:lang w:eastAsia="ru-RU"/>
        </w:rPr>
        <w:t>ретензии о выявленных недостатках, указанной в пункте 2.6. Договора) должны быть рассмотрены Сторонами в течение 10 (Десяти) дней с момента получения претензии.</w:t>
      </w:r>
    </w:p>
    <w:p w:rsidR="001F05B1" w:rsidRPr="00BC5883" w:rsidRDefault="001F05B1" w:rsidP="001F05B1">
      <w:pPr>
        <w:widowControl w:val="0"/>
        <w:tabs>
          <w:tab w:val="left" w:pos="993"/>
        </w:tabs>
        <w:autoSpaceDE w:val="0"/>
        <w:autoSpaceDN w:val="0"/>
        <w:adjustRightInd w:val="0"/>
        <w:spacing w:after="0" w:line="240" w:lineRule="auto"/>
        <w:ind w:firstLine="567"/>
        <w:contextualSpacing/>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 xml:space="preserve">6.10.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 В случае появления у Стороны </w:t>
      </w:r>
      <w:r w:rsidRPr="00BC5883">
        <w:rPr>
          <w:rFonts w:ascii="Times New Roman" w:eastAsia="Calibri" w:hAnsi="Times New Roman" w:cs="Times New Roman"/>
          <w:color w:val="000000" w:themeColor="text1"/>
          <w:sz w:val="24"/>
          <w:szCs w:val="24"/>
          <w:lang w:eastAsia="ru-RU"/>
        </w:rPr>
        <w:lastRenderedPageBreak/>
        <w:t xml:space="preserve">информации, что произошло или может произойти нарушение каких-либо положений пункта,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(Десяти) рабочих дней в письменной форме. </w:t>
      </w:r>
    </w:p>
    <w:p w:rsidR="008028F2" w:rsidRPr="00BC5883" w:rsidRDefault="001F05B1" w:rsidP="001B7D47">
      <w:pPr>
        <w:widowControl w:val="0"/>
        <w:tabs>
          <w:tab w:val="left" w:pos="993"/>
        </w:tabs>
        <w:autoSpaceDE w:val="0"/>
        <w:autoSpaceDN w:val="0"/>
        <w:adjustRightInd w:val="0"/>
        <w:spacing w:after="0" w:line="240" w:lineRule="auto"/>
        <w:ind w:firstLine="567"/>
        <w:contextualSpacing/>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6.11. Уплата неустойки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Поставщика от исполнения этих обязательств.</w:t>
      </w:r>
    </w:p>
    <w:p w:rsidR="001F05B1" w:rsidRPr="00BC5883" w:rsidRDefault="001F05B1" w:rsidP="008028F2">
      <w:pPr>
        <w:widowControl w:val="0"/>
        <w:autoSpaceDE w:val="0"/>
        <w:autoSpaceDN w:val="0"/>
        <w:adjustRightInd w:val="0"/>
        <w:spacing w:after="0" w:line="240" w:lineRule="auto"/>
        <w:jc w:val="both"/>
        <w:rPr>
          <w:rFonts w:ascii="Times New Roman" w:eastAsia="Calibri" w:hAnsi="Times New Roman" w:cs="Times New Roman"/>
          <w:color w:val="000000" w:themeColor="text1"/>
          <w:sz w:val="20"/>
          <w:szCs w:val="20"/>
          <w:lang w:eastAsia="ru-RU"/>
        </w:rPr>
      </w:pPr>
    </w:p>
    <w:p w:rsidR="001F05B1" w:rsidRPr="00BC5883" w:rsidRDefault="001F05B1" w:rsidP="0015295F">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sz w:val="24"/>
          <w:szCs w:val="24"/>
          <w:lang w:eastAsia="ru-RU"/>
        </w:rPr>
      </w:pPr>
      <w:r w:rsidRPr="00BC5883">
        <w:rPr>
          <w:rFonts w:ascii="Times New Roman" w:eastAsia="Times New Roman" w:hAnsi="Times New Roman" w:cs="Times New Roman"/>
          <w:b/>
          <w:bCs/>
          <w:color w:val="000000" w:themeColor="text1"/>
          <w:sz w:val="24"/>
          <w:szCs w:val="24"/>
          <w:lang w:eastAsia="ru-RU"/>
        </w:rPr>
        <w:t>7. ОБСТОЯТЕЛЬСТВА НЕПРЕОДОЛИМОЙ СИЛЫ И ИНЫЕ УСЛОВИЯ</w:t>
      </w:r>
    </w:p>
    <w:p w:rsidR="00FB560B" w:rsidRPr="00BC5883" w:rsidRDefault="00FB560B" w:rsidP="0015295F">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sz w:val="24"/>
          <w:szCs w:val="24"/>
          <w:lang w:eastAsia="ru-RU"/>
        </w:rPr>
      </w:pPr>
    </w:p>
    <w:p w:rsidR="001F05B1" w:rsidRPr="00BC5883" w:rsidRDefault="001F05B1" w:rsidP="001F05B1">
      <w:pPr>
        <w:widowControl w:val="0"/>
        <w:autoSpaceDE w:val="0"/>
        <w:autoSpaceDN w:val="0"/>
        <w:adjustRightInd w:val="0"/>
        <w:spacing w:after="0" w:line="240" w:lineRule="auto"/>
        <w:ind w:firstLine="567"/>
        <w:contextualSpacing/>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7.1. В случае возникновения обстоятельств непреодолимой силы (землетрясение и другие природные бедствия), равно как война или военные действия, отсутствие (задержка) бюджетного финансирования, распоряжения и действия органов власти, препятствующие выполнению Договора, имевшие место после его заключения и, если эти обстоятельства непосредственно повлияли на исполнение Договора, Стороны по Договору не несут ответственности за неисполнение либо ненадлежащее исполнение обязательств по Договору.</w:t>
      </w:r>
    </w:p>
    <w:p w:rsidR="001F05B1" w:rsidRPr="00BC5883" w:rsidRDefault="001F05B1" w:rsidP="001F05B1">
      <w:pPr>
        <w:widowControl w:val="0"/>
        <w:autoSpaceDE w:val="0"/>
        <w:autoSpaceDN w:val="0"/>
        <w:adjustRightInd w:val="0"/>
        <w:spacing w:after="0" w:line="240" w:lineRule="auto"/>
        <w:ind w:firstLine="567"/>
        <w:contextualSpacing/>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7.1.1. Поставщик незамедлительно извещает Заказчика о начале и окончании действия обстоятельств непреодолимой силы, препятствующих исполнению Договора.</w:t>
      </w:r>
    </w:p>
    <w:p w:rsidR="001F05B1" w:rsidRPr="00BC5883" w:rsidRDefault="001F05B1" w:rsidP="001F05B1">
      <w:pPr>
        <w:widowControl w:val="0"/>
        <w:autoSpaceDE w:val="0"/>
        <w:autoSpaceDN w:val="0"/>
        <w:adjustRightInd w:val="0"/>
        <w:spacing w:after="0" w:line="240" w:lineRule="auto"/>
        <w:ind w:firstLine="567"/>
        <w:contextualSpacing/>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7.1.2. Обязанность доказать наличие обстоятельств непреодолимой силы лежит на Стороне, не выполнившей свои обязательства.</w:t>
      </w:r>
    </w:p>
    <w:p w:rsidR="001F05B1" w:rsidRPr="00BC5883" w:rsidRDefault="001F05B1" w:rsidP="001F05B1">
      <w:pPr>
        <w:widowControl w:val="0"/>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7.2. В случае ликвидации Поставщика или проведения в отношении 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1F05B1" w:rsidRPr="00BC5883" w:rsidRDefault="001F05B1" w:rsidP="001F05B1">
      <w:pPr>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7.3.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Поставщика.</w:t>
      </w:r>
    </w:p>
    <w:p w:rsidR="001F05B1" w:rsidRPr="00BC5883" w:rsidRDefault="001F05B1" w:rsidP="001F05B1">
      <w:pPr>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7.4. В случае наложения государственными органами в установленном порядке ограничений, лишающих Поставщика возможности поставить Товар, Поставщик обязан письменно уведомить Заказчика о таких обстоятельствах не позднее 1 (Одного) рабочего дня со дня возникновения данного обстоятельства.</w:t>
      </w:r>
    </w:p>
    <w:p w:rsidR="001F05B1" w:rsidRPr="00BC5883" w:rsidRDefault="001F05B1" w:rsidP="001F05B1">
      <w:pPr>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7.5. В случае начала реорганизации Поставщика он обязан письменно уведомить Заказчика о начале своей реорганизации не позднее 1 (Одного) рабочего дня со дня принятия решения о реорганизации Поставщика.</w:t>
      </w:r>
    </w:p>
    <w:p w:rsidR="001F05B1" w:rsidRPr="00BC5883" w:rsidRDefault="001F05B1" w:rsidP="001F05B1">
      <w:pPr>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 xml:space="preserve">7.6. В случае изменения наименования, смены руководителя, изменения адреса места нахождения (почтового адреса), иных реквизитов, контактных номеров телефонов (факсов), Поставщик обязан письменно уведомить Заказчика о таких изменениях не позднее 1 (Одного) рабочего дня со дня изменения, в том числе по электронной почте Заказчика. </w:t>
      </w:r>
    </w:p>
    <w:p w:rsidR="001F05B1" w:rsidRPr="00BC5883" w:rsidRDefault="001F05B1" w:rsidP="00271E5D">
      <w:pPr>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7.7. Перемена Поставщика не допускается,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4A36B2" w:rsidRDefault="004A36B2" w:rsidP="00C95240">
      <w:pPr>
        <w:spacing w:after="0" w:line="240" w:lineRule="auto"/>
        <w:jc w:val="both"/>
        <w:rPr>
          <w:rFonts w:ascii="Times New Roman" w:eastAsia="Calibri" w:hAnsi="Times New Roman" w:cs="Times New Roman"/>
          <w:color w:val="000000" w:themeColor="text1"/>
          <w:sz w:val="24"/>
          <w:szCs w:val="24"/>
          <w:lang w:eastAsia="ru-RU"/>
        </w:rPr>
      </w:pPr>
    </w:p>
    <w:p w:rsidR="00E37A56" w:rsidRDefault="00E37A56" w:rsidP="00C95240">
      <w:pPr>
        <w:spacing w:after="0" w:line="240" w:lineRule="auto"/>
        <w:jc w:val="both"/>
        <w:rPr>
          <w:rFonts w:ascii="Times New Roman" w:eastAsia="Calibri" w:hAnsi="Times New Roman" w:cs="Times New Roman"/>
          <w:color w:val="000000" w:themeColor="text1"/>
          <w:sz w:val="24"/>
          <w:szCs w:val="24"/>
          <w:lang w:eastAsia="ru-RU"/>
        </w:rPr>
      </w:pPr>
    </w:p>
    <w:p w:rsidR="00E37A56" w:rsidRDefault="00E37A56" w:rsidP="00C95240">
      <w:pPr>
        <w:spacing w:after="0" w:line="240" w:lineRule="auto"/>
        <w:jc w:val="both"/>
        <w:rPr>
          <w:rFonts w:ascii="Times New Roman" w:eastAsia="Calibri" w:hAnsi="Times New Roman" w:cs="Times New Roman"/>
          <w:color w:val="000000" w:themeColor="text1"/>
          <w:sz w:val="24"/>
          <w:szCs w:val="24"/>
          <w:lang w:eastAsia="ru-RU"/>
        </w:rPr>
      </w:pPr>
    </w:p>
    <w:p w:rsidR="00E37A56" w:rsidRPr="00BC5883" w:rsidRDefault="00E37A56" w:rsidP="00C95240">
      <w:pPr>
        <w:spacing w:after="0" w:line="240" w:lineRule="auto"/>
        <w:jc w:val="both"/>
        <w:rPr>
          <w:rFonts w:ascii="Times New Roman" w:eastAsia="Calibri" w:hAnsi="Times New Roman" w:cs="Times New Roman"/>
          <w:color w:val="000000" w:themeColor="text1"/>
          <w:sz w:val="24"/>
          <w:szCs w:val="24"/>
          <w:lang w:eastAsia="ru-RU"/>
        </w:rPr>
      </w:pPr>
    </w:p>
    <w:p w:rsidR="001F05B1" w:rsidRPr="00BC5883" w:rsidRDefault="001F05B1" w:rsidP="0015295F">
      <w:pPr>
        <w:autoSpaceDE w:val="0"/>
        <w:autoSpaceDN w:val="0"/>
        <w:adjustRightInd w:val="0"/>
        <w:spacing w:after="0" w:line="240" w:lineRule="auto"/>
        <w:jc w:val="center"/>
        <w:rPr>
          <w:rFonts w:ascii="Times New Roman" w:eastAsia="Times New Roman" w:hAnsi="Times New Roman" w:cs="Times New Roman"/>
          <w:b/>
          <w:bCs/>
          <w:color w:val="000000" w:themeColor="text1"/>
          <w:sz w:val="24"/>
          <w:szCs w:val="24"/>
          <w:lang w:eastAsia="ru-RU"/>
        </w:rPr>
      </w:pPr>
      <w:r w:rsidRPr="00BC5883">
        <w:rPr>
          <w:rFonts w:ascii="Times New Roman" w:eastAsia="Times New Roman" w:hAnsi="Times New Roman" w:cs="Times New Roman"/>
          <w:b/>
          <w:bCs/>
          <w:color w:val="000000" w:themeColor="text1"/>
          <w:sz w:val="24"/>
          <w:szCs w:val="24"/>
          <w:lang w:eastAsia="ru-RU"/>
        </w:rPr>
        <w:lastRenderedPageBreak/>
        <w:t>8. ИЗМЕНЕНИЕ И РАСТОРЖЕНИЕ ДОГОВОРА</w:t>
      </w:r>
    </w:p>
    <w:p w:rsidR="00FB560B" w:rsidRPr="00BC5883" w:rsidRDefault="00FB560B" w:rsidP="0015295F">
      <w:pPr>
        <w:autoSpaceDE w:val="0"/>
        <w:autoSpaceDN w:val="0"/>
        <w:adjustRightInd w:val="0"/>
        <w:spacing w:after="0" w:line="240" w:lineRule="auto"/>
        <w:jc w:val="center"/>
        <w:rPr>
          <w:rFonts w:ascii="Times New Roman" w:eastAsia="Times New Roman" w:hAnsi="Times New Roman" w:cs="Times New Roman"/>
          <w:b/>
          <w:bCs/>
          <w:color w:val="000000" w:themeColor="text1"/>
          <w:sz w:val="24"/>
          <w:szCs w:val="24"/>
          <w:lang w:eastAsia="ru-RU"/>
        </w:rPr>
      </w:pPr>
    </w:p>
    <w:p w:rsidR="001F05B1" w:rsidRPr="00BC5883" w:rsidRDefault="001F05B1" w:rsidP="001F05B1">
      <w:pPr>
        <w:tabs>
          <w:tab w:val="left" w:pos="993"/>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8.1. Изменение условий Договора возможно в случае и порядке, предусмотренном законодательством Российской Федерации. Все изменения и дополнения к Договору действительны лишь в том случае, если они заключены в письменной форме в виде дополнительного соглашения, подписаны Сторонами.</w:t>
      </w:r>
    </w:p>
    <w:p w:rsidR="001F05B1" w:rsidRPr="00BC5883" w:rsidRDefault="001F05B1" w:rsidP="001F05B1">
      <w:pPr>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Стороны вправе изменить условия Договора в соответствии с положениями ст. 95 и ст. 34 Федерального закона № 44-ФЗ, заключив дополнительное соглашение к Договору.</w:t>
      </w:r>
    </w:p>
    <w:p w:rsidR="001F05B1" w:rsidRPr="00BC5883" w:rsidRDefault="001F05B1" w:rsidP="001F05B1">
      <w:pPr>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 xml:space="preserve">8.2.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 </w:t>
      </w:r>
    </w:p>
    <w:p w:rsidR="001F05B1" w:rsidRPr="00BC5883" w:rsidRDefault="001F05B1" w:rsidP="001F05B1">
      <w:pPr>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8.3. Заказчик вправе принять решение об одностороннем отказе от исполнения Договора в следующих случаях:</w:t>
      </w:r>
    </w:p>
    <w:p w:rsidR="001F05B1" w:rsidRPr="00BC5883" w:rsidRDefault="00F00BCB" w:rsidP="001F05B1">
      <w:pPr>
        <w:tabs>
          <w:tab w:val="left" w:pos="1134"/>
          <w:tab w:val="left" w:pos="1276"/>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8.3.1</w:t>
      </w:r>
      <w:r w:rsidR="001F05B1" w:rsidRPr="00BC5883">
        <w:rPr>
          <w:rFonts w:ascii="Times New Roman" w:eastAsia="Calibri" w:hAnsi="Times New Roman" w:cs="Times New Roman"/>
          <w:color w:val="000000" w:themeColor="text1"/>
          <w:sz w:val="24"/>
          <w:szCs w:val="24"/>
          <w:lang w:eastAsia="ru-RU"/>
        </w:rPr>
        <w:t xml:space="preserve">. Нарушение сроков, установленных пунктом </w:t>
      </w:r>
      <w:r w:rsidR="00251C73" w:rsidRPr="00BC5883">
        <w:rPr>
          <w:rFonts w:ascii="Times New Roman" w:eastAsia="Calibri" w:hAnsi="Times New Roman" w:cs="Times New Roman"/>
          <w:color w:val="000000" w:themeColor="text1"/>
          <w:sz w:val="24"/>
          <w:szCs w:val="24"/>
          <w:lang w:eastAsia="ru-RU"/>
        </w:rPr>
        <w:t>4</w:t>
      </w:r>
      <w:r w:rsidR="001F05B1" w:rsidRPr="00BC5883">
        <w:rPr>
          <w:rFonts w:ascii="Times New Roman" w:eastAsia="Calibri" w:hAnsi="Times New Roman" w:cs="Times New Roman"/>
          <w:color w:val="000000" w:themeColor="text1"/>
          <w:sz w:val="24"/>
          <w:szCs w:val="24"/>
          <w:lang w:eastAsia="ru-RU"/>
        </w:rPr>
        <w:t>.1. Договора, более чем на 5 (Пять) рабочих дней</w:t>
      </w:r>
      <w:r w:rsidR="001F05B1" w:rsidRPr="00BC5883">
        <w:rPr>
          <w:rFonts w:ascii="Times New Roman" w:eastAsia="Times New Roman" w:hAnsi="Times New Roman" w:cs="Times New Roman"/>
          <w:color w:val="000000" w:themeColor="text1"/>
          <w:sz w:val="24"/>
          <w:szCs w:val="24"/>
          <w:lang w:eastAsia="ru-RU"/>
        </w:rPr>
        <w:t>;</w:t>
      </w:r>
    </w:p>
    <w:p w:rsidR="001F05B1" w:rsidRPr="00BC5883" w:rsidRDefault="00F00BCB" w:rsidP="001F05B1">
      <w:pPr>
        <w:tabs>
          <w:tab w:val="left" w:pos="993"/>
          <w:tab w:val="left" w:pos="1134"/>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8.3.2</w:t>
      </w:r>
      <w:r w:rsidR="001F05B1" w:rsidRPr="00BC5883">
        <w:rPr>
          <w:rFonts w:ascii="Times New Roman" w:eastAsia="Calibri" w:hAnsi="Times New Roman" w:cs="Times New Roman"/>
          <w:color w:val="000000" w:themeColor="text1"/>
          <w:sz w:val="24"/>
          <w:szCs w:val="24"/>
          <w:lang w:eastAsia="ru-RU"/>
        </w:rPr>
        <w:t xml:space="preserve">. В случае выявления неоднократного (2 и более раз) нарушения Поставщиком требований Договора к качеству, объему Товара, зафиксированных в </w:t>
      </w:r>
      <w:r w:rsidR="00D754D1" w:rsidRPr="00BC5883">
        <w:rPr>
          <w:rFonts w:ascii="Times New Roman" w:eastAsia="Calibri" w:hAnsi="Times New Roman" w:cs="Times New Roman"/>
          <w:color w:val="000000" w:themeColor="text1"/>
          <w:sz w:val="24"/>
          <w:szCs w:val="24"/>
          <w:lang w:eastAsia="ru-RU"/>
        </w:rPr>
        <w:t>Акте приемки ТРУ</w:t>
      </w:r>
      <w:r w:rsidR="001F05B1" w:rsidRPr="00BC5883">
        <w:rPr>
          <w:rFonts w:ascii="Times New Roman" w:eastAsia="Times New Roman" w:hAnsi="Times New Roman" w:cs="Times New Roman"/>
          <w:color w:val="000000" w:themeColor="text1"/>
          <w:sz w:val="24"/>
          <w:szCs w:val="24"/>
          <w:lang w:eastAsia="ru-RU"/>
        </w:rPr>
        <w:t>;</w:t>
      </w:r>
    </w:p>
    <w:p w:rsidR="001F05B1" w:rsidRPr="00BC5883" w:rsidRDefault="00F00BCB" w:rsidP="001F05B1">
      <w:pPr>
        <w:tabs>
          <w:tab w:val="left" w:pos="1134"/>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8.3.3</w:t>
      </w:r>
      <w:r w:rsidR="001F05B1" w:rsidRPr="00BC5883">
        <w:rPr>
          <w:rFonts w:ascii="Times New Roman" w:eastAsia="Calibri" w:hAnsi="Times New Roman" w:cs="Times New Roman"/>
          <w:color w:val="000000" w:themeColor="text1"/>
          <w:sz w:val="24"/>
          <w:szCs w:val="24"/>
          <w:lang w:eastAsia="ru-RU"/>
        </w:rPr>
        <w:t>. В случае начала проведения ликвидации Поставщика или введения процедуры признания несостоятельным (банкротом)</w:t>
      </w:r>
      <w:r w:rsidR="001F05B1" w:rsidRPr="00BC5883">
        <w:rPr>
          <w:rFonts w:ascii="Times New Roman" w:eastAsia="Times New Roman" w:hAnsi="Times New Roman" w:cs="Times New Roman"/>
          <w:color w:val="000000" w:themeColor="text1"/>
          <w:sz w:val="24"/>
          <w:szCs w:val="24"/>
          <w:lang w:eastAsia="ru-RU"/>
        </w:rPr>
        <w:t>;</w:t>
      </w:r>
    </w:p>
    <w:p w:rsidR="001F05B1" w:rsidRPr="00BC5883" w:rsidRDefault="00F00BCB" w:rsidP="001F05B1">
      <w:pPr>
        <w:tabs>
          <w:tab w:val="left" w:pos="1134"/>
          <w:tab w:val="left" w:pos="1276"/>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8.3.4</w:t>
      </w:r>
      <w:r w:rsidR="001F05B1" w:rsidRPr="00BC5883">
        <w:rPr>
          <w:rFonts w:ascii="Times New Roman" w:eastAsia="Calibri" w:hAnsi="Times New Roman" w:cs="Times New Roman"/>
          <w:color w:val="000000" w:themeColor="text1"/>
          <w:sz w:val="24"/>
          <w:szCs w:val="24"/>
          <w:lang w:eastAsia="ru-RU"/>
        </w:rPr>
        <w:t>. В случае приостановления деятельности Поставщика в порядке, предусмотренном Кодексом Российской Федерации об административных правонарушениях</w:t>
      </w:r>
      <w:r w:rsidR="001F05B1" w:rsidRPr="00BC5883">
        <w:rPr>
          <w:rFonts w:ascii="Times New Roman" w:eastAsia="Times New Roman" w:hAnsi="Times New Roman" w:cs="Times New Roman"/>
          <w:color w:val="000000" w:themeColor="text1"/>
          <w:sz w:val="24"/>
          <w:szCs w:val="24"/>
          <w:lang w:eastAsia="ru-RU"/>
        </w:rPr>
        <w:t>;</w:t>
      </w:r>
    </w:p>
    <w:p w:rsidR="001F05B1" w:rsidRPr="00BC5883" w:rsidRDefault="001F05B1" w:rsidP="001F05B1">
      <w:pPr>
        <w:tabs>
          <w:tab w:val="left" w:pos="1134"/>
          <w:tab w:val="left" w:pos="1276"/>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8.3.</w:t>
      </w:r>
      <w:r w:rsidR="00F00BCB" w:rsidRPr="00BC5883">
        <w:rPr>
          <w:rFonts w:ascii="Times New Roman" w:eastAsia="Calibri" w:hAnsi="Times New Roman" w:cs="Times New Roman"/>
          <w:color w:val="000000" w:themeColor="text1"/>
          <w:sz w:val="24"/>
          <w:szCs w:val="24"/>
          <w:lang w:eastAsia="ru-RU"/>
        </w:rPr>
        <w:t>5</w:t>
      </w:r>
      <w:r w:rsidRPr="00BC5883">
        <w:rPr>
          <w:rFonts w:ascii="Times New Roman" w:eastAsia="Calibri" w:hAnsi="Times New Roman" w:cs="Times New Roman"/>
          <w:color w:val="000000" w:themeColor="text1"/>
          <w:sz w:val="24"/>
          <w:szCs w:val="24"/>
          <w:lang w:eastAsia="ru-RU"/>
        </w:rPr>
        <w:t>. В иных случаях, предусмотренных гражданским законодательством.</w:t>
      </w:r>
    </w:p>
    <w:p w:rsidR="001F05B1" w:rsidRPr="00BC5883" w:rsidRDefault="001F05B1" w:rsidP="001F05B1">
      <w:pPr>
        <w:tabs>
          <w:tab w:val="left" w:pos="851"/>
          <w:tab w:val="left" w:pos="993"/>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8.4. 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F05B1" w:rsidRPr="00BC5883" w:rsidRDefault="001F05B1" w:rsidP="001F05B1">
      <w:pPr>
        <w:tabs>
          <w:tab w:val="left" w:pos="993"/>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8.5. Расторжение Договора не освобождает стороны от ответственности за неисполнение или ненадлежащее исполнение обязательств по нему, имевшее место до момента расторжения Договора.</w:t>
      </w:r>
    </w:p>
    <w:p w:rsidR="001F05B1" w:rsidRPr="00BC5883" w:rsidRDefault="001F05B1" w:rsidP="001F05B1">
      <w:pPr>
        <w:tabs>
          <w:tab w:val="left" w:pos="993"/>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8.6. В случае нарушения Поставщиком сроков поставки Товара в период действия Договора Заказчик вправе потребовать его расторжения и взыскания с Поставщика причиненных убытков. Указанное нарушение признается Сторонами существенным.</w:t>
      </w:r>
    </w:p>
    <w:p w:rsidR="005C7721" w:rsidRPr="00BC5883" w:rsidRDefault="001F05B1" w:rsidP="00892E0D">
      <w:pPr>
        <w:spacing w:after="0" w:line="240" w:lineRule="auto"/>
        <w:ind w:firstLine="567"/>
        <w:jc w:val="both"/>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8.7. Договор заключается в электронном виде.</w:t>
      </w:r>
    </w:p>
    <w:p w:rsidR="00FB560B" w:rsidRPr="00BC5883" w:rsidRDefault="00FB560B" w:rsidP="00334010">
      <w:pPr>
        <w:spacing w:after="0" w:line="240" w:lineRule="auto"/>
        <w:jc w:val="both"/>
        <w:rPr>
          <w:rFonts w:ascii="Times New Roman" w:eastAsia="Times New Roman" w:hAnsi="Times New Roman" w:cs="Times New Roman"/>
          <w:bCs/>
          <w:color w:val="000000" w:themeColor="text1"/>
          <w:sz w:val="24"/>
          <w:szCs w:val="24"/>
          <w:lang w:eastAsia="ru-RU"/>
        </w:rPr>
      </w:pPr>
    </w:p>
    <w:p w:rsidR="001F05B1" w:rsidRPr="00BC5883" w:rsidRDefault="001F05B1" w:rsidP="00892E0D">
      <w:pPr>
        <w:spacing w:after="0" w:line="240" w:lineRule="auto"/>
        <w:jc w:val="center"/>
        <w:rPr>
          <w:rFonts w:ascii="Times New Roman" w:eastAsia="Times New Roman" w:hAnsi="Times New Roman" w:cs="Times New Roman"/>
          <w:b/>
          <w:bCs/>
          <w:color w:val="000000" w:themeColor="text1"/>
          <w:sz w:val="24"/>
          <w:szCs w:val="24"/>
          <w:lang w:eastAsia="ru-RU"/>
        </w:rPr>
      </w:pPr>
      <w:r w:rsidRPr="00BC5883">
        <w:rPr>
          <w:rFonts w:ascii="Times New Roman" w:eastAsia="Times New Roman" w:hAnsi="Times New Roman" w:cs="Times New Roman"/>
          <w:b/>
          <w:bCs/>
          <w:color w:val="000000" w:themeColor="text1"/>
          <w:sz w:val="24"/>
          <w:szCs w:val="24"/>
          <w:lang w:eastAsia="ru-RU"/>
        </w:rPr>
        <w:t>9. ПРОЧИЕ УСЛОВИЯ</w:t>
      </w:r>
    </w:p>
    <w:p w:rsidR="00FB560B" w:rsidRPr="00BC5883" w:rsidRDefault="00FB560B" w:rsidP="00892E0D">
      <w:pPr>
        <w:spacing w:after="0" w:line="240" w:lineRule="auto"/>
        <w:jc w:val="center"/>
        <w:rPr>
          <w:rFonts w:ascii="Times New Roman" w:eastAsia="Times New Roman" w:hAnsi="Times New Roman" w:cs="Times New Roman"/>
          <w:b/>
          <w:bCs/>
          <w:color w:val="000000" w:themeColor="text1"/>
          <w:sz w:val="24"/>
          <w:szCs w:val="24"/>
          <w:lang w:eastAsia="ru-RU"/>
        </w:rPr>
      </w:pPr>
    </w:p>
    <w:p w:rsidR="001F05B1" w:rsidRPr="00BC5883" w:rsidRDefault="001F05B1" w:rsidP="001F05B1">
      <w:pPr>
        <w:tabs>
          <w:tab w:val="left" w:pos="993"/>
        </w:tabs>
        <w:spacing w:after="0" w:line="240" w:lineRule="auto"/>
        <w:ind w:firstLine="567"/>
        <w:contextualSpacing/>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9.1. Все спорные вопросы, возникающие при исполнении Договора, решаются Сторонами путем переговоров либо путем направления письменной претензии, срок рассмотрения которой составляет 10 (Десяти) дней с момента получения претензии, а в случае недостижения согласия – в судебном порядке в Арбитражном суде города Санкт-Петербурга и Ленинградской области.</w:t>
      </w:r>
    </w:p>
    <w:p w:rsidR="001F05B1" w:rsidRPr="00BC5883" w:rsidRDefault="001F05B1" w:rsidP="001F05B1">
      <w:pPr>
        <w:tabs>
          <w:tab w:val="left" w:pos="851"/>
          <w:tab w:val="left" w:pos="993"/>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9.2. Вопросы, не урегулированные Договором, разрешаются в соответствии с действующим законодательством Российской Федерации.</w:t>
      </w:r>
    </w:p>
    <w:p w:rsidR="001F05B1" w:rsidRPr="00BC5883" w:rsidRDefault="001F05B1" w:rsidP="001F05B1">
      <w:pPr>
        <w:tabs>
          <w:tab w:val="left" w:pos="851"/>
          <w:tab w:val="left" w:pos="993"/>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 xml:space="preserve">9.3. Все уведомления Сторон, связанные с исполнением Договора, направляются в письменной форме по почте заказным письмом, либо с использованием факсимильной связи, электронной почты с последующим предоставлением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или электронной почты уведомления считаются полученными Стороной в день их отправки.  </w:t>
      </w:r>
    </w:p>
    <w:p w:rsidR="001F05B1" w:rsidRPr="00BC5883" w:rsidRDefault="001F05B1" w:rsidP="001F05B1">
      <w:pPr>
        <w:tabs>
          <w:tab w:val="left" w:pos="993"/>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9.4. Все дополнения и приложения к Договору являются его неотъемлемой частью.</w:t>
      </w:r>
    </w:p>
    <w:p w:rsidR="00E37A56" w:rsidRDefault="00E37A56" w:rsidP="001F05B1">
      <w:pPr>
        <w:tabs>
          <w:tab w:val="left" w:pos="993"/>
        </w:tabs>
        <w:spacing w:after="0" w:line="240" w:lineRule="auto"/>
        <w:ind w:firstLine="567"/>
        <w:jc w:val="both"/>
        <w:rPr>
          <w:rFonts w:ascii="Times New Roman" w:eastAsia="Calibri" w:hAnsi="Times New Roman" w:cs="Times New Roman"/>
          <w:color w:val="000000" w:themeColor="text1"/>
          <w:sz w:val="24"/>
          <w:szCs w:val="24"/>
          <w:lang w:eastAsia="ru-RU"/>
        </w:rPr>
      </w:pPr>
    </w:p>
    <w:p w:rsidR="00E37A56" w:rsidRDefault="00E37A56" w:rsidP="001F05B1">
      <w:pPr>
        <w:tabs>
          <w:tab w:val="left" w:pos="993"/>
        </w:tabs>
        <w:spacing w:after="0" w:line="240" w:lineRule="auto"/>
        <w:ind w:firstLine="567"/>
        <w:jc w:val="both"/>
        <w:rPr>
          <w:rFonts w:ascii="Times New Roman" w:eastAsia="Calibri" w:hAnsi="Times New Roman" w:cs="Times New Roman"/>
          <w:color w:val="000000" w:themeColor="text1"/>
          <w:sz w:val="24"/>
          <w:szCs w:val="24"/>
          <w:lang w:eastAsia="ru-RU"/>
        </w:rPr>
      </w:pPr>
    </w:p>
    <w:p w:rsidR="001F05B1" w:rsidRPr="00BC5883" w:rsidRDefault="001F05B1" w:rsidP="001F05B1">
      <w:pPr>
        <w:tabs>
          <w:tab w:val="left" w:pos="993"/>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lastRenderedPageBreak/>
        <w:t>9.5. </w:t>
      </w:r>
      <w:r w:rsidRPr="00BC5883">
        <w:rPr>
          <w:rFonts w:ascii="Times New Roman" w:eastAsia="Calibri" w:hAnsi="Times New Roman" w:cs="Times New Roman"/>
          <w:color w:val="000000" w:themeColor="text1"/>
          <w:sz w:val="24"/>
          <w:szCs w:val="24"/>
          <w:lang w:eastAsia="ru-RU"/>
        </w:rPr>
        <w:tab/>
        <w:t>К Договору прилагаются и являются его неотъемлемой частью:</w:t>
      </w:r>
    </w:p>
    <w:p w:rsidR="00FB560B" w:rsidRPr="00BC5883" w:rsidRDefault="00FB560B" w:rsidP="001F05B1">
      <w:pPr>
        <w:tabs>
          <w:tab w:val="left" w:pos="993"/>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Приложение №1 Описание объекта закупки;</w:t>
      </w:r>
    </w:p>
    <w:p w:rsidR="00FB560B" w:rsidRPr="00BC5883" w:rsidRDefault="00FB560B" w:rsidP="004A36B2">
      <w:pPr>
        <w:tabs>
          <w:tab w:val="left" w:pos="993"/>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Приложение №2</w:t>
      </w:r>
      <w:r w:rsidR="001F05B1" w:rsidRPr="00BC5883">
        <w:rPr>
          <w:rFonts w:ascii="Times New Roman" w:eastAsia="Calibri" w:hAnsi="Times New Roman" w:cs="Times New Roman"/>
          <w:color w:val="000000" w:themeColor="text1"/>
          <w:sz w:val="24"/>
          <w:szCs w:val="24"/>
          <w:lang w:eastAsia="ru-RU"/>
        </w:rPr>
        <w:t xml:space="preserve"> Спецификация.</w:t>
      </w:r>
    </w:p>
    <w:p w:rsidR="004A36B2" w:rsidRPr="00BC5883" w:rsidRDefault="004A36B2" w:rsidP="004A36B2">
      <w:pPr>
        <w:tabs>
          <w:tab w:val="left" w:pos="993"/>
        </w:tabs>
        <w:spacing w:after="0" w:line="240" w:lineRule="auto"/>
        <w:ind w:firstLine="567"/>
        <w:jc w:val="both"/>
        <w:rPr>
          <w:rFonts w:ascii="Times New Roman" w:eastAsia="Calibri" w:hAnsi="Times New Roman" w:cs="Times New Roman"/>
          <w:color w:val="000000" w:themeColor="text1"/>
          <w:sz w:val="24"/>
          <w:szCs w:val="24"/>
          <w:lang w:eastAsia="ru-RU"/>
        </w:rPr>
      </w:pPr>
    </w:p>
    <w:p w:rsidR="001F05B1" w:rsidRPr="00BC5883" w:rsidRDefault="001F05B1" w:rsidP="0015295F">
      <w:pPr>
        <w:spacing w:after="0" w:line="240" w:lineRule="auto"/>
        <w:jc w:val="center"/>
        <w:rPr>
          <w:rFonts w:ascii="Times New Roman" w:eastAsia="Times New Roman" w:hAnsi="Times New Roman" w:cs="Times New Roman"/>
          <w:b/>
          <w:color w:val="000000" w:themeColor="text1"/>
          <w:sz w:val="24"/>
          <w:szCs w:val="24"/>
          <w:lang w:eastAsia="ru-RU"/>
        </w:rPr>
      </w:pPr>
      <w:r w:rsidRPr="00BC5883">
        <w:rPr>
          <w:rFonts w:ascii="Times New Roman" w:eastAsia="Times New Roman" w:hAnsi="Times New Roman" w:cs="Times New Roman"/>
          <w:b/>
          <w:color w:val="000000" w:themeColor="text1"/>
          <w:sz w:val="24"/>
          <w:szCs w:val="24"/>
          <w:lang w:eastAsia="ru-RU"/>
        </w:rPr>
        <w:t>10. СРОК ДЕЙСТВИЯ ДОГОВОРА</w:t>
      </w:r>
    </w:p>
    <w:p w:rsidR="00F478E1" w:rsidRPr="00BC5883" w:rsidRDefault="00F478E1" w:rsidP="0015295F">
      <w:pPr>
        <w:spacing w:after="0" w:line="240" w:lineRule="auto"/>
        <w:jc w:val="center"/>
        <w:rPr>
          <w:rFonts w:ascii="Times New Roman" w:eastAsia="Times New Roman" w:hAnsi="Times New Roman" w:cs="Times New Roman"/>
          <w:b/>
          <w:color w:val="000000" w:themeColor="text1"/>
          <w:sz w:val="24"/>
          <w:szCs w:val="24"/>
          <w:lang w:eastAsia="ru-RU"/>
        </w:rPr>
      </w:pPr>
    </w:p>
    <w:p w:rsidR="005C7721" w:rsidRPr="00BC5883" w:rsidRDefault="001F05B1" w:rsidP="00C95240">
      <w:pPr>
        <w:tabs>
          <w:tab w:val="left" w:pos="1134"/>
          <w:tab w:val="left" w:pos="1418"/>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10.1. Договор вступает в силу с момента заключения и действует до 31 декабря 202</w:t>
      </w:r>
      <w:r w:rsidR="00A96288" w:rsidRPr="00BC5883">
        <w:rPr>
          <w:rFonts w:ascii="Times New Roman" w:eastAsia="Calibri" w:hAnsi="Times New Roman" w:cs="Times New Roman"/>
          <w:color w:val="000000" w:themeColor="text1"/>
          <w:sz w:val="24"/>
          <w:szCs w:val="24"/>
          <w:lang w:eastAsia="ru-RU"/>
        </w:rPr>
        <w:t>6</w:t>
      </w:r>
      <w:r w:rsidRPr="00BC5883">
        <w:rPr>
          <w:rFonts w:ascii="Times New Roman" w:eastAsia="Calibri" w:hAnsi="Times New Roman" w:cs="Times New Roman"/>
          <w:color w:val="000000" w:themeColor="text1"/>
          <w:sz w:val="24"/>
          <w:szCs w:val="24"/>
          <w:lang w:eastAsia="ru-RU"/>
        </w:rPr>
        <w:t xml:space="preserve"> года.</w:t>
      </w:r>
    </w:p>
    <w:p w:rsidR="001F05B1" w:rsidRPr="00BC5883" w:rsidRDefault="001F05B1" w:rsidP="001F05B1">
      <w:pPr>
        <w:tabs>
          <w:tab w:val="left" w:pos="1134"/>
          <w:tab w:val="left" w:pos="1276"/>
          <w:tab w:val="left" w:pos="3402"/>
          <w:tab w:val="left" w:pos="4395"/>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10.2. Окончание срока действия Договора не освобождает стороны от исполнения принятых на себя обязательств.</w:t>
      </w:r>
    </w:p>
    <w:p w:rsidR="001F05B1" w:rsidRPr="00BC5883" w:rsidRDefault="001F05B1" w:rsidP="001F05B1">
      <w:pPr>
        <w:spacing w:after="0" w:line="240" w:lineRule="auto"/>
        <w:ind w:firstLine="567"/>
        <w:jc w:val="both"/>
        <w:rPr>
          <w:rFonts w:ascii="Times New Roman" w:eastAsia="Times New Roman" w:hAnsi="Times New Roman" w:cs="Times New Roman"/>
          <w:color w:val="000000" w:themeColor="text1"/>
          <w:sz w:val="24"/>
          <w:szCs w:val="24"/>
          <w:lang w:eastAsia="ru-RU"/>
        </w:rPr>
      </w:pPr>
    </w:p>
    <w:p w:rsidR="001F05B1" w:rsidRPr="00BC5883" w:rsidRDefault="001F05B1" w:rsidP="0015295F">
      <w:pPr>
        <w:spacing w:after="0" w:line="240" w:lineRule="auto"/>
        <w:jc w:val="center"/>
        <w:rPr>
          <w:rFonts w:ascii="Times New Roman" w:eastAsia="Times New Roman" w:hAnsi="Times New Roman" w:cs="Times New Roman"/>
          <w:b/>
          <w:bCs/>
          <w:color w:val="000000" w:themeColor="text1"/>
          <w:sz w:val="24"/>
          <w:szCs w:val="24"/>
          <w:lang w:eastAsia="ru-RU"/>
        </w:rPr>
      </w:pPr>
      <w:r w:rsidRPr="00BC5883">
        <w:rPr>
          <w:rFonts w:ascii="Times New Roman" w:eastAsia="Times New Roman" w:hAnsi="Times New Roman" w:cs="Times New Roman"/>
          <w:b/>
          <w:bCs/>
          <w:color w:val="000000" w:themeColor="text1"/>
          <w:sz w:val="24"/>
          <w:szCs w:val="24"/>
          <w:lang w:eastAsia="ru-RU"/>
        </w:rPr>
        <w:t>11. АДРЕСА, РЕКВИЗИТЫ И ПОДПИСИ СТОРОН</w:t>
      </w:r>
    </w:p>
    <w:p w:rsidR="001F05B1" w:rsidRPr="00BC5883" w:rsidRDefault="001F05B1" w:rsidP="001F05B1">
      <w:pPr>
        <w:spacing w:after="0" w:line="240" w:lineRule="auto"/>
        <w:ind w:firstLine="540"/>
        <w:jc w:val="center"/>
        <w:rPr>
          <w:rFonts w:ascii="Times New Roman" w:eastAsia="Times New Roman" w:hAnsi="Times New Roman" w:cs="Times New Roman"/>
          <w:b/>
          <w:bCs/>
          <w:color w:val="000000" w:themeColor="text1"/>
          <w:sz w:val="24"/>
          <w:szCs w:val="24"/>
          <w:lang w:eastAsia="ru-RU"/>
        </w:rPr>
      </w:pPr>
    </w:p>
    <w:tbl>
      <w:tblPr>
        <w:tblW w:w="11100" w:type="dxa"/>
        <w:tblInd w:w="-108" w:type="dxa"/>
        <w:tblLook w:val="04A0" w:firstRow="1" w:lastRow="0" w:firstColumn="1" w:lastColumn="0" w:noHBand="0" w:noVBand="1"/>
      </w:tblPr>
      <w:tblGrid>
        <w:gridCol w:w="5495"/>
        <w:gridCol w:w="5605"/>
      </w:tblGrid>
      <w:tr w:rsidR="00E37A56" w:rsidRPr="00BC5883" w:rsidTr="00E37A56">
        <w:tc>
          <w:tcPr>
            <w:tcW w:w="5495" w:type="dxa"/>
          </w:tcPr>
          <w:p w:rsidR="00E37A56" w:rsidRPr="005778ED" w:rsidRDefault="00E37A56" w:rsidP="00E37A56">
            <w:pPr>
              <w:spacing w:after="0" w:line="240" w:lineRule="auto"/>
              <w:contextualSpacing/>
              <w:rPr>
                <w:rFonts w:ascii="Times New Roman" w:eastAsia="Calibri" w:hAnsi="Times New Roman" w:cs="Times New Roman"/>
                <w:b/>
                <w:sz w:val="24"/>
                <w:szCs w:val="24"/>
                <w:lang w:eastAsia="ru-RU"/>
              </w:rPr>
            </w:pPr>
            <w:r w:rsidRPr="005778ED">
              <w:rPr>
                <w:rFonts w:ascii="Times New Roman" w:eastAsia="Calibri" w:hAnsi="Times New Roman" w:cs="Times New Roman"/>
                <w:b/>
                <w:sz w:val="24"/>
                <w:szCs w:val="24"/>
                <w:lang w:eastAsia="ru-RU"/>
              </w:rPr>
              <w:t>ЗАКАЗЧИК:</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 xml:space="preserve">Законодательное собрание </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Ленинградской области</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 xml:space="preserve">Место нахождения: </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191124, Санкт-Петербург, Суворовский пр., д.67, литера А</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 xml:space="preserve">Почтовый адрес: </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191311, Санкт-Петербург, Суворовский пр., д.67, литера А</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ИНН: 7825678417</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КПП: 784201001</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ОГРН: 1037843000084</w:t>
            </w:r>
          </w:p>
          <w:p w:rsidR="00E37A56" w:rsidRPr="005778ED" w:rsidRDefault="00E37A56" w:rsidP="00E37A56">
            <w:pPr>
              <w:keepNext/>
              <w:keepLines/>
              <w:spacing w:after="0" w:line="240" w:lineRule="auto"/>
              <w:ind w:left="20"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Эл.почта: </w:t>
            </w:r>
            <w:hyperlink r:id="rId8" w:history="1">
              <w:r w:rsidRPr="005778ED">
                <w:rPr>
                  <w:rStyle w:val="af3"/>
                  <w:rFonts w:ascii="Times New Roman" w:hAnsi="Times New Roman" w:cs="Times New Roman"/>
                  <w:color w:val="auto"/>
                  <w:sz w:val="24"/>
                  <w:szCs w:val="24"/>
                  <w:u w:val="none"/>
                  <w:lang w:val="en-US"/>
                </w:rPr>
                <w:t>okc</w:t>
              </w:r>
              <w:r w:rsidRPr="005778ED">
                <w:rPr>
                  <w:rStyle w:val="af3"/>
                  <w:rFonts w:ascii="Times New Roman" w:eastAsia="Calibri" w:hAnsi="Times New Roman" w:cs="Times New Roman"/>
                  <w:color w:val="auto"/>
                  <w:sz w:val="24"/>
                  <w:szCs w:val="24"/>
                  <w:u w:val="none"/>
                  <w:lang w:eastAsia="ru-RU"/>
                </w:rPr>
                <w:t>@lenoblzaks.ru</w:t>
              </w:r>
            </w:hyperlink>
          </w:p>
          <w:p w:rsidR="00E37A56" w:rsidRPr="005778ED" w:rsidRDefault="00E37A56" w:rsidP="00E37A56">
            <w:pPr>
              <w:keepNext/>
              <w:keepLines/>
              <w:spacing w:after="0" w:line="240" w:lineRule="auto"/>
              <w:ind w:left="20"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Телефон: +7 (812) 6302172</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Банковские реквизиты:</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Лицевой счет в Комитете Финансов Ленинградской области № 03168960001</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Номер банковского (казначейского) счета: 03221643410000004500</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ОКЦ № 1 СЗГУ Банка России // УФК по Ленинградской области</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БИК: 044030098</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Корреспондентский счет банка: 40102810745370000098</w:t>
            </w:r>
          </w:p>
          <w:p w:rsidR="00E37A56" w:rsidRDefault="00E37A56" w:rsidP="00E37A56">
            <w:pPr>
              <w:keepNext/>
              <w:keepLines/>
              <w:spacing w:after="0" w:line="240" w:lineRule="auto"/>
              <w:ind w:left="20" w:right="840" w:hanging="20"/>
              <w:contextualSpacing/>
              <w:rPr>
                <w:rFonts w:ascii="Times New Roman" w:eastAsia="Calibri" w:hAnsi="Times New Roman" w:cs="Times New Roman"/>
                <w:sz w:val="24"/>
                <w:szCs w:val="24"/>
                <w:lang w:eastAsia="ru-RU"/>
              </w:rPr>
            </w:pPr>
          </w:p>
          <w:p w:rsidR="00E37A56" w:rsidRPr="005778ED" w:rsidRDefault="00E37A56" w:rsidP="00E37A56">
            <w:pPr>
              <w:keepNext/>
              <w:keepLines/>
              <w:spacing w:after="0" w:line="240" w:lineRule="auto"/>
              <w:ind w:left="20" w:right="840" w:hanging="20"/>
              <w:contextualSpacing/>
              <w:rPr>
                <w:rFonts w:ascii="Times New Roman" w:eastAsia="Calibri" w:hAnsi="Times New Roman" w:cs="Times New Roman"/>
                <w:sz w:val="24"/>
                <w:szCs w:val="24"/>
                <w:lang w:eastAsia="ru-RU"/>
              </w:rPr>
            </w:pPr>
          </w:p>
        </w:tc>
        <w:tc>
          <w:tcPr>
            <w:tcW w:w="5605" w:type="dxa"/>
          </w:tcPr>
          <w:p w:rsidR="00E37A56" w:rsidRPr="004A30D6" w:rsidRDefault="00E37A56" w:rsidP="00E37A56">
            <w:pPr>
              <w:keepNext/>
              <w:keepLines/>
              <w:spacing w:line="240" w:lineRule="auto"/>
              <w:ind w:right="1500"/>
              <w:contextualSpacing/>
              <w:rPr>
                <w:rFonts w:ascii="Times New Roman" w:hAnsi="Times New Roman" w:cs="Times New Roman"/>
                <w:b/>
                <w:sz w:val="24"/>
                <w:szCs w:val="24"/>
              </w:rPr>
            </w:pPr>
            <w:r w:rsidRPr="004A30D6">
              <w:rPr>
                <w:rFonts w:ascii="Times New Roman" w:hAnsi="Times New Roman" w:cs="Times New Roman"/>
                <w:b/>
                <w:sz w:val="24"/>
                <w:szCs w:val="24"/>
              </w:rPr>
              <w:t>ПОСТАВЩИК:</w:t>
            </w:r>
          </w:p>
          <w:p w:rsidR="00E37A56" w:rsidRPr="005778ED" w:rsidRDefault="00E37A56" w:rsidP="00E37A56">
            <w:pPr>
              <w:spacing w:after="0"/>
              <w:rPr>
                <w:rFonts w:ascii="Times New Roman" w:hAnsi="Times New Roman" w:cs="Times New Roman"/>
                <w:sz w:val="24"/>
                <w:szCs w:val="24"/>
              </w:rPr>
            </w:pPr>
          </w:p>
        </w:tc>
      </w:tr>
      <w:tr w:rsidR="00E37A56" w:rsidRPr="00BC5883" w:rsidTr="00E37A56">
        <w:trPr>
          <w:trHeight w:val="1068"/>
        </w:trPr>
        <w:tc>
          <w:tcPr>
            <w:tcW w:w="5495" w:type="dxa"/>
          </w:tcPr>
          <w:p w:rsidR="00E37A56" w:rsidRPr="005778ED" w:rsidRDefault="00E37A56" w:rsidP="00E37A56">
            <w:pPr>
              <w:spacing w:after="0" w:line="240" w:lineRule="auto"/>
              <w:rPr>
                <w:rFonts w:ascii="Times New Roman" w:hAnsi="Times New Roman" w:cs="Times New Roman"/>
                <w:sz w:val="24"/>
                <w:szCs w:val="24"/>
              </w:rPr>
            </w:pPr>
          </w:p>
        </w:tc>
        <w:tc>
          <w:tcPr>
            <w:tcW w:w="5605" w:type="dxa"/>
          </w:tcPr>
          <w:p w:rsidR="00E37A56" w:rsidRPr="005778ED" w:rsidRDefault="00E37A56" w:rsidP="00E37A56">
            <w:pPr>
              <w:keepNext/>
              <w:keepLines/>
              <w:spacing w:after="0" w:line="240" w:lineRule="auto"/>
              <w:ind w:right="513"/>
              <w:contextualSpacing/>
              <w:rPr>
                <w:rFonts w:ascii="Times New Roman" w:hAnsi="Times New Roman" w:cs="Times New Roman"/>
                <w:b/>
                <w:sz w:val="24"/>
                <w:szCs w:val="24"/>
              </w:rPr>
            </w:pPr>
          </w:p>
        </w:tc>
      </w:tr>
    </w:tbl>
    <w:p w:rsidR="001F05B1" w:rsidRPr="00BC5883" w:rsidRDefault="001F05B1" w:rsidP="00105370">
      <w:pPr>
        <w:keepNext/>
        <w:keepLines/>
        <w:spacing w:line="240" w:lineRule="auto"/>
        <w:contextualSpacing/>
        <w:rPr>
          <w:rFonts w:ascii="Times New Roman" w:eastAsia="Times New Roman" w:hAnsi="Times New Roman" w:cs="Times New Roman"/>
          <w:color w:val="000000" w:themeColor="text1"/>
          <w:sz w:val="24"/>
          <w:szCs w:val="24"/>
          <w:lang w:eastAsia="ru-RU"/>
        </w:rPr>
        <w:sectPr w:rsidR="001F05B1" w:rsidRPr="00BC5883" w:rsidSect="00AF2BE0">
          <w:pgSz w:w="11906" w:h="16838"/>
          <w:pgMar w:top="1135" w:right="566" w:bottom="1134" w:left="1134" w:header="708" w:footer="708" w:gutter="0"/>
          <w:cols w:space="708"/>
          <w:docGrid w:linePitch="360"/>
        </w:sectPr>
      </w:pPr>
    </w:p>
    <w:p w:rsidR="00A91170" w:rsidRPr="00E37A56" w:rsidRDefault="00A91170" w:rsidP="00E37A56">
      <w:pPr>
        <w:keepNext/>
        <w:keepLines/>
        <w:spacing w:after="0" w:line="240" w:lineRule="auto"/>
        <w:rPr>
          <w:rFonts w:ascii="Times New Roman" w:eastAsia="Times New Roman" w:hAnsi="Times New Roman" w:cs="Times New Roman"/>
          <w:color w:val="000000" w:themeColor="text1"/>
          <w:sz w:val="24"/>
          <w:szCs w:val="24"/>
          <w:lang w:eastAsia="ru-RU"/>
        </w:rPr>
      </w:pPr>
    </w:p>
    <w:p w:rsidR="00A91170" w:rsidRPr="00E37A56" w:rsidRDefault="00A91170" w:rsidP="00E37A56">
      <w:pPr>
        <w:keepNext/>
        <w:keepLines/>
        <w:spacing w:after="0" w:line="240" w:lineRule="auto"/>
        <w:ind w:left="4956" w:firstLine="567"/>
        <w:jc w:val="right"/>
        <w:rPr>
          <w:rFonts w:ascii="Times New Roman" w:eastAsia="Times New Roman" w:hAnsi="Times New Roman" w:cs="Times New Roman"/>
          <w:color w:val="000000" w:themeColor="text1"/>
          <w:sz w:val="24"/>
          <w:szCs w:val="24"/>
          <w:lang w:eastAsia="ru-RU"/>
        </w:rPr>
      </w:pPr>
      <w:r w:rsidRPr="00E37A56">
        <w:rPr>
          <w:rFonts w:ascii="Times New Roman" w:eastAsia="Times New Roman" w:hAnsi="Times New Roman" w:cs="Times New Roman"/>
          <w:color w:val="000000" w:themeColor="text1"/>
          <w:sz w:val="24"/>
          <w:szCs w:val="24"/>
          <w:lang w:eastAsia="ru-RU"/>
        </w:rPr>
        <w:t>Приложение № 1</w:t>
      </w:r>
    </w:p>
    <w:p w:rsidR="00A91170" w:rsidRPr="00E37A56" w:rsidRDefault="00A91170" w:rsidP="00E37A56">
      <w:pPr>
        <w:keepNext/>
        <w:keepLines/>
        <w:spacing w:after="0" w:line="240" w:lineRule="auto"/>
        <w:ind w:left="4956" w:firstLine="567"/>
        <w:jc w:val="right"/>
        <w:rPr>
          <w:rFonts w:ascii="Times New Roman" w:eastAsia="Times New Roman" w:hAnsi="Times New Roman" w:cs="Times New Roman"/>
          <w:color w:val="000000" w:themeColor="text1"/>
          <w:sz w:val="24"/>
          <w:szCs w:val="24"/>
          <w:lang w:eastAsia="ru-RU"/>
        </w:rPr>
      </w:pPr>
      <w:r w:rsidRPr="00E37A56">
        <w:rPr>
          <w:rFonts w:ascii="Times New Roman" w:eastAsia="Times New Roman" w:hAnsi="Times New Roman" w:cs="Times New Roman"/>
          <w:color w:val="000000" w:themeColor="text1"/>
          <w:sz w:val="24"/>
          <w:szCs w:val="24"/>
          <w:lang w:eastAsia="ru-RU"/>
        </w:rPr>
        <w:t xml:space="preserve">к Договору № </w:t>
      </w:r>
      <w:r w:rsidR="00AF2BE0" w:rsidRPr="00E37A56">
        <w:rPr>
          <w:rFonts w:ascii="Times New Roman" w:eastAsia="Times New Roman" w:hAnsi="Times New Roman" w:cs="Times New Roman"/>
          <w:color w:val="000000" w:themeColor="text1"/>
          <w:sz w:val="24"/>
          <w:szCs w:val="24"/>
          <w:lang w:eastAsia="ru-RU"/>
        </w:rPr>
        <w:t>75</w:t>
      </w:r>
    </w:p>
    <w:p w:rsidR="00A91170" w:rsidRPr="00E37A56" w:rsidRDefault="00A91170" w:rsidP="00E37A56">
      <w:pPr>
        <w:keepNext/>
        <w:keepLines/>
        <w:spacing w:after="0" w:line="240" w:lineRule="auto"/>
        <w:ind w:left="4956" w:firstLine="567"/>
        <w:jc w:val="right"/>
        <w:rPr>
          <w:rFonts w:ascii="Times New Roman" w:eastAsia="Times New Roman" w:hAnsi="Times New Roman" w:cs="Times New Roman"/>
          <w:color w:val="000000" w:themeColor="text1"/>
          <w:sz w:val="24"/>
          <w:szCs w:val="24"/>
          <w:lang w:eastAsia="ru-RU"/>
        </w:rPr>
      </w:pPr>
      <w:r w:rsidRPr="00E37A56">
        <w:rPr>
          <w:rFonts w:ascii="Times New Roman" w:eastAsia="Times New Roman" w:hAnsi="Times New Roman" w:cs="Times New Roman"/>
          <w:color w:val="000000" w:themeColor="text1"/>
          <w:sz w:val="24"/>
          <w:szCs w:val="24"/>
          <w:lang w:eastAsia="ru-RU"/>
        </w:rPr>
        <w:t>от «    » ________ 202</w:t>
      </w:r>
      <w:r w:rsidR="00D2523B" w:rsidRPr="00E37A56">
        <w:rPr>
          <w:rFonts w:ascii="Times New Roman" w:eastAsia="Times New Roman" w:hAnsi="Times New Roman" w:cs="Times New Roman"/>
          <w:color w:val="000000" w:themeColor="text1"/>
          <w:sz w:val="24"/>
          <w:szCs w:val="24"/>
          <w:lang w:eastAsia="ru-RU"/>
        </w:rPr>
        <w:t>6</w:t>
      </w:r>
      <w:r w:rsidRPr="00E37A56">
        <w:rPr>
          <w:rFonts w:ascii="Times New Roman" w:eastAsia="Times New Roman" w:hAnsi="Times New Roman" w:cs="Times New Roman"/>
          <w:color w:val="000000" w:themeColor="text1"/>
          <w:sz w:val="24"/>
          <w:szCs w:val="24"/>
          <w:lang w:eastAsia="ru-RU"/>
        </w:rPr>
        <w:t xml:space="preserve"> г.</w:t>
      </w:r>
    </w:p>
    <w:p w:rsidR="004F6F7B" w:rsidRPr="00E37A56" w:rsidRDefault="004F6F7B" w:rsidP="00E37A56">
      <w:pPr>
        <w:keepNext/>
        <w:keepLines/>
        <w:spacing w:after="0" w:line="240" w:lineRule="auto"/>
        <w:ind w:left="4956" w:firstLine="567"/>
        <w:jc w:val="right"/>
        <w:rPr>
          <w:rFonts w:ascii="Times New Roman" w:eastAsia="Times New Roman" w:hAnsi="Times New Roman" w:cs="Times New Roman"/>
          <w:color w:val="000000" w:themeColor="text1"/>
          <w:sz w:val="24"/>
          <w:szCs w:val="24"/>
          <w:lang w:eastAsia="ru-RU"/>
        </w:rPr>
      </w:pPr>
    </w:p>
    <w:p w:rsidR="00E37A56" w:rsidRDefault="00E37A56" w:rsidP="00E37A56">
      <w:pPr>
        <w:spacing w:after="0" w:line="240" w:lineRule="auto"/>
        <w:jc w:val="center"/>
        <w:rPr>
          <w:rFonts w:ascii="Times New Roman" w:hAnsi="Times New Roman" w:cs="Times New Roman"/>
          <w:b/>
          <w:sz w:val="24"/>
          <w:szCs w:val="24"/>
        </w:rPr>
      </w:pPr>
      <w:r w:rsidRPr="00E37A56">
        <w:rPr>
          <w:rFonts w:ascii="Times New Roman" w:hAnsi="Times New Roman" w:cs="Times New Roman"/>
          <w:b/>
          <w:sz w:val="24"/>
          <w:szCs w:val="24"/>
        </w:rPr>
        <w:t>Описание объекта закупки</w:t>
      </w:r>
    </w:p>
    <w:p w:rsidR="00B301E9" w:rsidRPr="00E37A56" w:rsidRDefault="00B301E9" w:rsidP="00E37A56">
      <w:pPr>
        <w:spacing w:after="0" w:line="240" w:lineRule="auto"/>
        <w:jc w:val="center"/>
        <w:rPr>
          <w:rFonts w:ascii="Times New Roman" w:hAnsi="Times New Roman" w:cs="Times New Roman"/>
          <w:b/>
          <w:sz w:val="24"/>
          <w:szCs w:val="24"/>
        </w:rPr>
      </w:pPr>
    </w:p>
    <w:p w:rsidR="00E37A56" w:rsidRPr="00E37A56" w:rsidRDefault="00E37A56" w:rsidP="00E37A56">
      <w:pPr>
        <w:numPr>
          <w:ilvl w:val="0"/>
          <w:numId w:val="21"/>
        </w:numPr>
        <w:tabs>
          <w:tab w:val="left" w:pos="851"/>
        </w:tabs>
        <w:spacing w:after="0" w:line="240" w:lineRule="auto"/>
        <w:ind w:left="0" w:firstLine="567"/>
        <w:jc w:val="both"/>
        <w:rPr>
          <w:rFonts w:ascii="Times New Roman" w:hAnsi="Times New Roman" w:cs="Times New Roman"/>
          <w:sz w:val="24"/>
          <w:szCs w:val="24"/>
        </w:rPr>
      </w:pPr>
      <w:r w:rsidRPr="00E37A56">
        <w:rPr>
          <w:rFonts w:ascii="Times New Roman" w:hAnsi="Times New Roman" w:cs="Times New Roman"/>
          <w:b/>
          <w:color w:val="000000"/>
          <w:sz w:val="24"/>
          <w:szCs w:val="24"/>
        </w:rPr>
        <w:t xml:space="preserve">Наименование объекта закупки (Предмет </w:t>
      </w:r>
      <w:r w:rsidR="00B13632">
        <w:rPr>
          <w:rFonts w:ascii="Times New Roman" w:hAnsi="Times New Roman" w:cs="Times New Roman"/>
          <w:b/>
          <w:color w:val="000000"/>
          <w:sz w:val="24"/>
          <w:szCs w:val="24"/>
        </w:rPr>
        <w:t>Договора</w:t>
      </w:r>
      <w:r w:rsidRPr="00E37A56">
        <w:rPr>
          <w:rFonts w:ascii="Times New Roman" w:hAnsi="Times New Roman" w:cs="Times New Roman"/>
          <w:b/>
          <w:color w:val="000000"/>
          <w:sz w:val="24"/>
          <w:szCs w:val="24"/>
        </w:rPr>
        <w:t>):</w:t>
      </w:r>
      <w:r w:rsidRPr="00E37A56">
        <w:rPr>
          <w:rFonts w:ascii="Times New Roman" w:hAnsi="Times New Roman" w:cs="Times New Roman"/>
          <w:b/>
          <w:sz w:val="24"/>
          <w:szCs w:val="24"/>
        </w:rPr>
        <w:t xml:space="preserve"> </w:t>
      </w:r>
      <w:r>
        <w:rPr>
          <w:rFonts w:ascii="Times New Roman" w:hAnsi="Times New Roman" w:cs="Times New Roman"/>
          <w:color w:val="000000"/>
          <w:sz w:val="24"/>
          <w:szCs w:val="24"/>
        </w:rPr>
        <w:t>И</w:t>
      </w:r>
      <w:r w:rsidRPr="00E37A56">
        <w:rPr>
          <w:rFonts w:ascii="Times New Roman" w:hAnsi="Times New Roman" w:cs="Times New Roman"/>
          <w:color w:val="000000"/>
          <w:sz w:val="24"/>
          <w:szCs w:val="24"/>
        </w:rPr>
        <w:t>зготовление и поставка открыток, вкладышей к открыткам, блокнотов и адресных папок с символикой Законодательного собрания Ленинградской области (далее – Товар).</w:t>
      </w:r>
      <w:r w:rsidRPr="00E37A56">
        <w:rPr>
          <w:rFonts w:ascii="Times New Roman" w:hAnsi="Times New Roman" w:cs="Times New Roman"/>
          <w:sz w:val="24"/>
          <w:szCs w:val="24"/>
        </w:rPr>
        <w:t xml:space="preserve"> </w:t>
      </w:r>
    </w:p>
    <w:p w:rsidR="00E37A56" w:rsidRPr="00E37A56" w:rsidRDefault="00E37A56" w:rsidP="00E37A56">
      <w:pPr>
        <w:numPr>
          <w:ilvl w:val="0"/>
          <w:numId w:val="21"/>
        </w:numPr>
        <w:tabs>
          <w:tab w:val="left" w:pos="851"/>
        </w:tabs>
        <w:spacing w:after="0" w:line="240" w:lineRule="auto"/>
        <w:ind w:left="0" w:firstLine="567"/>
        <w:jc w:val="both"/>
        <w:rPr>
          <w:rFonts w:ascii="Times New Roman" w:hAnsi="Times New Roman" w:cs="Times New Roman"/>
          <w:sz w:val="24"/>
          <w:szCs w:val="24"/>
        </w:rPr>
      </w:pPr>
      <w:r w:rsidRPr="00E37A56">
        <w:rPr>
          <w:rFonts w:ascii="Times New Roman" w:hAnsi="Times New Roman" w:cs="Times New Roman"/>
          <w:b/>
          <w:sz w:val="24"/>
          <w:szCs w:val="24"/>
        </w:rPr>
        <w:t xml:space="preserve">Срок изготовления и поставки Товара: </w:t>
      </w:r>
      <w:r w:rsidRPr="00E37A56">
        <w:rPr>
          <w:rFonts w:ascii="Times New Roman" w:hAnsi="Times New Roman" w:cs="Times New Roman"/>
          <w:sz w:val="24"/>
          <w:szCs w:val="24"/>
        </w:rPr>
        <w:t>Двумя партиями: 1 партия – в период с даты заключения договора до 01.12.2026, 2 партия – в период с 11.01.2027 до 01.03.2027. Срок согласования дизайн – макетов, «живых» образцов и изготовление Товара входит в срок поставки.</w:t>
      </w:r>
    </w:p>
    <w:p w:rsidR="00E37A56" w:rsidRPr="00E37A56" w:rsidRDefault="00E37A56" w:rsidP="00E37A56">
      <w:pPr>
        <w:tabs>
          <w:tab w:val="left" w:pos="567"/>
          <w:tab w:val="left" w:pos="709"/>
          <w:tab w:val="left" w:pos="851"/>
        </w:tabs>
        <w:suppressAutoHyphens/>
        <w:spacing w:after="0" w:line="240" w:lineRule="auto"/>
        <w:ind w:firstLine="567"/>
        <w:jc w:val="both"/>
        <w:rPr>
          <w:rFonts w:ascii="Times New Roman" w:hAnsi="Times New Roman" w:cs="Times New Roman"/>
          <w:b/>
          <w:color w:val="000000"/>
          <w:sz w:val="24"/>
          <w:szCs w:val="24"/>
          <w:lang w:eastAsia="ar-SA"/>
        </w:rPr>
      </w:pPr>
      <w:r w:rsidRPr="00E37A56">
        <w:rPr>
          <w:rFonts w:ascii="Times New Roman" w:hAnsi="Times New Roman" w:cs="Times New Roman"/>
          <w:b/>
          <w:color w:val="000000"/>
          <w:sz w:val="24"/>
          <w:szCs w:val="24"/>
          <w:lang w:eastAsia="ar-SA"/>
        </w:rPr>
        <w:t>3. Условия изготовления Товара:</w:t>
      </w:r>
    </w:p>
    <w:p w:rsidR="00E37A56" w:rsidRPr="00E37A56" w:rsidRDefault="00E37A56" w:rsidP="00E37A56">
      <w:pPr>
        <w:tabs>
          <w:tab w:val="left" w:pos="851"/>
          <w:tab w:val="left" w:pos="993"/>
        </w:tabs>
        <w:spacing w:after="0" w:line="240" w:lineRule="auto"/>
        <w:ind w:firstLine="567"/>
        <w:jc w:val="both"/>
        <w:rPr>
          <w:rFonts w:ascii="Times New Roman" w:hAnsi="Times New Roman" w:cs="Times New Roman"/>
          <w:color w:val="000000"/>
          <w:sz w:val="24"/>
          <w:szCs w:val="24"/>
          <w:lang w:bidi="ru-RU"/>
        </w:rPr>
      </w:pPr>
      <w:r w:rsidRPr="00E37A56">
        <w:rPr>
          <w:rFonts w:ascii="Times New Roman" w:hAnsi="Times New Roman" w:cs="Times New Roman"/>
          <w:b/>
          <w:color w:val="000000"/>
          <w:sz w:val="24"/>
          <w:szCs w:val="24"/>
        </w:rPr>
        <w:t>3.1.</w:t>
      </w:r>
      <w:r w:rsidRPr="00E37A56">
        <w:rPr>
          <w:rFonts w:ascii="Times New Roman" w:hAnsi="Times New Roman" w:cs="Times New Roman"/>
          <w:color w:val="000000"/>
          <w:sz w:val="24"/>
          <w:szCs w:val="24"/>
        </w:rPr>
        <w:t xml:space="preserve"> Поставщик разрабатывает дизайн-макеты Товара и предоставляет на утверждение Заказчику. </w:t>
      </w:r>
      <w:r w:rsidRPr="00E37A56">
        <w:rPr>
          <w:rFonts w:ascii="Times New Roman" w:hAnsi="Times New Roman" w:cs="Times New Roman"/>
          <w:color w:val="000000"/>
          <w:sz w:val="24"/>
          <w:szCs w:val="24"/>
          <w:lang w:bidi="ru-RU"/>
        </w:rPr>
        <w:t xml:space="preserve">Заказчик имеет право внести изменения в изображение и надписи в </w:t>
      </w:r>
      <w:r w:rsidRPr="00E37A56">
        <w:rPr>
          <w:rFonts w:ascii="Times New Roman" w:hAnsi="Times New Roman" w:cs="Times New Roman"/>
          <w:color w:val="000000"/>
          <w:sz w:val="24"/>
          <w:szCs w:val="24"/>
        </w:rPr>
        <w:t xml:space="preserve">дизайн – макетах </w:t>
      </w:r>
      <w:r w:rsidRPr="00E37A56">
        <w:rPr>
          <w:rFonts w:ascii="Times New Roman" w:hAnsi="Times New Roman" w:cs="Times New Roman"/>
          <w:color w:val="000000"/>
          <w:sz w:val="24"/>
          <w:szCs w:val="24"/>
          <w:lang w:bidi="ru-RU"/>
        </w:rPr>
        <w:t xml:space="preserve">Товара. </w:t>
      </w:r>
      <w:r w:rsidRPr="00E37A56">
        <w:rPr>
          <w:rFonts w:ascii="Times New Roman" w:hAnsi="Times New Roman" w:cs="Times New Roman"/>
          <w:color w:val="000000"/>
          <w:sz w:val="24"/>
          <w:szCs w:val="24"/>
        </w:rPr>
        <w:t xml:space="preserve">Если Заказчик не утвердил дизайн – макеты Товара, то он направляет их Поставщику на доработку, Поставщик обязан доработать дизайн – макеты Товара. Поставщик обязан согласовать и утвердить дизайн – макеты Товара в срок не более 3 рабочих дней с момента заключения </w:t>
      </w:r>
      <w:r w:rsidR="00B13632">
        <w:rPr>
          <w:rFonts w:ascii="Times New Roman" w:hAnsi="Times New Roman" w:cs="Times New Roman"/>
          <w:color w:val="000000"/>
          <w:sz w:val="24"/>
          <w:szCs w:val="24"/>
        </w:rPr>
        <w:t>Договора</w:t>
      </w:r>
      <w:r w:rsidRPr="00E37A56">
        <w:rPr>
          <w:rFonts w:ascii="Times New Roman" w:hAnsi="Times New Roman" w:cs="Times New Roman"/>
          <w:color w:val="000000"/>
          <w:sz w:val="24"/>
          <w:szCs w:val="24"/>
        </w:rPr>
        <w:t>.</w:t>
      </w:r>
    </w:p>
    <w:p w:rsidR="00E37A56" w:rsidRPr="00E37A56" w:rsidRDefault="00E37A56" w:rsidP="00E37A56">
      <w:pPr>
        <w:tabs>
          <w:tab w:val="left" w:pos="851"/>
          <w:tab w:val="left" w:pos="993"/>
        </w:tabs>
        <w:spacing w:after="0" w:line="240" w:lineRule="auto"/>
        <w:ind w:firstLine="567"/>
        <w:jc w:val="both"/>
        <w:rPr>
          <w:rFonts w:ascii="Times New Roman" w:hAnsi="Times New Roman" w:cs="Times New Roman"/>
          <w:color w:val="000000"/>
          <w:sz w:val="24"/>
          <w:szCs w:val="24"/>
          <w:lang w:bidi="ru-RU"/>
        </w:rPr>
      </w:pPr>
      <w:r w:rsidRPr="00E37A56">
        <w:rPr>
          <w:rFonts w:ascii="Times New Roman" w:hAnsi="Times New Roman" w:cs="Times New Roman"/>
          <w:b/>
          <w:color w:val="000000"/>
          <w:sz w:val="24"/>
          <w:szCs w:val="24"/>
        </w:rPr>
        <w:t>3.2.</w:t>
      </w:r>
      <w:r w:rsidRPr="00E37A56">
        <w:rPr>
          <w:rFonts w:ascii="Times New Roman" w:hAnsi="Times New Roman" w:cs="Times New Roman"/>
          <w:color w:val="000000"/>
          <w:sz w:val="24"/>
          <w:szCs w:val="24"/>
        </w:rPr>
        <w:t> </w:t>
      </w:r>
      <w:r w:rsidRPr="00E37A56">
        <w:rPr>
          <w:rFonts w:ascii="Times New Roman" w:hAnsi="Times New Roman" w:cs="Times New Roman"/>
          <w:color w:val="000000"/>
          <w:sz w:val="24"/>
          <w:szCs w:val="24"/>
          <w:lang w:bidi="ru-RU"/>
        </w:rPr>
        <w:t xml:space="preserve">Перед изготовлением Товара Поставщик обязан предоставить «живой» образец Товара на утверждение Заказчику в срок не более 3 рабочих дней с даты утверждения Заказчиком </w:t>
      </w:r>
      <w:r w:rsidRPr="00E37A56">
        <w:rPr>
          <w:rFonts w:ascii="Times New Roman" w:hAnsi="Times New Roman" w:cs="Times New Roman"/>
          <w:color w:val="000000"/>
          <w:sz w:val="24"/>
          <w:szCs w:val="24"/>
        </w:rPr>
        <w:t xml:space="preserve">дизайн – </w:t>
      </w:r>
      <w:r w:rsidRPr="00E37A56">
        <w:rPr>
          <w:rFonts w:ascii="Times New Roman" w:hAnsi="Times New Roman" w:cs="Times New Roman"/>
          <w:color w:val="000000"/>
          <w:sz w:val="24"/>
          <w:szCs w:val="24"/>
          <w:lang w:bidi="ru-RU"/>
        </w:rPr>
        <w:t xml:space="preserve">макетов Товара. </w:t>
      </w:r>
      <w:r w:rsidRPr="00E37A56">
        <w:rPr>
          <w:rFonts w:ascii="Times New Roman" w:hAnsi="Times New Roman" w:cs="Times New Roman"/>
          <w:color w:val="000000"/>
          <w:sz w:val="24"/>
          <w:szCs w:val="24"/>
        </w:rPr>
        <w:t xml:space="preserve">Если Заказчик не утвердил </w:t>
      </w:r>
      <w:r w:rsidRPr="00E37A56">
        <w:rPr>
          <w:rFonts w:ascii="Times New Roman" w:hAnsi="Times New Roman" w:cs="Times New Roman"/>
          <w:color w:val="000000"/>
          <w:sz w:val="24"/>
          <w:szCs w:val="24"/>
          <w:lang w:bidi="ru-RU"/>
        </w:rPr>
        <w:t xml:space="preserve">«живой» образец </w:t>
      </w:r>
      <w:r w:rsidRPr="00E37A56">
        <w:rPr>
          <w:rFonts w:ascii="Times New Roman" w:hAnsi="Times New Roman" w:cs="Times New Roman"/>
          <w:color w:val="000000"/>
          <w:sz w:val="24"/>
          <w:szCs w:val="24"/>
        </w:rPr>
        <w:t xml:space="preserve">Товара, то он направляет их Поставщику на доработку, Поставщик обязан доработать </w:t>
      </w:r>
      <w:r w:rsidRPr="00E37A56">
        <w:rPr>
          <w:rFonts w:ascii="Times New Roman" w:hAnsi="Times New Roman" w:cs="Times New Roman"/>
          <w:color w:val="000000"/>
          <w:sz w:val="24"/>
          <w:szCs w:val="24"/>
          <w:lang w:bidi="ru-RU"/>
        </w:rPr>
        <w:t xml:space="preserve">«живой» образец </w:t>
      </w:r>
      <w:r w:rsidRPr="00E37A56">
        <w:rPr>
          <w:rFonts w:ascii="Times New Roman" w:hAnsi="Times New Roman" w:cs="Times New Roman"/>
          <w:color w:val="000000"/>
          <w:sz w:val="24"/>
          <w:szCs w:val="24"/>
        </w:rPr>
        <w:t xml:space="preserve">Товара в срок не более одного рабочего дня с даты направления Поставщику замечаний Заказчиком. </w:t>
      </w:r>
      <w:r w:rsidRPr="00E37A56">
        <w:rPr>
          <w:rFonts w:ascii="Times New Roman" w:hAnsi="Times New Roman" w:cs="Times New Roman"/>
          <w:color w:val="000000"/>
          <w:sz w:val="24"/>
          <w:szCs w:val="24"/>
          <w:lang w:bidi="ru-RU"/>
        </w:rPr>
        <w:t xml:space="preserve">После утверждения Заказчиком «живого» образца Товара Поставщик производит изготовление и поставку Товара. </w:t>
      </w:r>
    </w:p>
    <w:p w:rsidR="00E37A56" w:rsidRPr="00E37A56" w:rsidRDefault="00E37A56" w:rsidP="00E37A56">
      <w:pPr>
        <w:tabs>
          <w:tab w:val="left" w:pos="851"/>
          <w:tab w:val="left" w:pos="993"/>
        </w:tabs>
        <w:spacing w:after="0" w:line="240" w:lineRule="auto"/>
        <w:ind w:firstLine="567"/>
        <w:jc w:val="both"/>
        <w:rPr>
          <w:rFonts w:ascii="Times New Roman" w:hAnsi="Times New Roman" w:cs="Times New Roman"/>
          <w:color w:val="000000"/>
          <w:sz w:val="24"/>
          <w:szCs w:val="24"/>
          <w:lang w:bidi="ru-RU"/>
        </w:rPr>
      </w:pPr>
      <w:r w:rsidRPr="00E37A56">
        <w:rPr>
          <w:rFonts w:ascii="Times New Roman" w:hAnsi="Times New Roman" w:cs="Times New Roman"/>
          <w:b/>
          <w:color w:val="000000"/>
          <w:sz w:val="24"/>
          <w:szCs w:val="24"/>
          <w:lang w:bidi="ru-RU"/>
        </w:rPr>
        <w:t>3.3.</w:t>
      </w:r>
      <w:r w:rsidRPr="00E37A56">
        <w:rPr>
          <w:rFonts w:ascii="Times New Roman" w:hAnsi="Times New Roman" w:cs="Times New Roman"/>
          <w:color w:val="000000"/>
          <w:sz w:val="24"/>
          <w:szCs w:val="24"/>
          <w:lang w:bidi="ru-RU"/>
        </w:rPr>
        <w:t xml:space="preserve"> Контактное лицо для связи по вопросам согласования и утверждения</w:t>
      </w:r>
      <w:r w:rsidR="00132C9A">
        <w:rPr>
          <w:rFonts w:ascii="Times New Roman" w:hAnsi="Times New Roman" w:cs="Times New Roman"/>
          <w:color w:val="000000"/>
          <w:sz w:val="24"/>
          <w:szCs w:val="24"/>
          <w:lang w:bidi="ru-RU"/>
        </w:rPr>
        <w:t xml:space="preserve"> </w:t>
      </w:r>
      <w:r w:rsidRPr="00E37A56">
        <w:rPr>
          <w:rFonts w:ascii="Times New Roman" w:hAnsi="Times New Roman" w:cs="Times New Roman"/>
          <w:color w:val="000000"/>
          <w:sz w:val="24"/>
          <w:szCs w:val="24"/>
          <w:lang w:bidi="ru-RU"/>
        </w:rPr>
        <w:t>дизайн – макетов, «живых» образцов Товара: Науменко Дарья Юрьевна, начальник отдела информационной политики и взаимодействия со СМИ аппарата Законодательного собрания Ленинградской области, телефон (812) 630-21-45.</w:t>
      </w:r>
    </w:p>
    <w:p w:rsidR="00E37A56" w:rsidRPr="00E37A56" w:rsidRDefault="00E37A56" w:rsidP="00E37A56">
      <w:pPr>
        <w:tabs>
          <w:tab w:val="left" w:pos="0"/>
        </w:tabs>
        <w:spacing w:after="0" w:line="240" w:lineRule="auto"/>
        <w:ind w:firstLine="567"/>
        <w:jc w:val="both"/>
        <w:rPr>
          <w:rFonts w:ascii="Times New Roman" w:hAnsi="Times New Roman" w:cs="Times New Roman"/>
          <w:color w:val="000000"/>
          <w:sz w:val="24"/>
          <w:szCs w:val="24"/>
        </w:rPr>
      </w:pPr>
      <w:r w:rsidRPr="00E37A56">
        <w:rPr>
          <w:rFonts w:ascii="Times New Roman" w:hAnsi="Times New Roman" w:cs="Times New Roman"/>
          <w:b/>
          <w:color w:val="000000"/>
          <w:sz w:val="24"/>
          <w:szCs w:val="24"/>
        </w:rPr>
        <w:t>3.</w:t>
      </w:r>
      <w:r w:rsidRPr="00E37A56">
        <w:rPr>
          <w:rFonts w:ascii="Times New Roman" w:hAnsi="Times New Roman" w:cs="Times New Roman"/>
          <w:b/>
          <w:sz w:val="24"/>
          <w:szCs w:val="24"/>
        </w:rPr>
        <w:t>4.</w:t>
      </w:r>
      <w:r w:rsidRPr="00E37A56">
        <w:rPr>
          <w:rFonts w:ascii="Times New Roman" w:hAnsi="Times New Roman" w:cs="Times New Roman"/>
          <w:sz w:val="24"/>
          <w:szCs w:val="24"/>
        </w:rPr>
        <w:t> Изготовление Товара без утвержденных дизайн – макетов и «живых» образцов Товара Заказчиком не допускается.</w:t>
      </w:r>
    </w:p>
    <w:p w:rsidR="00E37A56" w:rsidRPr="00E37A56" w:rsidRDefault="00E37A56" w:rsidP="00E37A56">
      <w:pPr>
        <w:tabs>
          <w:tab w:val="left" w:pos="0"/>
        </w:tabs>
        <w:spacing w:after="0" w:line="240" w:lineRule="auto"/>
        <w:ind w:firstLine="567"/>
        <w:jc w:val="both"/>
        <w:rPr>
          <w:rFonts w:ascii="Times New Roman" w:hAnsi="Times New Roman" w:cs="Times New Roman"/>
          <w:color w:val="000000"/>
          <w:sz w:val="24"/>
          <w:szCs w:val="24"/>
        </w:rPr>
      </w:pPr>
      <w:r w:rsidRPr="00E37A56">
        <w:rPr>
          <w:rFonts w:ascii="Times New Roman" w:hAnsi="Times New Roman" w:cs="Times New Roman"/>
          <w:b/>
          <w:color w:val="000000"/>
          <w:sz w:val="24"/>
          <w:szCs w:val="24"/>
        </w:rPr>
        <w:t>3.5.</w:t>
      </w:r>
      <w:r w:rsidRPr="00E37A56">
        <w:rPr>
          <w:rFonts w:ascii="Times New Roman" w:hAnsi="Times New Roman" w:cs="Times New Roman"/>
          <w:color w:val="000000"/>
          <w:sz w:val="24"/>
          <w:szCs w:val="24"/>
        </w:rPr>
        <w:t> Поставщик обеспечивает сохранность всего Товара в процессе его изготовления и поставки.</w:t>
      </w:r>
    </w:p>
    <w:p w:rsidR="00E37A56" w:rsidRPr="00E37A56" w:rsidRDefault="00E37A56" w:rsidP="00E37A56">
      <w:pPr>
        <w:tabs>
          <w:tab w:val="left" w:pos="0"/>
        </w:tabs>
        <w:spacing w:after="0" w:line="240" w:lineRule="auto"/>
        <w:ind w:firstLine="567"/>
        <w:jc w:val="both"/>
        <w:rPr>
          <w:rFonts w:ascii="Times New Roman" w:hAnsi="Times New Roman" w:cs="Times New Roman"/>
          <w:color w:val="000000"/>
          <w:sz w:val="24"/>
          <w:szCs w:val="24"/>
        </w:rPr>
      </w:pPr>
      <w:r w:rsidRPr="00E37A56">
        <w:rPr>
          <w:rFonts w:ascii="Times New Roman" w:hAnsi="Times New Roman" w:cs="Times New Roman"/>
          <w:b/>
          <w:color w:val="000000"/>
          <w:sz w:val="24"/>
          <w:szCs w:val="24"/>
        </w:rPr>
        <w:t>4.</w:t>
      </w:r>
      <w:r w:rsidRPr="00E37A56">
        <w:rPr>
          <w:rFonts w:ascii="Times New Roman" w:hAnsi="Times New Roman" w:cs="Times New Roman"/>
          <w:color w:val="000000"/>
          <w:sz w:val="24"/>
          <w:szCs w:val="24"/>
        </w:rPr>
        <w:t xml:space="preserve"> </w:t>
      </w:r>
      <w:r w:rsidRPr="00E37A56">
        <w:rPr>
          <w:rFonts w:ascii="Times New Roman" w:hAnsi="Times New Roman" w:cs="Times New Roman"/>
          <w:bCs/>
          <w:color w:val="000000"/>
          <w:sz w:val="24"/>
          <w:szCs w:val="24"/>
        </w:rPr>
        <w:t xml:space="preserve">Товар поставляется </w:t>
      </w:r>
      <w:r w:rsidRPr="00E37A56">
        <w:rPr>
          <w:rFonts w:ascii="Times New Roman" w:hAnsi="Times New Roman" w:cs="Times New Roman"/>
          <w:sz w:val="24"/>
          <w:szCs w:val="24"/>
        </w:rPr>
        <w:t>в неповрежденной, запечатанной упаковке,</w:t>
      </w:r>
      <w:r w:rsidRPr="00E37A56">
        <w:rPr>
          <w:rFonts w:ascii="Times New Roman" w:hAnsi="Times New Roman" w:cs="Times New Roman"/>
          <w:bCs/>
          <w:color w:val="000000"/>
          <w:sz w:val="24"/>
          <w:szCs w:val="24"/>
        </w:rPr>
        <w:t xml:space="preserve"> новым, ранее не использованным, с упаковочным и фиксирующим материалом. </w:t>
      </w:r>
      <w:r w:rsidRPr="00E37A56">
        <w:rPr>
          <w:rFonts w:ascii="Times New Roman" w:hAnsi="Times New Roman" w:cs="Times New Roman"/>
          <w:sz w:val="24"/>
          <w:szCs w:val="24"/>
        </w:rPr>
        <w:t>Ответственность за повреждения при транспортировке Товара возлагается на Поставщика.</w:t>
      </w:r>
    </w:p>
    <w:p w:rsidR="00E37A56" w:rsidRPr="00E37A56" w:rsidRDefault="00E37A56" w:rsidP="00E37A56">
      <w:pPr>
        <w:tabs>
          <w:tab w:val="left" w:pos="0"/>
        </w:tabs>
        <w:spacing w:after="0" w:line="240" w:lineRule="auto"/>
        <w:ind w:firstLine="567"/>
        <w:jc w:val="both"/>
        <w:rPr>
          <w:rFonts w:ascii="Times New Roman" w:hAnsi="Times New Roman" w:cs="Times New Roman"/>
          <w:sz w:val="24"/>
          <w:szCs w:val="24"/>
        </w:rPr>
      </w:pPr>
      <w:r w:rsidRPr="00E37A56">
        <w:rPr>
          <w:rFonts w:ascii="Times New Roman" w:hAnsi="Times New Roman" w:cs="Times New Roman"/>
          <w:b/>
          <w:color w:val="000000"/>
          <w:sz w:val="24"/>
          <w:szCs w:val="24"/>
        </w:rPr>
        <w:t>5.</w:t>
      </w:r>
      <w:r w:rsidRPr="00E37A56">
        <w:rPr>
          <w:rFonts w:ascii="Times New Roman" w:hAnsi="Times New Roman" w:cs="Times New Roman"/>
          <w:color w:val="000000"/>
          <w:sz w:val="24"/>
          <w:szCs w:val="24"/>
        </w:rPr>
        <w:t> Замена/возврат/исправление недостатков/изготовление Товара взамен некачественного</w:t>
      </w:r>
      <w:r w:rsidRPr="00E37A56">
        <w:rPr>
          <w:rFonts w:ascii="Times New Roman" w:hAnsi="Times New Roman" w:cs="Times New Roman"/>
          <w:sz w:val="24"/>
          <w:szCs w:val="24"/>
        </w:rPr>
        <w:t xml:space="preserve"> (бракованного) и/или допоставка Товара, к которому предъявлены Заказчиком претензии, осуществляется силами, средствами Поставщика и за счет Поставщика.</w:t>
      </w:r>
    </w:p>
    <w:p w:rsidR="00E37A56" w:rsidRPr="00E37A56" w:rsidRDefault="00E37A56" w:rsidP="00E37A56">
      <w:pPr>
        <w:tabs>
          <w:tab w:val="left" w:pos="0"/>
        </w:tabs>
        <w:spacing w:after="0" w:line="240" w:lineRule="auto"/>
        <w:ind w:firstLine="567"/>
        <w:jc w:val="both"/>
        <w:rPr>
          <w:rFonts w:ascii="Times New Roman" w:hAnsi="Times New Roman" w:cs="Times New Roman"/>
          <w:sz w:val="24"/>
          <w:szCs w:val="24"/>
        </w:rPr>
      </w:pPr>
      <w:r w:rsidRPr="00E37A56">
        <w:rPr>
          <w:rFonts w:ascii="Times New Roman" w:hAnsi="Times New Roman" w:cs="Times New Roman"/>
          <w:b/>
          <w:sz w:val="24"/>
          <w:szCs w:val="24"/>
        </w:rPr>
        <w:t>6.</w:t>
      </w:r>
      <w:r w:rsidRPr="00E37A56">
        <w:rPr>
          <w:rFonts w:ascii="Times New Roman" w:hAnsi="Times New Roman" w:cs="Times New Roman"/>
          <w:sz w:val="24"/>
          <w:szCs w:val="24"/>
        </w:rPr>
        <w:t> Товар должен соответствовать требованиям безопасности, которые установлены действующим законодательством (Закон Российской Федерации от 07.02.1992 N 2300-1 «О защите прав потребителей»). Товар должен быть нетоксичный и безвредный, и не иметь неприятного запаха.</w:t>
      </w:r>
    </w:p>
    <w:p w:rsidR="00E37A56" w:rsidRPr="00E37A56" w:rsidRDefault="00E37A56" w:rsidP="00E37A56">
      <w:pPr>
        <w:tabs>
          <w:tab w:val="left" w:pos="0"/>
        </w:tabs>
        <w:spacing w:after="0" w:line="240" w:lineRule="auto"/>
        <w:ind w:firstLine="567"/>
        <w:jc w:val="both"/>
        <w:rPr>
          <w:rFonts w:ascii="Times New Roman" w:hAnsi="Times New Roman" w:cs="Times New Roman"/>
          <w:sz w:val="24"/>
          <w:szCs w:val="24"/>
        </w:rPr>
      </w:pPr>
      <w:r w:rsidRPr="00E37A56">
        <w:rPr>
          <w:rFonts w:ascii="Times New Roman" w:hAnsi="Times New Roman" w:cs="Times New Roman"/>
          <w:b/>
          <w:sz w:val="24"/>
          <w:szCs w:val="24"/>
        </w:rPr>
        <w:t>7. Требования к гарантийному сроку Товара:</w:t>
      </w:r>
      <w:r w:rsidRPr="00E37A56">
        <w:rPr>
          <w:rFonts w:ascii="Times New Roman" w:hAnsi="Times New Roman" w:cs="Times New Roman"/>
          <w:sz w:val="24"/>
          <w:szCs w:val="24"/>
        </w:rPr>
        <w:t xml:space="preserve"> Поставщик одновременно с Товаром предоставляет гарантию на Товар со сроком не менее 12 (Двенадцати) месяцев, который начинает исчисляться со дня подписания Заказчиком документа о приемке.</w:t>
      </w:r>
    </w:p>
    <w:p w:rsidR="00E37A56" w:rsidRPr="00E37A56" w:rsidRDefault="00E37A56" w:rsidP="00E37A56">
      <w:pPr>
        <w:spacing w:after="0" w:line="240" w:lineRule="auto"/>
        <w:ind w:firstLine="567"/>
        <w:jc w:val="both"/>
        <w:rPr>
          <w:rFonts w:ascii="Times New Roman" w:hAnsi="Times New Roman" w:cs="Times New Roman"/>
          <w:sz w:val="24"/>
          <w:szCs w:val="24"/>
        </w:rPr>
      </w:pPr>
      <w:r w:rsidRPr="00E37A56">
        <w:rPr>
          <w:rFonts w:ascii="Times New Roman" w:hAnsi="Times New Roman" w:cs="Times New Roman"/>
          <w:sz w:val="24"/>
          <w:szCs w:val="24"/>
        </w:rPr>
        <w:t xml:space="preserve">Поставщик гарантирует качество Товара в соответствии с требованиями, указанными в настоящем Описании объекта закупки. Браком является несоответствие изготовленного Товара по одному или более параметрам настоящего Описания объекта закупки; технологический брак - наличие царапин и других механических повреждений. </w:t>
      </w:r>
    </w:p>
    <w:p w:rsidR="00E37A56" w:rsidRPr="00E37A56" w:rsidRDefault="00E37A56" w:rsidP="00E37A56">
      <w:pPr>
        <w:spacing w:after="0" w:line="240" w:lineRule="auto"/>
        <w:ind w:firstLine="567"/>
        <w:jc w:val="both"/>
        <w:rPr>
          <w:rFonts w:ascii="Times New Roman" w:hAnsi="Times New Roman" w:cs="Times New Roman"/>
          <w:sz w:val="24"/>
          <w:szCs w:val="24"/>
        </w:rPr>
      </w:pPr>
      <w:r w:rsidRPr="00E37A56">
        <w:rPr>
          <w:rFonts w:ascii="Times New Roman" w:hAnsi="Times New Roman" w:cs="Times New Roman"/>
          <w:sz w:val="24"/>
          <w:szCs w:val="24"/>
        </w:rPr>
        <w:t xml:space="preserve">Выявленный брак (как при контроле на приемке, так и в течение гарантийного срока Товара), Поставщик исправляет за свой счет без дополнительной оплаты со стороны Заказчика. Обнаруженные недостатки фиксируются в Претензии, направляемой Заказчиком Поставщику в течение трех рабочих дней с момента обнаружения недостатков. Претензия направляется Заказчиком Поставщику на электронную почту, указанную в </w:t>
      </w:r>
      <w:r w:rsidR="00B13632">
        <w:rPr>
          <w:rFonts w:ascii="Times New Roman" w:hAnsi="Times New Roman" w:cs="Times New Roman"/>
          <w:sz w:val="24"/>
          <w:szCs w:val="24"/>
        </w:rPr>
        <w:t>Договоре</w:t>
      </w:r>
      <w:r w:rsidRPr="00E37A56">
        <w:rPr>
          <w:rFonts w:ascii="Times New Roman" w:hAnsi="Times New Roman" w:cs="Times New Roman"/>
          <w:sz w:val="24"/>
          <w:szCs w:val="24"/>
        </w:rPr>
        <w:t>.</w:t>
      </w:r>
    </w:p>
    <w:p w:rsidR="00E37A56" w:rsidRPr="00E37A56" w:rsidRDefault="00E37A56" w:rsidP="00E37A56">
      <w:pPr>
        <w:spacing w:after="0" w:line="240" w:lineRule="auto"/>
        <w:ind w:firstLine="567"/>
        <w:jc w:val="both"/>
        <w:rPr>
          <w:rFonts w:ascii="Times New Roman" w:hAnsi="Times New Roman" w:cs="Times New Roman"/>
          <w:sz w:val="24"/>
          <w:szCs w:val="24"/>
        </w:rPr>
      </w:pPr>
      <w:r w:rsidRPr="00E37A56">
        <w:rPr>
          <w:rFonts w:ascii="Times New Roman" w:hAnsi="Times New Roman" w:cs="Times New Roman"/>
          <w:sz w:val="24"/>
          <w:szCs w:val="24"/>
        </w:rPr>
        <w:lastRenderedPageBreak/>
        <w:t>В период гарантийного срока Замена/возврат/исправление недостатков Товара взамен некачественного (бракованного) и/или допоставка Товара, к которой предъявлены Заказчиком претензии, осуществляется силами, средствами Поставщика и за счет Поставщика в течении трех рабочих дней с даты отправки Претензии Заказчиком.</w:t>
      </w:r>
    </w:p>
    <w:p w:rsidR="00E37A56" w:rsidRPr="00E37A56" w:rsidRDefault="00E37A56" w:rsidP="00E37A56">
      <w:pPr>
        <w:tabs>
          <w:tab w:val="left" w:pos="993"/>
        </w:tabs>
        <w:spacing w:after="0" w:line="240" w:lineRule="auto"/>
        <w:ind w:firstLine="567"/>
        <w:jc w:val="both"/>
        <w:rPr>
          <w:rFonts w:ascii="Times New Roman" w:hAnsi="Times New Roman" w:cs="Times New Roman"/>
          <w:sz w:val="24"/>
          <w:szCs w:val="24"/>
        </w:rPr>
      </w:pPr>
      <w:r w:rsidRPr="00E37A56">
        <w:rPr>
          <w:rFonts w:ascii="Times New Roman" w:hAnsi="Times New Roman" w:cs="Times New Roman"/>
          <w:b/>
          <w:sz w:val="24"/>
          <w:szCs w:val="24"/>
        </w:rPr>
        <w:t>8.</w:t>
      </w:r>
      <w:r w:rsidRPr="00E37A56">
        <w:rPr>
          <w:rFonts w:ascii="Times New Roman" w:hAnsi="Times New Roman" w:cs="Times New Roman"/>
          <w:sz w:val="24"/>
          <w:szCs w:val="24"/>
        </w:rPr>
        <w:t xml:space="preserve"> Функциональные, технические, качественные и эксплуатационные характеристики Товара установлены в Таблице «Объект закупки».</w:t>
      </w:r>
    </w:p>
    <w:p w:rsidR="00E37A56" w:rsidRPr="00E37A56" w:rsidRDefault="00E37A56" w:rsidP="00E37A56">
      <w:pPr>
        <w:tabs>
          <w:tab w:val="left" w:pos="993"/>
        </w:tabs>
        <w:spacing w:after="0" w:line="240" w:lineRule="auto"/>
        <w:ind w:firstLine="567"/>
        <w:jc w:val="both"/>
        <w:rPr>
          <w:rFonts w:ascii="Times New Roman" w:hAnsi="Times New Roman" w:cs="Times New Roman"/>
          <w:sz w:val="24"/>
          <w:szCs w:val="24"/>
        </w:rPr>
      </w:pPr>
    </w:p>
    <w:p w:rsidR="00E37A56" w:rsidRDefault="00E37A56" w:rsidP="00AE6A53">
      <w:pPr>
        <w:tabs>
          <w:tab w:val="left" w:pos="993"/>
        </w:tabs>
        <w:spacing w:after="0" w:line="240" w:lineRule="auto"/>
        <w:ind w:firstLine="567"/>
        <w:jc w:val="center"/>
        <w:rPr>
          <w:rFonts w:ascii="Times New Roman" w:hAnsi="Times New Roman" w:cs="Times New Roman"/>
          <w:b/>
          <w:sz w:val="24"/>
          <w:szCs w:val="24"/>
        </w:rPr>
      </w:pPr>
      <w:r w:rsidRPr="00B13632">
        <w:rPr>
          <w:rFonts w:ascii="Times New Roman" w:hAnsi="Times New Roman" w:cs="Times New Roman"/>
          <w:b/>
          <w:sz w:val="24"/>
          <w:szCs w:val="24"/>
        </w:rPr>
        <w:t>Таблица</w:t>
      </w:r>
      <w:r w:rsidR="00B13632" w:rsidRPr="00B13632">
        <w:rPr>
          <w:rFonts w:ascii="Times New Roman" w:hAnsi="Times New Roman" w:cs="Times New Roman"/>
          <w:b/>
          <w:sz w:val="24"/>
          <w:szCs w:val="24"/>
        </w:rPr>
        <w:t xml:space="preserve"> </w:t>
      </w:r>
      <w:r w:rsidRPr="00B13632">
        <w:rPr>
          <w:rFonts w:ascii="Times New Roman" w:hAnsi="Times New Roman" w:cs="Times New Roman"/>
          <w:b/>
          <w:sz w:val="24"/>
          <w:szCs w:val="24"/>
        </w:rPr>
        <w:t>«Объект закупки»</w:t>
      </w:r>
    </w:p>
    <w:p w:rsidR="00AE6A53" w:rsidRPr="00E37A56" w:rsidRDefault="00AE6A53" w:rsidP="00AE6A53">
      <w:pPr>
        <w:tabs>
          <w:tab w:val="left" w:pos="993"/>
        </w:tabs>
        <w:spacing w:after="0" w:line="240" w:lineRule="auto"/>
        <w:ind w:firstLine="567"/>
        <w:jc w:val="center"/>
        <w:rPr>
          <w:rFonts w:ascii="Times New Roman" w:hAnsi="Times New Roman" w:cs="Times New Roman"/>
          <w:sz w:val="24"/>
          <w:szCs w:val="24"/>
        </w:rPr>
      </w:pPr>
    </w:p>
    <w:p w:rsidR="00E37A56" w:rsidRPr="00AE6A53" w:rsidRDefault="00E37A56" w:rsidP="00B13632">
      <w:pPr>
        <w:tabs>
          <w:tab w:val="left" w:pos="993"/>
        </w:tabs>
        <w:spacing w:after="0" w:line="240" w:lineRule="auto"/>
        <w:jc w:val="both"/>
        <w:rPr>
          <w:rFonts w:ascii="Times New Roman" w:hAnsi="Times New Roman" w:cs="Times New Roman"/>
          <w:b/>
          <w:sz w:val="24"/>
          <w:szCs w:val="24"/>
        </w:rPr>
      </w:pPr>
      <w:r w:rsidRPr="00AE6A53">
        <w:rPr>
          <w:rFonts w:ascii="Times New Roman" w:hAnsi="Times New Roman" w:cs="Times New Roman"/>
          <w:b/>
          <w:sz w:val="24"/>
          <w:szCs w:val="24"/>
        </w:rPr>
        <w:t>Партия 1</w:t>
      </w:r>
      <w:r w:rsidR="00AE6A53">
        <w:rPr>
          <w:rFonts w:ascii="Times New Roman" w:hAnsi="Times New Roman" w:cs="Times New Roman"/>
          <w:b/>
          <w:sz w:val="24"/>
          <w:szCs w:val="24"/>
        </w:rPr>
        <w:t xml:space="preserve"> (поставка</w:t>
      </w:r>
      <w:r w:rsidR="00AE6A53" w:rsidRPr="00AE6A53">
        <w:rPr>
          <w:rFonts w:ascii="Times New Roman" w:hAnsi="Times New Roman" w:cs="Times New Roman"/>
          <w:b/>
          <w:sz w:val="24"/>
          <w:szCs w:val="24"/>
        </w:rPr>
        <w:t xml:space="preserve"> в период с даты заключения договора до 01.12.2026</w:t>
      </w:r>
      <w:r w:rsidR="00AE6A53">
        <w:rPr>
          <w:rFonts w:ascii="Times New Roman" w:hAnsi="Times New Roman" w:cs="Times New Roman"/>
          <w:b/>
          <w:sz w:val="24"/>
          <w:szCs w:val="24"/>
        </w:rPr>
        <w:t>)</w:t>
      </w:r>
    </w:p>
    <w:p w:rsidR="00E37A56" w:rsidRPr="00E37A56" w:rsidRDefault="00E37A56" w:rsidP="00E37A56">
      <w:pPr>
        <w:tabs>
          <w:tab w:val="left" w:pos="993"/>
        </w:tabs>
        <w:spacing w:after="0" w:line="240" w:lineRule="auto"/>
        <w:ind w:firstLine="567"/>
        <w:jc w:val="both"/>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9"/>
        <w:gridCol w:w="8083"/>
        <w:gridCol w:w="1513"/>
      </w:tblGrid>
      <w:tr w:rsidR="00E37A56" w:rsidRPr="00E37A56" w:rsidTr="00B13632">
        <w:trPr>
          <w:trHeight w:val="309"/>
        </w:trPr>
        <w:tc>
          <w:tcPr>
            <w:tcW w:w="294" w:type="pct"/>
            <w:tcBorders>
              <w:top w:val="single" w:sz="4" w:space="0" w:color="auto"/>
              <w:left w:val="single" w:sz="4" w:space="0" w:color="auto"/>
              <w:bottom w:val="single" w:sz="4" w:space="0" w:color="auto"/>
              <w:right w:val="single" w:sz="4" w:space="0" w:color="auto"/>
            </w:tcBorders>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t>№ п/п</w:t>
            </w:r>
          </w:p>
        </w:tc>
        <w:tc>
          <w:tcPr>
            <w:tcW w:w="3963" w:type="pct"/>
            <w:tcBorders>
              <w:top w:val="single" w:sz="4" w:space="0" w:color="auto"/>
              <w:left w:val="single" w:sz="4" w:space="0" w:color="auto"/>
              <w:bottom w:val="single" w:sz="4" w:space="0" w:color="auto"/>
              <w:right w:val="single" w:sz="4" w:space="0" w:color="auto"/>
            </w:tcBorders>
          </w:tcPr>
          <w:p w:rsidR="00E37A56" w:rsidRPr="00E37A56" w:rsidRDefault="00E37A56" w:rsidP="00E37A56">
            <w:pPr>
              <w:spacing w:after="0" w:line="240" w:lineRule="auto"/>
              <w:jc w:val="center"/>
              <w:rPr>
                <w:rFonts w:ascii="Times New Roman" w:hAnsi="Times New Roman" w:cs="Times New Roman"/>
                <w:b/>
                <w:sz w:val="24"/>
                <w:szCs w:val="24"/>
              </w:rPr>
            </w:pPr>
            <w:r w:rsidRPr="00E37A56">
              <w:rPr>
                <w:rFonts w:ascii="Times New Roman" w:hAnsi="Times New Roman" w:cs="Times New Roman"/>
                <w:b/>
                <w:sz w:val="24"/>
                <w:szCs w:val="24"/>
              </w:rPr>
              <w:t>Наименование и описание продукции</w:t>
            </w:r>
          </w:p>
        </w:tc>
        <w:tc>
          <w:tcPr>
            <w:tcW w:w="742" w:type="pct"/>
            <w:tcBorders>
              <w:top w:val="single" w:sz="4" w:space="0" w:color="auto"/>
              <w:left w:val="single" w:sz="4" w:space="0" w:color="auto"/>
              <w:bottom w:val="single" w:sz="4" w:space="0" w:color="auto"/>
              <w:right w:val="single" w:sz="4" w:space="0" w:color="auto"/>
            </w:tcBorders>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t>Количество</w:t>
            </w:r>
          </w:p>
        </w:tc>
      </w:tr>
      <w:tr w:rsidR="00E37A56" w:rsidRPr="00E37A56" w:rsidTr="00B13632">
        <w:trPr>
          <w:trHeight w:val="309"/>
        </w:trPr>
        <w:tc>
          <w:tcPr>
            <w:tcW w:w="294" w:type="pct"/>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t>1.</w:t>
            </w:r>
          </w:p>
        </w:tc>
        <w:tc>
          <w:tcPr>
            <w:tcW w:w="3963" w:type="pct"/>
          </w:tcPr>
          <w:p w:rsidR="00E37A56" w:rsidRPr="00AE6A53" w:rsidRDefault="00E37A56" w:rsidP="00E37A56">
            <w:pPr>
              <w:spacing w:after="0" w:line="240" w:lineRule="auto"/>
              <w:jc w:val="center"/>
              <w:rPr>
                <w:rFonts w:ascii="Times New Roman" w:hAnsi="Times New Roman" w:cs="Times New Roman"/>
                <w:b/>
                <w:sz w:val="24"/>
                <w:szCs w:val="24"/>
              </w:rPr>
            </w:pPr>
            <w:r w:rsidRPr="00AE6A53">
              <w:rPr>
                <w:rFonts w:ascii="Times New Roman" w:hAnsi="Times New Roman" w:cs="Times New Roman"/>
                <w:b/>
                <w:sz w:val="24"/>
                <w:szCs w:val="24"/>
              </w:rPr>
              <w:t>Открытка фирменная «С Днем защитника Отечества!»</w:t>
            </w:r>
          </w:p>
          <w:p w:rsidR="00E37A56" w:rsidRPr="00AE6A53" w:rsidRDefault="00E37A56" w:rsidP="00E37A56">
            <w:pPr>
              <w:spacing w:after="0" w:line="240" w:lineRule="auto"/>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 xml:space="preserve">Формат: 110 х 210 мм в сложенном виде с выступающей полочкой и </w:t>
            </w:r>
            <w:r w:rsidR="00AE6A53">
              <w:rPr>
                <w:rFonts w:ascii="Times New Roman" w:hAnsi="Times New Roman" w:cs="Times New Roman"/>
                <w:spacing w:val="-1"/>
                <w:sz w:val="24"/>
                <w:szCs w:val="24"/>
              </w:rPr>
              <w:br/>
            </w:r>
            <w:r w:rsidRPr="00AE6A53">
              <w:rPr>
                <w:rFonts w:ascii="Times New Roman" w:hAnsi="Times New Roman" w:cs="Times New Roman"/>
                <w:spacing w:val="-1"/>
                <w:sz w:val="24"/>
                <w:szCs w:val="24"/>
              </w:rPr>
              <w:t>200х210 мм (без сгиба);</w:t>
            </w:r>
          </w:p>
          <w:p w:rsidR="00E37A56" w:rsidRPr="00AE6A53" w:rsidRDefault="00E37A56" w:rsidP="00E37A56">
            <w:pPr>
              <w:spacing w:after="0" w:line="240" w:lineRule="auto"/>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 xml:space="preserve">Бумага: дизайнерская бумага с перламутровым эффектом </w:t>
            </w:r>
            <w:r w:rsidRPr="00AE6A53">
              <w:rPr>
                <w:rFonts w:ascii="Times New Roman" w:hAnsi="Times New Roman" w:cs="Times New Roman"/>
                <w:spacing w:val="-1"/>
                <w:sz w:val="24"/>
                <w:szCs w:val="24"/>
                <w:lang w:val="en-US"/>
              </w:rPr>
              <w:t>Stardream</w:t>
            </w:r>
            <w:r w:rsidRPr="00AE6A53">
              <w:rPr>
                <w:rFonts w:ascii="Times New Roman" w:hAnsi="Times New Roman" w:cs="Times New Roman"/>
                <w:spacing w:val="-1"/>
                <w:sz w:val="24"/>
                <w:szCs w:val="24"/>
              </w:rPr>
              <w:t xml:space="preserve"> </w:t>
            </w:r>
            <w:r w:rsidRPr="00AE6A53">
              <w:rPr>
                <w:rFonts w:ascii="Times New Roman" w:hAnsi="Times New Roman" w:cs="Times New Roman"/>
                <w:spacing w:val="-1"/>
                <w:sz w:val="24"/>
                <w:szCs w:val="24"/>
                <w:lang w:val="en-US"/>
              </w:rPr>
              <w:t>Diamond</w:t>
            </w:r>
            <w:r w:rsidRPr="00AE6A53">
              <w:rPr>
                <w:rFonts w:ascii="Times New Roman" w:hAnsi="Times New Roman" w:cs="Times New Roman"/>
                <w:spacing w:val="-1"/>
                <w:sz w:val="24"/>
                <w:szCs w:val="24"/>
              </w:rPr>
              <w:t>;</w:t>
            </w:r>
          </w:p>
          <w:p w:rsidR="00E37A56" w:rsidRPr="00AE6A53" w:rsidRDefault="00E37A56" w:rsidP="00E37A56">
            <w:pPr>
              <w:spacing w:after="0" w:line="240" w:lineRule="auto"/>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Цветность 4/4;</w:t>
            </w:r>
          </w:p>
          <w:p w:rsidR="00E37A56" w:rsidRPr="00AE6A53" w:rsidRDefault="00E37A56" w:rsidP="00E37A56">
            <w:pPr>
              <w:spacing w:after="0" w:line="240" w:lineRule="auto"/>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Внутри вдоль сгиба прозрачный двухсторонний скотч шириной 5 мм для приклеивания вкладыша;</w:t>
            </w:r>
          </w:p>
          <w:p w:rsidR="00E37A56" w:rsidRPr="00AE6A53" w:rsidRDefault="00E37A56" w:rsidP="00E37A56">
            <w:pPr>
              <w:spacing w:after="0" w:line="240" w:lineRule="auto"/>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На лицевой более короткой стороне открытки фоновая печать видов Ленинградской области (по образцу) и по середине - эмблема Законодательного собрания Ленинградской области (по образцу), эмблема выполнена тиснением фольгой и конгревом, название праздника на полочке выполнено тиснением фольгой и конгревом (дизайн шрифта согласовывается с Заказчиком), после печати выполняется биговка;</w:t>
            </w:r>
          </w:p>
          <w:p w:rsidR="00E37A56" w:rsidRPr="00AE6A53" w:rsidRDefault="00E37A56" w:rsidP="00E37A56">
            <w:pPr>
              <w:spacing w:after="0" w:line="240" w:lineRule="auto"/>
              <w:rPr>
                <w:rFonts w:ascii="Times New Roman" w:hAnsi="Times New Roman" w:cs="Times New Roman"/>
                <w:b/>
                <w:bCs/>
                <w:sz w:val="24"/>
                <w:szCs w:val="24"/>
                <w:lang w:bidi="ru-RU"/>
              </w:rPr>
            </w:pPr>
            <w:r w:rsidRPr="00AE6A53">
              <w:rPr>
                <w:rFonts w:ascii="Times New Roman" w:hAnsi="Times New Roman" w:cs="Times New Roman"/>
                <w:spacing w:val="-1"/>
                <w:sz w:val="24"/>
                <w:szCs w:val="24"/>
              </w:rPr>
              <w:t>Плотность бумаги 285  гр/м².</w:t>
            </w:r>
          </w:p>
        </w:tc>
        <w:tc>
          <w:tcPr>
            <w:tcW w:w="742" w:type="pct"/>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t>300 шт.</w:t>
            </w:r>
          </w:p>
        </w:tc>
      </w:tr>
      <w:tr w:rsidR="00E37A56" w:rsidRPr="00E37A56" w:rsidTr="00B13632">
        <w:trPr>
          <w:trHeight w:val="309"/>
        </w:trPr>
        <w:tc>
          <w:tcPr>
            <w:tcW w:w="294" w:type="pct"/>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t>2.</w:t>
            </w:r>
          </w:p>
        </w:tc>
        <w:tc>
          <w:tcPr>
            <w:tcW w:w="3963" w:type="pct"/>
          </w:tcPr>
          <w:p w:rsidR="00E37A56" w:rsidRPr="00AE6A53" w:rsidRDefault="00E37A56" w:rsidP="00E37A56">
            <w:pPr>
              <w:spacing w:after="0" w:line="240" w:lineRule="auto"/>
              <w:jc w:val="center"/>
              <w:rPr>
                <w:rFonts w:ascii="Times New Roman" w:hAnsi="Times New Roman" w:cs="Times New Roman"/>
                <w:b/>
                <w:sz w:val="24"/>
                <w:szCs w:val="24"/>
              </w:rPr>
            </w:pPr>
            <w:r w:rsidRPr="00AE6A53">
              <w:rPr>
                <w:rFonts w:ascii="Times New Roman" w:hAnsi="Times New Roman" w:cs="Times New Roman"/>
                <w:b/>
                <w:sz w:val="24"/>
                <w:szCs w:val="24"/>
              </w:rPr>
              <w:t>Открытка фирменная «С Международным женским днем!»</w:t>
            </w:r>
          </w:p>
          <w:p w:rsidR="00E37A56" w:rsidRPr="00AE6A53" w:rsidRDefault="00E37A56" w:rsidP="00E37A56">
            <w:pPr>
              <w:spacing w:after="0" w:line="240" w:lineRule="auto"/>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 xml:space="preserve">Формат: 110 х 210 мм в сложенном виде с выступающей полочкой и </w:t>
            </w:r>
            <w:r w:rsidR="00AE6A53">
              <w:rPr>
                <w:rFonts w:ascii="Times New Roman" w:hAnsi="Times New Roman" w:cs="Times New Roman"/>
                <w:spacing w:val="-1"/>
                <w:sz w:val="24"/>
                <w:szCs w:val="24"/>
              </w:rPr>
              <w:br/>
            </w:r>
            <w:r w:rsidRPr="00AE6A53">
              <w:rPr>
                <w:rFonts w:ascii="Times New Roman" w:hAnsi="Times New Roman" w:cs="Times New Roman"/>
                <w:spacing w:val="-1"/>
                <w:sz w:val="24"/>
                <w:szCs w:val="24"/>
              </w:rPr>
              <w:t>200х210 мм (без сгиба);</w:t>
            </w:r>
          </w:p>
          <w:p w:rsidR="00E37A56" w:rsidRPr="00AE6A53" w:rsidRDefault="00E37A56" w:rsidP="00E37A56">
            <w:pPr>
              <w:spacing w:after="0" w:line="240" w:lineRule="auto"/>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 xml:space="preserve">Бумага: дизайнерская бумага с перламутровым эффектом </w:t>
            </w:r>
            <w:r w:rsidRPr="00AE6A53">
              <w:rPr>
                <w:rFonts w:ascii="Times New Roman" w:hAnsi="Times New Roman" w:cs="Times New Roman"/>
                <w:spacing w:val="-1"/>
                <w:sz w:val="24"/>
                <w:szCs w:val="24"/>
                <w:lang w:val="en-US"/>
              </w:rPr>
              <w:t>Stardream</w:t>
            </w:r>
            <w:r w:rsidRPr="00AE6A53">
              <w:rPr>
                <w:rFonts w:ascii="Times New Roman" w:hAnsi="Times New Roman" w:cs="Times New Roman"/>
                <w:spacing w:val="-1"/>
                <w:sz w:val="24"/>
                <w:szCs w:val="24"/>
              </w:rPr>
              <w:t xml:space="preserve"> </w:t>
            </w:r>
            <w:r w:rsidRPr="00AE6A53">
              <w:rPr>
                <w:rFonts w:ascii="Times New Roman" w:hAnsi="Times New Roman" w:cs="Times New Roman"/>
                <w:spacing w:val="-1"/>
                <w:sz w:val="24"/>
                <w:szCs w:val="24"/>
                <w:lang w:val="en-US"/>
              </w:rPr>
              <w:t>Diamond</w:t>
            </w:r>
            <w:r w:rsidRPr="00AE6A53">
              <w:rPr>
                <w:rFonts w:ascii="Times New Roman" w:hAnsi="Times New Roman" w:cs="Times New Roman"/>
                <w:spacing w:val="-1"/>
                <w:sz w:val="24"/>
                <w:szCs w:val="24"/>
              </w:rPr>
              <w:t>;</w:t>
            </w:r>
          </w:p>
          <w:p w:rsidR="00E37A56" w:rsidRPr="00AE6A53" w:rsidRDefault="00E37A56" w:rsidP="00E37A56">
            <w:pPr>
              <w:spacing w:after="0" w:line="240" w:lineRule="auto"/>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Цветность 4/4;</w:t>
            </w:r>
          </w:p>
          <w:p w:rsidR="00E37A56" w:rsidRPr="00AE6A53" w:rsidRDefault="00E37A56" w:rsidP="00E37A56">
            <w:pPr>
              <w:spacing w:after="0" w:line="240" w:lineRule="auto"/>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Внутри вдоль сгиба прозрачный двухсторонний скотч шириной 5 мм для приклеивания вкладыша;</w:t>
            </w:r>
          </w:p>
          <w:p w:rsidR="00E37A56" w:rsidRPr="00AE6A53" w:rsidRDefault="00E37A56" w:rsidP="00E37A56">
            <w:pPr>
              <w:spacing w:after="0" w:line="240" w:lineRule="auto"/>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На лицевой более короткой стороне открытки фоновая печать видов Ленинградской области (по образцу) и по середине - эмблема Законодательного собрания Ленинградской области (по образцу), эмблема выполнена тиснением фольгой и конгревом, название праздника на полочке выполнено тиснением фольгой и конгревом (дизайн шрифта согласовывается с Заказчиком), после печати выполняется биговка;</w:t>
            </w:r>
          </w:p>
          <w:p w:rsidR="00E37A56" w:rsidRPr="00AE6A53" w:rsidRDefault="00E37A56" w:rsidP="00E37A56">
            <w:pPr>
              <w:spacing w:after="0" w:line="240" w:lineRule="auto"/>
              <w:rPr>
                <w:rFonts w:ascii="Times New Roman" w:hAnsi="Times New Roman" w:cs="Times New Roman"/>
                <w:b/>
                <w:bCs/>
                <w:sz w:val="24"/>
                <w:szCs w:val="24"/>
                <w:lang w:bidi="ru-RU"/>
              </w:rPr>
            </w:pPr>
            <w:r w:rsidRPr="00AE6A53">
              <w:rPr>
                <w:rFonts w:ascii="Times New Roman" w:hAnsi="Times New Roman" w:cs="Times New Roman"/>
                <w:spacing w:val="-1"/>
                <w:sz w:val="24"/>
                <w:szCs w:val="24"/>
              </w:rPr>
              <w:t>Плотность бумаги 285  гр/м².</w:t>
            </w:r>
          </w:p>
        </w:tc>
        <w:tc>
          <w:tcPr>
            <w:tcW w:w="742" w:type="pct"/>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t>100 шт.</w:t>
            </w:r>
          </w:p>
        </w:tc>
      </w:tr>
      <w:tr w:rsidR="00E37A56" w:rsidRPr="00E37A56" w:rsidTr="00B13632">
        <w:trPr>
          <w:trHeight w:val="309"/>
        </w:trPr>
        <w:tc>
          <w:tcPr>
            <w:tcW w:w="294" w:type="pct"/>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t>3.</w:t>
            </w:r>
          </w:p>
        </w:tc>
        <w:tc>
          <w:tcPr>
            <w:tcW w:w="3963" w:type="pct"/>
          </w:tcPr>
          <w:p w:rsidR="00E37A56" w:rsidRPr="00E37A56" w:rsidRDefault="00E37A56" w:rsidP="00E37A56">
            <w:pPr>
              <w:spacing w:after="0" w:line="240" w:lineRule="auto"/>
              <w:jc w:val="center"/>
              <w:rPr>
                <w:rFonts w:ascii="Times New Roman" w:hAnsi="Times New Roman" w:cs="Times New Roman"/>
                <w:b/>
                <w:sz w:val="24"/>
                <w:szCs w:val="24"/>
              </w:rPr>
            </w:pPr>
            <w:r w:rsidRPr="00E37A56">
              <w:rPr>
                <w:rFonts w:ascii="Times New Roman" w:hAnsi="Times New Roman" w:cs="Times New Roman"/>
                <w:b/>
                <w:sz w:val="24"/>
                <w:szCs w:val="24"/>
              </w:rPr>
              <w:t>Открытка фирменная «С Днем весны и труда!»</w:t>
            </w:r>
          </w:p>
          <w:p w:rsidR="00E37A56" w:rsidRPr="00E37A56" w:rsidRDefault="00E37A56" w:rsidP="00E37A56">
            <w:pPr>
              <w:spacing w:after="0" w:line="240" w:lineRule="auto"/>
              <w:jc w:val="both"/>
              <w:rPr>
                <w:rFonts w:ascii="Times New Roman" w:hAnsi="Times New Roman" w:cs="Times New Roman"/>
                <w:spacing w:val="-1"/>
                <w:sz w:val="24"/>
                <w:szCs w:val="24"/>
              </w:rPr>
            </w:pPr>
            <w:r w:rsidRPr="00E37A56">
              <w:rPr>
                <w:rFonts w:ascii="Times New Roman" w:hAnsi="Times New Roman" w:cs="Times New Roman"/>
                <w:spacing w:val="-1"/>
                <w:sz w:val="24"/>
                <w:szCs w:val="24"/>
              </w:rPr>
              <w:t xml:space="preserve">Формат: 110 х 210 мм в сложенном виде с выступающей полочкой и </w:t>
            </w:r>
            <w:r w:rsidR="00AE6A53">
              <w:rPr>
                <w:rFonts w:ascii="Times New Roman" w:hAnsi="Times New Roman" w:cs="Times New Roman"/>
                <w:spacing w:val="-1"/>
                <w:sz w:val="24"/>
                <w:szCs w:val="24"/>
              </w:rPr>
              <w:br/>
            </w:r>
            <w:r w:rsidRPr="00E37A56">
              <w:rPr>
                <w:rFonts w:ascii="Times New Roman" w:hAnsi="Times New Roman" w:cs="Times New Roman"/>
                <w:spacing w:val="-1"/>
                <w:sz w:val="24"/>
                <w:szCs w:val="24"/>
              </w:rPr>
              <w:t>200х210 мм (без сгиба);</w:t>
            </w:r>
          </w:p>
          <w:p w:rsidR="00E37A56" w:rsidRPr="00AE6A53" w:rsidRDefault="00E37A56" w:rsidP="00E37A56">
            <w:pPr>
              <w:spacing w:after="0" w:line="240" w:lineRule="auto"/>
              <w:jc w:val="both"/>
              <w:rPr>
                <w:rFonts w:ascii="Times New Roman" w:hAnsi="Times New Roman" w:cs="Times New Roman"/>
                <w:spacing w:val="-1"/>
                <w:sz w:val="24"/>
                <w:szCs w:val="24"/>
              </w:rPr>
            </w:pPr>
            <w:r w:rsidRPr="00E37A56">
              <w:rPr>
                <w:rFonts w:ascii="Times New Roman" w:hAnsi="Times New Roman" w:cs="Times New Roman"/>
                <w:spacing w:val="-1"/>
                <w:sz w:val="24"/>
                <w:szCs w:val="24"/>
              </w:rPr>
              <w:t xml:space="preserve">Бумага: дизайнерская бумага с перламутровым </w:t>
            </w:r>
            <w:r w:rsidRPr="00AE6A53">
              <w:rPr>
                <w:rFonts w:ascii="Times New Roman" w:hAnsi="Times New Roman" w:cs="Times New Roman"/>
                <w:spacing w:val="-1"/>
                <w:sz w:val="24"/>
                <w:szCs w:val="24"/>
              </w:rPr>
              <w:t xml:space="preserve">эффектом </w:t>
            </w:r>
            <w:r w:rsidRPr="00AE6A53">
              <w:rPr>
                <w:rFonts w:ascii="Times New Roman" w:hAnsi="Times New Roman" w:cs="Times New Roman"/>
                <w:spacing w:val="-1"/>
                <w:sz w:val="24"/>
                <w:szCs w:val="24"/>
                <w:lang w:val="en-US"/>
              </w:rPr>
              <w:t>Stardream</w:t>
            </w:r>
            <w:r w:rsidRPr="00AE6A53">
              <w:rPr>
                <w:rFonts w:ascii="Times New Roman" w:hAnsi="Times New Roman" w:cs="Times New Roman"/>
                <w:spacing w:val="-1"/>
                <w:sz w:val="24"/>
                <w:szCs w:val="24"/>
              </w:rPr>
              <w:t xml:space="preserve"> </w:t>
            </w:r>
            <w:r w:rsidRPr="00AE6A53">
              <w:rPr>
                <w:rFonts w:ascii="Times New Roman" w:hAnsi="Times New Roman" w:cs="Times New Roman"/>
                <w:spacing w:val="-1"/>
                <w:sz w:val="24"/>
                <w:szCs w:val="24"/>
                <w:lang w:val="en-US"/>
              </w:rPr>
              <w:t>Diamond</w:t>
            </w:r>
            <w:r w:rsidRPr="00AE6A53">
              <w:rPr>
                <w:rFonts w:ascii="Times New Roman" w:hAnsi="Times New Roman" w:cs="Times New Roman"/>
                <w:spacing w:val="-1"/>
                <w:sz w:val="24"/>
                <w:szCs w:val="24"/>
              </w:rPr>
              <w:t>;</w:t>
            </w:r>
          </w:p>
          <w:p w:rsidR="00E37A56" w:rsidRPr="00AE6A53" w:rsidRDefault="00E37A56" w:rsidP="00E37A56">
            <w:pPr>
              <w:spacing w:after="0" w:line="240" w:lineRule="auto"/>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Цветность 4/4;</w:t>
            </w:r>
          </w:p>
          <w:p w:rsidR="00E37A56" w:rsidRPr="00E37A56" w:rsidRDefault="00E37A56" w:rsidP="00E37A56">
            <w:pPr>
              <w:spacing w:after="0" w:line="240" w:lineRule="auto"/>
              <w:jc w:val="both"/>
              <w:rPr>
                <w:rFonts w:ascii="Times New Roman" w:hAnsi="Times New Roman" w:cs="Times New Roman"/>
                <w:spacing w:val="-1"/>
                <w:sz w:val="24"/>
                <w:szCs w:val="24"/>
              </w:rPr>
            </w:pPr>
            <w:r w:rsidRPr="00E37A56">
              <w:rPr>
                <w:rFonts w:ascii="Times New Roman" w:hAnsi="Times New Roman" w:cs="Times New Roman"/>
                <w:spacing w:val="-1"/>
                <w:sz w:val="24"/>
                <w:szCs w:val="24"/>
              </w:rPr>
              <w:t>Внутри вдоль сгиба прозрачный двухсторонний скотч шириной 5 мм для приклеивания вкладыша;</w:t>
            </w:r>
          </w:p>
          <w:p w:rsidR="00E37A56" w:rsidRPr="00E37A56" w:rsidRDefault="00E37A56" w:rsidP="00E37A56">
            <w:pPr>
              <w:spacing w:after="0" w:line="240" w:lineRule="auto"/>
              <w:jc w:val="both"/>
              <w:rPr>
                <w:rFonts w:ascii="Times New Roman" w:hAnsi="Times New Roman" w:cs="Times New Roman"/>
                <w:spacing w:val="-1"/>
                <w:sz w:val="24"/>
                <w:szCs w:val="24"/>
              </w:rPr>
            </w:pPr>
            <w:r w:rsidRPr="00E37A56">
              <w:rPr>
                <w:rFonts w:ascii="Times New Roman" w:hAnsi="Times New Roman" w:cs="Times New Roman"/>
                <w:spacing w:val="-1"/>
                <w:sz w:val="24"/>
                <w:szCs w:val="24"/>
              </w:rPr>
              <w:t>На лицевой более короткой стороне открытки фоновая печать видов Ленинградской области (по образцу) и по середине - эмблема Законодательного собрания Ленинградской области (по образцу), эмблема выполнена тиснением фольгой и конгревом, название праздника на полочке выполнено тиснением фольгой и конгревом (дизайн шрифта согласовывается с Заказчиком), после печати выполняется биговка;</w:t>
            </w:r>
          </w:p>
          <w:p w:rsidR="00B13632" w:rsidRDefault="00E37A56" w:rsidP="00E37A56">
            <w:pPr>
              <w:spacing w:after="0" w:line="240" w:lineRule="auto"/>
              <w:rPr>
                <w:rFonts w:ascii="Times New Roman" w:hAnsi="Times New Roman" w:cs="Times New Roman"/>
                <w:b/>
                <w:bCs/>
                <w:sz w:val="24"/>
                <w:szCs w:val="24"/>
                <w:lang w:bidi="ru-RU"/>
              </w:rPr>
            </w:pPr>
            <w:r w:rsidRPr="00E37A56">
              <w:rPr>
                <w:rFonts w:ascii="Times New Roman" w:hAnsi="Times New Roman" w:cs="Times New Roman"/>
                <w:spacing w:val="-1"/>
                <w:sz w:val="24"/>
                <w:szCs w:val="24"/>
              </w:rPr>
              <w:t>Плотность бумаги 285 гр/м².</w:t>
            </w:r>
          </w:p>
          <w:p w:rsidR="00AE6A53" w:rsidRPr="00E37A56" w:rsidRDefault="00AE6A53" w:rsidP="00E37A56">
            <w:pPr>
              <w:spacing w:after="0" w:line="240" w:lineRule="auto"/>
              <w:rPr>
                <w:rFonts w:ascii="Times New Roman" w:hAnsi="Times New Roman" w:cs="Times New Roman"/>
                <w:b/>
                <w:bCs/>
                <w:sz w:val="24"/>
                <w:szCs w:val="24"/>
                <w:lang w:bidi="ru-RU"/>
              </w:rPr>
            </w:pPr>
          </w:p>
        </w:tc>
        <w:tc>
          <w:tcPr>
            <w:tcW w:w="742" w:type="pct"/>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t>100 шт.</w:t>
            </w:r>
          </w:p>
        </w:tc>
      </w:tr>
      <w:tr w:rsidR="00E37A56" w:rsidRPr="00E37A56" w:rsidTr="00B13632">
        <w:trPr>
          <w:trHeight w:val="309"/>
        </w:trPr>
        <w:tc>
          <w:tcPr>
            <w:tcW w:w="294" w:type="pct"/>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lastRenderedPageBreak/>
              <w:t>4.</w:t>
            </w:r>
          </w:p>
        </w:tc>
        <w:tc>
          <w:tcPr>
            <w:tcW w:w="3963" w:type="pct"/>
          </w:tcPr>
          <w:p w:rsidR="00E37A56" w:rsidRPr="00E37A56" w:rsidRDefault="00E37A56" w:rsidP="00E37A56">
            <w:pPr>
              <w:spacing w:after="0" w:line="240" w:lineRule="auto"/>
              <w:jc w:val="center"/>
              <w:rPr>
                <w:rFonts w:ascii="Times New Roman" w:hAnsi="Times New Roman" w:cs="Times New Roman"/>
                <w:b/>
                <w:sz w:val="24"/>
                <w:szCs w:val="24"/>
              </w:rPr>
            </w:pPr>
            <w:r w:rsidRPr="00E37A56">
              <w:rPr>
                <w:rFonts w:ascii="Times New Roman" w:hAnsi="Times New Roman" w:cs="Times New Roman"/>
                <w:b/>
                <w:sz w:val="24"/>
                <w:szCs w:val="24"/>
              </w:rPr>
              <w:t>Открытка фирменная «С Днем народного единства!»</w:t>
            </w:r>
          </w:p>
          <w:p w:rsidR="00E37A56" w:rsidRPr="00E37A56" w:rsidRDefault="00E37A56" w:rsidP="00E37A56">
            <w:pPr>
              <w:spacing w:after="0" w:line="240" w:lineRule="auto"/>
              <w:jc w:val="both"/>
              <w:rPr>
                <w:rFonts w:ascii="Times New Roman" w:hAnsi="Times New Roman" w:cs="Times New Roman"/>
                <w:spacing w:val="-1"/>
                <w:sz w:val="24"/>
                <w:szCs w:val="24"/>
              </w:rPr>
            </w:pPr>
            <w:r w:rsidRPr="00E37A56">
              <w:rPr>
                <w:rFonts w:ascii="Times New Roman" w:hAnsi="Times New Roman" w:cs="Times New Roman"/>
                <w:spacing w:val="-1"/>
                <w:sz w:val="24"/>
                <w:szCs w:val="24"/>
              </w:rPr>
              <w:t xml:space="preserve">Формат: 110 х 210 мм в сложенном виде с выступающей полочкой и </w:t>
            </w:r>
            <w:r w:rsidR="00AE6A53">
              <w:rPr>
                <w:rFonts w:ascii="Times New Roman" w:hAnsi="Times New Roman" w:cs="Times New Roman"/>
                <w:spacing w:val="-1"/>
                <w:sz w:val="24"/>
                <w:szCs w:val="24"/>
              </w:rPr>
              <w:br/>
            </w:r>
            <w:r w:rsidRPr="00E37A56">
              <w:rPr>
                <w:rFonts w:ascii="Times New Roman" w:hAnsi="Times New Roman" w:cs="Times New Roman"/>
                <w:spacing w:val="-1"/>
                <w:sz w:val="24"/>
                <w:szCs w:val="24"/>
              </w:rPr>
              <w:t>200х210 мм (без сгиба);</w:t>
            </w:r>
          </w:p>
          <w:p w:rsidR="00E37A56" w:rsidRPr="00AE6A53" w:rsidRDefault="00E37A56" w:rsidP="00E37A56">
            <w:pPr>
              <w:spacing w:after="0" w:line="240" w:lineRule="auto"/>
              <w:jc w:val="both"/>
              <w:rPr>
                <w:rFonts w:ascii="Times New Roman" w:hAnsi="Times New Roman" w:cs="Times New Roman"/>
                <w:spacing w:val="-1"/>
                <w:sz w:val="24"/>
                <w:szCs w:val="24"/>
              </w:rPr>
            </w:pPr>
            <w:r w:rsidRPr="00E37A56">
              <w:rPr>
                <w:rFonts w:ascii="Times New Roman" w:hAnsi="Times New Roman" w:cs="Times New Roman"/>
                <w:spacing w:val="-1"/>
                <w:sz w:val="24"/>
                <w:szCs w:val="24"/>
              </w:rPr>
              <w:t xml:space="preserve">Бумага: дизайнерская бумага с перламутровым </w:t>
            </w:r>
            <w:r w:rsidRPr="00AE6A53">
              <w:rPr>
                <w:rFonts w:ascii="Times New Roman" w:hAnsi="Times New Roman" w:cs="Times New Roman"/>
                <w:spacing w:val="-1"/>
                <w:sz w:val="24"/>
                <w:szCs w:val="24"/>
              </w:rPr>
              <w:t xml:space="preserve">эффектом </w:t>
            </w:r>
            <w:r w:rsidRPr="00AE6A53">
              <w:rPr>
                <w:rFonts w:ascii="Times New Roman" w:hAnsi="Times New Roman" w:cs="Times New Roman"/>
                <w:spacing w:val="-1"/>
                <w:sz w:val="24"/>
                <w:szCs w:val="24"/>
                <w:lang w:val="en-US"/>
              </w:rPr>
              <w:t>Stardream</w:t>
            </w:r>
            <w:r w:rsidRPr="00AE6A53">
              <w:rPr>
                <w:rFonts w:ascii="Times New Roman" w:hAnsi="Times New Roman" w:cs="Times New Roman"/>
                <w:spacing w:val="-1"/>
                <w:sz w:val="24"/>
                <w:szCs w:val="24"/>
              </w:rPr>
              <w:t xml:space="preserve"> </w:t>
            </w:r>
            <w:r w:rsidRPr="00AE6A53">
              <w:rPr>
                <w:rFonts w:ascii="Times New Roman" w:hAnsi="Times New Roman" w:cs="Times New Roman"/>
                <w:spacing w:val="-1"/>
                <w:sz w:val="24"/>
                <w:szCs w:val="24"/>
                <w:lang w:val="en-US"/>
              </w:rPr>
              <w:t>Diamond</w:t>
            </w:r>
            <w:r w:rsidRPr="00AE6A53">
              <w:rPr>
                <w:rFonts w:ascii="Times New Roman" w:hAnsi="Times New Roman" w:cs="Times New Roman"/>
                <w:spacing w:val="-1"/>
                <w:sz w:val="24"/>
                <w:szCs w:val="24"/>
              </w:rPr>
              <w:t>;</w:t>
            </w:r>
          </w:p>
          <w:p w:rsidR="00E37A56" w:rsidRPr="00AE6A53" w:rsidRDefault="00E37A56" w:rsidP="00E37A56">
            <w:pPr>
              <w:spacing w:after="0" w:line="240" w:lineRule="auto"/>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Цветность 4/4;</w:t>
            </w:r>
          </w:p>
          <w:p w:rsidR="00E37A56" w:rsidRPr="00E37A56" w:rsidRDefault="00E37A56" w:rsidP="00E37A56">
            <w:pPr>
              <w:spacing w:after="0" w:line="240" w:lineRule="auto"/>
              <w:jc w:val="both"/>
              <w:rPr>
                <w:rFonts w:ascii="Times New Roman" w:hAnsi="Times New Roman" w:cs="Times New Roman"/>
                <w:spacing w:val="-1"/>
                <w:sz w:val="24"/>
                <w:szCs w:val="24"/>
              </w:rPr>
            </w:pPr>
            <w:r w:rsidRPr="00E37A56">
              <w:rPr>
                <w:rFonts w:ascii="Times New Roman" w:hAnsi="Times New Roman" w:cs="Times New Roman"/>
                <w:spacing w:val="-1"/>
                <w:sz w:val="24"/>
                <w:szCs w:val="24"/>
              </w:rPr>
              <w:t>Внутри вдоль сгиба прозрачный двухсторонний скотч шириной 5 мм для приклеивания вкладыша;</w:t>
            </w:r>
          </w:p>
          <w:p w:rsidR="00E37A56" w:rsidRPr="00E37A56" w:rsidRDefault="00E37A56" w:rsidP="00E37A56">
            <w:pPr>
              <w:spacing w:after="0" w:line="240" w:lineRule="auto"/>
              <w:jc w:val="both"/>
              <w:rPr>
                <w:rFonts w:ascii="Times New Roman" w:hAnsi="Times New Roman" w:cs="Times New Roman"/>
                <w:spacing w:val="-1"/>
                <w:sz w:val="24"/>
                <w:szCs w:val="24"/>
              </w:rPr>
            </w:pPr>
            <w:r w:rsidRPr="00E37A56">
              <w:rPr>
                <w:rFonts w:ascii="Times New Roman" w:hAnsi="Times New Roman" w:cs="Times New Roman"/>
                <w:spacing w:val="-1"/>
                <w:sz w:val="24"/>
                <w:szCs w:val="24"/>
              </w:rPr>
              <w:t>На лицевой более короткой стороне открытки фоновая печать видов Ленинградской области (по образцу) и по середине - эмблема Законодательного собрания Ленинградской области (по образцу), эмблема выполнена тиснением фольгой и конгревом, название праздника на полочке выполнено тиснением фольгой и конгревом (дизайн шрифта согласовывается с Заказчиком), после печати выполняется биговка;</w:t>
            </w:r>
          </w:p>
          <w:p w:rsidR="00E37A56" w:rsidRPr="00E37A56" w:rsidRDefault="00E37A56" w:rsidP="00E37A56">
            <w:pPr>
              <w:spacing w:after="0" w:line="240" w:lineRule="auto"/>
              <w:rPr>
                <w:rFonts w:ascii="Times New Roman" w:hAnsi="Times New Roman" w:cs="Times New Roman"/>
                <w:b/>
                <w:bCs/>
                <w:sz w:val="24"/>
                <w:szCs w:val="24"/>
                <w:lang w:bidi="ru-RU"/>
              </w:rPr>
            </w:pPr>
            <w:r w:rsidRPr="00E37A56">
              <w:rPr>
                <w:rFonts w:ascii="Times New Roman" w:hAnsi="Times New Roman" w:cs="Times New Roman"/>
                <w:spacing w:val="-1"/>
                <w:sz w:val="24"/>
                <w:szCs w:val="24"/>
              </w:rPr>
              <w:t>Плотность бумаги 285  гр/м².</w:t>
            </w:r>
          </w:p>
        </w:tc>
        <w:tc>
          <w:tcPr>
            <w:tcW w:w="742" w:type="pct"/>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t>400 шт.</w:t>
            </w:r>
          </w:p>
        </w:tc>
      </w:tr>
      <w:tr w:rsidR="00E37A56" w:rsidRPr="00E37A56" w:rsidTr="00B13632">
        <w:trPr>
          <w:trHeight w:val="309"/>
        </w:trPr>
        <w:tc>
          <w:tcPr>
            <w:tcW w:w="294" w:type="pct"/>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t>5.</w:t>
            </w:r>
          </w:p>
        </w:tc>
        <w:tc>
          <w:tcPr>
            <w:tcW w:w="3963" w:type="pct"/>
          </w:tcPr>
          <w:p w:rsidR="00E37A56" w:rsidRPr="00E37A56" w:rsidRDefault="00E37A56" w:rsidP="00E37A56">
            <w:pPr>
              <w:spacing w:after="0" w:line="240" w:lineRule="auto"/>
              <w:jc w:val="center"/>
              <w:rPr>
                <w:rFonts w:ascii="Times New Roman" w:hAnsi="Times New Roman" w:cs="Times New Roman"/>
                <w:b/>
                <w:sz w:val="24"/>
                <w:szCs w:val="24"/>
              </w:rPr>
            </w:pPr>
            <w:r w:rsidRPr="00E37A56">
              <w:rPr>
                <w:rFonts w:ascii="Times New Roman" w:hAnsi="Times New Roman" w:cs="Times New Roman"/>
                <w:b/>
                <w:sz w:val="24"/>
                <w:szCs w:val="24"/>
              </w:rPr>
              <w:t>Открытка фирменная «С Днем Конституции!»</w:t>
            </w:r>
          </w:p>
          <w:p w:rsidR="00E37A56" w:rsidRPr="00E37A56" w:rsidRDefault="00E37A56" w:rsidP="00E37A56">
            <w:pPr>
              <w:spacing w:after="0" w:line="240" w:lineRule="auto"/>
              <w:jc w:val="both"/>
              <w:rPr>
                <w:rFonts w:ascii="Times New Roman" w:hAnsi="Times New Roman" w:cs="Times New Roman"/>
                <w:spacing w:val="-1"/>
                <w:sz w:val="24"/>
                <w:szCs w:val="24"/>
              </w:rPr>
            </w:pPr>
            <w:r w:rsidRPr="00E37A56">
              <w:rPr>
                <w:rFonts w:ascii="Times New Roman" w:hAnsi="Times New Roman" w:cs="Times New Roman"/>
                <w:spacing w:val="-1"/>
                <w:sz w:val="24"/>
                <w:szCs w:val="24"/>
              </w:rPr>
              <w:t xml:space="preserve">Формат: 110 х 210 мм в сложенном виде с выступающей полочкой и </w:t>
            </w:r>
            <w:r w:rsidR="00AE6A53">
              <w:rPr>
                <w:rFonts w:ascii="Times New Roman" w:hAnsi="Times New Roman" w:cs="Times New Roman"/>
                <w:spacing w:val="-1"/>
                <w:sz w:val="24"/>
                <w:szCs w:val="24"/>
              </w:rPr>
              <w:br/>
            </w:r>
            <w:r w:rsidRPr="00E37A56">
              <w:rPr>
                <w:rFonts w:ascii="Times New Roman" w:hAnsi="Times New Roman" w:cs="Times New Roman"/>
                <w:spacing w:val="-1"/>
                <w:sz w:val="24"/>
                <w:szCs w:val="24"/>
              </w:rPr>
              <w:t>200х210 мм (без сгиба);</w:t>
            </w:r>
          </w:p>
          <w:p w:rsidR="00E37A56" w:rsidRPr="00AE6A53" w:rsidRDefault="00E37A56" w:rsidP="00E37A56">
            <w:pPr>
              <w:spacing w:after="0" w:line="240" w:lineRule="auto"/>
              <w:jc w:val="both"/>
              <w:rPr>
                <w:rFonts w:ascii="Times New Roman" w:hAnsi="Times New Roman" w:cs="Times New Roman"/>
                <w:spacing w:val="-1"/>
                <w:sz w:val="24"/>
                <w:szCs w:val="24"/>
              </w:rPr>
            </w:pPr>
            <w:r w:rsidRPr="00E37A56">
              <w:rPr>
                <w:rFonts w:ascii="Times New Roman" w:hAnsi="Times New Roman" w:cs="Times New Roman"/>
                <w:spacing w:val="-1"/>
                <w:sz w:val="24"/>
                <w:szCs w:val="24"/>
              </w:rPr>
              <w:t xml:space="preserve">Бумага: дизайнерская бумага с перламутровым </w:t>
            </w:r>
            <w:r w:rsidRPr="00AE6A53">
              <w:rPr>
                <w:rFonts w:ascii="Times New Roman" w:hAnsi="Times New Roman" w:cs="Times New Roman"/>
                <w:spacing w:val="-1"/>
                <w:sz w:val="24"/>
                <w:szCs w:val="24"/>
              </w:rPr>
              <w:t xml:space="preserve">эффектом </w:t>
            </w:r>
            <w:r w:rsidRPr="00AE6A53">
              <w:rPr>
                <w:rFonts w:ascii="Times New Roman" w:hAnsi="Times New Roman" w:cs="Times New Roman"/>
                <w:spacing w:val="-1"/>
                <w:sz w:val="24"/>
                <w:szCs w:val="24"/>
                <w:lang w:val="en-US"/>
              </w:rPr>
              <w:t>Stardream</w:t>
            </w:r>
            <w:r w:rsidRPr="00AE6A53">
              <w:rPr>
                <w:rFonts w:ascii="Times New Roman" w:hAnsi="Times New Roman" w:cs="Times New Roman"/>
                <w:spacing w:val="-1"/>
                <w:sz w:val="24"/>
                <w:szCs w:val="24"/>
              </w:rPr>
              <w:t xml:space="preserve"> </w:t>
            </w:r>
            <w:r w:rsidRPr="00AE6A53">
              <w:rPr>
                <w:rFonts w:ascii="Times New Roman" w:hAnsi="Times New Roman" w:cs="Times New Roman"/>
                <w:spacing w:val="-1"/>
                <w:sz w:val="24"/>
                <w:szCs w:val="24"/>
                <w:lang w:val="en-US"/>
              </w:rPr>
              <w:t>Diamond</w:t>
            </w:r>
            <w:r w:rsidRPr="00AE6A53">
              <w:rPr>
                <w:rFonts w:ascii="Times New Roman" w:hAnsi="Times New Roman" w:cs="Times New Roman"/>
                <w:spacing w:val="-1"/>
                <w:sz w:val="24"/>
                <w:szCs w:val="24"/>
              </w:rPr>
              <w:t>;</w:t>
            </w:r>
          </w:p>
          <w:p w:rsidR="00E37A56" w:rsidRPr="00AE6A53" w:rsidRDefault="00E37A56" w:rsidP="00E37A56">
            <w:pPr>
              <w:spacing w:after="0" w:line="240" w:lineRule="auto"/>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Цветность 4/4;</w:t>
            </w:r>
          </w:p>
          <w:p w:rsidR="00E37A56" w:rsidRPr="00E37A56" w:rsidRDefault="00E37A56" w:rsidP="00E37A56">
            <w:pPr>
              <w:spacing w:after="0" w:line="240" w:lineRule="auto"/>
              <w:jc w:val="both"/>
              <w:rPr>
                <w:rFonts w:ascii="Times New Roman" w:hAnsi="Times New Roman" w:cs="Times New Roman"/>
                <w:spacing w:val="-1"/>
                <w:sz w:val="24"/>
                <w:szCs w:val="24"/>
              </w:rPr>
            </w:pPr>
            <w:r w:rsidRPr="00E37A56">
              <w:rPr>
                <w:rFonts w:ascii="Times New Roman" w:hAnsi="Times New Roman" w:cs="Times New Roman"/>
                <w:spacing w:val="-1"/>
                <w:sz w:val="24"/>
                <w:szCs w:val="24"/>
              </w:rPr>
              <w:t>Внутри вдоль сгиба прозрачный двухсторонний скотч шириной 5 мм для приклеивания вкладыша;</w:t>
            </w:r>
          </w:p>
          <w:p w:rsidR="00E37A56" w:rsidRPr="00E37A56" w:rsidRDefault="00E37A56" w:rsidP="00E37A56">
            <w:pPr>
              <w:spacing w:after="0" w:line="240" w:lineRule="auto"/>
              <w:jc w:val="both"/>
              <w:rPr>
                <w:rFonts w:ascii="Times New Roman" w:hAnsi="Times New Roman" w:cs="Times New Roman"/>
                <w:spacing w:val="-1"/>
                <w:sz w:val="24"/>
                <w:szCs w:val="24"/>
              </w:rPr>
            </w:pPr>
            <w:r w:rsidRPr="00E37A56">
              <w:rPr>
                <w:rFonts w:ascii="Times New Roman" w:hAnsi="Times New Roman" w:cs="Times New Roman"/>
                <w:spacing w:val="-1"/>
                <w:sz w:val="24"/>
                <w:szCs w:val="24"/>
              </w:rPr>
              <w:t>На лицевой более короткой стороне открытки фоновая печать видов Ленинградской области (по образцу) и по середине - эмблема Законодательного собрания Ленинградской области (по образцу), эмблема выполнена тиснением фольгой и конгревом, название праздника на полочке выполнено тиснением фольгой и конгревом (дизайн шрифта согласовывается с Заказчиком), после печати выполняется биговка;</w:t>
            </w:r>
          </w:p>
          <w:p w:rsidR="00E37A56" w:rsidRPr="00E37A56" w:rsidRDefault="00E37A56" w:rsidP="00E37A56">
            <w:pPr>
              <w:spacing w:after="0" w:line="240" w:lineRule="auto"/>
              <w:rPr>
                <w:rFonts w:ascii="Times New Roman" w:hAnsi="Times New Roman" w:cs="Times New Roman"/>
                <w:b/>
                <w:bCs/>
                <w:sz w:val="24"/>
                <w:szCs w:val="24"/>
                <w:lang w:bidi="ru-RU"/>
              </w:rPr>
            </w:pPr>
            <w:r w:rsidRPr="00E37A56">
              <w:rPr>
                <w:rFonts w:ascii="Times New Roman" w:hAnsi="Times New Roman" w:cs="Times New Roman"/>
                <w:spacing w:val="-1"/>
                <w:sz w:val="24"/>
                <w:szCs w:val="24"/>
              </w:rPr>
              <w:t>Плотность бумаги 285  гр/м².</w:t>
            </w:r>
          </w:p>
        </w:tc>
        <w:tc>
          <w:tcPr>
            <w:tcW w:w="742" w:type="pct"/>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t>400 шт.</w:t>
            </w:r>
          </w:p>
        </w:tc>
      </w:tr>
      <w:tr w:rsidR="00E37A56" w:rsidRPr="00E37A56" w:rsidTr="00B13632">
        <w:trPr>
          <w:trHeight w:val="309"/>
        </w:trPr>
        <w:tc>
          <w:tcPr>
            <w:tcW w:w="294" w:type="pct"/>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t>6.</w:t>
            </w:r>
          </w:p>
        </w:tc>
        <w:tc>
          <w:tcPr>
            <w:tcW w:w="3963" w:type="pct"/>
          </w:tcPr>
          <w:p w:rsidR="00E37A56" w:rsidRPr="00E37A56" w:rsidRDefault="00E37A56" w:rsidP="00E37A56">
            <w:pPr>
              <w:spacing w:after="0" w:line="240" w:lineRule="auto"/>
              <w:jc w:val="center"/>
              <w:rPr>
                <w:rFonts w:ascii="Times New Roman" w:hAnsi="Times New Roman" w:cs="Times New Roman"/>
                <w:b/>
                <w:spacing w:val="-1"/>
                <w:sz w:val="24"/>
                <w:szCs w:val="24"/>
              </w:rPr>
            </w:pPr>
            <w:r w:rsidRPr="00E37A56">
              <w:rPr>
                <w:rFonts w:ascii="Times New Roman" w:hAnsi="Times New Roman" w:cs="Times New Roman"/>
                <w:b/>
                <w:spacing w:val="-1"/>
                <w:sz w:val="24"/>
                <w:szCs w:val="24"/>
              </w:rPr>
              <w:t>Вкладыш в открытку</w:t>
            </w:r>
          </w:p>
          <w:p w:rsidR="00E37A56" w:rsidRPr="00E37A56" w:rsidRDefault="00E37A56" w:rsidP="00E37A56">
            <w:pPr>
              <w:spacing w:after="0" w:line="240" w:lineRule="auto"/>
              <w:jc w:val="both"/>
              <w:rPr>
                <w:rFonts w:ascii="Times New Roman" w:hAnsi="Times New Roman" w:cs="Times New Roman"/>
                <w:sz w:val="24"/>
                <w:szCs w:val="24"/>
              </w:rPr>
            </w:pPr>
            <w:r w:rsidRPr="00E37A56">
              <w:rPr>
                <w:rFonts w:ascii="Times New Roman" w:hAnsi="Times New Roman" w:cs="Times New Roman"/>
                <w:sz w:val="24"/>
                <w:szCs w:val="24"/>
              </w:rPr>
              <w:t xml:space="preserve">Бумага - дизайнерская с золотым перламутровым блеском формата </w:t>
            </w:r>
            <w:r w:rsidR="00AE6A53">
              <w:rPr>
                <w:rFonts w:ascii="Times New Roman" w:hAnsi="Times New Roman" w:cs="Times New Roman"/>
                <w:sz w:val="24"/>
                <w:szCs w:val="24"/>
              </w:rPr>
              <w:br/>
            </w:r>
            <w:r w:rsidRPr="00E37A56">
              <w:rPr>
                <w:rFonts w:ascii="Times New Roman" w:hAnsi="Times New Roman" w:cs="Times New Roman"/>
                <w:sz w:val="24"/>
                <w:szCs w:val="24"/>
              </w:rPr>
              <w:t>205 х 87 мм;</w:t>
            </w:r>
          </w:p>
          <w:p w:rsidR="00E37A56" w:rsidRPr="00E37A56" w:rsidRDefault="00E37A56" w:rsidP="00E37A56">
            <w:pPr>
              <w:spacing w:after="0" w:line="240" w:lineRule="auto"/>
              <w:rPr>
                <w:rFonts w:ascii="Times New Roman" w:hAnsi="Times New Roman" w:cs="Times New Roman"/>
                <w:sz w:val="24"/>
                <w:szCs w:val="24"/>
              </w:rPr>
            </w:pPr>
            <w:r w:rsidRPr="00E37A56">
              <w:rPr>
                <w:rFonts w:ascii="Times New Roman" w:hAnsi="Times New Roman" w:cs="Times New Roman"/>
                <w:spacing w:val="-1"/>
                <w:sz w:val="24"/>
                <w:szCs w:val="24"/>
              </w:rPr>
              <w:t>Плотность бумаги  120 гр/м².</w:t>
            </w:r>
          </w:p>
        </w:tc>
        <w:tc>
          <w:tcPr>
            <w:tcW w:w="742" w:type="pct"/>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t>1300 шт.</w:t>
            </w:r>
          </w:p>
        </w:tc>
      </w:tr>
      <w:tr w:rsidR="00E37A56" w:rsidRPr="00E37A56" w:rsidTr="00B13632">
        <w:trPr>
          <w:trHeight w:val="309"/>
        </w:trPr>
        <w:tc>
          <w:tcPr>
            <w:tcW w:w="294" w:type="pct"/>
            <w:tcBorders>
              <w:top w:val="single" w:sz="4" w:space="0" w:color="auto"/>
              <w:left w:val="single" w:sz="4" w:space="0" w:color="auto"/>
              <w:bottom w:val="single" w:sz="4" w:space="0" w:color="auto"/>
              <w:right w:val="single" w:sz="4" w:space="0" w:color="auto"/>
            </w:tcBorders>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t>7.</w:t>
            </w:r>
          </w:p>
        </w:tc>
        <w:tc>
          <w:tcPr>
            <w:tcW w:w="3963" w:type="pct"/>
            <w:tcBorders>
              <w:top w:val="single" w:sz="4" w:space="0" w:color="auto"/>
              <w:left w:val="single" w:sz="4" w:space="0" w:color="auto"/>
              <w:bottom w:val="single" w:sz="4" w:space="0" w:color="auto"/>
              <w:right w:val="single" w:sz="4" w:space="0" w:color="auto"/>
            </w:tcBorders>
          </w:tcPr>
          <w:p w:rsidR="00E37A56" w:rsidRPr="00E37A56" w:rsidRDefault="00E37A56" w:rsidP="00E37A56">
            <w:pPr>
              <w:spacing w:after="0" w:line="240" w:lineRule="auto"/>
              <w:jc w:val="center"/>
              <w:rPr>
                <w:rFonts w:ascii="Times New Roman" w:hAnsi="Times New Roman" w:cs="Times New Roman"/>
                <w:b/>
                <w:sz w:val="24"/>
                <w:szCs w:val="24"/>
              </w:rPr>
            </w:pPr>
            <w:r w:rsidRPr="00E37A56">
              <w:rPr>
                <w:rFonts w:ascii="Times New Roman" w:hAnsi="Times New Roman" w:cs="Times New Roman"/>
                <w:b/>
                <w:sz w:val="24"/>
                <w:szCs w:val="24"/>
              </w:rPr>
              <w:t>Адресная папка</w:t>
            </w:r>
            <w:r w:rsidR="00AA78CC">
              <w:rPr>
                <w:rFonts w:ascii="Times New Roman" w:hAnsi="Times New Roman" w:cs="Times New Roman"/>
                <w:b/>
                <w:sz w:val="24"/>
                <w:szCs w:val="24"/>
              </w:rPr>
              <w:t xml:space="preserve"> </w:t>
            </w:r>
            <w:r w:rsidRPr="00E37A56">
              <w:rPr>
                <w:rFonts w:ascii="Times New Roman" w:hAnsi="Times New Roman" w:cs="Times New Roman"/>
                <w:b/>
                <w:sz w:val="24"/>
                <w:szCs w:val="24"/>
              </w:rPr>
              <w:t>с символикой Законодательного собрания Ленинградской области</w:t>
            </w:r>
          </w:p>
          <w:p w:rsidR="00E37A56" w:rsidRPr="00E37A56" w:rsidRDefault="00E37A56" w:rsidP="00E37A56">
            <w:pPr>
              <w:spacing w:after="0" w:line="240" w:lineRule="auto"/>
              <w:jc w:val="both"/>
              <w:rPr>
                <w:rFonts w:ascii="Times New Roman" w:hAnsi="Times New Roman" w:cs="Times New Roman"/>
                <w:spacing w:val="-1"/>
                <w:sz w:val="24"/>
                <w:szCs w:val="24"/>
              </w:rPr>
            </w:pPr>
            <w:r w:rsidRPr="00E37A56">
              <w:rPr>
                <w:rFonts w:ascii="Times New Roman" w:hAnsi="Times New Roman" w:cs="Times New Roman"/>
                <w:spacing w:val="-1"/>
                <w:sz w:val="24"/>
                <w:szCs w:val="24"/>
              </w:rPr>
              <w:t>Формат: 220×304 мм в сложенном виде,</w:t>
            </w:r>
          </w:p>
          <w:p w:rsidR="00E37A56" w:rsidRPr="00E37A56" w:rsidRDefault="00E37A56" w:rsidP="00E37A56">
            <w:pPr>
              <w:spacing w:after="0" w:line="240" w:lineRule="auto"/>
              <w:jc w:val="both"/>
              <w:rPr>
                <w:rFonts w:ascii="Times New Roman" w:hAnsi="Times New Roman" w:cs="Times New Roman"/>
                <w:spacing w:val="-1"/>
                <w:sz w:val="24"/>
                <w:szCs w:val="24"/>
              </w:rPr>
            </w:pPr>
            <w:r w:rsidRPr="00E37A56">
              <w:rPr>
                <w:rFonts w:ascii="Times New Roman" w:hAnsi="Times New Roman" w:cs="Times New Roman"/>
                <w:spacing w:val="-1"/>
                <w:sz w:val="24"/>
                <w:szCs w:val="24"/>
              </w:rPr>
              <w:t>Бумага: дизайнерская бумага со специальной обработкой поверхности, придающей ей с лицевой стороны перламутровый блеск золотистого оттенка (оттенок – по согласованию с Заказчиком), а с внутренней стороны матовый тон золотистого цвета;</w:t>
            </w:r>
          </w:p>
          <w:p w:rsidR="00E37A56" w:rsidRPr="00E37A56" w:rsidRDefault="00E37A56" w:rsidP="00E37A56">
            <w:pPr>
              <w:spacing w:after="0" w:line="240" w:lineRule="auto"/>
              <w:jc w:val="both"/>
              <w:rPr>
                <w:rFonts w:ascii="Times New Roman" w:hAnsi="Times New Roman" w:cs="Times New Roman"/>
                <w:spacing w:val="-1"/>
                <w:sz w:val="24"/>
                <w:szCs w:val="24"/>
              </w:rPr>
            </w:pPr>
            <w:r w:rsidRPr="00E37A56">
              <w:rPr>
                <w:rFonts w:ascii="Times New Roman" w:hAnsi="Times New Roman" w:cs="Times New Roman"/>
                <w:spacing w:val="-1"/>
                <w:sz w:val="24"/>
                <w:szCs w:val="24"/>
              </w:rPr>
              <w:t>На лицевой стороне папки в верхней половине с отступом от верхнего края в 35 мм размещается эмблема Законодательного собрания Ленинградской области (по образцу, предоставленному Заказчиком), выполненная в технологии тиснения золотой глянцевой и матовой фольгой с конгревным тиснением, с цветным исполнением герба и флага Ленинградской области, и надпись «Законодательное собрание Ленинградской области» в две строки под эмблемой золотыми буквами одинаковой высоты (дизайн шрифта согласовывается с Заказчиком), после печати выполняется биговка;</w:t>
            </w:r>
          </w:p>
          <w:p w:rsidR="00E37A56" w:rsidRPr="00E37A56" w:rsidRDefault="00E37A56" w:rsidP="00E37A56">
            <w:pPr>
              <w:spacing w:after="0" w:line="240" w:lineRule="auto"/>
              <w:jc w:val="both"/>
              <w:rPr>
                <w:rFonts w:ascii="Times New Roman" w:hAnsi="Times New Roman" w:cs="Times New Roman"/>
                <w:spacing w:val="-1"/>
                <w:sz w:val="24"/>
                <w:szCs w:val="24"/>
              </w:rPr>
            </w:pPr>
            <w:r w:rsidRPr="00E37A56">
              <w:rPr>
                <w:rFonts w:ascii="Times New Roman" w:hAnsi="Times New Roman" w:cs="Times New Roman"/>
                <w:spacing w:val="-1"/>
                <w:sz w:val="24"/>
                <w:szCs w:val="24"/>
              </w:rPr>
              <w:t xml:space="preserve">Внутри вдоль сгиба папки – клейкая лента для приклеивания бланка. </w:t>
            </w:r>
          </w:p>
          <w:p w:rsidR="00E37A56" w:rsidRPr="00E37A56" w:rsidRDefault="00E37A56" w:rsidP="00E37A56">
            <w:pPr>
              <w:spacing w:after="0" w:line="240" w:lineRule="auto"/>
              <w:jc w:val="both"/>
              <w:rPr>
                <w:rFonts w:ascii="Times New Roman" w:hAnsi="Times New Roman" w:cs="Times New Roman"/>
                <w:b/>
                <w:sz w:val="24"/>
                <w:szCs w:val="24"/>
              </w:rPr>
            </w:pPr>
            <w:r w:rsidRPr="00E37A56">
              <w:rPr>
                <w:rFonts w:ascii="Times New Roman" w:hAnsi="Times New Roman" w:cs="Times New Roman"/>
                <w:spacing w:val="-1"/>
                <w:sz w:val="24"/>
                <w:szCs w:val="24"/>
              </w:rPr>
              <w:t>Плотность бумаги 310 гр/м².</w:t>
            </w:r>
          </w:p>
        </w:tc>
        <w:tc>
          <w:tcPr>
            <w:tcW w:w="742" w:type="pct"/>
            <w:tcBorders>
              <w:top w:val="single" w:sz="4" w:space="0" w:color="auto"/>
              <w:left w:val="single" w:sz="4" w:space="0" w:color="auto"/>
              <w:bottom w:val="single" w:sz="4" w:space="0" w:color="auto"/>
              <w:right w:val="single" w:sz="4" w:space="0" w:color="auto"/>
            </w:tcBorders>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t>300 шт</w:t>
            </w:r>
          </w:p>
          <w:p w:rsidR="00E37A56" w:rsidRPr="00E37A56" w:rsidRDefault="00E37A56" w:rsidP="00E37A56">
            <w:pPr>
              <w:spacing w:after="0" w:line="240" w:lineRule="auto"/>
              <w:jc w:val="center"/>
              <w:rPr>
                <w:rFonts w:ascii="Times New Roman" w:hAnsi="Times New Roman" w:cs="Times New Roman"/>
                <w:sz w:val="24"/>
                <w:szCs w:val="24"/>
              </w:rPr>
            </w:pPr>
          </w:p>
        </w:tc>
      </w:tr>
      <w:tr w:rsidR="00E37A56" w:rsidRPr="00E37A56" w:rsidTr="00B13632">
        <w:trPr>
          <w:trHeight w:val="309"/>
        </w:trPr>
        <w:tc>
          <w:tcPr>
            <w:tcW w:w="294" w:type="pct"/>
            <w:tcBorders>
              <w:top w:val="single" w:sz="4" w:space="0" w:color="auto"/>
              <w:left w:val="single" w:sz="4" w:space="0" w:color="auto"/>
              <w:bottom w:val="single" w:sz="4" w:space="0" w:color="auto"/>
              <w:right w:val="single" w:sz="4" w:space="0" w:color="auto"/>
            </w:tcBorders>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t>8.</w:t>
            </w:r>
          </w:p>
        </w:tc>
        <w:tc>
          <w:tcPr>
            <w:tcW w:w="3963" w:type="pct"/>
            <w:tcBorders>
              <w:top w:val="single" w:sz="4" w:space="0" w:color="auto"/>
              <w:left w:val="single" w:sz="4" w:space="0" w:color="auto"/>
              <w:bottom w:val="single" w:sz="4" w:space="0" w:color="auto"/>
              <w:right w:val="single" w:sz="4" w:space="0" w:color="auto"/>
            </w:tcBorders>
          </w:tcPr>
          <w:p w:rsidR="00E37A56" w:rsidRPr="00E37A56" w:rsidRDefault="00E37A56" w:rsidP="00E37A56">
            <w:pPr>
              <w:spacing w:after="0" w:line="240" w:lineRule="auto"/>
              <w:jc w:val="center"/>
              <w:rPr>
                <w:rFonts w:ascii="Times New Roman" w:hAnsi="Times New Roman" w:cs="Times New Roman"/>
                <w:b/>
                <w:sz w:val="24"/>
                <w:szCs w:val="24"/>
              </w:rPr>
            </w:pPr>
            <w:r w:rsidRPr="00E37A56">
              <w:rPr>
                <w:rFonts w:ascii="Times New Roman" w:hAnsi="Times New Roman" w:cs="Times New Roman"/>
                <w:b/>
                <w:sz w:val="24"/>
                <w:szCs w:val="24"/>
              </w:rPr>
              <w:t xml:space="preserve">Блокнот-планшет отрывной на клею с символикой Законодательного собрания Ленинградской области </w:t>
            </w:r>
          </w:p>
          <w:p w:rsidR="00E37A56" w:rsidRPr="00E37A56" w:rsidRDefault="00E37A56" w:rsidP="00E37A56">
            <w:pPr>
              <w:spacing w:after="0" w:line="240" w:lineRule="auto"/>
              <w:jc w:val="both"/>
              <w:rPr>
                <w:rFonts w:ascii="Times New Roman" w:hAnsi="Times New Roman" w:cs="Times New Roman"/>
                <w:spacing w:val="-1"/>
                <w:sz w:val="24"/>
                <w:szCs w:val="24"/>
              </w:rPr>
            </w:pPr>
            <w:r w:rsidRPr="00E37A56">
              <w:rPr>
                <w:rFonts w:ascii="Times New Roman" w:hAnsi="Times New Roman" w:cs="Times New Roman"/>
                <w:spacing w:val="-1"/>
                <w:sz w:val="24"/>
                <w:szCs w:val="24"/>
              </w:rPr>
              <w:t xml:space="preserve">Формат: А5 (без обложки). Основание – синяя дизайнерская бумага плотностью не менее 290 гр/м² с перламутровым блеском, сверху планшет имеет выступающую полочку размером 150х25 мм с надписью «Законодательное собрание Ленинградской области» (конгрев, фольга серебро) Блок с отрывными листами без графики. Размер 145х182мм, состоит </w:t>
            </w:r>
            <w:r w:rsidRPr="00E37A56">
              <w:rPr>
                <w:rFonts w:ascii="Times New Roman" w:hAnsi="Times New Roman" w:cs="Times New Roman"/>
                <w:spacing w:val="-1"/>
                <w:sz w:val="24"/>
                <w:szCs w:val="24"/>
              </w:rPr>
              <w:lastRenderedPageBreak/>
              <w:t>из 10 листов офсетной бумаги плотностью 80гр.,  проклеен с помощью «кулисы» с графикой 4/0 по верхнему торцу и имеет  перфорацию на расстоянии 6 мм от верхнего края</w:t>
            </w:r>
          </w:p>
        </w:tc>
        <w:tc>
          <w:tcPr>
            <w:tcW w:w="742" w:type="pct"/>
            <w:tcBorders>
              <w:top w:val="single" w:sz="4" w:space="0" w:color="auto"/>
              <w:left w:val="single" w:sz="4" w:space="0" w:color="auto"/>
              <w:bottom w:val="single" w:sz="4" w:space="0" w:color="auto"/>
              <w:right w:val="single" w:sz="4" w:space="0" w:color="auto"/>
            </w:tcBorders>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lastRenderedPageBreak/>
              <w:t>300 шт</w:t>
            </w:r>
          </w:p>
        </w:tc>
      </w:tr>
    </w:tbl>
    <w:p w:rsidR="00B13632" w:rsidRDefault="00B13632" w:rsidP="00E37A56">
      <w:pPr>
        <w:tabs>
          <w:tab w:val="left" w:pos="993"/>
        </w:tabs>
        <w:spacing w:after="0" w:line="240" w:lineRule="auto"/>
        <w:ind w:firstLine="567"/>
        <w:jc w:val="both"/>
        <w:rPr>
          <w:rFonts w:ascii="Times New Roman" w:hAnsi="Times New Roman" w:cs="Times New Roman"/>
          <w:sz w:val="24"/>
          <w:szCs w:val="24"/>
        </w:rPr>
      </w:pPr>
    </w:p>
    <w:p w:rsidR="00AE6A53" w:rsidRPr="00AE6A53" w:rsidRDefault="00E37A56" w:rsidP="00AE6A53">
      <w:pPr>
        <w:tabs>
          <w:tab w:val="left" w:pos="993"/>
        </w:tabs>
        <w:spacing w:after="0" w:line="240" w:lineRule="auto"/>
        <w:jc w:val="both"/>
        <w:rPr>
          <w:rFonts w:ascii="Times New Roman" w:hAnsi="Times New Roman" w:cs="Times New Roman"/>
          <w:b/>
          <w:sz w:val="24"/>
          <w:szCs w:val="24"/>
        </w:rPr>
      </w:pPr>
      <w:r w:rsidRPr="00AE6A53">
        <w:rPr>
          <w:rFonts w:ascii="Times New Roman" w:hAnsi="Times New Roman" w:cs="Times New Roman"/>
          <w:b/>
          <w:sz w:val="24"/>
          <w:szCs w:val="24"/>
        </w:rPr>
        <w:t>Партия 2</w:t>
      </w:r>
      <w:r w:rsidR="00AE6A53">
        <w:rPr>
          <w:rFonts w:ascii="Times New Roman" w:hAnsi="Times New Roman" w:cs="Times New Roman"/>
          <w:b/>
          <w:sz w:val="24"/>
          <w:szCs w:val="24"/>
        </w:rPr>
        <w:t xml:space="preserve"> (поставка </w:t>
      </w:r>
      <w:r w:rsidR="00AE6A53" w:rsidRPr="00AE6A53">
        <w:rPr>
          <w:rFonts w:ascii="Times New Roman" w:hAnsi="Times New Roman" w:cs="Times New Roman"/>
          <w:b/>
          <w:sz w:val="24"/>
          <w:szCs w:val="24"/>
        </w:rPr>
        <w:t>в пе</w:t>
      </w:r>
      <w:r w:rsidR="00AE6A53">
        <w:rPr>
          <w:rFonts w:ascii="Times New Roman" w:hAnsi="Times New Roman" w:cs="Times New Roman"/>
          <w:b/>
          <w:sz w:val="24"/>
          <w:szCs w:val="24"/>
        </w:rPr>
        <w:t>риод с 11.01.2027 до 01.03.2027)</w:t>
      </w:r>
    </w:p>
    <w:p w:rsidR="00E37A56" w:rsidRPr="00AE6A53" w:rsidRDefault="00E37A56" w:rsidP="00B13632">
      <w:pPr>
        <w:tabs>
          <w:tab w:val="left" w:pos="993"/>
        </w:tabs>
        <w:spacing w:after="0" w:line="240" w:lineRule="auto"/>
        <w:jc w:val="both"/>
        <w:rPr>
          <w:rFonts w:ascii="Times New Roman" w:hAnsi="Times New Roman" w:cs="Times New Roman"/>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9"/>
        <w:gridCol w:w="8083"/>
        <w:gridCol w:w="1513"/>
      </w:tblGrid>
      <w:tr w:rsidR="00E37A56" w:rsidRPr="00E37A56" w:rsidTr="00AE6A53">
        <w:trPr>
          <w:trHeight w:val="309"/>
        </w:trPr>
        <w:tc>
          <w:tcPr>
            <w:tcW w:w="294" w:type="pct"/>
            <w:tcBorders>
              <w:top w:val="single" w:sz="4" w:space="0" w:color="auto"/>
              <w:left w:val="single" w:sz="4" w:space="0" w:color="auto"/>
              <w:bottom w:val="single" w:sz="4" w:space="0" w:color="auto"/>
              <w:right w:val="single" w:sz="4" w:space="0" w:color="auto"/>
            </w:tcBorders>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t>№ п/п</w:t>
            </w:r>
          </w:p>
        </w:tc>
        <w:tc>
          <w:tcPr>
            <w:tcW w:w="3964" w:type="pct"/>
            <w:tcBorders>
              <w:top w:val="single" w:sz="4" w:space="0" w:color="auto"/>
              <w:left w:val="single" w:sz="4" w:space="0" w:color="auto"/>
              <w:bottom w:val="single" w:sz="4" w:space="0" w:color="auto"/>
              <w:right w:val="single" w:sz="4" w:space="0" w:color="auto"/>
            </w:tcBorders>
          </w:tcPr>
          <w:p w:rsidR="00E37A56" w:rsidRPr="00E37A56" w:rsidRDefault="00E37A56" w:rsidP="00E37A56">
            <w:pPr>
              <w:spacing w:after="0" w:line="240" w:lineRule="auto"/>
              <w:jc w:val="center"/>
              <w:rPr>
                <w:rFonts w:ascii="Times New Roman" w:hAnsi="Times New Roman" w:cs="Times New Roman"/>
                <w:b/>
                <w:sz w:val="24"/>
                <w:szCs w:val="24"/>
              </w:rPr>
            </w:pPr>
            <w:r w:rsidRPr="00E37A56">
              <w:rPr>
                <w:rFonts w:ascii="Times New Roman" w:hAnsi="Times New Roman" w:cs="Times New Roman"/>
                <w:b/>
                <w:sz w:val="24"/>
                <w:szCs w:val="24"/>
              </w:rPr>
              <w:t>Наименование и описание продукции</w:t>
            </w:r>
          </w:p>
        </w:tc>
        <w:tc>
          <w:tcPr>
            <w:tcW w:w="742" w:type="pct"/>
            <w:tcBorders>
              <w:top w:val="single" w:sz="4" w:space="0" w:color="auto"/>
              <w:left w:val="single" w:sz="4" w:space="0" w:color="auto"/>
              <w:bottom w:val="single" w:sz="4" w:space="0" w:color="auto"/>
              <w:right w:val="single" w:sz="4" w:space="0" w:color="auto"/>
            </w:tcBorders>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t>Количество</w:t>
            </w:r>
          </w:p>
        </w:tc>
      </w:tr>
      <w:tr w:rsidR="00E37A56" w:rsidRPr="00E37A56" w:rsidTr="00AE6A53">
        <w:trPr>
          <w:trHeight w:val="309"/>
        </w:trPr>
        <w:tc>
          <w:tcPr>
            <w:tcW w:w="294" w:type="pct"/>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t>1.</w:t>
            </w:r>
          </w:p>
        </w:tc>
        <w:tc>
          <w:tcPr>
            <w:tcW w:w="3964" w:type="pct"/>
          </w:tcPr>
          <w:p w:rsidR="00E37A56" w:rsidRPr="00AE6A53" w:rsidRDefault="00E37A56" w:rsidP="00E37A56">
            <w:pPr>
              <w:spacing w:after="0" w:line="240" w:lineRule="auto"/>
              <w:jc w:val="center"/>
              <w:rPr>
                <w:rFonts w:ascii="Times New Roman" w:hAnsi="Times New Roman" w:cs="Times New Roman"/>
                <w:b/>
                <w:sz w:val="24"/>
                <w:szCs w:val="24"/>
              </w:rPr>
            </w:pPr>
            <w:r w:rsidRPr="00AE6A53">
              <w:rPr>
                <w:rFonts w:ascii="Times New Roman" w:hAnsi="Times New Roman" w:cs="Times New Roman"/>
                <w:b/>
                <w:sz w:val="24"/>
                <w:szCs w:val="24"/>
              </w:rPr>
              <w:t>Открытка фирменная «Поздравляем!»</w:t>
            </w:r>
          </w:p>
          <w:p w:rsidR="00E37A56" w:rsidRPr="00AE6A53" w:rsidRDefault="00E37A56" w:rsidP="00E37A56">
            <w:pPr>
              <w:spacing w:after="0" w:line="240" w:lineRule="auto"/>
              <w:ind w:left="34"/>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Формат изделия: 110 х 210 мм в сложенном виде с выступающей полочкой и 200 х 210 мм (без сгиба);</w:t>
            </w:r>
          </w:p>
          <w:p w:rsidR="00E37A56" w:rsidRPr="00AE6A53" w:rsidRDefault="00E37A56" w:rsidP="00E37A56">
            <w:pPr>
              <w:spacing w:after="0" w:line="240" w:lineRule="auto"/>
              <w:ind w:left="34"/>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 xml:space="preserve">Бумага: дизайнерская бумага с перламутровым эффектом </w:t>
            </w:r>
            <w:r w:rsidRPr="00AE6A53">
              <w:rPr>
                <w:rFonts w:ascii="Times New Roman" w:hAnsi="Times New Roman" w:cs="Times New Roman"/>
                <w:spacing w:val="-1"/>
                <w:sz w:val="24"/>
                <w:szCs w:val="24"/>
                <w:lang w:val="en-US"/>
              </w:rPr>
              <w:t>Stardream</w:t>
            </w:r>
            <w:r w:rsidRPr="00AE6A53">
              <w:rPr>
                <w:rFonts w:ascii="Times New Roman" w:hAnsi="Times New Roman" w:cs="Times New Roman"/>
                <w:spacing w:val="-1"/>
                <w:sz w:val="24"/>
                <w:szCs w:val="24"/>
              </w:rPr>
              <w:t xml:space="preserve"> </w:t>
            </w:r>
            <w:r w:rsidRPr="00AE6A53">
              <w:rPr>
                <w:rFonts w:ascii="Times New Roman" w:hAnsi="Times New Roman" w:cs="Times New Roman"/>
                <w:spacing w:val="-1"/>
                <w:sz w:val="24"/>
                <w:szCs w:val="24"/>
                <w:lang w:val="en-US"/>
              </w:rPr>
              <w:t>Diamond</w:t>
            </w:r>
            <w:r w:rsidRPr="00AE6A53">
              <w:rPr>
                <w:rFonts w:ascii="Times New Roman" w:hAnsi="Times New Roman" w:cs="Times New Roman"/>
                <w:spacing w:val="-1"/>
                <w:sz w:val="24"/>
                <w:szCs w:val="24"/>
              </w:rPr>
              <w:t>;</w:t>
            </w:r>
          </w:p>
          <w:p w:rsidR="00E37A56" w:rsidRPr="00AE6A53" w:rsidRDefault="00E37A56" w:rsidP="00E37A56">
            <w:pPr>
              <w:spacing w:after="0" w:line="240" w:lineRule="auto"/>
              <w:ind w:left="34"/>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Цветность 4/4;</w:t>
            </w:r>
          </w:p>
          <w:p w:rsidR="00E37A56" w:rsidRPr="00AE6A53" w:rsidRDefault="00E37A56" w:rsidP="00E37A56">
            <w:pPr>
              <w:spacing w:after="0" w:line="240" w:lineRule="auto"/>
              <w:ind w:left="34"/>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Внутри вдоль сгиба прозрачный двухсторонний скотч шириной 5 мм для приклеивания вкладыша;</w:t>
            </w:r>
          </w:p>
          <w:p w:rsidR="00E37A56" w:rsidRPr="00AE6A53" w:rsidRDefault="00E37A56" w:rsidP="00E37A56">
            <w:pPr>
              <w:spacing w:after="0" w:line="240" w:lineRule="auto"/>
              <w:ind w:left="34"/>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На лицевой более короткой стороне открытки фоновая печать видов Ленинградской области (по образцу) и по середине - эмблема Законодательное собрание Ленинградской области (по образцу), эмблема выполнена тиснением фольгой и конгревом, название праздника на полочке выполнено тиснением фольгой и конгревом (дизайн шрифта согласовывается с Заказчиком), после печати выполняется биговка;</w:t>
            </w:r>
          </w:p>
          <w:p w:rsidR="00E37A56" w:rsidRPr="00AE6A53" w:rsidRDefault="00E37A56" w:rsidP="00E37A56">
            <w:pPr>
              <w:spacing w:after="0" w:line="240" w:lineRule="auto"/>
              <w:ind w:left="34"/>
              <w:jc w:val="both"/>
              <w:rPr>
                <w:rFonts w:ascii="Times New Roman" w:hAnsi="Times New Roman" w:cs="Times New Roman"/>
                <w:b/>
                <w:bCs/>
                <w:sz w:val="24"/>
                <w:szCs w:val="24"/>
                <w:lang w:bidi="ru-RU"/>
              </w:rPr>
            </w:pPr>
            <w:r w:rsidRPr="00AE6A53">
              <w:rPr>
                <w:rFonts w:ascii="Times New Roman" w:hAnsi="Times New Roman" w:cs="Times New Roman"/>
                <w:spacing w:val="-1"/>
                <w:sz w:val="24"/>
                <w:szCs w:val="24"/>
              </w:rPr>
              <w:t>Плотность бумаги 2</w:t>
            </w:r>
            <w:r w:rsidRPr="00AE6A53">
              <w:rPr>
                <w:rFonts w:ascii="Times New Roman" w:hAnsi="Times New Roman" w:cs="Times New Roman"/>
                <w:spacing w:val="-1"/>
                <w:sz w:val="24"/>
                <w:szCs w:val="24"/>
                <w:lang w:val="en-US"/>
              </w:rPr>
              <w:t>85</w:t>
            </w:r>
            <w:r w:rsidRPr="00AE6A53">
              <w:rPr>
                <w:rFonts w:ascii="Times New Roman" w:hAnsi="Times New Roman" w:cs="Times New Roman"/>
                <w:spacing w:val="-1"/>
                <w:sz w:val="24"/>
                <w:szCs w:val="24"/>
              </w:rPr>
              <w:t xml:space="preserve">  гр/м².</w:t>
            </w:r>
          </w:p>
        </w:tc>
        <w:tc>
          <w:tcPr>
            <w:tcW w:w="742" w:type="pct"/>
            <w:vAlign w:val="center"/>
          </w:tcPr>
          <w:p w:rsidR="00E37A56" w:rsidRPr="00E37A56" w:rsidRDefault="00E37A56" w:rsidP="00E37A56">
            <w:pPr>
              <w:spacing w:after="0" w:line="240" w:lineRule="auto"/>
              <w:jc w:val="center"/>
              <w:rPr>
                <w:rFonts w:ascii="Times New Roman" w:hAnsi="Times New Roman" w:cs="Times New Roman"/>
                <w:sz w:val="24"/>
                <w:szCs w:val="24"/>
                <w:lang w:val="en-US"/>
              </w:rPr>
            </w:pPr>
            <w:r w:rsidRPr="00E37A56">
              <w:rPr>
                <w:rFonts w:ascii="Times New Roman" w:hAnsi="Times New Roman" w:cs="Times New Roman"/>
                <w:sz w:val="24"/>
                <w:szCs w:val="24"/>
              </w:rPr>
              <w:t>200 шт.</w:t>
            </w:r>
          </w:p>
        </w:tc>
      </w:tr>
      <w:tr w:rsidR="00E37A56" w:rsidRPr="00E37A56" w:rsidTr="00AE6A53">
        <w:trPr>
          <w:trHeight w:val="309"/>
        </w:trPr>
        <w:tc>
          <w:tcPr>
            <w:tcW w:w="294" w:type="pct"/>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t>2.</w:t>
            </w:r>
          </w:p>
        </w:tc>
        <w:tc>
          <w:tcPr>
            <w:tcW w:w="3964" w:type="pct"/>
          </w:tcPr>
          <w:p w:rsidR="00E37A56" w:rsidRPr="00AE6A53" w:rsidRDefault="00E37A56" w:rsidP="00E37A56">
            <w:pPr>
              <w:spacing w:after="0" w:line="240" w:lineRule="auto"/>
              <w:jc w:val="center"/>
              <w:rPr>
                <w:rFonts w:ascii="Times New Roman" w:hAnsi="Times New Roman" w:cs="Times New Roman"/>
                <w:b/>
                <w:sz w:val="24"/>
                <w:szCs w:val="24"/>
              </w:rPr>
            </w:pPr>
            <w:r w:rsidRPr="00AE6A53">
              <w:rPr>
                <w:rFonts w:ascii="Times New Roman" w:hAnsi="Times New Roman" w:cs="Times New Roman"/>
                <w:b/>
                <w:sz w:val="24"/>
                <w:szCs w:val="24"/>
              </w:rPr>
              <w:t>Открытка фирменная «С Новым Годом и Рождеством!»</w:t>
            </w:r>
          </w:p>
          <w:p w:rsidR="00E37A56" w:rsidRPr="00AE6A53" w:rsidRDefault="00E37A56" w:rsidP="00E37A56">
            <w:pPr>
              <w:spacing w:after="0" w:line="240" w:lineRule="auto"/>
              <w:ind w:left="34"/>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Формат изделия: 110 х 210 мм в сложенном виде с выступающей полочкой и 200 х 210 мм (без сгиба);</w:t>
            </w:r>
          </w:p>
          <w:p w:rsidR="00E37A56" w:rsidRPr="00AE6A53" w:rsidRDefault="00E37A56" w:rsidP="00E37A56">
            <w:pPr>
              <w:spacing w:after="0" w:line="240" w:lineRule="auto"/>
              <w:ind w:left="34"/>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 xml:space="preserve">Бумага: дизайнерская бумага с перламутровым эффектом </w:t>
            </w:r>
            <w:r w:rsidRPr="00AE6A53">
              <w:rPr>
                <w:rFonts w:ascii="Times New Roman" w:hAnsi="Times New Roman" w:cs="Times New Roman"/>
                <w:spacing w:val="-1"/>
                <w:sz w:val="24"/>
                <w:szCs w:val="24"/>
                <w:lang w:val="en-US"/>
              </w:rPr>
              <w:t>Stardream</w:t>
            </w:r>
            <w:r w:rsidRPr="00AE6A53">
              <w:rPr>
                <w:rFonts w:ascii="Times New Roman" w:hAnsi="Times New Roman" w:cs="Times New Roman"/>
                <w:spacing w:val="-1"/>
                <w:sz w:val="24"/>
                <w:szCs w:val="24"/>
              </w:rPr>
              <w:t xml:space="preserve"> </w:t>
            </w:r>
            <w:r w:rsidRPr="00AE6A53">
              <w:rPr>
                <w:rFonts w:ascii="Times New Roman" w:hAnsi="Times New Roman" w:cs="Times New Roman"/>
                <w:spacing w:val="-1"/>
                <w:sz w:val="24"/>
                <w:szCs w:val="24"/>
                <w:lang w:val="en-US"/>
              </w:rPr>
              <w:t>Diamond</w:t>
            </w:r>
            <w:r w:rsidRPr="00AE6A53">
              <w:rPr>
                <w:rFonts w:ascii="Times New Roman" w:hAnsi="Times New Roman" w:cs="Times New Roman"/>
                <w:spacing w:val="-1"/>
                <w:sz w:val="24"/>
                <w:szCs w:val="24"/>
              </w:rPr>
              <w:t>;</w:t>
            </w:r>
          </w:p>
          <w:p w:rsidR="00E37A56" w:rsidRPr="00AE6A53" w:rsidRDefault="00E37A56" w:rsidP="00E37A56">
            <w:pPr>
              <w:spacing w:after="0" w:line="240" w:lineRule="auto"/>
              <w:ind w:left="34"/>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Цветность 4/4;</w:t>
            </w:r>
          </w:p>
          <w:p w:rsidR="00E37A56" w:rsidRPr="00AE6A53" w:rsidRDefault="00E37A56" w:rsidP="00E37A56">
            <w:pPr>
              <w:spacing w:after="0" w:line="240" w:lineRule="auto"/>
              <w:ind w:left="34"/>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Внутри вдоль сгиба прозрачный двухсторонний скотч шириной 5 мм для приклеивания вкладыша;</w:t>
            </w:r>
          </w:p>
          <w:p w:rsidR="00E37A56" w:rsidRPr="00AE6A53" w:rsidRDefault="00E37A56" w:rsidP="00E37A56">
            <w:pPr>
              <w:spacing w:after="0" w:line="240" w:lineRule="auto"/>
              <w:ind w:left="34"/>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На лицевой более короткой стороне открытки фоновая печать видов Ленинградской области (по образцу) и по середине - эмблема Законодательное собрание Ленинградской области (по образцу), эмблема выполнена тиснением фольгой и конгревом, название праздника на полочке выполнено тиснением фольгой и конгревом (дизайн шрифта согласовывается с Заказчиком), после печати выполняется биговка;</w:t>
            </w:r>
          </w:p>
          <w:p w:rsidR="00E37A56" w:rsidRPr="00AE6A53" w:rsidRDefault="00E37A56" w:rsidP="00E37A56">
            <w:pPr>
              <w:spacing w:after="0" w:line="240" w:lineRule="auto"/>
              <w:ind w:left="34"/>
              <w:jc w:val="both"/>
              <w:rPr>
                <w:rFonts w:ascii="Times New Roman" w:hAnsi="Times New Roman" w:cs="Times New Roman"/>
                <w:b/>
                <w:bCs/>
                <w:sz w:val="24"/>
                <w:szCs w:val="24"/>
                <w:lang w:bidi="ru-RU"/>
              </w:rPr>
            </w:pPr>
            <w:r w:rsidRPr="00AE6A53">
              <w:rPr>
                <w:rFonts w:ascii="Times New Roman" w:hAnsi="Times New Roman" w:cs="Times New Roman"/>
                <w:spacing w:val="-1"/>
                <w:sz w:val="24"/>
                <w:szCs w:val="24"/>
              </w:rPr>
              <w:t>Плотность бумаги 285  гр/м².</w:t>
            </w:r>
          </w:p>
        </w:tc>
        <w:tc>
          <w:tcPr>
            <w:tcW w:w="742" w:type="pct"/>
            <w:vAlign w:val="center"/>
          </w:tcPr>
          <w:p w:rsidR="00E37A56" w:rsidRPr="00E37A56" w:rsidRDefault="00E37A56" w:rsidP="00E37A56">
            <w:pPr>
              <w:spacing w:after="0" w:line="240" w:lineRule="auto"/>
              <w:jc w:val="center"/>
              <w:rPr>
                <w:rFonts w:ascii="Times New Roman" w:hAnsi="Times New Roman" w:cs="Times New Roman"/>
                <w:sz w:val="24"/>
                <w:szCs w:val="24"/>
                <w:lang w:val="en-US"/>
              </w:rPr>
            </w:pPr>
            <w:r w:rsidRPr="00E37A56">
              <w:rPr>
                <w:rFonts w:ascii="Times New Roman" w:hAnsi="Times New Roman" w:cs="Times New Roman"/>
                <w:sz w:val="24"/>
                <w:szCs w:val="24"/>
              </w:rPr>
              <w:t>5</w:t>
            </w:r>
            <w:r w:rsidRPr="00E37A56">
              <w:rPr>
                <w:rFonts w:ascii="Times New Roman" w:hAnsi="Times New Roman" w:cs="Times New Roman"/>
                <w:sz w:val="24"/>
                <w:szCs w:val="24"/>
                <w:lang w:val="en-US"/>
              </w:rPr>
              <w:t>00</w:t>
            </w:r>
            <w:r w:rsidRPr="00E37A56">
              <w:rPr>
                <w:rFonts w:ascii="Times New Roman" w:hAnsi="Times New Roman" w:cs="Times New Roman"/>
                <w:sz w:val="24"/>
                <w:szCs w:val="24"/>
              </w:rPr>
              <w:t xml:space="preserve"> шт.</w:t>
            </w:r>
          </w:p>
        </w:tc>
      </w:tr>
      <w:tr w:rsidR="00E37A56" w:rsidRPr="00E37A56" w:rsidTr="00AE6A53">
        <w:trPr>
          <w:trHeight w:val="309"/>
        </w:trPr>
        <w:tc>
          <w:tcPr>
            <w:tcW w:w="294" w:type="pct"/>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t>3.</w:t>
            </w:r>
          </w:p>
        </w:tc>
        <w:tc>
          <w:tcPr>
            <w:tcW w:w="3964" w:type="pct"/>
          </w:tcPr>
          <w:p w:rsidR="00E37A56" w:rsidRPr="00AE6A53" w:rsidRDefault="00E37A56" w:rsidP="00E37A56">
            <w:pPr>
              <w:spacing w:after="0" w:line="240" w:lineRule="auto"/>
              <w:jc w:val="center"/>
              <w:rPr>
                <w:rFonts w:ascii="Times New Roman" w:hAnsi="Times New Roman" w:cs="Times New Roman"/>
                <w:b/>
                <w:sz w:val="24"/>
                <w:szCs w:val="24"/>
              </w:rPr>
            </w:pPr>
            <w:r w:rsidRPr="00AE6A53">
              <w:rPr>
                <w:rFonts w:ascii="Times New Roman" w:hAnsi="Times New Roman" w:cs="Times New Roman"/>
                <w:b/>
                <w:sz w:val="24"/>
                <w:szCs w:val="24"/>
              </w:rPr>
              <w:t>Открытка фирменная «С Днем Победы!»</w:t>
            </w:r>
          </w:p>
          <w:p w:rsidR="00E37A56" w:rsidRPr="00AE6A53" w:rsidRDefault="00E37A56" w:rsidP="00E37A56">
            <w:pPr>
              <w:spacing w:after="0" w:line="240" w:lineRule="auto"/>
              <w:ind w:left="34"/>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 xml:space="preserve">Формат: 110 х 210 мм в сложенном виде с выступающей полочкой и </w:t>
            </w:r>
            <w:r w:rsidR="00AE6A53">
              <w:rPr>
                <w:rFonts w:ascii="Times New Roman" w:hAnsi="Times New Roman" w:cs="Times New Roman"/>
                <w:spacing w:val="-1"/>
                <w:sz w:val="24"/>
                <w:szCs w:val="24"/>
              </w:rPr>
              <w:br/>
            </w:r>
            <w:r w:rsidRPr="00AE6A53">
              <w:rPr>
                <w:rFonts w:ascii="Times New Roman" w:hAnsi="Times New Roman" w:cs="Times New Roman"/>
                <w:spacing w:val="-1"/>
                <w:sz w:val="24"/>
                <w:szCs w:val="24"/>
              </w:rPr>
              <w:t>200 х 210 мм (без сгиба);</w:t>
            </w:r>
          </w:p>
          <w:p w:rsidR="00E37A56" w:rsidRPr="00AE6A53" w:rsidRDefault="00E37A56" w:rsidP="00E37A56">
            <w:pPr>
              <w:spacing w:after="0" w:line="240" w:lineRule="auto"/>
              <w:ind w:left="34"/>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 xml:space="preserve">Бумага: дизайнерская бумага с перламутровым эффектом </w:t>
            </w:r>
            <w:r w:rsidRPr="00AE6A53">
              <w:rPr>
                <w:rFonts w:ascii="Times New Roman" w:hAnsi="Times New Roman" w:cs="Times New Roman"/>
                <w:spacing w:val="-1"/>
                <w:sz w:val="24"/>
                <w:szCs w:val="24"/>
                <w:lang w:val="en-US"/>
              </w:rPr>
              <w:t>Stardream</w:t>
            </w:r>
            <w:r w:rsidRPr="00AE6A53">
              <w:rPr>
                <w:rFonts w:ascii="Times New Roman" w:hAnsi="Times New Roman" w:cs="Times New Roman"/>
                <w:spacing w:val="-1"/>
                <w:sz w:val="24"/>
                <w:szCs w:val="24"/>
              </w:rPr>
              <w:t xml:space="preserve"> </w:t>
            </w:r>
            <w:r w:rsidRPr="00AE6A53">
              <w:rPr>
                <w:rFonts w:ascii="Times New Roman" w:hAnsi="Times New Roman" w:cs="Times New Roman"/>
                <w:spacing w:val="-1"/>
                <w:sz w:val="24"/>
                <w:szCs w:val="24"/>
                <w:lang w:val="en-US"/>
              </w:rPr>
              <w:t>Diamond</w:t>
            </w:r>
            <w:r w:rsidRPr="00AE6A53">
              <w:rPr>
                <w:rFonts w:ascii="Times New Roman" w:hAnsi="Times New Roman" w:cs="Times New Roman"/>
                <w:spacing w:val="-1"/>
                <w:sz w:val="24"/>
                <w:szCs w:val="24"/>
              </w:rPr>
              <w:t>;</w:t>
            </w:r>
          </w:p>
          <w:p w:rsidR="00E37A56" w:rsidRPr="00AE6A53" w:rsidRDefault="00E37A56" w:rsidP="00E37A56">
            <w:pPr>
              <w:spacing w:after="0" w:line="240" w:lineRule="auto"/>
              <w:ind w:left="34"/>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Цветность 4/4;</w:t>
            </w:r>
          </w:p>
          <w:p w:rsidR="00E37A56" w:rsidRPr="00AE6A53" w:rsidRDefault="00E37A56" w:rsidP="00E37A56">
            <w:pPr>
              <w:spacing w:after="0" w:line="240" w:lineRule="auto"/>
              <w:ind w:left="34"/>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Внутри вдоль сгиба прозрачный двухсторонний скотч шириной 5 мм для приклеивания вкладыша;</w:t>
            </w:r>
          </w:p>
          <w:p w:rsidR="00E37A56" w:rsidRPr="00AE6A53" w:rsidRDefault="00E37A56" w:rsidP="00E37A56">
            <w:pPr>
              <w:spacing w:after="0" w:line="240" w:lineRule="auto"/>
              <w:ind w:left="34"/>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На лицевой более короткой стороне открытки фоновая печать видов Ленинградской области (по образцу) и по середине - эмблема Законодательного собрания Ленинградской области (по образцу), эмблема выполнена тиснением фольгой и конгревом, название праздника на полочке выполнено тиснением фольгой и конгревом (дизайн шрифта согласовывается с Заказчиком), после печати выполняется биговка;</w:t>
            </w:r>
          </w:p>
          <w:p w:rsidR="00E37A56" w:rsidRPr="00AE6A53" w:rsidRDefault="00E37A56" w:rsidP="00E37A56">
            <w:pPr>
              <w:spacing w:after="0" w:line="240" w:lineRule="auto"/>
              <w:ind w:left="34"/>
              <w:jc w:val="both"/>
              <w:rPr>
                <w:rFonts w:ascii="Times New Roman" w:hAnsi="Times New Roman" w:cs="Times New Roman"/>
                <w:b/>
                <w:bCs/>
                <w:sz w:val="24"/>
                <w:szCs w:val="24"/>
                <w:lang w:bidi="ru-RU"/>
              </w:rPr>
            </w:pPr>
            <w:r w:rsidRPr="00AE6A53">
              <w:rPr>
                <w:rFonts w:ascii="Times New Roman" w:hAnsi="Times New Roman" w:cs="Times New Roman"/>
                <w:spacing w:val="-1"/>
                <w:sz w:val="24"/>
                <w:szCs w:val="24"/>
              </w:rPr>
              <w:t>Плотность бумаги 285  гр/м².</w:t>
            </w:r>
          </w:p>
        </w:tc>
        <w:tc>
          <w:tcPr>
            <w:tcW w:w="742" w:type="pct"/>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t>350 шт.</w:t>
            </w:r>
          </w:p>
        </w:tc>
      </w:tr>
      <w:tr w:rsidR="00E37A56" w:rsidRPr="00E37A56" w:rsidTr="00AE6A53">
        <w:trPr>
          <w:trHeight w:val="309"/>
        </w:trPr>
        <w:tc>
          <w:tcPr>
            <w:tcW w:w="294" w:type="pct"/>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t>4.</w:t>
            </w:r>
          </w:p>
        </w:tc>
        <w:tc>
          <w:tcPr>
            <w:tcW w:w="3964" w:type="pct"/>
          </w:tcPr>
          <w:p w:rsidR="00E37A56" w:rsidRPr="00AE6A53" w:rsidRDefault="00E37A56" w:rsidP="00E37A56">
            <w:pPr>
              <w:spacing w:after="0" w:line="240" w:lineRule="auto"/>
              <w:jc w:val="center"/>
              <w:rPr>
                <w:rFonts w:ascii="Times New Roman" w:hAnsi="Times New Roman" w:cs="Times New Roman"/>
                <w:b/>
                <w:sz w:val="24"/>
                <w:szCs w:val="24"/>
              </w:rPr>
            </w:pPr>
            <w:r w:rsidRPr="00AE6A53">
              <w:rPr>
                <w:rFonts w:ascii="Times New Roman" w:hAnsi="Times New Roman" w:cs="Times New Roman"/>
                <w:b/>
                <w:sz w:val="24"/>
                <w:szCs w:val="24"/>
              </w:rPr>
              <w:t>Открытка фирменная «С Днем России!»</w:t>
            </w:r>
          </w:p>
          <w:p w:rsidR="00E37A56" w:rsidRPr="00AE6A53" w:rsidRDefault="00E37A56" w:rsidP="00E37A56">
            <w:pPr>
              <w:spacing w:after="0" w:line="240" w:lineRule="auto"/>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 xml:space="preserve">Формат: 110 х 210 мм в сложенном виде с выступающей полочкой и </w:t>
            </w:r>
            <w:r w:rsidR="00AE6A53">
              <w:rPr>
                <w:rFonts w:ascii="Times New Roman" w:hAnsi="Times New Roman" w:cs="Times New Roman"/>
                <w:spacing w:val="-1"/>
                <w:sz w:val="24"/>
                <w:szCs w:val="24"/>
              </w:rPr>
              <w:br/>
            </w:r>
            <w:r w:rsidRPr="00AE6A53">
              <w:rPr>
                <w:rFonts w:ascii="Times New Roman" w:hAnsi="Times New Roman" w:cs="Times New Roman"/>
                <w:spacing w:val="-1"/>
                <w:sz w:val="24"/>
                <w:szCs w:val="24"/>
              </w:rPr>
              <w:t>200х210 мм (без сгиба);</w:t>
            </w:r>
          </w:p>
          <w:p w:rsidR="00E37A56" w:rsidRPr="00AE6A53" w:rsidRDefault="00E37A56" w:rsidP="00E37A56">
            <w:pPr>
              <w:spacing w:after="0" w:line="240" w:lineRule="auto"/>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 xml:space="preserve">Бумага: дизайнерская бумага с перламутровым эффектом </w:t>
            </w:r>
            <w:r w:rsidRPr="00AE6A53">
              <w:rPr>
                <w:rFonts w:ascii="Times New Roman" w:hAnsi="Times New Roman" w:cs="Times New Roman"/>
                <w:spacing w:val="-1"/>
                <w:sz w:val="24"/>
                <w:szCs w:val="24"/>
                <w:lang w:val="en-US"/>
              </w:rPr>
              <w:t>Stardream</w:t>
            </w:r>
            <w:r w:rsidRPr="00AE6A53">
              <w:rPr>
                <w:rFonts w:ascii="Times New Roman" w:hAnsi="Times New Roman" w:cs="Times New Roman"/>
                <w:spacing w:val="-1"/>
                <w:sz w:val="24"/>
                <w:szCs w:val="24"/>
              </w:rPr>
              <w:t xml:space="preserve"> </w:t>
            </w:r>
            <w:r w:rsidRPr="00AE6A53">
              <w:rPr>
                <w:rFonts w:ascii="Times New Roman" w:hAnsi="Times New Roman" w:cs="Times New Roman"/>
                <w:spacing w:val="-1"/>
                <w:sz w:val="24"/>
                <w:szCs w:val="24"/>
                <w:lang w:val="en-US"/>
              </w:rPr>
              <w:t>Diamond</w:t>
            </w:r>
            <w:r w:rsidRPr="00AE6A53">
              <w:rPr>
                <w:rFonts w:ascii="Times New Roman" w:hAnsi="Times New Roman" w:cs="Times New Roman"/>
                <w:spacing w:val="-1"/>
                <w:sz w:val="24"/>
                <w:szCs w:val="24"/>
              </w:rPr>
              <w:t>;</w:t>
            </w:r>
          </w:p>
          <w:p w:rsidR="00E37A56" w:rsidRPr="00AE6A53" w:rsidRDefault="00E37A56" w:rsidP="00E37A56">
            <w:pPr>
              <w:spacing w:after="0" w:line="240" w:lineRule="auto"/>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Цветность 4/4;</w:t>
            </w:r>
          </w:p>
          <w:p w:rsidR="00E37A56" w:rsidRPr="00AE6A53" w:rsidRDefault="00E37A56" w:rsidP="00E37A56">
            <w:pPr>
              <w:spacing w:after="0" w:line="240" w:lineRule="auto"/>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lastRenderedPageBreak/>
              <w:t>Внутри вдоль сгиба прозрачный двухсторонний скотч шириной 5 мм для приклеивания вкладыша;</w:t>
            </w:r>
          </w:p>
          <w:p w:rsidR="00E37A56" w:rsidRPr="00AE6A53" w:rsidRDefault="00E37A56" w:rsidP="00E37A56">
            <w:pPr>
              <w:spacing w:after="0" w:line="240" w:lineRule="auto"/>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На лицевой более короткой стороне открытки фоновая печать видов Ленинградской области (по образцу) и по середине - эмблема Законодательного собрания Ленинградской области (по образцу), эмблема выполнена тиснением фольгой и конгревом, название праздника на полочке выполнено тиснением фольгой и конгревом (дизайн шрифта согласовывается с Заказчиком), после печати выполняется биговка;</w:t>
            </w:r>
          </w:p>
          <w:p w:rsidR="00E37A56" w:rsidRPr="00AE6A53" w:rsidRDefault="00E37A56" w:rsidP="00E37A56">
            <w:pPr>
              <w:spacing w:after="0" w:line="240" w:lineRule="auto"/>
              <w:rPr>
                <w:rFonts w:ascii="Times New Roman" w:hAnsi="Times New Roman" w:cs="Times New Roman"/>
                <w:b/>
                <w:bCs/>
                <w:sz w:val="24"/>
                <w:szCs w:val="24"/>
                <w:lang w:bidi="ru-RU"/>
              </w:rPr>
            </w:pPr>
            <w:r w:rsidRPr="00AE6A53">
              <w:rPr>
                <w:rFonts w:ascii="Times New Roman" w:hAnsi="Times New Roman" w:cs="Times New Roman"/>
                <w:spacing w:val="-1"/>
                <w:sz w:val="24"/>
                <w:szCs w:val="24"/>
              </w:rPr>
              <w:t>Плотность бумаги 285  гр/м².</w:t>
            </w:r>
          </w:p>
        </w:tc>
        <w:tc>
          <w:tcPr>
            <w:tcW w:w="742" w:type="pct"/>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lastRenderedPageBreak/>
              <w:t>400 шт.</w:t>
            </w:r>
          </w:p>
        </w:tc>
      </w:tr>
      <w:tr w:rsidR="00E37A56" w:rsidRPr="00E37A56" w:rsidTr="00AE6A53">
        <w:trPr>
          <w:trHeight w:val="309"/>
        </w:trPr>
        <w:tc>
          <w:tcPr>
            <w:tcW w:w="294" w:type="pct"/>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t>5.</w:t>
            </w:r>
          </w:p>
        </w:tc>
        <w:tc>
          <w:tcPr>
            <w:tcW w:w="3964" w:type="pct"/>
          </w:tcPr>
          <w:p w:rsidR="00E37A56" w:rsidRPr="00AE6A53" w:rsidRDefault="00E37A56" w:rsidP="00E37A56">
            <w:pPr>
              <w:spacing w:after="0" w:line="240" w:lineRule="auto"/>
              <w:jc w:val="center"/>
              <w:rPr>
                <w:rFonts w:ascii="Times New Roman" w:hAnsi="Times New Roman" w:cs="Times New Roman"/>
                <w:b/>
                <w:sz w:val="24"/>
                <w:szCs w:val="24"/>
              </w:rPr>
            </w:pPr>
            <w:r w:rsidRPr="00AE6A53">
              <w:rPr>
                <w:rFonts w:ascii="Times New Roman" w:hAnsi="Times New Roman" w:cs="Times New Roman"/>
                <w:b/>
                <w:sz w:val="24"/>
                <w:szCs w:val="24"/>
              </w:rPr>
              <w:t>Открытка фирменная «С Днем Ленинградской области!»</w:t>
            </w:r>
          </w:p>
          <w:p w:rsidR="00E37A56" w:rsidRPr="00AE6A53" w:rsidRDefault="00E37A56" w:rsidP="00E37A56">
            <w:pPr>
              <w:spacing w:after="0" w:line="240" w:lineRule="auto"/>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 xml:space="preserve">Формат: 110 х 210 мм в сложенном виде с выступающей полочкой и </w:t>
            </w:r>
            <w:r w:rsidR="00AE6A53">
              <w:rPr>
                <w:rFonts w:ascii="Times New Roman" w:hAnsi="Times New Roman" w:cs="Times New Roman"/>
                <w:spacing w:val="-1"/>
                <w:sz w:val="24"/>
                <w:szCs w:val="24"/>
              </w:rPr>
              <w:br/>
            </w:r>
            <w:r w:rsidRPr="00AE6A53">
              <w:rPr>
                <w:rFonts w:ascii="Times New Roman" w:hAnsi="Times New Roman" w:cs="Times New Roman"/>
                <w:spacing w:val="-1"/>
                <w:sz w:val="24"/>
                <w:szCs w:val="24"/>
              </w:rPr>
              <w:t>200х210 мм (без сгиба);</w:t>
            </w:r>
          </w:p>
          <w:p w:rsidR="00E37A56" w:rsidRPr="00AE6A53" w:rsidRDefault="00E37A56" w:rsidP="00E37A56">
            <w:pPr>
              <w:spacing w:after="0" w:line="240" w:lineRule="auto"/>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 xml:space="preserve">Бумага: дизайнерская бумага с перламутровым эффектом </w:t>
            </w:r>
            <w:r w:rsidRPr="00AE6A53">
              <w:rPr>
                <w:rFonts w:ascii="Times New Roman" w:hAnsi="Times New Roman" w:cs="Times New Roman"/>
                <w:spacing w:val="-1"/>
                <w:sz w:val="24"/>
                <w:szCs w:val="24"/>
                <w:lang w:val="en-US"/>
              </w:rPr>
              <w:t>Stardream</w:t>
            </w:r>
            <w:r w:rsidRPr="00AE6A53">
              <w:rPr>
                <w:rFonts w:ascii="Times New Roman" w:hAnsi="Times New Roman" w:cs="Times New Roman"/>
                <w:spacing w:val="-1"/>
                <w:sz w:val="24"/>
                <w:szCs w:val="24"/>
              </w:rPr>
              <w:t xml:space="preserve"> </w:t>
            </w:r>
            <w:r w:rsidRPr="00AE6A53">
              <w:rPr>
                <w:rFonts w:ascii="Times New Roman" w:hAnsi="Times New Roman" w:cs="Times New Roman"/>
                <w:spacing w:val="-1"/>
                <w:sz w:val="24"/>
                <w:szCs w:val="24"/>
                <w:lang w:val="en-US"/>
              </w:rPr>
              <w:t>Diamond</w:t>
            </w:r>
            <w:r w:rsidRPr="00AE6A53">
              <w:rPr>
                <w:rFonts w:ascii="Times New Roman" w:hAnsi="Times New Roman" w:cs="Times New Roman"/>
                <w:spacing w:val="-1"/>
                <w:sz w:val="24"/>
                <w:szCs w:val="24"/>
              </w:rPr>
              <w:t>;</w:t>
            </w:r>
          </w:p>
          <w:p w:rsidR="00E37A56" w:rsidRPr="00AE6A53" w:rsidRDefault="00E37A56" w:rsidP="00E37A56">
            <w:pPr>
              <w:spacing w:after="0" w:line="240" w:lineRule="auto"/>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Цветность 4/4;</w:t>
            </w:r>
          </w:p>
          <w:p w:rsidR="00E37A56" w:rsidRPr="00AE6A53" w:rsidRDefault="00E37A56" w:rsidP="00E37A56">
            <w:pPr>
              <w:spacing w:after="0" w:line="240" w:lineRule="auto"/>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Внутри вдоль сгиба прозрачный двухсторонний скотч шириной 5 мм для приклеивания вкладыша;</w:t>
            </w:r>
          </w:p>
          <w:p w:rsidR="00E37A56" w:rsidRPr="00AE6A53" w:rsidRDefault="00E37A56" w:rsidP="00E37A56">
            <w:pPr>
              <w:spacing w:after="0" w:line="240" w:lineRule="auto"/>
              <w:jc w:val="both"/>
              <w:rPr>
                <w:rFonts w:ascii="Times New Roman" w:hAnsi="Times New Roman" w:cs="Times New Roman"/>
                <w:spacing w:val="-1"/>
                <w:sz w:val="24"/>
                <w:szCs w:val="24"/>
              </w:rPr>
            </w:pPr>
            <w:r w:rsidRPr="00AE6A53">
              <w:rPr>
                <w:rFonts w:ascii="Times New Roman" w:hAnsi="Times New Roman" w:cs="Times New Roman"/>
                <w:spacing w:val="-1"/>
                <w:sz w:val="24"/>
                <w:szCs w:val="24"/>
              </w:rPr>
              <w:t>На лицевой более короткой стороне открытки фоновая печать видов Ленинградской области (по образцу) и по середине - эмблема Законодательного собрания Ленинградской области (по образцу), эмблема выполнена тиснением фольгой и конгревом, название праздника на полочке выполнено тиснением фольгой и конгревом (дизайн шрифта согласовывается с Заказчиком), после печати выполняется биговка;</w:t>
            </w:r>
          </w:p>
          <w:p w:rsidR="00E37A56" w:rsidRPr="00AE6A53" w:rsidRDefault="00E37A56" w:rsidP="00E37A56">
            <w:pPr>
              <w:spacing w:after="0" w:line="240" w:lineRule="auto"/>
              <w:rPr>
                <w:rFonts w:ascii="Times New Roman" w:hAnsi="Times New Roman" w:cs="Times New Roman"/>
                <w:b/>
                <w:bCs/>
                <w:sz w:val="24"/>
                <w:szCs w:val="24"/>
                <w:lang w:bidi="ru-RU"/>
              </w:rPr>
            </w:pPr>
            <w:r w:rsidRPr="00AE6A53">
              <w:rPr>
                <w:rFonts w:ascii="Times New Roman" w:hAnsi="Times New Roman" w:cs="Times New Roman"/>
                <w:spacing w:val="-1"/>
                <w:sz w:val="24"/>
                <w:szCs w:val="24"/>
              </w:rPr>
              <w:t>Плотность бумаги 285  гр/м².</w:t>
            </w:r>
          </w:p>
        </w:tc>
        <w:tc>
          <w:tcPr>
            <w:tcW w:w="742" w:type="pct"/>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t>250 шт.</w:t>
            </w:r>
          </w:p>
        </w:tc>
      </w:tr>
      <w:tr w:rsidR="00E37A56" w:rsidRPr="00E37A56" w:rsidTr="00AE6A53">
        <w:trPr>
          <w:trHeight w:val="309"/>
        </w:trPr>
        <w:tc>
          <w:tcPr>
            <w:tcW w:w="294" w:type="pct"/>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t>6.</w:t>
            </w:r>
          </w:p>
        </w:tc>
        <w:tc>
          <w:tcPr>
            <w:tcW w:w="3964" w:type="pct"/>
          </w:tcPr>
          <w:p w:rsidR="00E37A56" w:rsidRPr="00E37A56" w:rsidRDefault="00E37A56" w:rsidP="00E37A56">
            <w:pPr>
              <w:spacing w:after="0" w:line="240" w:lineRule="auto"/>
              <w:jc w:val="center"/>
              <w:rPr>
                <w:rFonts w:ascii="Times New Roman" w:hAnsi="Times New Roman" w:cs="Times New Roman"/>
                <w:b/>
                <w:spacing w:val="-1"/>
                <w:sz w:val="24"/>
                <w:szCs w:val="24"/>
              </w:rPr>
            </w:pPr>
            <w:r w:rsidRPr="00E37A56">
              <w:rPr>
                <w:rFonts w:ascii="Times New Roman" w:hAnsi="Times New Roman" w:cs="Times New Roman"/>
                <w:b/>
                <w:spacing w:val="-1"/>
                <w:sz w:val="24"/>
                <w:szCs w:val="24"/>
              </w:rPr>
              <w:t>Вкладыш в открытку</w:t>
            </w:r>
          </w:p>
          <w:p w:rsidR="00E37A56" w:rsidRPr="00E37A56" w:rsidRDefault="00E37A56" w:rsidP="00E37A56">
            <w:pPr>
              <w:spacing w:after="0" w:line="240" w:lineRule="auto"/>
              <w:jc w:val="both"/>
              <w:rPr>
                <w:rFonts w:ascii="Times New Roman" w:hAnsi="Times New Roman" w:cs="Times New Roman"/>
                <w:sz w:val="24"/>
                <w:szCs w:val="24"/>
              </w:rPr>
            </w:pPr>
            <w:r w:rsidRPr="00E37A56">
              <w:rPr>
                <w:rFonts w:ascii="Times New Roman" w:hAnsi="Times New Roman" w:cs="Times New Roman"/>
                <w:sz w:val="24"/>
                <w:szCs w:val="24"/>
              </w:rPr>
              <w:t xml:space="preserve">Бумага - дизайнерская с золотым перламутровым блеском формата </w:t>
            </w:r>
            <w:r w:rsidR="00AE6A53">
              <w:rPr>
                <w:rFonts w:ascii="Times New Roman" w:hAnsi="Times New Roman" w:cs="Times New Roman"/>
                <w:sz w:val="24"/>
                <w:szCs w:val="24"/>
              </w:rPr>
              <w:br/>
            </w:r>
            <w:r w:rsidRPr="00E37A56">
              <w:rPr>
                <w:rFonts w:ascii="Times New Roman" w:hAnsi="Times New Roman" w:cs="Times New Roman"/>
                <w:sz w:val="24"/>
                <w:szCs w:val="24"/>
              </w:rPr>
              <w:t>205 х 87 мм;</w:t>
            </w:r>
          </w:p>
          <w:p w:rsidR="00E37A56" w:rsidRPr="00E37A56" w:rsidRDefault="00E37A56" w:rsidP="00E37A56">
            <w:pPr>
              <w:spacing w:after="0" w:line="240" w:lineRule="auto"/>
              <w:rPr>
                <w:rFonts w:ascii="Times New Roman" w:hAnsi="Times New Roman" w:cs="Times New Roman"/>
                <w:sz w:val="24"/>
                <w:szCs w:val="24"/>
              </w:rPr>
            </w:pPr>
            <w:r w:rsidRPr="00E37A56">
              <w:rPr>
                <w:rFonts w:ascii="Times New Roman" w:hAnsi="Times New Roman" w:cs="Times New Roman"/>
                <w:spacing w:val="-1"/>
                <w:sz w:val="24"/>
                <w:szCs w:val="24"/>
              </w:rPr>
              <w:t>Плотность бумаги  120 гр/м².</w:t>
            </w:r>
          </w:p>
        </w:tc>
        <w:tc>
          <w:tcPr>
            <w:tcW w:w="742" w:type="pct"/>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t>1700 шт.</w:t>
            </w:r>
          </w:p>
        </w:tc>
      </w:tr>
      <w:tr w:rsidR="00E37A56" w:rsidRPr="00E37A56" w:rsidTr="00AE6A53">
        <w:trPr>
          <w:trHeight w:val="309"/>
        </w:trPr>
        <w:tc>
          <w:tcPr>
            <w:tcW w:w="294" w:type="pct"/>
            <w:tcBorders>
              <w:top w:val="single" w:sz="4" w:space="0" w:color="auto"/>
              <w:left w:val="single" w:sz="4" w:space="0" w:color="auto"/>
              <w:bottom w:val="single" w:sz="4" w:space="0" w:color="auto"/>
              <w:right w:val="single" w:sz="4" w:space="0" w:color="auto"/>
            </w:tcBorders>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t>7.</w:t>
            </w:r>
          </w:p>
        </w:tc>
        <w:tc>
          <w:tcPr>
            <w:tcW w:w="3964" w:type="pct"/>
            <w:tcBorders>
              <w:top w:val="single" w:sz="4" w:space="0" w:color="auto"/>
              <w:left w:val="single" w:sz="4" w:space="0" w:color="auto"/>
              <w:bottom w:val="single" w:sz="4" w:space="0" w:color="auto"/>
              <w:right w:val="single" w:sz="4" w:space="0" w:color="auto"/>
            </w:tcBorders>
          </w:tcPr>
          <w:p w:rsidR="00E37A56" w:rsidRPr="00E37A56" w:rsidRDefault="00E37A56" w:rsidP="00E37A56">
            <w:pPr>
              <w:spacing w:after="0" w:line="240" w:lineRule="auto"/>
              <w:jc w:val="center"/>
              <w:rPr>
                <w:rFonts w:ascii="Times New Roman" w:hAnsi="Times New Roman" w:cs="Times New Roman"/>
                <w:b/>
                <w:spacing w:val="-1"/>
                <w:sz w:val="24"/>
                <w:szCs w:val="24"/>
              </w:rPr>
            </w:pPr>
            <w:r w:rsidRPr="00E37A56">
              <w:rPr>
                <w:rFonts w:ascii="Times New Roman" w:hAnsi="Times New Roman" w:cs="Times New Roman"/>
                <w:b/>
                <w:spacing w:val="-1"/>
                <w:sz w:val="24"/>
                <w:szCs w:val="24"/>
              </w:rPr>
              <w:t xml:space="preserve">Адресная </w:t>
            </w:r>
            <w:r w:rsidR="00AE6A53" w:rsidRPr="00E37A56">
              <w:rPr>
                <w:rFonts w:ascii="Times New Roman" w:hAnsi="Times New Roman" w:cs="Times New Roman"/>
                <w:b/>
                <w:spacing w:val="-1"/>
                <w:sz w:val="24"/>
                <w:szCs w:val="24"/>
              </w:rPr>
              <w:t>папка с</w:t>
            </w:r>
            <w:r w:rsidRPr="00E37A56">
              <w:rPr>
                <w:rFonts w:ascii="Times New Roman" w:hAnsi="Times New Roman" w:cs="Times New Roman"/>
                <w:b/>
                <w:spacing w:val="-1"/>
                <w:sz w:val="24"/>
                <w:szCs w:val="24"/>
              </w:rPr>
              <w:t xml:space="preserve"> символикой Законодательного собрания Ленинградской области</w:t>
            </w:r>
          </w:p>
          <w:p w:rsidR="00E37A56" w:rsidRPr="00E37A56" w:rsidRDefault="00E37A56" w:rsidP="00E37A56">
            <w:pPr>
              <w:spacing w:after="0" w:line="240" w:lineRule="auto"/>
              <w:jc w:val="both"/>
              <w:rPr>
                <w:rFonts w:ascii="Times New Roman" w:hAnsi="Times New Roman" w:cs="Times New Roman"/>
                <w:sz w:val="24"/>
                <w:szCs w:val="24"/>
              </w:rPr>
            </w:pPr>
            <w:r w:rsidRPr="00E37A56">
              <w:rPr>
                <w:rFonts w:ascii="Times New Roman" w:hAnsi="Times New Roman" w:cs="Times New Roman"/>
                <w:sz w:val="24"/>
                <w:szCs w:val="24"/>
              </w:rPr>
              <w:t>Формат: 220×304 мм в сложенном виде,</w:t>
            </w:r>
          </w:p>
          <w:p w:rsidR="00E37A56" w:rsidRPr="00E37A56" w:rsidRDefault="00E37A56" w:rsidP="00E37A56">
            <w:pPr>
              <w:spacing w:after="0" w:line="240" w:lineRule="auto"/>
              <w:jc w:val="both"/>
              <w:rPr>
                <w:rFonts w:ascii="Times New Roman" w:hAnsi="Times New Roman" w:cs="Times New Roman"/>
                <w:sz w:val="24"/>
                <w:szCs w:val="24"/>
              </w:rPr>
            </w:pPr>
            <w:r w:rsidRPr="00E37A56">
              <w:rPr>
                <w:rFonts w:ascii="Times New Roman" w:hAnsi="Times New Roman" w:cs="Times New Roman"/>
                <w:sz w:val="24"/>
                <w:szCs w:val="24"/>
              </w:rPr>
              <w:t>Бумага: дизайнерская бумага со специальной обработкой поверхности, придающей ей с лицевой стороны перламутровый блеск золотистого оттенка (оттенок – по согласованию с Заказчиком), а с внутренней стороны матовый тон золотистого цвета;</w:t>
            </w:r>
          </w:p>
          <w:p w:rsidR="00E37A56" w:rsidRPr="00E37A56" w:rsidRDefault="00E37A56" w:rsidP="00E37A56">
            <w:pPr>
              <w:spacing w:after="0" w:line="240" w:lineRule="auto"/>
              <w:jc w:val="both"/>
              <w:rPr>
                <w:rFonts w:ascii="Times New Roman" w:hAnsi="Times New Roman" w:cs="Times New Roman"/>
                <w:sz w:val="24"/>
                <w:szCs w:val="24"/>
              </w:rPr>
            </w:pPr>
            <w:r w:rsidRPr="00E37A56">
              <w:rPr>
                <w:rFonts w:ascii="Times New Roman" w:hAnsi="Times New Roman" w:cs="Times New Roman"/>
                <w:sz w:val="24"/>
                <w:szCs w:val="24"/>
              </w:rPr>
              <w:t>На лицевой стороне папки в верхней половине с отступом от верхнего края в 35 мм размещается эмблема Законодательного собрания Ленинградской области (по образцу, предоставленному Заказчиком), выполненная в технологии тиснения золотой глянцевой и матовой фольгой с конгревным тиснением, с цветным исполнением герба и флага Ленинградской области, и надпись «Законодательное собрание Ленинградской области» в две строки под эмблемой золотыми буквами одинаковой высоты (дизайн шрифта согласовывается с Заказчиком), после печати выполняется биговка;</w:t>
            </w:r>
          </w:p>
          <w:p w:rsidR="00E37A56" w:rsidRPr="00E37A56" w:rsidRDefault="00E37A56" w:rsidP="00E37A56">
            <w:pPr>
              <w:spacing w:after="0" w:line="240" w:lineRule="auto"/>
              <w:jc w:val="both"/>
              <w:rPr>
                <w:rFonts w:ascii="Times New Roman" w:hAnsi="Times New Roman" w:cs="Times New Roman"/>
                <w:sz w:val="24"/>
                <w:szCs w:val="24"/>
              </w:rPr>
            </w:pPr>
            <w:r w:rsidRPr="00E37A56">
              <w:rPr>
                <w:rFonts w:ascii="Times New Roman" w:hAnsi="Times New Roman" w:cs="Times New Roman"/>
                <w:sz w:val="24"/>
                <w:szCs w:val="24"/>
              </w:rPr>
              <w:t xml:space="preserve">Внутри вдоль сгиба папки – клейкая лента для приклеивания бланка. </w:t>
            </w:r>
          </w:p>
          <w:p w:rsidR="00E37A56" w:rsidRPr="00E37A56" w:rsidRDefault="00E37A56" w:rsidP="00E37A56">
            <w:pPr>
              <w:spacing w:after="0" w:line="240" w:lineRule="auto"/>
              <w:jc w:val="both"/>
              <w:rPr>
                <w:rFonts w:ascii="Times New Roman" w:hAnsi="Times New Roman" w:cs="Times New Roman"/>
                <w:b/>
                <w:spacing w:val="-1"/>
                <w:sz w:val="24"/>
                <w:szCs w:val="24"/>
              </w:rPr>
            </w:pPr>
            <w:r w:rsidRPr="00E37A56">
              <w:rPr>
                <w:rFonts w:ascii="Times New Roman" w:hAnsi="Times New Roman" w:cs="Times New Roman"/>
                <w:sz w:val="24"/>
                <w:szCs w:val="24"/>
              </w:rPr>
              <w:t>Плотность бумаги 310 гр/м².</w:t>
            </w:r>
          </w:p>
        </w:tc>
        <w:tc>
          <w:tcPr>
            <w:tcW w:w="742" w:type="pct"/>
            <w:tcBorders>
              <w:top w:val="single" w:sz="4" w:space="0" w:color="auto"/>
              <w:left w:val="single" w:sz="4" w:space="0" w:color="auto"/>
              <w:bottom w:val="single" w:sz="4" w:space="0" w:color="auto"/>
              <w:right w:val="single" w:sz="4" w:space="0" w:color="auto"/>
            </w:tcBorders>
            <w:vAlign w:val="center"/>
          </w:tcPr>
          <w:p w:rsidR="00E37A56" w:rsidRPr="00E37A56" w:rsidRDefault="00E37A56" w:rsidP="00E37A56">
            <w:pPr>
              <w:spacing w:after="0" w:line="240" w:lineRule="auto"/>
              <w:jc w:val="center"/>
              <w:rPr>
                <w:rFonts w:ascii="Times New Roman" w:hAnsi="Times New Roman" w:cs="Times New Roman"/>
                <w:sz w:val="24"/>
                <w:szCs w:val="24"/>
              </w:rPr>
            </w:pPr>
            <w:r w:rsidRPr="00E37A56">
              <w:rPr>
                <w:rFonts w:ascii="Times New Roman" w:hAnsi="Times New Roman" w:cs="Times New Roman"/>
                <w:sz w:val="24"/>
                <w:szCs w:val="24"/>
              </w:rPr>
              <w:t>200 шт</w:t>
            </w:r>
          </w:p>
          <w:p w:rsidR="00E37A56" w:rsidRPr="00E37A56" w:rsidRDefault="00E37A56" w:rsidP="00E37A56">
            <w:pPr>
              <w:spacing w:after="0" w:line="240" w:lineRule="auto"/>
              <w:jc w:val="center"/>
              <w:rPr>
                <w:rFonts w:ascii="Times New Roman" w:hAnsi="Times New Roman" w:cs="Times New Roman"/>
                <w:sz w:val="24"/>
                <w:szCs w:val="24"/>
              </w:rPr>
            </w:pPr>
          </w:p>
        </w:tc>
      </w:tr>
    </w:tbl>
    <w:p w:rsidR="00E37A56" w:rsidRDefault="00E37A56" w:rsidP="00E37A56">
      <w:pPr>
        <w:tabs>
          <w:tab w:val="left" w:pos="993"/>
        </w:tabs>
        <w:spacing w:line="276" w:lineRule="auto"/>
        <w:ind w:firstLine="567"/>
        <w:contextualSpacing/>
        <w:jc w:val="both"/>
      </w:pPr>
    </w:p>
    <w:p w:rsidR="00E37A56" w:rsidRDefault="00E37A56">
      <w:pP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br w:type="page"/>
      </w:r>
    </w:p>
    <w:p w:rsidR="00A82D20" w:rsidRPr="00BC5883" w:rsidRDefault="00A82D20" w:rsidP="00A82D20">
      <w:pPr>
        <w:keepNext/>
        <w:keepLines/>
        <w:spacing w:after="120" w:line="240" w:lineRule="auto"/>
        <w:ind w:left="4956" w:firstLine="567"/>
        <w:contextualSpacing/>
        <w:jc w:val="right"/>
        <w:rPr>
          <w:rFonts w:ascii="Times New Roman" w:eastAsia="Times New Roman" w:hAnsi="Times New Roman" w:cs="Times New Roman"/>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lastRenderedPageBreak/>
        <w:t>Приложение № 2</w:t>
      </w:r>
    </w:p>
    <w:p w:rsidR="00A82D20" w:rsidRPr="00BC5883" w:rsidRDefault="00A82D20" w:rsidP="00A82D20">
      <w:pPr>
        <w:keepNext/>
        <w:keepLines/>
        <w:spacing w:after="120" w:line="240" w:lineRule="auto"/>
        <w:ind w:left="4956" w:firstLine="567"/>
        <w:contextualSpacing/>
        <w:jc w:val="right"/>
        <w:rPr>
          <w:rFonts w:ascii="Times New Roman" w:eastAsia="Times New Roman" w:hAnsi="Times New Roman" w:cs="Times New Roman"/>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 xml:space="preserve">к Договору № </w:t>
      </w:r>
      <w:r w:rsidR="00AF2BE0">
        <w:rPr>
          <w:rFonts w:ascii="Times New Roman" w:eastAsia="Times New Roman" w:hAnsi="Times New Roman" w:cs="Times New Roman"/>
          <w:color w:val="000000" w:themeColor="text1"/>
          <w:sz w:val="24"/>
          <w:szCs w:val="24"/>
          <w:lang w:eastAsia="ru-RU"/>
        </w:rPr>
        <w:t>75</w:t>
      </w:r>
    </w:p>
    <w:p w:rsidR="00A82D20" w:rsidRPr="00BC5883" w:rsidRDefault="00A82D20" w:rsidP="00A82D20">
      <w:pPr>
        <w:keepNext/>
        <w:keepLines/>
        <w:spacing w:after="120" w:line="240" w:lineRule="auto"/>
        <w:ind w:left="4956" w:firstLine="567"/>
        <w:contextualSpacing/>
        <w:jc w:val="right"/>
        <w:rPr>
          <w:rFonts w:ascii="Times New Roman" w:eastAsia="Times New Roman" w:hAnsi="Times New Roman" w:cs="Times New Roman"/>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от «    » ________ 202</w:t>
      </w:r>
      <w:r w:rsidR="00832158" w:rsidRPr="00BC5883">
        <w:rPr>
          <w:rFonts w:ascii="Times New Roman" w:eastAsia="Times New Roman" w:hAnsi="Times New Roman" w:cs="Times New Roman"/>
          <w:color w:val="000000" w:themeColor="text1"/>
          <w:sz w:val="24"/>
          <w:szCs w:val="24"/>
          <w:lang w:eastAsia="ru-RU"/>
        </w:rPr>
        <w:t>6</w:t>
      </w:r>
      <w:r w:rsidRPr="00BC5883">
        <w:rPr>
          <w:rFonts w:ascii="Times New Roman" w:eastAsia="Times New Roman" w:hAnsi="Times New Roman" w:cs="Times New Roman"/>
          <w:color w:val="000000" w:themeColor="text1"/>
          <w:sz w:val="24"/>
          <w:szCs w:val="24"/>
          <w:lang w:eastAsia="ru-RU"/>
        </w:rPr>
        <w:t xml:space="preserve"> г.</w:t>
      </w:r>
    </w:p>
    <w:p w:rsidR="00A82D20" w:rsidRPr="00BC5883" w:rsidRDefault="00A82D20" w:rsidP="00A82D20">
      <w:pPr>
        <w:keepNext/>
        <w:keepLines/>
        <w:spacing w:after="0" w:line="240" w:lineRule="auto"/>
        <w:contextualSpacing/>
        <w:jc w:val="center"/>
        <w:rPr>
          <w:rFonts w:ascii="Times New Roman" w:eastAsia="Times New Roman" w:hAnsi="Times New Roman" w:cs="Times New Roman"/>
          <w:b/>
          <w:color w:val="000000" w:themeColor="text1"/>
          <w:sz w:val="28"/>
          <w:szCs w:val="28"/>
          <w:lang w:eastAsia="ru-RU"/>
        </w:rPr>
      </w:pPr>
      <w:r w:rsidRPr="00BC5883">
        <w:rPr>
          <w:rFonts w:ascii="Times New Roman" w:eastAsia="Times New Roman" w:hAnsi="Times New Roman" w:cs="Times New Roman"/>
          <w:b/>
          <w:color w:val="000000" w:themeColor="text1"/>
          <w:sz w:val="28"/>
          <w:szCs w:val="28"/>
          <w:lang w:eastAsia="ru-RU"/>
        </w:rPr>
        <w:t>Спецификация</w:t>
      </w:r>
    </w:p>
    <w:p w:rsidR="00A82D20" w:rsidRPr="00330122" w:rsidRDefault="00A82D20" w:rsidP="00A82D20">
      <w:pPr>
        <w:keepNext/>
        <w:keepLines/>
        <w:spacing w:after="0" w:line="240" w:lineRule="auto"/>
        <w:contextualSpacing/>
        <w:jc w:val="center"/>
        <w:rPr>
          <w:rFonts w:ascii="Times New Roman" w:eastAsia="Times New Roman" w:hAnsi="Times New Roman" w:cs="Times New Roman"/>
          <w:b/>
          <w:color w:val="FF0000"/>
          <w:sz w:val="28"/>
          <w:szCs w:val="28"/>
          <w:lang w:eastAsia="ru-RU"/>
        </w:rPr>
      </w:pPr>
    </w:p>
    <w:tbl>
      <w:tblPr>
        <w:tblW w:w="0" w:type="auto"/>
        <w:tblLook w:val="04A0" w:firstRow="1" w:lastRow="0" w:firstColumn="1" w:lastColumn="0" w:noHBand="0" w:noVBand="1"/>
      </w:tblPr>
      <w:tblGrid>
        <w:gridCol w:w="562"/>
        <w:gridCol w:w="2755"/>
        <w:gridCol w:w="930"/>
        <w:gridCol w:w="1040"/>
        <w:gridCol w:w="2401"/>
        <w:gridCol w:w="2025"/>
      </w:tblGrid>
      <w:tr w:rsidR="00B13632" w:rsidRPr="00AA78CC" w:rsidTr="00AA78CC">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13632" w:rsidRPr="00AA78CC" w:rsidRDefault="00B13632" w:rsidP="00330122">
            <w:pPr>
              <w:jc w:val="center"/>
              <w:rPr>
                <w:rFonts w:ascii="Times New Roman" w:hAnsi="Times New Roman" w:cs="Times New Roman"/>
                <w:sz w:val="24"/>
                <w:szCs w:val="24"/>
              </w:rPr>
            </w:pPr>
            <w:r w:rsidRPr="00AA78CC">
              <w:rPr>
                <w:rFonts w:ascii="Times New Roman" w:hAnsi="Times New Roman" w:cs="Times New Roman"/>
                <w:bCs/>
                <w:sz w:val="24"/>
                <w:szCs w:val="24"/>
              </w:rPr>
              <w:t>№ п/п</w:t>
            </w:r>
          </w:p>
        </w:tc>
        <w:tc>
          <w:tcPr>
            <w:tcW w:w="2755" w:type="dxa"/>
            <w:tcBorders>
              <w:top w:val="single" w:sz="4" w:space="0" w:color="000000"/>
              <w:bottom w:val="single" w:sz="4" w:space="0" w:color="000000"/>
              <w:right w:val="single" w:sz="4" w:space="0" w:color="000000"/>
            </w:tcBorders>
            <w:shd w:val="clear" w:color="auto" w:fill="auto"/>
            <w:vAlign w:val="center"/>
          </w:tcPr>
          <w:p w:rsidR="00B13632" w:rsidRPr="00AA78CC" w:rsidRDefault="00B13632" w:rsidP="00330122">
            <w:pPr>
              <w:jc w:val="center"/>
              <w:rPr>
                <w:rFonts w:ascii="Times New Roman" w:hAnsi="Times New Roman" w:cs="Times New Roman"/>
                <w:sz w:val="24"/>
                <w:szCs w:val="24"/>
              </w:rPr>
            </w:pPr>
            <w:r w:rsidRPr="00AA78CC">
              <w:rPr>
                <w:rFonts w:ascii="Times New Roman" w:hAnsi="Times New Roman" w:cs="Times New Roman"/>
                <w:bCs/>
                <w:sz w:val="24"/>
                <w:szCs w:val="24"/>
              </w:rPr>
              <w:t>Наименование Товара</w:t>
            </w:r>
          </w:p>
        </w:tc>
        <w:tc>
          <w:tcPr>
            <w:tcW w:w="0" w:type="auto"/>
            <w:tcBorders>
              <w:top w:val="single" w:sz="4" w:space="0" w:color="000000"/>
              <w:left w:val="single" w:sz="4" w:space="0" w:color="auto"/>
              <w:bottom w:val="single" w:sz="4" w:space="0" w:color="000000"/>
              <w:right w:val="single" w:sz="4" w:space="0" w:color="000000"/>
            </w:tcBorders>
            <w:shd w:val="clear" w:color="auto" w:fill="auto"/>
            <w:vAlign w:val="center"/>
          </w:tcPr>
          <w:p w:rsidR="00B13632" w:rsidRPr="00AA78CC" w:rsidRDefault="00B13632" w:rsidP="00330122">
            <w:pPr>
              <w:jc w:val="center"/>
              <w:rPr>
                <w:rFonts w:ascii="Times New Roman" w:hAnsi="Times New Roman" w:cs="Times New Roman"/>
                <w:sz w:val="24"/>
                <w:szCs w:val="24"/>
              </w:rPr>
            </w:pPr>
            <w:r w:rsidRPr="00AA78CC">
              <w:rPr>
                <w:rFonts w:ascii="Times New Roman" w:hAnsi="Times New Roman" w:cs="Times New Roman"/>
                <w:bCs/>
                <w:sz w:val="24"/>
                <w:szCs w:val="24"/>
              </w:rPr>
              <w:t>Кол-во</w:t>
            </w:r>
          </w:p>
        </w:tc>
        <w:tc>
          <w:tcPr>
            <w:tcW w:w="0" w:type="auto"/>
            <w:tcBorders>
              <w:top w:val="single" w:sz="4" w:space="0" w:color="000000"/>
              <w:bottom w:val="single" w:sz="4" w:space="0" w:color="000000"/>
              <w:right w:val="single" w:sz="4" w:space="0" w:color="auto"/>
            </w:tcBorders>
            <w:shd w:val="clear" w:color="auto" w:fill="auto"/>
            <w:vAlign w:val="center"/>
          </w:tcPr>
          <w:p w:rsidR="00B13632" w:rsidRPr="00AA78CC" w:rsidRDefault="00B13632" w:rsidP="00330122">
            <w:pPr>
              <w:jc w:val="center"/>
              <w:rPr>
                <w:rFonts w:ascii="Times New Roman" w:hAnsi="Times New Roman" w:cs="Times New Roman"/>
                <w:sz w:val="24"/>
                <w:szCs w:val="24"/>
              </w:rPr>
            </w:pPr>
            <w:r w:rsidRPr="00AA78CC">
              <w:rPr>
                <w:rFonts w:ascii="Times New Roman" w:hAnsi="Times New Roman" w:cs="Times New Roman"/>
                <w:bCs/>
                <w:sz w:val="24"/>
                <w:szCs w:val="24"/>
              </w:rPr>
              <w:t>Ед. изм.</w:t>
            </w:r>
          </w:p>
        </w:tc>
        <w:tc>
          <w:tcPr>
            <w:tcW w:w="0" w:type="auto"/>
            <w:tcBorders>
              <w:top w:val="single" w:sz="4" w:space="0" w:color="000000"/>
              <w:bottom w:val="single" w:sz="4" w:space="0" w:color="000000"/>
              <w:right w:val="single" w:sz="4" w:space="0" w:color="auto"/>
            </w:tcBorders>
            <w:vAlign w:val="center"/>
          </w:tcPr>
          <w:p w:rsidR="00B13632" w:rsidRPr="00AA78CC" w:rsidRDefault="00B13632" w:rsidP="00330122">
            <w:pPr>
              <w:jc w:val="center"/>
              <w:rPr>
                <w:rFonts w:ascii="Times New Roman" w:hAnsi="Times New Roman" w:cs="Times New Roman"/>
                <w:bCs/>
                <w:sz w:val="24"/>
                <w:szCs w:val="24"/>
              </w:rPr>
            </w:pPr>
            <w:r w:rsidRPr="00AA78CC">
              <w:rPr>
                <w:rFonts w:ascii="Times New Roman" w:hAnsi="Times New Roman" w:cs="Times New Roman"/>
                <w:bCs/>
                <w:sz w:val="24"/>
                <w:szCs w:val="24"/>
              </w:rPr>
              <w:t>Цена за штуку, (руб.)</w:t>
            </w:r>
          </w:p>
        </w:tc>
        <w:tc>
          <w:tcPr>
            <w:tcW w:w="0" w:type="auto"/>
            <w:tcBorders>
              <w:top w:val="single" w:sz="4" w:space="0" w:color="000000"/>
              <w:bottom w:val="single" w:sz="4" w:space="0" w:color="000000"/>
              <w:right w:val="single" w:sz="4" w:space="0" w:color="auto"/>
            </w:tcBorders>
            <w:vAlign w:val="center"/>
          </w:tcPr>
          <w:p w:rsidR="00B13632" w:rsidRPr="00AA78CC" w:rsidRDefault="00B13632" w:rsidP="00330122">
            <w:pPr>
              <w:jc w:val="center"/>
              <w:rPr>
                <w:rFonts w:ascii="Times New Roman" w:hAnsi="Times New Roman" w:cs="Times New Roman"/>
                <w:bCs/>
                <w:sz w:val="24"/>
                <w:szCs w:val="24"/>
              </w:rPr>
            </w:pPr>
            <w:r w:rsidRPr="00AA78CC">
              <w:rPr>
                <w:rFonts w:ascii="Times New Roman" w:hAnsi="Times New Roman" w:cs="Times New Roman"/>
                <w:bCs/>
                <w:sz w:val="24"/>
                <w:szCs w:val="24"/>
              </w:rPr>
              <w:t>Стоимость, (руб.)</w:t>
            </w:r>
          </w:p>
        </w:tc>
      </w:tr>
      <w:tr w:rsidR="00B13632" w:rsidRPr="00AA78CC" w:rsidTr="00AA78CC">
        <w:trPr>
          <w:trHeight w:val="562"/>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AA78CC" w:rsidP="00330122">
            <w:pPr>
              <w:jc w:val="center"/>
              <w:rPr>
                <w:rFonts w:ascii="Times New Roman" w:hAnsi="Times New Roman" w:cs="Times New Roman"/>
                <w:bCs/>
                <w:sz w:val="24"/>
                <w:szCs w:val="24"/>
              </w:rPr>
            </w:pPr>
            <w:r w:rsidRPr="00AA78CC">
              <w:rPr>
                <w:rFonts w:ascii="Times New Roman" w:hAnsi="Times New Roman" w:cs="Times New Roman"/>
                <w:bCs/>
                <w:sz w:val="24"/>
                <w:szCs w:val="24"/>
              </w:rPr>
              <w:t>1</w:t>
            </w:r>
          </w:p>
        </w:tc>
        <w:tc>
          <w:tcPr>
            <w:tcW w:w="2755" w:type="dxa"/>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AA78CC" w:rsidP="00AA78CC">
            <w:pPr>
              <w:spacing w:after="0" w:line="240" w:lineRule="auto"/>
              <w:jc w:val="center"/>
              <w:rPr>
                <w:rFonts w:ascii="Times New Roman" w:hAnsi="Times New Roman" w:cs="Times New Roman"/>
                <w:sz w:val="24"/>
                <w:szCs w:val="24"/>
              </w:rPr>
            </w:pPr>
            <w:r w:rsidRPr="00AA78CC">
              <w:rPr>
                <w:rFonts w:ascii="Times New Roman" w:hAnsi="Times New Roman" w:cs="Times New Roman"/>
                <w:sz w:val="24"/>
                <w:szCs w:val="24"/>
              </w:rPr>
              <w:t>Открытка фирменная «С Днем защитника Отечества!»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AA78CC" w:rsidP="00330122">
            <w:pPr>
              <w:jc w:val="center"/>
              <w:rPr>
                <w:rFonts w:ascii="Times New Roman" w:hAnsi="Times New Roman" w:cs="Times New Roman"/>
                <w:sz w:val="24"/>
                <w:szCs w:val="24"/>
              </w:rPr>
            </w:pPr>
            <w:r w:rsidRPr="00AA78CC">
              <w:rPr>
                <w:rFonts w:ascii="Times New Roman" w:hAnsi="Times New Roman" w:cs="Times New Roman"/>
                <w:sz w:val="24"/>
                <w:szCs w:val="24"/>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AA78CC" w:rsidP="00330122">
            <w:pPr>
              <w:jc w:val="center"/>
              <w:rPr>
                <w:rFonts w:ascii="Times New Roman" w:hAnsi="Times New Roman" w:cs="Times New Roman"/>
                <w:sz w:val="24"/>
                <w:szCs w:val="24"/>
              </w:rPr>
            </w:pPr>
            <w:r w:rsidRPr="00AA78CC">
              <w:rPr>
                <w:rFonts w:ascii="Times New Roman" w:hAnsi="Times New Roman" w:cs="Times New Roman"/>
                <w:sz w:val="24"/>
                <w:szCs w:val="24"/>
              </w:rPr>
              <w:t>Шт.</w:t>
            </w:r>
          </w:p>
        </w:tc>
        <w:tc>
          <w:tcPr>
            <w:tcW w:w="0" w:type="auto"/>
            <w:tcBorders>
              <w:top w:val="single" w:sz="4" w:space="0" w:color="auto"/>
              <w:left w:val="single" w:sz="4" w:space="0" w:color="auto"/>
              <w:bottom w:val="single" w:sz="4" w:space="0" w:color="auto"/>
              <w:right w:val="single" w:sz="4" w:space="0" w:color="auto"/>
            </w:tcBorders>
            <w:vAlign w:val="center"/>
          </w:tcPr>
          <w:p w:rsidR="00B13632" w:rsidRPr="00AA78CC" w:rsidRDefault="00B13632" w:rsidP="00330122">
            <w:pPr>
              <w:jc w:val="center"/>
              <w:rPr>
                <w:rFonts w:ascii="Times New Roman" w:hAnsi="Times New Roman" w:cs="Times New Roman"/>
                <w:bCs/>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B13632" w:rsidRPr="00AA78CC" w:rsidRDefault="00B13632" w:rsidP="00330122">
            <w:pPr>
              <w:jc w:val="center"/>
              <w:rPr>
                <w:rFonts w:ascii="Times New Roman" w:hAnsi="Times New Roman" w:cs="Times New Roman"/>
                <w:bCs/>
                <w:sz w:val="24"/>
                <w:szCs w:val="24"/>
              </w:rPr>
            </w:pPr>
          </w:p>
        </w:tc>
      </w:tr>
      <w:tr w:rsidR="00B13632" w:rsidRPr="00AA78CC" w:rsidTr="005609E5">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AA78CC" w:rsidP="00330122">
            <w:pPr>
              <w:jc w:val="center"/>
              <w:rPr>
                <w:rFonts w:ascii="Times New Roman" w:hAnsi="Times New Roman" w:cs="Times New Roman"/>
                <w:bCs/>
                <w:sz w:val="24"/>
                <w:szCs w:val="24"/>
              </w:rPr>
            </w:pPr>
            <w:r w:rsidRPr="00AA78CC">
              <w:rPr>
                <w:rFonts w:ascii="Times New Roman" w:hAnsi="Times New Roman" w:cs="Times New Roman"/>
                <w:bCs/>
                <w:sz w:val="24"/>
                <w:szCs w:val="24"/>
              </w:rPr>
              <w:t>2</w:t>
            </w:r>
          </w:p>
        </w:tc>
        <w:tc>
          <w:tcPr>
            <w:tcW w:w="2755" w:type="dxa"/>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AA78CC" w:rsidP="00AA78CC">
            <w:pPr>
              <w:spacing w:after="0" w:line="240" w:lineRule="auto"/>
              <w:jc w:val="center"/>
              <w:rPr>
                <w:rFonts w:ascii="Times New Roman" w:hAnsi="Times New Roman" w:cs="Times New Roman"/>
                <w:sz w:val="24"/>
                <w:szCs w:val="24"/>
              </w:rPr>
            </w:pPr>
            <w:r w:rsidRPr="00AA78CC">
              <w:rPr>
                <w:rFonts w:ascii="Times New Roman" w:hAnsi="Times New Roman" w:cs="Times New Roman"/>
                <w:sz w:val="24"/>
                <w:szCs w:val="24"/>
              </w:rPr>
              <w:t>Открытка фирменная «С Международным женским днем!»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AA78CC" w:rsidP="00330122">
            <w:pPr>
              <w:jc w:val="center"/>
              <w:rPr>
                <w:rFonts w:ascii="Times New Roman" w:hAnsi="Times New Roman" w:cs="Times New Roman"/>
                <w:sz w:val="24"/>
                <w:szCs w:val="24"/>
              </w:rPr>
            </w:pPr>
            <w:r w:rsidRPr="00AA78CC">
              <w:rPr>
                <w:rFonts w:ascii="Times New Roman" w:hAnsi="Times New Roman" w:cs="Times New Roman"/>
                <w:sz w:val="24"/>
                <w:szCs w:val="24"/>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AA78CC" w:rsidP="00330122">
            <w:pPr>
              <w:jc w:val="center"/>
              <w:rPr>
                <w:rFonts w:ascii="Times New Roman" w:hAnsi="Times New Roman" w:cs="Times New Roman"/>
                <w:sz w:val="24"/>
                <w:szCs w:val="24"/>
              </w:rPr>
            </w:pPr>
            <w:r w:rsidRPr="00AA78CC">
              <w:rPr>
                <w:rFonts w:ascii="Times New Roman" w:hAnsi="Times New Roman" w:cs="Times New Roman"/>
                <w:sz w:val="24"/>
                <w:szCs w:val="24"/>
              </w:rPr>
              <w:t>Шт.</w:t>
            </w:r>
          </w:p>
        </w:tc>
        <w:tc>
          <w:tcPr>
            <w:tcW w:w="0" w:type="auto"/>
            <w:tcBorders>
              <w:top w:val="single" w:sz="4" w:space="0" w:color="auto"/>
              <w:left w:val="single" w:sz="4" w:space="0" w:color="auto"/>
              <w:bottom w:val="single" w:sz="4" w:space="0" w:color="auto"/>
              <w:right w:val="single" w:sz="4" w:space="0" w:color="auto"/>
            </w:tcBorders>
            <w:vAlign w:val="center"/>
          </w:tcPr>
          <w:p w:rsidR="00B13632" w:rsidRPr="00AA78CC" w:rsidRDefault="00B13632" w:rsidP="00330122">
            <w:pPr>
              <w:jc w:val="center"/>
              <w:rPr>
                <w:rFonts w:ascii="Times New Roman" w:hAnsi="Times New Roman" w:cs="Times New Roman"/>
                <w:bCs/>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B13632" w:rsidRPr="00AA78CC" w:rsidRDefault="00B13632" w:rsidP="00330122">
            <w:pPr>
              <w:jc w:val="center"/>
              <w:rPr>
                <w:rFonts w:ascii="Times New Roman" w:hAnsi="Times New Roman" w:cs="Times New Roman"/>
                <w:bCs/>
                <w:sz w:val="24"/>
                <w:szCs w:val="24"/>
              </w:rPr>
            </w:pPr>
          </w:p>
        </w:tc>
      </w:tr>
      <w:tr w:rsidR="00B13632" w:rsidRPr="00AA78CC" w:rsidTr="005609E5">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AA78CC" w:rsidP="00330122">
            <w:pPr>
              <w:jc w:val="center"/>
              <w:rPr>
                <w:rFonts w:ascii="Times New Roman" w:hAnsi="Times New Roman" w:cs="Times New Roman"/>
                <w:bCs/>
                <w:sz w:val="24"/>
                <w:szCs w:val="24"/>
              </w:rPr>
            </w:pPr>
            <w:r w:rsidRPr="00AA78CC">
              <w:rPr>
                <w:rFonts w:ascii="Times New Roman" w:hAnsi="Times New Roman" w:cs="Times New Roman"/>
                <w:bCs/>
                <w:sz w:val="24"/>
                <w:szCs w:val="24"/>
              </w:rPr>
              <w:t>3</w:t>
            </w:r>
          </w:p>
        </w:tc>
        <w:tc>
          <w:tcPr>
            <w:tcW w:w="2755" w:type="dxa"/>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AA78CC" w:rsidP="00AA78CC">
            <w:pPr>
              <w:spacing w:after="0" w:line="240" w:lineRule="auto"/>
              <w:jc w:val="center"/>
              <w:rPr>
                <w:rFonts w:ascii="Times New Roman" w:hAnsi="Times New Roman" w:cs="Times New Roman"/>
                <w:sz w:val="24"/>
                <w:szCs w:val="24"/>
              </w:rPr>
            </w:pPr>
            <w:r w:rsidRPr="00AA78CC">
              <w:rPr>
                <w:rFonts w:ascii="Times New Roman" w:hAnsi="Times New Roman" w:cs="Times New Roman"/>
                <w:sz w:val="24"/>
                <w:szCs w:val="24"/>
              </w:rPr>
              <w:t>Открытка фирменная «С Днем весны и труда!»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AA78CC" w:rsidP="00330122">
            <w:pPr>
              <w:jc w:val="center"/>
              <w:rPr>
                <w:rFonts w:ascii="Times New Roman" w:hAnsi="Times New Roman" w:cs="Times New Roman"/>
                <w:sz w:val="24"/>
                <w:szCs w:val="24"/>
              </w:rPr>
            </w:pPr>
            <w:r w:rsidRPr="00AA78CC">
              <w:rPr>
                <w:rFonts w:ascii="Times New Roman" w:hAnsi="Times New Roman" w:cs="Times New Roman"/>
                <w:sz w:val="24"/>
                <w:szCs w:val="24"/>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AA78CC" w:rsidP="00330122">
            <w:pPr>
              <w:jc w:val="center"/>
              <w:rPr>
                <w:rFonts w:ascii="Times New Roman" w:hAnsi="Times New Roman" w:cs="Times New Roman"/>
                <w:sz w:val="24"/>
                <w:szCs w:val="24"/>
              </w:rPr>
            </w:pPr>
            <w:r w:rsidRPr="00AA78CC">
              <w:rPr>
                <w:rFonts w:ascii="Times New Roman" w:hAnsi="Times New Roman" w:cs="Times New Roman"/>
                <w:sz w:val="24"/>
                <w:szCs w:val="24"/>
              </w:rPr>
              <w:t>Шт.</w:t>
            </w:r>
          </w:p>
        </w:tc>
        <w:tc>
          <w:tcPr>
            <w:tcW w:w="0" w:type="auto"/>
            <w:tcBorders>
              <w:top w:val="single" w:sz="4" w:space="0" w:color="auto"/>
              <w:left w:val="single" w:sz="4" w:space="0" w:color="auto"/>
              <w:bottom w:val="single" w:sz="4" w:space="0" w:color="auto"/>
              <w:right w:val="single" w:sz="4" w:space="0" w:color="auto"/>
            </w:tcBorders>
            <w:vAlign w:val="center"/>
          </w:tcPr>
          <w:p w:rsidR="00B13632" w:rsidRPr="00AA78CC" w:rsidRDefault="00B13632" w:rsidP="00330122">
            <w:pPr>
              <w:jc w:val="center"/>
              <w:rPr>
                <w:rFonts w:ascii="Times New Roman" w:hAnsi="Times New Roman" w:cs="Times New Roman"/>
                <w:bCs/>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B13632" w:rsidRPr="00AA78CC" w:rsidRDefault="00B13632" w:rsidP="00330122">
            <w:pPr>
              <w:jc w:val="center"/>
              <w:rPr>
                <w:rFonts w:ascii="Times New Roman" w:hAnsi="Times New Roman" w:cs="Times New Roman"/>
                <w:bCs/>
                <w:sz w:val="24"/>
                <w:szCs w:val="24"/>
              </w:rPr>
            </w:pPr>
          </w:p>
        </w:tc>
      </w:tr>
      <w:tr w:rsidR="00B13632" w:rsidRPr="00AA78CC" w:rsidTr="005609E5">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AA78CC" w:rsidP="00330122">
            <w:pPr>
              <w:spacing w:after="0"/>
              <w:jc w:val="center"/>
              <w:rPr>
                <w:rFonts w:ascii="Times New Roman" w:hAnsi="Times New Roman" w:cs="Times New Roman"/>
                <w:sz w:val="24"/>
                <w:szCs w:val="24"/>
              </w:rPr>
            </w:pPr>
            <w:r w:rsidRPr="00AA78CC">
              <w:rPr>
                <w:rFonts w:ascii="Times New Roman" w:hAnsi="Times New Roman" w:cs="Times New Roman"/>
                <w:sz w:val="24"/>
                <w:szCs w:val="24"/>
              </w:rPr>
              <w:t>4</w:t>
            </w:r>
          </w:p>
        </w:tc>
        <w:tc>
          <w:tcPr>
            <w:tcW w:w="2755" w:type="dxa"/>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AA78CC" w:rsidP="00AA78CC">
            <w:pPr>
              <w:spacing w:after="0" w:line="240" w:lineRule="auto"/>
              <w:jc w:val="center"/>
              <w:rPr>
                <w:rFonts w:ascii="Times New Roman" w:hAnsi="Times New Roman" w:cs="Times New Roman"/>
                <w:sz w:val="24"/>
                <w:szCs w:val="24"/>
              </w:rPr>
            </w:pPr>
            <w:r w:rsidRPr="00AA78CC">
              <w:rPr>
                <w:rFonts w:ascii="Times New Roman" w:hAnsi="Times New Roman" w:cs="Times New Roman"/>
                <w:sz w:val="24"/>
                <w:szCs w:val="24"/>
              </w:rPr>
              <w:t>Открытка фирменная «С Днем народного единства!»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AA78CC" w:rsidP="00330122">
            <w:pPr>
              <w:jc w:val="center"/>
              <w:rPr>
                <w:rFonts w:ascii="Times New Roman" w:hAnsi="Times New Roman" w:cs="Times New Roman"/>
                <w:sz w:val="24"/>
                <w:szCs w:val="24"/>
              </w:rPr>
            </w:pPr>
            <w:r w:rsidRPr="00AA78CC">
              <w:rPr>
                <w:rFonts w:ascii="Times New Roman" w:hAnsi="Times New Roman" w:cs="Times New Roman"/>
                <w:sz w:val="24"/>
                <w:szCs w:val="24"/>
              </w:rPr>
              <w:t>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AA78CC" w:rsidP="00330122">
            <w:pPr>
              <w:jc w:val="center"/>
              <w:rPr>
                <w:rFonts w:ascii="Times New Roman" w:hAnsi="Times New Roman" w:cs="Times New Roman"/>
                <w:sz w:val="24"/>
                <w:szCs w:val="24"/>
              </w:rPr>
            </w:pPr>
            <w:r w:rsidRPr="00AA78CC">
              <w:rPr>
                <w:rFonts w:ascii="Times New Roman" w:hAnsi="Times New Roman" w:cs="Times New Roman"/>
                <w:sz w:val="24"/>
                <w:szCs w:val="24"/>
              </w:rPr>
              <w:t>Шт.</w:t>
            </w:r>
          </w:p>
        </w:tc>
        <w:tc>
          <w:tcPr>
            <w:tcW w:w="0" w:type="auto"/>
            <w:tcBorders>
              <w:top w:val="single" w:sz="4" w:space="0" w:color="auto"/>
              <w:left w:val="single" w:sz="4" w:space="0" w:color="auto"/>
              <w:bottom w:val="single" w:sz="4" w:space="0" w:color="auto"/>
              <w:right w:val="single" w:sz="4" w:space="0" w:color="auto"/>
            </w:tcBorders>
            <w:vAlign w:val="center"/>
          </w:tcPr>
          <w:p w:rsidR="00B13632" w:rsidRPr="00AA78CC" w:rsidRDefault="00B13632" w:rsidP="00330122">
            <w:pPr>
              <w:widowControl w:val="0"/>
              <w:autoSpaceDE w:val="0"/>
              <w:autoSpaceDN w:val="0"/>
              <w:adjustRightInd w:val="0"/>
              <w:spacing w:before="30" w:after="0" w:line="206" w:lineRule="exact"/>
              <w:ind w:left="15"/>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B13632" w:rsidRPr="00AA78CC" w:rsidRDefault="00B13632" w:rsidP="00330122">
            <w:pPr>
              <w:widowControl w:val="0"/>
              <w:autoSpaceDE w:val="0"/>
              <w:autoSpaceDN w:val="0"/>
              <w:adjustRightInd w:val="0"/>
              <w:spacing w:before="30" w:after="0" w:line="206" w:lineRule="exact"/>
              <w:ind w:left="15"/>
              <w:jc w:val="center"/>
              <w:rPr>
                <w:rFonts w:ascii="Times New Roman" w:hAnsi="Times New Roman" w:cs="Times New Roman"/>
                <w:sz w:val="24"/>
                <w:szCs w:val="24"/>
              </w:rPr>
            </w:pPr>
          </w:p>
        </w:tc>
      </w:tr>
      <w:tr w:rsidR="00B13632" w:rsidRPr="00AA78CC" w:rsidTr="005609E5">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AA78CC" w:rsidP="00330122">
            <w:pPr>
              <w:spacing w:after="0"/>
              <w:jc w:val="center"/>
              <w:rPr>
                <w:rFonts w:ascii="Times New Roman" w:hAnsi="Times New Roman" w:cs="Times New Roman"/>
                <w:sz w:val="24"/>
                <w:szCs w:val="24"/>
              </w:rPr>
            </w:pPr>
            <w:r w:rsidRPr="00AA78CC">
              <w:rPr>
                <w:rFonts w:ascii="Times New Roman" w:hAnsi="Times New Roman" w:cs="Times New Roman"/>
                <w:sz w:val="24"/>
                <w:szCs w:val="24"/>
              </w:rPr>
              <w:t>5</w:t>
            </w:r>
          </w:p>
        </w:tc>
        <w:tc>
          <w:tcPr>
            <w:tcW w:w="2755" w:type="dxa"/>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AA78CC" w:rsidP="00AA78CC">
            <w:pPr>
              <w:spacing w:after="0" w:line="240" w:lineRule="auto"/>
              <w:jc w:val="center"/>
              <w:rPr>
                <w:rFonts w:ascii="Times New Roman" w:hAnsi="Times New Roman" w:cs="Times New Roman"/>
                <w:sz w:val="24"/>
                <w:szCs w:val="24"/>
              </w:rPr>
            </w:pPr>
            <w:r w:rsidRPr="00AA78CC">
              <w:rPr>
                <w:rFonts w:ascii="Times New Roman" w:hAnsi="Times New Roman" w:cs="Times New Roman"/>
                <w:sz w:val="24"/>
                <w:szCs w:val="24"/>
              </w:rPr>
              <w:t>Открытка фирменная «С Днем Конституции!»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AA78CC" w:rsidP="00330122">
            <w:pPr>
              <w:jc w:val="center"/>
              <w:rPr>
                <w:rFonts w:ascii="Times New Roman" w:hAnsi="Times New Roman" w:cs="Times New Roman"/>
                <w:sz w:val="24"/>
                <w:szCs w:val="24"/>
              </w:rPr>
            </w:pPr>
            <w:r w:rsidRPr="00AA78CC">
              <w:rPr>
                <w:rFonts w:ascii="Times New Roman" w:hAnsi="Times New Roman" w:cs="Times New Roman"/>
                <w:sz w:val="24"/>
                <w:szCs w:val="24"/>
              </w:rPr>
              <w:t>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AA78CC" w:rsidP="00330122">
            <w:pPr>
              <w:jc w:val="center"/>
              <w:rPr>
                <w:rFonts w:ascii="Times New Roman" w:hAnsi="Times New Roman" w:cs="Times New Roman"/>
                <w:sz w:val="24"/>
                <w:szCs w:val="24"/>
              </w:rPr>
            </w:pPr>
            <w:r w:rsidRPr="00AA78CC">
              <w:rPr>
                <w:rFonts w:ascii="Times New Roman" w:hAnsi="Times New Roman" w:cs="Times New Roman"/>
                <w:sz w:val="24"/>
                <w:szCs w:val="24"/>
              </w:rPr>
              <w:t>Шт.</w:t>
            </w:r>
          </w:p>
        </w:tc>
        <w:tc>
          <w:tcPr>
            <w:tcW w:w="0" w:type="auto"/>
            <w:tcBorders>
              <w:top w:val="single" w:sz="4" w:space="0" w:color="auto"/>
              <w:left w:val="single" w:sz="4" w:space="0" w:color="auto"/>
              <w:bottom w:val="single" w:sz="4" w:space="0" w:color="auto"/>
              <w:right w:val="single" w:sz="4" w:space="0" w:color="auto"/>
            </w:tcBorders>
            <w:vAlign w:val="center"/>
          </w:tcPr>
          <w:p w:rsidR="00B13632" w:rsidRPr="00AA78CC" w:rsidRDefault="00B13632" w:rsidP="00330122">
            <w:pPr>
              <w:widowControl w:val="0"/>
              <w:autoSpaceDE w:val="0"/>
              <w:autoSpaceDN w:val="0"/>
              <w:adjustRightInd w:val="0"/>
              <w:spacing w:before="30" w:after="0" w:line="206" w:lineRule="exact"/>
              <w:ind w:left="15"/>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B13632" w:rsidRPr="00AA78CC" w:rsidRDefault="00B13632" w:rsidP="00330122">
            <w:pPr>
              <w:widowControl w:val="0"/>
              <w:autoSpaceDE w:val="0"/>
              <w:autoSpaceDN w:val="0"/>
              <w:adjustRightInd w:val="0"/>
              <w:spacing w:before="30" w:after="0" w:line="206" w:lineRule="exact"/>
              <w:ind w:left="15"/>
              <w:jc w:val="center"/>
              <w:rPr>
                <w:rFonts w:ascii="Times New Roman" w:hAnsi="Times New Roman" w:cs="Times New Roman"/>
                <w:sz w:val="24"/>
                <w:szCs w:val="24"/>
              </w:rPr>
            </w:pPr>
          </w:p>
        </w:tc>
      </w:tr>
      <w:tr w:rsidR="00AA78CC" w:rsidRPr="00AA78CC" w:rsidTr="005609E5">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spacing w:after="0"/>
              <w:jc w:val="center"/>
              <w:rPr>
                <w:rFonts w:ascii="Times New Roman" w:hAnsi="Times New Roman" w:cs="Times New Roman"/>
                <w:sz w:val="24"/>
                <w:szCs w:val="24"/>
              </w:rPr>
            </w:pPr>
            <w:r w:rsidRPr="00AA78CC">
              <w:rPr>
                <w:rFonts w:ascii="Times New Roman" w:hAnsi="Times New Roman" w:cs="Times New Roman"/>
                <w:sz w:val="24"/>
                <w:szCs w:val="24"/>
              </w:rPr>
              <w:t>6</w:t>
            </w:r>
          </w:p>
        </w:tc>
        <w:tc>
          <w:tcPr>
            <w:tcW w:w="2755" w:type="dxa"/>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spacing w:after="0" w:line="240" w:lineRule="auto"/>
              <w:jc w:val="center"/>
              <w:rPr>
                <w:rFonts w:ascii="Times New Roman" w:hAnsi="Times New Roman" w:cs="Times New Roman"/>
                <w:sz w:val="24"/>
                <w:szCs w:val="24"/>
              </w:rPr>
            </w:pPr>
            <w:r w:rsidRPr="00AA78CC">
              <w:rPr>
                <w:rFonts w:ascii="Times New Roman" w:hAnsi="Times New Roman" w:cs="Times New Roman"/>
                <w:sz w:val="24"/>
                <w:szCs w:val="24"/>
              </w:rPr>
              <w:t>Открытка фирменная «Поздравляем!»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jc w:val="center"/>
              <w:rPr>
                <w:rFonts w:ascii="Times New Roman" w:hAnsi="Times New Roman" w:cs="Times New Roman"/>
                <w:sz w:val="24"/>
                <w:szCs w:val="24"/>
              </w:rPr>
            </w:pPr>
            <w:r w:rsidRPr="00AA78CC">
              <w:rPr>
                <w:rFonts w:ascii="Times New Roman" w:hAnsi="Times New Roman" w:cs="Times New Roman"/>
                <w:sz w:val="24"/>
                <w:szCs w:val="24"/>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jc w:val="center"/>
              <w:rPr>
                <w:rFonts w:ascii="Times New Roman" w:hAnsi="Times New Roman" w:cs="Times New Roman"/>
                <w:sz w:val="24"/>
                <w:szCs w:val="24"/>
              </w:rPr>
            </w:pPr>
            <w:r w:rsidRPr="00AA78CC">
              <w:rPr>
                <w:rFonts w:ascii="Times New Roman" w:hAnsi="Times New Roman" w:cs="Times New Roman"/>
                <w:sz w:val="24"/>
                <w:szCs w:val="24"/>
              </w:rPr>
              <w:t>Шт.</w:t>
            </w:r>
          </w:p>
        </w:tc>
        <w:tc>
          <w:tcPr>
            <w:tcW w:w="0" w:type="auto"/>
            <w:tcBorders>
              <w:top w:val="single" w:sz="4" w:space="0" w:color="auto"/>
              <w:left w:val="single" w:sz="4" w:space="0" w:color="auto"/>
              <w:bottom w:val="single" w:sz="4" w:space="0" w:color="auto"/>
              <w:right w:val="single" w:sz="4" w:space="0" w:color="auto"/>
            </w:tcBorders>
            <w:vAlign w:val="center"/>
          </w:tcPr>
          <w:p w:rsidR="00AA78CC" w:rsidRPr="00AA78CC" w:rsidRDefault="00AA78CC" w:rsidP="00AA78CC">
            <w:pPr>
              <w:widowControl w:val="0"/>
              <w:autoSpaceDE w:val="0"/>
              <w:autoSpaceDN w:val="0"/>
              <w:adjustRightInd w:val="0"/>
              <w:spacing w:before="30" w:after="0" w:line="206" w:lineRule="exact"/>
              <w:ind w:left="15"/>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AA78CC" w:rsidRPr="00AA78CC" w:rsidRDefault="00AA78CC" w:rsidP="00AA78CC">
            <w:pPr>
              <w:widowControl w:val="0"/>
              <w:autoSpaceDE w:val="0"/>
              <w:autoSpaceDN w:val="0"/>
              <w:adjustRightInd w:val="0"/>
              <w:spacing w:before="30" w:after="0" w:line="206" w:lineRule="exact"/>
              <w:ind w:left="15"/>
              <w:jc w:val="center"/>
              <w:rPr>
                <w:rFonts w:ascii="Times New Roman" w:hAnsi="Times New Roman" w:cs="Times New Roman"/>
                <w:sz w:val="24"/>
                <w:szCs w:val="24"/>
              </w:rPr>
            </w:pPr>
          </w:p>
        </w:tc>
      </w:tr>
      <w:tr w:rsidR="00AA78CC" w:rsidRPr="00AA78CC" w:rsidTr="00AA78CC">
        <w:trPr>
          <w:trHeight w:val="24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spacing w:after="0"/>
              <w:jc w:val="center"/>
              <w:rPr>
                <w:rFonts w:ascii="Times New Roman" w:hAnsi="Times New Roman" w:cs="Times New Roman"/>
                <w:sz w:val="24"/>
                <w:szCs w:val="24"/>
              </w:rPr>
            </w:pPr>
            <w:r w:rsidRPr="00AA78CC">
              <w:rPr>
                <w:rFonts w:ascii="Times New Roman" w:hAnsi="Times New Roman" w:cs="Times New Roman"/>
                <w:sz w:val="24"/>
                <w:szCs w:val="24"/>
              </w:rPr>
              <w:t>7</w:t>
            </w:r>
          </w:p>
        </w:tc>
        <w:tc>
          <w:tcPr>
            <w:tcW w:w="2755" w:type="dxa"/>
            <w:tcBorders>
              <w:top w:val="single" w:sz="4" w:space="0" w:color="auto"/>
              <w:left w:val="single" w:sz="4" w:space="0" w:color="auto"/>
              <w:bottom w:val="single" w:sz="4" w:space="0" w:color="auto"/>
              <w:right w:val="single" w:sz="4" w:space="0" w:color="auto"/>
            </w:tcBorders>
            <w:shd w:val="clear" w:color="auto" w:fill="auto"/>
            <w:vAlign w:val="center"/>
          </w:tcPr>
          <w:p w:rsidR="00AA78CC" w:rsidRPr="00AE6A53" w:rsidRDefault="00AE6A53" w:rsidP="00AE6A53">
            <w:pPr>
              <w:spacing w:after="0" w:line="240" w:lineRule="auto"/>
              <w:jc w:val="center"/>
              <w:rPr>
                <w:rFonts w:ascii="Times New Roman" w:hAnsi="Times New Roman" w:cs="Times New Roman"/>
                <w:sz w:val="24"/>
                <w:szCs w:val="24"/>
              </w:rPr>
            </w:pPr>
            <w:r w:rsidRPr="00AE6A53">
              <w:rPr>
                <w:rFonts w:ascii="Times New Roman" w:hAnsi="Times New Roman" w:cs="Times New Roman"/>
                <w:sz w:val="24"/>
                <w:szCs w:val="24"/>
              </w:rPr>
              <w:t>Открытка фирменная «С Новым Годом и Рождеством!»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jc w:val="center"/>
              <w:rPr>
                <w:rFonts w:ascii="Times New Roman" w:hAnsi="Times New Roman" w:cs="Times New Roman"/>
                <w:sz w:val="24"/>
                <w:szCs w:val="24"/>
              </w:rPr>
            </w:pPr>
            <w:r w:rsidRPr="00AA78CC">
              <w:rPr>
                <w:rFonts w:ascii="Times New Roman" w:hAnsi="Times New Roman" w:cs="Times New Roman"/>
                <w:sz w:val="24"/>
                <w:szCs w:val="24"/>
              </w:rPr>
              <w:t>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jc w:val="center"/>
              <w:rPr>
                <w:rFonts w:ascii="Times New Roman" w:hAnsi="Times New Roman" w:cs="Times New Roman"/>
                <w:sz w:val="24"/>
                <w:szCs w:val="24"/>
              </w:rPr>
            </w:pPr>
            <w:r w:rsidRPr="00AA78CC">
              <w:rPr>
                <w:rFonts w:ascii="Times New Roman" w:hAnsi="Times New Roman" w:cs="Times New Roman"/>
                <w:sz w:val="24"/>
                <w:szCs w:val="24"/>
              </w:rPr>
              <w:t>Шт.</w:t>
            </w:r>
          </w:p>
        </w:tc>
        <w:tc>
          <w:tcPr>
            <w:tcW w:w="0" w:type="auto"/>
            <w:tcBorders>
              <w:top w:val="single" w:sz="4" w:space="0" w:color="auto"/>
              <w:left w:val="single" w:sz="4" w:space="0" w:color="auto"/>
              <w:bottom w:val="single" w:sz="4" w:space="0" w:color="auto"/>
              <w:right w:val="single" w:sz="4" w:space="0" w:color="auto"/>
            </w:tcBorders>
            <w:vAlign w:val="center"/>
          </w:tcPr>
          <w:p w:rsidR="00AA78CC" w:rsidRPr="00AA78CC" w:rsidRDefault="00AA78CC" w:rsidP="00AA78CC">
            <w:pPr>
              <w:widowControl w:val="0"/>
              <w:autoSpaceDE w:val="0"/>
              <w:autoSpaceDN w:val="0"/>
              <w:adjustRightInd w:val="0"/>
              <w:spacing w:before="30" w:after="0" w:line="206" w:lineRule="exact"/>
              <w:ind w:left="15"/>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AA78CC" w:rsidRPr="00AA78CC" w:rsidRDefault="00AA78CC" w:rsidP="00AA78CC">
            <w:pPr>
              <w:widowControl w:val="0"/>
              <w:autoSpaceDE w:val="0"/>
              <w:autoSpaceDN w:val="0"/>
              <w:adjustRightInd w:val="0"/>
              <w:spacing w:before="30" w:after="0" w:line="206" w:lineRule="exact"/>
              <w:ind w:left="15"/>
              <w:jc w:val="center"/>
              <w:rPr>
                <w:rFonts w:ascii="Times New Roman" w:hAnsi="Times New Roman" w:cs="Times New Roman"/>
                <w:sz w:val="24"/>
                <w:szCs w:val="24"/>
              </w:rPr>
            </w:pPr>
          </w:p>
        </w:tc>
      </w:tr>
      <w:tr w:rsidR="00AA78CC" w:rsidRPr="00AA78CC" w:rsidTr="005609E5">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spacing w:after="0"/>
              <w:jc w:val="center"/>
              <w:rPr>
                <w:rFonts w:ascii="Times New Roman" w:hAnsi="Times New Roman" w:cs="Times New Roman"/>
                <w:sz w:val="24"/>
                <w:szCs w:val="24"/>
              </w:rPr>
            </w:pPr>
            <w:r w:rsidRPr="00AA78CC">
              <w:rPr>
                <w:rFonts w:ascii="Times New Roman" w:hAnsi="Times New Roman" w:cs="Times New Roman"/>
                <w:sz w:val="24"/>
                <w:szCs w:val="24"/>
              </w:rPr>
              <w:t>8</w:t>
            </w:r>
          </w:p>
        </w:tc>
        <w:tc>
          <w:tcPr>
            <w:tcW w:w="2755" w:type="dxa"/>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spacing w:after="0" w:line="240" w:lineRule="auto"/>
              <w:jc w:val="center"/>
              <w:rPr>
                <w:rFonts w:ascii="Times New Roman" w:hAnsi="Times New Roman" w:cs="Times New Roman"/>
                <w:sz w:val="24"/>
                <w:szCs w:val="24"/>
              </w:rPr>
            </w:pPr>
            <w:r w:rsidRPr="00AA78CC">
              <w:rPr>
                <w:rFonts w:ascii="Times New Roman" w:hAnsi="Times New Roman" w:cs="Times New Roman"/>
                <w:sz w:val="24"/>
                <w:szCs w:val="24"/>
              </w:rPr>
              <w:t>Открытка фирменная «С Днем Победы!»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jc w:val="center"/>
              <w:rPr>
                <w:rFonts w:ascii="Times New Roman" w:hAnsi="Times New Roman" w:cs="Times New Roman"/>
                <w:sz w:val="24"/>
                <w:szCs w:val="24"/>
              </w:rPr>
            </w:pPr>
            <w:r w:rsidRPr="00AA78CC">
              <w:rPr>
                <w:rFonts w:ascii="Times New Roman" w:hAnsi="Times New Roman" w:cs="Times New Roman"/>
                <w:sz w:val="24"/>
                <w:szCs w:val="24"/>
              </w:rPr>
              <w:t>350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jc w:val="center"/>
              <w:rPr>
                <w:rFonts w:ascii="Times New Roman" w:hAnsi="Times New Roman" w:cs="Times New Roman"/>
                <w:sz w:val="24"/>
                <w:szCs w:val="24"/>
              </w:rPr>
            </w:pPr>
            <w:r w:rsidRPr="00AA78CC">
              <w:rPr>
                <w:rFonts w:ascii="Times New Roman" w:hAnsi="Times New Roman" w:cs="Times New Roman"/>
                <w:sz w:val="24"/>
                <w:szCs w:val="24"/>
              </w:rPr>
              <w:t>Шт.</w:t>
            </w:r>
          </w:p>
        </w:tc>
        <w:tc>
          <w:tcPr>
            <w:tcW w:w="0" w:type="auto"/>
            <w:tcBorders>
              <w:top w:val="single" w:sz="4" w:space="0" w:color="auto"/>
              <w:left w:val="single" w:sz="4" w:space="0" w:color="auto"/>
              <w:bottom w:val="single" w:sz="4" w:space="0" w:color="auto"/>
              <w:right w:val="single" w:sz="4" w:space="0" w:color="auto"/>
            </w:tcBorders>
            <w:vAlign w:val="center"/>
          </w:tcPr>
          <w:p w:rsidR="00AA78CC" w:rsidRPr="00AA78CC" w:rsidRDefault="00AA78CC" w:rsidP="00AA78CC">
            <w:pPr>
              <w:widowControl w:val="0"/>
              <w:autoSpaceDE w:val="0"/>
              <w:autoSpaceDN w:val="0"/>
              <w:adjustRightInd w:val="0"/>
              <w:spacing w:before="30" w:after="0" w:line="206" w:lineRule="exact"/>
              <w:ind w:left="15"/>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AA78CC" w:rsidRPr="00AA78CC" w:rsidRDefault="00AA78CC" w:rsidP="00AA78CC">
            <w:pPr>
              <w:widowControl w:val="0"/>
              <w:autoSpaceDE w:val="0"/>
              <w:autoSpaceDN w:val="0"/>
              <w:adjustRightInd w:val="0"/>
              <w:spacing w:before="30" w:after="0" w:line="206" w:lineRule="exact"/>
              <w:ind w:left="15"/>
              <w:jc w:val="center"/>
              <w:rPr>
                <w:rFonts w:ascii="Times New Roman" w:hAnsi="Times New Roman" w:cs="Times New Roman"/>
                <w:sz w:val="24"/>
                <w:szCs w:val="24"/>
              </w:rPr>
            </w:pPr>
          </w:p>
        </w:tc>
      </w:tr>
      <w:tr w:rsidR="00AA78CC" w:rsidRPr="00AA78CC" w:rsidTr="005609E5">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spacing w:after="0"/>
              <w:jc w:val="center"/>
              <w:rPr>
                <w:rFonts w:ascii="Times New Roman" w:hAnsi="Times New Roman" w:cs="Times New Roman"/>
                <w:sz w:val="24"/>
                <w:szCs w:val="24"/>
              </w:rPr>
            </w:pPr>
            <w:r w:rsidRPr="00AA78CC">
              <w:rPr>
                <w:rFonts w:ascii="Times New Roman" w:hAnsi="Times New Roman" w:cs="Times New Roman"/>
                <w:sz w:val="24"/>
                <w:szCs w:val="24"/>
              </w:rPr>
              <w:t>9</w:t>
            </w:r>
          </w:p>
        </w:tc>
        <w:tc>
          <w:tcPr>
            <w:tcW w:w="2755" w:type="dxa"/>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spacing w:after="0" w:line="240" w:lineRule="auto"/>
              <w:jc w:val="center"/>
              <w:rPr>
                <w:rFonts w:ascii="Times New Roman" w:hAnsi="Times New Roman" w:cs="Times New Roman"/>
                <w:sz w:val="24"/>
                <w:szCs w:val="24"/>
              </w:rPr>
            </w:pPr>
            <w:r w:rsidRPr="00AA78CC">
              <w:rPr>
                <w:rFonts w:ascii="Times New Roman" w:hAnsi="Times New Roman" w:cs="Times New Roman"/>
                <w:sz w:val="24"/>
                <w:szCs w:val="24"/>
              </w:rPr>
              <w:t>Открытка фирменная «С Днем России!»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jc w:val="center"/>
              <w:rPr>
                <w:rFonts w:ascii="Times New Roman" w:hAnsi="Times New Roman" w:cs="Times New Roman"/>
                <w:sz w:val="24"/>
                <w:szCs w:val="24"/>
              </w:rPr>
            </w:pPr>
            <w:r w:rsidRPr="00AA78CC">
              <w:rPr>
                <w:rFonts w:ascii="Times New Roman" w:hAnsi="Times New Roman" w:cs="Times New Roman"/>
                <w:sz w:val="24"/>
                <w:szCs w:val="24"/>
              </w:rPr>
              <w:t>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jc w:val="center"/>
              <w:rPr>
                <w:rFonts w:ascii="Times New Roman" w:hAnsi="Times New Roman" w:cs="Times New Roman"/>
                <w:sz w:val="24"/>
                <w:szCs w:val="24"/>
              </w:rPr>
            </w:pPr>
            <w:r w:rsidRPr="00AA78CC">
              <w:rPr>
                <w:rFonts w:ascii="Times New Roman" w:hAnsi="Times New Roman" w:cs="Times New Roman"/>
                <w:sz w:val="24"/>
                <w:szCs w:val="24"/>
              </w:rPr>
              <w:t>Шт.</w:t>
            </w:r>
          </w:p>
        </w:tc>
        <w:tc>
          <w:tcPr>
            <w:tcW w:w="0" w:type="auto"/>
            <w:tcBorders>
              <w:top w:val="single" w:sz="4" w:space="0" w:color="auto"/>
              <w:left w:val="single" w:sz="4" w:space="0" w:color="auto"/>
              <w:bottom w:val="single" w:sz="4" w:space="0" w:color="auto"/>
              <w:right w:val="single" w:sz="4" w:space="0" w:color="auto"/>
            </w:tcBorders>
            <w:vAlign w:val="center"/>
          </w:tcPr>
          <w:p w:rsidR="00AA78CC" w:rsidRPr="00AA78CC" w:rsidRDefault="00AA78CC" w:rsidP="00AA78CC">
            <w:pPr>
              <w:widowControl w:val="0"/>
              <w:autoSpaceDE w:val="0"/>
              <w:autoSpaceDN w:val="0"/>
              <w:adjustRightInd w:val="0"/>
              <w:spacing w:before="30" w:after="0" w:line="206" w:lineRule="exact"/>
              <w:ind w:left="15"/>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AA78CC" w:rsidRPr="00AA78CC" w:rsidRDefault="00AA78CC" w:rsidP="00AA78CC">
            <w:pPr>
              <w:widowControl w:val="0"/>
              <w:autoSpaceDE w:val="0"/>
              <w:autoSpaceDN w:val="0"/>
              <w:adjustRightInd w:val="0"/>
              <w:spacing w:before="30" w:after="0" w:line="206" w:lineRule="exact"/>
              <w:ind w:left="15"/>
              <w:jc w:val="center"/>
              <w:rPr>
                <w:rFonts w:ascii="Times New Roman" w:hAnsi="Times New Roman" w:cs="Times New Roman"/>
                <w:sz w:val="24"/>
                <w:szCs w:val="24"/>
              </w:rPr>
            </w:pPr>
          </w:p>
        </w:tc>
      </w:tr>
      <w:tr w:rsidR="00AA78CC" w:rsidRPr="00AA78CC" w:rsidTr="005609E5">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spacing w:after="0"/>
              <w:jc w:val="center"/>
              <w:rPr>
                <w:rFonts w:ascii="Times New Roman" w:hAnsi="Times New Roman" w:cs="Times New Roman"/>
                <w:sz w:val="24"/>
                <w:szCs w:val="24"/>
              </w:rPr>
            </w:pPr>
            <w:r w:rsidRPr="00AA78CC">
              <w:rPr>
                <w:rFonts w:ascii="Times New Roman" w:hAnsi="Times New Roman" w:cs="Times New Roman"/>
                <w:sz w:val="24"/>
                <w:szCs w:val="24"/>
              </w:rPr>
              <w:t>10</w:t>
            </w:r>
          </w:p>
        </w:tc>
        <w:tc>
          <w:tcPr>
            <w:tcW w:w="2755" w:type="dxa"/>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spacing w:after="0" w:line="240" w:lineRule="auto"/>
              <w:jc w:val="center"/>
              <w:rPr>
                <w:rFonts w:ascii="Times New Roman" w:hAnsi="Times New Roman" w:cs="Times New Roman"/>
                <w:sz w:val="24"/>
                <w:szCs w:val="24"/>
              </w:rPr>
            </w:pPr>
            <w:r w:rsidRPr="00AA78CC">
              <w:rPr>
                <w:rFonts w:ascii="Times New Roman" w:hAnsi="Times New Roman" w:cs="Times New Roman"/>
                <w:sz w:val="24"/>
                <w:szCs w:val="24"/>
              </w:rPr>
              <w:t>Открытка фирменная «С Днем Ленинградской области!»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jc w:val="center"/>
              <w:rPr>
                <w:rFonts w:ascii="Times New Roman" w:hAnsi="Times New Roman" w:cs="Times New Roman"/>
                <w:sz w:val="24"/>
                <w:szCs w:val="24"/>
              </w:rPr>
            </w:pPr>
            <w:r w:rsidRPr="00AA78CC">
              <w:rPr>
                <w:rFonts w:ascii="Times New Roman" w:hAnsi="Times New Roman" w:cs="Times New Roman"/>
                <w:sz w:val="24"/>
                <w:szCs w:val="24"/>
              </w:rPr>
              <w:t>250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jc w:val="center"/>
              <w:rPr>
                <w:rFonts w:ascii="Times New Roman" w:hAnsi="Times New Roman" w:cs="Times New Roman"/>
                <w:sz w:val="24"/>
                <w:szCs w:val="24"/>
              </w:rPr>
            </w:pPr>
            <w:r w:rsidRPr="00AA78CC">
              <w:rPr>
                <w:rFonts w:ascii="Times New Roman" w:hAnsi="Times New Roman" w:cs="Times New Roman"/>
                <w:sz w:val="24"/>
                <w:szCs w:val="24"/>
              </w:rPr>
              <w:t>Шт.</w:t>
            </w:r>
          </w:p>
        </w:tc>
        <w:tc>
          <w:tcPr>
            <w:tcW w:w="0" w:type="auto"/>
            <w:tcBorders>
              <w:top w:val="single" w:sz="4" w:space="0" w:color="auto"/>
              <w:left w:val="single" w:sz="4" w:space="0" w:color="auto"/>
              <w:bottom w:val="single" w:sz="4" w:space="0" w:color="auto"/>
              <w:right w:val="single" w:sz="4" w:space="0" w:color="auto"/>
            </w:tcBorders>
            <w:vAlign w:val="center"/>
          </w:tcPr>
          <w:p w:rsidR="00AA78CC" w:rsidRPr="00AA78CC" w:rsidRDefault="00AA78CC" w:rsidP="00AA78CC">
            <w:pPr>
              <w:widowControl w:val="0"/>
              <w:autoSpaceDE w:val="0"/>
              <w:autoSpaceDN w:val="0"/>
              <w:adjustRightInd w:val="0"/>
              <w:spacing w:before="30" w:after="0" w:line="206" w:lineRule="exact"/>
              <w:ind w:left="15"/>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AA78CC" w:rsidRPr="00AA78CC" w:rsidRDefault="00AA78CC" w:rsidP="00AA78CC">
            <w:pPr>
              <w:widowControl w:val="0"/>
              <w:autoSpaceDE w:val="0"/>
              <w:autoSpaceDN w:val="0"/>
              <w:adjustRightInd w:val="0"/>
              <w:spacing w:before="30" w:after="0" w:line="206" w:lineRule="exact"/>
              <w:ind w:left="15"/>
              <w:jc w:val="center"/>
              <w:rPr>
                <w:rFonts w:ascii="Times New Roman" w:hAnsi="Times New Roman" w:cs="Times New Roman"/>
                <w:sz w:val="24"/>
                <w:szCs w:val="24"/>
              </w:rPr>
            </w:pPr>
          </w:p>
        </w:tc>
      </w:tr>
      <w:tr w:rsidR="00AA78CC" w:rsidRPr="00AA78CC" w:rsidTr="005609E5">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spacing w:after="0"/>
              <w:jc w:val="center"/>
              <w:rPr>
                <w:rFonts w:ascii="Times New Roman" w:hAnsi="Times New Roman" w:cs="Times New Roman"/>
                <w:sz w:val="24"/>
                <w:szCs w:val="24"/>
              </w:rPr>
            </w:pPr>
            <w:r w:rsidRPr="00AA78CC">
              <w:rPr>
                <w:rFonts w:ascii="Times New Roman" w:hAnsi="Times New Roman" w:cs="Times New Roman"/>
                <w:sz w:val="24"/>
                <w:szCs w:val="24"/>
              </w:rPr>
              <w:t>11</w:t>
            </w:r>
          </w:p>
        </w:tc>
        <w:tc>
          <w:tcPr>
            <w:tcW w:w="2755" w:type="dxa"/>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spacing w:after="0" w:line="240" w:lineRule="auto"/>
              <w:jc w:val="center"/>
              <w:rPr>
                <w:rFonts w:ascii="Times New Roman" w:hAnsi="Times New Roman" w:cs="Times New Roman"/>
                <w:sz w:val="24"/>
                <w:szCs w:val="24"/>
              </w:rPr>
            </w:pPr>
            <w:r w:rsidRPr="00AA78CC">
              <w:rPr>
                <w:rFonts w:ascii="Times New Roman" w:hAnsi="Times New Roman" w:cs="Times New Roman"/>
                <w:spacing w:val="-1"/>
                <w:sz w:val="24"/>
                <w:szCs w:val="24"/>
              </w:rPr>
              <w:t>Вкладыш в открытку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jc w:val="center"/>
              <w:rPr>
                <w:rFonts w:ascii="Times New Roman" w:hAnsi="Times New Roman" w:cs="Times New Roman"/>
                <w:sz w:val="24"/>
                <w:szCs w:val="24"/>
              </w:rPr>
            </w:pPr>
            <w:r w:rsidRPr="00AA78CC">
              <w:rPr>
                <w:rFonts w:ascii="Times New Roman" w:hAnsi="Times New Roman" w:cs="Times New Roman"/>
                <w:sz w:val="24"/>
                <w:szCs w:val="24"/>
              </w:rPr>
              <w:t>3000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jc w:val="center"/>
              <w:rPr>
                <w:rFonts w:ascii="Times New Roman" w:hAnsi="Times New Roman" w:cs="Times New Roman"/>
                <w:sz w:val="24"/>
                <w:szCs w:val="24"/>
              </w:rPr>
            </w:pPr>
            <w:r w:rsidRPr="00AA78CC">
              <w:rPr>
                <w:rFonts w:ascii="Times New Roman" w:hAnsi="Times New Roman" w:cs="Times New Roman"/>
                <w:sz w:val="24"/>
                <w:szCs w:val="24"/>
              </w:rPr>
              <w:t>Шт.</w:t>
            </w:r>
          </w:p>
        </w:tc>
        <w:tc>
          <w:tcPr>
            <w:tcW w:w="0" w:type="auto"/>
            <w:tcBorders>
              <w:top w:val="single" w:sz="4" w:space="0" w:color="auto"/>
              <w:left w:val="single" w:sz="4" w:space="0" w:color="auto"/>
              <w:bottom w:val="single" w:sz="4" w:space="0" w:color="auto"/>
              <w:right w:val="single" w:sz="4" w:space="0" w:color="auto"/>
            </w:tcBorders>
            <w:vAlign w:val="center"/>
          </w:tcPr>
          <w:p w:rsidR="00AA78CC" w:rsidRPr="00AA78CC" w:rsidRDefault="00AA78CC" w:rsidP="00AA78CC">
            <w:pPr>
              <w:widowControl w:val="0"/>
              <w:autoSpaceDE w:val="0"/>
              <w:autoSpaceDN w:val="0"/>
              <w:adjustRightInd w:val="0"/>
              <w:spacing w:before="30" w:after="0" w:line="206" w:lineRule="exact"/>
              <w:ind w:left="15"/>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AA78CC" w:rsidRPr="00AA78CC" w:rsidRDefault="00AA78CC" w:rsidP="00AA78CC">
            <w:pPr>
              <w:widowControl w:val="0"/>
              <w:autoSpaceDE w:val="0"/>
              <w:autoSpaceDN w:val="0"/>
              <w:adjustRightInd w:val="0"/>
              <w:spacing w:before="30" w:after="0" w:line="206" w:lineRule="exact"/>
              <w:ind w:left="15"/>
              <w:jc w:val="center"/>
              <w:rPr>
                <w:rFonts w:ascii="Times New Roman" w:hAnsi="Times New Roman" w:cs="Times New Roman"/>
                <w:sz w:val="24"/>
                <w:szCs w:val="24"/>
              </w:rPr>
            </w:pPr>
          </w:p>
        </w:tc>
      </w:tr>
      <w:tr w:rsidR="00AA78CC" w:rsidRPr="00AA78CC" w:rsidTr="005609E5">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spacing w:after="0"/>
              <w:jc w:val="center"/>
              <w:rPr>
                <w:rFonts w:ascii="Times New Roman" w:hAnsi="Times New Roman" w:cs="Times New Roman"/>
                <w:sz w:val="24"/>
                <w:szCs w:val="24"/>
              </w:rPr>
            </w:pPr>
            <w:r w:rsidRPr="00AA78CC">
              <w:rPr>
                <w:rFonts w:ascii="Times New Roman" w:hAnsi="Times New Roman" w:cs="Times New Roman"/>
                <w:sz w:val="24"/>
                <w:szCs w:val="24"/>
              </w:rPr>
              <w:t>12</w:t>
            </w:r>
          </w:p>
        </w:tc>
        <w:tc>
          <w:tcPr>
            <w:tcW w:w="2755" w:type="dxa"/>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spacing w:after="0" w:line="240" w:lineRule="auto"/>
              <w:jc w:val="center"/>
              <w:rPr>
                <w:rFonts w:ascii="Times New Roman" w:hAnsi="Times New Roman" w:cs="Times New Roman"/>
                <w:sz w:val="24"/>
                <w:szCs w:val="24"/>
              </w:rPr>
            </w:pPr>
            <w:r w:rsidRPr="00AA78CC">
              <w:rPr>
                <w:rFonts w:ascii="Times New Roman" w:hAnsi="Times New Roman" w:cs="Times New Roman"/>
                <w:sz w:val="24"/>
                <w:szCs w:val="24"/>
              </w:rPr>
              <w:t>Адресная папка с символикой Законодательного собрания Ленинградской области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jc w:val="center"/>
              <w:rPr>
                <w:rFonts w:ascii="Times New Roman" w:hAnsi="Times New Roman" w:cs="Times New Roman"/>
                <w:sz w:val="24"/>
                <w:szCs w:val="24"/>
              </w:rPr>
            </w:pPr>
            <w:r w:rsidRPr="00AA78CC">
              <w:rPr>
                <w:rFonts w:ascii="Times New Roman" w:hAnsi="Times New Roman" w:cs="Times New Roman"/>
                <w:sz w:val="24"/>
                <w:szCs w:val="24"/>
              </w:rPr>
              <w:t>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jc w:val="center"/>
              <w:rPr>
                <w:rFonts w:ascii="Times New Roman" w:hAnsi="Times New Roman" w:cs="Times New Roman"/>
                <w:sz w:val="24"/>
                <w:szCs w:val="24"/>
              </w:rPr>
            </w:pPr>
            <w:r w:rsidRPr="00AA78CC">
              <w:rPr>
                <w:rFonts w:ascii="Times New Roman" w:hAnsi="Times New Roman" w:cs="Times New Roman"/>
                <w:sz w:val="24"/>
                <w:szCs w:val="24"/>
              </w:rPr>
              <w:t>Шт.</w:t>
            </w:r>
          </w:p>
        </w:tc>
        <w:tc>
          <w:tcPr>
            <w:tcW w:w="0" w:type="auto"/>
            <w:tcBorders>
              <w:top w:val="single" w:sz="4" w:space="0" w:color="auto"/>
              <w:left w:val="single" w:sz="4" w:space="0" w:color="auto"/>
              <w:bottom w:val="single" w:sz="4" w:space="0" w:color="auto"/>
              <w:right w:val="single" w:sz="4" w:space="0" w:color="auto"/>
            </w:tcBorders>
            <w:vAlign w:val="center"/>
          </w:tcPr>
          <w:p w:rsidR="00AA78CC" w:rsidRPr="00AA78CC" w:rsidRDefault="00AA78CC" w:rsidP="00AA78CC">
            <w:pPr>
              <w:widowControl w:val="0"/>
              <w:autoSpaceDE w:val="0"/>
              <w:autoSpaceDN w:val="0"/>
              <w:adjustRightInd w:val="0"/>
              <w:spacing w:before="30" w:after="0" w:line="206" w:lineRule="exact"/>
              <w:ind w:left="15"/>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AA78CC" w:rsidRPr="00AA78CC" w:rsidRDefault="00AA78CC" w:rsidP="00AA78CC">
            <w:pPr>
              <w:widowControl w:val="0"/>
              <w:autoSpaceDE w:val="0"/>
              <w:autoSpaceDN w:val="0"/>
              <w:adjustRightInd w:val="0"/>
              <w:spacing w:before="30" w:after="0" w:line="206" w:lineRule="exact"/>
              <w:ind w:left="15"/>
              <w:jc w:val="center"/>
              <w:rPr>
                <w:rFonts w:ascii="Times New Roman" w:hAnsi="Times New Roman" w:cs="Times New Roman"/>
                <w:sz w:val="24"/>
                <w:szCs w:val="24"/>
              </w:rPr>
            </w:pPr>
          </w:p>
        </w:tc>
      </w:tr>
      <w:tr w:rsidR="00AA78CC" w:rsidRPr="00AA78CC" w:rsidTr="005609E5">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spacing w:after="0"/>
              <w:jc w:val="center"/>
              <w:rPr>
                <w:rFonts w:ascii="Times New Roman" w:hAnsi="Times New Roman" w:cs="Times New Roman"/>
                <w:sz w:val="24"/>
                <w:szCs w:val="24"/>
              </w:rPr>
            </w:pPr>
            <w:r w:rsidRPr="00AA78CC">
              <w:rPr>
                <w:rFonts w:ascii="Times New Roman" w:hAnsi="Times New Roman" w:cs="Times New Roman"/>
                <w:sz w:val="24"/>
                <w:szCs w:val="24"/>
              </w:rPr>
              <w:t>13</w:t>
            </w:r>
          </w:p>
        </w:tc>
        <w:tc>
          <w:tcPr>
            <w:tcW w:w="2755" w:type="dxa"/>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spacing w:after="0" w:line="240" w:lineRule="auto"/>
              <w:jc w:val="center"/>
              <w:rPr>
                <w:rFonts w:ascii="Times New Roman" w:hAnsi="Times New Roman" w:cs="Times New Roman"/>
                <w:sz w:val="24"/>
                <w:szCs w:val="24"/>
              </w:rPr>
            </w:pPr>
            <w:bookmarkStart w:id="0" w:name="_GoBack"/>
            <w:r w:rsidRPr="00AA78CC">
              <w:rPr>
                <w:rFonts w:ascii="Times New Roman" w:hAnsi="Times New Roman" w:cs="Times New Roman"/>
                <w:sz w:val="24"/>
                <w:szCs w:val="24"/>
              </w:rPr>
              <w:t>Блокнот-планшет отрывной на клею с символикой Законодательного собрания Ленинградской области</w:t>
            </w:r>
            <w:bookmarkEnd w:id="0"/>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jc w:val="center"/>
              <w:rPr>
                <w:rFonts w:ascii="Times New Roman" w:hAnsi="Times New Roman" w:cs="Times New Roman"/>
                <w:sz w:val="24"/>
                <w:szCs w:val="24"/>
              </w:rPr>
            </w:pPr>
            <w:r w:rsidRPr="00AA78CC">
              <w:rPr>
                <w:rFonts w:ascii="Times New Roman" w:hAnsi="Times New Roman" w:cs="Times New Roman"/>
                <w:sz w:val="24"/>
                <w:szCs w:val="24"/>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jc w:val="center"/>
              <w:rPr>
                <w:rFonts w:ascii="Times New Roman" w:hAnsi="Times New Roman" w:cs="Times New Roman"/>
                <w:sz w:val="24"/>
                <w:szCs w:val="24"/>
              </w:rPr>
            </w:pPr>
            <w:r w:rsidRPr="00AA78CC">
              <w:rPr>
                <w:rFonts w:ascii="Times New Roman" w:hAnsi="Times New Roman" w:cs="Times New Roman"/>
                <w:sz w:val="24"/>
                <w:szCs w:val="24"/>
              </w:rPr>
              <w:t>Шт.</w:t>
            </w:r>
          </w:p>
        </w:tc>
        <w:tc>
          <w:tcPr>
            <w:tcW w:w="0" w:type="auto"/>
            <w:tcBorders>
              <w:top w:val="single" w:sz="4" w:space="0" w:color="auto"/>
              <w:left w:val="single" w:sz="4" w:space="0" w:color="auto"/>
              <w:bottom w:val="single" w:sz="4" w:space="0" w:color="auto"/>
              <w:right w:val="single" w:sz="4" w:space="0" w:color="auto"/>
            </w:tcBorders>
            <w:vAlign w:val="center"/>
          </w:tcPr>
          <w:p w:rsidR="00AA78CC" w:rsidRPr="00AA78CC" w:rsidRDefault="00AA78CC" w:rsidP="00AA78CC">
            <w:pPr>
              <w:widowControl w:val="0"/>
              <w:autoSpaceDE w:val="0"/>
              <w:autoSpaceDN w:val="0"/>
              <w:adjustRightInd w:val="0"/>
              <w:spacing w:before="30" w:after="0" w:line="206" w:lineRule="exact"/>
              <w:ind w:left="15"/>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AA78CC" w:rsidRPr="00AA78CC" w:rsidRDefault="00AA78CC" w:rsidP="00AA78CC">
            <w:pPr>
              <w:widowControl w:val="0"/>
              <w:autoSpaceDE w:val="0"/>
              <w:autoSpaceDN w:val="0"/>
              <w:adjustRightInd w:val="0"/>
              <w:spacing w:before="30" w:after="0" w:line="206" w:lineRule="exact"/>
              <w:ind w:left="15"/>
              <w:jc w:val="center"/>
              <w:rPr>
                <w:rFonts w:ascii="Times New Roman" w:hAnsi="Times New Roman" w:cs="Times New Roman"/>
                <w:sz w:val="24"/>
                <w:szCs w:val="24"/>
              </w:rPr>
            </w:pPr>
          </w:p>
        </w:tc>
      </w:tr>
      <w:tr w:rsidR="00AA78CC" w:rsidRPr="00AA78CC" w:rsidTr="009D2107">
        <w:tc>
          <w:tcPr>
            <w:tcW w:w="76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widowControl w:val="0"/>
              <w:autoSpaceDE w:val="0"/>
              <w:autoSpaceDN w:val="0"/>
              <w:adjustRightInd w:val="0"/>
              <w:spacing w:before="30" w:after="0" w:line="206" w:lineRule="exact"/>
              <w:ind w:left="15"/>
              <w:jc w:val="right"/>
              <w:rPr>
                <w:rFonts w:ascii="Times New Roman" w:hAnsi="Times New Roman" w:cs="Times New Roman"/>
                <w:b/>
                <w:sz w:val="24"/>
                <w:szCs w:val="24"/>
              </w:rPr>
            </w:pPr>
            <w:r w:rsidRPr="00AA78CC">
              <w:rPr>
                <w:rFonts w:ascii="Times New Roman" w:hAnsi="Times New Roman" w:cs="Times New Roman"/>
                <w:b/>
                <w:sz w:val="24"/>
                <w:szCs w:val="24"/>
              </w:rPr>
              <w:t>ИТОГО</w:t>
            </w:r>
          </w:p>
        </w:tc>
        <w:tc>
          <w:tcPr>
            <w:tcW w:w="0" w:type="auto"/>
            <w:tcBorders>
              <w:top w:val="single" w:sz="4" w:space="0" w:color="auto"/>
              <w:left w:val="single" w:sz="4" w:space="0" w:color="auto"/>
              <w:bottom w:val="single" w:sz="4" w:space="0" w:color="auto"/>
              <w:right w:val="single" w:sz="4" w:space="0" w:color="auto"/>
            </w:tcBorders>
            <w:vAlign w:val="center"/>
          </w:tcPr>
          <w:p w:rsidR="00AA78CC" w:rsidRPr="00AA78CC" w:rsidRDefault="00AA78CC" w:rsidP="00AA78CC">
            <w:pPr>
              <w:widowControl w:val="0"/>
              <w:autoSpaceDE w:val="0"/>
              <w:autoSpaceDN w:val="0"/>
              <w:adjustRightInd w:val="0"/>
              <w:spacing w:before="30" w:after="0" w:line="206" w:lineRule="exact"/>
              <w:ind w:left="15"/>
              <w:jc w:val="center"/>
              <w:rPr>
                <w:rFonts w:ascii="Times New Roman" w:hAnsi="Times New Roman" w:cs="Times New Roman"/>
                <w:b/>
                <w:sz w:val="24"/>
                <w:szCs w:val="24"/>
              </w:rPr>
            </w:pPr>
          </w:p>
        </w:tc>
      </w:tr>
    </w:tbl>
    <w:p w:rsidR="00A82D20" w:rsidRPr="00330122" w:rsidRDefault="00A82D20" w:rsidP="00A82D20">
      <w:pPr>
        <w:spacing w:after="0" w:line="240" w:lineRule="auto"/>
        <w:ind w:firstLine="567"/>
        <w:jc w:val="both"/>
        <w:rPr>
          <w:rFonts w:ascii="Times New Roman" w:hAnsi="Times New Roman" w:cs="Times New Roman"/>
          <w:color w:val="FF0000"/>
          <w:sz w:val="24"/>
          <w:szCs w:val="24"/>
        </w:rPr>
      </w:pPr>
    </w:p>
    <w:p w:rsidR="00EB7C72" w:rsidRPr="00330122" w:rsidRDefault="00A82D20" w:rsidP="00EB7C72">
      <w:pPr>
        <w:spacing w:after="0" w:line="240" w:lineRule="auto"/>
        <w:ind w:firstLine="567"/>
        <w:jc w:val="both"/>
        <w:rPr>
          <w:rFonts w:ascii="Times New Roman" w:eastAsia="Times New Roman" w:hAnsi="Times New Roman" w:cs="Times New Roman"/>
          <w:color w:val="FF0000"/>
          <w:sz w:val="24"/>
          <w:szCs w:val="24"/>
          <w:lang w:eastAsia="ru-RU"/>
        </w:rPr>
      </w:pPr>
      <w:r w:rsidRPr="00330122">
        <w:rPr>
          <w:rFonts w:ascii="Times New Roman" w:hAnsi="Times New Roman" w:cs="Times New Roman"/>
          <w:color w:val="FF0000"/>
          <w:sz w:val="24"/>
          <w:szCs w:val="24"/>
        </w:rPr>
        <w:t xml:space="preserve">Всего стоимость Товара составляет: </w:t>
      </w:r>
      <w:r w:rsidR="00B13632">
        <w:rPr>
          <w:rFonts w:ascii="Times New Roman" w:hAnsi="Times New Roman" w:cs="Times New Roman"/>
          <w:color w:val="FF0000"/>
          <w:sz w:val="24"/>
          <w:szCs w:val="24"/>
          <w:shd w:val="clear" w:color="auto" w:fill="FFFFFF"/>
        </w:rPr>
        <w:t>______</w:t>
      </w:r>
      <w:r w:rsidR="00F7484F" w:rsidRPr="00330122">
        <w:rPr>
          <w:rFonts w:ascii="Times New Roman" w:eastAsia="Times New Roman" w:hAnsi="Times New Roman" w:cs="Times New Roman"/>
          <w:bCs/>
          <w:color w:val="FF0000"/>
          <w:sz w:val="24"/>
          <w:szCs w:val="24"/>
          <w:lang w:eastAsia="ru-RU"/>
        </w:rPr>
        <w:t>.</w:t>
      </w:r>
    </w:p>
    <w:p w:rsidR="00550F63" w:rsidRPr="00330122" w:rsidRDefault="00550F63" w:rsidP="00EB7C72">
      <w:pPr>
        <w:spacing w:after="0" w:line="240" w:lineRule="auto"/>
        <w:jc w:val="both"/>
        <w:rPr>
          <w:rFonts w:ascii="Times New Roman" w:eastAsia="Times New Roman" w:hAnsi="Times New Roman" w:cs="Times New Roman"/>
          <w:color w:val="FF0000"/>
          <w:sz w:val="24"/>
          <w:szCs w:val="24"/>
          <w:lang w:eastAsia="ru-RU"/>
        </w:rPr>
      </w:pPr>
    </w:p>
    <w:p w:rsidR="00A82D20" w:rsidRPr="00330122" w:rsidRDefault="00A82D20" w:rsidP="00A82D20">
      <w:pPr>
        <w:spacing w:after="0" w:line="240" w:lineRule="auto"/>
        <w:ind w:firstLine="567"/>
        <w:jc w:val="both"/>
        <w:rPr>
          <w:rFonts w:ascii="Times New Roman" w:hAnsi="Times New Roman" w:cs="Times New Roman"/>
          <w:color w:val="FF0000"/>
          <w:sz w:val="24"/>
          <w:szCs w:val="24"/>
        </w:rPr>
      </w:pPr>
    </w:p>
    <w:p w:rsidR="00A82D20" w:rsidRPr="00330122" w:rsidRDefault="00A82D20" w:rsidP="00A82D20">
      <w:pPr>
        <w:rPr>
          <w:rFonts w:ascii="Times New Roman" w:hAnsi="Times New Roman" w:cs="Times New Roman"/>
          <w:color w:val="FF0000"/>
        </w:rPr>
      </w:pPr>
    </w:p>
    <w:p w:rsidR="00A82D20" w:rsidRPr="00BC5883" w:rsidRDefault="00A82D20" w:rsidP="00EB27FC">
      <w:pPr>
        <w:keepNext/>
        <w:keepLines/>
        <w:spacing w:after="120" w:line="240" w:lineRule="auto"/>
        <w:ind w:left="4956" w:firstLine="567"/>
        <w:contextualSpacing/>
        <w:jc w:val="right"/>
        <w:rPr>
          <w:rFonts w:ascii="Times New Roman" w:eastAsia="Times New Roman" w:hAnsi="Times New Roman" w:cs="Times New Roman"/>
          <w:color w:val="000000" w:themeColor="text1"/>
          <w:sz w:val="24"/>
          <w:szCs w:val="24"/>
          <w:lang w:eastAsia="ru-RU"/>
        </w:rPr>
      </w:pPr>
    </w:p>
    <w:sectPr w:rsidR="00A82D20" w:rsidRPr="00BC5883" w:rsidSect="004F6F7B">
      <w:pgSz w:w="11906" w:h="16838"/>
      <w:pgMar w:top="425" w:right="567"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2B5B" w:rsidRDefault="00FB2B5B" w:rsidP="00F80809">
      <w:pPr>
        <w:spacing w:after="0" w:line="240" w:lineRule="auto"/>
      </w:pPr>
      <w:r>
        <w:separator/>
      </w:r>
    </w:p>
  </w:endnote>
  <w:endnote w:type="continuationSeparator" w:id="0">
    <w:p w:rsidR="00FB2B5B" w:rsidRDefault="00FB2B5B" w:rsidP="00F80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2B5B" w:rsidRDefault="00FB2B5B" w:rsidP="00F80809">
      <w:pPr>
        <w:spacing w:after="0" w:line="240" w:lineRule="auto"/>
      </w:pPr>
      <w:r>
        <w:separator/>
      </w:r>
    </w:p>
  </w:footnote>
  <w:footnote w:type="continuationSeparator" w:id="0">
    <w:p w:rsidR="00FB2B5B" w:rsidRDefault="00FB2B5B" w:rsidP="00F808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71E40"/>
    <w:multiLevelType w:val="multilevel"/>
    <w:tmpl w:val="2E4A569C"/>
    <w:lvl w:ilvl="0">
      <w:start w:val="1"/>
      <w:numFmt w:val="decimal"/>
      <w:lvlText w:val="%1."/>
      <w:lvlJc w:val="left"/>
      <w:pPr>
        <w:ind w:left="2487" w:hanging="360"/>
      </w:pPr>
      <w:rPr>
        <w:rFonts w:hint="default"/>
        <w:b/>
      </w:rPr>
    </w:lvl>
    <w:lvl w:ilvl="1">
      <w:start w:val="1"/>
      <w:numFmt w:val="decimal"/>
      <w:isLgl/>
      <w:lvlText w:val="%1.%2."/>
      <w:lvlJc w:val="left"/>
      <w:pPr>
        <w:ind w:left="2487" w:hanging="360"/>
      </w:pPr>
      <w:rPr>
        <w:rFonts w:hint="default"/>
        <w:b/>
      </w:rPr>
    </w:lvl>
    <w:lvl w:ilvl="2">
      <w:start w:val="1"/>
      <w:numFmt w:val="decimal"/>
      <w:isLgl/>
      <w:lvlText w:val="%1.%2.%3."/>
      <w:lvlJc w:val="left"/>
      <w:pPr>
        <w:ind w:left="3053" w:hanging="720"/>
      </w:pPr>
      <w:rPr>
        <w:rFonts w:hint="default"/>
      </w:rPr>
    </w:lvl>
    <w:lvl w:ilvl="3">
      <w:start w:val="1"/>
      <w:numFmt w:val="decimal"/>
      <w:isLgl/>
      <w:lvlText w:val="%1.%2.%3.%4."/>
      <w:lvlJc w:val="left"/>
      <w:pPr>
        <w:ind w:left="3260" w:hanging="720"/>
      </w:pPr>
      <w:rPr>
        <w:rFonts w:hint="default"/>
      </w:rPr>
    </w:lvl>
    <w:lvl w:ilvl="4">
      <w:start w:val="1"/>
      <w:numFmt w:val="decimal"/>
      <w:isLgl/>
      <w:lvlText w:val="%1.%2.%3.%4.%5."/>
      <w:lvlJc w:val="left"/>
      <w:pPr>
        <w:ind w:left="3827" w:hanging="1080"/>
      </w:pPr>
      <w:rPr>
        <w:rFonts w:hint="default"/>
      </w:rPr>
    </w:lvl>
    <w:lvl w:ilvl="5">
      <w:start w:val="1"/>
      <w:numFmt w:val="decimal"/>
      <w:isLgl/>
      <w:lvlText w:val="%1.%2.%3.%4.%5.%6."/>
      <w:lvlJc w:val="left"/>
      <w:pPr>
        <w:ind w:left="4034" w:hanging="1080"/>
      </w:pPr>
      <w:rPr>
        <w:rFonts w:hint="default"/>
      </w:rPr>
    </w:lvl>
    <w:lvl w:ilvl="6">
      <w:start w:val="1"/>
      <w:numFmt w:val="decimal"/>
      <w:isLgl/>
      <w:lvlText w:val="%1.%2.%3.%4.%5.%6.%7."/>
      <w:lvlJc w:val="left"/>
      <w:pPr>
        <w:ind w:left="4601" w:hanging="1440"/>
      </w:pPr>
      <w:rPr>
        <w:rFonts w:hint="default"/>
      </w:rPr>
    </w:lvl>
    <w:lvl w:ilvl="7">
      <w:start w:val="1"/>
      <w:numFmt w:val="decimal"/>
      <w:isLgl/>
      <w:lvlText w:val="%1.%2.%3.%4.%5.%6.%7.%8."/>
      <w:lvlJc w:val="left"/>
      <w:pPr>
        <w:ind w:left="4808" w:hanging="1440"/>
      </w:pPr>
      <w:rPr>
        <w:rFonts w:hint="default"/>
      </w:rPr>
    </w:lvl>
    <w:lvl w:ilvl="8">
      <w:start w:val="1"/>
      <w:numFmt w:val="decimal"/>
      <w:isLgl/>
      <w:lvlText w:val="%1.%2.%3.%4.%5.%6.%7.%8.%9."/>
      <w:lvlJc w:val="left"/>
      <w:pPr>
        <w:ind w:left="5375" w:hanging="1800"/>
      </w:pPr>
      <w:rPr>
        <w:rFonts w:hint="default"/>
      </w:rPr>
    </w:lvl>
  </w:abstractNum>
  <w:abstractNum w:abstractNumId="1" w15:restartNumberingAfterBreak="0">
    <w:nsid w:val="0D8C6A51"/>
    <w:multiLevelType w:val="hybridMultilevel"/>
    <w:tmpl w:val="196ED2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3D1D25"/>
    <w:multiLevelType w:val="hybridMultilevel"/>
    <w:tmpl w:val="1460F4C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8D4204C"/>
    <w:multiLevelType w:val="hybridMultilevel"/>
    <w:tmpl w:val="B61618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F966251"/>
    <w:multiLevelType w:val="hybridMultilevel"/>
    <w:tmpl w:val="35126C18"/>
    <w:lvl w:ilvl="0" w:tplc="FDEA973A">
      <w:start w:val="1"/>
      <w:numFmt w:val="decimal"/>
      <w:lvlText w:val="%1."/>
      <w:lvlJc w:val="left"/>
      <w:pPr>
        <w:ind w:left="900" w:hanging="360"/>
      </w:pPr>
      <w:rPr>
        <w:rFonts w:hint="default"/>
        <w:color w:val="auto"/>
        <w:sz w:val="24"/>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340317CF"/>
    <w:multiLevelType w:val="hybridMultilevel"/>
    <w:tmpl w:val="6888A1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A24DCD"/>
    <w:multiLevelType w:val="multilevel"/>
    <w:tmpl w:val="DA6ABB88"/>
    <w:lvl w:ilvl="0">
      <w:start w:val="2"/>
      <w:numFmt w:val="decimal"/>
      <w:lvlText w:val="%1."/>
      <w:lvlJc w:val="left"/>
      <w:pPr>
        <w:tabs>
          <w:tab w:val="num" w:pos="360"/>
        </w:tabs>
        <w:ind w:left="360" w:hanging="360"/>
      </w:pPr>
      <w:rPr>
        <w:rFonts w:hint="default"/>
        <w:b/>
      </w:rPr>
    </w:lvl>
    <w:lvl w:ilvl="1">
      <w:start w:val="5"/>
      <w:numFmt w:val="decimal"/>
      <w:lvlText w:val="%1.%2."/>
      <w:lvlJc w:val="left"/>
      <w:pPr>
        <w:tabs>
          <w:tab w:val="num" w:pos="1211"/>
        </w:tabs>
        <w:ind w:left="1211" w:hanging="36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273"/>
        </w:tabs>
        <w:ind w:left="3273" w:hanging="72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335"/>
        </w:tabs>
        <w:ind w:left="5335" w:hanging="108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397"/>
        </w:tabs>
        <w:ind w:left="7397" w:hanging="1440"/>
      </w:pPr>
      <w:rPr>
        <w:rFonts w:hint="default"/>
      </w:rPr>
    </w:lvl>
    <w:lvl w:ilvl="8">
      <w:start w:val="1"/>
      <w:numFmt w:val="decimal"/>
      <w:lvlText w:val="%1.%2.%3.%4.%5.%6.%7.%8.%9."/>
      <w:lvlJc w:val="left"/>
      <w:pPr>
        <w:tabs>
          <w:tab w:val="num" w:pos="8608"/>
        </w:tabs>
        <w:ind w:left="8608" w:hanging="1800"/>
      </w:pPr>
      <w:rPr>
        <w:rFonts w:hint="default"/>
      </w:rPr>
    </w:lvl>
  </w:abstractNum>
  <w:abstractNum w:abstractNumId="7" w15:restartNumberingAfterBreak="0">
    <w:nsid w:val="40E25473"/>
    <w:multiLevelType w:val="hybridMultilevel"/>
    <w:tmpl w:val="F38025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9C95F9B"/>
    <w:multiLevelType w:val="hybridMultilevel"/>
    <w:tmpl w:val="987AF770"/>
    <w:lvl w:ilvl="0" w:tplc="7838A0C8">
      <w:start w:val="1"/>
      <w:numFmt w:val="decimal"/>
      <w:lvlText w:val="%1."/>
      <w:lvlJc w:val="left"/>
      <w:pPr>
        <w:ind w:left="1377" w:hanging="810"/>
      </w:pPr>
      <w:rPr>
        <w:rFonts w:hint="default"/>
        <w:b/>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51672A12"/>
    <w:multiLevelType w:val="hybridMultilevel"/>
    <w:tmpl w:val="FB9892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2914F4B"/>
    <w:multiLevelType w:val="hybridMultilevel"/>
    <w:tmpl w:val="6888A1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A4964AC"/>
    <w:multiLevelType w:val="hybridMultilevel"/>
    <w:tmpl w:val="A95CCDE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5CA209CD"/>
    <w:multiLevelType w:val="hybridMultilevel"/>
    <w:tmpl w:val="D8D4DD44"/>
    <w:lvl w:ilvl="0" w:tplc="250A73AA">
      <w:start w:val="9"/>
      <w:numFmt w:val="decimal"/>
      <w:lvlText w:val="%1."/>
      <w:lvlJc w:val="left"/>
      <w:pPr>
        <w:ind w:left="720" w:hanging="360"/>
      </w:pPr>
      <w:rPr>
        <w:rFonts w:ascii="Times New Roman" w:hAnsi="Times New Roman" w:cs="Times New Roman" w:hint="default"/>
        <w:b/>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4ED2270"/>
    <w:multiLevelType w:val="hybridMultilevel"/>
    <w:tmpl w:val="E1F29F6A"/>
    <w:lvl w:ilvl="0" w:tplc="48648F68">
      <w:start w:val="1"/>
      <w:numFmt w:val="decimal"/>
      <w:lvlText w:val="%1."/>
      <w:lvlJc w:val="left"/>
      <w:pPr>
        <w:ind w:left="7165" w:hanging="360"/>
      </w:pPr>
      <w:rPr>
        <w:rFonts w:hint="default"/>
        <w:b/>
      </w:rPr>
    </w:lvl>
    <w:lvl w:ilvl="1" w:tplc="04190019" w:tentative="1">
      <w:start w:val="1"/>
      <w:numFmt w:val="lowerLetter"/>
      <w:lvlText w:val="%2."/>
      <w:lvlJc w:val="left"/>
      <w:pPr>
        <w:ind w:left="7742" w:hanging="360"/>
      </w:pPr>
    </w:lvl>
    <w:lvl w:ilvl="2" w:tplc="0419001B" w:tentative="1">
      <w:start w:val="1"/>
      <w:numFmt w:val="lowerRoman"/>
      <w:lvlText w:val="%3."/>
      <w:lvlJc w:val="right"/>
      <w:pPr>
        <w:ind w:left="8462" w:hanging="180"/>
      </w:pPr>
    </w:lvl>
    <w:lvl w:ilvl="3" w:tplc="0419000F" w:tentative="1">
      <w:start w:val="1"/>
      <w:numFmt w:val="decimal"/>
      <w:lvlText w:val="%4."/>
      <w:lvlJc w:val="left"/>
      <w:pPr>
        <w:ind w:left="9182" w:hanging="360"/>
      </w:pPr>
    </w:lvl>
    <w:lvl w:ilvl="4" w:tplc="04190019" w:tentative="1">
      <w:start w:val="1"/>
      <w:numFmt w:val="lowerLetter"/>
      <w:lvlText w:val="%5."/>
      <w:lvlJc w:val="left"/>
      <w:pPr>
        <w:ind w:left="9902" w:hanging="360"/>
      </w:pPr>
    </w:lvl>
    <w:lvl w:ilvl="5" w:tplc="0419001B" w:tentative="1">
      <w:start w:val="1"/>
      <w:numFmt w:val="lowerRoman"/>
      <w:lvlText w:val="%6."/>
      <w:lvlJc w:val="right"/>
      <w:pPr>
        <w:ind w:left="10622" w:hanging="180"/>
      </w:pPr>
    </w:lvl>
    <w:lvl w:ilvl="6" w:tplc="0419000F" w:tentative="1">
      <w:start w:val="1"/>
      <w:numFmt w:val="decimal"/>
      <w:lvlText w:val="%7."/>
      <w:lvlJc w:val="left"/>
      <w:pPr>
        <w:ind w:left="11342" w:hanging="360"/>
      </w:pPr>
    </w:lvl>
    <w:lvl w:ilvl="7" w:tplc="04190019" w:tentative="1">
      <w:start w:val="1"/>
      <w:numFmt w:val="lowerLetter"/>
      <w:lvlText w:val="%8."/>
      <w:lvlJc w:val="left"/>
      <w:pPr>
        <w:ind w:left="12062" w:hanging="360"/>
      </w:pPr>
    </w:lvl>
    <w:lvl w:ilvl="8" w:tplc="0419001B" w:tentative="1">
      <w:start w:val="1"/>
      <w:numFmt w:val="lowerRoman"/>
      <w:lvlText w:val="%9."/>
      <w:lvlJc w:val="right"/>
      <w:pPr>
        <w:ind w:left="12782" w:hanging="180"/>
      </w:pPr>
    </w:lvl>
  </w:abstractNum>
  <w:abstractNum w:abstractNumId="14" w15:restartNumberingAfterBreak="0">
    <w:nsid w:val="66173AF9"/>
    <w:multiLevelType w:val="multilevel"/>
    <w:tmpl w:val="0E10D0D6"/>
    <w:lvl w:ilvl="0">
      <w:start w:val="4"/>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68931B23"/>
    <w:multiLevelType w:val="multilevel"/>
    <w:tmpl w:val="990A91AA"/>
    <w:lvl w:ilvl="0">
      <w:start w:val="1"/>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6FD03EB3"/>
    <w:multiLevelType w:val="hybridMultilevel"/>
    <w:tmpl w:val="509E432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74815A81"/>
    <w:multiLevelType w:val="hybridMultilevel"/>
    <w:tmpl w:val="AE80EA74"/>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C96489A"/>
    <w:multiLevelType w:val="hybridMultilevel"/>
    <w:tmpl w:val="4964D7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FB75CBB"/>
    <w:multiLevelType w:val="multilevel"/>
    <w:tmpl w:val="3836D564"/>
    <w:lvl w:ilvl="0">
      <w:start w:val="1"/>
      <w:numFmt w:val="decimal"/>
      <w:lvlText w:val="%1."/>
      <w:lvlJc w:val="left"/>
      <w:pPr>
        <w:ind w:left="720" w:hanging="360"/>
      </w:pPr>
      <w:rPr>
        <w:b/>
      </w:rPr>
    </w:lvl>
    <w:lvl w:ilvl="1">
      <w:start w:val="1"/>
      <w:numFmt w:val="decimal"/>
      <w:isLgl/>
      <w:lvlText w:val="%1.%2."/>
      <w:lvlJc w:val="left"/>
      <w:pPr>
        <w:ind w:left="1070" w:hanging="36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1"/>
  </w:num>
  <w:num w:numId="5">
    <w:abstractNumId w:val="3"/>
  </w:num>
  <w:num w:numId="6">
    <w:abstractNumId w:val="17"/>
  </w:num>
  <w:num w:numId="7">
    <w:abstractNumId w:val="7"/>
  </w:num>
  <w:num w:numId="8">
    <w:abstractNumId w:val="15"/>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4"/>
  </w:num>
  <w:num w:numId="13">
    <w:abstractNumId w:val="5"/>
  </w:num>
  <w:num w:numId="14">
    <w:abstractNumId w:val="10"/>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1"/>
  </w:num>
  <w:num w:numId="18">
    <w:abstractNumId w:val="0"/>
  </w:num>
  <w:num w:numId="19">
    <w:abstractNumId w:val="12"/>
  </w:num>
  <w:num w:numId="20">
    <w:abstractNumId w:val="9"/>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E7A"/>
    <w:rsid w:val="00004437"/>
    <w:rsid w:val="000072A5"/>
    <w:rsid w:val="00024EF0"/>
    <w:rsid w:val="00026AB6"/>
    <w:rsid w:val="00036074"/>
    <w:rsid w:val="00046C41"/>
    <w:rsid w:val="000509AB"/>
    <w:rsid w:val="00052559"/>
    <w:rsid w:val="000574A8"/>
    <w:rsid w:val="00060D7C"/>
    <w:rsid w:val="00072568"/>
    <w:rsid w:val="00074D43"/>
    <w:rsid w:val="00091846"/>
    <w:rsid w:val="000925A4"/>
    <w:rsid w:val="000931BE"/>
    <w:rsid w:val="00095FF5"/>
    <w:rsid w:val="000A434D"/>
    <w:rsid w:val="000B6617"/>
    <w:rsid w:val="000C0670"/>
    <w:rsid w:val="000C088F"/>
    <w:rsid w:val="000C670B"/>
    <w:rsid w:val="000C7BEB"/>
    <w:rsid w:val="000D2028"/>
    <w:rsid w:val="000D2838"/>
    <w:rsid w:val="000D5B63"/>
    <w:rsid w:val="000D66BA"/>
    <w:rsid w:val="000E5768"/>
    <w:rsid w:val="000E5F39"/>
    <w:rsid w:val="000E62E9"/>
    <w:rsid w:val="000F2BA6"/>
    <w:rsid w:val="000F727B"/>
    <w:rsid w:val="00100ED9"/>
    <w:rsid w:val="001032E5"/>
    <w:rsid w:val="00103350"/>
    <w:rsid w:val="0010458C"/>
    <w:rsid w:val="00105370"/>
    <w:rsid w:val="0011183C"/>
    <w:rsid w:val="00114400"/>
    <w:rsid w:val="00120B71"/>
    <w:rsid w:val="00132C9A"/>
    <w:rsid w:val="00135EEF"/>
    <w:rsid w:val="001373F7"/>
    <w:rsid w:val="0015295F"/>
    <w:rsid w:val="0015467C"/>
    <w:rsid w:val="00154E12"/>
    <w:rsid w:val="00164ED0"/>
    <w:rsid w:val="001676F5"/>
    <w:rsid w:val="00171BB4"/>
    <w:rsid w:val="00176E7C"/>
    <w:rsid w:val="001771B8"/>
    <w:rsid w:val="00192368"/>
    <w:rsid w:val="001926CD"/>
    <w:rsid w:val="00192D01"/>
    <w:rsid w:val="001934CD"/>
    <w:rsid w:val="001A0A71"/>
    <w:rsid w:val="001A1FAA"/>
    <w:rsid w:val="001A56B7"/>
    <w:rsid w:val="001A59EC"/>
    <w:rsid w:val="001B08D9"/>
    <w:rsid w:val="001B3564"/>
    <w:rsid w:val="001B4E63"/>
    <w:rsid w:val="001B7D47"/>
    <w:rsid w:val="001C324A"/>
    <w:rsid w:val="001C6A05"/>
    <w:rsid w:val="001D7A32"/>
    <w:rsid w:val="001F05B1"/>
    <w:rsid w:val="001F67E9"/>
    <w:rsid w:val="002033AA"/>
    <w:rsid w:val="00211B4C"/>
    <w:rsid w:val="002214AD"/>
    <w:rsid w:val="0022185C"/>
    <w:rsid w:val="002254E1"/>
    <w:rsid w:val="002312D2"/>
    <w:rsid w:val="002410AE"/>
    <w:rsid w:val="00251C73"/>
    <w:rsid w:val="002540BC"/>
    <w:rsid w:val="002545F7"/>
    <w:rsid w:val="00262BA1"/>
    <w:rsid w:val="00267B01"/>
    <w:rsid w:val="00270820"/>
    <w:rsid w:val="00271582"/>
    <w:rsid w:val="00271E5D"/>
    <w:rsid w:val="00276637"/>
    <w:rsid w:val="00294BAA"/>
    <w:rsid w:val="002A5DCC"/>
    <w:rsid w:val="002A7A92"/>
    <w:rsid w:val="002C0908"/>
    <w:rsid w:val="002C54E3"/>
    <w:rsid w:val="002D1035"/>
    <w:rsid w:val="002D6BFF"/>
    <w:rsid w:val="002D7C14"/>
    <w:rsid w:val="002F04E9"/>
    <w:rsid w:val="002F30FB"/>
    <w:rsid w:val="00302998"/>
    <w:rsid w:val="0031256F"/>
    <w:rsid w:val="003141AA"/>
    <w:rsid w:val="00314EF3"/>
    <w:rsid w:val="003221CE"/>
    <w:rsid w:val="003237E7"/>
    <w:rsid w:val="00330122"/>
    <w:rsid w:val="0033124C"/>
    <w:rsid w:val="00334010"/>
    <w:rsid w:val="0035367D"/>
    <w:rsid w:val="003539E4"/>
    <w:rsid w:val="00356C30"/>
    <w:rsid w:val="00357D16"/>
    <w:rsid w:val="00362C2D"/>
    <w:rsid w:val="00372A77"/>
    <w:rsid w:val="003731BE"/>
    <w:rsid w:val="00375A21"/>
    <w:rsid w:val="00383324"/>
    <w:rsid w:val="0038420D"/>
    <w:rsid w:val="0038442C"/>
    <w:rsid w:val="00387865"/>
    <w:rsid w:val="003926F3"/>
    <w:rsid w:val="003949ED"/>
    <w:rsid w:val="00396FC0"/>
    <w:rsid w:val="00397122"/>
    <w:rsid w:val="003A5888"/>
    <w:rsid w:val="003B2C57"/>
    <w:rsid w:val="003B4C1A"/>
    <w:rsid w:val="003D0E22"/>
    <w:rsid w:val="003D39D8"/>
    <w:rsid w:val="003D3D1A"/>
    <w:rsid w:val="003D4932"/>
    <w:rsid w:val="003D5EFF"/>
    <w:rsid w:val="003E527D"/>
    <w:rsid w:val="003F4796"/>
    <w:rsid w:val="003F4A6A"/>
    <w:rsid w:val="00403D58"/>
    <w:rsid w:val="00407809"/>
    <w:rsid w:val="004150E0"/>
    <w:rsid w:val="004165D0"/>
    <w:rsid w:val="004177F9"/>
    <w:rsid w:val="0042173F"/>
    <w:rsid w:val="00421A9E"/>
    <w:rsid w:val="0042529D"/>
    <w:rsid w:val="00440115"/>
    <w:rsid w:val="00440F41"/>
    <w:rsid w:val="004475BB"/>
    <w:rsid w:val="00453428"/>
    <w:rsid w:val="00461361"/>
    <w:rsid w:val="00463FE1"/>
    <w:rsid w:val="00482092"/>
    <w:rsid w:val="00484DEF"/>
    <w:rsid w:val="00485DE3"/>
    <w:rsid w:val="00491AC0"/>
    <w:rsid w:val="00492FFF"/>
    <w:rsid w:val="00495C48"/>
    <w:rsid w:val="004A36B2"/>
    <w:rsid w:val="004A55DC"/>
    <w:rsid w:val="004B648D"/>
    <w:rsid w:val="004C4991"/>
    <w:rsid w:val="004C5E77"/>
    <w:rsid w:val="004C7129"/>
    <w:rsid w:val="004D1E48"/>
    <w:rsid w:val="004D326A"/>
    <w:rsid w:val="004D36C3"/>
    <w:rsid w:val="004E6BAF"/>
    <w:rsid w:val="004E6E24"/>
    <w:rsid w:val="004F283F"/>
    <w:rsid w:val="004F346F"/>
    <w:rsid w:val="004F5DAA"/>
    <w:rsid w:val="004F6F7B"/>
    <w:rsid w:val="005004AB"/>
    <w:rsid w:val="00501A9F"/>
    <w:rsid w:val="00513781"/>
    <w:rsid w:val="00514044"/>
    <w:rsid w:val="005175D6"/>
    <w:rsid w:val="00517929"/>
    <w:rsid w:val="00517F3B"/>
    <w:rsid w:val="00521F43"/>
    <w:rsid w:val="00542C06"/>
    <w:rsid w:val="0054707E"/>
    <w:rsid w:val="0054785B"/>
    <w:rsid w:val="005506EA"/>
    <w:rsid w:val="00550F63"/>
    <w:rsid w:val="00557F17"/>
    <w:rsid w:val="005609E5"/>
    <w:rsid w:val="00567783"/>
    <w:rsid w:val="005842BD"/>
    <w:rsid w:val="00595132"/>
    <w:rsid w:val="0059614C"/>
    <w:rsid w:val="00597D0D"/>
    <w:rsid w:val="005A3F95"/>
    <w:rsid w:val="005A4208"/>
    <w:rsid w:val="005A5F4E"/>
    <w:rsid w:val="005B0D85"/>
    <w:rsid w:val="005C1FD5"/>
    <w:rsid w:val="005C7721"/>
    <w:rsid w:val="005D3C80"/>
    <w:rsid w:val="005D580A"/>
    <w:rsid w:val="005E3023"/>
    <w:rsid w:val="005E37A4"/>
    <w:rsid w:val="005F5754"/>
    <w:rsid w:val="00600368"/>
    <w:rsid w:val="00600DC1"/>
    <w:rsid w:val="00607AB5"/>
    <w:rsid w:val="0061081E"/>
    <w:rsid w:val="006144F2"/>
    <w:rsid w:val="00616AC2"/>
    <w:rsid w:val="006204DA"/>
    <w:rsid w:val="00621355"/>
    <w:rsid w:val="00634986"/>
    <w:rsid w:val="00645560"/>
    <w:rsid w:val="00645F1B"/>
    <w:rsid w:val="006540CA"/>
    <w:rsid w:val="006575B3"/>
    <w:rsid w:val="00673741"/>
    <w:rsid w:val="00681659"/>
    <w:rsid w:val="00682EE8"/>
    <w:rsid w:val="006914A4"/>
    <w:rsid w:val="00693A03"/>
    <w:rsid w:val="00694780"/>
    <w:rsid w:val="006A2446"/>
    <w:rsid w:val="006A29AB"/>
    <w:rsid w:val="006B3E98"/>
    <w:rsid w:val="006B4096"/>
    <w:rsid w:val="006B5CF0"/>
    <w:rsid w:val="006D0B4B"/>
    <w:rsid w:val="006E34E3"/>
    <w:rsid w:val="006F0E7A"/>
    <w:rsid w:val="006F166C"/>
    <w:rsid w:val="006F4192"/>
    <w:rsid w:val="0070075D"/>
    <w:rsid w:val="007016F9"/>
    <w:rsid w:val="007022F4"/>
    <w:rsid w:val="00707D26"/>
    <w:rsid w:val="007107D0"/>
    <w:rsid w:val="007133F3"/>
    <w:rsid w:val="00724080"/>
    <w:rsid w:val="00727B3D"/>
    <w:rsid w:val="00730EE1"/>
    <w:rsid w:val="007325C0"/>
    <w:rsid w:val="00737874"/>
    <w:rsid w:val="007400BE"/>
    <w:rsid w:val="0074635F"/>
    <w:rsid w:val="00750E4A"/>
    <w:rsid w:val="00751008"/>
    <w:rsid w:val="007655C1"/>
    <w:rsid w:val="00766D94"/>
    <w:rsid w:val="00771AFB"/>
    <w:rsid w:val="007729E6"/>
    <w:rsid w:val="0078519B"/>
    <w:rsid w:val="007865AF"/>
    <w:rsid w:val="00786FEC"/>
    <w:rsid w:val="00791AC4"/>
    <w:rsid w:val="007955F3"/>
    <w:rsid w:val="007A1786"/>
    <w:rsid w:val="007A59AE"/>
    <w:rsid w:val="007A6ABD"/>
    <w:rsid w:val="007B0DCB"/>
    <w:rsid w:val="007B2E84"/>
    <w:rsid w:val="007C17B6"/>
    <w:rsid w:val="007C2D48"/>
    <w:rsid w:val="007C379F"/>
    <w:rsid w:val="007C3AB1"/>
    <w:rsid w:val="007D1E5A"/>
    <w:rsid w:val="007D25E7"/>
    <w:rsid w:val="007D55EF"/>
    <w:rsid w:val="007E0705"/>
    <w:rsid w:val="007E1C90"/>
    <w:rsid w:val="007E5365"/>
    <w:rsid w:val="007F263B"/>
    <w:rsid w:val="008028F2"/>
    <w:rsid w:val="00805170"/>
    <w:rsid w:val="008133BD"/>
    <w:rsid w:val="008146CD"/>
    <w:rsid w:val="0081667C"/>
    <w:rsid w:val="00821D92"/>
    <w:rsid w:val="00821D97"/>
    <w:rsid w:val="00831D0D"/>
    <w:rsid w:val="00832158"/>
    <w:rsid w:val="0085353D"/>
    <w:rsid w:val="00866B70"/>
    <w:rsid w:val="00867AF4"/>
    <w:rsid w:val="008826CD"/>
    <w:rsid w:val="008878CF"/>
    <w:rsid w:val="00892E0D"/>
    <w:rsid w:val="008B2A79"/>
    <w:rsid w:val="008B2FBC"/>
    <w:rsid w:val="008C58C5"/>
    <w:rsid w:val="008E1B1C"/>
    <w:rsid w:val="008E2332"/>
    <w:rsid w:val="008E2C4D"/>
    <w:rsid w:val="008E2E4A"/>
    <w:rsid w:val="008E39EC"/>
    <w:rsid w:val="008E6240"/>
    <w:rsid w:val="008F16DB"/>
    <w:rsid w:val="008F2806"/>
    <w:rsid w:val="008F2F6C"/>
    <w:rsid w:val="0090003A"/>
    <w:rsid w:val="009015EF"/>
    <w:rsid w:val="00903DC6"/>
    <w:rsid w:val="00913026"/>
    <w:rsid w:val="00920C80"/>
    <w:rsid w:val="009223F8"/>
    <w:rsid w:val="00926745"/>
    <w:rsid w:val="009304D3"/>
    <w:rsid w:val="00933A75"/>
    <w:rsid w:val="009374E0"/>
    <w:rsid w:val="0094579E"/>
    <w:rsid w:val="00946CE6"/>
    <w:rsid w:val="00951327"/>
    <w:rsid w:val="00952513"/>
    <w:rsid w:val="009605A9"/>
    <w:rsid w:val="00962D04"/>
    <w:rsid w:val="00964121"/>
    <w:rsid w:val="009656BF"/>
    <w:rsid w:val="0097013B"/>
    <w:rsid w:val="00970E3C"/>
    <w:rsid w:val="0097527D"/>
    <w:rsid w:val="009765F6"/>
    <w:rsid w:val="00977E99"/>
    <w:rsid w:val="00987905"/>
    <w:rsid w:val="009920E3"/>
    <w:rsid w:val="00992F35"/>
    <w:rsid w:val="009A4D78"/>
    <w:rsid w:val="009B6F39"/>
    <w:rsid w:val="009B7336"/>
    <w:rsid w:val="009B7DC3"/>
    <w:rsid w:val="009C3660"/>
    <w:rsid w:val="009C451B"/>
    <w:rsid w:val="009C49BC"/>
    <w:rsid w:val="009D0AB4"/>
    <w:rsid w:val="009D16AC"/>
    <w:rsid w:val="009D2481"/>
    <w:rsid w:val="009D6869"/>
    <w:rsid w:val="009E426C"/>
    <w:rsid w:val="009F1D84"/>
    <w:rsid w:val="009F439C"/>
    <w:rsid w:val="009F475A"/>
    <w:rsid w:val="009F6294"/>
    <w:rsid w:val="009F7449"/>
    <w:rsid w:val="00A15098"/>
    <w:rsid w:val="00A17364"/>
    <w:rsid w:val="00A219AE"/>
    <w:rsid w:val="00A25265"/>
    <w:rsid w:val="00A30D5C"/>
    <w:rsid w:val="00A31E13"/>
    <w:rsid w:val="00A41030"/>
    <w:rsid w:val="00A41716"/>
    <w:rsid w:val="00A535DB"/>
    <w:rsid w:val="00A613CA"/>
    <w:rsid w:val="00A62BE6"/>
    <w:rsid w:val="00A6493C"/>
    <w:rsid w:val="00A67432"/>
    <w:rsid w:val="00A71C8C"/>
    <w:rsid w:val="00A77709"/>
    <w:rsid w:val="00A8049C"/>
    <w:rsid w:val="00A81DE9"/>
    <w:rsid w:val="00A82D20"/>
    <w:rsid w:val="00A9024C"/>
    <w:rsid w:val="00A91170"/>
    <w:rsid w:val="00A96288"/>
    <w:rsid w:val="00AA0B05"/>
    <w:rsid w:val="00AA2341"/>
    <w:rsid w:val="00AA6C52"/>
    <w:rsid w:val="00AA6F92"/>
    <w:rsid w:val="00AA78CC"/>
    <w:rsid w:val="00AB351F"/>
    <w:rsid w:val="00AC1BAD"/>
    <w:rsid w:val="00AC322D"/>
    <w:rsid w:val="00AD3881"/>
    <w:rsid w:val="00AD3C6D"/>
    <w:rsid w:val="00AE0649"/>
    <w:rsid w:val="00AE1D1C"/>
    <w:rsid w:val="00AE2FB5"/>
    <w:rsid w:val="00AE3EE5"/>
    <w:rsid w:val="00AE6A53"/>
    <w:rsid w:val="00AE7988"/>
    <w:rsid w:val="00AF0669"/>
    <w:rsid w:val="00AF124E"/>
    <w:rsid w:val="00AF2BE0"/>
    <w:rsid w:val="00AF4F77"/>
    <w:rsid w:val="00B03719"/>
    <w:rsid w:val="00B128C1"/>
    <w:rsid w:val="00B13632"/>
    <w:rsid w:val="00B1522A"/>
    <w:rsid w:val="00B161EA"/>
    <w:rsid w:val="00B163DD"/>
    <w:rsid w:val="00B200F4"/>
    <w:rsid w:val="00B301E9"/>
    <w:rsid w:val="00B40705"/>
    <w:rsid w:val="00B44412"/>
    <w:rsid w:val="00B44EFD"/>
    <w:rsid w:val="00B47D7F"/>
    <w:rsid w:val="00B505D3"/>
    <w:rsid w:val="00B54C6E"/>
    <w:rsid w:val="00B6106B"/>
    <w:rsid w:val="00B62A45"/>
    <w:rsid w:val="00B641A9"/>
    <w:rsid w:val="00B66545"/>
    <w:rsid w:val="00B70A79"/>
    <w:rsid w:val="00B70C79"/>
    <w:rsid w:val="00B7107E"/>
    <w:rsid w:val="00B72A21"/>
    <w:rsid w:val="00B73DF0"/>
    <w:rsid w:val="00B7587B"/>
    <w:rsid w:val="00B77830"/>
    <w:rsid w:val="00B813D0"/>
    <w:rsid w:val="00B82773"/>
    <w:rsid w:val="00B936D3"/>
    <w:rsid w:val="00B97A2A"/>
    <w:rsid w:val="00BA5320"/>
    <w:rsid w:val="00BA65C1"/>
    <w:rsid w:val="00BB4F0D"/>
    <w:rsid w:val="00BC4DC7"/>
    <w:rsid w:val="00BC5883"/>
    <w:rsid w:val="00BC7157"/>
    <w:rsid w:val="00BD0038"/>
    <w:rsid w:val="00BD232F"/>
    <w:rsid w:val="00BD3738"/>
    <w:rsid w:val="00BD4A0C"/>
    <w:rsid w:val="00BD523D"/>
    <w:rsid w:val="00BE28B2"/>
    <w:rsid w:val="00BE5F85"/>
    <w:rsid w:val="00BF0F55"/>
    <w:rsid w:val="00BF385D"/>
    <w:rsid w:val="00BF7772"/>
    <w:rsid w:val="00C018B2"/>
    <w:rsid w:val="00C03606"/>
    <w:rsid w:val="00C04E4C"/>
    <w:rsid w:val="00C06026"/>
    <w:rsid w:val="00C13C1D"/>
    <w:rsid w:val="00C17B1F"/>
    <w:rsid w:val="00C2047B"/>
    <w:rsid w:val="00C22543"/>
    <w:rsid w:val="00C316D4"/>
    <w:rsid w:val="00C370C9"/>
    <w:rsid w:val="00C47824"/>
    <w:rsid w:val="00C71CC5"/>
    <w:rsid w:val="00C84617"/>
    <w:rsid w:val="00C9160B"/>
    <w:rsid w:val="00C945CE"/>
    <w:rsid w:val="00C95240"/>
    <w:rsid w:val="00C95E05"/>
    <w:rsid w:val="00C961ED"/>
    <w:rsid w:val="00C973E6"/>
    <w:rsid w:val="00CA0AE7"/>
    <w:rsid w:val="00CA2B7C"/>
    <w:rsid w:val="00CA34AA"/>
    <w:rsid w:val="00CA391A"/>
    <w:rsid w:val="00CB0579"/>
    <w:rsid w:val="00CB07A7"/>
    <w:rsid w:val="00CB316B"/>
    <w:rsid w:val="00CB456A"/>
    <w:rsid w:val="00CB6BD5"/>
    <w:rsid w:val="00CE4EBE"/>
    <w:rsid w:val="00D12EDC"/>
    <w:rsid w:val="00D142D5"/>
    <w:rsid w:val="00D2523B"/>
    <w:rsid w:val="00D2586D"/>
    <w:rsid w:val="00D259E3"/>
    <w:rsid w:val="00D37859"/>
    <w:rsid w:val="00D457F3"/>
    <w:rsid w:val="00D465DA"/>
    <w:rsid w:val="00D4705F"/>
    <w:rsid w:val="00D65744"/>
    <w:rsid w:val="00D74F33"/>
    <w:rsid w:val="00D754D1"/>
    <w:rsid w:val="00D80122"/>
    <w:rsid w:val="00D82277"/>
    <w:rsid w:val="00D86943"/>
    <w:rsid w:val="00D9478C"/>
    <w:rsid w:val="00DA1A4F"/>
    <w:rsid w:val="00DB2335"/>
    <w:rsid w:val="00DB275A"/>
    <w:rsid w:val="00DC34D6"/>
    <w:rsid w:val="00DC3773"/>
    <w:rsid w:val="00DC5C65"/>
    <w:rsid w:val="00DE692E"/>
    <w:rsid w:val="00DF1CD9"/>
    <w:rsid w:val="00DF38AB"/>
    <w:rsid w:val="00DF51ED"/>
    <w:rsid w:val="00E02F14"/>
    <w:rsid w:val="00E07A31"/>
    <w:rsid w:val="00E154B9"/>
    <w:rsid w:val="00E17310"/>
    <w:rsid w:val="00E255AE"/>
    <w:rsid w:val="00E325B0"/>
    <w:rsid w:val="00E37A56"/>
    <w:rsid w:val="00E37F1A"/>
    <w:rsid w:val="00E509AA"/>
    <w:rsid w:val="00E51594"/>
    <w:rsid w:val="00E51F83"/>
    <w:rsid w:val="00E529AE"/>
    <w:rsid w:val="00E53630"/>
    <w:rsid w:val="00E665E0"/>
    <w:rsid w:val="00E71482"/>
    <w:rsid w:val="00E72584"/>
    <w:rsid w:val="00E768D3"/>
    <w:rsid w:val="00E84CA2"/>
    <w:rsid w:val="00E90BE6"/>
    <w:rsid w:val="00E9575D"/>
    <w:rsid w:val="00EA28EA"/>
    <w:rsid w:val="00EA5F09"/>
    <w:rsid w:val="00EB27FC"/>
    <w:rsid w:val="00EB28ED"/>
    <w:rsid w:val="00EB7C72"/>
    <w:rsid w:val="00EC3236"/>
    <w:rsid w:val="00EC6513"/>
    <w:rsid w:val="00EC66D8"/>
    <w:rsid w:val="00ED2B8C"/>
    <w:rsid w:val="00ED4484"/>
    <w:rsid w:val="00ED5780"/>
    <w:rsid w:val="00ED5FB6"/>
    <w:rsid w:val="00ED6796"/>
    <w:rsid w:val="00ED6872"/>
    <w:rsid w:val="00EE4EB8"/>
    <w:rsid w:val="00EE5E8B"/>
    <w:rsid w:val="00EF0EEC"/>
    <w:rsid w:val="00EF6832"/>
    <w:rsid w:val="00EF6EE9"/>
    <w:rsid w:val="00F00BCB"/>
    <w:rsid w:val="00F15718"/>
    <w:rsid w:val="00F20CB6"/>
    <w:rsid w:val="00F21604"/>
    <w:rsid w:val="00F22E0F"/>
    <w:rsid w:val="00F2394E"/>
    <w:rsid w:val="00F2645D"/>
    <w:rsid w:val="00F27573"/>
    <w:rsid w:val="00F33EA3"/>
    <w:rsid w:val="00F40558"/>
    <w:rsid w:val="00F41DF2"/>
    <w:rsid w:val="00F45C39"/>
    <w:rsid w:val="00F478E1"/>
    <w:rsid w:val="00F53A1A"/>
    <w:rsid w:val="00F6414A"/>
    <w:rsid w:val="00F73AF2"/>
    <w:rsid w:val="00F73DE5"/>
    <w:rsid w:val="00F7484F"/>
    <w:rsid w:val="00F7650C"/>
    <w:rsid w:val="00F80809"/>
    <w:rsid w:val="00F8408C"/>
    <w:rsid w:val="00F91FB8"/>
    <w:rsid w:val="00F95E24"/>
    <w:rsid w:val="00FA799E"/>
    <w:rsid w:val="00FB2B5B"/>
    <w:rsid w:val="00FB2E91"/>
    <w:rsid w:val="00FB4982"/>
    <w:rsid w:val="00FB560B"/>
    <w:rsid w:val="00FD2053"/>
    <w:rsid w:val="00FE1066"/>
    <w:rsid w:val="00FF3AA0"/>
    <w:rsid w:val="00FF58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CC7C0"/>
  <w15:docId w15:val="{02CE5A7E-68EE-42C6-8E03-8F718B8A7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122"/>
  </w:style>
  <w:style w:type="paragraph" w:styleId="1">
    <w:name w:val="heading 1"/>
    <w:basedOn w:val="a"/>
    <w:link w:val="10"/>
    <w:uiPriority w:val="9"/>
    <w:qFormat/>
    <w:rsid w:val="001F05B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unhideWhenUsed/>
    <w:qFormat/>
    <w:rsid w:val="001F05B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1F05B1"/>
    <w:pPr>
      <w:keepNext/>
      <w:keepLines/>
      <w:spacing w:before="40" w:after="0"/>
      <w:outlineLvl w:val="2"/>
    </w:pPr>
    <w:rPr>
      <w:rFonts w:ascii="Cambria" w:eastAsia="Times New Roman" w:hAnsi="Cambria" w:cs="Times New Roman"/>
      <w:color w:val="243F6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F05B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F05B1"/>
    <w:rPr>
      <w:rFonts w:ascii="Times New Roman" w:eastAsia="Times New Roman" w:hAnsi="Times New Roman" w:cs="Times New Roman"/>
      <w:b/>
      <w:bCs/>
      <w:sz w:val="36"/>
      <w:szCs w:val="36"/>
      <w:lang w:eastAsia="ru-RU"/>
    </w:rPr>
  </w:style>
  <w:style w:type="paragraph" w:customStyle="1" w:styleId="31">
    <w:name w:val="Заголовок 31"/>
    <w:basedOn w:val="a"/>
    <w:next w:val="a"/>
    <w:uiPriority w:val="9"/>
    <w:semiHidden/>
    <w:unhideWhenUsed/>
    <w:qFormat/>
    <w:rsid w:val="001F05B1"/>
    <w:pPr>
      <w:keepNext/>
      <w:keepLines/>
      <w:spacing w:before="40" w:after="0" w:line="240" w:lineRule="auto"/>
      <w:outlineLvl w:val="2"/>
    </w:pPr>
    <w:rPr>
      <w:rFonts w:ascii="Cambria" w:eastAsia="Times New Roman" w:hAnsi="Cambria" w:cs="Times New Roman"/>
      <w:color w:val="243F60"/>
      <w:sz w:val="24"/>
      <w:szCs w:val="24"/>
      <w:lang w:eastAsia="ru-RU"/>
    </w:rPr>
  </w:style>
  <w:style w:type="numbering" w:customStyle="1" w:styleId="11">
    <w:name w:val="Нет списка1"/>
    <w:next w:val="a2"/>
    <w:uiPriority w:val="99"/>
    <w:semiHidden/>
    <w:unhideWhenUsed/>
    <w:rsid w:val="001F05B1"/>
  </w:style>
  <w:style w:type="character" w:customStyle="1" w:styleId="30">
    <w:name w:val="Заголовок 3 Знак"/>
    <w:basedOn w:val="a0"/>
    <w:link w:val="3"/>
    <w:uiPriority w:val="9"/>
    <w:semiHidden/>
    <w:rsid w:val="001F05B1"/>
    <w:rPr>
      <w:rFonts w:ascii="Cambria" w:eastAsia="Times New Roman" w:hAnsi="Cambria" w:cs="Times New Roman"/>
      <w:color w:val="243F60"/>
      <w:sz w:val="24"/>
      <w:szCs w:val="24"/>
    </w:rPr>
  </w:style>
  <w:style w:type="paragraph" w:styleId="32">
    <w:name w:val="Body Text Indent 3"/>
    <w:basedOn w:val="a"/>
    <w:link w:val="33"/>
    <w:unhideWhenUsed/>
    <w:rsid w:val="001F05B1"/>
    <w:pPr>
      <w:spacing w:after="120" w:line="240" w:lineRule="auto"/>
      <w:ind w:left="283"/>
    </w:pPr>
    <w:rPr>
      <w:rFonts w:ascii="Times New Roman" w:eastAsia="Times New Roman" w:hAnsi="Times New Roman" w:cs="Times New Roman"/>
      <w:sz w:val="16"/>
      <w:szCs w:val="16"/>
      <w:lang w:eastAsia="ru-RU"/>
    </w:rPr>
  </w:style>
  <w:style w:type="character" w:customStyle="1" w:styleId="33">
    <w:name w:val="Основной текст с отступом 3 Знак"/>
    <w:basedOn w:val="a0"/>
    <w:link w:val="32"/>
    <w:rsid w:val="001F05B1"/>
    <w:rPr>
      <w:rFonts w:ascii="Times New Roman" w:eastAsia="Times New Roman" w:hAnsi="Times New Roman" w:cs="Times New Roman"/>
      <w:sz w:val="16"/>
      <w:szCs w:val="16"/>
      <w:lang w:eastAsia="ru-RU"/>
    </w:rPr>
  </w:style>
  <w:style w:type="paragraph" w:customStyle="1" w:styleId="u">
    <w:name w:val="u"/>
    <w:basedOn w:val="a"/>
    <w:rsid w:val="001F05B1"/>
    <w:pPr>
      <w:spacing w:after="0" w:line="240" w:lineRule="auto"/>
      <w:ind w:firstLine="539"/>
      <w:jc w:val="both"/>
    </w:pPr>
    <w:rPr>
      <w:rFonts w:ascii="Times New Roman" w:eastAsia="Times New Roman" w:hAnsi="Times New Roman" w:cs="Times New Roman"/>
      <w:color w:val="000000"/>
      <w:sz w:val="18"/>
      <w:szCs w:val="18"/>
      <w:lang w:eastAsia="ru-RU"/>
    </w:rPr>
  </w:style>
  <w:style w:type="character" w:styleId="a3">
    <w:name w:val="page number"/>
    <w:unhideWhenUsed/>
    <w:rsid w:val="001F05B1"/>
    <w:rPr>
      <w:rFonts w:ascii="Times New Roman" w:hAnsi="Times New Roman" w:cs="Times New Roman" w:hint="default"/>
    </w:rPr>
  </w:style>
  <w:style w:type="character" w:customStyle="1" w:styleId="a4">
    <w:name w:val="Гипертекстовая ссылка"/>
    <w:uiPriority w:val="99"/>
    <w:rsid w:val="001F05B1"/>
    <w:rPr>
      <w:rFonts w:ascii="Times New Roman" w:hAnsi="Times New Roman" w:cs="Times New Roman" w:hint="default"/>
      <w:b/>
      <w:bCs/>
      <w:color w:val="106BBE"/>
      <w:sz w:val="20"/>
      <w:szCs w:val="20"/>
    </w:rPr>
  </w:style>
  <w:style w:type="paragraph" w:customStyle="1" w:styleId="Standard">
    <w:name w:val="Standard"/>
    <w:rsid w:val="001F05B1"/>
    <w:pPr>
      <w:suppressAutoHyphens/>
      <w:autoSpaceDN w:val="0"/>
      <w:spacing w:after="0" w:line="240" w:lineRule="auto"/>
    </w:pPr>
    <w:rPr>
      <w:rFonts w:ascii="Times New Roman" w:eastAsia="Times New Roman" w:hAnsi="Times New Roman" w:cs="Times New Roman"/>
      <w:kern w:val="3"/>
      <w:sz w:val="24"/>
      <w:szCs w:val="24"/>
      <w:lang w:eastAsia="ru-RU" w:bidi="hi-IN"/>
    </w:rPr>
  </w:style>
  <w:style w:type="character" w:customStyle="1" w:styleId="21">
    <w:name w:val="Основной текст (2)"/>
    <w:basedOn w:val="a0"/>
    <w:rsid w:val="001F05B1"/>
    <w:rPr>
      <w:rFonts w:ascii="Times New Roman" w:eastAsia="Times New Roman" w:hAnsi="Times New Roman" w:cs="Times New Roman"/>
      <w:b w:val="0"/>
      <w:bCs w:val="0"/>
      <w:i w:val="0"/>
      <w:iCs w:val="0"/>
      <w:smallCaps w:val="0"/>
      <w:strike w:val="0"/>
      <w:color w:val="575B60"/>
      <w:spacing w:val="0"/>
      <w:w w:val="100"/>
      <w:position w:val="0"/>
      <w:sz w:val="21"/>
      <w:szCs w:val="21"/>
      <w:u w:val="none"/>
      <w:lang w:val="ru-RU" w:eastAsia="ru-RU" w:bidi="ru-RU"/>
    </w:rPr>
  </w:style>
  <w:style w:type="character" w:customStyle="1" w:styleId="22">
    <w:name w:val="Основной текст (2) + Полужирный"/>
    <w:basedOn w:val="a0"/>
    <w:rsid w:val="001F05B1"/>
    <w:rPr>
      <w:rFonts w:ascii="Times New Roman" w:eastAsia="Times New Roman" w:hAnsi="Times New Roman" w:cs="Times New Roman"/>
      <w:b/>
      <w:bCs/>
      <w:i w:val="0"/>
      <w:iCs w:val="0"/>
      <w:smallCaps w:val="0"/>
      <w:strike w:val="0"/>
      <w:color w:val="404544"/>
      <w:spacing w:val="0"/>
      <w:w w:val="100"/>
      <w:position w:val="0"/>
      <w:sz w:val="22"/>
      <w:szCs w:val="22"/>
      <w:u w:val="none"/>
      <w:lang w:val="ru-RU" w:eastAsia="ru-RU" w:bidi="ru-RU"/>
    </w:rPr>
  </w:style>
  <w:style w:type="character" w:customStyle="1" w:styleId="apple-converted-space">
    <w:name w:val="apple-converted-space"/>
    <w:basedOn w:val="a0"/>
    <w:rsid w:val="001F05B1"/>
  </w:style>
  <w:style w:type="paragraph" w:styleId="a5">
    <w:name w:val="Body Text"/>
    <w:basedOn w:val="a"/>
    <w:link w:val="a6"/>
    <w:unhideWhenUsed/>
    <w:rsid w:val="001F05B1"/>
    <w:pPr>
      <w:spacing w:after="120" w:line="240" w:lineRule="auto"/>
    </w:pPr>
    <w:rPr>
      <w:rFonts w:ascii="Times New Roman" w:eastAsia="Times New Roman" w:hAnsi="Times New Roman" w:cs="Times New Roman"/>
      <w:sz w:val="24"/>
      <w:szCs w:val="24"/>
      <w:lang w:eastAsia="ru-RU"/>
    </w:rPr>
  </w:style>
  <w:style w:type="character" w:customStyle="1" w:styleId="a6">
    <w:name w:val="Основной текст Знак"/>
    <w:basedOn w:val="a0"/>
    <w:link w:val="a5"/>
    <w:rsid w:val="001F05B1"/>
    <w:rPr>
      <w:rFonts w:ascii="Times New Roman" w:eastAsia="Times New Roman" w:hAnsi="Times New Roman" w:cs="Times New Roman"/>
      <w:sz w:val="24"/>
      <w:szCs w:val="24"/>
      <w:lang w:eastAsia="ru-RU"/>
    </w:rPr>
  </w:style>
  <w:style w:type="character" w:customStyle="1" w:styleId="a7">
    <w:name w:val="Основной текст_"/>
    <w:link w:val="12"/>
    <w:rsid w:val="001F05B1"/>
    <w:rPr>
      <w:shd w:val="clear" w:color="auto" w:fill="FFFFFF"/>
    </w:rPr>
  </w:style>
  <w:style w:type="paragraph" w:customStyle="1" w:styleId="12">
    <w:name w:val="Основной текст1"/>
    <w:basedOn w:val="a"/>
    <w:link w:val="a7"/>
    <w:rsid w:val="001F05B1"/>
    <w:pPr>
      <w:widowControl w:val="0"/>
      <w:shd w:val="clear" w:color="auto" w:fill="FFFFFF"/>
      <w:spacing w:after="0" w:line="274" w:lineRule="exact"/>
      <w:jc w:val="both"/>
    </w:pPr>
  </w:style>
  <w:style w:type="paragraph" w:styleId="a8">
    <w:name w:val="No Spacing"/>
    <w:aliases w:val="Без интервала1,Основной,Основа,Без интервал"/>
    <w:link w:val="a9"/>
    <w:uiPriority w:val="1"/>
    <w:qFormat/>
    <w:rsid w:val="001F05B1"/>
    <w:pPr>
      <w:spacing w:after="0" w:line="240" w:lineRule="auto"/>
    </w:pPr>
    <w:rPr>
      <w:rFonts w:ascii="Times New Roman" w:eastAsia="Calibri" w:hAnsi="Times New Roman" w:cs="Times New Roman"/>
      <w:sz w:val="28"/>
    </w:rPr>
  </w:style>
  <w:style w:type="character" w:customStyle="1" w:styleId="a9">
    <w:name w:val="Без интервала Знак"/>
    <w:aliases w:val="Без интервала1 Знак,Основной Знак,Основа Знак,Без интервал Знак"/>
    <w:basedOn w:val="a0"/>
    <w:link w:val="a8"/>
    <w:uiPriority w:val="1"/>
    <w:locked/>
    <w:rsid w:val="001F05B1"/>
    <w:rPr>
      <w:rFonts w:ascii="Times New Roman" w:eastAsia="Calibri" w:hAnsi="Times New Roman" w:cs="Times New Roman"/>
      <w:sz w:val="28"/>
    </w:rPr>
  </w:style>
  <w:style w:type="table" w:styleId="aa">
    <w:name w:val="Table Grid"/>
    <w:basedOn w:val="a1"/>
    <w:uiPriority w:val="59"/>
    <w:rsid w:val="001F05B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_"/>
    <w:basedOn w:val="a0"/>
    <w:link w:val="35"/>
    <w:rsid w:val="001F05B1"/>
    <w:rPr>
      <w:b/>
      <w:bCs/>
      <w:sz w:val="26"/>
      <w:szCs w:val="26"/>
      <w:shd w:val="clear" w:color="auto" w:fill="FFFFFF"/>
    </w:rPr>
  </w:style>
  <w:style w:type="paragraph" w:customStyle="1" w:styleId="35">
    <w:name w:val="Основной текст (3)"/>
    <w:basedOn w:val="a"/>
    <w:link w:val="34"/>
    <w:rsid w:val="001F05B1"/>
    <w:pPr>
      <w:widowControl w:val="0"/>
      <w:shd w:val="clear" w:color="auto" w:fill="FFFFFF"/>
      <w:spacing w:after="0" w:line="322" w:lineRule="exact"/>
      <w:jc w:val="center"/>
    </w:pPr>
    <w:rPr>
      <w:b/>
      <w:bCs/>
      <w:sz w:val="26"/>
      <w:szCs w:val="26"/>
    </w:rPr>
  </w:style>
  <w:style w:type="paragraph" w:customStyle="1" w:styleId="ab">
    <w:name w:val="Стиль текста"/>
    <w:basedOn w:val="a5"/>
    <w:rsid w:val="001F05B1"/>
    <w:pPr>
      <w:keepLines/>
      <w:spacing w:before="60" w:after="60"/>
      <w:jc w:val="both"/>
    </w:pPr>
    <w:rPr>
      <w:szCs w:val="20"/>
    </w:rPr>
  </w:style>
  <w:style w:type="character" w:styleId="ac">
    <w:name w:val="footnote reference"/>
    <w:uiPriority w:val="99"/>
    <w:rsid w:val="001F05B1"/>
    <w:rPr>
      <w:vertAlign w:val="superscript"/>
    </w:rPr>
  </w:style>
  <w:style w:type="paragraph" w:styleId="ad">
    <w:name w:val="List Paragraph"/>
    <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
    <w:basedOn w:val="a"/>
    <w:link w:val="ae"/>
    <w:uiPriority w:val="34"/>
    <w:qFormat/>
    <w:rsid w:val="001F05B1"/>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e">
    <w:name w:val="Абзац списка Знак"/>
    <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
    <w:link w:val="ad"/>
    <w:uiPriority w:val="34"/>
    <w:locked/>
    <w:rsid w:val="001F05B1"/>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1F05B1"/>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0"/>
    <w:link w:val="af"/>
    <w:uiPriority w:val="99"/>
    <w:semiHidden/>
    <w:rsid w:val="001F05B1"/>
    <w:rPr>
      <w:rFonts w:ascii="Tahoma" w:eastAsia="Times New Roman" w:hAnsi="Tahoma" w:cs="Tahoma"/>
      <w:sz w:val="16"/>
      <w:szCs w:val="16"/>
      <w:lang w:eastAsia="ru-RU"/>
    </w:rPr>
  </w:style>
  <w:style w:type="paragraph" w:customStyle="1" w:styleId="ConsPlusNormal">
    <w:name w:val="ConsPlusNormal"/>
    <w:link w:val="ConsPlusNormal0"/>
    <w:rsid w:val="001F05B1"/>
    <w:pPr>
      <w:widowControl w:val="0"/>
      <w:autoSpaceDE w:val="0"/>
      <w:autoSpaceDN w:val="0"/>
      <w:adjustRightInd w:val="0"/>
      <w:spacing w:after="0" w:line="240" w:lineRule="auto"/>
      <w:ind w:firstLine="720"/>
    </w:pPr>
    <w:rPr>
      <w:rFonts w:ascii="Arial" w:eastAsia="Times New Roman" w:hAnsi="Arial" w:cs="Arial"/>
      <w:lang w:eastAsia="ru-RU"/>
    </w:rPr>
  </w:style>
  <w:style w:type="character" w:customStyle="1" w:styleId="ConsPlusNormal0">
    <w:name w:val="ConsPlusNormal Знак"/>
    <w:link w:val="ConsPlusNormal"/>
    <w:locked/>
    <w:rsid w:val="001F05B1"/>
    <w:rPr>
      <w:rFonts w:ascii="Arial" w:eastAsia="Times New Roman" w:hAnsi="Arial" w:cs="Arial"/>
      <w:lang w:eastAsia="ru-RU"/>
    </w:rPr>
  </w:style>
  <w:style w:type="paragraph" w:styleId="af1">
    <w:name w:val="footnote text"/>
    <w:basedOn w:val="a"/>
    <w:link w:val="af2"/>
    <w:uiPriority w:val="99"/>
    <w:unhideWhenUsed/>
    <w:rsid w:val="001F05B1"/>
    <w:pPr>
      <w:spacing w:after="0" w:line="240" w:lineRule="auto"/>
    </w:pPr>
    <w:rPr>
      <w:rFonts w:ascii="Times New Roman" w:eastAsia="Times New Roman" w:hAnsi="Times New Roman" w:cs="Times New Roman"/>
      <w:sz w:val="20"/>
      <w:szCs w:val="20"/>
      <w:lang w:eastAsia="ru-RU"/>
    </w:rPr>
  </w:style>
  <w:style w:type="character" w:customStyle="1" w:styleId="af2">
    <w:name w:val="Текст сноски Знак"/>
    <w:basedOn w:val="a0"/>
    <w:link w:val="af1"/>
    <w:uiPriority w:val="99"/>
    <w:rsid w:val="001F05B1"/>
    <w:rPr>
      <w:rFonts w:ascii="Times New Roman" w:eastAsia="Times New Roman" w:hAnsi="Times New Roman" w:cs="Times New Roman"/>
      <w:sz w:val="20"/>
      <w:szCs w:val="20"/>
      <w:lang w:eastAsia="ru-RU"/>
    </w:rPr>
  </w:style>
  <w:style w:type="character" w:styleId="af3">
    <w:name w:val="Hyperlink"/>
    <w:basedOn w:val="a0"/>
    <w:uiPriority w:val="99"/>
    <w:unhideWhenUsed/>
    <w:rsid w:val="001F05B1"/>
    <w:rPr>
      <w:color w:val="0000FF"/>
      <w:u w:val="single"/>
    </w:rPr>
  </w:style>
  <w:style w:type="character" w:styleId="af4">
    <w:name w:val="FollowedHyperlink"/>
    <w:basedOn w:val="a0"/>
    <w:uiPriority w:val="99"/>
    <w:semiHidden/>
    <w:unhideWhenUsed/>
    <w:rsid w:val="001F05B1"/>
    <w:rPr>
      <w:color w:val="800080"/>
      <w:u w:val="single"/>
    </w:rPr>
  </w:style>
  <w:style w:type="paragraph" w:customStyle="1" w:styleId="font5">
    <w:name w:val="font5"/>
    <w:basedOn w:val="a"/>
    <w:rsid w:val="001F05B1"/>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font6">
    <w:name w:val="font6"/>
    <w:basedOn w:val="a"/>
    <w:rsid w:val="001F05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7">
    <w:name w:val="font7"/>
    <w:basedOn w:val="a"/>
    <w:rsid w:val="001F05B1"/>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8">
    <w:name w:val="font8"/>
    <w:basedOn w:val="a"/>
    <w:rsid w:val="001F05B1"/>
    <w:pPr>
      <w:spacing w:before="100" w:beforeAutospacing="1" w:after="100" w:afterAutospacing="1" w:line="240" w:lineRule="auto"/>
    </w:pPr>
    <w:rPr>
      <w:rFonts w:ascii="Times New Roman" w:eastAsia="Times New Roman" w:hAnsi="Times New Roman" w:cs="Times New Roman"/>
      <w:b/>
      <w:bCs/>
      <w:color w:val="FF0000"/>
      <w:sz w:val="28"/>
      <w:szCs w:val="28"/>
      <w:lang w:eastAsia="ru-RU"/>
    </w:rPr>
  </w:style>
  <w:style w:type="paragraph" w:customStyle="1" w:styleId="xl65">
    <w:name w:val="xl65"/>
    <w:basedOn w:val="a"/>
    <w:rsid w:val="001F05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1F05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
    <w:rsid w:val="001F05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9">
    <w:name w:val="xl69"/>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rsid w:val="001F05B1"/>
    <w:pP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71">
    <w:name w:val="xl71"/>
    <w:basedOn w:val="a"/>
    <w:rsid w:val="001F05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2">
    <w:name w:val="xl72"/>
    <w:basedOn w:val="a"/>
    <w:rsid w:val="001F05B1"/>
    <w:pPr>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73">
    <w:name w:val="xl73"/>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4">
    <w:name w:val="xl74"/>
    <w:basedOn w:val="a"/>
    <w:rsid w:val="001F05B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5">
    <w:name w:val="xl75"/>
    <w:basedOn w:val="a"/>
    <w:rsid w:val="001F05B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6">
    <w:name w:val="xl76"/>
    <w:basedOn w:val="a"/>
    <w:rsid w:val="001F05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7">
    <w:name w:val="xl77"/>
    <w:basedOn w:val="a"/>
    <w:rsid w:val="001F05B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8">
    <w:name w:val="xl78"/>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9">
    <w:name w:val="xl79"/>
    <w:basedOn w:val="a"/>
    <w:rsid w:val="001F05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0">
    <w:name w:val="xl80"/>
    <w:basedOn w:val="a"/>
    <w:rsid w:val="001F05B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1">
    <w:name w:val="xl81"/>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1F05B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3">
    <w:name w:val="xl83"/>
    <w:basedOn w:val="a"/>
    <w:rsid w:val="001F05B1"/>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4">
    <w:name w:val="xl84"/>
    <w:basedOn w:val="a"/>
    <w:rsid w:val="001F05B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5">
    <w:name w:val="xl85"/>
    <w:basedOn w:val="a"/>
    <w:rsid w:val="001F05B1"/>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6">
    <w:name w:val="xl86"/>
    <w:basedOn w:val="a"/>
    <w:rsid w:val="001F05B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7">
    <w:name w:val="xl87"/>
    <w:basedOn w:val="a"/>
    <w:rsid w:val="001F05B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8">
    <w:name w:val="xl88"/>
    <w:basedOn w:val="a"/>
    <w:rsid w:val="001F05B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9">
    <w:name w:val="xl89"/>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0">
    <w:name w:val="xl90"/>
    <w:basedOn w:val="a"/>
    <w:rsid w:val="001F05B1"/>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1">
    <w:name w:val="xl91"/>
    <w:basedOn w:val="a"/>
    <w:rsid w:val="001F05B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2">
    <w:name w:val="xl92"/>
    <w:basedOn w:val="a"/>
    <w:rsid w:val="001F05B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3">
    <w:name w:val="xl93"/>
    <w:basedOn w:val="a"/>
    <w:rsid w:val="001F05B1"/>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4">
    <w:name w:val="xl94"/>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5">
    <w:name w:val="xl95"/>
    <w:basedOn w:val="a"/>
    <w:rsid w:val="001F05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96">
    <w:name w:val="xl96"/>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97">
    <w:name w:val="xl97"/>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98">
    <w:name w:val="xl98"/>
    <w:basedOn w:val="a"/>
    <w:rsid w:val="001F05B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99">
    <w:name w:val="xl99"/>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00">
    <w:name w:val="xl100"/>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101">
    <w:name w:val="xl101"/>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2">
    <w:name w:val="xl102"/>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3">
    <w:name w:val="xl103"/>
    <w:basedOn w:val="a"/>
    <w:rsid w:val="001F05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4">
    <w:name w:val="xl104"/>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5">
    <w:name w:val="xl105"/>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6">
    <w:name w:val="xl106"/>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07">
    <w:name w:val="xl107"/>
    <w:basedOn w:val="a"/>
    <w:rsid w:val="001F05B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8">
    <w:name w:val="xl108"/>
    <w:basedOn w:val="a"/>
    <w:rsid w:val="001F05B1"/>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9">
    <w:name w:val="xl109"/>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0">
    <w:name w:val="xl110"/>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8"/>
      <w:szCs w:val="28"/>
      <w:lang w:eastAsia="ru-RU"/>
    </w:rPr>
  </w:style>
  <w:style w:type="paragraph" w:customStyle="1" w:styleId="xl111">
    <w:name w:val="xl111"/>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xl112">
    <w:name w:val="xl112"/>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3">
    <w:name w:val="xl113"/>
    <w:basedOn w:val="a"/>
    <w:rsid w:val="001F05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4">
    <w:name w:val="xl114"/>
    <w:basedOn w:val="a"/>
    <w:rsid w:val="001F05B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5">
    <w:name w:val="xl115"/>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6">
    <w:name w:val="xl116"/>
    <w:basedOn w:val="a"/>
    <w:rsid w:val="001F05B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7">
    <w:name w:val="xl117"/>
    <w:basedOn w:val="a"/>
    <w:rsid w:val="001F05B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8">
    <w:name w:val="xl118"/>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9">
    <w:name w:val="xl119"/>
    <w:basedOn w:val="a"/>
    <w:rsid w:val="001F05B1"/>
    <w:pPr>
      <w:pBdr>
        <w:left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b/>
      <w:bCs/>
      <w:sz w:val="28"/>
      <w:szCs w:val="28"/>
      <w:lang w:eastAsia="ru-RU"/>
    </w:rPr>
  </w:style>
  <w:style w:type="paragraph" w:customStyle="1" w:styleId="xl120">
    <w:name w:val="xl120"/>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b/>
      <w:bCs/>
      <w:sz w:val="28"/>
      <w:szCs w:val="28"/>
      <w:lang w:eastAsia="ru-RU"/>
    </w:rPr>
  </w:style>
  <w:style w:type="paragraph" w:customStyle="1" w:styleId="xl121">
    <w:name w:val="xl121"/>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22">
    <w:name w:val="xl122"/>
    <w:basedOn w:val="a"/>
    <w:rsid w:val="001F05B1"/>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3">
    <w:name w:val="xl123"/>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styleId="af5">
    <w:name w:val="endnote text"/>
    <w:basedOn w:val="a"/>
    <w:link w:val="af6"/>
    <w:uiPriority w:val="99"/>
    <w:semiHidden/>
    <w:unhideWhenUsed/>
    <w:rsid w:val="001F05B1"/>
    <w:pPr>
      <w:spacing w:after="0" w:line="240" w:lineRule="auto"/>
    </w:pPr>
    <w:rPr>
      <w:rFonts w:ascii="Times New Roman" w:eastAsia="Times New Roman" w:hAnsi="Times New Roman" w:cs="Times New Roman"/>
      <w:sz w:val="20"/>
      <w:szCs w:val="20"/>
      <w:lang w:eastAsia="ru-RU"/>
    </w:rPr>
  </w:style>
  <w:style w:type="character" w:customStyle="1" w:styleId="af6">
    <w:name w:val="Текст концевой сноски Знак"/>
    <w:basedOn w:val="a0"/>
    <w:link w:val="af5"/>
    <w:uiPriority w:val="99"/>
    <w:semiHidden/>
    <w:rsid w:val="001F05B1"/>
    <w:rPr>
      <w:rFonts w:ascii="Times New Roman" w:eastAsia="Times New Roman" w:hAnsi="Times New Roman" w:cs="Times New Roman"/>
      <w:sz w:val="20"/>
      <w:szCs w:val="20"/>
      <w:lang w:eastAsia="ru-RU"/>
    </w:rPr>
  </w:style>
  <w:style w:type="character" w:styleId="af7">
    <w:name w:val="endnote reference"/>
    <w:basedOn w:val="a0"/>
    <w:uiPriority w:val="99"/>
    <w:semiHidden/>
    <w:unhideWhenUsed/>
    <w:rsid w:val="001F05B1"/>
    <w:rPr>
      <w:vertAlign w:val="superscript"/>
    </w:rPr>
  </w:style>
  <w:style w:type="character" w:customStyle="1" w:styleId="i-text-lowcase">
    <w:name w:val="i-text-lowcase"/>
    <w:basedOn w:val="a0"/>
    <w:rsid w:val="001F05B1"/>
  </w:style>
  <w:style w:type="paragraph" w:customStyle="1" w:styleId="ConsNonformat">
    <w:name w:val="ConsNonformat"/>
    <w:rsid w:val="001F05B1"/>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FontStyle12">
    <w:name w:val="Font Style12"/>
    <w:uiPriority w:val="99"/>
    <w:rsid w:val="001F05B1"/>
    <w:rPr>
      <w:rFonts w:ascii="Times New Roman" w:hAnsi="Times New Roman" w:cs="Times New Roman"/>
      <w:b/>
      <w:bCs/>
      <w:sz w:val="24"/>
      <w:szCs w:val="24"/>
    </w:rPr>
  </w:style>
  <w:style w:type="character" w:customStyle="1" w:styleId="FontStyle11">
    <w:name w:val="Font Style11"/>
    <w:uiPriority w:val="99"/>
    <w:rsid w:val="001F05B1"/>
    <w:rPr>
      <w:rFonts w:ascii="Times New Roman" w:hAnsi="Times New Roman" w:cs="Times New Roman"/>
      <w:sz w:val="24"/>
      <w:szCs w:val="24"/>
    </w:rPr>
  </w:style>
  <w:style w:type="paragraph" w:styleId="af8">
    <w:name w:val="header"/>
    <w:basedOn w:val="a"/>
    <w:link w:val="af9"/>
    <w:uiPriority w:val="99"/>
    <w:unhideWhenUsed/>
    <w:rsid w:val="001F05B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9">
    <w:name w:val="Верхний колонтитул Знак"/>
    <w:basedOn w:val="a0"/>
    <w:link w:val="af8"/>
    <w:uiPriority w:val="99"/>
    <w:rsid w:val="001F05B1"/>
    <w:rPr>
      <w:rFonts w:ascii="Times New Roman" w:eastAsia="Times New Roman" w:hAnsi="Times New Roman" w:cs="Times New Roman"/>
      <w:sz w:val="24"/>
      <w:szCs w:val="24"/>
      <w:lang w:eastAsia="ru-RU"/>
    </w:rPr>
  </w:style>
  <w:style w:type="paragraph" w:styleId="afa">
    <w:name w:val="footer"/>
    <w:basedOn w:val="a"/>
    <w:link w:val="afb"/>
    <w:uiPriority w:val="99"/>
    <w:unhideWhenUsed/>
    <w:rsid w:val="001F05B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b">
    <w:name w:val="Нижний колонтитул Знак"/>
    <w:basedOn w:val="a0"/>
    <w:link w:val="afa"/>
    <w:uiPriority w:val="99"/>
    <w:rsid w:val="001F05B1"/>
    <w:rPr>
      <w:rFonts w:ascii="Times New Roman" w:eastAsia="Times New Roman" w:hAnsi="Times New Roman" w:cs="Times New Roman"/>
      <w:sz w:val="24"/>
      <w:szCs w:val="24"/>
      <w:lang w:eastAsia="ru-RU"/>
    </w:rPr>
  </w:style>
  <w:style w:type="character" w:customStyle="1" w:styleId="310">
    <w:name w:val="Заголовок 3 Знак1"/>
    <w:basedOn w:val="a0"/>
    <w:uiPriority w:val="9"/>
    <w:semiHidden/>
    <w:rsid w:val="001F05B1"/>
    <w:rPr>
      <w:rFonts w:asciiTheme="majorHAnsi" w:eastAsiaTheme="majorEastAsia" w:hAnsiTheme="majorHAnsi" w:cstheme="majorBidi"/>
      <w:color w:val="1F4D78" w:themeColor="accent1" w:themeShade="7F"/>
      <w:sz w:val="24"/>
      <w:szCs w:val="24"/>
    </w:rPr>
  </w:style>
  <w:style w:type="paragraph" w:customStyle="1" w:styleId="Default">
    <w:name w:val="Default"/>
    <w:rsid w:val="003731BE"/>
    <w:pPr>
      <w:autoSpaceDE w:val="0"/>
      <w:autoSpaceDN w:val="0"/>
      <w:adjustRightInd w:val="0"/>
      <w:spacing w:after="0" w:line="240" w:lineRule="auto"/>
    </w:pPr>
    <w:rPr>
      <w:rFonts w:ascii="Calibri" w:hAnsi="Calibri" w:cs="Calibri"/>
      <w:color w:val="000000"/>
      <w:sz w:val="24"/>
      <w:szCs w:val="24"/>
    </w:rPr>
  </w:style>
  <w:style w:type="paragraph" w:customStyle="1" w:styleId="TableParagraph">
    <w:name w:val="Table Paragraph"/>
    <w:basedOn w:val="a"/>
    <w:uiPriority w:val="1"/>
    <w:qFormat/>
    <w:rsid w:val="004D326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210">
    <w:name w:val="Основной текст 21"/>
    <w:basedOn w:val="a"/>
    <w:rsid w:val="00597D0D"/>
    <w:pPr>
      <w:suppressAutoHyphens/>
      <w:spacing w:after="120" w:line="480" w:lineRule="auto"/>
    </w:pPr>
    <w:rPr>
      <w:rFonts w:ascii="Times New Roman" w:eastAsia="Times New Roman" w:hAnsi="Times New Roman" w:cs="Times New Roman"/>
      <w:sz w:val="28"/>
      <w:szCs w:val="28"/>
      <w:lang w:eastAsia="ar-SA"/>
    </w:rPr>
  </w:style>
  <w:style w:type="character" w:customStyle="1" w:styleId="2105pt">
    <w:name w:val="Основной текст (2) + 10;5 pt"/>
    <w:rsid w:val="00597D0D"/>
    <w:rPr>
      <w:rFonts w:ascii="Times New Roman" w:eastAsia="Times New Roman" w:hAnsi="Times New Roman" w:cs="Times New Roman"/>
      <w:b w:val="0"/>
      <w:bCs w:val="0"/>
      <w:i w:val="0"/>
      <w:iCs w:val="0"/>
      <w:smallCaps w:val="0"/>
      <w:strike w:val="0"/>
      <w:color w:val="404545"/>
      <w:spacing w:val="0"/>
      <w:w w:val="100"/>
      <w:position w:val="0"/>
      <w:sz w:val="21"/>
      <w:szCs w:val="21"/>
      <w:u w:val="none"/>
      <w:lang w:val="ru-RU" w:eastAsia="ru-RU" w:bidi="ru-RU"/>
    </w:rPr>
  </w:style>
  <w:style w:type="character" w:customStyle="1" w:styleId="FontStyle13">
    <w:name w:val="Font Style13"/>
    <w:rsid w:val="00821D97"/>
    <w:rPr>
      <w:rFonts w:ascii="Times New Roman" w:hAnsi="Times New Roman" w:cs="Times New Roman"/>
      <w:color w:val="000000"/>
      <w:sz w:val="22"/>
      <w:szCs w:val="22"/>
    </w:rPr>
  </w:style>
  <w:style w:type="character" w:styleId="afc">
    <w:name w:val="Strong"/>
    <w:basedOn w:val="a0"/>
    <w:uiPriority w:val="22"/>
    <w:qFormat/>
    <w:rsid w:val="00DB23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00805">
      <w:bodyDiv w:val="1"/>
      <w:marLeft w:val="0"/>
      <w:marRight w:val="0"/>
      <w:marTop w:val="0"/>
      <w:marBottom w:val="0"/>
      <w:divBdr>
        <w:top w:val="none" w:sz="0" w:space="0" w:color="auto"/>
        <w:left w:val="none" w:sz="0" w:space="0" w:color="auto"/>
        <w:bottom w:val="none" w:sz="0" w:space="0" w:color="auto"/>
        <w:right w:val="none" w:sz="0" w:space="0" w:color="auto"/>
      </w:divBdr>
    </w:div>
    <w:div w:id="903178808">
      <w:bodyDiv w:val="1"/>
      <w:marLeft w:val="0"/>
      <w:marRight w:val="0"/>
      <w:marTop w:val="0"/>
      <w:marBottom w:val="0"/>
      <w:divBdr>
        <w:top w:val="none" w:sz="0" w:space="0" w:color="auto"/>
        <w:left w:val="none" w:sz="0" w:space="0" w:color="auto"/>
        <w:bottom w:val="none" w:sz="0" w:space="0" w:color="auto"/>
        <w:right w:val="none" w:sz="0" w:space="0" w:color="auto"/>
      </w:divBdr>
    </w:div>
    <w:div w:id="1273901643">
      <w:bodyDiv w:val="1"/>
      <w:marLeft w:val="0"/>
      <w:marRight w:val="0"/>
      <w:marTop w:val="0"/>
      <w:marBottom w:val="0"/>
      <w:divBdr>
        <w:top w:val="none" w:sz="0" w:space="0" w:color="auto"/>
        <w:left w:val="none" w:sz="0" w:space="0" w:color="auto"/>
        <w:bottom w:val="none" w:sz="0" w:space="0" w:color="auto"/>
        <w:right w:val="none" w:sz="0" w:space="0" w:color="auto"/>
      </w:divBdr>
    </w:div>
    <w:div w:id="1387070037">
      <w:bodyDiv w:val="1"/>
      <w:marLeft w:val="0"/>
      <w:marRight w:val="0"/>
      <w:marTop w:val="0"/>
      <w:marBottom w:val="0"/>
      <w:divBdr>
        <w:top w:val="none" w:sz="0" w:space="0" w:color="auto"/>
        <w:left w:val="none" w:sz="0" w:space="0" w:color="auto"/>
        <w:bottom w:val="none" w:sz="0" w:space="0" w:color="auto"/>
        <w:right w:val="none" w:sz="0" w:space="0" w:color="auto"/>
      </w:divBdr>
    </w:div>
    <w:div w:id="1622765523">
      <w:bodyDiv w:val="1"/>
      <w:marLeft w:val="0"/>
      <w:marRight w:val="0"/>
      <w:marTop w:val="0"/>
      <w:marBottom w:val="0"/>
      <w:divBdr>
        <w:top w:val="none" w:sz="0" w:space="0" w:color="auto"/>
        <w:left w:val="none" w:sz="0" w:space="0" w:color="auto"/>
        <w:bottom w:val="none" w:sz="0" w:space="0" w:color="auto"/>
        <w:right w:val="none" w:sz="0" w:space="0" w:color="auto"/>
      </w:divBdr>
    </w:div>
    <w:div w:id="1954169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kc@lenoblzaks.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7BEBC-A3DE-4E9B-81DF-1D82601ED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14</Pages>
  <Words>6150</Words>
  <Characters>35061</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41129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Жданова Александра Игоревна</dc:creator>
  <cp:lastModifiedBy>Софронова Татьяна Леонидовна</cp:lastModifiedBy>
  <cp:revision>84</cp:revision>
  <cp:lastPrinted>2025-11-01T09:33:00Z</cp:lastPrinted>
  <dcterms:created xsi:type="dcterms:W3CDTF">2026-03-03T09:47:00Z</dcterms:created>
  <dcterms:modified xsi:type="dcterms:W3CDTF">2026-09-15T11:53:00Z</dcterms:modified>
</cp:coreProperties>
</file>