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EE6" w:rsidRPr="00C24CDE" w:rsidRDefault="00DE2EE6" w:rsidP="00DE2EE6">
      <w:pPr>
        <w:keepNext/>
        <w:keepLines/>
        <w:spacing w:after="0" w:line="240" w:lineRule="auto"/>
        <w:ind w:left="5954"/>
        <w:jc w:val="right"/>
        <w:outlineLvl w:val="2"/>
        <w:rPr>
          <w:rFonts w:ascii="Times New Roman" w:eastAsia="Times New Roman" w:hAnsi="Times New Roman" w:cs="Times New Roman"/>
        </w:rPr>
      </w:pPr>
      <w:r w:rsidRPr="00C24CDE">
        <w:rPr>
          <w:rFonts w:ascii="Times New Roman" w:eastAsia="Times New Roman" w:hAnsi="Times New Roman" w:cs="Times New Roman"/>
        </w:rPr>
        <w:t xml:space="preserve">Приложение №1 </w:t>
      </w:r>
    </w:p>
    <w:p w:rsidR="00DE2EE6" w:rsidRPr="00C24CDE" w:rsidRDefault="00DE2EE6" w:rsidP="00E57041">
      <w:pPr>
        <w:keepNext/>
        <w:keepLines/>
        <w:spacing w:after="0" w:line="240" w:lineRule="auto"/>
        <w:ind w:left="5954"/>
        <w:jc w:val="right"/>
        <w:outlineLvl w:val="2"/>
        <w:rPr>
          <w:rFonts w:ascii="Times New Roman" w:eastAsia="Times New Roman" w:hAnsi="Times New Roman" w:cs="Times New Roman"/>
        </w:rPr>
      </w:pPr>
      <w:r w:rsidRPr="00C24CDE">
        <w:rPr>
          <w:rFonts w:ascii="Times New Roman" w:eastAsia="Times New Roman" w:hAnsi="Times New Roman" w:cs="Times New Roman"/>
        </w:rPr>
        <w:t xml:space="preserve">к Договору </w:t>
      </w:r>
    </w:p>
    <w:p w:rsidR="00DE2EE6" w:rsidRPr="00C24CDE" w:rsidRDefault="00DE2EE6" w:rsidP="00DE2EE6">
      <w:pPr>
        <w:keepNext/>
        <w:keepLines/>
        <w:spacing w:after="0" w:line="240" w:lineRule="auto"/>
        <w:ind w:left="5954"/>
        <w:outlineLvl w:val="2"/>
        <w:rPr>
          <w:rFonts w:ascii="Times New Roman" w:eastAsia="Times New Roman" w:hAnsi="Times New Roman" w:cs="Times New Roman"/>
        </w:rPr>
      </w:pPr>
    </w:p>
    <w:p w:rsidR="00DE2EE6" w:rsidRPr="00C24CDE" w:rsidRDefault="00DE2EE6" w:rsidP="00DE2EE6">
      <w:pPr>
        <w:keepNext/>
        <w:keepLines/>
        <w:spacing w:after="0" w:line="240" w:lineRule="auto"/>
        <w:ind w:left="5954"/>
        <w:outlineLvl w:val="2"/>
        <w:rPr>
          <w:rFonts w:ascii="Times New Roman" w:eastAsia="Times New Roman" w:hAnsi="Times New Roman" w:cs="Times New Roman"/>
        </w:rPr>
      </w:pPr>
    </w:p>
    <w:p w:rsidR="00DE2EE6" w:rsidRPr="00C24CDE" w:rsidRDefault="00DE2EE6" w:rsidP="00DE2EE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</w:rPr>
      </w:pPr>
      <w:r w:rsidRPr="00C24CDE">
        <w:rPr>
          <w:rFonts w:ascii="Times New Roman" w:eastAsia="Calibri" w:hAnsi="Times New Roman" w:cs="Times New Roman"/>
          <w:b/>
        </w:rPr>
        <w:t xml:space="preserve">Описание объекта закупки </w:t>
      </w:r>
    </w:p>
    <w:p w:rsidR="00DE2EE6" w:rsidRPr="00C24CDE" w:rsidRDefault="00CC4DA9" w:rsidP="00DE2EE6">
      <w:pPr>
        <w:keepNext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 xml:space="preserve">на </w:t>
      </w:r>
      <w:r w:rsidR="00DE2EE6" w:rsidRPr="00C24CDE">
        <w:rPr>
          <w:rFonts w:ascii="Times New Roman" w:eastAsia="MS Mincho" w:hAnsi="Times New Roman" w:cs="Times New Roman"/>
        </w:rPr>
        <w:t>оказание услуг на проверку достоверности сметной документации на соответствие нормативам ценообразования и расчетным индекс</w:t>
      </w:r>
      <w:r>
        <w:rPr>
          <w:rFonts w:ascii="Times New Roman" w:eastAsia="MS Mincho" w:hAnsi="Times New Roman" w:cs="Times New Roman"/>
        </w:rPr>
        <w:t>а</w:t>
      </w:r>
      <w:r w:rsidR="00DE2EE6" w:rsidRPr="00C24CDE">
        <w:rPr>
          <w:rFonts w:ascii="Times New Roman" w:eastAsia="MS Mincho" w:hAnsi="Times New Roman" w:cs="Times New Roman"/>
        </w:rPr>
        <w:t xml:space="preserve">м </w:t>
      </w:r>
    </w:p>
    <w:p w:rsidR="00DE2EE6" w:rsidRDefault="00DE2EE6" w:rsidP="00155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CC4DA9" w:rsidRPr="00C24CDE" w:rsidRDefault="00CC4DA9" w:rsidP="00155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CC4DA9" w:rsidRPr="00CC4DA9" w:rsidRDefault="00DE2EE6" w:rsidP="00CC4DA9">
      <w:pPr>
        <w:pStyle w:val="a7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C24CDE">
        <w:rPr>
          <w:rFonts w:ascii="Times New Roman" w:eastAsia="Times New Roman" w:hAnsi="Times New Roman" w:cs="Times New Roman"/>
          <w:b/>
          <w:bCs/>
          <w:lang w:eastAsia="ru-RU"/>
        </w:rPr>
        <w:t>Общие требования</w:t>
      </w:r>
    </w:p>
    <w:p w:rsidR="00CC4DA9" w:rsidRDefault="00DE2EE6" w:rsidP="00CC4DA9">
      <w:pPr>
        <w:pStyle w:val="a7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C4DA9">
        <w:rPr>
          <w:rFonts w:ascii="Times New Roman" w:eastAsia="Times New Roman" w:hAnsi="Times New Roman" w:cs="Times New Roman"/>
          <w:lang w:eastAsia="ru-RU"/>
        </w:rPr>
        <w:t xml:space="preserve">Предметом настоящей закупки является </w:t>
      </w:r>
      <w:r w:rsidR="001579D3" w:rsidRPr="00CC4DA9">
        <w:rPr>
          <w:rFonts w:ascii="Times New Roman" w:eastAsia="Times New Roman" w:hAnsi="Times New Roman" w:cs="Times New Roman"/>
          <w:lang w:eastAsia="ru-RU"/>
        </w:rPr>
        <w:t>оказание услуг на проверку достоверности сметной документации на соответствие нормативам ценообразования и расчетным индекс</w:t>
      </w:r>
      <w:r w:rsidR="00CC4DA9" w:rsidRPr="00CC4DA9">
        <w:rPr>
          <w:rFonts w:ascii="Times New Roman" w:eastAsia="Times New Roman" w:hAnsi="Times New Roman" w:cs="Times New Roman"/>
          <w:lang w:eastAsia="ru-RU"/>
        </w:rPr>
        <w:t>а</w:t>
      </w:r>
      <w:r w:rsidR="001579D3" w:rsidRPr="00CC4DA9">
        <w:rPr>
          <w:rFonts w:ascii="Times New Roman" w:eastAsia="Times New Roman" w:hAnsi="Times New Roman" w:cs="Times New Roman"/>
          <w:lang w:eastAsia="ru-RU"/>
        </w:rPr>
        <w:t>м</w:t>
      </w:r>
      <w:r w:rsidRPr="00CC4DA9">
        <w:rPr>
          <w:rFonts w:ascii="Times New Roman" w:eastAsia="Times New Roman" w:hAnsi="Times New Roman" w:cs="Times New Roman"/>
          <w:lang w:eastAsia="ru-RU"/>
        </w:rPr>
        <w:t xml:space="preserve"> (далее – работы).</w:t>
      </w:r>
    </w:p>
    <w:p w:rsidR="000C6693" w:rsidRPr="00CC4DA9" w:rsidRDefault="00DE2EE6" w:rsidP="00CC4DA9">
      <w:pPr>
        <w:pStyle w:val="a7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C4DA9">
        <w:rPr>
          <w:rFonts w:ascii="Times New Roman" w:eastAsia="Times New Roman" w:hAnsi="Times New Roman" w:cs="Times New Roman"/>
          <w:bCs/>
          <w:kern w:val="32"/>
          <w:lang w:eastAsia="x-none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71.12.12.190 Услуги по инженерно-техническому проектированию зданий прочие, не включенные в другие группировки.</w:t>
      </w:r>
    </w:p>
    <w:p w:rsidR="001579D3" w:rsidRPr="00C24CDE" w:rsidRDefault="001579D3" w:rsidP="00CC4D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</w:p>
    <w:p w:rsidR="00CC4DA9" w:rsidRPr="00CC4DA9" w:rsidRDefault="001579D3" w:rsidP="00CC4DA9">
      <w:pPr>
        <w:pStyle w:val="LBGovstyle2"/>
        <w:numPr>
          <w:ilvl w:val="0"/>
          <w:numId w:val="12"/>
        </w:numPr>
        <w:spacing w:before="0" w:after="0"/>
        <w:rPr>
          <w:lang w:val="ru-RU"/>
        </w:rPr>
      </w:pPr>
      <w:r w:rsidRPr="00C24CDE">
        <w:rPr>
          <w:b/>
          <w:lang w:val="ru-RU"/>
        </w:rPr>
        <w:t>Место оказания Услуг</w:t>
      </w:r>
    </w:p>
    <w:p w:rsidR="001579D3" w:rsidRDefault="00CC4DA9" w:rsidP="00400EA7">
      <w:pPr>
        <w:pStyle w:val="LBGovstyle2"/>
        <w:spacing w:before="0" w:after="0"/>
        <w:rPr>
          <w:lang w:val="ru-RU"/>
        </w:rPr>
      </w:pPr>
      <w:r w:rsidRPr="00CC4DA9">
        <w:rPr>
          <w:lang w:val="ru-RU"/>
        </w:rPr>
        <w:t xml:space="preserve">- </w:t>
      </w:r>
      <w:r w:rsidR="00400EA7" w:rsidRPr="00400EA7">
        <w:rPr>
          <w:lang w:val="ru-RU"/>
        </w:rPr>
        <w:t>спортивно-игровой комплекс по адресу: Ленинградская область, г. Приозерск, ул. Героя Богданова</w:t>
      </w:r>
      <w:bookmarkStart w:id="0" w:name="_GoBack"/>
      <w:bookmarkEnd w:id="0"/>
      <w:r>
        <w:rPr>
          <w:lang w:val="ru-RU"/>
        </w:rPr>
        <w:t>.</w:t>
      </w:r>
    </w:p>
    <w:p w:rsidR="00CC4DA9" w:rsidRPr="00CC4DA9" w:rsidRDefault="00CC4DA9" w:rsidP="00CC4DA9">
      <w:pPr>
        <w:pStyle w:val="LBGovstyle2"/>
        <w:spacing w:before="0" w:after="0"/>
        <w:rPr>
          <w:lang w:val="ru-RU"/>
        </w:rPr>
      </w:pPr>
    </w:p>
    <w:p w:rsidR="001579D3" w:rsidRPr="00CC4DA9" w:rsidRDefault="00FE4741" w:rsidP="00CC4DA9">
      <w:pPr>
        <w:pStyle w:val="a7"/>
        <w:numPr>
          <w:ilvl w:val="0"/>
          <w:numId w:val="12"/>
        </w:numPr>
        <w:spacing w:after="0"/>
        <w:rPr>
          <w:rFonts w:ascii="Times New Roman" w:hAnsi="Times New Roman" w:cs="Times New Roman"/>
          <w:b/>
          <w:bCs/>
        </w:rPr>
      </w:pPr>
      <w:r w:rsidRPr="00C24CDE">
        <w:rPr>
          <w:rFonts w:ascii="Times New Roman" w:hAnsi="Times New Roman" w:cs="Times New Roman"/>
          <w:b/>
          <w:bCs/>
        </w:rPr>
        <w:t>Т</w:t>
      </w:r>
      <w:r w:rsidR="00BC651F" w:rsidRPr="00C24CDE">
        <w:rPr>
          <w:rFonts w:ascii="Times New Roman" w:hAnsi="Times New Roman" w:cs="Times New Roman"/>
          <w:b/>
          <w:bCs/>
        </w:rPr>
        <w:t xml:space="preserve">ребования к оказываемым </w:t>
      </w:r>
      <w:r w:rsidR="001579D3" w:rsidRPr="00CC4DA9">
        <w:rPr>
          <w:rFonts w:ascii="Times New Roman" w:hAnsi="Times New Roman" w:cs="Times New Roman"/>
          <w:b/>
          <w:bCs/>
        </w:rPr>
        <w:t>услугам</w:t>
      </w:r>
    </w:p>
    <w:p w:rsidR="00CC4DA9" w:rsidRDefault="00DD02A7" w:rsidP="00CC4DA9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C24CDE">
        <w:rPr>
          <w:rFonts w:ascii="Times New Roman" w:hAnsi="Times New Roman" w:cs="Times New Roman"/>
          <w:bCs/>
        </w:rPr>
        <w:t>П</w:t>
      </w:r>
      <w:r w:rsidR="00FE4741" w:rsidRPr="00C24CDE">
        <w:rPr>
          <w:rFonts w:ascii="Times New Roman" w:hAnsi="Times New Roman" w:cs="Times New Roman"/>
          <w:bCs/>
        </w:rPr>
        <w:t>роведение экспертизы с</w:t>
      </w:r>
      <w:r w:rsidR="001579D3" w:rsidRPr="00C24CDE">
        <w:rPr>
          <w:rFonts w:ascii="Times New Roman" w:hAnsi="Times New Roman" w:cs="Times New Roman"/>
          <w:bCs/>
        </w:rPr>
        <w:t xml:space="preserve">метной документации;     </w:t>
      </w:r>
    </w:p>
    <w:p w:rsidR="00CC4DA9" w:rsidRDefault="00DD02A7" w:rsidP="00CC4DA9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CC4DA9">
        <w:rPr>
          <w:rFonts w:ascii="Times New Roman" w:hAnsi="Times New Roman" w:cs="Times New Roman"/>
          <w:bCs/>
        </w:rPr>
        <w:t>Проверку достоверности определения в документации сметной стоимости работ, услуг и материалов, товаров</w:t>
      </w:r>
      <w:r w:rsidR="00CC4DA9" w:rsidRPr="00CC4DA9">
        <w:rPr>
          <w:rFonts w:ascii="Times New Roman" w:hAnsi="Times New Roman" w:cs="Times New Roman"/>
          <w:bCs/>
        </w:rPr>
        <w:t>;</w:t>
      </w:r>
    </w:p>
    <w:p w:rsidR="00CC4DA9" w:rsidRPr="003D1B4F" w:rsidRDefault="00DD02A7" w:rsidP="00CC4DA9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3D1B4F">
        <w:rPr>
          <w:rFonts w:ascii="Times New Roman" w:hAnsi="Times New Roman" w:cs="Times New Roman"/>
          <w:bCs/>
        </w:rPr>
        <w:t>Корректировка сметных позиций, в случае обнаружения несоответствий цен и в</w:t>
      </w:r>
      <w:r w:rsidR="001579D3" w:rsidRPr="003D1B4F">
        <w:rPr>
          <w:rFonts w:ascii="Times New Roman" w:hAnsi="Times New Roman" w:cs="Times New Roman"/>
          <w:bCs/>
        </w:rPr>
        <w:t xml:space="preserve">ыдача заключения о соответствии </w:t>
      </w:r>
      <w:r w:rsidRPr="003D1B4F">
        <w:rPr>
          <w:rFonts w:ascii="Times New Roman" w:hAnsi="Times New Roman" w:cs="Times New Roman"/>
          <w:bCs/>
        </w:rPr>
        <w:t xml:space="preserve">– положительной экспертизы сметной документации.                                                                                                                                                                        </w:t>
      </w:r>
      <w:r w:rsidR="001579D3" w:rsidRPr="003D1B4F">
        <w:rPr>
          <w:rFonts w:ascii="Times New Roman" w:hAnsi="Times New Roman" w:cs="Times New Roman"/>
          <w:bCs/>
        </w:rPr>
        <w:t xml:space="preserve">                      </w:t>
      </w:r>
    </w:p>
    <w:p w:rsidR="00CC4DA9" w:rsidRDefault="00DD02A7" w:rsidP="00CC4DA9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CC4DA9">
        <w:rPr>
          <w:rFonts w:ascii="Times New Roman" w:hAnsi="Times New Roman" w:cs="Times New Roman"/>
          <w:bCs/>
        </w:rPr>
        <w:t xml:space="preserve">По окончанию проведения экспертизы, сметная документация (смета) и заключение положительной экспертизы предоставляется Исполнителем Заказчику </w:t>
      </w:r>
      <w:r w:rsidRPr="003D1B4F">
        <w:rPr>
          <w:rFonts w:ascii="Times New Roman" w:hAnsi="Times New Roman" w:cs="Times New Roman"/>
          <w:bCs/>
        </w:rPr>
        <w:t>в готовом виде (оригинал) с подписями сметчика от Исполнителя, печатью организации;</w:t>
      </w:r>
      <w:r w:rsidRPr="00CC4DA9">
        <w:rPr>
          <w:rFonts w:ascii="Times New Roman" w:hAnsi="Times New Roman" w:cs="Times New Roman"/>
          <w:bCs/>
        </w:rPr>
        <w:t xml:space="preserve">                                                       </w:t>
      </w:r>
      <w:r w:rsidR="00791DD5" w:rsidRPr="00CC4DA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</w:t>
      </w:r>
      <w:r w:rsidR="001579D3" w:rsidRPr="00CC4DA9">
        <w:rPr>
          <w:rFonts w:ascii="Times New Roman" w:hAnsi="Times New Roman" w:cs="Times New Roman"/>
          <w:bCs/>
        </w:rPr>
        <w:t xml:space="preserve"> </w:t>
      </w:r>
    </w:p>
    <w:p w:rsidR="00F1761C" w:rsidRDefault="00DD02A7" w:rsidP="00F1761C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CC4DA9">
        <w:rPr>
          <w:rFonts w:ascii="Times New Roman" w:hAnsi="Times New Roman" w:cs="Times New Roman"/>
          <w:bCs/>
        </w:rPr>
        <w:t xml:space="preserve">Исполнитель оказывает услуги на основании </w:t>
      </w:r>
      <w:r w:rsidR="001579D3" w:rsidRPr="00CC4DA9">
        <w:rPr>
          <w:rFonts w:ascii="Times New Roman" w:hAnsi="Times New Roman" w:cs="Times New Roman"/>
          <w:bCs/>
        </w:rPr>
        <w:t>Спецификации к Договору</w:t>
      </w:r>
      <w:r w:rsidR="00E57041">
        <w:rPr>
          <w:rFonts w:ascii="Times New Roman" w:hAnsi="Times New Roman" w:cs="Times New Roman"/>
          <w:bCs/>
        </w:rPr>
        <w:t>.</w:t>
      </w:r>
      <w:r w:rsidRPr="00CC4DA9">
        <w:rPr>
          <w:rFonts w:ascii="Times New Roman" w:hAnsi="Times New Roman" w:cs="Times New Roman"/>
          <w:bCs/>
        </w:rPr>
        <w:t xml:space="preserve">  </w:t>
      </w:r>
    </w:p>
    <w:p w:rsidR="00F1761C" w:rsidRDefault="00F1761C" w:rsidP="00F1761C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F1761C">
        <w:rPr>
          <w:rFonts w:ascii="Times New Roman" w:hAnsi="Times New Roman" w:cs="Times New Roman"/>
          <w:bCs/>
        </w:rPr>
        <w:t>Гарантии качества распространяются на весь объем услуг.</w:t>
      </w:r>
    </w:p>
    <w:p w:rsidR="00F1761C" w:rsidRDefault="00F1761C" w:rsidP="00F1761C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F1761C">
        <w:rPr>
          <w:rFonts w:ascii="Times New Roman" w:hAnsi="Times New Roman" w:cs="Times New Roman"/>
          <w:bCs/>
        </w:rPr>
        <w:t>Исполнитель гарантирует, что услуги будут соответствовать законодательству Российской Федерации, действующим нормативным документам.</w:t>
      </w:r>
    </w:p>
    <w:p w:rsidR="00F1761C" w:rsidRDefault="00F1761C" w:rsidP="00F1761C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F1761C">
        <w:rPr>
          <w:rFonts w:ascii="Times New Roman" w:hAnsi="Times New Roman" w:cs="Times New Roman"/>
          <w:bCs/>
        </w:rPr>
        <w:t>Исполнитель гарантирует оказание услуг в строгом соответствии с Описанием объекта закупки, Договором, а также гарантирует точность и надежность оказанных услуг.</w:t>
      </w:r>
    </w:p>
    <w:p w:rsidR="00F1761C" w:rsidRPr="00F1761C" w:rsidRDefault="00F1761C" w:rsidP="00F1761C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F1761C">
        <w:rPr>
          <w:rFonts w:ascii="Times New Roman" w:hAnsi="Times New Roman" w:cs="Times New Roman"/>
          <w:bCs/>
        </w:rPr>
        <w:t>Исполнитель за свой счет должен устранять допущенные ошибки и недоработки в согласованные с Заказчиком сроки с момента получения уведомления от Заказчика.</w:t>
      </w:r>
    </w:p>
    <w:p w:rsidR="001579D3" w:rsidRPr="00CC4DA9" w:rsidRDefault="00DD02A7" w:rsidP="00CC4DA9">
      <w:pPr>
        <w:spacing w:after="0"/>
        <w:jc w:val="both"/>
        <w:rPr>
          <w:rFonts w:ascii="Times New Roman" w:hAnsi="Times New Roman" w:cs="Times New Roman"/>
          <w:bCs/>
        </w:rPr>
      </w:pPr>
      <w:r w:rsidRPr="00CC4DA9">
        <w:rPr>
          <w:rFonts w:ascii="Times New Roman" w:hAnsi="Times New Roman" w:cs="Times New Roman"/>
          <w:bCs/>
        </w:rPr>
        <w:t xml:space="preserve">                                                           </w:t>
      </w:r>
      <w:r w:rsidRPr="00CC4DA9">
        <w:rPr>
          <w:rFonts w:ascii="Times New Roman" w:hAnsi="Times New Roman" w:cs="Times New Roman"/>
          <w:bCs/>
          <w:sz w:val="20"/>
          <w:szCs w:val="20"/>
        </w:rPr>
        <w:t xml:space="preserve">                               </w:t>
      </w:r>
      <w:r w:rsidR="001579D3" w:rsidRPr="00CC4DA9">
        <w:rPr>
          <w:rFonts w:ascii="Times New Roman" w:hAnsi="Times New Roman" w:cs="Times New Roman"/>
          <w:bCs/>
          <w:sz w:val="20"/>
          <w:szCs w:val="20"/>
        </w:rPr>
        <w:t xml:space="preserve">                          </w:t>
      </w:r>
    </w:p>
    <w:p w:rsidR="00CC4DA9" w:rsidRPr="00CC4DA9" w:rsidRDefault="00CC4DA9" w:rsidP="00CC4DA9">
      <w:pPr>
        <w:pStyle w:val="ConsPlusCell"/>
        <w:widowControl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C4DA9">
        <w:rPr>
          <w:rFonts w:ascii="Times New Roman" w:hAnsi="Times New Roman" w:cs="Times New Roman"/>
          <w:b/>
          <w:sz w:val="22"/>
          <w:szCs w:val="22"/>
        </w:rPr>
        <w:t xml:space="preserve">Требования к составу документов при оформлении оказанных услуг </w:t>
      </w:r>
    </w:p>
    <w:p w:rsidR="00CC4DA9" w:rsidRPr="00CC4DA9" w:rsidRDefault="00CC4DA9" w:rsidP="000B0E99">
      <w:pPr>
        <w:pStyle w:val="ConsPlusCell"/>
        <w:widowControl/>
        <w:spacing w:line="276" w:lineRule="auto"/>
        <w:ind w:left="72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- акт оказанных услуг (3 экз.);</w:t>
      </w:r>
    </w:p>
    <w:p w:rsidR="00CC4DA9" w:rsidRDefault="00CC4DA9" w:rsidP="000B0E99">
      <w:pPr>
        <w:pStyle w:val="a7"/>
        <w:spacing w:after="0"/>
        <w:jc w:val="both"/>
        <w:rPr>
          <w:rFonts w:ascii="Times New Roman" w:hAnsi="Times New Roman" w:cs="Times New Roman"/>
          <w:bCs/>
        </w:rPr>
      </w:pPr>
      <w:r w:rsidRPr="00CC4DA9">
        <w:rPr>
          <w:rFonts w:ascii="Times New Roman" w:hAnsi="Times New Roman" w:cs="Times New Roman"/>
          <w:bCs/>
        </w:rPr>
        <w:t>- счет на оплату</w:t>
      </w:r>
      <w:r>
        <w:rPr>
          <w:rFonts w:ascii="Times New Roman" w:hAnsi="Times New Roman" w:cs="Times New Roman"/>
          <w:bCs/>
        </w:rPr>
        <w:t xml:space="preserve"> (2 экз.)</w:t>
      </w:r>
      <w:r w:rsidRPr="00CC4DA9">
        <w:rPr>
          <w:rFonts w:ascii="Times New Roman" w:hAnsi="Times New Roman" w:cs="Times New Roman"/>
          <w:bCs/>
        </w:rPr>
        <w:t>;</w:t>
      </w:r>
    </w:p>
    <w:p w:rsidR="00E57041" w:rsidRPr="00CC4DA9" w:rsidRDefault="00E57041" w:rsidP="000B0E99">
      <w:pPr>
        <w:pStyle w:val="a7"/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Pr="00F50D38">
        <w:rPr>
          <w:rFonts w:ascii="Times New Roman" w:hAnsi="Times New Roman" w:cs="Times New Roman"/>
          <w:bCs/>
        </w:rPr>
        <w:t>экспертиза</w:t>
      </w:r>
      <w:r>
        <w:rPr>
          <w:rFonts w:ascii="Times New Roman" w:hAnsi="Times New Roman" w:cs="Times New Roman"/>
          <w:bCs/>
        </w:rPr>
        <w:t xml:space="preserve"> </w:t>
      </w:r>
      <w:r w:rsidR="00F50D38">
        <w:rPr>
          <w:rFonts w:ascii="Times New Roman" w:hAnsi="Times New Roman" w:cs="Times New Roman"/>
          <w:bCs/>
        </w:rPr>
        <w:t>сметной документации;</w:t>
      </w:r>
    </w:p>
    <w:p w:rsidR="0064648C" w:rsidRDefault="00CC4DA9" w:rsidP="000B0E99">
      <w:pPr>
        <w:pStyle w:val="a7"/>
        <w:spacing w:after="0"/>
        <w:jc w:val="both"/>
        <w:rPr>
          <w:rFonts w:ascii="Times New Roman" w:hAnsi="Times New Roman" w:cs="Times New Roman"/>
          <w:bCs/>
        </w:rPr>
      </w:pPr>
      <w:r w:rsidRPr="00CC4DA9">
        <w:rPr>
          <w:rFonts w:ascii="Times New Roman" w:hAnsi="Times New Roman" w:cs="Times New Roman"/>
          <w:bCs/>
        </w:rPr>
        <w:t xml:space="preserve">- счет-фактуру (при </w:t>
      </w:r>
      <w:r w:rsidR="003D1B4F">
        <w:rPr>
          <w:rFonts w:ascii="Times New Roman" w:hAnsi="Times New Roman" w:cs="Times New Roman"/>
          <w:bCs/>
        </w:rPr>
        <w:t>наличии).</w:t>
      </w:r>
    </w:p>
    <w:p w:rsidR="00E57041" w:rsidRDefault="00E57041" w:rsidP="003D1B4F">
      <w:pPr>
        <w:pStyle w:val="a7"/>
        <w:spacing w:after="0"/>
        <w:jc w:val="both"/>
        <w:rPr>
          <w:rFonts w:ascii="Times New Roman" w:hAnsi="Times New Roman" w:cs="Times New Roman"/>
          <w:bCs/>
        </w:rPr>
      </w:pPr>
    </w:p>
    <w:p w:rsidR="00E57041" w:rsidRPr="00E57041" w:rsidRDefault="00E57041" w:rsidP="00E57041">
      <w:pPr>
        <w:pStyle w:val="a7"/>
        <w:spacing w:after="0"/>
        <w:jc w:val="both"/>
        <w:rPr>
          <w:rFonts w:ascii="Times New Roman" w:hAnsi="Times New Roman" w:cs="Times New Roman"/>
          <w:bCs/>
        </w:rPr>
      </w:pPr>
    </w:p>
    <w:sectPr w:rsidR="00E57041" w:rsidRPr="00E57041" w:rsidSect="00C24CDE">
      <w:pgSz w:w="11906" w:h="16838"/>
      <w:pgMar w:top="907" w:right="964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2485A"/>
    <w:multiLevelType w:val="hybridMultilevel"/>
    <w:tmpl w:val="8C3C525C"/>
    <w:lvl w:ilvl="0" w:tplc="2ECA5612"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0EDA78A0"/>
    <w:multiLevelType w:val="multilevel"/>
    <w:tmpl w:val="E65E4C34"/>
    <w:lvl w:ilvl="0">
      <w:start w:val="1"/>
      <w:numFmt w:val="decimal"/>
      <w:lvlText w:val="%1."/>
      <w:lvlJc w:val="left"/>
      <w:pPr>
        <w:ind w:left="774" w:hanging="360"/>
      </w:pPr>
    </w:lvl>
    <w:lvl w:ilvl="1">
      <w:start w:val="2"/>
      <w:numFmt w:val="decimal"/>
      <w:isLgl/>
      <w:lvlText w:val="%1.%2."/>
      <w:lvlJc w:val="left"/>
      <w:pPr>
        <w:ind w:left="113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9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5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34" w:hanging="1440"/>
      </w:pPr>
      <w:rPr>
        <w:rFonts w:hint="default"/>
      </w:rPr>
    </w:lvl>
  </w:abstractNum>
  <w:abstractNum w:abstractNumId="2">
    <w:nsid w:val="16D344A2"/>
    <w:multiLevelType w:val="hybridMultilevel"/>
    <w:tmpl w:val="30DCF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D15B1"/>
    <w:multiLevelType w:val="multilevel"/>
    <w:tmpl w:val="2B48ED4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3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1440"/>
      </w:pPr>
      <w:rPr>
        <w:rFonts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1F553B7B"/>
    <w:multiLevelType w:val="multilevel"/>
    <w:tmpl w:val="2B48ED4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3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1440"/>
      </w:pPr>
      <w:rPr>
        <w:rFonts w:hint="default"/>
      </w:rPr>
    </w:lvl>
  </w:abstractNum>
  <w:abstractNum w:abstractNumId="6">
    <w:nsid w:val="26750DBC"/>
    <w:multiLevelType w:val="hybridMultilevel"/>
    <w:tmpl w:val="C5329CD8"/>
    <w:lvl w:ilvl="0" w:tplc="F45C20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CC1AF0"/>
    <w:multiLevelType w:val="multilevel"/>
    <w:tmpl w:val="2B48ED4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3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1440"/>
      </w:pPr>
      <w:rPr>
        <w:rFonts w:hint="default"/>
      </w:rPr>
    </w:lvl>
  </w:abstractNum>
  <w:abstractNum w:abstractNumId="8">
    <w:nsid w:val="295D06CC"/>
    <w:multiLevelType w:val="multilevel"/>
    <w:tmpl w:val="8C8EBCEE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9">
    <w:nsid w:val="2BAB0D73"/>
    <w:multiLevelType w:val="hybridMultilevel"/>
    <w:tmpl w:val="534C12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2249BE"/>
    <w:multiLevelType w:val="hybridMultilevel"/>
    <w:tmpl w:val="382EBA5A"/>
    <w:lvl w:ilvl="0" w:tplc="02862B6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8A11659"/>
    <w:multiLevelType w:val="multilevel"/>
    <w:tmpl w:val="8C7CEBE8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3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1440"/>
      </w:pPr>
      <w:rPr>
        <w:rFonts w:hint="default"/>
      </w:rPr>
    </w:lvl>
  </w:abstractNum>
  <w:abstractNum w:abstractNumId="12">
    <w:nsid w:val="49883CF8"/>
    <w:multiLevelType w:val="hybridMultilevel"/>
    <w:tmpl w:val="5810B9CA"/>
    <w:lvl w:ilvl="0" w:tplc="F92A48AC">
      <w:numFmt w:val="bullet"/>
      <w:lvlText w:val=""/>
      <w:lvlJc w:val="left"/>
      <w:pPr>
        <w:ind w:left="11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>
    <w:nsid w:val="4E530566"/>
    <w:multiLevelType w:val="multilevel"/>
    <w:tmpl w:val="2B48ED4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3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1440"/>
      </w:pPr>
      <w:rPr>
        <w:rFonts w:hint="default"/>
      </w:rPr>
    </w:lvl>
  </w:abstractNum>
  <w:abstractNum w:abstractNumId="14">
    <w:nsid w:val="50A33EB2"/>
    <w:multiLevelType w:val="hybridMultilevel"/>
    <w:tmpl w:val="9BBCE9D4"/>
    <w:lvl w:ilvl="0" w:tplc="F08E2DCE">
      <w:numFmt w:val="bullet"/>
      <w:lvlText w:val=""/>
      <w:lvlJc w:val="left"/>
      <w:pPr>
        <w:ind w:left="7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50E22F65"/>
    <w:multiLevelType w:val="hybridMultilevel"/>
    <w:tmpl w:val="E6B2B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747B08"/>
    <w:multiLevelType w:val="hybridMultilevel"/>
    <w:tmpl w:val="9FE22DD6"/>
    <w:lvl w:ilvl="0" w:tplc="0419000F">
      <w:start w:val="1"/>
      <w:numFmt w:val="decimal"/>
      <w:lvlText w:val="%1."/>
      <w:lvlJc w:val="left"/>
      <w:pPr>
        <w:ind w:left="774" w:hanging="360"/>
      </w:p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7">
    <w:nsid w:val="576C23EF"/>
    <w:multiLevelType w:val="multilevel"/>
    <w:tmpl w:val="C5284C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7" w:hanging="124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06" w:hanging="124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5" w:hanging="12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4" w:hanging="124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53" w:hanging="124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8">
    <w:nsid w:val="5B3A1922"/>
    <w:multiLevelType w:val="multilevel"/>
    <w:tmpl w:val="2B48ED4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3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1440"/>
      </w:pPr>
      <w:rPr>
        <w:rFonts w:hint="default"/>
      </w:rPr>
    </w:lvl>
  </w:abstractNum>
  <w:abstractNum w:abstractNumId="19">
    <w:nsid w:val="5E9F514D"/>
    <w:multiLevelType w:val="hybridMultilevel"/>
    <w:tmpl w:val="D856F79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0">
    <w:nsid w:val="76BB2EA5"/>
    <w:multiLevelType w:val="hybridMultilevel"/>
    <w:tmpl w:val="5AF04270"/>
    <w:lvl w:ilvl="0" w:tplc="1D408AF4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8A522D8"/>
    <w:multiLevelType w:val="hybridMultilevel"/>
    <w:tmpl w:val="F6942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2"/>
  </w:num>
  <w:num w:numId="5">
    <w:abstractNumId w:val="6"/>
  </w:num>
  <w:num w:numId="6">
    <w:abstractNumId w:val="19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7"/>
  </w:num>
  <w:num w:numId="10">
    <w:abstractNumId w:val="15"/>
  </w:num>
  <w:num w:numId="11">
    <w:abstractNumId w:val="1"/>
  </w:num>
  <w:num w:numId="12">
    <w:abstractNumId w:val="11"/>
  </w:num>
  <w:num w:numId="13">
    <w:abstractNumId w:val="16"/>
  </w:num>
  <w:num w:numId="14">
    <w:abstractNumId w:val="18"/>
  </w:num>
  <w:num w:numId="15">
    <w:abstractNumId w:val="9"/>
  </w:num>
  <w:num w:numId="16">
    <w:abstractNumId w:val="21"/>
  </w:num>
  <w:num w:numId="17">
    <w:abstractNumId w:val="7"/>
  </w:num>
  <w:num w:numId="18">
    <w:abstractNumId w:val="3"/>
  </w:num>
  <w:num w:numId="19">
    <w:abstractNumId w:val="13"/>
  </w:num>
  <w:num w:numId="20">
    <w:abstractNumId w:val="5"/>
  </w:num>
  <w:num w:numId="21">
    <w:abstractNumId w:val="2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432"/>
    <w:rsid w:val="00005898"/>
    <w:rsid w:val="00005F2D"/>
    <w:rsid w:val="00031DDC"/>
    <w:rsid w:val="000349A0"/>
    <w:rsid w:val="0003732C"/>
    <w:rsid w:val="00037A63"/>
    <w:rsid w:val="00044D34"/>
    <w:rsid w:val="000515BE"/>
    <w:rsid w:val="00057FAA"/>
    <w:rsid w:val="000617FE"/>
    <w:rsid w:val="0006265D"/>
    <w:rsid w:val="00072B1B"/>
    <w:rsid w:val="00082D6D"/>
    <w:rsid w:val="00084680"/>
    <w:rsid w:val="000921A2"/>
    <w:rsid w:val="00092220"/>
    <w:rsid w:val="000954DE"/>
    <w:rsid w:val="000A10E9"/>
    <w:rsid w:val="000A367E"/>
    <w:rsid w:val="000B0E99"/>
    <w:rsid w:val="000B2100"/>
    <w:rsid w:val="000C3ED8"/>
    <w:rsid w:val="000C6693"/>
    <w:rsid w:val="000C6BA9"/>
    <w:rsid w:val="000F1ACE"/>
    <w:rsid w:val="00104089"/>
    <w:rsid w:val="00120B9E"/>
    <w:rsid w:val="00122091"/>
    <w:rsid w:val="00125BD8"/>
    <w:rsid w:val="00131C87"/>
    <w:rsid w:val="001416B2"/>
    <w:rsid w:val="001442C9"/>
    <w:rsid w:val="00155D37"/>
    <w:rsid w:val="001570B3"/>
    <w:rsid w:val="0015793F"/>
    <w:rsid w:val="001579D3"/>
    <w:rsid w:val="00157A5C"/>
    <w:rsid w:val="00157B99"/>
    <w:rsid w:val="00175A8A"/>
    <w:rsid w:val="00184DA1"/>
    <w:rsid w:val="00186B94"/>
    <w:rsid w:val="001B0FE1"/>
    <w:rsid w:val="001B7CC6"/>
    <w:rsid w:val="001C350D"/>
    <w:rsid w:val="001D1B94"/>
    <w:rsid w:val="001E0A71"/>
    <w:rsid w:val="001E78B0"/>
    <w:rsid w:val="001F03C5"/>
    <w:rsid w:val="001F0DF3"/>
    <w:rsid w:val="001F6E4A"/>
    <w:rsid w:val="001F722A"/>
    <w:rsid w:val="001F75CB"/>
    <w:rsid w:val="00201DD4"/>
    <w:rsid w:val="0021513D"/>
    <w:rsid w:val="00215A01"/>
    <w:rsid w:val="00224AF6"/>
    <w:rsid w:val="00242DB0"/>
    <w:rsid w:val="002503A7"/>
    <w:rsid w:val="0026279F"/>
    <w:rsid w:val="0028077B"/>
    <w:rsid w:val="0028623B"/>
    <w:rsid w:val="002C15DA"/>
    <w:rsid w:val="002C26E7"/>
    <w:rsid w:val="002D2903"/>
    <w:rsid w:val="002D3797"/>
    <w:rsid w:val="002E0465"/>
    <w:rsid w:val="002E3BD3"/>
    <w:rsid w:val="002F3D21"/>
    <w:rsid w:val="002F4148"/>
    <w:rsid w:val="003210D7"/>
    <w:rsid w:val="00334F4A"/>
    <w:rsid w:val="00340EB1"/>
    <w:rsid w:val="003414A3"/>
    <w:rsid w:val="003439A0"/>
    <w:rsid w:val="003519B7"/>
    <w:rsid w:val="003558D6"/>
    <w:rsid w:val="003603A7"/>
    <w:rsid w:val="00396B6B"/>
    <w:rsid w:val="00397063"/>
    <w:rsid w:val="003A080B"/>
    <w:rsid w:val="003B14BF"/>
    <w:rsid w:val="003B3A1E"/>
    <w:rsid w:val="003C6674"/>
    <w:rsid w:val="003D0D29"/>
    <w:rsid w:val="003D15C9"/>
    <w:rsid w:val="003D1741"/>
    <w:rsid w:val="003D1B42"/>
    <w:rsid w:val="003D1B4F"/>
    <w:rsid w:val="003D30B5"/>
    <w:rsid w:val="003D30C8"/>
    <w:rsid w:val="003D5628"/>
    <w:rsid w:val="003E0FE4"/>
    <w:rsid w:val="003F1DCF"/>
    <w:rsid w:val="003F4143"/>
    <w:rsid w:val="00400EA7"/>
    <w:rsid w:val="00403BF3"/>
    <w:rsid w:val="00410B50"/>
    <w:rsid w:val="0042111C"/>
    <w:rsid w:val="00421572"/>
    <w:rsid w:val="00421F0F"/>
    <w:rsid w:val="0042530F"/>
    <w:rsid w:val="0044710D"/>
    <w:rsid w:val="00460AC8"/>
    <w:rsid w:val="00463AFF"/>
    <w:rsid w:val="0046667F"/>
    <w:rsid w:val="00482B3F"/>
    <w:rsid w:val="00486918"/>
    <w:rsid w:val="00493B43"/>
    <w:rsid w:val="004A0432"/>
    <w:rsid w:val="004A2A7C"/>
    <w:rsid w:val="004A5B59"/>
    <w:rsid w:val="004D3E69"/>
    <w:rsid w:val="004D4568"/>
    <w:rsid w:val="00506C89"/>
    <w:rsid w:val="00512392"/>
    <w:rsid w:val="005124F9"/>
    <w:rsid w:val="005133F3"/>
    <w:rsid w:val="005279CE"/>
    <w:rsid w:val="005707F8"/>
    <w:rsid w:val="005825CD"/>
    <w:rsid w:val="005A4F74"/>
    <w:rsid w:val="005A7364"/>
    <w:rsid w:val="005A7A43"/>
    <w:rsid w:val="005B165B"/>
    <w:rsid w:val="005B510C"/>
    <w:rsid w:val="005B5CC2"/>
    <w:rsid w:val="005C39F9"/>
    <w:rsid w:val="005D74AD"/>
    <w:rsid w:val="005D74D2"/>
    <w:rsid w:val="005E2976"/>
    <w:rsid w:val="00600B86"/>
    <w:rsid w:val="006042BE"/>
    <w:rsid w:val="00606815"/>
    <w:rsid w:val="00614BD5"/>
    <w:rsid w:val="00623D5A"/>
    <w:rsid w:val="006249D8"/>
    <w:rsid w:val="0064648C"/>
    <w:rsid w:val="006663F7"/>
    <w:rsid w:val="006802CE"/>
    <w:rsid w:val="006827D7"/>
    <w:rsid w:val="006A3730"/>
    <w:rsid w:val="006B64CE"/>
    <w:rsid w:val="006D266A"/>
    <w:rsid w:val="006D573B"/>
    <w:rsid w:val="006D6263"/>
    <w:rsid w:val="006E655A"/>
    <w:rsid w:val="006F558F"/>
    <w:rsid w:val="00701DE9"/>
    <w:rsid w:val="00703C05"/>
    <w:rsid w:val="00703E98"/>
    <w:rsid w:val="007151F9"/>
    <w:rsid w:val="00722B93"/>
    <w:rsid w:val="0072434D"/>
    <w:rsid w:val="00724C05"/>
    <w:rsid w:val="00731C0C"/>
    <w:rsid w:val="00732277"/>
    <w:rsid w:val="00740614"/>
    <w:rsid w:val="00774EC0"/>
    <w:rsid w:val="00775112"/>
    <w:rsid w:val="007857D0"/>
    <w:rsid w:val="00790569"/>
    <w:rsid w:val="00791DD5"/>
    <w:rsid w:val="00793D97"/>
    <w:rsid w:val="007C062B"/>
    <w:rsid w:val="007C45E4"/>
    <w:rsid w:val="007C7660"/>
    <w:rsid w:val="007D2A62"/>
    <w:rsid w:val="007D488B"/>
    <w:rsid w:val="007F2697"/>
    <w:rsid w:val="00807AFB"/>
    <w:rsid w:val="00817932"/>
    <w:rsid w:val="0082260B"/>
    <w:rsid w:val="008275F3"/>
    <w:rsid w:val="008309D3"/>
    <w:rsid w:val="00830AD6"/>
    <w:rsid w:val="00842A6C"/>
    <w:rsid w:val="00846AAA"/>
    <w:rsid w:val="00857B8C"/>
    <w:rsid w:val="0086550F"/>
    <w:rsid w:val="008821B7"/>
    <w:rsid w:val="0088379C"/>
    <w:rsid w:val="00885A31"/>
    <w:rsid w:val="008923A1"/>
    <w:rsid w:val="00896AE9"/>
    <w:rsid w:val="008A5B43"/>
    <w:rsid w:val="008B1A90"/>
    <w:rsid w:val="008B20D4"/>
    <w:rsid w:val="008B30C2"/>
    <w:rsid w:val="008B3466"/>
    <w:rsid w:val="008C15C3"/>
    <w:rsid w:val="008D24B6"/>
    <w:rsid w:val="008E0003"/>
    <w:rsid w:val="008E10EE"/>
    <w:rsid w:val="008E25E1"/>
    <w:rsid w:val="008F4D38"/>
    <w:rsid w:val="009056C4"/>
    <w:rsid w:val="009244B3"/>
    <w:rsid w:val="00924BB4"/>
    <w:rsid w:val="009257A9"/>
    <w:rsid w:val="009416C6"/>
    <w:rsid w:val="00950284"/>
    <w:rsid w:val="00950E3D"/>
    <w:rsid w:val="00961B91"/>
    <w:rsid w:val="00967A66"/>
    <w:rsid w:val="00970AEA"/>
    <w:rsid w:val="0097295F"/>
    <w:rsid w:val="00983187"/>
    <w:rsid w:val="009853A2"/>
    <w:rsid w:val="00986BE0"/>
    <w:rsid w:val="009872AD"/>
    <w:rsid w:val="009A05D8"/>
    <w:rsid w:val="009B2F23"/>
    <w:rsid w:val="009D581C"/>
    <w:rsid w:val="009E2216"/>
    <w:rsid w:val="009E6457"/>
    <w:rsid w:val="009E7051"/>
    <w:rsid w:val="009E7D1C"/>
    <w:rsid w:val="009F22FE"/>
    <w:rsid w:val="009F501D"/>
    <w:rsid w:val="00A05ED5"/>
    <w:rsid w:val="00A0654E"/>
    <w:rsid w:val="00A1707B"/>
    <w:rsid w:val="00A24F7D"/>
    <w:rsid w:val="00A3024D"/>
    <w:rsid w:val="00A36933"/>
    <w:rsid w:val="00A41716"/>
    <w:rsid w:val="00A43150"/>
    <w:rsid w:val="00A52BF0"/>
    <w:rsid w:val="00A548E0"/>
    <w:rsid w:val="00A60D99"/>
    <w:rsid w:val="00A70764"/>
    <w:rsid w:val="00A70777"/>
    <w:rsid w:val="00A71236"/>
    <w:rsid w:val="00A74429"/>
    <w:rsid w:val="00A76298"/>
    <w:rsid w:val="00A930C9"/>
    <w:rsid w:val="00A97861"/>
    <w:rsid w:val="00AA471B"/>
    <w:rsid w:val="00AB1530"/>
    <w:rsid w:val="00AB2551"/>
    <w:rsid w:val="00AC05FB"/>
    <w:rsid w:val="00AE45B5"/>
    <w:rsid w:val="00AE7418"/>
    <w:rsid w:val="00AF5894"/>
    <w:rsid w:val="00B157A4"/>
    <w:rsid w:val="00B34947"/>
    <w:rsid w:val="00B374C3"/>
    <w:rsid w:val="00B40E18"/>
    <w:rsid w:val="00B4441B"/>
    <w:rsid w:val="00B5524E"/>
    <w:rsid w:val="00B74D2B"/>
    <w:rsid w:val="00B82AE7"/>
    <w:rsid w:val="00B86417"/>
    <w:rsid w:val="00B91D73"/>
    <w:rsid w:val="00BA4884"/>
    <w:rsid w:val="00BB3B60"/>
    <w:rsid w:val="00BC2A98"/>
    <w:rsid w:val="00BC651F"/>
    <w:rsid w:val="00BD56E3"/>
    <w:rsid w:val="00BE2CA7"/>
    <w:rsid w:val="00BE5599"/>
    <w:rsid w:val="00BE57F6"/>
    <w:rsid w:val="00BE7371"/>
    <w:rsid w:val="00BF5D16"/>
    <w:rsid w:val="00C0216D"/>
    <w:rsid w:val="00C04E2F"/>
    <w:rsid w:val="00C13B86"/>
    <w:rsid w:val="00C142E1"/>
    <w:rsid w:val="00C23BCC"/>
    <w:rsid w:val="00C24CDE"/>
    <w:rsid w:val="00C27530"/>
    <w:rsid w:val="00C32317"/>
    <w:rsid w:val="00C449F0"/>
    <w:rsid w:val="00C4749D"/>
    <w:rsid w:val="00C47C15"/>
    <w:rsid w:val="00C57501"/>
    <w:rsid w:val="00C62B3E"/>
    <w:rsid w:val="00C7241D"/>
    <w:rsid w:val="00C81781"/>
    <w:rsid w:val="00C900C4"/>
    <w:rsid w:val="00C913E1"/>
    <w:rsid w:val="00C931E1"/>
    <w:rsid w:val="00C932F6"/>
    <w:rsid w:val="00CA11CB"/>
    <w:rsid w:val="00CB2DD3"/>
    <w:rsid w:val="00CB5766"/>
    <w:rsid w:val="00CC4DA9"/>
    <w:rsid w:val="00CC6006"/>
    <w:rsid w:val="00CD1D9E"/>
    <w:rsid w:val="00CF2907"/>
    <w:rsid w:val="00D05320"/>
    <w:rsid w:val="00D15FBB"/>
    <w:rsid w:val="00D17006"/>
    <w:rsid w:val="00D24CD4"/>
    <w:rsid w:val="00D52F85"/>
    <w:rsid w:val="00D56068"/>
    <w:rsid w:val="00D62D9B"/>
    <w:rsid w:val="00D71298"/>
    <w:rsid w:val="00D74188"/>
    <w:rsid w:val="00D748CA"/>
    <w:rsid w:val="00D87B20"/>
    <w:rsid w:val="00DA650C"/>
    <w:rsid w:val="00DA748A"/>
    <w:rsid w:val="00DA75AE"/>
    <w:rsid w:val="00DB1B54"/>
    <w:rsid w:val="00DB2717"/>
    <w:rsid w:val="00DC2A35"/>
    <w:rsid w:val="00DC6C3E"/>
    <w:rsid w:val="00DC769B"/>
    <w:rsid w:val="00DD02A7"/>
    <w:rsid w:val="00DD0827"/>
    <w:rsid w:val="00DD6D74"/>
    <w:rsid w:val="00DE273F"/>
    <w:rsid w:val="00DE2EE6"/>
    <w:rsid w:val="00DE32A1"/>
    <w:rsid w:val="00E12166"/>
    <w:rsid w:val="00E138CA"/>
    <w:rsid w:val="00E21AE3"/>
    <w:rsid w:val="00E22E3F"/>
    <w:rsid w:val="00E36BFA"/>
    <w:rsid w:val="00E41D3D"/>
    <w:rsid w:val="00E5315A"/>
    <w:rsid w:val="00E57041"/>
    <w:rsid w:val="00E60AAD"/>
    <w:rsid w:val="00E62D24"/>
    <w:rsid w:val="00E740D9"/>
    <w:rsid w:val="00E77279"/>
    <w:rsid w:val="00E82036"/>
    <w:rsid w:val="00E917DC"/>
    <w:rsid w:val="00EA5360"/>
    <w:rsid w:val="00EA56E2"/>
    <w:rsid w:val="00EB1F21"/>
    <w:rsid w:val="00ED1A89"/>
    <w:rsid w:val="00ED517E"/>
    <w:rsid w:val="00EE3C07"/>
    <w:rsid w:val="00EE6F2B"/>
    <w:rsid w:val="00EE741D"/>
    <w:rsid w:val="00EF02BF"/>
    <w:rsid w:val="00F06F4F"/>
    <w:rsid w:val="00F1761C"/>
    <w:rsid w:val="00F21DA5"/>
    <w:rsid w:val="00F35C26"/>
    <w:rsid w:val="00F428D9"/>
    <w:rsid w:val="00F46370"/>
    <w:rsid w:val="00F50D38"/>
    <w:rsid w:val="00F6450D"/>
    <w:rsid w:val="00F67C78"/>
    <w:rsid w:val="00F753D7"/>
    <w:rsid w:val="00F7671F"/>
    <w:rsid w:val="00F832FA"/>
    <w:rsid w:val="00F8736F"/>
    <w:rsid w:val="00FA203D"/>
    <w:rsid w:val="00FB1CCB"/>
    <w:rsid w:val="00FC5A03"/>
    <w:rsid w:val="00FD1E69"/>
    <w:rsid w:val="00FD3B32"/>
    <w:rsid w:val="00FE4741"/>
    <w:rsid w:val="00FF2C0F"/>
    <w:rsid w:val="00FF3B74"/>
    <w:rsid w:val="00FF4166"/>
    <w:rsid w:val="00FF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7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F4148"/>
    <w:rPr>
      <w:rFonts w:ascii="Segoe UI" w:hAnsi="Segoe UI" w:cs="Segoe UI"/>
      <w:sz w:val="18"/>
      <w:szCs w:val="18"/>
    </w:rPr>
  </w:style>
  <w:style w:type="paragraph" w:customStyle="1" w:styleId="-">
    <w:name w:val="Контракт-раздел"/>
    <w:basedOn w:val="a"/>
    <w:next w:val="-0"/>
    <w:rsid w:val="002D3797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2D3797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2D3797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2D3797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62B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F67C78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A0654E"/>
    <w:pPr>
      <w:ind w:left="720"/>
      <w:contextualSpacing/>
    </w:pPr>
  </w:style>
  <w:style w:type="character" w:customStyle="1" w:styleId="-3">
    <w:name w:val="Интернет-ссылка"/>
    <w:uiPriority w:val="99"/>
    <w:rsid w:val="006A3730"/>
    <w:rPr>
      <w:color w:val="0000FF"/>
      <w:u w:val="single"/>
    </w:rPr>
  </w:style>
  <w:style w:type="paragraph" w:customStyle="1" w:styleId="LBBodyText1">
    <w:name w:val="LB Body Text 1"/>
    <w:basedOn w:val="a"/>
    <w:qFormat/>
    <w:rsid w:val="001F722A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</w:rPr>
  </w:style>
  <w:style w:type="paragraph" w:customStyle="1" w:styleId="LBGovstyle2">
    <w:name w:val="LB Gov style 2"/>
    <w:rsid w:val="001579D3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  <w:style w:type="paragraph" w:customStyle="1" w:styleId="ConsPlusCell">
    <w:name w:val="ConsPlusCell"/>
    <w:uiPriority w:val="99"/>
    <w:rsid w:val="00CC4D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7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F4148"/>
    <w:rPr>
      <w:rFonts w:ascii="Segoe UI" w:hAnsi="Segoe UI" w:cs="Segoe UI"/>
      <w:sz w:val="18"/>
      <w:szCs w:val="18"/>
    </w:rPr>
  </w:style>
  <w:style w:type="paragraph" w:customStyle="1" w:styleId="-">
    <w:name w:val="Контракт-раздел"/>
    <w:basedOn w:val="a"/>
    <w:next w:val="-0"/>
    <w:rsid w:val="002D3797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2D3797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2D3797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2D3797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62B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F67C78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A0654E"/>
    <w:pPr>
      <w:ind w:left="720"/>
      <w:contextualSpacing/>
    </w:pPr>
  </w:style>
  <w:style w:type="character" w:customStyle="1" w:styleId="-3">
    <w:name w:val="Интернет-ссылка"/>
    <w:uiPriority w:val="99"/>
    <w:rsid w:val="006A3730"/>
    <w:rPr>
      <w:color w:val="0000FF"/>
      <w:u w:val="single"/>
    </w:rPr>
  </w:style>
  <w:style w:type="paragraph" w:customStyle="1" w:styleId="LBBodyText1">
    <w:name w:val="LB Body Text 1"/>
    <w:basedOn w:val="a"/>
    <w:qFormat/>
    <w:rsid w:val="001F722A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</w:rPr>
  </w:style>
  <w:style w:type="paragraph" w:customStyle="1" w:styleId="LBGovstyle2">
    <w:name w:val="LB Gov style 2"/>
    <w:rsid w:val="001579D3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  <w:style w:type="paragraph" w:customStyle="1" w:styleId="ConsPlusCell">
    <w:name w:val="ConsPlusCell"/>
    <w:uiPriority w:val="99"/>
    <w:rsid w:val="00CC4D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6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1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4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9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8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8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2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4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2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4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7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1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9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1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6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7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8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7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9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5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2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C51E1-97EE-4FAB-BFA2-4BC84DFFE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User</cp:lastModifiedBy>
  <cp:revision>15</cp:revision>
  <cp:lastPrinted>2022-08-12T16:50:00Z</cp:lastPrinted>
  <dcterms:created xsi:type="dcterms:W3CDTF">2025-01-22T13:09:00Z</dcterms:created>
  <dcterms:modified xsi:type="dcterms:W3CDTF">2026-09-08T08:45:00Z</dcterms:modified>
</cp:coreProperties>
</file>