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BB4" w:rsidRPr="00B21B4F" w:rsidRDefault="00970604">
      <w:pPr>
        <w:pStyle w:val="LBNameoftheParty"/>
      </w:pPr>
      <w:r w:rsidRPr="00B21B4F">
        <w:t xml:space="preserve">ГОСУДАРСТВЕННЫЙ КОНТРАКТ </w:t>
      </w:r>
      <w:bookmarkStart w:id="0" w:name="_Hlk15555883"/>
      <w:r w:rsidRPr="00B21B4F">
        <w:t>№</w:t>
      </w:r>
      <w:bookmarkEnd w:id="0"/>
      <w:r w:rsidR="00091C61" w:rsidRPr="00B21B4F">
        <w:t xml:space="preserve"> </w:t>
      </w:r>
      <w:r w:rsidR="00973371">
        <w:t>109</w:t>
      </w:r>
      <w:r w:rsidR="005E7D2E" w:rsidRPr="00B21B4F">
        <w:t>-2026</w:t>
      </w:r>
    </w:p>
    <w:p w:rsidR="008D7BB4" w:rsidRPr="00B21B4F" w:rsidRDefault="00FF3925" w:rsidP="00B916D3">
      <w:pPr>
        <w:shd w:val="clear" w:color="auto" w:fill="FFFFFF"/>
        <w:jc w:val="center"/>
        <w:rPr>
          <w:b/>
          <w:szCs w:val="22"/>
        </w:rPr>
      </w:pPr>
      <w:r w:rsidRPr="00B21B4F">
        <w:rPr>
          <w:b/>
          <w:szCs w:val="22"/>
        </w:rPr>
        <w:t xml:space="preserve">Оказание услуги по </w:t>
      </w:r>
      <w:r w:rsidR="00091C61" w:rsidRPr="00B21B4F">
        <w:rPr>
          <w:b/>
          <w:szCs w:val="22"/>
        </w:rPr>
        <w:t>обучению по программам «</w:t>
      </w:r>
      <w:r w:rsidR="00B916D3" w:rsidRPr="00B916D3">
        <w:rPr>
          <w:b/>
          <w:szCs w:val="22"/>
        </w:rPr>
        <w:t>О</w:t>
      </w:r>
      <w:r w:rsidR="00B916D3" w:rsidRPr="00B916D3">
        <w:rPr>
          <w:b/>
          <w:szCs w:val="22"/>
        </w:rPr>
        <w:t xml:space="preserve">тражение в учете и отчетности за 9 месяцев 2026 года </w:t>
      </w:r>
      <w:r w:rsidR="00B916D3">
        <w:rPr>
          <w:b/>
          <w:szCs w:val="22"/>
        </w:rPr>
        <w:t xml:space="preserve"> </w:t>
      </w:r>
      <w:r w:rsidR="00B916D3" w:rsidRPr="00B916D3">
        <w:rPr>
          <w:b/>
          <w:szCs w:val="22"/>
        </w:rPr>
        <w:t>требований новых нормативно – пра</w:t>
      </w:r>
      <w:r w:rsidR="00B916D3">
        <w:rPr>
          <w:b/>
          <w:szCs w:val="22"/>
        </w:rPr>
        <w:t xml:space="preserve">вовых актов </w:t>
      </w:r>
      <w:r w:rsidR="00B916D3" w:rsidRPr="00B916D3">
        <w:rPr>
          <w:b/>
          <w:szCs w:val="22"/>
        </w:rPr>
        <w:t>по учету в бюджетной сфере</w:t>
      </w:r>
      <w:r w:rsidR="00B916D3" w:rsidRPr="00B21B4F">
        <w:rPr>
          <w:b/>
          <w:szCs w:val="22"/>
        </w:rPr>
        <w:t>»</w:t>
      </w:r>
    </w:p>
    <w:p w:rsidR="008D7BB4" w:rsidRPr="00B21B4F" w:rsidRDefault="008D7BB4">
      <w:pPr>
        <w:jc w:val="center"/>
      </w:pPr>
    </w:p>
    <w:tbl>
      <w:tblPr>
        <w:tblW w:w="9606" w:type="dxa"/>
        <w:tblInd w:w="-142" w:type="dxa"/>
        <w:tblCellMar>
          <w:left w:w="10" w:type="dxa"/>
          <w:right w:w="10" w:type="dxa"/>
        </w:tblCellMar>
        <w:tblLook w:val="04A0"/>
      </w:tblPr>
      <w:tblGrid>
        <w:gridCol w:w="4785"/>
        <w:gridCol w:w="4821"/>
      </w:tblGrid>
      <w:tr w:rsidR="008D7BB4" w:rsidRPr="00B21B4F">
        <w:tc>
          <w:tcPr>
            <w:tcW w:w="4785" w:type="dxa"/>
            <w:tcMar>
              <w:top w:w="0" w:type="dxa"/>
              <w:left w:w="108" w:type="dxa"/>
              <w:bottom w:w="0" w:type="dxa"/>
              <w:right w:w="108" w:type="dxa"/>
            </w:tcMar>
            <w:hideMark/>
          </w:tcPr>
          <w:p w:rsidR="008D7BB4" w:rsidRPr="00B21B4F" w:rsidRDefault="00970604">
            <w:pPr>
              <w:pStyle w:val="BodyText1"/>
              <w:rPr>
                <w:lang w:val="ru-RU"/>
              </w:rPr>
            </w:pPr>
            <w:r w:rsidRPr="00B21B4F">
              <w:t>гп. Сиверский</w:t>
            </w:r>
          </w:p>
        </w:tc>
        <w:tc>
          <w:tcPr>
            <w:tcW w:w="4821" w:type="dxa"/>
            <w:tcMar>
              <w:top w:w="0" w:type="dxa"/>
              <w:left w:w="108" w:type="dxa"/>
              <w:bottom w:w="0" w:type="dxa"/>
              <w:right w:w="108" w:type="dxa"/>
            </w:tcMar>
            <w:hideMark/>
          </w:tcPr>
          <w:p w:rsidR="008D7BB4" w:rsidRPr="00B21B4F" w:rsidRDefault="00970604" w:rsidP="007320F4">
            <w:pPr>
              <w:pStyle w:val="BodyText1"/>
              <w:ind w:right="-15"/>
              <w:jc w:val="right"/>
            </w:pPr>
            <w:bookmarkStart w:id="1" w:name="_Hlk53802719"/>
            <w:r w:rsidRPr="00B21B4F">
              <w:t>«</w:t>
            </w:r>
            <w:r w:rsidR="005E7D2E" w:rsidRPr="00B21B4F">
              <w:rPr>
                <w:lang w:val="ru-RU"/>
              </w:rPr>
              <w:t>___</w:t>
            </w:r>
            <w:r w:rsidRPr="00B21B4F">
              <w:t>»</w:t>
            </w:r>
            <w:r w:rsidR="00061A1C" w:rsidRPr="00B21B4F">
              <w:rPr>
                <w:lang w:val="ru-RU"/>
              </w:rPr>
              <w:t xml:space="preserve"> </w:t>
            </w:r>
            <w:r w:rsidR="007320F4" w:rsidRPr="00B21B4F">
              <w:rPr>
                <w:lang w:val="ru-RU"/>
              </w:rPr>
              <w:t>___________</w:t>
            </w:r>
            <w:r w:rsidR="003A7998" w:rsidRPr="00B21B4F">
              <w:rPr>
                <w:lang w:val="ru-RU"/>
              </w:rPr>
              <w:t xml:space="preserve"> </w:t>
            </w:r>
            <w:r w:rsidR="003A7350" w:rsidRPr="00B21B4F">
              <w:rPr>
                <w:lang w:val="ru-RU"/>
              </w:rPr>
              <w:t>2026</w:t>
            </w:r>
            <w:r w:rsidRPr="00B21B4F">
              <w:t xml:space="preserve"> г. </w:t>
            </w:r>
            <w:bookmarkEnd w:id="1"/>
          </w:p>
        </w:tc>
      </w:tr>
    </w:tbl>
    <w:p w:rsidR="008D7BB4" w:rsidRPr="00B21B4F" w:rsidRDefault="00C93A78">
      <w:pPr>
        <w:pStyle w:val="LBBodyText1"/>
        <w:ind w:hanging="15"/>
      </w:pPr>
      <w:r w:rsidRPr="00B21B4F">
        <w:rPr>
          <w:b/>
        </w:rPr>
        <w:t>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 в лице директора Малеева Алексея Олеговича</w:t>
      </w:r>
      <w:r w:rsidR="00970604" w:rsidRPr="00B21B4F">
        <w:t xml:space="preserve"> (далее –</w:t>
      </w:r>
      <w:r w:rsidR="00970604" w:rsidRPr="00B21B4F">
        <w:rPr>
          <w:b/>
        </w:rPr>
        <w:t xml:space="preserve"> «Заказчик»)</w:t>
      </w:r>
      <w:r w:rsidR="00970604" w:rsidRPr="00B21B4F">
        <w:t>, с одной стороны, и</w:t>
      </w:r>
    </w:p>
    <w:p w:rsidR="008D7BB4" w:rsidRPr="00B21B4F" w:rsidRDefault="003A7998">
      <w:pPr>
        <w:pStyle w:val="LBBodyText1"/>
        <w:ind w:hanging="15"/>
      </w:pPr>
      <w:r w:rsidRPr="00973371">
        <w:rPr>
          <w:b/>
          <w:color w:val="FFFFFF" w:themeColor="background1"/>
        </w:rPr>
        <w:t>Общество с ограниченной ответственностью «ПРОФЦЕНТР» (сокр. – ООО «ПРОФЦЕНТР»)</w:t>
      </w:r>
      <w:r w:rsidRPr="00973371">
        <w:rPr>
          <w:b/>
          <w:color w:val="FFFFFF" w:themeColor="background1"/>
          <w:szCs w:val="22"/>
        </w:rPr>
        <w:t>, осуществляющее образовательную деятельность на основании Лицензия на право осуществления образовательной деятельности № 24/20, серия 76Л02 № 0001709 от 14.07.2020 на основании приказа Департамента образования Ярославской области № 90/05-03, в лице директора Тобольского Андрея Борисовича, действующего на основании Устава</w:t>
      </w:r>
      <w:r w:rsidR="00FA22E7" w:rsidRPr="00B21B4F">
        <w:t xml:space="preserve"> </w:t>
      </w:r>
      <w:r w:rsidR="00970604" w:rsidRPr="00B21B4F">
        <w:t xml:space="preserve"> </w:t>
      </w:r>
      <w:bookmarkStart w:id="2" w:name="OLE_LINK83"/>
      <w:bookmarkStart w:id="3" w:name="OLE_LINK82"/>
      <w:bookmarkStart w:id="4" w:name="OLE_LINK81"/>
      <w:bookmarkStart w:id="5" w:name="OLE_LINK80"/>
      <w:bookmarkStart w:id="6" w:name="OLE_LINK75"/>
      <w:bookmarkStart w:id="7" w:name="OLE_LINK74"/>
      <w:bookmarkStart w:id="8" w:name="OLE_LINK73"/>
      <w:r w:rsidR="00970604" w:rsidRPr="00B21B4F">
        <w:t>(далее - «</w:t>
      </w:r>
      <w:r w:rsidR="00970604" w:rsidRPr="00B21B4F">
        <w:rPr>
          <w:b/>
        </w:rPr>
        <w:t>Исполнитель</w:t>
      </w:r>
      <w:r w:rsidR="00970604" w:rsidRPr="00B21B4F">
        <w:t>»)</w:t>
      </w:r>
      <w:bookmarkEnd w:id="2"/>
      <w:bookmarkEnd w:id="3"/>
      <w:bookmarkEnd w:id="4"/>
      <w:bookmarkEnd w:id="5"/>
      <w:bookmarkEnd w:id="6"/>
      <w:bookmarkEnd w:id="7"/>
      <w:bookmarkEnd w:id="8"/>
      <w:r w:rsidR="00970604" w:rsidRPr="00B21B4F">
        <w:t>, с другой стороны, далее совместно именуемые «</w:t>
      </w:r>
      <w:r w:rsidR="00970604" w:rsidRPr="00B21B4F">
        <w:rPr>
          <w:b/>
        </w:rPr>
        <w:t>Стороны</w:t>
      </w:r>
      <w:r w:rsidR="00970604" w:rsidRPr="00B21B4F">
        <w:t>», а по отдельности «</w:t>
      </w:r>
      <w:r w:rsidR="00970604" w:rsidRPr="00B21B4F">
        <w:rPr>
          <w:b/>
        </w:rPr>
        <w:t>Сторона</w:t>
      </w:r>
      <w:r w:rsidR="00970604" w:rsidRPr="00B21B4F">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C655FA" w:rsidRPr="00B21B4F">
        <w:t>262471901666347050100100020000000244</w:t>
      </w:r>
      <w:r w:rsidR="00970604" w:rsidRPr="00B21B4F">
        <w:t>), на основании п.5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00970604" w:rsidRPr="00B21B4F">
        <w:rPr>
          <w:b/>
        </w:rPr>
        <w:t>Федеральный закон о контрактной системе</w:t>
      </w:r>
      <w:r w:rsidR="00970604" w:rsidRPr="00B21B4F">
        <w:t xml:space="preserve">»), заключили настоящий </w:t>
      </w:r>
      <w:bookmarkStart w:id="9" w:name="_Hlk15555829"/>
      <w:r w:rsidR="00970604" w:rsidRPr="00B21B4F">
        <w:t>государственный контракт</w:t>
      </w:r>
      <w:bookmarkEnd w:id="9"/>
      <w:r w:rsidR="00970604" w:rsidRPr="00B21B4F">
        <w:t xml:space="preserve"> (далее – «</w:t>
      </w:r>
      <w:r w:rsidR="00970604" w:rsidRPr="00B21B4F">
        <w:rPr>
          <w:b/>
        </w:rPr>
        <w:t>Контракт</w:t>
      </w:r>
      <w:r w:rsidR="00970604" w:rsidRPr="00B21B4F">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8D7BB4" w:rsidRPr="00B21B4F" w:rsidRDefault="00970604">
      <w:pPr>
        <w:pStyle w:val="LBGovstyle1"/>
      </w:pPr>
      <w:r w:rsidRPr="00B21B4F">
        <w:t>Предмет Контракта</w:t>
      </w:r>
    </w:p>
    <w:p w:rsidR="008D7BB4" w:rsidRPr="00B21B4F" w:rsidRDefault="00970604" w:rsidP="001D0A4B">
      <w:pPr>
        <w:pStyle w:val="LBGovstyle2"/>
      </w:pPr>
      <w:r w:rsidRPr="00B21B4F">
        <w:t xml:space="preserve">Исполнитель обязуется собственными силами своевременно оказать на условиях настоящего Контракта </w:t>
      </w:r>
      <w:r w:rsidR="00551680" w:rsidRPr="00B21B4F">
        <w:t>«</w:t>
      </w:r>
      <w:r w:rsidR="005E7D2E" w:rsidRPr="00B21B4F">
        <w:t xml:space="preserve">Оказание услуг </w:t>
      </w:r>
      <w:r w:rsidR="00091C61" w:rsidRPr="00B21B4F">
        <w:t xml:space="preserve">по </w:t>
      </w:r>
      <w:r w:rsidR="00091C61" w:rsidRPr="00B21B4F">
        <w:rPr>
          <w:b/>
          <w:szCs w:val="22"/>
        </w:rPr>
        <w:t>обучению по программам «</w:t>
      </w:r>
      <w:r w:rsidR="00B916D3" w:rsidRPr="00B916D3">
        <w:rPr>
          <w:b/>
          <w:szCs w:val="22"/>
        </w:rPr>
        <w:t>Отражение в учете и отчетности за 9 месяцев 2026 года  требований новых нормативно – правовых актов по учету в бюджетной сфере</w:t>
      </w:r>
      <w:r w:rsidR="00091C61" w:rsidRPr="00B21B4F">
        <w:rPr>
          <w:b/>
          <w:szCs w:val="22"/>
        </w:rPr>
        <w:t>»</w:t>
      </w:r>
      <w:r w:rsidRPr="00B21B4F">
        <w:t xml:space="preserve"> (далее – </w:t>
      </w:r>
      <w:r w:rsidRPr="00B21B4F">
        <w:rPr>
          <w:b/>
        </w:rPr>
        <w:t>«услуги»</w:t>
      </w:r>
      <w:r w:rsidRPr="00B21B4F">
        <w:t>) в пользу Заказчика, а Заказчик обязуется принять и оплатить</w:t>
      </w:r>
      <w:r w:rsidRPr="00B21B4F">
        <w:rPr>
          <w:rStyle w:val="a4"/>
        </w:rPr>
        <w:footnoteReference w:id="1"/>
      </w:r>
      <w:r w:rsidRPr="00B21B4F">
        <w:t xml:space="preserve"> услуги, оказанные надлежащим образом.</w:t>
      </w:r>
    </w:p>
    <w:p w:rsidR="008D7BB4" w:rsidRPr="00B21B4F" w:rsidRDefault="00970604">
      <w:pPr>
        <w:pStyle w:val="LBGovstyle2"/>
      </w:pPr>
      <w:r w:rsidRPr="00B21B4F">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rsidR="008D7BB4" w:rsidRPr="00B21B4F" w:rsidRDefault="00970604">
      <w:pPr>
        <w:pStyle w:val="LBGovstyle2"/>
      </w:pPr>
      <w:r w:rsidRPr="00B21B4F">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rsidR="008D7BB4" w:rsidRPr="00B21B4F" w:rsidRDefault="00970604">
      <w:pPr>
        <w:pStyle w:val="LBGovstyle2"/>
      </w:pPr>
      <w:r w:rsidRPr="00B21B4F">
        <w:t xml:space="preserve">Место оказания услуг: </w:t>
      </w:r>
      <w:r w:rsidR="00091C61" w:rsidRPr="00B21B4F">
        <w:t xml:space="preserve">на территории </w:t>
      </w:r>
      <w:r w:rsidR="00C159E7" w:rsidRPr="00B21B4F">
        <w:t>Заказчика</w:t>
      </w:r>
      <w:r w:rsidRPr="00B21B4F">
        <w:t xml:space="preserve"> (далее – </w:t>
      </w:r>
      <w:r w:rsidRPr="00B21B4F">
        <w:rPr>
          <w:b/>
        </w:rPr>
        <w:t>«место оказания услуг»</w:t>
      </w:r>
      <w:r w:rsidRPr="00B21B4F">
        <w:t>).</w:t>
      </w:r>
    </w:p>
    <w:p w:rsidR="008D7BB4" w:rsidRPr="00B21B4F" w:rsidRDefault="00970604">
      <w:pPr>
        <w:pStyle w:val="LBGovstyle1"/>
      </w:pPr>
      <w:r w:rsidRPr="00B21B4F">
        <w:t>Цена Контракта (Предложение о цене за право заключения Контракта</w:t>
      </w:r>
      <w:r w:rsidRPr="00B21B4F">
        <w:rPr>
          <w:rStyle w:val="a4"/>
        </w:rPr>
        <w:footnoteReference w:id="2"/>
      </w:r>
      <w:r w:rsidRPr="00B21B4F">
        <w:t>)</w:t>
      </w:r>
    </w:p>
    <w:p w:rsidR="008D7BB4" w:rsidRPr="00B21B4F" w:rsidRDefault="00970604">
      <w:pPr>
        <w:pStyle w:val="LBGovstyle2"/>
      </w:pPr>
      <w:r w:rsidRPr="00B21B4F">
        <w:lastRenderedPageBreak/>
        <w:t>Цена Контракта (Предложение о цене за право заключения Контракта) и валюта платежа устанавливаются в российских рублях.</w:t>
      </w:r>
    </w:p>
    <w:p w:rsidR="008D7BB4" w:rsidRPr="00B21B4F" w:rsidRDefault="00970604">
      <w:pPr>
        <w:pStyle w:val="LBGovstyle2"/>
      </w:pPr>
      <w:r w:rsidRPr="00B21B4F">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r w:rsidR="003A7998" w:rsidRPr="00B21B4F">
        <w:t xml:space="preserve"> </w:t>
      </w:r>
    </w:p>
    <w:p w:rsidR="008D7BB4" w:rsidRPr="00B21B4F" w:rsidRDefault="00970604">
      <w:pPr>
        <w:pStyle w:val="LBBodyText2"/>
      </w:pPr>
      <w:r w:rsidRPr="00B21B4F">
        <w:t xml:space="preserve">Цена контракта (Предложение о цене за право заключения Контракта) составляет </w:t>
      </w:r>
      <w:bookmarkStart w:id="14" w:name="_Hlk15556236"/>
      <w:r w:rsidR="00973371">
        <w:t>__________________________________</w:t>
      </w:r>
      <w:r w:rsidR="00D4398C" w:rsidRPr="00B21B4F">
        <w:t xml:space="preserve">, </w:t>
      </w:r>
      <w:r w:rsidR="00FA22E7" w:rsidRPr="00B21B4F">
        <w:t>НДС не облагается, на основании Уведомления о возможности использования упрощенной системы налогообложения</w:t>
      </w:r>
      <w:r w:rsidRPr="00B21B4F">
        <w:rPr>
          <w:rStyle w:val="a4"/>
          <w:shd w:val="clear" w:color="auto" w:fill="FFFFFF"/>
        </w:rPr>
        <w:footnoteReference w:id="3"/>
      </w:r>
      <w:bookmarkEnd w:id="14"/>
      <w:r w:rsidRPr="00B21B4F">
        <w:t>.</w:t>
      </w:r>
    </w:p>
    <w:p w:rsidR="008D7BB4" w:rsidRPr="00B21B4F" w:rsidRDefault="00970604">
      <w:pPr>
        <w:pStyle w:val="LBGovstyle2"/>
      </w:pPr>
      <w:bookmarkStart w:id="15" w:name="_Hlk15576096"/>
      <w:bookmarkStart w:id="16" w:name="_Hlk55280497"/>
      <w:bookmarkEnd w:id="15"/>
      <w:bookmarkEnd w:id="16"/>
      <w:r w:rsidRPr="00B21B4F">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D7BB4" w:rsidRPr="00B21B4F" w:rsidRDefault="00970604">
      <w:pPr>
        <w:pStyle w:val="LBGovstyle2"/>
      </w:pPr>
      <w:bookmarkStart w:id="17" w:name="_Ref480215053"/>
      <w:bookmarkStart w:id="18" w:name="_Ref438119014"/>
      <w:bookmarkStart w:id="19" w:name="_Ref436310198"/>
      <w:bookmarkStart w:id="20" w:name="_Ref437017192"/>
      <w:bookmarkEnd w:id="17"/>
      <w:bookmarkEnd w:id="18"/>
      <w:bookmarkEnd w:id="19"/>
      <w:bookmarkEnd w:id="20"/>
      <w:r w:rsidRPr="00B21B4F">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rsidR="008D7BB4" w:rsidRPr="00B21B4F" w:rsidRDefault="00970604">
      <w:pPr>
        <w:pStyle w:val="LBGovstyle2"/>
      </w:pPr>
      <w:bookmarkStart w:id="21" w:name="_Ref493267580"/>
      <w:bookmarkStart w:id="22" w:name="_Ref493267553"/>
      <w:bookmarkEnd w:id="21"/>
      <w:bookmarkEnd w:id="22"/>
      <w:r w:rsidRPr="00B21B4F">
        <w:t>Оплата по Контракту производится в следующем порядке:</w:t>
      </w:r>
    </w:p>
    <w:p w:rsidR="008D7BB4" w:rsidRPr="00B21B4F" w:rsidRDefault="00970604">
      <w:pPr>
        <w:pStyle w:val="LBGovstyle2"/>
      </w:pPr>
      <w:r w:rsidRPr="00B21B4F">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rsidR="008D7BB4" w:rsidRPr="00B21B4F" w:rsidRDefault="00970604">
      <w:pPr>
        <w:pStyle w:val="LBGovstyle2"/>
        <w:spacing w:after="0"/>
      </w:pPr>
      <w:bookmarkStart w:id="23" w:name="_Hlk37079612"/>
      <w:bookmarkStart w:id="24" w:name="_Hlk38991462"/>
      <w:bookmarkStart w:id="25" w:name="_Hlk55986656"/>
      <w:r w:rsidRPr="00B21B4F">
        <w:t>Источник финансирования Контракта:</w:t>
      </w:r>
      <w:bookmarkEnd w:id="23"/>
      <w:bookmarkEnd w:id="24"/>
      <w:bookmarkEnd w:id="25"/>
    </w:p>
    <w:p w:rsidR="008D7BB4" w:rsidRPr="00B21B4F" w:rsidRDefault="00970604">
      <w:pPr>
        <w:pStyle w:val="LBGovstyle2doczillaStyle3"/>
        <w:numPr>
          <w:ilvl w:val="1"/>
          <w:numId w:val="0"/>
        </w:numPr>
        <w:ind w:left="720"/>
        <w:rPr>
          <w:sz w:val="22"/>
        </w:rPr>
      </w:pPr>
      <w:r w:rsidRPr="00B21B4F">
        <w:rPr>
          <w:sz w:val="22"/>
          <w:lang w:val="ru-RU"/>
        </w:rPr>
        <w:t xml:space="preserve">- </w:t>
      </w:r>
      <w:r w:rsidRPr="00B21B4F">
        <w:rPr>
          <w:sz w:val="22"/>
        </w:rPr>
        <w:t>Средства бюджетных учреждений</w:t>
      </w:r>
    </w:p>
    <w:tbl>
      <w:tblPr>
        <w:tblW w:w="8650" w:type="dxa"/>
        <w:tblInd w:w="704" w:type="dxa"/>
        <w:tblLayout w:type="fixed"/>
        <w:tblLook w:val="04A0"/>
      </w:tblPr>
      <w:tblGrid>
        <w:gridCol w:w="3973"/>
        <w:gridCol w:w="4677"/>
      </w:tblGrid>
      <w:tr w:rsidR="008D7BB4" w:rsidRPr="00B21B4F">
        <w:tc>
          <w:tcPr>
            <w:tcW w:w="3973" w:type="dxa"/>
          </w:tcPr>
          <w:p w:rsidR="008D7BB4" w:rsidRPr="00B21B4F" w:rsidRDefault="005E7D2E">
            <w:pPr>
              <w:jc w:val="left"/>
            </w:pPr>
            <w:r w:rsidRPr="00B21B4F">
              <w:t>на 2026</w:t>
            </w:r>
            <w:r w:rsidR="00970604" w:rsidRPr="00B21B4F">
              <w:t xml:space="preserve"> год</w:t>
            </w:r>
          </w:p>
        </w:tc>
        <w:tc>
          <w:tcPr>
            <w:tcW w:w="4677" w:type="dxa"/>
          </w:tcPr>
          <w:p w:rsidR="008D7BB4" w:rsidRPr="00B21B4F" w:rsidRDefault="00973371">
            <w:pPr>
              <w:jc w:val="left"/>
            </w:pPr>
            <w:r>
              <w:t>_________________________</w:t>
            </w:r>
          </w:p>
        </w:tc>
      </w:tr>
    </w:tbl>
    <w:p w:rsidR="008D7BB4" w:rsidRPr="00B21B4F" w:rsidRDefault="00970604">
      <w:pPr>
        <w:pStyle w:val="LBGovstyle2"/>
      </w:pPr>
      <w:r w:rsidRPr="00B21B4F">
        <w:t>Авансовые платежи по Контракту не предусмотрены.</w:t>
      </w:r>
    </w:p>
    <w:p w:rsidR="008D7BB4" w:rsidRPr="00B21B4F" w:rsidRDefault="00970604">
      <w:pPr>
        <w:pStyle w:val="LBGovstyle2"/>
      </w:pPr>
      <w:bookmarkStart w:id="26" w:name="_Hlk92921972"/>
      <w:bookmarkStart w:id="27" w:name="_Hlk94117721"/>
      <w:bookmarkStart w:id="28" w:name="_Hlk94118078"/>
      <w:bookmarkStart w:id="29" w:name="_Hlk107608581"/>
      <w:bookmarkStart w:id="30" w:name="_Hlk107608601"/>
      <w:bookmarkStart w:id="31" w:name="_Hlk103610734"/>
      <w:bookmarkStart w:id="32" w:name="_Hlk107608545"/>
      <w:bookmarkStart w:id="33" w:name="_Hlk94087863"/>
      <w:bookmarkStart w:id="34" w:name="_Hlk15558900"/>
      <w:bookmarkStart w:id="35" w:name="_Hlk55286376"/>
      <w:bookmarkStart w:id="36" w:name="_Hlk55290127"/>
      <w:bookmarkStart w:id="37" w:name="_Hlk58822244"/>
      <w:bookmarkEnd w:id="26"/>
      <w:bookmarkEnd w:id="27"/>
      <w:bookmarkEnd w:id="28"/>
      <w:bookmarkEnd w:id="29"/>
      <w:bookmarkEnd w:id="30"/>
      <w:bookmarkEnd w:id="31"/>
      <w:bookmarkEnd w:id="32"/>
      <w:bookmarkEnd w:id="33"/>
      <w:bookmarkEnd w:id="34"/>
      <w:bookmarkEnd w:id="35"/>
      <w:bookmarkEnd w:id="36"/>
      <w:r w:rsidRPr="00B21B4F">
        <w:t xml:space="preserve">Расчет за оказанные услуги осуществляется </w:t>
      </w:r>
      <w:r w:rsidR="00DF0BC8" w:rsidRPr="00B21B4F">
        <w:t xml:space="preserve">ежемесячно </w:t>
      </w:r>
      <w:r w:rsidRPr="00B21B4F">
        <w:t xml:space="preserve">в течение </w:t>
      </w:r>
      <w:r w:rsidR="00C93A78" w:rsidRPr="00B21B4F">
        <w:t>10</w:t>
      </w:r>
      <w:r w:rsidRPr="00B21B4F">
        <w:t xml:space="preserve"> (</w:t>
      </w:r>
      <w:r w:rsidR="00C93A78" w:rsidRPr="00B21B4F">
        <w:t>Десяти</w:t>
      </w:r>
      <w:r w:rsidRPr="00B21B4F">
        <w:t xml:space="preserve">) рабочих дней со дня подписания Заказчиком </w:t>
      </w:r>
      <w:bookmarkEnd w:id="37"/>
      <w:r w:rsidRPr="00B21B4F">
        <w:t>документа, подтверждающего приемку оказанных услуг</w:t>
      </w:r>
      <w:bookmarkStart w:id="38" w:name="_Hlk15302356"/>
      <w:bookmarkEnd w:id="38"/>
      <w:r w:rsidRPr="00B21B4F">
        <w:t>.</w:t>
      </w:r>
    </w:p>
    <w:p w:rsidR="008D7BB4" w:rsidRPr="00B21B4F" w:rsidRDefault="00970604">
      <w:pPr>
        <w:pStyle w:val="LBGovstyle2"/>
      </w:pPr>
      <w:bookmarkStart w:id="39" w:name="_Hlk15645362"/>
      <w:bookmarkStart w:id="40" w:name="_Hlk55290684"/>
      <w:bookmarkEnd w:id="39"/>
      <w:r w:rsidRPr="00B21B4F">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40"/>
    </w:p>
    <w:p w:rsidR="008D7BB4" w:rsidRPr="00B21B4F" w:rsidRDefault="00970604">
      <w:pPr>
        <w:pStyle w:val="LBGovstyle2"/>
      </w:pPr>
      <w:r w:rsidRPr="00B21B4F">
        <w:t xml:space="preserve">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w:t>
      </w:r>
      <w:r w:rsidRPr="00B21B4F">
        <w:lastRenderedPageBreak/>
        <w:t>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rsidR="008D7BB4" w:rsidRPr="00B21B4F" w:rsidRDefault="00970604">
      <w:pPr>
        <w:pStyle w:val="LBGovstyle2"/>
      </w:pPr>
      <w:r w:rsidRPr="00B21B4F">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Pr="00B21B4F" w:rsidRDefault="00970604">
      <w:pPr>
        <w:pStyle w:val="LBGovstyle1"/>
        <w:rPr>
          <w:b w:val="0"/>
        </w:rPr>
      </w:pPr>
      <w:bookmarkStart w:id="41" w:name="_Ref493525303"/>
      <w:bookmarkEnd w:id="41"/>
      <w:r w:rsidRPr="00B21B4F">
        <w:t>Права и обязанности Сторон</w:t>
      </w:r>
    </w:p>
    <w:p w:rsidR="008D7BB4" w:rsidRPr="00B21B4F" w:rsidRDefault="00970604">
      <w:pPr>
        <w:pStyle w:val="LBGovstyle2"/>
      </w:pPr>
      <w:r w:rsidRPr="00B21B4F">
        <w:t>Заказчик имеет право:</w:t>
      </w:r>
    </w:p>
    <w:p w:rsidR="008D7BB4" w:rsidRPr="00B21B4F" w:rsidRDefault="00970604">
      <w:pPr>
        <w:pStyle w:val="LBGovstyle3"/>
      </w:pPr>
      <w:r w:rsidRPr="00B21B4F">
        <w:t>Требовать от Исполнителя надлежащего исполнения обязательств, предусмотренных Контрактом;</w:t>
      </w:r>
    </w:p>
    <w:p w:rsidR="008D7BB4" w:rsidRPr="00B21B4F" w:rsidRDefault="00970604">
      <w:pPr>
        <w:pStyle w:val="LBGovstyle3"/>
      </w:pPr>
      <w:r w:rsidRPr="00B21B4F">
        <w:t>По согласованию с Исполнителем изменить объем оказываемых по Контракту услуг в соответствии с условиями Контракта;</w:t>
      </w:r>
    </w:p>
    <w:p w:rsidR="008D7BB4" w:rsidRPr="00B21B4F" w:rsidRDefault="00970604">
      <w:pPr>
        <w:pStyle w:val="LBGovstyle3"/>
      </w:pPr>
      <w:r w:rsidRPr="00B21B4F">
        <w:t>Досрочно принять и оплатить</w:t>
      </w:r>
      <w:r w:rsidRPr="00B21B4F">
        <w:rPr>
          <w:rStyle w:val="a4"/>
        </w:rPr>
        <w:footnoteReference w:id="4"/>
      </w:r>
      <w:r w:rsidRPr="00B21B4F">
        <w:t xml:space="preserve"> услуги в соответствии с условиями Контракта;</w:t>
      </w:r>
    </w:p>
    <w:p w:rsidR="008D7BB4" w:rsidRPr="00B21B4F" w:rsidRDefault="00970604">
      <w:pPr>
        <w:pStyle w:val="LBGovstyle3"/>
      </w:pPr>
      <w:r w:rsidRPr="00B21B4F">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8D7BB4" w:rsidRPr="00B21B4F" w:rsidRDefault="00970604">
      <w:pPr>
        <w:pStyle w:val="LBGovstyle3"/>
      </w:pPr>
      <w:r w:rsidRPr="00B21B4F">
        <w:t>Осуществлять иные права, предусмотренные Контрактом и (или) законодательством Российской Федерации.</w:t>
      </w:r>
    </w:p>
    <w:p w:rsidR="008D7BB4" w:rsidRPr="00B21B4F" w:rsidRDefault="00970604">
      <w:pPr>
        <w:pStyle w:val="LBGovstyle2"/>
      </w:pPr>
      <w:r w:rsidRPr="00B21B4F">
        <w:t>Заказчик обязан:</w:t>
      </w:r>
    </w:p>
    <w:p w:rsidR="008D7BB4" w:rsidRPr="00B21B4F" w:rsidRDefault="00970604">
      <w:pPr>
        <w:pStyle w:val="LBGovstyle3"/>
      </w:pPr>
      <w:r w:rsidRPr="00B21B4F">
        <w:t>Обеспечить приемку представленных Исполнителем результатов услуг по Контракту;</w:t>
      </w:r>
    </w:p>
    <w:p w:rsidR="008D7BB4" w:rsidRPr="00B21B4F" w:rsidRDefault="00970604">
      <w:pPr>
        <w:pStyle w:val="LBGovstyle3"/>
      </w:pPr>
      <w:r w:rsidRPr="00B21B4F">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rsidR="008D7BB4" w:rsidRPr="00B21B4F" w:rsidRDefault="00970604">
      <w:pPr>
        <w:pStyle w:val="LBGovstyle3"/>
      </w:pPr>
      <w:r w:rsidRPr="00B21B4F">
        <w:t>Оплатить услуги в порядке, предусмотренном Контрактом</w:t>
      </w:r>
      <w:r w:rsidRPr="00B21B4F">
        <w:rPr>
          <w:rStyle w:val="a4"/>
        </w:rPr>
        <w:footnoteReference w:id="5"/>
      </w:r>
      <w:r w:rsidRPr="00B21B4F">
        <w:t>;</w:t>
      </w:r>
    </w:p>
    <w:p w:rsidR="008D7BB4" w:rsidRPr="00B21B4F" w:rsidRDefault="00970604">
      <w:pPr>
        <w:pStyle w:val="LBGovstyle3"/>
      </w:pPr>
      <w:r w:rsidRPr="00B21B4F">
        <w:t>Принять решение об одностороннем отказе от исполнения Контракта в случае, если в ходе исполнения Контракта установлено, что:</w:t>
      </w:r>
    </w:p>
    <w:p w:rsidR="008D7BB4" w:rsidRPr="00B21B4F" w:rsidRDefault="00970604">
      <w:pPr>
        <w:pStyle w:val="LBGovstyle5"/>
      </w:pPr>
      <w:r w:rsidRPr="00B21B4F">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8D7BB4" w:rsidRPr="00B21B4F" w:rsidRDefault="00970604">
      <w:pPr>
        <w:pStyle w:val="LBGovstyle5"/>
      </w:pPr>
      <w:r w:rsidRPr="00B21B4F">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rsidR="008D7BB4" w:rsidRPr="00B21B4F" w:rsidRDefault="00970604">
      <w:pPr>
        <w:pStyle w:val="LBGovstyle3"/>
      </w:pPr>
      <w:r w:rsidRPr="00B21B4F">
        <w:t>Требовать возмещения неустойки и (или) убытков, причиненных по вине Исполнителя.</w:t>
      </w:r>
    </w:p>
    <w:p w:rsidR="008D7BB4" w:rsidRPr="00B21B4F" w:rsidRDefault="00970604">
      <w:pPr>
        <w:pStyle w:val="LBGovstyle3"/>
      </w:pPr>
      <w:r w:rsidRPr="00B21B4F">
        <w:t>Выполнять иные обязанности, предусмотренные Контрактом.</w:t>
      </w:r>
    </w:p>
    <w:p w:rsidR="008D7BB4" w:rsidRPr="00B21B4F" w:rsidRDefault="00970604">
      <w:pPr>
        <w:pStyle w:val="LBGovstyle2"/>
      </w:pPr>
      <w:r w:rsidRPr="00B21B4F">
        <w:lastRenderedPageBreak/>
        <w:t>Исполнитель вправе:</w:t>
      </w:r>
    </w:p>
    <w:p w:rsidR="008D7BB4" w:rsidRPr="00B21B4F" w:rsidRDefault="00970604">
      <w:pPr>
        <w:pStyle w:val="LBGovstyle3"/>
      </w:pPr>
      <w:r w:rsidRPr="00B21B4F">
        <w:t>Требовать от Заказчика приемки результатов оказания услуг;</w:t>
      </w:r>
    </w:p>
    <w:p w:rsidR="008D7BB4" w:rsidRPr="00B21B4F" w:rsidRDefault="00970604">
      <w:pPr>
        <w:pStyle w:val="LBGovstyle3"/>
      </w:pPr>
      <w:r w:rsidRPr="00B21B4F">
        <w:t>Требовать от Заказчика оплаты принятых без замечаний услуг</w:t>
      </w:r>
      <w:r w:rsidRPr="00B21B4F">
        <w:rPr>
          <w:rStyle w:val="a4"/>
        </w:rPr>
        <w:footnoteReference w:id="6"/>
      </w:r>
      <w:r w:rsidRPr="00B21B4F">
        <w:t>;</w:t>
      </w:r>
    </w:p>
    <w:p w:rsidR="008D7BB4" w:rsidRPr="00B21B4F" w:rsidRDefault="00970604">
      <w:pPr>
        <w:pStyle w:val="LBGovstyle3"/>
      </w:pPr>
      <w:r w:rsidRPr="00B21B4F">
        <w:t>Запрашивать у Заказчика информацию, необходимую для выполнения Контракта;</w:t>
      </w:r>
    </w:p>
    <w:p w:rsidR="008D7BB4" w:rsidRPr="00B21B4F" w:rsidRDefault="00970604">
      <w:pPr>
        <w:pStyle w:val="LBGovstyle3"/>
      </w:pPr>
      <w:r w:rsidRPr="00B21B4F">
        <w:t>По согласованию с Заказчиком досрочно оказать услуги;</w:t>
      </w:r>
    </w:p>
    <w:p w:rsidR="008D7BB4" w:rsidRPr="00B21B4F" w:rsidRDefault="00970604">
      <w:pPr>
        <w:pStyle w:val="LBGovstyle3"/>
      </w:pPr>
      <w:r w:rsidRPr="00B21B4F">
        <w:t>Требовать возмещения убытков, причиненных Исполнителю по вине Заказчика в ходе исполнения Контракта;</w:t>
      </w:r>
    </w:p>
    <w:p w:rsidR="008D7BB4" w:rsidRPr="00B21B4F" w:rsidRDefault="00970604">
      <w:pPr>
        <w:pStyle w:val="LBGovstyle3"/>
      </w:pPr>
      <w:bookmarkStart w:id="42" w:name="_Hlk55991313"/>
      <w:bookmarkEnd w:id="42"/>
      <w:r w:rsidRPr="00B21B4F">
        <w:t>Оказывать предусмотренные Контрактом услуги самостоятельно.</w:t>
      </w:r>
    </w:p>
    <w:p w:rsidR="008D7BB4" w:rsidRPr="00B21B4F" w:rsidRDefault="00970604">
      <w:pPr>
        <w:pStyle w:val="LBGovstyle3"/>
      </w:pPr>
      <w:bookmarkStart w:id="43" w:name="_Hlk56433957"/>
      <w:bookmarkEnd w:id="43"/>
      <w:r w:rsidRPr="00B21B4F">
        <w:t>Осуществлять иные права, предусмотренные Контрактом и (или) законодательством Российской Федерации.</w:t>
      </w:r>
    </w:p>
    <w:p w:rsidR="008D7BB4" w:rsidRPr="00B21B4F" w:rsidRDefault="00970604">
      <w:pPr>
        <w:pStyle w:val="LBGovstyle2"/>
      </w:pPr>
      <w:r w:rsidRPr="00B21B4F">
        <w:t>Исполнитель обязан:</w:t>
      </w:r>
    </w:p>
    <w:p w:rsidR="008D7BB4" w:rsidRPr="00B21B4F" w:rsidRDefault="00970604">
      <w:pPr>
        <w:pStyle w:val="LBGovstyle3"/>
      </w:pPr>
      <w:r w:rsidRPr="00B21B4F">
        <w:t>Самостоятельно оказать услуги в сроки, предусмотренные Контрактом;</w:t>
      </w:r>
    </w:p>
    <w:p w:rsidR="008D7BB4" w:rsidRPr="00B21B4F" w:rsidRDefault="00970604">
      <w:pPr>
        <w:pStyle w:val="LBGovstyle3"/>
      </w:pPr>
      <w:r w:rsidRPr="00B21B4F">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8D7BB4" w:rsidRPr="00B21B4F" w:rsidRDefault="00970604">
      <w:pPr>
        <w:pStyle w:val="LBGovstyle3"/>
      </w:pPr>
      <w:r w:rsidRPr="00B21B4F">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rsidR="008D7BB4" w:rsidRPr="00B21B4F" w:rsidRDefault="00970604">
      <w:pPr>
        <w:pStyle w:val="LBGovstyle3"/>
      </w:pPr>
      <w:r w:rsidRPr="00B21B4F">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rsidR="008D7BB4" w:rsidRPr="00B21B4F" w:rsidRDefault="00970604">
      <w:pPr>
        <w:pStyle w:val="LBGovstyle3"/>
      </w:pPr>
      <w:r w:rsidRPr="00B21B4F">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8D7BB4" w:rsidRPr="00B21B4F" w:rsidRDefault="00970604">
      <w:pPr>
        <w:pStyle w:val="LBGovstyle3"/>
      </w:pPr>
      <w:bookmarkStart w:id="44" w:name="_Hlk55482192"/>
      <w:bookmarkStart w:id="45" w:name="_Ref54588269"/>
      <w:bookmarkStart w:id="46" w:name="_Hlk56433131"/>
      <w:bookmarkStart w:id="47" w:name="_Ref493606463"/>
      <w:bookmarkStart w:id="48" w:name="_Ref493515580"/>
      <w:bookmarkStart w:id="49" w:name="_Ref493515802"/>
      <w:bookmarkStart w:id="50" w:name="_Ref493515588"/>
      <w:bookmarkStart w:id="51" w:name="_Hlk56433219"/>
      <w:bookmarkEnd w:id="44"/>
      <w:bookmarkEnd w:id="45"/>
      <w:bookmarkEnd w:id="46"/>
      <w:bookmarkEnd w:id="47"/>
      <w:bookmarkEnd w:id="48"/>
      <w:bookmarkEnd w:id="49"/>
      <w:bookmarkEnd w:id="50"/>
      <w:bookmarkEnd w:id="51"/>
      <w:r w:rsidRPr="00B21B4F">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rsidR="008D7BB4" w:rsidRPr="00B21B4F" w:rsidRDefault="00970604">
      <w:pPr>
        <w:pStyle w:val="LBGovstyle3"/>
      </w:pPr>
      <w:r w:rsidRPr="00B21B4F">
        <w:t>Выполнять иные обязанности, предусмотренные Контрактом.</w:t>
      </w:r>
    </w:p>
    <w:p w:rsidR="008D7BB4" w:rsidRPr="00B21B4F" w:rsidRDefault="00970604">
      <w:pPr>
        <w:pStyle w:val="LBGovstyle1"/>
      </w:pPr>
      <w:bookmarkStart w:id="52" w:name="_Ref493525314"/>
      <w:bookmarkEnd w:id="52"/>
      <w:r w:rsidRPr="00B21B4F">
        <w:t>Сроки оказания услуг по Контракту</w:t>
      </w:r>
    </w:p>
    <w:p w:rsidR="008D7BB4" w:rsidRPr="00B21B4F" w:rsidRDefault="00970604">
      <w:pPr>
        <w:pStyle w:val="LBGovstyle2"/>
      </w:pPr>
      <w:r w:rsidRPr="00B21B4F">
        <w:t xml:space="preserve">Исполнитель приступает к оказанию услуг </w:t>
      </w:r>
      <w:r w:rsidR="003A7350" w:rsidRPr="00B21B4F">
        <w:rPr>
          <w:u w:val="single"/>
        </w:rPr>
        <w:t>с момента заключения Контракта</w:t>
      </w:r>
      <w:r w:rsidRPr="00B21B4F">
        <w:t>.</w:t>
      </w:r>
    </w:p>
    <w:p w:rsidR="008D7BB4" w:rsidRPr="00B21B4F" w:rsidRDefault="00970604">
      <w:pPr>
        <w:pStyle w:val="LBGovstyle2"/>
      </w:pPr>
      <w:bookmarkStart w:id="53" w:name="_Ref81913282"/>
      <w:bookmarkEnd w:id="53"/>
      <w:r w:rsidRPr="00B21B4F">
        <w:t xml:space="preserve">Услуги должны быть </w:t>
      </w:r>
      <w:r w:rsidRPr="00B916D3">
        <w:t xml:space="preserve">оказаны </w:t>
      </w:r>
      <w:r w:rsidR="00C159E7" w:rsidRPr="00B916D3">
        <w:t>«</w:t>
      </w:r>
      <w:r w:rsidR="00B916D3" w:rsidRPr="00B916D3">
        <w:t>15</w:t>
      </w:r>
      <w:r w:rsidR="00C159E7" w:rsidRPr="00B916D3">
        <w:t xml:space="preserve">» </w:t>
      </w:r>
      <w:r w:rsidR="00B916D3" w:rsidRPr="00B916D3">
        <w:t>сентября</w:t>
      </w:r>
      <w:r w:rsidR="00DA5FB9" w:rsidRPr="00B916D3">
        <w:t xml:space="preserve"> 2026г</w:t>
      </w:r>
      <w:r w:rsidR="00C93A78" w:rsidRPr="00B916D3">
        <w:t>.</w:t>
      </w:r>
    </w:p>
    <w:p w:rsidR="008D7BB4" w:rsidRPr="00B21B4F" w:rsidRDefault="00970604">
      <w:pPr>
        <w:pStyle w:val="LBGovstyle2"/>
      </w:pPr>
      <w:r w:rsidRPr="00B21B4F">
        <w:t>Исполнитель по согласованию с Заказчиком может досрочно сдать оказанные услуги. Заказчик вправе досрочно принять и оплатить</w:t>
      </w:r>
      <w:r w:rsidRPr="00B21B4F">
        <w:rPr>
          <w:rStyle w:val="a4"/>
        </w:rPr>
        <w:footnoteReference w:id="7"/>
      </w:r>
      <w:r w:rsidRPr="00B21B4F">
        <w:t xml:space="preserve"> такие услуги в соответствии с условиями Контракта.</w:t>
      </w:r>
    </w:p>
    <w:p w:rsidR="008D7BB4" w:rsidRPr="00B21B4F" w:rsidRDefault="00970604">
      <w:pPr>
        <w:pStyle w:val="LBGovstyle2"/>
      </w:pPr>
      <w:r w:rsidRPr="00B21B4F">
        <w:t xml:space="preserve">В случае если в пункте </w:t>
      </w:r>
      <w:fldSimple w:instr="REF &quot;_Ref29847895&quot; \r \h \* MERGEFORMAT ">
        <w:r w:rsidRPr="00B21B4F">
          <w:t>13.1</w:t>
        </w:r>
      </w:fldSimple>
      <w:r w:rsidRPr="00B21B4F">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B21B4F">
        <w:rPr>
          <w:rStyle w:val="a4"/>
        </w:rPr>
        <w:footnoteReference w:id="8"/>
      </w:r>
      <w:r w:rsidRPr="00B21B4F">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8D7BB4" w:rsidRPr="00B21B4F" w:rsidRDefault="00970604">
      <w:pPr>
        <w:pStyle w:val="LBGovstyle1"/>
      </w:pPr>
      <w:bookmarkStart w:id="54" w:name="_Ref52526562"/>
      <w:r w:rsidRPr="00B21B4F">
        <w:lastRenderedPageBreak/>
        <w:t>Порядок сдачи и приемки услуг</w:t>
      </w:r>
      <w:bookmarkEnd w:id="54"/>
    </w:p>
    <w:p w:rsidR="008D7BB4" w:rsidRPr="00B21B4F" w:rsidRDefault="00970604">
      <w:pPr>
        <w:pStyle w:val="LBGovstyle2"/>
      </w:pPr>
      <w:r w:rsidRPr="00B21B4F">
        <w:t xml:space="preserve">После оказания услуг Исполнитель представляет Заказчику Акт приемки товаров, работ, услуг по форме ОКУД 0510452, утвержденной Приказом </w:t>
      </w:r>
      <w:r w:rsidRPr="00B21B4F">
        <w:rPr>
          <w:shd w:val="clear" w:color="auto" w:fill="FFFFFF"/>
        </w:rPr>
        <w:t xml:space="preserve">Минфина РФ от 15.04.2021 N 61н (далее – </w:t>
      </w:r>
      <w:r w:rsidRPr="00B21B4F">
        <w:rPr>
          <w:b/>
        </w:rPr>
        <w:t>«</w:t>
      </w:r>
      <w:r w:rsidRPr="00B21B4F">
        <w:rPr>
          <w:b/>
          <w:shd w:val="clear" w:color="auto" w:fill="FFFFFF"/>
        </w:rPr>
        <w:t>документ о приемке</w:t>
      </w:r>
      <w:r w:rsidRPr="00B21B4F">
        <w:rPr>
          <w:b/>
        </w:rPr>
        <w:t>»</w:t>
      </w:r>
      <w:r w:rsidRPr="00B21B4F">
        <w:rPr>
          <w:shd w:val="clear" w:color="auto" w:fill="FFFFFF"/>
        </w:rPr>
        <w:t>)</w:t>
      </w:r>
      <w:r w:rsidRPr="00B21B4F">
        <w:t>.</w:t>
      </w:r>
    </w:p>
    <w:p w:rsidR="008D7BB4" w:rsidRPr="00B21B4F" w:rsidRDefault="00970604">
      <w:pPr>
        <w:pStyle w:val="LBGovstyle2"/>
      </w:pPr>
      <w:r w:rsidRPr="00B21B4F">
        <w:t>Исполнитель предоставляет счет-фактуру (при необходимости) в соответствии с налоговым законодательством Российской Федерации.</w:t>
      </w:r>
    </w:p>
    <w:p w:rsidR="008D7BB4" w:rsidRPr="00B21B4F" w:rsidRDefault="00970604">
      <w:pPr>
        <w:pStyle w:val="LBGovstyle2"/>
      </w:pPr>
      <w:bookmarkStart w:id="55" w:name="_Ref6362809"/>
      <w:bookmarkStart w:id="56" w:name="_Hlk95333997"/>
      <w:bookmarkEnd w:id="55"/>
      <w:r w:rsidRPr="00B21B4F">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8D7BB4" w:rsidRPr="00B21B4F" w:rsidRDefault="00970604">
      <w:pPr>
        <w:pStyle w:val="LBGovstyle2"/>
      </w:pPr>
      <w:r w:rsidRPr="00B21B4F">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8D7BB4" w:rsidRPr="00B21B4F" w:rsidRDefault="00970604">
      <w:pPr>
        <w:pStyle w:val="LBGovstyle2"/>
      </w:pPr>
      <w:r w:rsidRPr="00B21B4F">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6"/>
    </w:p>
    <w:p w:rsidR="008D7BB4" w:rsidRPr="00B21B4F" w:rsidRDefault="00970604">
      <w:pPr>
        <w:pStyle w:val="LBGovstyle2"/>
      </w:pPr>
      <w:bookmarkStart w:id="57" w:name="_Hlk95334068"/>
      <w:bookmarkStart w:id="58" w:name="_Ref94130658"/>
      <w:bookmarkEnd w:id="57"/>
      <w:bookmarkEnd w:id="58"/>
      <w:r w:rsidRPr="00B21B4F">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rsidR="008D7BB4" w:rsidRPr="00B21B4F" w:rsidRDefault="00970604">
      <w:pPr>
        <w:pStyle w:val="LBGovstyle2"/>
      </w:pPr>
      <w:r w:rsidRPr="00B21B4F">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fldSimple w:instr="REF &quot;_Ref493870329&quot; \r \h \* MERGEFORMAT ">
        <w:r w:rsidRPr="00B21B4F">
          <w:t>5.9</w:t>
        </w:r>
      </w:fldSimple>
      <w:r w:rsidRPr="00B21B4F">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rsidR="008D7BB4" w:rsidRPr="00B21B4F" w:rsidRDefault="00970604">
      <w:pPr>
        <w:pStyle w:val="LBGovstyle2"/>
      </w:pPr>
      <w:r w:rsidRPr="00B21B4F">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rsidR="008D7BB4" w:rsidRPr="00B21B4F" w:rsidRDefault="00970604">
      <w:pPr>
        <w:pStyle w:val="LBGovstyle2"/>
      </w:pPr>
      <w:bookmarkStart w:id="59" w:name="_Ref493870329"/>
      <w:bookmarkStart w:id="60" w:name="_Ref493530333"/>
      <w:bookmarkEnd w:id="59"/>
      <w:bookmarkEnd w:id="60"/>
      <w:r w:rsidRPr="00B21B4F">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rsidR="008D7BB4" w:rsidRPr="00B21B4F" w:rsidRDefault="00970604">
      <w:pPr>
        <w:pStyle w:val="LBBodyText2"/>
      </w:pPr>
      <w:r w:rsidRPr="00B21B4F">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rsidR="008D7BB4" w:rsidRPr="00B21B4F" w:rsidRDefault="00970604">
      <w:pPr>
        <w:pStyle w:val="LBBodyText2"/>
      </w:pPr>
      <w:r w:rsidRPr="00B21B4F">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rsidR="008D7BB4" w:rsidRPr="00B21B4F" w:rsidRDefault="00970604">
      <w:pPr>
        <w:pStyle w:val="LBGovstyle2"/>
      </w:pPr>
      <w:r w:rsidRPr="00B21B4F">
        <w:lastRenderedPageBreak/>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8D7BB4" w:rsidRPr="00B21B4F" w:rsidRDefault="00970604">
      <w:pPr>
        <w:pStyle w:val="LBGovstyle2"/>
      </w:pPr>
      <w:r w:rsidRPr="00B21B4F">
        <w:t>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rsidR="008D7BB4" w:rsidRPr="00B21B4F" w:rsidRDefault="00970604">
      <w:pPr>
        <w:pStyle w:val="LBBodyText2"/>
      </w:pPr>
      <w:r w:rsidRPr="00B21B4F">
        <w:t>После оказания оставшегося объема услуг Стороны подписывают новый документ о приемке оказанных услуг.</w:t>
      </w:r>
    </w:p>
    <w:p w:rsidR="008D7BB4" w:rsidRPr="00B21B4F" w:rsidRDefault="00970604">
      <w:pPr>
        <w:pStyle w:val="LBGovstyle2"/>
      </w:pPr>
      <w:bookmarkStart w:id="61" w:name="_Hlk37082989"/>
      <w:r w:rsidRPr="00B21B4F">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rsidR="008D7BB4" w:rsidRPr="00B21B4F" w:rsidRDefault="00970604">
      <w:pPr>
        <w:pStyle w:val="LBBodyText2"/>
      </w:pPr>
      <w:r w:rsidRPr="00B21B4F">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rsidR="008D7BB4" w:rsidRPr="00B21B4F" w:rsidRDefault="00970604">
      <w:pPr>
        <w:pStyle w:val="LBGovstyle1"/>
      </w:pPr>
      <w:bookmarkStart w:id="62" w:name="_Ref89939961"/>
      <w:bookmarkStart w:id="63" w:name="_Ref90645993"/>
      <w:bookmarkStart w:id="64" w:name="_Hlk95334198"/>
      <w:bookmarkStart w:id="65" w:name="_Hlk95334541"/>
      <w:bookmarkStart w:id="66" w:name="_Hlk93952047"/>
      <w:bookmarkStart w:id="67" w:name="_Hlk95334584"/>
      <w:bookmarkStart w:id="68" w:name="_Hlk52513238"/>
      <w:bookmarkStart w:id="69" w:name="_Ref92919707"/>
      <w:bookmarkEnd w:id="61"/>
      <w:bookmarkEnd w:id="62"/>
      <w:bookmarkEnd w:id="63"/>
      <w:bookmarkEnd w:id="64"/>
      <w:bookmarkEnd w:id="65"/>
      <w:bookmarkEnd w:id="66"/>
      <w:bookmarkEnd w:id="67"/>
      <w:bookmarkEnd w:id="68"/>
      <w:bookmarkEnd w:id="69"/>
      <w:r w:rsidRPr="00B21B4F">
        <w:t>Обеспечение исполнения Контракта</w:t>
      </w:r>
    </w:p>
    <w:p w:rsidR="008D7BB4" w:rsidRPr="00B21B4F" w:rsidRDefault="00970604">
      <w:pPr>
        <w:pStyle w:val="LBGovstyle2"/>
      </w:pPr>
      <w:bookmarkStart w:id="70" w:name="_Ref83935525"/>
      <w:bookmarkStart w:id="71" w:name="_Hlk55995408"/>
      <w:bookmarkStart w:id="72" w:name="_Hlk55995533"/>
      <w:bookmarkStart w:id="73" w:name="_Hlk93340878"/>
      <w:bookmarkStart w:id="74" w:name="_Ref57646929"/>
      <w:bookmarkStart w:id="75" w:name="_Hlk93005381"/>
      <w:bookmarkStart w:id="76" w:name="_Ref49354044"/>
      <w:bookmarkStart w:id="77" w:name="_Ref49354051"/>
      <w:bookmarkStart w:id="78" w:name="_Hlk57647112"/>
      <w:bookmarkStart w:id="79" w:name="_Ref49353903"/>
      <w:bookmarkStart w:id="80" w:name="_Hlk95324947"/>
      <w:bookmarkStart w:id="81" w:name="_Hlk91367783"/>
      <w:bookmarkStart w:id="82" w:name="_Hlk93341163"/>
      <w:bookmarkStart w:id="83" w:name="_Hlk93008151"/>
      <w:bookmarkStart w:id="84" w:name="_Hlk93340747"/>
      <w:bookmarkStart w:id="85" w:name="_Ref83935692"/>
      <w:bookmarkStart w:id="86" w:name="_Hlk52291560"/>
      <w:bookmarkStart w:id="87" w:name="_Hlk5764730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sidRPr="00B21B4F">
        <w:t>Обеспечение исполнения Контракта не устанавливается.</w:t>
      </w:r>
    </w:p>
    <w:p w:rsidR="008D7BB4" w:rsidRPr="00B21B4F" w:rsidRDefault="00970604">
      <w:pPr>
        <w:pStyle w:val="LBGovstyle1"/>
      </w:pPr>
      <w:bookmarkStart w:id="88" w:name="_Ref94090158"/>
      <w:bookmarkStart w:id="89" w:name="_Hlk52554851"/>
      <w:bookmarkEnd w:id="88"/>
      <w:r w:rsidRPr="00B21B4F">
        <w:t>Обеспечение гарантийных обязательств</w:t>
      </w:r>
      <w:bookmarkEnd w:id="89"/>
    </w:p>
    <w:p w:rsidR="008D7BB4" w:rsidRPr="00B21B4F" w:rsidRDefault="00970604">
      <w:pPr>
        <w:pStyle w:val="LBGovstyle2"/>
      </w:pPr>
      <w:bookmarkStart w:id="90" w:name="_Hlk81515955"/>
      <w:bookmarkEnd w:id="90"/>
      <w:r w:rsidRPr="00B21B4F">
        <w:t>Обеспечение гарантийных обязательств не устанавливается.</w:t>
      </w:r>
    </w:p>
    <w:p w:rsidR="008D7BB4" w:rsidRPr="00B21B4F" w:rsidRDefault="00970604">
      <w:pPr>
        <w:pStyle w:val="LBGovstyle1"/>
        <w:rPr>
          <w:b w:val="0"/>
        </w:rPr>
      </w:pPr>
      <w:bookmarkStart w:id="91" w:name="_Ref52540919"/>
      <w:r w:rsidRPr="00B21B4F">
        <w:t>Ответственность Сторон</w:t>
      </w:r>
      <w:bookmarkEnd w:id="91"/>
    </w:p>
    <w:p w:rsidR="008D7BB4" w:rsidRPr="00B21B4F" w:rsidRDefault="00970604">
      <w:pPr>
        <w:pStyle w:val="LBGovstyle2"/>
      </w:pPr>
      <w:r w:rsidRPr="00B21B4F">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8D7BB4" w:rsidRPr="00B21B4F" w:rsidRDefault="00970604">
      <w:pPr>
        <w:pStyle w:val="LBBodyText2"/>
      </w:pPr>
      <w:r w:rsidRPr="00B21B4F">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D7BB4" w:rsidRPr="00B21B4F" w:rsidRDefault="00970604">
      <w:pPr>
        <w:pStyle w:val="LBBodyText2"/>
      </w:pPr>
      <w:r w:rsidRPr="00B21B4F">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8D7BB4" w:rsidRPr="00B21B4F" w:rsidRDefault="00970604">
      <w:pPr>
        <w:pStyle w:val="LBBodyText2"/>
      </w:pPr>
      <w:r w:rsidRPr="00B21B4F">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D7BB4" w:rsidRPr="00B21B4F" w:rsidRDefault="00970604">
      <w:pPr>
        <w:pStyle w:val="LBGovstyle2"/>
      </w:pPr>
      <w:r w:rsidRPr="00B21B4F">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8D7BB4" w:rsidRPr="00B21B4F" w:rsidRDefault="00970604">
      <w:pPr>
        <w:pStyle w:val="LBGovstyle2"/>
      </w:pPr>
      <w:r w:rsidRPr="00B21B4F">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D7BB4" w:rsidRPr="00B21B4F" w:rsidRDefault="00970604">
      <w:pPr>
        <w:pStyle w:val="LBGovstyle2"/>
      </w:pPr>
      <w:r w:rsidRPr="00B21B4F">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8D7BB4" w:rsidRPr="00B21B4F" w:rsidRDefault="00970604">
      <w:pPr>
        <w:pStyle w:val="LBGovstyle3"/>
      </w:pPr>
      <w:r w:rsidRPr="00B21B4F">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B21B4F">
        <w:rPr>
          <w:b/>
        </w:rPr>
        <w:t>Постановление № 1042</w:t>
      </w:r>
      <w:r w:rsidRPr="00B21B4F">
        <w:t>») в следующем порядке:</w:t>
      </w:r>
    </w:p>
    <w:p w:rsidR="008D7BB4" w:rsidRPr="00B21B4F" w:rsidRDefault="00970604">
      <w:pPr>
        <w:pStyle w:val="LBGovstyle5"/>
      </w:pPr>
      <w:r w:rsidRPr="00B21B4F">
        <w:t>1 000 рублей, если цена Контракта не превышает 3 млн. рублей (включительно).</w:t>
      </w:r>
    </w:p>
    <w:p w:rsidR="008D7BB4" w:rsidRPr="00B21B4F" w:rsidRDefault="00970604">
      <w:pPr>
        <w:pStyle w:val="LBGovstyle2"/>
      </w:pPr>
      <w:r w:rsidRPr="00B21B4F">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8D7BB4" w:rsidRPr="00B21B4F" w:rsidRDefault="00970604">
      <w:pPr>
        <w:pStyle w:val="LBGovstyle2"/>
      </w:pPr>
      <w:bookmarkStart w:id="92" w:name="_Ref83935293"/>
      <w:r w:rsidRPr="00B21B4F">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92"/>
    </w:p>
    <w:p w:rsidR="008D7BB4" w:rsidRPr="00B21B4F" w:rsidRDefault="00970604">
      <w:pPr>
        <w:pStyle w:val="LBGovstyle2"/>
      </w:pPr>
      <w:r w:rsidRPr="00B21B4F">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8D7BB4" w:rsidRPr="00B21B4F" w:rsidRDefault="00970604">
      <w:pPr>
        <w:pStyle w:val="LBGovstyle3"/>
      </w:pPr>
      <w:r w:rsidRPr="00B21B4F">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8D7BB4" w:rsidRPr="00B21B4F" w:rsidRDefault="00970604">
      <w:pPr>
        <w:pStyle w:val="LBGovstyle5"/>
      </w:pPr>
      <w:r w:rsidRPr="00B21B4F">
        <w:t>10 % цены Контракта в случае, если цена Контракта не превышает 3 млн. рублей.</w:t>
      </w:r>
    </w:p>
    <w:p w:rsidR="008D7BB4" w:rsidRPr="00B21B4F" w:rsidRDefault="00970604">
      <w:pPr>
        <w:pStyle w:val="LBGovstyle3"/>
      </w:pPr>
      <w:bookmarkStart w:id="93" w:name="_Ref492981817"/>
      <w:bookmarkStart w:id="94" w:name="_Hlk56505674"/>
      <w:bookmarkStart w:id="95" w:name="_Ref493079435"/>
      <w:bookmarkEnd w:id="93"/>
      <w:bookmarkEnd w:id="94"/>
      <w:bookmarkEnd w:id="95"/>
      <w:r w:rsidRPr="00B21B4F">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B21B4F">
        <w:rPr>
          <w:rStyle w:val="a4"/>
        </w:rPr>
        <w:footnoteReference w:id="9"/>
      </w:r>
      <w:r w:rsidRPr="00B21B4F">
        <w:t>:</w:t>
      </w:r>
    </w:p>
    <w:p w:rsidR="008D7BB4" w:rsidRPr="00B21B4F" w:rsidRDefault="00970604">
      <w:pPr>
        <w:pStyle w:val="LBBodyText2"/>
      </w:pPr>
      <w:r w:rsidRPr="00B21B4F">
        <w:t>В случае, если цена Контракта не превышает начальную (максимальную) цену Контракта:</w:t>
      </w:r>
    </w:p>
    <w:p w:rsidR="008D7BB4" w:rsidRPr="00B21B4F" w:rsidRDefault="00970604">
      <w:pPr>
        <w:pStyle w:val="LBGovstyle5"/>
      </w:pPr>
      <w:r w:rsidRPr="00B21B4F">
        <w:t>10 % начальной (максимальной) цены Контракта в случае, если цена Контракта не превышает 3 млн. рублей.</w:t>
      </w:r>
    </w:p>
    <w:p w:rsidR="008D7BB4" w:rsidRPr="00B21B4F" w:rsidRDefault="00970604">
      <w:pPr>
        <w:pStyle w:val="LBGovstyle5"/>
      </w:pPr>
      <w:r w:rsidRPr="00B21B4F">
        <w:t>5 % начальной (максимальной) цены Контракта в случае, если цена Контракта составляет от 3 млн. рублей до 50 млн. рублей (включительно);</w:t>
      </w:r>
    </w:p>
    <w:p w:rsidR="008D7BB4" w:rsidRPr="00B21B4F" w:rsidRDefault="00970604">
      <w:pPr>
        <w:pStyle w:val="LBGovstyle5"/>
      </w:pPr>
      <w:r w:rsidRPr="00B21B4F">
        <w:lastRenderedPageBreak/>
        <w:t>1 % начальной (максимальной) цены Контракта в случае, если цена Контракта составляет от 50 млн. рублей до 100 млн. рублей (включительно).</w:t>
      </w:r>
    </w:p>
    <w:p w:rsidR="008D7BB4" w:rsidRPr="00B21B4F" w:rsidRDefault="00970604">
      <w:pPr>
        <w:pStyle w:val="LBBodyText2"/>
      </w:pPr>
      <w:r w:rsidRPr="00B21B4F">
        <w:t>В случае, если цена Контракта превышает начальную (максимальную) цену Контракта:</w:t>
      </w:r>
    </w:p>
    <w:p w:rsidR="008D7BB4" w:rsidRPr="00B21B4F" w:rsidRDefault="00970604">
      <w:pPr>
        <w:pStyle w:val="LBGovstyle5-Alt"/>
        <w:rPr>
          <w:lang w:val="ru-RU"/>
        </w:rPr>
      </w:pPr>
      <w:r w:rsidRPr="00B21B4F">
        <w:rPr>
          <w:lang w:val="ru-RU"/>
        </w:rPr>
        <w:t>10 % цены Контракта в случае, если цена Контракта не превышает 3 млн. рублей;</w:t>
      </w:r>
    </w:p>
    <w:p w:rsidR="008D7BB4" w:rsidRPr="00B21B4F" w:rsidRDefault="00970604">
      <w:pPr>
        <w:pStyle w:val="LBGovstyle5-Alt"/>
        <w:rPr>
          <w:lang w:val="ru-RU"/>
        </w:rPr>
      </w:pPr>
      <w:r w:rsidRPr="00B21B4F">
        <w:rPr>
          <w:lang w:val="ru-RU"/>
        </w:rPr>
        <w:t>5 % цены Контракта в случае, если цена Контракта составляет от 3 млн. рублей до 50 млн. рублей (включительно);</w:t>
      </w:r>
    </w:p>
    <w:p w:rsidR="008D7BB4" w:rsidRPr="00B21B4F" w:rsidRDefault="00970604">
      <w:pPr>
        <w:pStyle w:val="LBGovstyle5-Alt"/>
        <w:rPr>
          <w:lang w:val="ru-RU"/>
        </w:rPr>
      </w:pPr>
      <w:r w:rsidRPr="00B21B4F">
        <w:rPr>
          <w:lang w:val="ru-RU"/>
        </w:rPr>
        <w:t>1 % цены Контракта в случае, если цена Контракта составляет от 50 млн. рублей до 100 млн. рублей (включительно).</w:t>
      </w:r>
    </w:p>
    <w:p w:rsidR="008D7BB4" w:rsidRPr="00B21B4F" w:rsidRDefault="00970604">
      <w:pPr>
        <w:pStyle w:val="LBGovstyle3"/>
      </w:pPr>
      <w:bookmarkStart w:id="96" w:name="_Ref492996654"/>
      <w:bookmarkEnd w:id="96"/>
      <w:r w:rsidRPr="00B21B4F">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8D7BB4" w:rsidRPr="00B21B4F" w:rsidRDefault="00970604">
      <w:pPr>
        <w:pStyle w:val="LBGovstyle5"/>
      </w:pPr>
      <w:r w:rsidRPr="00B21B4F">
        <w:t>1 000 рублей, если цена Контракта не превышает 3 млн. рублей.</w:t>
      </w:r>
    </w:p>
    <w:p w:rsidR="008D7BB4" w:rsidRPr="00B21B4F" w:rsidRDefault="00970604">
      <w:pPr>
        <w:pStyle w:val="LBGovstyle1"/>
        <w:rPr>
          <w:b w:val="0"/>
        </w:rPr>
      </w:pPr>
      <w:bookmarkStart w:id="97" w:name="_Hlk55482056"/>
      <w:bookmarkStart w:id="98" w:name="_Hlk55482099"/>
      <w:bookmarkEnd w:id="97"/>
      <w:bookmarkEnd w:id="98"/>
      <w:r w:rsidRPr="00B21B4F">
        <w:t>Форс-мажорные обстоятельства</w:t>
      </w:r>
    </w:p>
    <w:p w:rsidR="008D7BB4" w:rsidRPr="00B21B4F" w:rsidRDefault="00970604">
      <w:pPr>
        <w:pStyle w:val="LBGovstyle2"/>
      </w:pPr>
      <w:r w:rsidRPr="00B21B4F">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8D7BB4" w:rsidRPr="00B21B4F" w:rsidRDefault="00970604">
      <w:pPr>
        <w:pStyle w:val="LBGovstyle2"/>
      </w:pPr>
      <w:r w:rsidRPr="00B21B4F">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8D7BB4" w:rsidRPr="00B21B4F" w:rsidRDefault="00970604">
      <w:pPr>
        <w:pStyle w:val="LBGovstyle2"/>
      </w:pPr>
      <w:r w:rsidRPr="00B21B4F">
        <w:t>Обязанность доказать наличие обстоятельств непреодолимой силы лежит на Стороне Контракта, не выполнившей свои обязательства по Контракту.</w:t>
      </w:r>
    </w:p>
    <w:p w:rsidR="008D7BB4" w:rsidRPr="00B21B4F" w:rsidRDefault="00970604">
      <w:pPr>
        <w:pStyle w:val="LBGovstyle2"/>
      </w:pPr>
      <w:r w:rsidRPr="00B21B4F">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8D7BB4" w:rsidRPr="00B21B4F" w:rsidRDefault="00970604">
      <w:pPr>
        <w:pStyle w:val="LBGovstyle1"/>
        <w:rPr>
          <w:b w:val="0"/>
        </w:rPr>
      </w:pPr>
      <w:bookmarkStart w:id="99" w:name="_Ref11953035"/>
      <w:bookmarkEnd w:id="99"/>
      <w:r w:rsidRPr="00B21B4F">
        <w:t>Порядок разрешения споров</w:t>
      </w:r>
    </w:p>
    <w:p w:rsidR="008D7BB4" w:rsidRPr="00B21B4F" w:rsidRDefault="00970604">
      <w:pPr>
        <w:pStyle w:val="LBGovstyle2"/>
      </w:pPr>
      <w:r w:rsidRPr="00B21B4F">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8D7BB4" w:rsidRPr="00B21B4F" w:rsidRDefault="00970604">
      <w:pPr>
        <w:pStyle w:val="LBGovstyle2"/>
      </w:pPr>
      <w:r w:rsidRPr="00B21B4F">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rsidR="008D7BB4" w:rsidRPr="00B21B4F" w:rsidRDefault="00970604">
      <w:pPr>
        <w:pStyle w:val="LBGovstyle1"/>
      </w:pPr>
      <w:r w:rsidRPr="00B21B4F">
        <w:t>Антикоррупционная оговорка</w:t>
      </w:r>
    </w:p>
    <w:p w:rsidR="008D7BB4" w:rsidRPr="00B21B4F" w:rsidRDefault="00970604">
      <w:pPr>
        <w:pStyle w:val="LBGovstyle2"/>
      </w:pPr>
      <w:r w:rsidRPr="00B21B4F">
        <w:t>Во исполнение Федерального закона от 25.12.2008 № 273-ФЗ «О противодействии коррупции»:</w:t>
      </w:r>
    </w:p>
    <w:p w:rsidR="008D7BB4" w:rsidRPr="00B21B4F" w:rsidRDefault="00970604">
      <w:pPr>
        <w:pStyle w:val="LBGovstyle2"/>
      </w:pPr>
      <w:r w:rsidRPr="00B21B4F">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8D7BB4" w:rsidRPr="00B21B4F" w:rsidRDefault="00970604">
      <w:pPr>
        <w:pStyle w:val="LBGovstyle2"/>
      </w:pPr>
      <w:r w:rsidRPr="00B21B4F">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w:t>
      </w:r>
      <w:r w:rsidRPr="00B21B4F">
        <w:lastRenderedPageBreak/>
        <w:t>целью получить какие-либо неправомерные преимущества или достичь неправомерных целей.</w:t>
      </w:r>
    </w:p>
    <w:p w:rsidR="008D7BB4" w:rsidRPr="00B21B4F" w:rsidRDefault="00970604">
      <w:pPr>
        <w:pStyle w:val="LBGovstyle2"/>
      </w:pPr>
      <w:r w:rsidRPr="00B21B4F">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8D7BB4" w:rsidRPr="00B21B4F" w:rsidRDefault="00970604">
      <w:pPr>
        <w:pStyle w:val="LBGovstyle2"/>
      </w:pPr>
      <w:r w:rsidRPr="00B21B4F">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8D7BB4" w:rsidRPr="00B21B4F" w:rsidRDefault="00970604">
      <w:pPr>
        <w:pStyle w:val="LBGovstyle2"/>
      </w:pPr>
      <w:r w:rsidRPr="00B21B4F">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8D7BB4" w:rsidRPr="00B21B4F" w:rsidRDefault="00970604">
      <w:pPr>
        <w:pStyle w:val="LBGovstyle2"/>
      </w:pPr>
      <w:r w:rsidRPr="00B21B4F">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8D7BB4" w:rsidRPr="00B21B4F" w:rsidRDefault="00970604">
      <w:pPr>
        <w:pStyle w:val="LBGovstyle1"/>
        <w:rPr>
          <w:b w:val="0"/>
        </w:rPr>
      </w:pPr>
      <w:bookmarkStart w:id="100" w:name="_Ref8437479"/>
      <w:bookmarkStart w:id="101" w:name="_Ref34024376"/>
      <w:bookmarkEnd w:id="100"/>
      <w:bookmarkEnd w:id="101"/>
      <w:r w:rsidRPr="00B21B4F">
        <w:t>Расторжение Контракта</w:t>
      </w:r>
    </w:p>
    <w:p w:rsidR="008D7BB4" w:rsidRPr="00B21B4F" w:rsidRDefault="00970604">
      <w:pPr>
        <w:pStyle w:val="LBGovstyle2"/>
      </w:pPr>
      <w:r w:rsidRPr="00B21B4F">
        <w:t>Р</w:t>
      </w:r>
      <w:r w:rsidRPr="00B21B4F">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8D7BB4" w:rsidRPr="00B21B4F" w:rsidRDefault="00970604">
      <w:pPr>
        <w:pStyle w:val="LBGovstyle2"/>
      </w:pPr>
      <w:r w:rsidRPr="00B21B4F">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B21B4F" w:rsidRDefault="00970604">
      <w:pPr>
        <w:pStyle w:val="LBBodyText2"/>
      </w:pPr>
      <w:r w:rsidRPr="00B21B4F">
        <w:t>До принятия такого решения Заказчик вправе провести экспертизу оказанных услуг с привлечением экспертов, экспертных организаций.</w:t>
      </w:r>
    </w:p>
    <w:p w:rsidR="008D7BB4" w:rsidRPr="00B21B4F" w:rsidRDefault="00970604">
      <w:pPr>
        <w:pStyle w:val="LBGovstyle2"/>
      </w:pPr>
      <w:r w:rsidRPr="00B21B4F">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8D7BB4" w:rsidRPr="00B21B4F" w:rsidRDefault="00970604">
      <w:pPr>
        <w:pStyle w:val="LBGovstyle2"/>
      </w:pPr>
      <w:r w:rsidRPr="00B21B4F">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8D7BB4" w:rsidRPr="00B21B4F" w:rsidRDefault="00970604">
      <w:pPr>
        <w:pStyle w:val="LBGovstyle2"/>
      </w:pPr>
      <w:r w:rsidRPr="00B21B4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w:t>
      </w:r>
      <w:r w:rsidRPr="00B21B4F">
        <w:lastRenderedPageBreak/>
        <w:t>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8D7BB4" w:rsidRPr="00B21B4F" w:rsidRDefault="00970604">
      <w:pPr>
        <w:pStyle w:val="LBGovstyle2"/>
      </w:pPr>
      <w:r w:rsidRPr="00B21B4F">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D7BB4" w:rsidRPr="00B21B4F" w:rsidRDefault="00970604">
      <w:pPr>
        <w:pStyle w:val="LBGovstyle2"/>
      </w:pPr>
      <w:r w:rsidRPr="00B21B4F">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8D7BB4" w:rsidRPr="00B21B4F" w:rsidRDefault="00970604">
      <w:pPr>
        <w:pStyle w:val="LBGovstyle2"/>
      </w:pPr>
      <w:r w:rsidRPr="00B21B4F">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8D7BB4" w:rsidRPr="00B21B4F" w:rsidRDefault="00970604">
      <w:pPr>
        <w:pStyle w:val="LBGovstyle2"/>
      </w:pPr>
      <w:r w:rsidRPr="00B21B4F">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rsidR="008D7BB4" w:rsidRPr="00B21B4F" w:rsidRDefault="00970604">
      <w:pPr>
        <w:pStyle w:val="LBGovstyle2"/>
      </w:pPr>
      <w:r w:rsidRPr="00B21B4F">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8D7BB4" w:rsidRPr="00B21B4F" w:rsidRDefault="00970604">
      <w:pPr>
        <w:pStyle w:val="LBGovstyle2"/>
      </w:pPr>
      <w:r w:rsidRPr="00B21B4F">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D7BB4" w:rsidRPr="00B21B4F" w:rsidRDefault="00970604">
      <w:pPr>
        <w:pStyle w:val="LBGovstyle1"/>
        <w:rPr>
          <w:b w:val="0"/>
        </w:rPr>
      </w:pPr>
      <w:r w:rsidRPr="00B21B4F">
        <w:t>Срок действия и порядок изменения Контракта</w:t>
      </w:r>
    </w:p>
    <w:p w:rsidR="008D7BB4" w:rsidRPr="00B21B4F" w:rsidRDefault="00970604">
      <w:pPr>
        <w:pStyle w:val="LBGovstyle2"/>
      </w:pPr>
      <w:bookmarkStart w:id="102" w:name="_Ref29847895"/>
      <w:bookmarkEnd w:id="102"/>
      <w:r w:rsidRPr="00B21B4F">
        <w:t xml:space="preserve">Контракт вступает в силу с даты его заключения </w:t>
      </w:r>
      <w:r w:rsidR="005E7D2E" w:rsidRPr="00B21B4F">
        <w:t>и действует до «31» декабря 2026</w:t>
      </w:r>
      <w:r w:rsidRPr="00B21B4F">
        <w:t xml:space="preserve"> г.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rsidR="008D7BB4" w:rsidRPr="00B21B4F" w:rsidRDefault="00970604">
      <w:pPr>
        <w:pStyle w:val="LBGovstyle2"/>
      </w:pPr>
      <w:bookmarkStart w:id="103" w:name="_Hlk93002621"/>
      <w:r w:rsidRPr="00B21B4F">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8D7BB4" w:rsidRPr="00B21B4F" w:rsidRDefault="00970604">
      <w:pPr>
        <w:pStyle w:val="LBGovstyle3"/>
      </w:pPr>
      <w:r w:rsidRPr="00B21B4F">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rsidR="008D7BB4" w:rsidRPr="00B21B4F" w:rsidRDefault="00970604">
      <w:pPr>
        <w:pStyle w:val="LBGovstyle2"/>
      </w:pPr>
      <w:r w:rsidRPr="00B21B4F">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3"/>
    </w:p>
    <w:p w:rsidR="008D7BB4" w:rsidRPr="00B21B4F" w:rsidRDefault="00970604">
      <w:pPr>
        <w:pStyle w:val="LBGovstyle1"/>
        <w:rPr>
          <w:b w:val="0"/>
        </w:rPr>
      </w:pPr>
      <w:r w:rsidRPr="00B21B4F">
        <w:t>Прочие условия</w:t>
      </w:r>
    </w:p>
    <w:p w:rsidR="008D7BB4" w:rsidRPr="00B21B4F" w:rsidRDefault="00970604">
      <w:pPr>
        <w:pStyle w:val="LBGovstyle2"/>
      </w:pPr>
      <w:bookmarkStart w:id="104" w:name="_Hlk55996250"/>
      <w:r w:rsidRPr="00B21B4F">
        <w:t xml:space="preserve">При исполнении Контракта (за исключением случаев, предусмотренных подпунктом "в" пункта 1, подпунктом "б" пункта 2, подпунктом "в" пункта 3 части 4 статьи 14 </w:t>
      </w:r>
      <w:r w:rsidRPr="00B21B4F">
        <w:lastRenderedPageBreak/>
        <w:t>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D7BB4" w:rsidRPr="00B21B4F" w:rsidRDefault="00970604">
      <w:pPr>
        <w:pStyle w:val="LBGovstyle2"/>
      </w:pPr>
      <w:r w:rsidRPr="00B21B4F">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8D7BB4" w:rsidRPr="00B21B4F" w:rsidRDefault="00970604">
      <w:pPr>
        <w:pStyle w:val="LBGovstyle2"/>
      </w:pPr>
      <w:r w:rsidRPr="00B21B4F">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8D7BB4" w:rsidRPr="00B21B4F" w:rsidRDefault="00970604">
      <w:pPr>
        <w:pStyle w:val="LBGovstyle2"/>
      </w:pPr>
      <w:r w:rsidRPr="00B21B4F">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8D7BB4" w:rsidRPr="00B21B4F" w:rsidRDefault="00970604">
      <w:pPr>
        <w:pStyle w:val="LBGovstyle2"/>
      </w:pPr>
      <w:r w:rsidRPr="00B21B4F">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104"/>
    <w:p w:rsidR="008D7BB4" w:rsidRPr="00B21B4F" w:rsidRDefault="00970604">
      <w:pPr>
        <w:pStyle w:val="LBGovstyle2"/>
      </w:pPr>
      <w:r w:rsidRPr="00B21B4F">
        <w:t xml:space="preserve">Все приложения к Контракту являются его </w:t>
      </w:r>
      <w:bookmarkStart w:id="105" w:name="_Hlk53837905"/>
      <w:r w:rsidRPr="00B21B4F">
        <w:t>неотъемлемой</w:t>
      </w:r>
      <w:bookmarkEnd w:id="105"/>
      <w:r w:rsidRPr="00B21B4F">
        <w:t xml:space="preserve"> частью. К Контракту прилагаются:</w:t>
      </w:r>
    </w:p>
    <w:p w:rsidR="008D7BB4" w:rsidRPr="00B21B4F" w:rsidRDefault="00970604">
      <w:pPr>
        <w:pStyle w:val="LBBodyText2"/>
      </w:pPr>
      <w:r w:rsidRPr="00B21B4F">
        <w:t xml:space="preserve">Приложение № </w:t>
      </w:r>
      <w:fldSimple w:instr="REF &quot;Приложение_1&quot; \h \* MERGEFORMAT ">
        <w:r w:rsidRPr="00B21B4F">
          <w:t>1</w:t>
        </w:r>
      </w:fldSimple>
      <w:r w:rsidRPr="00B21B4F">
        <w:t xml:space="preserve"> «Описание объекта закупки»</w:t>
      </w:r>
    </w:p>
    <w:p w:rsidR="008D7BB4" w:rsidRPr="00B21B4F" w:rsidRDefault="00970604">
      <w:pPr>
        <w:pStyle w:val="BdyText2"/>
      </w:pPr>
      <w:r w:rsidRPr="00B21B4F">
        <w:t xml:space="preserve">Приложение № </w:t>
      </w:r>
      <w:fldSimple w:instr="REF &quot;Приложение_2&quot; \h \* MERGEFORMAT ">
        <w:r w:rsidRPr="00B21B4F">
          <w:t>2</w:t>
        </w:r>
      </w:fldSimple>
      <w:r w:rsidRPr="00B21B4F">
        <w:t xml:space="preserve"> «Спецификация»</w:t>
      </w:r>
    </w:p>
    <w:p w:rsidR="008D7BB4" w:rsidRPr="00B21B4F" w:rsidRDefault="00970604" w:rsidP="00971423">
      <w:pPr>
        <w:pStyle w:val="LBGovstyle1"/>
        <w:spacing w:before="0" w:after="0"/>
        <w:rPr>
          <w:b w:val="0"/>
        </w:rPr>
      </w:pPr>
      <w:bookmarkStart w:id="106" w:name="_Hlk93327463"/>
      <w:bookmarkEnd w:id="106"/>
      <w:r w:rsidRPr="00B21B4F">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8D7BB4" w:rsidRPr="00B21B4F" w:rsidTr="00DF0BC8">
        <w:tc>
          <w:tcPr>
            <w:tcW w:w="4785" w:type="dxa"/>
            <w:tcMar>
              <w:top w:w="0" w:type="dxa"/>
              <w:left w:w="108" w:type="dxa"/>
              <w:bottom w:w="0" w:type="dxa"/>
              <w:right w:w="108" w:type="dxa"/>
            </w:tcMar>
            <w:hideMark/>
          </w:tcPr>
          <w:p w:rsidR="008D7BB4" w:rsidRPr="00B21B4F" w:rsidRDefault="00970604" w:rsidP="008D1C63">
            <w:pPr>
              <w:ind w:left="720"/>
              <w:rPr>
                <w:b/>
                <w:sz w:val="20"/>
              </w:rPr>
            </w:pPr>
            <w:r w:rsidRPr="00B21B4F">
              <w:rPr>
                <w:b/>
                <w:sz w:val="20"/>
              </w:rPr>
              <w:t>Заказчик:</w:t>
            </w:r>
          </w:p>
          <w:p w:rsidR="005E7D2E" w:rsidRPr="00B21B4F" w:rsidRDefault="005E7D2E" w:rsidP="008D1C63">
            <w:pPr>
              <w:pStyle w:val="LBBodyText2"/>
              <w:spacing w:before="0" w:after="0"/>
              <w:ind w:left="0"/>
              <w:rPr>
                <w:sz w:val="20"/>
              </w:rPr>
            </w:pPr>
            <w:r w:rsidRPr="00B21B4F">
              <w:rPr>
                <w:sz w:val="20"/>
              </w:rPr>
              <w:t>ГБОУ ЛО «Сиверская школа — интернат»</w:t>
            </w:r>
          </w:p>
          <w:p w:rsidR="005E7D2E" w:rsidRPr="00B21B4F" w:rsidRDefault="005E7D2E" w:rsidP="008D1C63">
            <w:pPr>
              <w:pStyle w:val="LBBodyText2"/>
              <w:spacing w:before="0" w:after="0"/>
              <w:ind w:left="0"/>
              <w:rPr>
                <w:sz w:val="20"/>
              </w:rPr>
            </w:pPr>
            <w:r w:rsidRPr="00B21B4F">
              <w:rPr>
                <w:sz w:val="20"/>
              </w:rPr>
              <w:t xml:space="preserve">ИНН 4719016663 </w:t>
            </w:r>
          </w:p>
          <w:p w:rsidR="005E7D2E" w:rsidRPr="00B21B4F" w:rsidRDefault="005E7D2E" w:rsidP="008D1C63">
            <w:pPr>
              <w:pStyle w:val="LBBodyText2"/>
              <w:spacing w:before="0" w:after="0"/>
              <w:ind w:left="0"/>
              <w:rPr>
                <w:sz w:val="20"/>
              </w:rPr>
            </w:pPr>
            <w:r w:rsidRPr="00B21B4F">
              <w:rPr>
                <w:sz w:val="20"/>
              </w:rPr>
              <w:t xml:space="preserve">КПП 470501001 </w:t>
            </w:r>
          </w:p>
          <w:p w:rsidR="005E7D2E" w:rsidRPr="00B21B4F" w:rsidRDefault="005E7D2E" w:rsidP="008D1C63">
            <w:pPr>
              <w:pStyle w:val="LBBodyText2"/>
              <w:spacing w:before="0" w:after="0"/>
              <w:ind w:left="0"/>
              <w:rPr>
                <w:sz w:val="20"/>
              </w:rPr>
            </w:pPr>
            <w:r w:rsidRPr="00B21B4F">
              <w:rPr>
                <w:sz w:val="20"/>
              </w:rPr>
              <w:t>ОГРН 1024702090995 от 28 ноября 2002 г.</w:t>
            </w:r>
          </w:p>
          <w:p w:rsidR="005E7D2E" w:rsidRPr="00B21B4F" w:rsidRDefault="005E7D2E" w:rsidP="008D1C63">
            <w:pPr>
              <w:pStyle w:val="LBBodyText2"/>
              <w:spacing w:before="0" w:after="0"/>
              <w:ind w:left="0"/>
              <w:rPr>
                <w:sz w:val="20"/>
              </w:rPr>
            </w:pPr>
            <w:r w:rsidRPr="00B21B4F">
              <w:rPr>
                <w:sz w:val="20"/>
              </w:rPr>
              <w:t>Дата регистрации 24.12.1998</w:t>
            </w:r>
          </w:p>
          <w:p w:rsidR="005E7D2E" w:rsidRPr="00B21B4F" w:rsidRDefault="005E7D2E" w:rsidP="008D1C63">
            <w:pPr>
              <w:pStyle w:val="LBBodyText2"/>
              <w:spacing w:before="0" w:after="0"/>
              <w:ind w:left="0"/>
              <w:rPr>
                <w:sz w:val="20"/>
              </w:rPr>
            </w:pPr>
            <w:r w:rsidRPr="00B21B4F">
              <w:rPr>
                <w:sz w:val="20"/>
              </w:rPr>
              <w:t>ОКПО 02087459</w:t>
            </w:r>
          </w:p>
          <w:p w:rsidR="005E7D2E" w:rsidRPr="00B21B4F" w:rsidRDefault="005E7D2E" w:rsidP="008D1C63">
            <w:pPr>
              <w:pStyle w:val="LBBodyText2"/>
              <w:spacing w:before="0" w:after="0"/>
              <w:ind w:left="0"/>
              <w:rPr>
                <w:sz w:val="20"/>
              </w:rPr>
            </w:pPr>
            <w:r w:rsidRPr="00B21B4F">
              <w:rPr>
                <w:sz w:val="20"/>
              </w:rPr>
              <w:t>ОКАТО 41218569000</w:t>
            </w:r>
          </w:p>
          <w:p w:rsidR="005E7D2E" w:rsidRPr="00B21B4F" w:rsidRDefault="005E7D2E" w:rsidP="008D1C63">
            <w:pPr>
              <w:pStyle w:val="LBBodyText2"/>
              <w:spacing w:before="0" w:after="0"/>
              <w:ind w:left="0"/>
              <w:rPr>
                <w:sz w:val="20"/>
              </w:rPr>
            </w:pPr>
            <w:r w:rsidRPr="00B21B4F">
              <w:rPr>
                <w:sz w:val="20"/>
              </w:rPr>
              <w:t>ОКТМО 41518000</w:t>
            </w:r>
          </w:p>
          <w:p w:rsidR="005E7D2E" w:rsidRPr="00B21B4F" w:rsidRDefault="005E7D2E" w:rsidP="008D1C63">
            <w:pPr>
              <w:pStyle w:val="LBBodyText2"/>
              <w:spacing w:before="0" w:after="0"/>
              <w:ind w:left="0"/>
              <w:rPr>
                <w:sz w:val="20"/>
              </w:rPr>
            </w:pPr>
            <w:r w:rsidRPr="00B21B4F">
              <w:rPr>
                <w:sz w:val="20"/>
              </w:rPr>
              <w:t>Юридический, фактический и почтовый адрес: 188330, Ленинградская обл., Гатчинский муниципальный округ, гп. Сиверский, ул. Красная, д. 30</w:t>
            </w:r>
          </w:p>
          <w:p w:rsidR="005E7D2E" w:rsidRPr="00B21B4F" w:rsidRDefault="005E7D2E" w:rsidP="008D1C63">
            <w:pPr>
              <w:pStyle w:val="LBBodyText2"/>
              <w:spacing w:before="0" w:after="0"/>
              <w:ind w:left="0"/>
              <w:rPr>
                <w:sz w:val="20"/>
              </w:rPr>
            </w:pPr>
            <w:r w:rsidRPr="00B21B4F">
              <w:rPr>
                <w:sz w:val="20"/>
              </w:rPr>
              <w:t>тел./факс: 8 (813-71) 44-955</w:t>
            </w:r>
          </w:p>
          <w:p w:rsidR="005E7D2E" w:rsidRPr="00B21B4F" w:rsidRDefault="005E7D2E" w:rsidP="008D1C63">
            <w:pPr>
              <w:pStyle w:val="LBBodyText2"/>
              <w:spacing w:before="0" w:after="0"/>
              <w:ind w:left="0"/>
              <w:rPr>
                <w:sz w:val="20"/>
              </w:rPr>
            </w:pPr>
            <w:r w:rsidRPr="00B21B4F">
              <w:rPr>
                <w:sz w:val="20"/>
              </w:rPr>
              <w:t xml:space="preserve">Е-mail: </w:t>
            </w:r>
            <w:hyperlink r:id="rId8" w:history="1">
              <w:r w:rsidRPr="00B21B4F">
                <w:rPr>
                  <w:rStyle w:val="afc"/>
                  <w:color w:val="auto"/>
                  <w:sz w:val="20"/>
                </w:rPr>
                <w:t>sivschool@yandex.ru</w:t>
              </w:r>
            </w:hyperlink>
            <w:r w:rsidRPr="00B21B4F">
              <w:rPr>
                <w:sz w:val="20"/>
              </w:rPr>
              <w:t xml:space="preserve">        </w:t>
            </w:r>
          </w:p>
          <w:p w:rsidR="005E7D2E" w:rsidRPr="00B21B4F" w:rsidRDefault="005E7D2E" w:rsidP="008D1C63">
            <w:pPr>
              <w:pStyle w:val="LBBodyText2"/>
              <w:spacing w:before="0" w:after="0"/>
              <w:ind w:left="0"/>
              <w:rPr>
                <w:sz w:val="20"/>
              </w:rPr>
            </w:pPr>
            <w:r w:rsidRPr="00B21B4F">
              <w:rPr>
                <w:sz w:val="20"/>
              </w:rPr>
              <w:t>Банковские реквизиты:</w:t>
            </w:r>
          </w:p>
          <w:p w:rsidR="005E7D2E" w:rsidRPr="00B21B4F" w:rsidRDefault="005E7D2E" w:rsidP="008D1C63">
            <w:pPr>
              <w:pStyle w:val="LBBodyText2"/>
              <w:spacing w:before="0" w:after="0"/>
              <w:ind w:left="0"/>
              <w:rPr>
                <w:sz w:val="20"/>
              </w:rPr>
            </w:pPr>
            <w:r w:rsidRPr="00B21B4F">
              <w:rPr>
                <w:sz w:val="20"/>
              </w:rPr>
              <w:t>Плательщик: Комитет финансов ЛО (ГБОУ ЛО «Сиверская школа-интернат»,  л/с 20803068063)</w:t>
            </w:r>
          </w:p>
          <w:p w:rsidR="005E7D2E" w:rsidRPr="00B21B4F" w:rsidRDefault="005E7D2E" w:rsidP="008D1C63">
            <w:pPr>
              <w:pStyle w:val="LBBodyText2"/>
              <w:spacing w:before="0" w:after="0"/>
              <w:ind w:left="0"/>
              <w:rPr>
                <w:sz w:val="20"/>
              </w:rPr>
            </w:pPr>
            <w:r w:rsidRPr="00B21B4F">
              <w:rPr>
                <w:sz w:val="20"/>
              </w:rPr>
              <w:t xml:space="preserve">Банк: ОКЦ №1 СЕВЕРО-ЗАПАДНОГО ГУ БАНКА РОССИИ// УФК по Ленинградской области г. Санкт-Петербург </w:t>
            </w:r>
          </w:p>
          <w:p w:rsidR="005E7D2E" w:rsidRPr="00B21B4F" w:rsidRDefault="005E7D2E" w:rsidP="008D1C63">
            <w:pPr>
              <w:pStyle w:val="LBBodyText2"/>
              <w:spacing w:before="0" w:after="0"/>
              <w:ind w:left="0"/>
              <w:rPr>
                <w:sz w:val="20"/>
              </w:rPr>
            </w:pPr>
            <w:r w:rsidRPr="00B21B4F">
              <w:rPr>
                <w:sz w:val="20"/>
              </w:rPr>
              <w:t>БИК 044030098</w:t>
            </w:r>
          </w:p>
          <w:p w:rsidR="005E7D2E" w:rsidRPr="00B21B4F" w:rsidRDefault="005E7D2E" w:rsidP="008D1C63">
            <w:pPr>
              <w:pStyle w:val="LBBodyText2"/>
              <w:spacing w:before="0" w:after="0"/>
              <w:ind w:left="0"/>
              <w:rPr>
                <w:sz w:val="20"/>
              </w:rPr>
            </w:pPr>
            <w:r w:rsidRPr="00B21B4F">
              <w:rPr>
                <w:sz w:val="20"/>
              </w:rPr>
              <w:t>Кор. счет 40102810745370000098</w:t>
            </w:r>
          </w:p>
          <w:p w:rsidR="008D7BB4" w:rsidRPr="00B21B4F" w:rsidRDefault="005E7D2E" w:rsidP="008D1C63">
            <w:pPr>
              <w:pStyle w:val="LBBodyText2"/>
              <w:spacing w:before="0" w:after="0"/>
              <w:ind w:left="0"/>
              <w:rPr>
                <w:sz w:val="20"/>
              </w:rPr>
            </w:pPr>
            <w:r w:rsidRPr="00B21B4F">
              <w:rPr>
                <w:sz w:val="20"/>
              </w:rPr>
              <w:t>Казначейский счет 03224643410000004500</w:t>
            </w:r>
          </w:p>
        </w:tc>
        <w:tc>
          <w:tcPr>
            <w:tcW w:w="4786" w:type="dxa"/>
            <w:tcMar>
              <w:top w:w="0" w:type="dxa"/>
              <w:left w:w="108" w:type="dxa"/>
              <w:bottom w:w="0" w:type="dxa"/>
              <w:right w:w="108" w:type="dxa"/>
            </w:tcMar>
            <w:hideMark/>
          </w:tcPr>
          <w:p w:rsidR="008D7BB4" w:rsidRPr="00B21B4F" w:rsidRDefault="00970604" w:rsidP="008D1C63">
            <w:pPr>
              <w:pStyle w:val="LBBodyText2"/>
              <w:spacing w:before="0" w:after="0"/>
              <w:rPr>
                <w:b/>
                <w:sz w:val="20"/>
              </w:rPr>
            </w:pPr>
            <w:r w:rsidRPr="00B21B4F">
              <w:rPr>
                <w:b/>
                <w:sz w:val="20"/>
              </w:rPr>
              <w:t>Исполнитель:</w:t>
            </w:r>
          </w:p>
          <w:p w:rsidR="003A7998" w:rsidRPr="00973371" w:rsidRDefault="003A7998" w:rsidP="003A7998">
            <w:pPr>
              <w:rPr>
                <w:color w:val="FFFFFF" w:themeColor="background1"/>
                <w:sz w:val="20"/>
              </w:rPr>
            </w:pPr>
            <w:r w:rsidRPr="00973371">
              <w:rPr>
                <w:color w:val="FFFFFF" w:themeColor="background1"/>
                <w:sz w:val="20"/>
              </w:rPr>
              <w:t>ООО «ПРОФЦЕНТР»</w:t>
            </w:r>
          </w:p>
          <w:p w:rsidR="003A7998" w:rsidRPr="00973371" w:rsidRDefault="003A7998" w:rsidP="003A7998">
            <w:pPr>
              <w:rPr>
                <w:color w:val="FFFFFF" w:themeColor="background1"/>
                <w:sz w:val="20"/>
              </w:rPr>
            </w:pPr>
            <w:r w:rsidRPr="00973371">
              <w:rPr>
                <w:color w:val="FFFFFF" w:themeColor="background1"/>
                <w:sz w:val="20"/>
              </w:rPr>
              <w:t>Юридический адрес: 150049, г. Ярославль, ул. Ухтомского, 23а</w:t>
            </w:r>
          </w:p>
          <w:p w:rsidR="003A7998" w:rsidRPr="00973371" w:rsidRDefault="003A7998" w:rsidP="003A7998">
            <w:pPr>
              <w:rPr>
                <w:color w:val="FFFFFF" w:themeColor="background1"/>
                <w:sz w:val="20"/>
              </w:rPr>
            </w:pPr>
            <w:r w:rsidRPr="00973371">
              <w:rPr>
                <w:color w:val="FFFFFF" w:themeColor="background1"/>
                <w:sz w:val="20"/>
              </w:rPr>
              <w:t>Почтовый адрес: 150049, г. Ярославль, а/я 7.</w:t>
            </w:r>
          </w:p>
          <w:p w:rsidR="003A7998" w:rsidRPr="00973371" w:rsidRDefault="003A7998" w:rsidP="003A7998">
            <w:pPr>
              <w:rPr>
                <w:color w:val="FFFFFF" w:themeColor="background1"/>
                <w:sz w:val="20"/>
              </w:rPr>
            </w:pPr>
            <w:r w:rsidRPr="00973371">
              <w:rPr>
                <w:color w:val="FFFFFF" w:themeColor="background1"/>
                <w:sz w:val="20"/>
              </w:rPr>
              <w:t xml:space="preserve">ИНН 7602084716 </w:t>
            </w:r>
          </w:p>
          <w:p w:rsidR="003A7998" w:rsidRPr="00973371" w:rsidRDefault="003A7998" w:rsidP="003A7998">
            <w:pPr>
              <w:rPr>
                <w:color w:val="FFFFFF" w:themeColor="background1"/>
                <w:sz w:val="20"/>
              </w:rPr>
            </w:pPr>
            <w:r w:rsidRPr="00973371">
              <w:rPr>
                <w:color w:val="FFFFFF" w:themeColor="background1"/>
                <w:sz w:val="20"/>
              </w:rPr>
              <w:t>КПП 760401001</w:t>
            </w:r>
          </w:p>
          <w:p w:rsidR="003A7998" w:rsidRPr="00973371" w:rsidRDefault="003A7998" w:rsidP="003A7998">
            <w:pPr>
              <w:rPr>
                <w:color w:val="FFFFFF" w:themeColor="background1"/>
                <w:sz w:val="20"/>
              </w:rPr>
            </w:pPr>
            <w:r w:rsidRPr="00973371">
              <w:rPr>
                <w:color w:val="FFFFFF" w:themeColor="background1"/>
                <w:sz w:val="20"/>
              </w:rPr>
              <w:t>ОКПО 92091163</w:t>
            </w:r>
          </w:p>
          <w:p w:rsidR="003A7998" w:rsidRPr="00973371" w:rsidRDefault="003A7998" w:rsidP="003A7998">
            <w:pPr>
              <w:rPr>
                <w:color w:val="FFFFFF" w:themeColor="background1"/>
                <w:sz w:val="20"/>
              </w:rPr>
            </w:pPr>
            <w:r w:rsidRPr="00973371">
              <w:rPr>
                <w:color w:val="FFFFFF" w:themeColor="background1"/>
                <w:sz w:val="20"/>
              </w:rPr>
              <w:t>ОКАТО 78401368000</w:t>
            </w:r>
          </w:p>
          <w:p w:rsidR="003A7998" w:rsidRPr="00973371" w:rsidRDefault="003A7998" w:rsidP="003A7998">
            <w:pPr>
              <w:rPr>
                <w:color w:val="FFFFFF" w:themeColor="background1"/>
                <w:sz w:val="20"/>
              </w:rPr>
            </w:pPr>
            <w:r w:rsidRPr="00973371">
              <w:rPr>
                <w:color w:val="FFFFFF" w:themeColor="background1"/>
                <w:sz w:val="20"/>
              </w:rPr>
              <w:t>ОКТМО 78701000001</w:t>
            </w:r>
          </w:p>
          <w:p w:rsidR="003A7998" w:rsidRPr="00973371" w:rsidRDefault="003A7998" w:rsidP="003A7998">
            <w:pPr>
              <w:rPr>
                <w:color w:val="FFFFFF" w:themeColor="background1"/>
                <w:sz w:val="20"/>
              </w:rPr>
            </w:pPr>
            <w:r w:rsidRPr="00973371">
              <w:rPr>
                <w:color w:val="FFFFFF" w:themeColor="background1"/>
                <w:sz w:val="20"/>
              </w:rPr>
              <w:t>ОГРН 1117602004134 от 6 мая 2011 г.</w:t>
            </w:r>
          </w:p>
          <w:p w:rsidR="003A7998" w:rsidRPr="00973371" w:rsidRDefault="003A7998" w:rsidP="003A7998">
            <w:pPr>
              <w:rPr>
                <w:color w:val="FFFFFF" w:themeColor="background1"/>
                <w:sz w:val="20"/>
              </w:rPr>
            </w:pPr>
            <w:r w:rsidRPr="00973371">
              <w:rPr>
                <w:color w:val="FFFFFF" w:themeColor="background1"/>
                <w:sz w:val="20"/>
              </w:rPr>
              <w:t xml:space="preserve">Банковские реквизиты: </w:t>
            </w:r>
          </w:p>
          <w:p w:rsidR="003A7998" w:rsidRPr="00973371" w:rsidRDefault="003A7998" w:rsidP="003A7998">
            <w:pPr>
              <w:rPr>
                <w:color w:val="FFFFFF" w:themeColor="background1"/>
                <w:sz w:val="20"/>
              </w:rPr>
            </w:pPr>
            <w:r w:rsidRPr="00973371">
              <w:rPr>
                <w:color w:val="FFFFFF" w:themeColor="background1"/>
                <w:sz w:val="20"/>
              </w:rPr>
              <w:t>р/с 40702810002000001369</w:t>
            </w:r>
          </w:p>
          <w:p w:rsidR="003A7998" w:rsidRPr="00973371" w:rsidRDefault="003A7998" w:rsidP="003A7998">
            <w:pPr>
              <w:rPr>
                <w:color w:val="FFFFFF" w:themeColor="background1"/>
                <w:sz w:val="20"/>
              </w:rPr>
            </w:pPr>
            <w:r w:rsidRPr="00973371">
              <w:rPr>
                <w:color w:val="FFFFFF" w:themeColor="background1"/>
                <w:sz w:val="20"/>
              </w:rPr>
              <w:t>В банке Ярославский ф-л ПАО "Банк ПСБ"</w:t>
            </w:r>
          </w:p>
          <w:p w:rsidR="003A7998" w:rsidRPr="00973371" w:rsidRDefault="003A7998" w:rsidP="003A7998">
            <w:pPr>
              <w:rPr>
                <w:color w:val="FFFFFF" w:themeColor="background1"/>
                <w:sz w:val="20"/>
              </w:rPr>
            </w:pPr>
            <w:r w:rsidRPr="00973371">
              <w:rPr>
                <w:color w:val="FFFFFF" w:themeColor="background1"/>
                <w:sz w:val="20"/>
              </w:rPr>
              <w:t>к/с 30101810300000000760</w:t>
            </w:r>
          </w:p>
          <w:p w:rsidR="003A7998" w:rsidRPr="00973371" w:rsidRDefault="003A7998" w:rsidP="003A7998">
            <w:pPr>
              <w:rPr>
                <w:color w:val="FFFFFF" w:themeColor="background1"/>
                <w:sz w:val="20"/>
              </w:rPr>
            </w:pPr>
            <w:r w:rsidRPr="00973371">
              <w:rPr>
                <w:color w:val="FFFFFF" w:themeColor="background1"/>
                <w:sz w:val="20"/>
              </w:rPr>
              <w:t xml:space="preserve">БИК 047888760 </w:t>
            </w:r>
          </w:p>
          <w:p w:rsidR="003A7998" w:rsidRPr="00973371" w:rsidRDefault="003A7998" w:rsidP="003A7998">
            <w:pPr>
              <w:rPr>
                <w:color w:val="FFFFFF" w:themeColor="background1"/>
                <w:sz w:val="20"/>
              </w:rPr>
            </w:pPr>
            <w:r w:rsidRPr="00973371">
              <w:rPr>
                <w:color w:val="FFFFFF" w:themeColor="background1"/>
                <w:sz w:val="20"/>
                <w:lang w:val="en-US"/>
              </w:rPr>
              <w:t>Email</w:t>
            </w:r>
            <w:r w:rsidRPr="00973371">
              <w:rPr>
                <w:color w:val="FFFFFF" w:themeColor="background1"/>
                <w:sz w:val="20"/>
              </w:rPr>
              <w:t xml:space="preserve">: </w:t>
            </w:r>
            <w:hyperlink r:id="rId9" w:history="1">
              <w:r w:rsidRPr="00973371">
                <w:rPr>
                  <w:rStyle w:val="afc"/>
                  <w:color w:val="FFFFFF" w:themeColor="background1"/>
                  <w:sz w:val="20"/>
                  <w:lang w:val="en-US"/>
                </w:rPr>
                <w:t>ooo</w:t>
              </w:r>
              <w:r w:rsidRPr="00973371">
                <w:rPr>
                  <w:rStyle w:val="afc"/>
                  <w:color w:val="FFFFFF" w:themeColor="background1"/>
                  <w:sz w:val="20"/>
                </w:rPr>
                <w:t>_</w:t>
              </w:r>
              <w:r w:rsidRPr="00973371">
                <w:rPr>
                  <w:rStyle w:val="afc"/>
                  <w:color w:val="FFFFFF" w:themeColor="background1"/>
                  <w:sz w:val="20"/>
                  <w:lang w:val="en-US"/>
                </w:rPr>
                <w:t>profcenter</w:t>
              </w:r>
              <w:r w:rsidRPr="00973371">
                <w:rPr>
                  <w:rStyle w:val="afc"/>
                  <w:color w:val="FFFFFF" w:themeColor="background1"/>
                  <w:sz w:val="20"/>
                </w:rPr>
                <w:t>@</w:t>
              </w:r>
              <w:r w:rsidRPr="00973371">
                <w:rPr>
                  <w:rStyle w:val="afc"/>
                  <w:color w:val="FFFFFF" w:themeColor="background1"/>
                  <w:sz w:val="20"/>
                  <w:lang w:val="en-US"/>
                </w:rPr>
                <w:t>mail</w:t>
              </w:r>
              <w:r w:rsidRPr="00973371">
                <w:rPr>
                  <w:rStyle w:val="afc"/>
                  <w:color w:val="FFFFFF" w:themeColor="background1"/>
                  <w:sz w:val="20"/>
                </w:rPr>
                <w:t>.</w:t>
              </w:r>
              <w:r w:rsidRPr="00973371">
                <w:rPr>
                  <w:rStyle w:val="afc"/>
                  <w:color w:val="FFFFFF" w:themeColor="background1"/>
                  <w:sz w:val="20"/>
                  <w:lang w:val="en-US"/>
                </w:rPr>
                <w:t>ru</w:t>
              </w:r>
            </w:hyperlink>
            <w:r w:rsidRPr="00973371">
              <w:rPr>
                <w:color w:val="FFFFFF" w:themeColor="background1"/>
                <w:sz w:val="20"/>
              </w:rPr>
              <w:t xml:space="preserve"> </w:t>
            </w:r>
          </w:p>
          <w:p w:rsidR="003A7998" w:rsidRPr="00973371" w:rsidRDefault="003A7998" w:rsidP="003A7998">
            <w:pPr>
              <w:rPr>
                <w:color w:val="FFFFFF" w:themeColor="background1"/>
                <w:sz w:val="20"/>
              </w:rPr>
            </w:pPr>
            <w:r w:rsidRPr="00973371">
              <w:rPr>
                <w:color w:val="FFFFFF" w:themeColor="background1"/>
                <w:sz w:val="20"/>
              </w:rPr>
              <w:t>Тел/факс:  8(4852) 59-48-64 ,</w:t>
            </w:r>
          </w:p>
          <w:p w:rsidR="003A7998" w:rsidRPr="00973371" w:rsidRDefault="003A7998" w:rsidP="003A7998">
            <w:pPr>
              <w:rPr>
                <w:color w:val="FFFFFF" w:themeColor="background1"/>
                <w:sz w:val="20"/>
              </w:rPr>
            </w:pPr>
            <w:r w:rsidRPr="00973371">
              <w:rPr>
                <w:color w:val="FFFFFF" w:themeColor="background1"/>
                <w:sz w:val="20"/>
              </w:rPr>
              <w:t>59-48-65, 59-48-66</w:t>
            </w:r>
          </w:p>
          <w:p w:rsidR="003A7998" w:rsidRPr="00973371" w:rsidRDefault="003A7998" w:rsidP="003A7998">
            <w:pPr>
              <w:rPr>
                <w:color w:val="FFFFFF" w:themeColor="background1"/>
                <w:sz w:val="20"/>
              </w:rPr>
            </w:pPr>
            <w:r w:rsidRPr="00973371">
              <w:rPr>
                <w:color w:val="FFFFFF" w:themeColor="background1"/>
                <w:sz w:val="20"/>
              </w:rPr>
              <w:t>Реестр МСП: Статус: микропредприятие</w:t>
            </w:r>
          </w:p>
          <w:p w:rsidR="003A7998" w:rsidRPr="00973371" w:rsidRDefault="003A7998" w:rsidP="003A7998">
            <w:pPr>
              <w:rPr>
                <w:color w:val="FFFFFF" w:themeColor="background1"/>
                <w:sz w:val="20"/>
              </w:rPr>
            </w:pPr>
            <w:r w:rsidRPr="00973371">
              <w:rPr>
                <w:color w:val="FFFFFF" w:themeColor="background1"/>
                <w:sz w:val="20"/>
              </w:rPr>
              <w:t>присвоен 1 августа 2016 г.</w:t>
            </w:r>
          </w:p>
          <w:p w:rsidR="00091C61" w:rsidRPr="00B21B4F" w:rsidRDefault="00091C61" w:rsidP="00A06EBF">
            <w:pPr>
              <w:pStyle w:val="LBBodyText2"/>
              <w:spacing w:before="0" w:after="0"/>
              <w:ind w:left="0"/>
              <w:rPr>
                <w:b/>
                <w:sz w:val="20"/>
              </w:rPr>
            </w:pPr>
          </w:p>
        </w:tc>
      </w:tr>
      <w:tr w:rsidR="008D7BB4" w:rsidRPr="00B21B4F" w:rsidTr="00DF0BC8">
        <w:tc>
          <w:tcPr>
            <w:tcW w:w="4785" w:type="dxa"/>
            <w:tcMar>
              <w:top w:w="0" w:type="dxa"/>
              <w:left w:w="108" w:type="dxa"/>
              <w:bottom w:w="0" w:type="dxa"/>
              <w:right w:w="108" w:type="dxa"/>
            </w:tcMar>
          </w:tcPr>
          <w:p w:rsidR="008D7BB4" w:rsidRPr="00B21B4F" w:rsidRDefault="00970604" w:rsidP="008D1C63">
            <w:pPr>
              <w:pStyle w:val="LBBodyText2"/>
              <w:spacing w:before="0" w:after="0"/>
              <w:ind w:left="0"/>
              <w:rPr>
                <w:b/>
                <w:sz w:val="20"/>
              </w:rPr>
            </w:pPr>
            <w:r w:rsidRPr="00B21B4F">
              <w:rPr>
                <w:b/>
                <w:sz w:val="20"/>
              </w:rPr>
              <w:t>От имени Заказчика</w:t>
            </w:r>
          </w:p>
          <w:p w:rsidR="008D7BB4" w:rsidRPr="00B21B4F" w:rsidRDefault="00970604" w:rsidP="008D1C63">
            <w:pPr>
              <w:pStyle w:val="LBBodyText1"/>
              <w:spacing w:before="0" w:after="0"/>
              <w:rPr>
                <w:sz w:val="20"/>
              </w:rPr>
            </w:pPr>
            <w:r w:rsidRPr="00B21B4F">
              <w:rPr>
                <w:sz w:val="20"/>
              </w:rPr>
              <w:t xml:space="preserve"> </w:t>
            </w:r>
          </w:p>
          <w:p w:rsidR="008D7BB4" w:rsidRPr="00B21B4F" w:rsidRDefault="00970604" w:rsidP="008D1C63">
            <w:pPr>
              <w:pStyle w:val="LBBodyText2"/>
              <w:spacing w:before="0" w:after="0"/>
              <w:ind w:left="0"/>
              <w:rPr>
                <w:sz w:val="20"/>
              </w:rPr>
            </w:pPr>
            <w:r w:rsidRPr="00B21B4F">
              <w:rPr>
                <w:sz w:val="20"/>
              </w:rPr>
              <w:t>_________________________</w:t>
            </w:r>
          </w:p>
          <w:p w:rsidR="00970604" w:rsidRPr="00B21B4F" w:rsidRDefault="00970604" w:rsidP="008D1C63">
            <w:pPr>
              <w:pStyle w:val="LBBodyText2"/>
              <w:spacing w:before="0" w:after="0"/>
              <w:ind w:left="0"/>
              <w:jc w:val="left"/>
              <w:rPr>
                <w:sz w:val="20"/>
              </w:rPr>
            </w:pPr>
            <w:r w:rsidRPr="00B21B4F">
              <w:rPr>
                <w:sz w:val="20"/>
              </w:rPr>
              <w:t>Малеев Алексей Олегович</w:t>
            </w:r>
          </w:p>
          <w:p w:rsidR="00970604" w:rsidRPr="00B21B4F" w:rsidRDefault="001D0A4B" w:rsidP="008D1C63">
            <w:pPr>
              <w:pStyle w:val="LBBodyText2"/>
              <w:spacing w:before="0" w:after="0"/>
              <w:ind w:left="0"/>
              <w:jc w:val="left"/>
              <w:rPr>
                <w:sz w:val="20"/>
              </w:rPr>
            </w:pPr>
            <w:r w:rsidRPr="00B21B4F">
              <w:rPr>
                <w:sz w:val="20"/>
              </w:rPr>
              <w:t>Директор</w:t>
            </w:r>
          </w:p>
          <w:p w:rsidR="008D7BB4" w:rsidRPr="00B21B4F" w:rsidRDefault="00970604" w:rsidP="008D1C63">
            <w:pPr>
              <w:pStyle w:val="LBBodyText2"/>
              <w:spacing w:before="0" w:after="0"/>
              <w:ind w:left="0"/>
              <w:jc w:val="left"/>
              <w:rPr>
                <w:sz w:val="20"/>
              </w:rPr>
            </w:pPr>
            <w:r w:rsidRPr="00B21B4F">
              <w:rPr>
                <w:sz w:val="20"/>
              </w:rPr>
              <w:t>ГБОУ ЛО «Сиверская школа-интернат»</w:t>
            </w:r>
          </w:p>
        </w:tc>
        <w:tc>
          <w:tcPr>
            <w:tcW w:w="4786" w:type="dxa"/>
            <w:tcMar>
              <w:top w:w="0" w:type="dxa"/>
              <w:left w:w="108" w:type="dxa"/>
              <w:bottom w:w="0" w:type="dxa"/>
              <w:right w:w="108" w:type="dxa"/>
            </w:tcMar>
          </w:tcPr>
          <w:p w:rsidR="008D7BB4" w:rsidRPr="00B21B4F" w:rsidRDefault="00970604" w:rsidP="008D1C63">
            <w:pPr>
              <w:pStyle w:val="LBBodyText2"/>
              <w:spacing w:before="0" w:after="0"/>
              <w:ind w:left="0"/>
              <w:rPr>
                <w:b/>
                <w:sz w:val="20"/>
              </w:rPr>
            </w:pPr>
            <w:r w:rsidRPr="00B21B4F">
              <w:rPr>
                <w:b/>
                <w:sz w:val="20"/>
              </w:rPr>
              <w:t>От имени Исполнителя</w:t>
            </w:r>
          </w:p>
          <w:p w:rsidR="008D7BB4" w:rsidRPr="00B21B4F" w:rsidRDefault="00970604" w:rsidP="008D1C63">
            <w:pPr>
              <w:pStyle w:val="LBBodyText2"/>
              <w:spacing w:before="0" w:after="0"/>
              <w:rPr>
                <w:sz w:val="20"/>
              </w:rPr>
            </w:pPr>
            <w:r w:rsidRPr="00B21B4F">
              <w:rPr>
                <w:sz w:val="20"/>
              </w:rPr>
              <w:t xml:space="preserve"> </w:t>
            </w:r>
          </w:p>
          <w:p w:rsidR="008D7BB4" w:rsidRPr="00B21B4F" w:rsidRDefault="00970604" w:rsidP="008D1C63">
            <w:pPr>
              <w:pStyle w:val="LBBodyText2"/>
              <w:spacing w:before="0" w:after="0"/>
              <w:ind w:left="0"/>
              <w:rPr>
                <w:sz w:val="20"/>
              </w:rPr>
            </w:pPr>
            <w:r w:rsidRPr="00B21B4F">
              <w:rPr>
                <w:sz w:val="20"/>
              </w:rPr>
              <w:t>_________________________</w:t>
            </w:r>
          </w:p>
          <w:p w:rsidR="003A7998" w:rsidRPr="00973371" w:rsidRDefault="003A7998" w:rsidP="003A7998">
            <w:pPr>
              <w:pStyle w:val="LBBodyText2"/>
              <w:spacing w:before="0" w:after="0"/>
              <w:ind w:left="0"/>
              <w:rPr>
                <w:color w:val="FFFFFF" w:themeColor="background1"/>
                <w:sz w:val="20"/>
              </w:rPr>
            </w:pPr>
            <w:r w:rsidRPr="00973371">
              <w:rPr>
                <w:color w:val="FFFFFF" w:themeColor="background1"/>
                <w:sz w:val="20"/>
              </w:rPr>
              <w:t>Тобольский Андрей Борисович</w:t>
            </w:r>
          </w:p>
          <w:p w:rsidR="003A7998" w:rsidRPr="00973371" w:rsidRDefault="003A7998" w:rsidP="003A7998">
            <w:pPr>
              <w:pStyle w:val="LBBodyText2"/>
              <w:spacing w:before="0" w:after="0"/>
              <w:ind w:left="0"/>
              <w:rPr>
                <w:color w:val="FFFFFF" w:themeColor="background1"/>
                <w:sz w:val="20"/>
              </w:rPr>
            </w:pPr>
            <w:r w:rsidRPr="00973371">
              <w:rPr>
                <w:color w:val="FFFFFF" w:themeColor="background1"/>
                <w:sz w:val="20"/>
              </w:rPr>
              <w:t>Директор</w:t>
            </w:r>
          </w:p>
          <w:p w:rsidR="00091C61" w:rsidRPr="00B21B4F" w:rsidRDefault="003A7998" w:rsidP="003A7998">
            <w:pPr>
              <w:pStyle w:val="LBBodyText2"/>
              <w:spacing w:before="0" w:after="0"/>
              <w:ind w:left="0"/>
              <w:rPr>
                <w:sz w:val="20"/>
              </w:rPr>
            </w:pPr>
            <w:r w:rsidRPr="00973371">
              <w:rPr>
                <w:color w:val="FFFFFF" w:themeColor="background1"/>
                <w:sz w:val="20"/>
              </w:rPr>
              <w:t>ООО «ПРОФЦЕНТР»</w:t>
            </w:r>
          </w:p>
        </w:tc>
      </w:tr>
    </w:tbl>
    <w:p w:rsidR="008D7BB4" w:rsidRPr="00B21B4F" w:rsidRDefault="00970604" w:rsidP="008D1C63">
      <w:pPr>
        <w:pageBreakBefore/>
        <w:jc w:val="right"/>
        <w:rPr>
          <w:szCs w:val="22"/>
        </w:rPr>
      </w:pPr>
      <w:bookmarkStart w:id="107" w:name="_Hlk15556488"/>
      <w:r w:rsidRPr="00B21B4F">
        <w:rPr>
          <w:szCs w:val="22"/>
        </w:rPr>
        <w:lastRenderedPageBreak/>
        <w:t xml:space="preserve">Приложение № </w:t>
      </w:r>
      <w:bookmarkStart w:id="108" w:name="Приложение_1"/>
      <w:r w:rsidRPr="00B21B4F">
        <w:rPr>
          <w:szCs w:val="22"/>
        </w:rPr>
        <w:t>1</w:t>
      </w:r>
      <w:bookmarkEnd w:id="108"/>
    </w:p>
    <w:p w:rsidR="008D7BB4" w:rsidRPr="00B21B4F" w:rsidRDefault="00970604">
      <w:pPr>
        <w:pStyle w:val="LBBodyText1"/>
        <w:spacing w:before="0" w:after="0"/>
        <w:jc w:val="right"/>
        <w:rPr>
          <w:szCs w:val="22"/>
        </w:rPr>
      </w:pPr>
      <w:bookmarkStart w:id="109" w:name="_Hlk53802777"/>
      <w:r w:rsidRPr="00B21B4F">
        <w:rPr>
          <w:szCs w:val="22"/>
        </w:rPr>
        <w:t xml:space="preserve">к Контракту </w:t>
      </w:r>
    </w:p>
    <w:p w:rsidR="008D7BB4" w:rsidRPr="00B21B4F" w:rsidRDefault="00970604">
      <w:pPr>
        <w:pStyle w:val="LBBodyText1"/>
        <w:spacing w:before="0" w:after="0"/>
        <w:jc w:val="right"/>
        <w:rPr>
          <w:szCs w:val="22"/>
        </w:rPr>
      </w:pPr>
      <w:r w:rsidRPr="00B21B4F">
        <w:rPr>
          <w:szCs w:val="22"/>
        </w:rPr>
        <w:t xml:space="preserve">от </w:t>
      </w:r>
      <w:r w:rsidR="0026585A" w:rsidRPr="00B21B4F">
        <w:t xml:space="preserve">«___» </w:t>
      </w:r>
      <w:r w:rsidR="007320F4" w:rsidRPr="00B21B4F">
        <w:t xml:space="preserve">____________ </w:t>
      </w:r>
      <w:r w:rsidR="0026585A" w:rsidRPr="00B21B4F">
        <w:t>2026 г.</w:t>
      </w:r>
    </w:p>
    <w:p w:rsidR="008D7BB4" w:rsidRPr="00B21B4F" w:rsidRDefault="00970604" w:rsidP="005E7D2E">
      <w:pPr>
        <w:pStyle w:val="LBBodyText1"/>
        <w:spacing w:before="0" w:after="0"/>
        <w:jc w:val="right"/>
        <w:rPr>
          <w:szCs w:val="22"/>
        </w:rPr>
      </w:pPr>
      <w:r w:rsidRPr="00B21B4F">
        <w:rPr>
          <w:szCs w:val="22"/>
        </w:rPr>
        <w:t xml:space="preserve">№ </w:t>
      </w:r>
      <w:bookmarkEnd w:id="107"/>
      <w:bookmarkEnd w:id="109"/>
      <w:r w:rsidR="00973371">
        <w:rPr>
          <w:szCs w:val="22"/>
        </w:rPr>
        <w:t>109</w:t>
      </w:r>
      <w:r w:rsidR="005E7D2E" w:rsidRPr="00B21B4F">
        <w:rPr>
          <w:szCs w:val="22"/>
        </w:rPr>
        <w:t>-2026</w:t>
      </w:r>
    </w:p>
    <w:p w:rsidR="005E7D2E" w:rsidRPr="00B21B4F" w:rsidRDefault="005E7D2E" w:rsidP="005E7D2E">
      <w:pPr>
        <w:pStyle w:val="LBBodyText1"/>
        <w:spacing w:before="0" w:after="0"/>
        <w:jc w:val="right"/>
        <w:rPr>
          <w:szCs w:val="22"/>
        </w:rPr>
      </w:pPr>
    </w:p>
    <w:p w:rsidR="00727BFE" w:rsidRPr="00B21B4F" w:rsidRDefault="00727BFE" w:rsidP="00727BFE">
      <w:pPr>
        <w:pStyle w:val="LBBodyText1"/>
        <w:spacing w:before="0" w:after="0"/>
        <w:jc w:val="center"/>
        <w:rPr>
          <w:b/>
          <w:szCs w:val="22"/>
        </w:rPr>
      </w:pPr>
      <w:r w:rsidRPr="00B21B4F">
        <w:rPr>
          <w:b/>
          <w:szCs w:val="22"/>
        </w:rPr>
        <w:t>ОПИСАНИЕ ОБЪЕКТА ЗАКУПКИ</w:t>
      </w:r>
    </w:p>
    <w:p w:rsidR="00FF3925" w:rsidRPr="00B21B4F" w:rsidRDefault="00FF3925" w:rsidP="00FF3925">
      <w:pPr>
        <w:pStyle w:val="LBBodyText1"/>
        <w:spacing w:before="0" w:after="0"/>
        <w:jc w:val="center"/>
        <w:rPr>
          <w:b/>
        </w:rPr>
      </w:pPr>
    </w:p>
    <w:p w:rsidR="00FF3925" w:rsidRPr="00B21B4F" w:rsidRDefault="00621FF9" w:rsidP="00FF3925">
      <w:pPr>
        <w:pStyle w:val="LBBodyText1"/>
        <w:spacing w:before="0" w:after="0"/>
        <w:jc w:val="center"/>
      </w:pPr>
      <w:r w:rsidRPr="00B21B4F">
        <w:rPr>
          <w:b/>
          <w:szCs w:val="22"/>
        </w:rPr>
        <w:t>Оказание услуги по обучению по программам «</w:t>
      </w:r>
      <w:r w:rsidR="00B916D3" w:rsidRPr="00B916D3">
        <w:rPr>
          <w:b/>
          <w:szCs w:val="22"/>
        </w:rPr>
        <w:t>О</w:t>
      </w:r>
      <w:r w:rsidR="00B916D3" w:rsidRPr="00B916D3">
        <w:rPr>
          <w:b/>
          <w:szCs w:val="22"/>
        </w:rPr>
        <w:t xml:space="preserve">тражение в учете и отчетности за 9 месяцев 2026 года </w:t>
      </w:r>
      <w:r w:rsidR="00B916D3">
        <w:rPr>
          <w:b/>
          <w:szCs w:val="22"/>
        </w:rPr>
        <w:t xml:space="preserve"> </w:t>
      </w:r>
      <w:r w:rsidR="00B916D3" w:rsidRPr="00B916D3">
        <w:rPr>
          <w:b/>
          <w:szCs w:val="22"/>
        </w:rPr>
        <w:t>требований новых нормативно – пра</w:t>
      </w:r>
      <w:r w:rsidR="00B916D3">
        <w:rPr>
          <w:b/>
          <w:szCs w:val="22"/>
        </w:rPr>
        <w:t xml:space="preserve">вовых актов </w:t>
      </w:r>
      <w:r w:rsidR="00B916D3" w:rsidRPr="00B916D3">
        <w:rPr>
          <w:b/>
          <w:szCs w:val="22"/>
        </w:rPr>
        <w:t>по учету в бюджетной сфере</w:t>
      </w:r>
      <w:r w:rsidRPr="00B21B4F">
        <w:rPr>
          <w:b/>
          <w:szCs w:val="22"/>
        </w:rPr>
        <w:t>»</w:t>
      </w:r>
    </w:p>
    <w:p w:rsidR="00FF3925" w:rsidRPr="00B21B4F" w:rsidRDefault="00FF3925" w:rsidP="00FF3925">
      <w:pPr>
        <w:pStyle w:val="LBBodyText1"/>
        <w:spacing w:before="0" w:after="0"/>
        <w:jc w:val="right"/>
      </w:pPr>
    </w:p>
    <w:p w:rsidR="00091C61" w:rsidRPr="00B21B4F" w:rsidRDefault="00091C61" w:rsidP="00091C61">
      <w:pPr>
        <w:pStyle w:val="aff0"/>
        <w:spacing w:after="0"/>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
          <w:bCs/>
          <w:color w:val="auto"/>
        </w:rPr>
        <w:t xml:space="preserve">1. Объект закупки: </w:t>
      </w:r>
      <w:r w:rsidR="00207F14" w:rsidRPr="00B21B4F">
        <w:rPr>
          <w:rStyle w:val="aff"/>
          <w:rFonts w:ascii="Times New Roman" w:eastAsia="Times New Roman" w:hAnsi="Times New Roman" w:cs="Times New Roman"/>
          <w:bCs/>
          <w:color w:val="auto"/>
        </w:rPr>
        <w:t>Оказание услуги по обучению по программам «</w:t>
      </w:r>
      <w:r w:rsidR="00B916D3" w:rsidRPr="00B916D3">
        <w:rPr>
          <w:rStyle w:val="aff"/>
          <w:rFonts w:ascii="Times New Roman" w:eastAsia="Times New Roman" w:hAnsi="Times New Roman" w:cs="Times New Roman"/>
          <w:bCs/>
          <w:color w:val="auto"/>
        </w:rPr>
        <w:t>Отражение в учете и отчетности за 9 месяцев 2026 года  требований новых нормативно – правовых актов по учету в бюджетной сфере</w:t>
      </w:r>
      <w:r w:rsidR="00207F14" w:rsidRPr="00B21B4F">
        <w:rPr>
          <w:rStyle w:val="aff"/>
          <w:rFonts w:ascii="Times New Roman" w:eastAsia="Times New Roman" w:hAnsi="Times New Roman" w:cs="Times New Roman"/>
          <w:bCs/>
          <w:color w:val="auto"/>
        </w:rPr>
        <w:t>»</w:t>
      </w:r>
      <w:r w:rsidRPr="00B21B4F">
        <w:rPr>
          <w:rStyle w:val="aff"/>
          <w:rFonts w:ascii="Times New Roman" w:eastAsia="Times New Roman" w:hAnsi="Times New Roman" w:cs="Times New Roman"/>
          <w:bCs/>
          <w:color w:val="auto"/>
        </w:rPr>
        <w:t xml:space="preserve"> (далее Услуги).</w:t>
      </w:r>
    </w:p>
    <w:p w:rsidR="00C159E7" w:rsidRPr="00B21B4F" w:rsidRDefault="00091C61" w:rsidP="00C159E7">
      <w:pPr>
        <w:pStyle w:val="aff0"/>
        <w:spacing w:after="0"/>
        <w:rPr>
          <w:rStyle w:val="aff"/>
          <w:rFonts w:ascii="Times New Roman" w:eastAsia="Cambria" w:hAnsi="Times New Roman" w:cs="Times New Roman"/>
          <w:bCs/>
          <w:color w:val="auto"/>
        </w:rPr>
      </w:pPr>
      <w:r w:rsidRPr="00B21B4F">
        <w:rPr>
          <w:rStyle w:val="aff"/>
          <w:rFonts w:ascii="Times New Roman" w:eastAsia="Times New Roman" w:hAnsi="Times New Roman" w:cs="Times New Roman"/>
          <w:bCs/>
          <w:color w:val="auto"/>
        </w:rPr>
        <w:t>1.2.</w:t>
      </w:r>
      <w:r w:rsidRPr="00B21B4F">
        <w:rPr>
          <w:rStyle w:val="aff"/>
          <w:rFonts w:ascii="Times New Roman" w:eastAsia="Times New Roman" w:hAnsi="Times New Roman" w:cs="Times New Roman"/>
          <w:b/>
          <w:bCs/>
          <w:color w:val="auto"/>
        </w:rPr>
        <w:t xml:space="preserve"> </w:t>
      </w:r>
      <w:r w:rsidRPr="00B21B4F">
        <w:rPr>
          <w:rStyle w:val="aff"/>
          <w:rFonts w:ascii="Times New Roman" w:eastAsia="Cambria" w:hAnsi="Times New Roman" w:cs="Times New Roman"/>
          <w:bCs/>
          <w:color w:val="auto"/>
        </w:rPr>
        <w:t>Программа обучения</w:t>
      </w:r>
      <w:r w:rsidR="00C159E7" w:rsidRPr="00B21B4F">
        <w:rPr>
          <w:rStyle w:val="aff"/>
          <w:rFonts w:ascii="Times New Roman" w:eastAsia="Cambria" w:hAnsi="Times New Roman" w:cs="Times New Roman"/>
          <w:bCs/>
          <w:color w:val="auto"/>
        </w:rPr>
        <w:t xml:space="preserve">: </w:t>
      </w:r>
      <w:r w:rsidR="00B916D3" w:rsidRPr="00B916D3">
        <w:rPr>
          <w:rStyle w:val="aff"/>
          <w:rFonts w:ascii="Times New Roman" w:eastAsia="Cambria" w:hAnsi="Times New Roman" w:cs="Times New Roman"/>
          <w:bCs/>
          <w:color w:val="auto"/>
        </w:rPr>
        <w:t>Отражение в учете и отчетности за 9 месяцев 2026 года  требований новых нормативно – правовых актов по учету в бюджетной сфере</w:t>
      </w:r>
    </w:p>
    <w:p w:rsidR="00207F14" w:rsidRPr="00B21B4F" w:rsidRDefault="00091C61" w:rsidP="00091C61">
      <w:pPr>
        <w:pStyle w:val="aff0"/>
        <w:spacing w:after="0" w:line="240" w:lineRule="auto"/>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Cs/>
          <w:color w:val="auto"/>
        </w:rPr>
        <w:t xml:space="preserve">1.3. Форма обучения и объем учебной программы: </w:t>
      </w:r>
      <w:r w:rsidR="00207F14" w:rsidRPr="00B21B4F">
        <w:rPr>
          <w:rStyle w:val="aff"/>
          <w:rFonts w:ascii="Times New Roman" w:eastAsia="Times New Roman" w:hAnsi="Times New Roman" w:cs="Times New Roman"/>
          <w:bCs/>
          <w:color w:val="auto"/>
        </w:rPr>
        <w:t>– онлайн-семинар (вебинар) - лекция, консультации, общение с лектором в чате.</w:t>
      </w:r>
    </w:p>
    <w:p w:rsidR="00091C61" w:rsidRPr="00B21B4F" w:rsidRDefault="00091C61" w:rsidP="00091C61">
      <w:pPr>
        <w:pStyle w:val="aff0"/>
        <w:spacing w:after="0" w:line="240" w:lineRule="auto"/>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Cs/>
          <w:color w:val="auto"/>
        </w:rPr>
        <w:t>1.4. Количество обучаемых</w:t>
      </w:r>
      <w:r w:rsidR="00207F14" w:rsidRPr="00B21B4F">
        <w:rPr>
          <w:rStyle w:val="aff"/>
          <w:rFonts w:ascii="Times New Roman" w:eastAsia="Times New Roman" w:hAnsi="Times New Roman" w:cs="Times New Roman"/>
          <w:bCs/>
          <w:color w:val="auto"/>
        </w:rPr>
        <w:t xml:space="preserve"> </w:t>
      </w:r>
      <w:r w:rsidRPr="00B21B4F">
        <w:rPr>
          <w:rStyle w:val="aff"/>
          <w:rFonts w:ascii="Times New Roman" w:eastAsia="Times New Roman" w:hAnsi="Times New Roman" w:cs="Times New Roman"/>
          <w:bCs/>
          <w:color w:val="auto"/>
        </w:rPr>
        <w:t>-</w:t>
      </w:r>
      <w:r w:rsidR="00207F14" w:rsidRPr="00B21B4F">
        <w:rPr>
          <w:rStyle w:val="aff"/>
          <w:rFonts w:ascii="Times New Roman" w:eastAsia="Times New Roman" w:hAnsi="Times New Roman" w:cs="Times New Roman"/>
          <w:bCs/>
          <w:color w:val="auto"/>
        </w:rPr>
        <w:t xml:space="preserve"> </w:t>
      </w:r>
      <w:r w:rsidRPr="00B21B4F">
        <w:rPr>
          <w:rStyle w:val="aff"/>
          <w:rFonts w:ascii="Times New Roman" w:eastAsia="Times New Roman" w:hAnsi="Times New Roman" w:cs="Times New Roman"/>
          <w:bCs/>
          <w:color w:val="auto"/>
        </w:rPr>
        <w:t>1 человек</w:t>
      </w:r>
    </w:p>
    <w:p w:rsidR="00091C61" w:rsidRPr="00B21B4F" w:rsidRDefault="00091C61" w:rsidP="00091C61">
      <w:pPr>
        <w:pStyle w:val="aff0"/>
        <w:spacing w:after="0" w:line="240" w:lineRule="auto"/>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Cs/>
          <w:color w:val="auto"/>
        </w:rPr>
        <w:t xml:space="preserve">1.5. Место оказания услуг: </w:t>
      </w:r>
      <w:r w:rsidR="00207F14" w:rsidRPr="00B21B4F">
        <w:rPr>
          <w:rStyle w:val="aff"/>
          <w:rFonts w:ascii="Times New Roman" w:eastAsia="Times New Roman" w:hAnsi="Times New Roman" w:cs="Times New Roman"/>
          <w:bCs/>
          <w:color w:val="auto"/>
        </w:rPr>
        <w:t>дистанционно</w:t>
      </w:r>
    </w:p>
    <w:p w:rsidR="00091C61" w:rsidRPr="00B21B4F" w:rsidRDefault="00091C61" w:rsidP="00091C61">
      <w:pPr>
        <w:pStyle w:val="aff0"/>
        <w:spacing w:after="0" w:line="240" w:lineRule="auto"/>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Cs/>
          <w:color w:val="auto"/>
        </w:rPr>
        <w:t xml:space="preserve">1.6. Сроки </w:t>
      </w:r>
      <w:r w:rsidRPr="00B916D3">
        <w:rPr>
          <w:rStyle w:val="aff"/>
          <w:rFonts w:ascii="Times New Roman" w:eastAsia="Times New Roman" w:hAnsi="Times New Roman" w:cs="Times New Roman"/>
          <w:bCs/>
          <w:color w:val="auto"/>
        </w:rPr>
        <w:t xml:space="preserve">оказания услуг: </w:t>
      </w:r>
      <w:r w:rsidR="00C159E7" w:rsidRPr="00B916D3">
        <w:rPr>
          <w:rStyle w:val="aff"/>
          <w:rFonts w:ascii="Times New Roman" w:eastAsia="Times New Roman" w:hAnsi="Times New Roman" w:cs="Times New Roman"/>
          <w:bCs/>
          <w:color w:val="auto"/>
        </w:rPr>
        <w:t>«</w:t>
      </w:r>
      <w:r w:rsidR="00B916D3" w:rsidRPr="00B916D3">
        <w:rPr>
          <w:rStyle w:val="aff"/>
          <w:rFonts w:ascii="Times New Roman" w:eastAsia="Times New Roman" w:hAnsi="Times New Roman" w:cs="Times New Roman"/>
          <w:bCs/>
          <w:color w:val="auto"/>
        </w:rPr>
        <w:t>15</w:t>
      </w:r>
      <w:r w:rsidR="00207F14" w:rsidRPr="00B916D3">
        <w:rPr>
          <w:rStyle w:val="aff"/>
          <w:rFonts w:ascii="Times New Roman" w:eastAsia="Times New Roman" w:hAnsi="Times New Roman" w:cs="Times New Roman"/>
          <w:bCs/>
          <w:color w:val="auto"/>
        </w:rPr>
        <w:t xml:space="preserve">» </w:t>
      </w:r>
      <w:r w:rsidR="00B916D3" w:rsidRPr="00B916D3">
        <w:rPr>
          <w:rStyle w:val="aff"/>
          <w:rFonts w:ascii="Times New Roman" w:eastAsia="Times New Roman" w:hAnsi="Times New Roman" w:cs="Times New Roman"/>
          <w:bCs/>
          <w:color w:val="auto"/>
        </w:rPr>
        <w:t xml:space="preserve">сентября </w:t>
      </w:r>
      <w:r w:rsidR="00207F14" w:rsidRPr="00B916D3">
        <w:rPr>
          <w:rStyle w:val="aff"/>
          <w:rFonts w:ascii="Times New Roman" w:eastAsia="Times New Roman" w:hAnsi="Times New Roman" w:cs="Times New Roman"/>
          <w:bCs/>
          <w:color w:val="auto"/>
        </w:rPr>
        <w:t>2026г.</w:t>
      </w:r>
    </w:p>
    <w:p w:rsidR="00091C61" w:rsidRPr="00B21B4F" w:rsidRDefault="00091C61" w:rsidP="00091C61">
      <w:pPr>
        <w:pStyle w:val="aff0"/>
        <w:spacing w:after="0"/>
        <w:rPr>
          <w:rStyle w:val="aff"/>
          <w:rFonts w:ascii="Times New Roman" w:eastAsia="Times New Roman" w:hAnsi="Times New Roman" w:cs="Times New Roman"/>
          <w:bCs/>
          <w:color w:val="auto"/>
        </w:rPr>
      </w:pPr>
    </w:p>
    <w:p w:rsidR="00091C61" w:rsidRPr="00B21B4F" w:rsidRDefault="00207F14" w:rsidP="00091C61">
      <w:pPr>
        <w:pStyle w:val="aff0"/>
        <w:spacing w:after="0"/>
        <w:rPr>
          <w:rStyle w:val="aff"/>
          <w:rFonts w:ascii="Times New Roman" w:eastAsia="Times New Roman" w:hAnsi="Times New Roman" w:cs="Times New Roman"/>
          <w:b/>
          <w:bCs/>
          <w:color w:val="auto"/>
        </w:rPr>
      </w:pPr>
      <w:r w:rsidRPr="00B21B4F">
        <w:rPr>
          <w:rStyle w:val="aff"/>
          <w:rFonts w:ascii="Times New Roman" w:eastAsia="Times New Roman" w:hAnsi="Times New Roman" w:cs="Times New Roman"/>
          <w:b/>
          <w:bCs/>
          <w:color w:val="auto"/>
        </w:rPr>
        <w:t>2</w:t>
      </w:r>
      <w:r w:rsidR="00091C61" w:rsidRPr="00B21B4F">
        <w:rPr>
          <w:rStyle w:val="aff"/>
          <w:rFonts w:ascii="Times New Roman" w:eastAsia="Times New Roman" w:hAnsi="Times New Roman" w:cs="Times New Roman"/>
          <w:b/>
          <w:bCs/>
          <w:color w:val="auto"/>
        </w:rPr>
        <w:t>.</w:t>
      </w:r>
      <w:r w:rsidR="00091C61" w:rsidRPr="00B21B4F">
        <w:rPr>
          <w:b/>
          <w:color w:val="auto"/>
        </w:rPr>
        <w:t xml:space="preserve"> </w:t>
      </w:r>
      <w:r w:rsidR="00091C61" w:rsidRPr="00B21B4F">
        <w:rPr>
          <w:rStyle w:val="aff"/>
          <w:rFonts w:ascii="Times New Roman" w:eastAsia="Times New Roman" w:hAnsi="Times New Roman" w:cs="Times New Roman"/>
          <w:b/>
          <w:bCs/>
          <w:color w:val="auto"/>
        </w:rPr>
        <w:t>Оформление результатов оказания услуг:</w:t>
      </w:r>
    </w:p>
    <w:p w:rsidR="00091C61" w:rsidRPr="00B21B4F" w:rsidRDefault="00091C61" w:rsidP="00207F14">
      <w:pPr>
        <w:pStyle w:val="aff0"/>
        <w:spacing w:after="0"/>
        <w:rPr>
          <w:rStyle w:val="aff"/>
          <w:rFonts w:ascii="Times New Roman" w:eastAsia="Times New Roman" w:hAnsi="Times New Roman" w:cs="Times New Roman"/>
          <w:bCs/>
          <w:color w:val="auto"/>
        </w:rPr>
      </w:pPr>
      <w:r w:rsidRPr="00B21B4F">
        <w:rPr>
          <w:rStyle w:val="aff"/>
          <w:rFonts w:ascii="Times New Roman" w:eastAsia="Times New Roman" w:hAnsi="Times New Roman" w:cs="Times New Roman"/>
          <w:bCs/>
          <w:color w:val="auto"/>
        </w:rPr>
        <w:t xml:space="preserve">По результатам обучения выдается документ - </w:t>
      </w:r>
      <w:r w:rsidR="00207F14" w:rsidRPr="00B21B4F">
        <w:rPr>
          <w:rStyle w:val="aff"/>
          <w:rFonts w:ascii="Times New Roman" w:eastAsia="Times New Roman" w:hAnsi="Times New Roman" w:cs="Times New Roman"/>
          <w:bCs/>
          <w:color w:val="auto"/>
        </w:rPr>
        <w:t>сертификат</w:t>
      </w:r>
    </w:p>
    <w:p w:rsidR="00091C61" w:rsidRPr="00B21B4F" w:rsidRDefault="00091C61" w:rsidP="00091C61">
      <w:pPr>
        <w:pStyle w:val="aff0"/>
        <w:spacing w:after="0" w:line="240" w:lineRule="auto"/>
        <w:rPr>
          <w:rStyle w:val="aff"/>
          <w:rFonts w:ascii="Times New Roman" w:eastAsia="Times New Roman" w:hAnsi="Times New Roman" w:cs="Times New Roman"/>
          <w:b/>
          <w:bCs/>
          <w:color w:val="auto"/>
        </w:rPr>
      </w:pPr>
    </w:p>
    <w:tbl>
      <w:tblPr>
        <w:tblStyle w:val="a3"/>
        <w:tblW w:w="11057" w:type="dxa"/>
        <w:tblInd w:w="-885" w:type="dxa"/>
        <w:tblLook w:val="04A0"/>
      </w:tblPr>
      <w:tblGrid>
        <w:gridCol w:w="616"/>
        <w:gridCol w:w="2640"/>
        <w:gridCol w:w="5959"/>
        <w:gridCol w:w="708"/>
        <w:gridCol w:w="1134"/>
      </w:tblGrid>
      <w:tr w:rsidR="00091C61" w:rsidRPr="00B21B4F" w:rsidTr="00207F14">
        <w:tc>
          <w:tcPr>
            <w:tcW w:w="616"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
                <w:bCs/>
                <w:color w:val="auto"/>
                <w:sz w:val="20"/>
                <w:szCs w:val="20"/>
              </w:rPr>
            </w:pPr>
            <w:r w:rsidRPr="00B21B4F">
              <w:rPr>
                <w:rStyle w:val="aff"/>
                <w:rFonts w:ascii="Times New Roman" w:eastAsia="Times New Roman" w:hAnsi="Times New Roman" w:cs="Times New Roman"/>
                <w:b/>
                <w:bCs/>
                <w:color w:val="auto"/>
                <w:sz w:val="20"/>
                <w:szCs w:val="20"/>
              </w:rPr>
              <w:t>№ п/п</w:t>
            </w:r>
          </w:p>
        </w:tc>
        <w:tc>
          <w:tcPr>
            <w:tcW w:w="2640"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
                <w:bCs/>
                <w:color w:val="auto"/>
                <w:sz w:val="20"/>
                <w:szCs w:val="20"/>
              </w:rPr>
            </w:pPr>
            <w:r w:rsidRPr="00B21B4F">
              <w:rPr>
                <w:rStyle w:val="aff"/>
                <w:rFonts w:ascii="Times New Roman" w:eastAsia="Times New Roman" w:hAnsi="Times New Roman" w:cs="Times New Roman"/>
                <w:b/>
                <w:bCs/>
                <w:color w:val="auto"/>
                <w:sz w:val="20"/>
                <w:szCs w:val="20"/>
              </w:rPr>
              <w:t>Наименование оказываемых услуг</w:t>
            </w:r>
          </w:p>
        </w:tc>
        <w:tc>
          <w:tcPr>
            <w:tcW w:w="5959"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
                <w:bCs/>
                <w:color w:val="auto"/>
                <w:sz w:val="20"/>
                <w:szCs w:val="20"/>
              </w:rPr>
            </w:pPr>
            <w:r w:rsidRPr="00B21B4F">
              <w:rPr>
                <w:rStyle w:val="aff"/>
                <w:rFonts w:ascii="Times New Roman" w:eastAsia="Times New Roman" w:hAnsi="Times New Roman" w:cs="Times New Roman"/>
                <w:b/>
                <w:bCs/>
                <w:color w:val="auto"/>
                <w:sz w:val="20"/>
                <w:szCs w:val="20"/>
              </w:rPr>
              <w:t>Характеристики, описание оказываемых услуг</w:t>
            </w:r>
          </w:p>
        </w:tc>
        <w:tc>
          <w:tcPr>
            <w:tcW w:w="708"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
                <w:bCs/>
                <w:color w:val="auto"/>
                <w:sz w:val="20"/>
                <w:szCs w:val="20"/>
              </w:rPr>
            </w:pPr>
            <w:r w:rsidRPr="00B21B4F">
              <w:rPr>
                <w:rStyle w:val="aff"/>
                <w:rFonts w:ascii="Times New Roman" w:eastAsia="Times New Roman" w:hAnsi="Times New Roman" w:cs="Times New Roman"/>
                <w:b/>
                <w:bCs/>
                <w:color w:val="auto"/>
                <w:sz w:val="20"/>
                <w:szCs w:val="20"/>
              </w:rPr>
              <w:t>Кол-во</w:t>
            </w:r>
          </w:p>
        </w:tc>
        <w:tc>
          <w:tcPr>
            <w:tcW w:w="1134"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
                <w:bCs/>
                <w:color w:val="auto"/>
                <w:sz w:val="20"/>
                <w:szCs w:val="20"/>
              </w:rPr>
            </w:pPr>
            <w:r w:rsidRPr="00B21B4F">
              <w:rPr>
                <w:rStyle w:val="aff"/>
                <w:rFonts w:ascii="Times New Roman" w:eastAsia="Times New Roman" w:hAnsi="Times New Roman" w:cs="Times New Roman"/>
                <w:b/>
                <w:bCs/>
                <w:color w:val="auto"/>
                <w:sz w:val="20"/>
                <w:szCs w:val="20"/>
              </w:rPr>
              <w:t>Ед.изм.</w:t>
            </w:r>
          </w:p>
        </w:tc>
      </w:tr>
      <w:tr w:rsidR="00091C61" w:rsidRPr="00B21B4F" w:rsidTr="00207F14">
        <w:tc>
          <w:tcPr>
            <w:tcW w:w="616"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Cs/>
                <w:color w:val="auto"/>
                <w:sz w:val="20"/>
                <w:szCs w:val="20"/>
              </w:rPr>
            </w:pPr>
            <w:r w:rsidRPr="00B21B4F">
              <w:rPr>
                <w:rStyle w:val="aff"/>
                <w:rFonts w:ascii="Times New Roman" w:eastAsia="Times New Roman" w:hAnsi="Times New Roman" w:cs="Times New Roman"/>
                <w:bCs/>
                <w:color w:val="auto"/>
                <w:sz w:val="20"/>
                <w:szCs w:val="20"/>
              </w:rPr>
              <w:t>1</w:t>
            </w:r>
          </w:p>
        </w:tc>
        <w:tc>
          <w:tcPr>
            <w:tcW w:w="2640" w:type="dxa"/>
            <w:vAlign w:val="center"/>
          </w:tcPr>
          <w:p w:rsidR="00091C61" w:rsidRPr="00B21B4F" w:rsidRDefault="007320F4" w:rsidP="00833E5B">
            <w:pPr>
              <w:pStyle w:val="aff0"/>
              <w:spacing w:after="0" w:line="240" w:lineRule="auto"/>
              <w:rPr>
                <w:rStyle w:val="aff"/>
                <w:rFonts w:ascii="Times New Roman" w:eastAsia="Times New Roman" w:hAnsi="Times New Roman" w:cs="Times New Roman"/>
                <w:bCs/>
                <w:color w:val="auto"/>
                <w:sz w:val="20"/>
                <w:szCs w:val="20"/>
              </w:rPr>
            </w:pPr>
            <w:r w:rsidRPr="00B21B4F">
              <w:rPr>
                <w:rStyle w:val="aff"/>
                <w:rFonts w:ascii="Times New Roman" w:eastAsia="Times New Roman" w:hAnsi="Times New Roman" w:cs="Times New Roman"/>
                <w:bCs/>
                <w:color w:val="auto"/>
                <w:sz w:val="20"/>
                <w:szCs w:val="20"/>
              </w:rPr>
              <w:t>Оказание услуги по обучению по программам «</w:t>
            </w:r>
            <w:r w:rsidR="00B916D3" w:rsidRPr="00B916D3">
              <w:rPr>
                <w:rStyle w:val="aff"/>
                <w:rFonts w:ascii="Times New Roman" w:eastAsia="Times New Roman" w:hAnsi="Times New Roman" w:cs="Times New Roman"/>
                <w:bCs/>
                <w:color w:val="auto"/>
                <w:sz w:val="20"/>
                <w:szCs w:val="20"/>
              </w:rPr>
              <w:t>Отражение в учете и отчетности за 9 месяцев 2026 года  требований новых нормативно – правовых актов по учету в бюджетной сфере</w:t>
            </w:r>
            <w:r w:rsidRPr="00B21B4F">
              <w:rPr>
                <w:rStyle w:val="aff"/>
                <w:rFonts w:ascii="Times New Roman" w:eastAsia="Times New Roman" w:hAnsi="Times New Roman" w:cs="Times New Roman"/>
                <w:bCs/>
                <w:color w:val="auto"/>
                <w:sz w:val="20"/>
                <w:szCs w:val="20"/>
              </w:rPr>
              <w:t>»</w:t>
            </w:r>
          </w:p>
        </w:tc>
        <w:tc>
          <w:tcPr>
            <w:tcW w:w="5959" w:type="dxa"/>
          </w:tcPr>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1.Бухгалтерская (бюджетная) отчетность за 9 месяцев 2026 года - состав квартальных форм отчетности, особенности заполнения отдельных форм, изменения в контрольных соотношениях. Допустимые расхож-дения в формах отчетности, связанные с изменениями в учете 2026 года. Жесткие ограничения в части некассовых операций. Особенности отражения в отчетности ОБНОВЛЕННЫХ требований к учету, в том числе по возмещению расходов (компенсации затрат). Отражения в отчетности ПЕРЕВОДА сальдо по счетам на 01.01.2026 года.</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xml:space="preserve">2. Изменения в нормативной базе по признанию, учету, оформлению операций первичными документами по доходам, расходам, изменению аналитических признаков счета в 2026 году. </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Введение с 03.03.2026 года НОВОГО определения ПРИНОСЯЩЕЙ ДОХОД ДЕЯТЕЛЬНОСТИ (Федеральный закон от 20.02.2026 N 30-ФЗ "О внесении изменений в отдельные законодательные акты РФ").</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КАРДИНАЛЬНО НОВЫЕ требования к признанию доходов:</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новые требования к отражению доходов по кодам финансового обеспечения;</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периодичность, величина признания доходов по целевым средствам, жесткая зависимость от факта достижения результата;</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по доходам от аренды, безвозмездного пользования, доходов от возмещения расходов по имуществу, сданному в аренду, безвозмездное пользование;</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доходы по штрафным санкциям;</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доходы от продажи, выбытия нефинансовых активов,</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доходы от возмещения ущерба, компенсации затрат, финансовых требований по компенсации затрат.</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xml:space="preserve"> Перечень вопросов, подлежащих отражению в учетной политике по доходам с 2026 года с учетом внесенных изменений в НПА с 2026 года.</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xml:space="preserve"> Три варианта отражения в учете, оформления первичными документами УМЕНЬШЕНИЯ РАНЕЕ НАЧИСЛЕННЫХ доходов в зависимости от причины уменьшения доходов.</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3. Изменения в прядке отражения полученных ГРАНТОВ в 2026 году. Расширенное понятие ГРАНТОВ в виде субсидии. Отличие в учете грантов, причитающихся УЧРЕЖДЕНИЮ и грантов причитающихся коллективу работников учреждения.</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НОВЫЕ системные разъяснения МФ РФ обновленного ПОРЯДКА учета по грантам:</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lastRenderedPageBreak/>
              <w:t>- письмо МФ РФ от 17.06.2026 № 02-07-08/62012 «Об отражении в бухгалтерском учете бюджетных (автономных) учреждений операций по деятельности, осуществляемой за счет средств грантов»;</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письмо МФ РФ от 29.04.2026 № 02-07-08/36315 «Об отражении в бухгалтерском учете бюджетных (автономных) учреждений операций по деятельности, осуществляемой за счет средств грантов».</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4. Готовимся к проведению годовой инвентаризации 2026 года, на что обратить внимание:</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xml:space="preserve">- СРОКИ годовой инвентаризации и перечень объектов, подлежащих ОБЯЗАТЕЛЬНОЙ ГОДОВОЙ инвентаризации; </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возможные результаты годовой инвентаризации, порядок их оформления НОВОЙ формой Акта о результатах инвентаризации (ф. 0510463);</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xml:space="preserve">- особенности сверки расчетов с контрагентами, в том числе по целевым средствам в 2026 году, порядок применения Извещения о трансферте как акта сверки, нового Акта сверки расчетов (ф. 0510477); </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особенности проведения инвентаризации расчетов по налогам, взносам на обязательное социальное страхование в условиях применения ЕДИНОГО НАЛОГОВОГО СЧЕТА;</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сложности в инвентаризации основных средств, земельных участков, имущества казны, нематериальных активов, прав на НМА и пр.;</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отражение в инвентаризационной описи ПЕРЕОЦЕНКИ ЗЕМЛИ по состоянию на 01.01.2027 года;</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порядок инвентаризации дебиторской и кредиторской задолженности в 2026 году;</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обязательные действия учреждения по итогам ГОДОВОЙ инвентаризации;</w:t>
            </w:r>
          </w:p>
          <w:p w:rsidR="00B916D3" w:rsidRPr="00B916D3" w:rsidRDefault="00B916D3" w:rsidP="00B916D3">
            <w:pPr>
              <w:pStyle w:val="aff0"/>
              <w:spacing w:after="0" w:line="240" w:lineRule="auto"/>
              <w:rPr>
                <w:rFonts w:ascii="Times New Roman" w:hAnsi="Times New Roman" w:cs="Times New Roman"/>
                <w:color w:val="auto"/>
                <w:sz w:val="18"/>
                <w:szCs w:val="18"/>
              </w:rPr>
            </w:pPr>
            <w:r w:rsidRPr="00B916D3">
              <w:rPr>
                <w:rFonts w:ascii="Times New Roman" w:hAnsi="Times New Roman" w:cs="Times New Roman"/>
                <w:color w:val="auto"/>
                <w:sz w:val="18"/>
                <w:szCs w:val="18"/>
              </w:rPr>
              <w:t>- порядок применения стандарта «Обесценение активов» в рамках годовой инвентаризации;</w:t>
            </w:r>
          </w:p>
          <w:p w:rsidR="00091C61" w:rsidRPr="00B21B4F" w:rsidRDefault="00B916D3" w:rsidP="00B916D3">
            <w:pPr>
              <w:pStyle w:val="aff0"/>
              <w:spacing w:after="0" w:line="240" w:lineRule="auto"/>
              <w:rPr>
                <w:rStyle w:val="aff"/>
                <w:rFonts w:ascii="Times New Roman" w:eastAsia="Cambria" w:hAnsi="Times New Roman" w:cs="Times New Roman"/>
                <w:b/>
                <w:bCs/>
                <w:color w:val="auto"/>
                <w:sz w:val="20"/>
                <w:szCs w:val="20"/>
              </w:rPr>
            </w:pPr>
            <w:r w:rsidRPr="00B916D3">
              <w:rPr>
                <w:rFonts w:ascii="Times New Roman" w:hAnsi="Times New Roman" w:cs="Times New Roman"/>
                <w:color w:val="auto"/>
                <w:sz w:val="18"/>
                <w:szCs w:val="18"/>
              </w:rPr>
              <w:t>- отражение в инвентаризационных описях РЕКЛАССИФИКАЦИИ объектов бухгалтерского учёта, в том числе дебиторской задолженности.</w:t>
            </w:r>
          </w:p>
        </w:tc>
        <w:tc>
          <w:tcPr>
            <w:tcW w:w="708"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Cs/>
                <w:color w:val="auto"/>
                <w:sz w:val="20"/>
                <w:szCs w:val="20"/>
              </w:rPr>
            </w:pPr>
            <w:r w:rsidRPr="00B21B4F">
              <w:rPr>
                <w:rStyle w:val="aff"/>
                <w:rFonts w:ascii="Times New Roman" w:eastAsia="Times New Roman" w:hAnsi="Times New Roman" w:cs="Times New Roman"/>
                <w:bCs/>
                <w:color w:val="auto"/>
                <w:sz w:val="20"/>
                <w:szCs w:val="20"/>
              </w:rPr>
              <w:lastRenderedPageBreak/>
              <w:t>1</w:t>
            </w:r>
          </w:p>
        </w:tc>
        <w:tc>
          <w:tcPr>
            <w:tcW w:w="1134" w:type="dxa"/>
            <w:vAlign w:val="center"/>
          </w:tcPr>
          <w:p w:rsidR="00091C61" w:rsidRPr="00B21B4F" w:rsidRDefault="00091C61" w:rsidP="00833E5B">
            <w:pPr>
              <w:pStyle w:val="aff0"/>
              <w:spacing w:after="0" w:line="240" w:lineRule="auto"/>
              <w:jc w:val="center"/>
              <w:rPr>
                <w:rStyle w:val="aff"/>
                <w:rFonts w:ascii="Times New Roman" w:eastAsia="Times New Roman" w:hAnsi="Times New Roman" w:cs="Times New Roman"/>
                <w:bCs/>
                <w:color w:val="auto"/>
                <w:sz w:val="20"/>
                <w:szCs w:val="20"/>
              </w:rPr>
            </w:pPr>
            <w:r w:rsidRPr="00B21B4F">
              <w:rPr>
                <w:rStyle w:val="aff"/>
                <w:rFonts w:ascii="Times New Roman" w:eastAsia="Times New Roman" w:hAnsi="Times New Roman" w:cs="Times New Roman"/>
                <w:bCs/>
                <w:color w:val="auto"/>
                <w:sz w:val="20"/>
                <w:szCs w:val="20"/>
              </w:rPr>
              <w:t>ЧЕЛ</w:t>
            </w:r>
          </w:p>
        </w:tc>
      </w:tr>
    </w:tbl>
    <w:p w:rsidR="003A7350" w:rsidRPr="00B21B4F" w:rsidRDefault="003A7350" w:rsidP="00833E5B">
      <w:pPr>
        <w:pStyle w:val="LBBodyText1"/>
        <w:spacing w:before="0" w:after="0"/>
        <w:rPr>
          <w:b/>
          <w:szCs w:val="22"/>
        </w:rPr>
      </w:pPr>
    </w:p>
    <w:p w:rsidR="003A7350" w:rsidRPr="00B21B4F" w:rsidRDefault="003A7350" w:rsidP="00551680">
      <w:pPr>
        <w:pStyle w:val="LBBodyText1"/>
        <w:spacing w:before="0" w:after="0"/>
        <w:jc w:val="center"/>
        <w:rPr>
          <w:b/>
          <w:szCs w:val="22"/>
        </w:rPr>
      </w:pPr>
    </w:p>
    <w:p w:rsidR="003A7350" w:rsidRPr="00B21B4F" w:rsidRDefault="003A7350" w:rsidP="00091C61">
      <w:pPr>
        <w:pStyle w:val="LBBodyText1"/>
        <w:spacing w:before="0" w:after="0"/>
        <w:rPr>
          <w:b/>
          <w:szCs w:val="22"/>
        </w:rPr>
      </w:pPr>
    </w:p>
    <w:p w:rsidR="003A7350" w:rsidRPr="00B21B4F" w:rsidRDefault="003A7350" w:rsidP="00551680">
      <w:pPr>
        <w:pStyle w:val="LBBodyText1"/>
        <w:spacing w:before="0" w:after="0"/>
        <w:jc w:val="center"/>
        <w:rPr>
          <w:b/>
          <w:szCs w:val="22"/>
        </w:rPr>
      </w:pPr>
    </w:p>
    <w:p w:rsidR="003A7350" w:rsidRPr="00B21B4F" w:rsidRDefault="003A7350" w:rsidP="00551680">
      <w:pPr>
        <w:pStyle w:val="LBBodyText1"/>
        <w:spacing w:before="0" w:after="0"/>
        <w:jc w:val="center"/>
        <w:rPr>
          <w:b/>
          <w:szCs w:val="22"/>
        </w:rPr>
      </w:pPr>
    </w:p>
    <w:p w:rsidR="003A7350" w:rsidRPr="00B21B4F" w:rsidRDefault="003A7350" w:rsidP="00551680">
      <w:pPr>
        <w:pStyle w:val="LBBodyText1"/>
        <w:spacing w:before="0" w:after="0"/>
        <w:jc w:val="center"/>
        <w:rPr>
          <w:b/>
          <w:szCs w:val="22"/>
        </w:rPr>
      </w:pPr>
    </w:p>
    <w:tbl>
      <w:tblPr>
        <w:tblW w:w="9571" w:type="dxa"/>
        <w:tblCellMar>
          <w:left w:w="10" w:type="dxa"/>
          <w:right w:w="10" w:type="dxa"/>
        </w:tblCellMar>
        <w:tblLook w:val="04A0"/>
      </w:tblPr>
      <w:tblGrid>
        <w:gridCol w:w="4785"/>
        <w:gridCol w:w="4786"/>
      </w:tblGrid>
      <w:tr w:rsidR="008D7BB4" w:rsidRPr="00B21B4F" w:rsidTr="003A7350">
        <w:trPr>
          <w:trHeight w:val="1721"/>
        </w:trPr>
        <w:tc>
          <w:tcPr>
            <w:tcW w:w="4785" w:type="dxa"/>
            <w:tcMar>
              <w:top w:w="0" w:type="dxa"/>
              <w:left w:w="108" w:type="dxa"/>
              <w:bottom w:w="0" w:type="dxa"/>
              <w:right w:w="108" w:type="dxa"/>
            </w:tcMar>
          </w:tcPr>
          <w:p w:rsidR="008D7BB4" w:rsidRPr="00B21B4F" w:rsidRDefault="00970604" w:rsidP="001B6F8B">
            <w:pPr>
              <w:pStyle w:val="LBBodyText2"/>
              <w:spacing w:before="0" w:after="0"/>
              <w:ind w:left="0"/>
              <w:rPr>
                <w:b/>
                <w:szCs w:val="22"/>
              </w:rPr>
            </w:pPr>
            <w:bookmarkStart w:id="110" w:name="_Hlk52439408"/>
            <w:bookmarkStart w:id="111" w:name="_Hlk52517001"/>
            <w:bookmarkEnd w:id="110"/>
            <w:r w:rsidRPr="00B21B4F">
              <w:rPr>
                <w:b/>
                <w:szCs w:val="22"/>
              </w:rPr>
              <w:t>Заказчик</w:t>
            </w:r>
          </w:p>
          <w:p w:rsidR="008D7BB4" w:rsidRPr="00B21B4F" w:rsidRDefault="00970604" w:rsidP="001B6F8B">
            <w:pPr>
              <w:pStyle w:val="LBBodyText1"/>
              <w:spacing w:before="0" w:after="0"/>
              <w:rPr>
                <w:szCs w:val="22"/>
              </w:rPr>
            </w:pPr>
            <w:r w:rsidRPr="00B21B4F">
              <w:rPr>
                <w:szCs w:val="22"/>
              </w:rPr>
              <w:t xml:space="preserve"> </w:t>
            </w:r>
          </w:p>
          <w:p w:rsidR="008D7BB4" w:rsidRPr="00B21B4F" w:rsidRDefault="00970604" w:rsidP="001B6F8B">
            <w:pPr>
              <w:pStyle w:val="LBBodyText2"/>
              <w:spacing w:before="0" w:after="0"/>
              <w:ind w:left="0"/>
              <w:rPr>
                <w:szCs w:val="22"/>
              </w:rPr>
            </w:pPr>
            <w:r w:rsidRPr="00B21B4F">
              <w:rPr>
                <w:szCs w:val="22"/>
              </w:rPr>
              <w:t>_________________________</w:t>
            </w:r>
          </w:p>
          <w:p w:rsidR="00EA5F1C" w:rsidRPr="00B21B4F" w:rsidRDefault="00EA5F1C" w:rsidP="001B6F8B">
            <w:pPr>
              <w:pStyle w:val="LBBodyText2"/>
              <w:spacing w:before="0" w:after="0"/>
              <w:ind w:left="0"/>
              <w:jc w:val="left"/>
              <w:rPr>
                <w:szCs w:val="22"/>
              </w:rPr>
            </w:pPr>
            <w:r w:rsidRPr="00B21B4F">
              <w:rPr>
                <w:szCs w:val="22"/>
              </w:rPr>
              <w:t>Малеев Алексей Олегович</w:t>
            </w:r>
          </w:p>
          <w:p w:rsidR="00EA5F1C" w:rsidRPr="00B21B4F" w:rsidRDefault="001D0A4B" w:rsidP="001B6F8B">
            <w:pPr>
              <w:pStyle w:val="LBBodyText2"/>
              <w:spacing w:before="0" w:after="0"/>
              <w:ind w:left="0"/>
              <w:jc w:val="left"/>
              <w:rPr>
                <w:szCs w:val="22"/>
              </w:rPr>
            </w:pPr>
            <w:r w:rsidRPr="00B21B4F">
              <w:rPr>
                <w:szCs w:val="22"/>
              </w:rPr>
              <w:t>Директор</w:t>
            </w:r>
          </w:p>
          <w:p w:rsidR="008D7BB4" w:rsidRPr="00B21B4F" w:rsidRDefault="00EA5F1C" w:rsidP="001B6F8B">
            <w:pPr>
              <w:pStyle w:val="LBBodyText2"/>
              <w:spacing w:before="0" w:after="0"/>
              <w:ind w:left="0"/>
              <w:jc w:val="left"/>
              <w:rPr>
                <w:szCs w:val="22"/>
              </w:rPr>
            </w:pPr>
            <w:r w:rsidRPr="00B21B4F">
              <w:rPr>
                <w:szCs w:val="22"/>
              </w:rPr>
              <w:t>ГБОУ ЛО «Сиверская школа-интернат»</w:t>
            </w:r>
          </w:p>
        </w:tc>
        <w:tc>
          <w:tcPr>
            <w:tcW w:w="4786" w:type="dxa"/>
            <w:tcMar>
              <w:top w:w="0" w:type="dxa"/>
              <w:left w:w="108" w:type="dxa"/>
              <w:bottom w:w="0" w:type="dxa"/>
              <w:right w:w="108" w:type="dxa"/>
            </w:tcMar>
          </w:tcPr>
          <w:p w:rsidR="008D7BB4" w:rsidRPr="00B21B4F" w:rsidRDefault="00970604" w:rsidP="001B6F8B">
            <w:pPr>
              <w:pStyle w:val="LBBodyText2"/>
              <w:spacing w:before="0" w:after="0"/>
              <w:ind w:left="0"/>
              <w:rPr>
                <w:b/>
                <w:szCs w:val="22"/>
              </w:rPr>
            </w:pPr>
            <w:r w:rsidRPr="00B21B4F">
              <w:rPr>
                <w:b/>
                <w:szCs w:val="22"/>
              </w:rPr>
              <w:t>Исполнитель</w:t>
            </w:r>
          </w:p>
          <w:p w:rsidR="008D7BB4" w:rsidRPr="00B21B4F" w:rsidRDefault="00970604" w:rsidP="001B6F8B">
            <w:pPr>
              <w:pStyle w:val="LBBodyText2"/>
              <w:spacing w:before="0" w:after="0"/>
              <w:ind w:left="0"/>
              <w:rPr>
                <w:szCs w:val="22"/>
              </w:rPr>
            </w:pPr>
            <w:r w:rsidRPr="00B21B4F">
              <w:rPr>
                <w:szCs w:val="22"/>
              </w:rPr>
              <w:t xml:space="preserve"> </w:t>
            </w:r>
          </w:p>
          <w:p w:rsidR="008D7BB4" w:rsidRPr="00B21B4F" w:rsidRDefault="00970604" w:rsidP="001B6F8B">
            <w:pPr>
              <w:pStyle w:val="LBBodyText2"/>
              <w:spacing w:before="0" w:after="0"/>
              <w:ind w:left="-15"/>
              <w:rPr>
                <w:szCs w:val="22"/>
              </w:rPr>
            </w:pPr>
            <w:r w:rsidRPr="00B21B4F">
              <w:rPr>
                <w:szCs w:val="22"/>
              </w:rPr>
              <w:t>_________________________</w:t>
            </w:r>
          </w:p>
          <w:bookmarkEnd w:id="111"/>
          <w:p w:rsidR="003A7998" w:rsidRPr="00973371" w:rsidRDefault="003A7998" w:rsidP="003A7998">
            <w:pPr>
              <w:pStyle w:val="LBBodyText2"/>
              <w:spacing w:before="0" w:after="0"/>
              <w:ind w:left="0"/>
              <w:rPr>
                <w:color w:val="FFFFFF" w:themeColor="background1"/>
                <w:szCs w:val="22"/>
              </w:rPr>
            </w:pPr>
            <w:r w:rsidRPr="00973371">
              <w:rPr>
                <w:color w:val="FFFFFF" w:themeColor="background1"/>
                <w:szCs w:val="22"/>
              </w:rPr>
              <w:t>Тобольский Андрей Борисович</w:t>
            </w:r>
          </w:p>
          <w:p w:rsidR="003A7998" w:rsidRPr="00973371" w:rsidRDefault="003A7998" w:rsidP="003A7998">
            <w:pPr>
              <w:pStyle w:val="LBBodyText2"/>
              <w:spacing w:before="0" w:after="0"/>
              <w:ind w:left="0"/>
              <w:rPr>
                <w:color w:val="FFFFFF" w:themeColor="background1"/>
                <w:szCs w:val="22"/>
              </w:rPr>
            </w:pPr>
            <w:r w:rsidRPr="00973371">
              <w:rPr>
                <w:color w:val="FFFFFF" w:themeColor="background1"/>
                <w:szCs w:val="22"/>
              </w:rPr>
              <w:t>Директор</w:t>
            </w:r>
          </w:p>
          <w:p w:rsidR="008D7BB4" w:rsidRPr="00B21B4F" w:rsidRDefault="003A7998" w:rsidP="003A7998">
            <w:pPr>
              <w:pStyle w:val="LBBodyText2"/>
              <w:spacing w:before="0" w:after="0"/>
              <w:ind w:left="-15"/>
              <w:rPr>
                <w:szCs w:val="22"/>
              </w:rPr>
            </w:pPr>
            <w:r w:rsidRPr="00973371">
              <w:rPr>
                <w:color w:val="FFFFFF" w:themeColor="background1"/>
                <w:szCs w:val="22"/>
              </w:rPr>
              <w:t>ООО «ПРОФЦЕНТР»</w:t>
            </w:r>
          </w:p>
        </w:tc>
      </w:tr>
    </w:tbl>
    <w:p w:rsidR="008D7BB4" w:rsidRPr="00B21B4F" w:rsidRDefault="00970604" w:rsidP="001B6F8B">
      <w:pPr>
        <w:pageBreakBefore/>
        <w:jc w:val="right"/>
      </w:pPr>
      <w:r w:rsidRPr="00B21B4F">
        <w:lastRenderedPageBreak/>
        <w:t xml:space="preserve">Приложение № </w:t>
      </w:r>
      <w:bookmarkStart w:id="112" w:name="Приложение_2"/>
      <w:r w:rsidRPr="00B21B4F">
        <w:t>2</w:t>
      </w:r>
      <w:bookmarkEnd w:id="112"/>
    </w:p>
    <w:p w:rsidR="008D7BB4" w:rsidRPr="00B21B4F" w:rsidRDefault="00970604">
      <w:pPr>
        <w:pStyle w:val="LBBodyText1"/>
        <w:spacing w:before="0" w:after="0"/>
        <w:jc w:val="right"/>
      </w:pPr>
      <w:r w:rsidRPr="00B21B4F">
        <w:t xml:space="preserve">к Контракту </w:t>
      </w:r>
    </w:p>
    <w:p w:rsidR="002A6E6D" w:rsidRPr="00B21B4F" w:rsidRDefault="002A6E6D" w:rsidP="002A6E6D">
      <w:pPr>
        <w:pStyle w:val="LBBodyText1"/>
        <w:spacing w:before="0" w:after="0"/>
        <w:jc w:val="right"/>
        <w:rPr>
          <w:szCs w:val="22"/>
        </w:rPr>
      </w:pPr>
      <w:r w:rsidRPr="00B21B4F">
        <w:rPr>
          <w:szCs w:val="22"/>
        </w:rPr>
        <w:t xml:space="preserve">от </w:t>
      </w:r>
      <w:r w:rsidR="0026585A" w:rsidRPr="00B21B4F">
        <w:t xml:space="preserve">«___» </w:t>
      </w:r>
      <w:r w:rsidR="00833E5B" w:rsidRPr="00B21B4F">
        <w:t>____________</w:t>
      </w:r>
      <w:r w:rsidR="003A7998" w:rsidRPr="00B21B4F">
        <w:t xml:space="preserve"> </w:t>
      </w:r>
      <w:r w:rsidR="0026585A" w:rsidRPr="00B21B4F">
        <w:t>2026 г.</w:t>
      </w:r>
    </w:p>
    <w:p w:rsidR="008D7BB4" w:rsidRPr="00B21B4F" w:rsidRDefault="002A6E6D" w:rsidP="002A6E6D">
      <w:pPr>
        <w:pStyle w:val="LBBodyText1"/>
        <w:spacing w:before="0" w:after="0"/>
        <w:jc w:val="right"/>
      </w:pPr>
      <w:r w:rsidRPr="00B21B4F">
        <w:rPr>
          <w:szCs w:val="22"/>
        </w:rPr>
        <w:t>№</w:t>
      </w:r>
      <w:r w:rsidR="00091C61" w:rsidRPr="00B21B4F">
        <w:rPr>
          <w:szCs w:val="22"/>
        </w:rPr>
        <w:t xml:space="preserve"> </w:t>
      </w:r>
      <w:r w:rsidR="00973371">
        <w:rPr>
          <w:szCs w:val="22"/>
        </w:rPr>
        <w:t>109</w:t>
      </w:r>
      <w:r w:rsidRPr="00B21B4F">
        <w:rPr>
          <w:szCs w:val="22"/>
        </w:rPr>
        <w:t>-2026</w:t>
      </w:r>
    </w:p>
    <w:p w:rsidR="008D7BB4" w:rsidRPr="00B21B4F" w:rsidRDefault="008D7BB4">
      <w:pPr>
        <w:jc w:val="right"/>
      </w:pPr>
    </w:p>
    <w:p w:rsidR="008D7BB4" w:rsidRPr="00B21B4F" w:rsidRDefault="008D7BB4">
      <w:pPr>
        <w:pStyle w:val="LBBodyText1"/>
      </w:pPr>
    </w:p>
    <w:p w:rsidR="008D7BB4" w:rsidRPr="00B21B4F" w:rsidRDefault="00970604">
      <w:pPr>
        <w:pStyle w:val="LBBodyText1"/>
        <w:jc w:val="center"/>
        <w:rPr>
          <w:b/>
        </w:rPr>
      </w:pPr>
      <w:r w:rsidRPr="00B21B4F">
        <w:rPr>
          <w:b/>
        </w:rPr>
        <w:t>СПЕЦИФИКАЦИЯ</w:t>
      </w:r>
    </w:p>
    <w:p w:rsidR="008D7BB4" w:rsidRPr="00B21B4F" w:rsidRDefault="008D7BB4">
      <w:pPr>
        <w:pStyle w:val="LBBodyText1"/>
        <w:rPr>
          <w:b/>
          <w:sz w:val="20"/>
        </w:rPr>
      </w:pPr>
    </w:p>
    <w:tbl>
      <w:tblPr>
        <w:tblW w:w="1079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3098"/>
        <w:gridCol w:w="2126"/>
        <w:gridCol w:w="992"/>
        <w:gridCol w:w="627"/>
        <w:gridCol w:w="1518"/>
        <w:gridCol w:w="1701"/>
      </w:tblGrid>
      <w:tr w:rsidR="001D0A4B" w:rsidRPr="00B21B4F" w:rsidTr="00EE6BC2">
        <w:tc>
          <w:tcPr>
            <w:tcW w:w="730" w:type="dxa"/>
            <w:shd w:val="clear" w:color="auto" w:fill="auto"/>
            <w:vAlign w:val="center"/>
          </w:tcPr>
          <w:p w:rsidR="001D0A4B" w:rsidRPr="00B21B4F" w:rsidRDefault="001D0A4B" w:rsidP="00897DC7">
            <w:pPr>
              <w:pStyle w:val="LBBodyText1"/>
              <w:jc w:val="center"/>
              <w:rPr>
                <w:b/>
                <w:szCs w:val="22"/>
              </w:rPr>
            </w:pPr>
            <w:r w:rsidRPr="00B21B4F">
              <w:rPr>
                <w:b/>
                <w:szCs w:val="22"/>
              </w:rPr>
              <w:t>№ п/п</w:t>
            </w:r>
          </w:p>
        </w:tc>
        <w:tc>
          <w:tcPr>
            <w:tcW w:w="3098" w:type="dxa"/>
            <w:shd w:val="clear" w:color="auto" w:fill="auto"/>
            <w:vAlign w:val="center"/>
          </w:tcPr>
          <w:p w:rsidR="001D0A4B" w:rsidRPr="00B21B4F" w:rsidRDefault="001D0A4B" w:rsidP="00897DC7">
            <w:pPr>
              <w:pStyle w:val="LBBodyText1"/>
              <w:jc w:val="center"/>
              <w:rPr>
                <w:b/>
                <w:szCs w:val="22"/>
              </w:rPr>
            </w:pPr>
            <w:r w:rsidRPr="00B21B4F">
              <w:rPr>
                <w:b/>
                <w:szCs w:val="22"/>
              </w:rPr>
              <w:t>Наименование услуги</w:t>
            </w:r>
          </w:p>
        </w:tc>
        <w:tc>
          <w:tcPr>
            <w:tcW w:w="2126" w:type="dxa"/>
            <w:vAlign w:val="center"/>
          </w:tcPr>
          <w:p w:rsidR="001D0A4B" w:rsidRPr="00B21B4F" w:rsidRDefault="001D0A4B" w:rsidP="001D0A4B">
            <w:pPr>
              <w:pStyle w:val="LBBodyText1"/>
              <w:jc w:val="center"/>
              <w:rPr>
                <w:b/>
                <w:szCs w:val="22"/>
              </w:rPr>
            </w:pPr>
            <w:r w:rsidRPr="00B21B4F">
              <w:rPr>
                <w:b/>
                <w:szCs w:val="22"/>
              </w:rPr>
              <w:t>ОКПД 2</w:t>
            </w:r>
          </w:p>
        </w:tc>
        <w:tc>
          <w:tcPr>
            <w:tcW w:w="992" w:type="dxa"/>
            <w:vAlign w:val="center"/>
          </w:tcPr>
          <w:p w:rsidR="001D0A4B" w:rsidRPr="00B21B4F" w:rsidRDefault="001D0A4B" w:rsidP="00897DC7">
            <w:pPr>
              <w:pStyle w:val="LBBodyText1"/>
              <w:jc w:val="center"/>
              <w:rPr>
                <w:b/>
                <w:szCs w:val="22"/>
              </w:rPr>
            </w:pPr>
            <w:r w:rsidRPr="00B21B4F">
              <w:rPr>
                <w:b/>
                <w:szCs w:val="22"/>
              </w:rPr>
              <w:t>Ед. измер.</w:t>
            </w:r>
          </w:p>
        </w:tc>
        <w:tc>
          <w:tcPr>
            <w:tcW w:w="627" w:type="dxa"/>
            <w:vAlign w:val="center"/>
          </w:tcPr>
          <w:p w:rsidR="001D0A4B" w:rsidRPr="00B21B4F" w:rsidRDefault="001D0A4B" w:rsidP="00897DC7">
            <w:pPr>
              <w:pStyle w:val="LBBodyText1"/>
              <w:jc w:val="center"/>
              <w:rPr>
                <w:b/>
                <w:szCs w:val="22"/>
              </w:rPr>
            </w:pPr>
            <w:r w:rsidRPr="00B21B4F">
              <w:rPr>
                <w:b/>
                <w:szCs w:val="22"/>
              </w:rPr>
              <w:t>Кол-во</w:t>
            </w:r>
          </w:p>
        </w:tc>
        <w:tc>
          <w:tcPr>
            <w:tcW w:w="1518" w:type="dxa"/>
            <w:vAlign w:val="center"/>
          </w:tcPr>
          <w:p w:rsidR="001D0A4B" w:rsidRPr="00B21B4F" w:rsidRDefault="001D0A4B" w:rsidP="001B6F8B">
            <w:pPr>
              <w:pStyle w:val="LBBodyText1"/>
              <w:jc w:val="center"/>
              <w:rPr>
                <w:b/>
                <w:szCs w:val="22"/>
              </w:rPr>
            </w:pPr>
            <w:r w:rsidRPr="00B21B4F">
              <w:rPr>
                <w:b/>
                <w:szCs w:val="22"/>
              </w:rPr>
              <w:t>Цена единицы услуги</w:t>
            </w:r>
            <w:r w:rsidRPr="00B21B4F">
              <w:rPr>
                <w:b/>
                <w:i/>
                <w:szCs w:val="22"/>
              </w:rPr>
              <w:t xml:space="preserve"> (без НДС)</w:t>
            </w:r>
            <w:r w:rsidRPr="00B21B4F">
              <w:rPr>
                <w:b/>
                <w:szCs w:val="22"/>
              </w:rPr>
              <w:t>, руб.</w:t>
            </w:r>
          </w:p>
        </w:tc>
        <w:tc>
          <w:tcPr>
            <w:tcW w:w="1701" w:type="dxa"/>
            <w:tcBorders>
              <w:bottom w:val="single" w:sz="4" w:space="0" w:color="auto"/>
            </w:tcBorders>
            <w:vAlign w:val="center"/>
          </w:tcPr>
          <w:p w:rsidR="001D0A4B" w:rsidRPr="00B21B4F" w:rsidRDefault="001D0A4B" w:rsidP="001B6F8B">
            <w:pPr>
              <w:pStyle w:val="LBBodyText1"/>
              <w:jc w:val="center"/>
              <w:rPr>
                <w:b/>
                <w:szCs w:val="22"/>
              </w:rPr>
            </w:pPr>
            <w:r w:rsidRPr="00B21B4F">
              <w:rPr>
                <w:b/>
                <w:szCs w:val="22"/>
              </w:rPr>
              <w:t xml:space="preserve">Стоимость услуги </w:t>
            </w:r>
            <w:r w:rsidRPr="00B21B4F">
              <w:rPr>
                <w:b/>
                <w:i/>
                <w:szCs w:val="22"/>
              </w:rPr>
              <w:t>(без НДС)</w:t>
            </w:r>
            <w:r w:rsidRPr="00B21B4F">
              <w:rPr>
                <w:b/>
                <w:szCs w:val="22"/>
              </w:rPr>
              <w:t>, руб.</w:t>
            </w:r>
          </w:p>
        </w:tc>
      </w:tr>
      <w:tr w:rsidR="002A6E6D" w:rsidRPr="00B21B4F" w:rsidTr="00EE6BC2">
        <w:trPr>
          <w:trHeight w:val="248"/>
        </w:trPr>
        <w:tc>
          <w:tcPr>
            <w:tcW w:w="730" w:type="dxa"/>
            <w:shd w:val="clear" w:color="auto" w:fill="auto"/>
            <w:vAlign w:val="center"/>
          </w:tcPr>
          <w:p w:rsidR="002A6E6D" w:rsidRPr="00B21B4F" w:rsidRDefault="002A6E6D" w:rsidP="005E7D2E">
            <w:pPr>
              <w:pStyle w:val="LBBodyText1"/>
              <w:spacing w:before="0" w:after="0"/>
              <w:jc w:val="center"/>
              <w:rPr>
                <w:szCs w:val="22"/>
              </w:rPr>
            </w:pPr>
            <w:r w:rsidRPr="00B21B4F">
              <w:rPr>
                <w:szCs w:val="22"/>
              </w:rPr>
              <w:t>1</w:t>
            </w:r>
          </w:p>
        </w:tc>
        <w:tc>
          <w:tcPr>
            <w:tcW w:w="3098" w:type="dxa"/>
            <w:shd w:val="clear" w:color="auto" w:fill="auto"/>
            <w:vAlign w:val="center"/>
          </w:tcPr>
          <w:p w:rsidR="002A6E6D" w:rsidRPr="00B21B4F" w:rsidRDefault="00B916D3" w:rsidP="00091C61">
            <w:pPr>
              <w:pStyle w:val="LBBodyText1"/>
              <w:spacing w:before="0" w:after="0"/>
              <w:jc w:val="left"/>
              <w:rPr>
                <w:szCs w:val="22"/>
              </w:rPr>
            </w:pPr>
            <w:r w:rsidRPr="00B916D3">
              <w:rPr>
                <w:szCs w:val="22"/>
              </w:rPr>
              <w:t>Оказание услуги по обучению по программам «Отражение в учете и отчетности за 9 месяцев 2026 года  требований новых нормативно – правовых актов по учету в бюджетной сфере»</w:t>
            </w:r>
          </w:p>
        </w:tc>
        <w:tc>
          <w:tcPr>
            <w:tcW w:w="2126" w:type="dxa"/>
            <w:vAlign w:val="center"/>
          </w:tcPr>
          <w:p w:rsidR="002A6E6D" w:rsidRPr="00B21B4F" w:rsidRDefault="00456C4A" w:rsidP="005E7D2E">
            <w:pPr>
              <w:pStyle w:val="LBBodyText1"/>
              <w:spacing w:before="0" w:after="0"/>
              <w:jc w:val="center"/>
              <w:rPr>
                <w:szCs w:val="22"/>
              </w:rPr>
            </w:pPr>
            <w:r w:rsidRPr="00B21B4F">
              <w:rPr>
                <w:szCs w:val="22"/>
              </w:rPr>
              <w:t>85.42.19.900 - Услуги по профессиональному обучению прочие</w:t>
            </w:r>
          </w:p>
        </w:tc>
        <w:tc>
          <w:tcPr>
            <w:tcW w:w="992" w:type="dxa"/>
            <w:vAlign w:val="center"/>
          </w:tcPr>
          <w:p w:rsidR="002A6E6D" w:rsidRPr="00B21B4F" w:rsidRDefault="00091C61" w:rsidP="00F57214">
            <w:pPr>
              <w:pStyle w:val="LBBodyText1"/>
              <w:spacing w:before="0" w:after="0"/>
              <w:jc w:val="center"/>
              <w:rPr>
                <w:szCs w:val="22"/>
              </w:rPr>
            </w:pPr>
            <w:r w:rsidRPr="00B21B4F">
              <w:rPr>
                <w:szCs w:val="22"/>
              </w:rPr>
              <w:t>чел</w:t>
            </w:r>
          </w:p>
        </w:tc>
        <w:tc>
          <w:tcPr>
            <w:tcW w:w="627" w:type="dxa"/>
            <w:shd w:val="clear" w:color="auto" w:fill="auto"/>
            <w:vAlign w:val="center"/>
          </w:tcPr>
          <w:p w:rsidR="002A6E6D" w:rsidRPr="00B21B4F" w:rsidRDefault="002A6E6D" w:rsidP="002A6E6D">
            <w:pPr>
              <w:pStyle w:val="LBBodyText1"/>
              <w:spacing w:before="0" w:after="0"/>
              <w:jc w:val="center"/>
              <w:rPr>
                <w:szCs w:val="22"/>
              </w:rPr>
            </w:pPr>
            <w:r w:rsidRPr="00B21B4F">
              <w:rPr>
                <w:szCs w:val="22"/>
              </w:rPr>
              <w:t>1</w:t>
            </w:r>
          </w:p>
        </w:tc>
        <w:tc>
          <w:tcPr>
            <w:tcW w:w="1518" w:type="dxa"/>
            <w:vAlign w:val="center"/>
          </w:tcPr>
          <w:p w:rsidR="002A6E6D" w:rsidRPr="00B21B4F" w:rsidRDefault="002A6E6D" w:rsidP="00F57214">
            <w:pPr>
              <w:pStyle w:val="LBBodyText1"/>
              <w:spacing w:before="0" w:after="0"/>
              <w:jc w:val="center"/>
              <w:rPr>
                <w:szCs w:val="22"/>
              </w:rPr>
            </w:pPr>
          </w:p>
        </w:tc>
        <w:tc>
          <w:tcPr>
            <w:tcW w:w="1701" w:type="dxa"/>
            <w:shd w:val="clear" w:color="auto" w:fill="auto"/>
            <w:vAlign w:val="center"/>
          </w:tcPr>
          <w:p w:rsidR="002A6E6D" w:rsidRPr="00B21B4F" w:rsidRDefault="002A6E6D" w:rsidP="00F57214">
            <w:pPr>
              <w:pStyle w:val="LBBodyText1"/>
              <w:spacing w:before="0" w:after="0"/>
              <w:jc w:val="center"/>
              <w:rPr>
                <w:szCs w:val="22"/>
              </w:rPr>
            </w:pPr>
          </w:p>
        </w:tc>
      </w:tr>
    </w:tbl>
    <w:p w:rsidR="008D7BB4" w:rsidRDefault="008D7BB4" w:rsidP="005E7D2E">
      <w:pPr>
        <w:pStyle w:val="LBBodyText1"/>
        <w:spacing w:before="0" w:after="0"/>
        <w:rPr>
          <w:b/>
          <w:sz w:val="20"/>
        </w:rPr>
      </w:pPr>
    </w:p>
    <w:p w:rsidR="00B916D3" w:rsidRDefault="00B916D3" w:rsidP="005E7D2E">
      <w:pPr>
        <w:pStyle w:val="LBBodyText1"/>
        <w:spacing w:before="0" w:after="0"/>
        <w:rPr>
          <w:b/>
          <w:sz w:val="20"/>
        </w:rPr>
      </w:pPr>
    </w:p>
    <w:p w:rsidR="00B916D3" w:rsidRDefault="00B916D3" w:rsidP="005E7D2E">
      <w:pPr>
        <w:pStyle w:val="LBBodyText1"/>
        <w:spacing w:before="0" w:after="0"/>
        <w:rPr>
          <w:b/>
          <w:sz w:val="20"/>
        </w:rPr>
      </w:pPr>
    </w:p>
    <w:p w:rsidR="00B916D3" w:rsidRPr="00B21B4F" w:rsidRDefault="00B916D3" w:rsidP="005E7D2E">
      <w:pPr>
        <w:pStyle w:val="LBBodyText1"/>
        <w:spacing w:before="0" w:after="0"/>
        <w:rPr>
          <w:b/>
          <w:sz w:val="20"/>
        </w:rPr>
      </w:pPr>
    </w:p>
    <w:p w:rsidR="002A6E6D" w:rsidRPr="00B21B4F" w:rsidRDefault="002A6E6D" w:rsidP="005E7D2E">
      <w:pPr>
        <w:pStyle w:val="LBBodyText1"/>
        <w:spacing w:before="0" w:after="0"/>
        <w:rPr>
          <w:b/>
          <w:sz w:val="20"/>
        </w:rPr>
      </w:pPr>
    </w:p>
    <w:p w:rsidR="002A6E6D" w:rsidRPr="00B21B4F" w:rsidRDefault="002A6E6D" w:rsidP="005E7D2E">
      <w:pPr>
        <w:pStyle w:val="LBBodyText1"/>
        <w:spacing w:before="0" w:after="0"/>
        <w:rPr>
          <w:b/>
          <w:sz w:val="20"/>
        </w:rPr>
      </w:pPr>
    </w:p>
    <w:tbl>
      <w:tblPr>
        <w:tblW w:w="9571" w:type="dxa"/>
        <w:tblCellMar>
          <w:left w:w="10" w:type="dxa"/>
          <w:right w:w="10" w:type="dxa"/>
        </w:tblCellMar>
        <w:tblLook w:val="04A0"/>
      </w:tblPr>
      <w:tblGrid>
        <w:gridCol w:w="4785"/>
        <w:gridCol w:w="4786"/>
      </w:tblGrid>
      <w:tr w:rsidR="00897DC7" w:rsidRPr="00B21B4F" w:rsidTr="00973371">
        <w:trPr>
          <w:trHeight w:val="1466"/>
        </w:trPr>
        <w:tc>
          <w:tcPr>
            <w:tcW w:w="4785" w:type="dxa"/>
            <w:tcMar>
              <w:top w:w="0" w:type="dxa"/>
              <w:left w:w="108" w:type="dxa"/>
              <w:bottom w:w="0" w:type="dxa"/>
              <w:right w:w="108" w:type="dxa"/>
            </w:tcMar>
          </w:tcPr>
          <w:p w:rsidR="00897DC7" w:rsidRPr="00B21B4F" w:rsidRDefault="00897DC7" w:rsidP="008D1C63">
            <w:pPr>
              <w:pStyle w:val="LBBodyText2"/>
              <w:spacing w:before="0" w:after="0"/>
              <w:ind w:left="0"/>
              <w:rPr>
                <w:b/>
                <w:szCs w:val="22"/>
              </w:rPr>
            </w:pPr>
            <w:bookmarkStart w:id="113" w:name="_Hlk54191786"/>
            <w:bookmarkEnd w:id="113"/>
            <w:r w:rsidRPr="00B21B4F">
              <w:rPr>
                <w:b/>
                <w:szCs w:val="22"/>
              </w:rPr>
              <w:t>Заказчик</w:t>
            </w:r>
          </w:p>
          <w:p w:rsidR="00897DC7" w:rsidRPr="00B21B4F" w:rsidRDefault="00897DC7" w:rsidP="008D1C63">
            <w:pPr>
              <w:pStyle w:val="LBBodyText1"/>
              <w:spacing w:before="0" w:after="0"/>
              <w:rPr>
                <w:szCs w:val="22"/>
              </w:rPr>
            </w:pPr>
            <w:r w:rsidRPr="00B21B4F">
              <w:rPr>
                <w:szCs w:val="22"/>
              </w:rPr>
              <w:t xml:space="preserve"> </w:t>
            </w:r>
          </w:p>
          <w:p w:rsidR="00897DC7" w:rsidRPr="00B21B4F" w:rsidRDefault="00897DC7" w:rsidP="008D1C63">
            <w:pPr>
              <w:pStyle w:val="LBBodyText2"/>
              <w:spacing w:before="0" w:after="0"/>
              <w:ind w:left="0"/>
              <w:rPr>
                <w:szCs w:val="22"/>
              </w:rPr>
            </w:pPr>
            <w:r w:rsidRPr="00B21B4F">
              <w:rPr>
                <w:szCs w:val="22"/>
              </w:rPr>
              <w:t>_________________________</w:t>
            </w:r>
          </w:p>
          <w:p w:rsidR="00897DC7" w:rsidRPr="00B21B4F" w:rsidRDefault="00897DC7" w:rsidP="008D1C63">
            <w:pPr>
              <w:pStyle w:val="LBBodyText2"/>
              <w:spacing w:before="0" w:after="0"/>
              <w:ind w:left="0"/>
              <w:jc w:val="left"/>
              <w:rPr>
                <w:szCs w:val="22"/>
              </w:rPr>
            </w:pPr>
            <w:r w:rsidRPr="00B21B4F">
              <w:rPr>
                <w:szCs w:val="22"/>
              </w:rPr>
              <w:t>Малеев Алексей Олегович</w:t>
            </w:r>
          </w:p>
          <w:p w:rsidR="00897DC7" w:rsidRPr="00B21B4F" w:rsidRDefault="001D0A4B" w:rsidP="008D1C63">
            <w:pPr>
              <w:pStyle w:val="LBBodyText2"/>
              <w:spacing w:before="0" w:after="0"/>
              <w:ind w:left="0"/>
              <w:jc w:val="left"/>
              <w:rPr>
                <w:szCs w:val="22"/>
              </w:rPr>
            </w:pPr>
            <w:r w:rsidRPr="00B21B4F">
              <w:rPr>
                <w:szCs w:val="22"/>
              </w:rPr>
              <w:t>Директор</w:t>
            </w:r>
          </w:p>
          <w:p w:rsidR="00897DC7" w:rsidRPr="00B21B4F" w:rsidRDefault="00897DC7" w:rsidP="008D1C63">
            <w:pPr>
              <w:pStyle w:val="LBBodyText2"/>
              <w:spacing w:before="0" w:after="0"/>
              <w:ind w:left="0"/>
              <w:jc w:val="left"/>
              <w:rPr>
                <w:szCs w:val="22"/>
              </w:rPr>
            </w:pPr>
            <w:r w:rsidRPr="00B21B4F">
              <w:rPr>
                <w:szCs w:val="22"/>
              </w:rPr>
              <w:t>ГБОУ ЛО «Сиверская школа-интернат»</w:t>
            </w:r>
          </w:p>
        </w:tc>
        <w:tc>
          <w:tcPr>
            <w:tcW w:w="4786" w:type="dxa"/>
            <w:tcMar>
              <w:top w:w="0" w:type="dxa"/>
              <w:left w:w="108" w:type="dxa"/>
              <w:bottom w:w="0" w:type="dxa"/>
              <w:right w:w="108" w:type="dxa"/>
            </w:tcMar>
          </w:tcPr>
          <w:p w:rsidR="00897DC7" w:rsidRPr="00B21B4F" w:rsidRDefault="00897DC7" w:rsidP="008D1C63">
            <w:pPr>
              <w:pStyle w:val="LBBodyText2"/>
              <w:spacing w:before="0" w:after="0"/>
              <w:ind w:left="0"/>
              <w:rPr>
                <w:b/>
                <w:szCs w:val="22"/>
              </w:rPr>
            </w:pPr>
            <w:r w:rsidRPr="00B21B4F">
              <w:rPr>
                <w:b/>
                <w:szCs w:val="22"/>
              </w:rPr>
              <w:t>Исполнитель</w:t>
            </w:r>
          </w:p>
          <w:p w:rsidR="00897DC7" w:rsidRPr="00B21B4F" w:rsidRDefault="00897DC7" w:rsidP="008D1C63">
            <w:pPr>
              <w:pStyle w:val="LBBodyText2"/>
              <w:spacing w:before="0" w:after="0"/>
              <w:ind w:left="0"/>
              <w:rPr>
                <w:szCs w:val="22"/>
              </w:rPr>
            </w:pPr>
            <w:r w:rsidRPr="00B21B4F">
              <w:rPr>
                <w:szCs w:val="22"/>
              </w:rPr>
              <w:t xml:space="preserve"> </w:t>
            </w:r>
          </w:p>
          <w:p w:rsidR="00897DC7" w:rsidRPr="00B21B4F" w:rsidRDefault="00897DC7" w:rsidP="008D1C63">
            <w:pPr>
              <w:pStyle w:val="LBBodyText2"/>
              <w:spacing w:before="0" w:after="0"/>
              <w:ind w:left="-15"/>
              <w:rPr>
                <w:szCs w:val="22"/>
              </w:rPr>
            </w:pPr>
            <w:r w:rsidRPr="00B21B4F">
              <w:rPr>
                <w:szCs w:val="22"/>
              </w:rPr>
              <w:t>_________________________</w:t>
            </w:r>
          </w:p>
          <w:p w:rsidR="003A7998" w:rsidRPr="00973371" w:rsidRDefault="003A7998" w:rsidP="003A7998">
            <w:pPr>
              <w:pStyle w:val="LBBodyText2"/>
              <w:spacing w:before="0" w:after="0"/>
              <w:ind w:left="0"/>
              <w:rPr>
                <w:color w:val="FFFFFF" w:themeColor="background1"/>
                <w:szCs w:val="22"/>
              </w:rPr>
            </w:pPr>
            <w:r w:rsidRPr="00973371">
              <w:rPr>
                <w:color w:val="FFFFFF" w:themeColor="background1"/>
                <w:szCs w:val="22"/>
              </w:rPr>
              <w:t>Тобольский Андрей Борисович</w:t>
            </w:r>
          </w:p>
          <w:p w:rsidR="003A7998" w:rsidRPr="00973371" w:rsidRDefault="003A7998" w:rsidP="003A7998">
            <w:pPr>
              <w:pStyle w:val="LBBodyText2"/>
              <w:spacing w:before="0" w:after="0"/>
              <w:ind w:left="0"/>
              <w:rPr>
                <w:color w:val="FFFFFF" w:themeColor="background1"/>
                <w:szCs w:val="22"/>
              </w:rPr>
            </w:pPr>
            <w:r w:rsidRPr="00973371">
              <w:rPr>
                <w:color w:val="FFFFFF" w:themeColor="background1"/>
                <w:szCs w:val="22"/>
              </w:rPr>
              <w:t>Директор</w:t>
            </w:r>
          </w:p>
          <w:p w:rsidR="00897DC7" w:rsidRPr="00B21B4F" w:rsidRDefault="003A7998" w:rsidP="003A7998">
            <w:pPr>
              <w:pStyle w:val="LBBodyText2"/>
              <w:spacing w:before="0" w:after="0"/>
              <w:ind w:left="-15"/>
              <w:rPr>
                <w:szCs w:val="22"/>
              </w:rPr>
            </w:pPr>
            <w:r w:rsidRPr="00973371">
              <w:rPr>
                <w:color w:val="FFFFFF" w:themeColor="background1"/>
                <w:szCs w:val="22"/>
              </w:rPr>
              <w:t>ООО «ПРОФЦЕНТР»</w:t>
            </w:r>
          </w:p>
        </w:tc>
      </w:tr>
    </w:tbl>
    <w:p w:rsidR="00A6595A" w:rsidRPr="00B21B4F" w:rsidRDefault="00A6595A" w:rsidP="001E45E1">
      <w:pPr>
        <w:pStyle w:val="LBBodyText1"/>
        <w:spacing w:before="0" w:after="0"/>
        <w:jc w:val="left"/>
      </w:pPr>
    </w:p>
    <w:p w:rsidR="00A6595A" w:rsidRPr="00B21B4F" w:rsidRDefault="00A6595A" w:rsidP="001E45E1">
      <w:pPr>
        <w:pStyle w:val="LBBodyText1"/>
        <w:spacing w:before="0" w:after="0"/>
        <w:jc w:val="left"/>
      </w:pPr>
    </w:p>
    <w:p w:rsidR="001E45E1" w:rsidRPr="00B21B4F" w:rsidRDefault="001E45E1" w:rsidP="001E45E1">
      <w:pPr>
        <w:pStyle w:val="LBBodyText1"/>
        <w:spacing w:before="0" w:after="0"/>
        <w:jc w:val="left"/>
      </w:pPr>
    </w:p>
    <w:sectPr w:rsidR="001E45E1" w:rsidRPr="00B21B4F" w:rsidSect="008D7BB4">
      <w:headerReference w:type="even" r:id="rId10"/>
      <w:headerReference w:type="default" r:id="rId11"/>
      <w:footerReference w:type="even" r:id="rId12"/>
      <w:footerReference w:type="default" r:id="rId13"/>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459E" w:rsidRDefault="00FA459E" w:rsidP="00877513">
      <w:r>
        <w:separator/>
      </w:r>
    </w:p>
    <w:p w:rsidR="00FA459E" w:rsidRDefault="00FA459E"/>
  </w:endnote>
  <w:endnote w:type="continuationSeparator" w:id="0">
    <w:p w:rsidR="00FA459E" w:rsidRDefault="00FA459E" w:rsidP="00877513">
      <w:r>
        <w:continuationSeparator/>
      </w:r>
    </w:p>
    <w:p w:rsidR="00FA459E" w:rsidRDefault="00FA459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925" w:rsidRDefault="00FF3925">
    <w:pPr>
      <w:pStyle w:val="a7"/>
    </w:pPr>
  </w:p>
  <w:p w:rsidR="00FF3925" w:rsidRDefault="00FF3925"/>
  <w:p w:rsidR="00FF3925" w:rsidRDefault="00FF392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925" w:rsidRDefault="00042065">
    <w:pPr>
      <w:pStyle w:val="a7"/>
      <w:jc w:val="center"/>
    </w:pPr>
    <w:fldSimple w:instr="PAGE \* &quot;Arabic&quot;">
      <w:r w:rsidR="00B916D3">
        <w:rPr>
          <w:noProof/>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459E" w:rsidRDefault="00FA459E" w:rsidP="00877513">
      <w:r>
        <w:separator/>
      </w:r>
    </w:p>
  </w:footnote>
  <w:footnote w:type="continuationSeparator" w:id="0">
    <w:p w:rsidR="00FA459E" w:rsidRDefault="00FA459E" w:rsidP="00877513">
      <w:r>
        <w:continuationSeparator/>
      </w:r>
    </w:p>
    <w:p w:rsidR="00FA459E" w:rsidRDefault="00FA459E"/>
  </w:footnote>
  <w:footnote w:id="1">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rsidR="00FF3925" w:rsidRPr="00C601A4" w:rsidRDefault="00FF392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FF3925" w:rsidRPr="00C601A4" w:rsidRDefault="00FF392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FF3925" w:rsidRPr="00C601A4" w:rsidRDefault="00FF3925" w:rsidP="003847C3">
      <w:pPr>
        <w:pStyle w:val="af3"/>
        <w:rPr>
          <w:color w:val="000000"/>
          <w:sz w:val="18"/>
          <w:szCs w:val="18"/>
          <w:shd w:val="clear" w:color="auto" w:fill="FFFFFF"/>
        </w:rPr>
      </w:pPr>
      <w:r w:rsidRPr="00C601A4">
        <w:rPr>
          <w:rStyle w:val="a4"/>
          <w:sz w:val="18"/>
          <w:szCs w:val="18"/>
        </w:rPr>
        <w:footnoteRef/>
      </w:r>
      <w:r w:rsidRPr="00C601A4">
        <w:rPr>
          <w:sz w:val="18"/>
          <w:szCs w:val="18"/>
        </w:rPr>
        <w:t xml:space="preserve"> Текст </w:t>
      </w:r>
      <w:r w:rsidRPr="00C601A4">
        <w:rPr>
          <w:color w:val="000000"/>
          <w:sz w:val="18"/>
          <w:szCs w:val="18"/>
          <w:shd w:val="clear" w:color="auto" w:fill="FFFFFF"/>
        </w:rPr>
        <w:t xml:space="preserve">"в том числе НДС _______ (_______) рублей _______ копеек" указывается в случае, если Контракт заключается с лицом,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w:t>
      </w:r>
    </w:p>
    <w:p w:rsidR="00FF3925" w:rsidRPr="00C601A4" w:rsidRDefault="00FF3925" w:rsidP="003847C3">
      <w:pPr>
        <w:pStyle w:val="af3"/>
        <w:rPr>
          <w:color w:val="000000"/>
          <w:sz w:val="18"/>
          <w:szCs w:val="18"/>
          <w:shd w:val="clear" w:color="auto" w:fill="FFFFFF"/>
        </w:rPr>
      </w:pPr>
      <w:r w:rsidRPr="00C601A4">
        <w:rPr>
          <w:color w:val="000000"/>
          <w:sz w:val="18"/>
          <w:szCs w:val="18"/>
          <w:shd w:val="clear" w:color="auto" w:fill="FFFFFF"/>
        </w:rPr>
        <w:t xml:space="preserve">Текст "НДС не облагается" указывается в случае, если Контракт заключается с лицом, не являющимся в соответствии с Налоговым </w:t>
      </w:r>
      <w:r w:rsidRPr="00C601A4">
        <w:rPr>
          <w:sz w:val="18"/>
          <w:szCs w:val="18"/>
          <w:shd w:val="clear" w:color="auto" w:fill="FFFFFF"/>
        </w:rPr>
        <w:t>кодексом</w:t>
      </w:r>
      <w:r w:rsidRPr="00C601A4">
        <w:rPr>
          <w:color w:val="000000"/>
          <w:sz w:val="18"/>
          <w:szCs w:val="18"/>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w:t>
      </w:r>
    </w:p>
    <w:p w:rsidR="00FF3925" w:rsidRPr="00C601A4" w:rsidRDefault="00FF3925" w:rsidP="003847C3">
      <w:pPr>
        <w:pStyle w:val="af3"/>
        <w:rPr>
          <w:sz w:val="18"/>
          <w:szCs w:val="18"/>
        </w:rPr>
      </w:pP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4">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rsidR="00FF3925" w:rsidRPr="00C601A4" w:rsidRDefault="00FF3925"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9">
    <w:p w:rsidR="00FF3925" w:rsidRPr="00C601A4" w:rsidRDefault="00FF3925"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925" w:rsidRDefault="00FF3925">
    <w:pPr>
      <w:pStyle w:val="a5"/>
    </w:pPr>
  </w:p>
  <w:p w:rsidR="00FF3925" w:rsidRDefault="00FF3925"/>
  <w:p w:rsidR="00FF3925" w:rsidRDefault="00FF3925"/>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925" w:rsidRDefault="00FF3925">
    <w:pPr>
      <w:pStyle w:val="a5"/>
      <w:jc w:val="right"/>
      <w:rPr>
        <w:sz w:val="16"/>
      </w:rPr>
    </w:pPr>
    <w:r>
      <w:rPr>
        <w:sz w:val="16"/>
      </w:rPr>
      <w:t xml:space="preserve">Документ создан в подсистеме АИСГЗ ЛО </w:t>
    </w:r>
  </w:p>
  <w:p w:rsidR="00FF3925" w:rsidRDefault="00FF392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7">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0AD243A8"/>
    <w:multiLevelType w:val="hybridMultilevel"/>
    <w:tmpl w:val="344CB9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0EEF29C3"/>
    <w:multiLevelType w:val="hybridMultilevel"/>
    <w:tmpl w:val="8DC44200"/>
    <w:lvl w:ilvl="0" w:tplc="0419000F">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201578E0"/>
    <w:multiLevelType w:val="hybridMultilevel"/>
    <w:tmpl w:val="050A9A3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6">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2">
    <w:nsid w:val="2B063150"/>
    <w:multiLevelType w:val="hybridMultilevel"/>
    <w:tmpl w:val="2A1E47CC"/>
    <w:lvl w:ilvl="0" w:tplc="04190001">
      <w:start w:val="1"/>
      <w:numFmt w:val="bullet"/>
      <w:lvlText w:val=""/>
      <w:lvlJc w:val="left"/>
      <w:pPr>
        <w:ind w:left="720" w:hanging="360"/>
      </w:pPr>
      <w:rPr>
        <w:rFonts w:ascii="Symbol" w:hAnsi="Symbol"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nsid w:val="2F894DB0"/>
    <w:multiLevelType w:val="hybridMultilevel"/>
    <w:tmpl w:val="6C82260C"/>
    <w:lvl w:ilvl="0" w:tplc="04190001">
      <w:start w:val="1"/>
      <w:numFmt w:val="bullet"/>
      <w:lvlText w:val=""/>
      <w:lvlJc w:val="left"/>
      <w:pPr>
        <w:ind w:left="720" w:hanging="360"/>
      </w:pPr>
      <w:rPr>
        <w:rFonts w:ascii="Symbol" w:hAnsi="Symbol" w:hint="default"/>
      </w:rPr>
    </w:lvl>
    <w:lvl w:ilvl="1" w:tplc="FE349A62">
      <w:start w:val="1"/>
      <w:numFmt w:val="bullet"/>
      <w:lvlText w:val="•"/>
      <w:lvlJc w:val="left"/>
      <w:pPr>
        <w:ind w:left="1500" w:hanging="42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7">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1">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2">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3">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4">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8">
    <w:nsid w:val="5A844220"/>
    <w:multiLevelType w:val="multilevel"/>
    <w:tmpl w:val="D3C6DAB0"/>
    <w:styleLink w:val="WWNum1"/>
    <w:lvl w:ilvl="0">
      <w:start w:val="1"/>
      <w:numFmt w:val="decimal"/>
      <w:lvlText w:val="%1."/>
      <w:lvlJc w:val="left"/>
      <w:rPr>
        <w:b/>
        <w:color w:val="000000"/>
        <w:position w:val="0"/>
        <w:sz w:val="28"/>
        <w:szCs w:val="28"/>
        <w:vertAlign w:val="baseline"/>
      </w:rPr>
    </w:lvl>
    <w:lvl w:ilvl="1">
      <w:start w:val="1"/>
      <w:numFmt w:val="decimal"/>
      <w:lvlText w:val="%1.%2."/>
      <w:lvlJc w:val="left"/>
      <w:rPr>
        <w:b/>
        <w:position w:val="0"/>
        <w:sz w:val="24"/>
        <w:szCs w:val="24"/>
        <w:vertAlign w:val="baseline"/>
      </w:rPr>
    </w:lvl>
    <w:lvl w:ilvl="2">
      <w:start w:val="1"/>
      <w:numFmt w:val="decimal"/>
      <w:lvlText w:val="%1.%2.%3."/>
      <w:lvlJc w:val="left"/>
      <w:rPr>
        <w:position w:val="0"/>
        <w:vertAlign w:val="baseline"/>
      </w:rPr>
    </w:lvl>
    <w:lvl w:ilvl="3">
      <w:start w:val="1"/>
      <w:numFmt w:val="decimal"/>
      <w:lvlText w:val="%1.%2.%3.%4."/>
      <w:lvlJc w:val="left"/>
      <w:rPr>
        <w:position w:val="0"/>
        <w:vertAlign w:val="baseline"/>
      </w:rPr>
    </w:lvl>
    <w:lvl w:ilvl="4">
      <w:start w:val="1"/>
      <w:numFmt w:val="decimal"/>
      <w:lvlText w:val="%1.%2.%3.%4.%5."/>
      <w:lvlJc w:val="left"/>
      <w:rPr>
        <w:position w:val="0"/>
        <w:vertAlign w:val="baseline"/>
      </w:rPr>
    </w:lvl>
    <w:lvl w:ilvl="5">
      <w:start w:val="1"/>
      <w:numFmt w:val="decimal"/>
      <w:lvlText w:val="%1.%2.%3.%4.%5.%6."/>
      <w:lvlJc w:val="left"/>
      <w:rPr>
        <w:position w:val="0"/>
        <w:vertAlign w:val="baseline"/>
      </w:rPr>
    </w:lvl>
    <w:lvl w:ilvl="6">
      <w:start w:val="1"/>
      <w:numFmt w:val="decimal"/>
      <w:lvlText w:val="%1.%2.%3.%4.%5.%6.%7."/>
      <w:lvlJc w:val="left"/>
      <w:rPr>
        <w:position w:val="0"/>
        <w:vertAlign w:val="baseline"/>
      </w:rPr>
    </w:lvl>
    <w:lvl w:ilvl="7">
      <w:start w:val="1"/>
      <w:numFmt w:val="decimal"/>
      <w:lvlText w:val="%1.%2.%3.%4.%5.%6.%7.%8."/>
      <w:lvlJc w:val="left"/>
      <w:rPr>
        <w:position w:val="0"/>
        <w:vertAlign w:val="baseline"/>
      </w:rPr>
    </w:lvl>
    <w:lvl w:ilvl="8">
      <w:start w:val="1"/>
      <w:numFmt w:val="decimal"/>
      <w:lvlText w:val="%1.%2.%3.%4.%5.%6.%7.%8.%9."/>
      <w:lvlJc w:val="left"/>
      <w:rPr>
        <w:position w:val="0"/>
        <w:vertAlign w:val="baseline"/>
      </w:rPr>
    </w:lvl>
  </w:abstractNum>
  <w:abstractNum w:abstractNumId="69">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0">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1">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3">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4">
    <w:nsid w:val="7443CEEB"/>
    <w:multiLevelType w:val="singleLevel"/>
    <w:tmpl w:val="F3F45F56"/>
    <w:lvl w:ilvl="0">
      <w:start w:val="1"/>
      <w:numFmt w:val="decimal"/>
      <w:pStyle w:val="30"/>
      <w:lvlText w:val="%1."/>
      <w:lvlJc w:val="left"/>
      <w:pPr>
        <w:tabs>
          <w:tab w:val="num" w:pos="360"/>
        </w:tabs>
        <w:ind w:left="360" w:hanging="360"/>
      </w:pPr>
    </w:lvl>
  </w:abstractNum>
  <w:abstractNum w:abstractNumId="75">
    <w:nsid w:val="755346A8"/>
    <w:multiLevelType w:val="hybridMultilevel"/>
    <w:tmpl w:val="80E8DF00"/>
    <w:lvl w:ilvl="0" w:tplc="5AA00636">
      <w:start w:val="4"/>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7">
    <w:nsid w:val="7C55288E"/>
    <w:multiLevelType w:val="multilevel"/>
    <w:tmpl w:val="540CDD3C"/>
    <w:lvl w:ilvl="0">
      <w:start w:val="5"/>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78">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7FCF4BA1"/>
    <w:multiLevelType w:val="multilevel"/>
    <w:tmpl w:val="FE38633E"/>
    <w:styleLink w:val="2"/>
    <w:lvl w:ilvl="0">
      <w:start w:val="1"/>
      <w:numFmt w:val="decimal"/>
      <w:pStyle w:val="10"/>
      <w:lvlText w:val="%1."/>
      <w:lvlJc w:val="left"/>
      <w:pPr>
        <w:tabs>
          <w:tab w:val="num" w:pos="1430"/>
        </w:tabs>
        <w:ind w:left="1430" w:hanging="720"/>
      </w:pPr>
    </w:lvl>
    <w:lvl w:ilvl="1">
      <w:start w:val="1"/>
      <w:numFmt w:val="decimal"/>
      <w:pStyle w:val="20"/>
      <w:lvlText w:val="%1.%2"/>
      <w:lvlJc w:val="left"/>
      <w:pPr>
        <w:tabs>
          <w:tab w:val="num" w:pos="1430"/>
        </w:tabs>
        <w:ind w:left="1430" w:hanging="720"/>
      </w:pPr>
    </w:lvl>
    <w:lvl w:ilvl="2">
      <w:start w:val="1"/>
      <w:numFmt w:val="lowerLetter"/>
      <w:pStyle w:val="31"/>
      <w:lvlText w:val="(%3)"/>
      <w:lvlJc w:val="left"/>
      <w:pPr>
        <w:tabs>
          <w:tab w:val="num" w:pos="2150"/>
        </w:tabs>
        <w:ind w:left="2150" w:hanging="720"/>
      </w:pPr>
    </w:lvl>
    <w:lvl w:ilvl="3">
      <w:start w:val="1"/>
      <w:numFmt w:val="lowerRoman"/>
      <w:pStyle w:val="4"/>
      <w:lvlText w:val="(%4)"/>
      <w:lvlJc w:val="left"/>
      <w:pPr>
        <w:tabs>
          <w:tab w:val="num" w:pos="4691"/>
        </w:tabs>
        <w:ind w:left="4691" w:hanging="720"/>
      </w:pPr>
    </w:lvl>
    <w:lvl w:ilvl="4">
      <w:start w:val="1"/>
      <w:numFmt w:val="upperLetter"/>
      <w:pStyle w:val="5"/>
      <w:lvlText w:val="(%5)"/>
      <w:lvlJc w:val="left"/>
      <w:pPr>
        <w:tabs>
          <w:tab w:val="num" w:pos="3590"/>
        </w:tabs>
        <w:ind w:left="3590" w:hanging="720"/>
      </w:pPr>
    </w:lvl>
    <w:lvl w:ilvl="5">
      <w:start w:val="1"/>
      <w:numFmt w:val="upperLetter"/>
      <w:pStyle w:val="6"/>
      <w:lvlText w:val="(%6)"/>
      <w:lvlJc w:val="left"/>
      <w:pPr>
        <w:tabs>
          <w:tab w:val="num" w:pos="4310"/>
        </w:tabs>
        <w:ind w:left="4310" w:hanging="720"/>
      </w:pPr>
    </w:lvl>
    <w:lvl w:ilvl="6">
      <w:start w:val="1"/>
      <w:numFmt w:val="upperRoman"/>
      <w:pStyle w:val="7"/>
      <w:lvlText w:val="(%7)"/>
      <w:lvlJc w:val="left"/>
      <w:pPr>
        <w:tabs>
          <w:tab w:val="num" w:pos="5031"/>
        </w:tabs>
        <w:ind w:left="5031" w:hanging="721"/>
      </w:pPr>
    </w:lvl>
    <w:lvl w:ilvl="7">
      <w:start w:val="1"/>
      <w:numFmt w:val="lowerLetter"/>
      <w:pStyle w:val="8"/>
      <w:lvlText w:val="%8."/>
      <w:lvlJc w:val="left"/>
      <w:pPr>
        <w:ind w:left="3590" w:hanging="360"/>
      </w:pPr>
    </w:lvl>
    <w:lvl w:ilvl="8">
      <w:start w:val="1"/>
      <w:numFmt w:val="lowerRoman"/>
      <w:lvlText w:val="%9."/>
      <w:lvlJc w:val="left"/>
      <w:pPr>
        <w:ind w:left="3950" w:hanging="360"/>
      </w:pPr>
    </w:lvl>
  </w:abstractNum>
  <w:num w:numId="1">
    <w:abstractNumId w:val="10"/>
  </w:num>
  <w:num w:numId="2">
    <w:abstractNumId w:val="65"/>
  </w:num>
  <w:num w:numId="3">
    <w:abstractNumId w:val="46"/>
  </w:num>
  <w:num w:numId="4">
    <w:abstractNumId w:val="25"/>
  </w:num>
  <w:num w:numId="5">
    <w:abstractNumId w:val="32"/>
  </w:num>
  <w:num w:numId="6">
    <w:abstractNumId w:val="73"/>
  </w:num>
  <w:num w:numId="7">
    <w:abstractNumId w:val="2"/>
  </w:num>
  <w:num w:numId="8">
    <w:abstractNumId w:val="35"/>
  </w:num>
  <w:num w:numId="9">
    <w:abstractNumId w:val="14"/>
  </w:num>
  <w:num w:numId="10">
    <w:abstractNumId w:val="40"/>
  </w:num>
  <w:num w:numId="11">
    <w:abstractNumId w:val="24"/>
  </w:num>
  <w:num w:numId="12">
    <w:abstractNumId w:val="23"/>
  </w:num>
  <w:num w:numId="13">
    <w:abstractNumId w:val="47"/>
  </w:num>
  <w:num w:numId="14">
    <w:abstractNumId w:val="79"/>
  </w:num>
  <w:num w:numId="15">
    <w:abstractNumId w:val="69"/>
  </w:num>
  <w:num w:numId="16">
    <w:abstractNumId w:val="59"/>
  </w:num>
  <w:num w:numId="17">
    <w:abstractNumId w:val="49"/>
  </w:num>
  <w:num w:numId="18">
    <w:abstractNumId w:val="71"/>
  </w:num>
  <w:num w:numId="19">
    <w:abstractNumId w:val="7"/>
  </w:num>
  <w:num w:numId="20">
    <w:abstractNumId w:val="9"/>
  </w:num>
  <w:num w:numId="21">
    <w:abstractNumId w:val="79"/>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38"/>
  </w:num>
  <w:num w:numId="23">
    <w:abstractNumId w:val="42"/>
  </w:num>
  <w:num w:numId="24">
    <w:abstractNumId w:val="18"/>
  </w:num>
  <w:num w:numId="25">
    <w:abstractNumId w:val="76"/>
  </w:num>
  <w:num w:numId="26">
    <w:abstractNumId w:val="20"/>
  </w:num>
  <w:num w:numId="27">
    <w:abstractNumId w:val="78"/>
  </w:num>
  <w:num w:numId="28">
    <w:abstractNumId w:val="37"/>
  </w:num>
  <w:num w:numId="29">
    <w:abstractNumId w:val="60"/>
  </w:num>
  <w:num w:numId="30">
    <w:abstractNumId w:val="29"/>
  </w:num>
  <w:num w:numId="31">
    <w:abstractNumId w:val="43"/>
  </w:num>
  <w:num w:numId="32">
    <w:abstractNumId w:val="31"/>
  </w:num>
  <w:num w:numId="33">
    <w:abstractNumId w:val="5"/>
  </w:num>
  <w:num w:numId="34">
    <w:abstractNumId w:val="16"/>
  </w:num>
  <w:num w:numId="35">
    <w:abstractNumId w:val="22"/>
  </w:num>
  <w:num w:numId="36">
    <w:abstractNumId w:val="33"/>
  </w:num>
  <w:num w:numId="37">
    <w:abstractNumId w:val="55"/>
  </w:num>
  <w:num w:numId="38">
    <w:abstractNumId w:val="36"/>
  </w:num>
  <w:num w:numId="39">
    <w:abstractNumId w:val="17"/>
  </w:num>
  <w:num w:numId="40">
    <w:abstractNumId w:val="62"/>
  </w:num>
  <w:num w:numId="41">
    <w:abstractNumId w:val="72"/>
  </w:num>
  <w:num w:numId="42">
    <w:abstractNumId w:val="13"/>
  </w:num>
  <w:num w:numId="43">
    <w:abstractNumId w:val="21"/>
  </w:num>
  <w:num w:numId="44">
    <w:abstractNumId w:val="67"/>
  </w:num>
  <w:num w:numId="45">
    <w:abstractNumId w:val="6"/>
  </w:num>
  <w:num w:numId="46">
    <w:abstractNumId w:val="53"/>
  </w:num>
  <w:num w:numId="47">
    <w:abstractNumId w:val="51"/>
  </w:num>
  <w:num w:numId="48">
    <w:abstractNumId w:val="70"/>
  </w:num>
  <w:num w:numId="49">
    <w:abstractNumId w:val="61"/>
  </w:num>
  <w:num w:numId="50">
    <w:abstractNumId w:val="63"/>
  </w:num>
  <w:num w:numId="51">
    <w:abstractNumId w:val="1"/>
  </w:num>
  <w:num w:numId="52">
    <w:abstractNumId w:val="34"/>
  </w:num>
  <w:num w:numId="53">
    <w:abstractNumId w:val="57"/>
  </w:num>
  <w:num w:numId="54">
    <w:abstractNumId w:val="3"/>
  </w:num>
  <w:num w:numId="55">
    <w:abstractNumId w:val="58"/>
  </w:num>
  <w:num w:numId="56">
    <w:abstractNumId w:val="48"/>
  </w:num>
  <w:num w:numId="57">
    <w:abstractNumId w:val="19"/>
  </w:num>
  <w:num w:numId="58">
    <w:abstractNumId w:val="64"/>
  </w:num>
  <w:num w:numId="59">
    <w:abstractNumId w:val="50"/>
  </w:num>
  <w:num w:numId="60">
    <w:abstractNumId w:val="66"/>
  </w:num>
  <w:num w:numId="61">
    <w:abstractNumId w:val="0"/>
  </w:num>
  <w:num w:numId="62">
    <w:abstractNumId w:val="28"/>
  </w:num>
  <w:num w:numId="63">
    <w:abstractNumId w:val="27"/>
  </w:num>
  <w:num w:numId="64">
    <w:abstractNumId w:val="44"/>
  </w:num>
  <w:num w:numId="65">
    <w:abstractNumId w:val="12"/>
  </w:num>
  <w:num w:numId="66">
    <w:abstractNumId w:val="4"/>
  </w:num>
  <w:num w:numId="67">
    <w:abstractNumId w:val="8"/>
  </w:num>
  <w:num w:numId="68">
    <w:abstractNumId w:val="30"/>
  </w:num>
  <w:num w:numId="69">
    <w:abstractNumId w:val="74"/>
  </w:num>
  <w:num w:numId="70">
    <w:abstractNumId w:val="11"/>
  </w:num>
  <w:num w:numId="71">
    <w:abstractNumId w:val="15"/>
  </w:num>
  <w:num w:numId="72">
    <w:abstractNumId w:val="68"/>
    <w:lvlOverride w:ilvl="0">
      <w:lvl w:ilvl="0">
        <w:start w:val="1"/>
        <w:numFmt w:val="decimal"/>
        <w:lvlText w:val="%1."/>
        <w:lvlJc w:val="left"/>
        <w:rPr>
          <w:b/>
          <w:color w:val="000000"/>
          <w:position w:val="0"/>
          <w:sz w:val="24"/>
          <w:szCs w:val="24"/>
          <w:vertAlign w:val="baseline"/>
        </w:rPr>
      </w:lvl>
    </w:lvlOverride>
  </w:num>
  <w:num w:numId="73">
    <w:abstractNumId w:val="75"/>
  </w:num>
  <w:num w:numId="74">
    <w:abstractNumId w:val="77"/>
  </w:num>
  <w:num w:numId="75">
    <w:abstractNumId w:val="68"/>
  </w:num>
  <w:num w:numId="76">
    <w:abstractNumId w:val="41"/>
  </w:num>
  <w:num w:numId="77">
    <w:abstractNumId w:val="54"/>
  </w:num>
  <w:num w:numId="78">
    <w:abstractNumId w:val="45"/>
  </w:num>
  <w:num w:numId="79">
    <w:abstractNumId w:val="52"/>
  </w:num>
  <w:num w:numId="80">
    <w:abstractNumId w:val="39"/>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9021"/>
  <w:defaultTabStop w:val="720"/>
  <w:drawingGridHorizontalSpacing w:val="110"/>
  <w:displayHorizontalDrawingGridEvery w:val="2"/>
  <w:characterSpacingControl w:val="doNotCompress"/>
  <w:hdrShapeDefaults>
    <o:shapedefaults v:ext="edit" spidmax="53250"/>
  </w:hdrShapeDefaults>
  <w:footnotePr>
    <w:footnote w:id="-1"/>
    <w:footnote w:id="0"/>
  </w:footnotePr>
  <w:endnotePr>
    <w:endnote w:id="-1"/>
    <w:endnote w:id="0"/>
  </w:endnotePr>
  <w:compat/>
  <w:rsids>
    <w:rsidRoot w:val="000C31A0"/>
    <w:rsid w:val="00001F25"/>
    <w:rsid w:val="000021B4"/>
    <w:rsid w:val="000033E5"/>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065"/>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A35"/>
    <w:rsid w:val="00065B78"/>
    <w:rsid w:val="00067D97"/>
    <w:rsid w:val="0007130C"/>
    <w:rsid w:val="000747ED"/>
    <w:rsid w:val="00075BF4"/>
    <w:rsid w:val="00080DB1"/>
    <w:rsid w:val="00081ACE"/>
    <w:rsid w:val="000834F0"/>
    <w:rsid w:val="0008744E"/>
    <w:rsid w:val="00087EC1"/>
    <w:rsid w:val="00091606"/>
    <w:rsid w:val="00091A1F"/>
    <w:rsid w:val="00091C61"/>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3B8"/>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566"/>
    <w:rsid w:val="001157FE"/>
    <w:rsid w:val="00116E2C"/>
    <w:rsid w:val="00117AF9"/>
    <w:rsid w:val="00121684"/>
    <w:rsid w:val="00121A62"/>
    <w:rsid w:val="00121DA9"/>
    <w:rsid w:val="00122C11"/>
    <w:rsid w:val="00123BEF"/>
    <w:rsid w:val="00125075"/>
    <w:rsid w:val="00125FB1"/>
    <w:rsid w:val="001304C0"/>
    <w:rsid w:val="00140A0B"/>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AAD"/>
    <w:rsid w:val="001735EF"/>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580D"/>
    <w:rsid w:val="001A6B79"/>
    <w:rsid w:val="001A6B81"/>
    <w:rsid w:val="001A6D86"/>
    <w:rsid w:val="001A736D"/>
    <w:rsid w:val="001A7788"/>
    <w:rsid w:val="001A79C5"/>
    <w:rsid w:val="001B1E9B"/>
    <w:rsid w:val="001B35B3"/>
    <w:rsid w:val="001B49DC"/>
    <w:rsid w:val="001B65D3"/>
    <w:rsid w:val="001B6D1D"/>
    <w:rsid w:val="001B6F8B"/>
    <w:rsid w:val="001B72CA"/>
    <w:rsid w:val="001C18CD"/>
    <w:rsid w:val="001C1E2E"/>
    <w:rsid w:val="001C4820"/>
    <w:rsid w:val="001C5211"/>
    <w:rsid w:val="001C7CF3"/>
    <w:rsid w:val="001D0A4B"/>
    <w:rsid w:val="001D1403"/>
    <w:rsid w:val="001D2522"/>
    <w:rsid w:val="001D3737"/>
    <w:rsid w:val="001D3DA5"/>
    <w:rsid w:val="001D52EF"/>
    <w:rsid w:val="001D530A"/>
    <w:rsid w:val="001D5C3C"/>
    <w:rsid w:val="001E0637"/>
    <w:rsid w:val="001E08D8"/>
    <w:rsid w:val="001E301B"/>
    <w:rsid w:val="001E45E1"/>
    <w:rsid w:val="001E4AB8"/>
    <w:rsid w:val="001E63CB"/>
    <w:rsid w:val="001E67E7"/>
    <w:rsid w:val="001E6861"/>
    <w:rsid w:val="001E6F12"/>
    <w:rsid w:val="001F084D"/>
    <w:rsid w:val="001F092A"/>
    <w:rsid w:val="001F37FF"/>
    <w:rsid w:val="001F3831"/>
    <w:rsid w:val="001F3851"/>
    <w:rsid w:val="001F5A80"/>
    <w:rsid w:val="002042CA"/>
    <w:rsid w:val="0020483D"/>
    <w:rsid w:val="00206CBF"/>
    <w:rsid w:val="00207218"/>
    <w:rsid w:val="00207498"/>
    <w:rsid w:val="00207F14"/>
    <w:rsid w:val="00210FA6"/>
    <w:rsid w:val="00212866"/>
    <w:rsid w:val="002131D4"/>
    <w:rsid w:val="00213E60"/>
    <w:rsid w:val="00214109"/>
    <w:rsid w:val="00215238"/>
    <w:rsid w:val="002158EA"/>
    <w:rsid w:val="00215BF0"/>
    <w:rsid w:val="002169F0"/>
    <w:rsid w:val="00216FC6"/>
    <w:rsid w:val="0021761B"/>
    <w:rsid w:val="00221049"/>
    <w:rsid w:val="002222F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41B0"/>
    <w:rsid w:val="00254832"/>
    <w:rsid w:val="0025507F"/>
    <w:rsid w:val="0026440C"/>
    <w:rsid w:val="0026444B"/>
    <w:rsid w:val="0026453C"/>
    <w:rsid w:val="002645D4"/>
    <w:rsid w:val="0026585A"/>
    <w:rsid w:val="00265EA9"/>
    <w:rsid w:val="00266175"/>
    <w:rsid w:val="0026689A"/>
    <w:rsid w:val="00266E1E"/>
    <w:rsid w:val="00267E64"/>
    <w:rsid w:val="002709D3"/>
    <w:rsid w:val="002712E6"/>
    <w:rsid w:val="00272484"/>
    <w:rsid w:val="0027354B"/>
    <w:rsid w:val="00273E51"/>
    <w:rsid w:val="0027586C"/>
    <w:rsid w:val="0027597E"/>
    <w:rsid w:val="00277AD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A6E6D"/>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74E1"/>
    <w:rsid w:val="00317D05"/>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350"/>
    <w:rsid w:val="003A7998"/>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C77A3"/>
    <w:rsid w:val="003D48D8"/>
    <w:rsid w:val="003D4DF6"/>
    <w:rsid w:val="003D503F"/>
    <w:rsid w:val="003D57E1"/>
    <w:rsid w:val="003E1F0C"/>
    <w:rsid w:val="003E3092"/>
    <w:rsid w:val="003E40F9"/>
    <w:rsid w:val="003E4E38"/>
    <w:rsid w:val="003E502F"/>
    <w:rsid w:val="003E5089"/>
    <w:rsid w:val="003E5475"/>
    <w:rsid w:val="003E5761"/>
    <w:rsid w:val="003F5A40"/>
    <w:rsid w:val="003F5DD6"/>
    <w:rsid w:val="00401FBC"/>
    <w:rsid w:val="00402608"/>
    <w:rsid w:val="00403F44"/>
    <w:rsid w:val="00404335"/>
    <w:rsid w:val="004063D0"/>
    <w:rsid w:val="004070F0"/>
    <w:rsid w:val="00407C9F"/>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56C4A"/>
    <w:rsid w:val="00457066"/>
    <w:rsid w:val="00463069"/>
    <w:rsid w:val="00465D7E"/>
    <w:rsid w:val="004660BC"/>
    <w:rsid w:val="00466F39"/>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2ED7"/>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078AF"/>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389"/>
    <w:rsid w:val="00544857"/>
    <w:rsid w:val="0054550F"/>
    <w:rsid w:val="005462D1"/>
    <w:rsid w:val="0054775A"/>
    <w:rsid w:val="005504DF"/>
    <w:rsid w:val="00550BF8"/>
    <w:rsid w:val="00551077"/>
    <w:rsid w:val="00551680"/>
    <w:rsid w:val="00551B7B"/>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04E"/>
    <w:rsid w:val="005B41BA"/>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2E"/>
    <w:rsid w:val="005E7DE1"/>
    <w:rsid w:val="005F0D78"/>
    <w:rsid w:val="005F2ADB"/>
    <w:rsid w:val="005F6772"/>
    <w:rsid w:val="006007D0"/>
    <w:rsid w:val="00602540"/>
    <w:rsid w:val="00602F7F"/>
    <w:rsid w:val="00603F72"/>
    <w:rsid w:val="0060435B"/>
    <w:rsid w:val="0060485C"/>
    <w:rsid w:val="0060744E"/>
    <w:rsid w:val="00611099"/>
    <w:rsid w:val="006114D3"/>
    <w:rsid w:val="0061196D"/>
    <w:rsid w:val="00613C8E"/>
    <w:rsid w:val="00614034"/>
    <w:rsid w:val="00614887"/>
    <w:rsid w:val="0061527E"/>
    <w:rsid w:val="0061574D"/>
    <w:rsid w:val="0061582B"/>
    <w:rsid w:val="006171BE"/>
    <w:rsid w:val="00620660"/>
    <w:rsid w:val="0062079C"/>
    <w:rsid w:val="0062088E"/>
    <w:rsid w:val="00621DE9"/>
    <w:rsid w:val="00621FF9"/>
    <w:rsid w:val="0062384F"/>
    <w:rsid w:val="00626E0B"/>
    <w:rsid w:val="00630150"/>
    <w:rsid w:val="00630F1C"/>
    <w:rsid w:val="0063243D"/>
    <w:rsid w:val="006326FF"/>
    <w:rsid w:val="006333FB"/>
    <w:rsid w:val="00634416"/>
    <w:rsid w:val="00636495"/>
    <w:rsid w:val="00637396"/>
    <w:rsid w:val="006379DB"/>
    <w:rsid w:val="00640913"/>
    <w:rsid w:val="006414A1"/>
    <w:rsid w:val="006433EC"/>
    <w:rsid w:val="0064522F"/>
    <w:rsid w:val="00645526"/>
    <w:rsid w:val="006463F5"/>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2F13"/>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48D6"/>
    <w:rsid w:val="006959B7"/>
    <w:rsid w:val="006963CE"/>
    <w:rsid w:val="00696F1B"/>
    <w:rsid w:val="00697DA0"/>
    <w:rsid w:val="006A04FF"/>
    <w:rsid w:val="006A0CBF"/>
    <w:rsid w:val="006A0D69"/>
    <w:rsid w:val="006A18D9"/>
    <w:rsid w:val="006A1AD1"/>
    <w:rsid w:val="006A390C"/>
    <w:rsid w:val="006A6C09"/>
    <w:rsid w:val="006A76EA"/>
    <w:rsid w:val="006A7CCD"/>
    <w:rsid w:val="006A7FDD"/>
    <w:rsid w:val="006B135D"/>
    <w:rsid w:val="006B328C"/>
    <w:rsid w:val="006B5291"/>
    <w:rsid w:val="006B58F6"/>
    <w:rsid w:val="006B73D2"/>
    <w:rsid w:val="006B7B00"/>
    <w:rsid w:val="006C4D45"/>
    <w:rsid w:val="006C582B"/>
    <w:rsid w:val="006C5E42"/>
    <w:rsid w:val="006C60FD"/>
    <w:rsid w:val="006C791F"/>
    <w:rsid w:val="006D04ED"/>
    <w:rsid w:val="006D0CDC"/>
    <w:rsid w:val="006D1760"/>
    <w:rsid w:val="006D5CD2"/>
    <w:rsid w:val="006D6AC9"/>
    <w:rsid w:val="006E0DD7"/>
    <w:rsid w:val="006E180F"/>
    <w:rsid w:val="006E1D88"/>
    <w:rsid w:val="006E4902"/>
    <w:rsid w:val="006E5BA9"/>
    <w:rsid w:val="006E66E3"/>
    <w:rsid w:val="006F4ABC"/>
    <w:rsid w:val="006F6D09"/>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27BFE"/>
    <w:rsid w:val="007320F4"/>
    <w:rsid w:val="0073376D"/>
    <w:rsid w:val="00734E45"/>
    <w:rsid w:val="00735C24"/>
    <w:rsid w:val="00737261"/>
    <w:rsid w:val="00740143"/>
    <w:rsid w:val="0074014A"/>
    <w:rsid w:val="0074191C"/>
    <w:rsid w:val="007425F8"/>
    <w:rsid w:val="00743249"/>
    <w:rsid w:val="007433EB"/>
    <w:rsid w:val="00743FBA"/>
    <w:rsid w:val="00744F78"/>
    <w:rsid w:val="00746139"/>
    <w:rsid w:val="007516B7"/>
    <w:rsid w:val="0075450C"/>
    <w:rsid w:val="00757666"/>
    <w:rsid w:val="00757A19"/>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0E98"/>
    <w:rsid w:val="007B2BFB"/>
    <w:rsid w:val="007B300C"/>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51C"/>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3E5B"/>
    <w:rsid w:val="00834187"/>
    <w:rsid w:val="00836887"/>
    <w:rsid w:val="0084123C"/>
    <w:rsid w:val="00841BA7"/>
    <w:rsid w:val="00841DB9"/>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84C6D"/>
    <w:rsid w:val="0089256F"/>
    <w:rsid w:val="008925E8"/>
    <w:rsid w:val="008928A2"/>
    <w:rsid w:val="008935C4"/>
    <w:rsid w:val="00893BCA"/>
    <w:rsid w:val="00894C64"/>
    <w:rsid w:val="00895A89"/>
    <w:rsid w:val="008970D6"/>
    <w:rsid w:val="00897DC7"/>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236C"/>
    <w:rsid w:val="008C3FED"/>
    <w:rsid w:val="008C4359"/>
    <w:rsid w:val="008C6D97"/>
    <w:rsid w:val="008C70AF"/>
    <w:rsid w:val="008D0461"/>
    <w:rsid w:val="008D0C84"/>
    <w:rsid w:val="008D1C63"/>
    <w:rsid w:val="008D3BA3"/>
    <w:rsid w:val="008D50DA"/>
    <w:rsid w:val="008D6CF4"/>
    <w:rsid w:val="008D7103"/>
    <w:rsid w:val="008D7BB4"/>
    <w:rsid w:val="008E093E"/>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604"/>
    <w:rsid w:val="009709D0"/>
    <w:rsid w:val="00971423"/>
    <w:rsid w:val="00971A39"/>
    <w:rsid w:val="00971F70"/>
    <w:rsid w:val="00973371"/>
    <w:rsid w:val="00973A22"/>
    <w:rsid w:val="00973EF1"/>
    <w:rsid w:val="009741CD"/>
    <w:rsid w:val="00974599"/>
    <w:rsid w:val="00974D30"/>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2363"/>
    <w:rsid w:val="009A2850"/>
    <w:rsid w:val="009A3020"/>
    <w:rsid w:val="009A5C44"/>
    <w:rsid w:val="009A5DA9"/>
    <w:rsid w:val="009A71E5"/>
    <w:rsid w:val="009A7595"/>
    <w:rsid w:val="009B1D47"/>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80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6EBF"/>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3DCA"/>
    <w:rsid w:val="00A45736"/>
    <w:rsid w:val="00A46B79"/>
    <w:rsid w:val="00A474B3"/>
    <w:rsid w:val="00A50681"/>
    <w:rsid w:val="00A54C74"/>
    <w:rsid w:val="00A56058"/>
    <w:rsid w:val="00A5618F"/>
    <w:rsid w:val="00A60FA0"/>
    <w:rsid w:val="00A615F9"/>
    <w:rsid w:val="00A62D8F"/>
    <w:rsid w:val="00A64756"/>
    <w:rsid w:val="00A6594D"/>
    <w:rsid w:val="00A6595A"/>
    <w:rsid w:val="00A66A49"/>
    <w:rsid w:val="00A66E96"/>
    <w:rsid w:val="00A70D32"/>
    <w:rsid w:val="00A7167F"/>
    <w:rsid w:val="00A74DAB"/>
    <w:rsid w:val="00A775A0"/>
    <w:rsid w:val="00A8106F"/>
    <w:rsid w:val="00A81D4E"/>
    <w:rsid w:val="00A81DA1"/>
    <w:rsid w:val="00A82BD5"/>
    <w:rsid w:val="00A85DC8"/>
    <w:rsid w:val="00A8645D"/>
    <w:rsid w:val="00A87D3F"/>
    <w:rsid w:val="00A90370"/>
    <w:rsid w:val="00A90824"/>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0A49"/>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1B4F"/>
    <w:rsid w:val="00B2232C"/>
    <w:rsid w:val="00B22E84"/>
    <w:rsid w:val="00B23E36"/>
    <w:rsid w:val="00B2500C"/>
    <w:rsid w:val="00B261D9"/>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0FFD"/>
    <w:rsid w:val="00B915FC"/>
    <w:rsid w:val="00B916D3"/>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6F0"/>
    <w:rsid w:val="00C158FF"/>
    <w:rsid w:val="00C159E7"/>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601A4"/>
    <w:rsid w:val="00C611BA"/>
    <w:rsid w:val="00C6522F"/>
    <w:rsid w:val="00C655FA"/>
    <w:rsid w:val="00C669A5"/>
    <w:rsid w:val="00C67003"/>
    <w:rsid w:val="00C704B3"/>
    <w:rsid w:val="00C7245F"/>
    <w:rsid w:val="00C7297C"/>
    <w:rsid w:val="00C729B7"/>
    <w:rsid w:val="00C737F6"/>
    <w:rsid w:val="00C7450B"/>
    <w:rsid w:val="00C761DA"/>
    <w:rsid w:val="00C77161"/>
    <w:rsid w:val="00C7739E"/>
    <w:rsid w:val="00C774C6"/>
    <w:rsid w:val="00C8221F"/>
    <w:rsid w:val="00C82228"/>
    <w:rsid w:val="00C83147"/>
    <w:rsid w:val="00C83200"/>
    <w:rsid w:val="00C85AAB"/>
    <w:rsid w:val="00C8632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0D04"/>
    <w:rsid w:val="00CD288C"/>
    <w:rsid w:val="00CD5641"/>
    <w:rsid w:val="00CD67F7"/>
    <w:rsid w:val="00CD73F4"/>
    <w:rsid w:val="00CD755A"/>
    <w:rsid w:val="00CE138A"/>
    <w:rsid w:val="00CE15BF"/>
    <w:rsid w:val="00CE5DE9"/>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0792"/>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061F"/>
    <w:rsid w:val="00D318B3"/>
    <w:rsid w:val="00D31C30"/>
    <w:rsid w:val="00D32A2A"/>
    <w:rsid w:val="00D36DC4"/>
    <w:rsid w:val="00D40C3B"/>
    <w:rsid w:val="00D434FD"/>
    <w:rsid w:val="00D4398C"/>
    <w:rsid w:val="00D43DD0"/>
    <w:rsid w:val="00D445EB"/>
    <w:rsid w:val="00D46938"/>
    <w:rsid w:val="00D513A8"/>
    <w:rsid w:val="00D5293B"/>
    <w:rsid w:val="00D55466"/>
    <w:rsid w:val="00D56D60"/>
    <w:rsid w:val="00D56E55"/>
    <w:rsid w:val="00D6285F"/>
    <w:rsid w:val="00D63A6B"/>
    <w:rsid w:val="00D63BFA"/>
    <w:rsid w:val="00D63FFB"/>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663"/>
    <w:rsid w:val="00D97E4F"/>
    <w:rsid w:val="00DA1275"/>
    <w:rsid w:val="00DA19D1"/>
    <w:rsid w:val="00DA2260"/>
    <w:rsid w:val="00DA22F5"/>
    <w:rsid w:val="00DA3A6C"/>
    <w:rsid w:val="00DA3E67"/>
    <w:rsid w:val="00DA407C"/>
    <w:rsid w:val="00DA4D60"/>
    <w:rsid w:val="00DA520C"/>
    <w:rsid w:val="00DA5E10"/>
    <w:rsid w:val="00DA5FB9"/>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0BC8"/>
    <w:rsid w:val="00DF178E"/>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071"/>
    <w:rsid w:val="00EA3D32"/>
    <w:rsid w:val="00EA4423"/>
    <w:rsid w:val="00EA513D"/>
    <w:rsid w:val="00EA5F1C"/>
    <w:rsid w:val="00EA5F28"/>
    <w:rsid w:val="00EA6241"/>
    <w:rsid w:val="00EA76EC"/>
    <w:rsid w:val="00EB0251"/>
    <w:rsid w:val="00EB108D"/>
    <w:rsid w:val="00EB1422"/>
    <w:rsid w:val="00EB1E7C"/>
    <w:rsid w:val="00EB46EB"/>
    <w:rsid w:val="00EB6E23"/>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6BC2"/>
    <w:rsid w:val="00EE7320"/>
    <w:rsid w:val="00EF241F"/>
    <w:rsid w:val="00EF278E"/>
    <w:rsid w:val="00EF35DA"/>
    <w:rsid w:val="00EF5324"/>
    <w:rsid w:val="00EF6999"/>
    <w:rsid w:val="00EF736B"/>
    <w:rsid w:val="00EF7385"/>
    <w:rsid w:val="00F01357"/>
    <w:rsid w:val="00F01F11"/>
    <w:rsid w:val="00F01F60"/>
    <w:rsid w:val="00F027E8"/>
    <w:rsid w:val="00F030D1"/>
    <w:rsid w:val="00F04096"/>
    <w:rsid w:val="00F10733"/>
    <w:rsid w:val="00F11225"/>
    <w:rsid w:val="00F1301C"/>
    <w:rsid w:val="00F151F1"/>
    <w:rsid w:val="00F16EB9"/>
    <w:rsid w:val="00F170E7"/>
    <w:rsid w:val="00F2123E"/>
    <w:rsid w:val="00F228BA"/>
    <w:rsid w:val="00F23CF4"/>
    <w:rsid w:val="00F24157"/>
    <w:rsid w:val="00F35C81"/>
    <w:rsid w:val="00F36C19"/>
    <w:rsid w:val="00F36C91"/>
    <w:rsid w:val="00F36DDF"/>
    <w:rsid w:val="00F375AB"/>
    <w:rsid w:val="00F415A6"/>
    <w:rsid w:val="00F44A2E"/>
    <w:rsid w:val="00F4520B"/>
    <w:rsid w:val="00F4726E"/>
    <w:rsid w:val="00F47CA1"/>
    <w:rsid w:val="00F505F2"/>
    <w:rsid w:val="00F50F8E"/>
    <w:rsid w:val="00F51406"/>
    <w:rsid w:val="00F5245F"/>
    <w:rsid w:val="00F53A17"/>
    <w:rsid w:val="00F548F6"/>
    <w:rsid w:val="00F54C28"/>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308"/>
    <w:rsid w:val="00F80CA3"/>
    <w:rsid w:val="00F8304A"/>
    <w:rsid w:val="00F85B00"/>
    <w:rsid w:val="00F85FAE"/>
    <w:rsid w:val="00F874C4"/>
    <w:rsid w:val="00F90DFC"/>
    <w:rsid w:val="00F91359"/>
    <w:rsid w:val="00F917AE"/>
    <w:rsid w:val="00F92B4E"/>
    <w:rsid w:val="00F92D7A"/>
    <w:rsid w:val="00F94A3E"/>
    <w:rsid w:val="00FA0F27"/>
    <w:rsid w:val="00FA122B"/>
    <w:rsid w:val="00FA22E7"/>
    <w:rsid w:val="00FA271E"/>
    <w:rsid w:val="00FA2783"/>
    <w:rsid w:val="00FA459E"/>
    <w:rsid w:val="00FA4D64"/>
    <w:rsid w:val="00FA532C"/>
    <w:rsid w:val="00FA6290"/>
    <w:rsid w:val="00FA7EF3"/>
    <w:rsid w:val="00FB0403"/>
    <w:rsid w:val="00FB0B32"/>
    <w:rsid w:val="00FB0FD8"/>
    <w:rsid w:val="00FB11B7"/>
    <w:rsid w:val="00FB1333"/>
    <w:rsid w:val="00FB1757"/>
    <w:rsid w:val="00FB1926"/>
    <w:rsid w:val="00FB3395"/>
    <w:rsid w:val="00FB4182"/>
    <w:rsid w:val="00FB540A"/>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62D5"/>
    <w:rsid w:val="00FE7EA4"/>
    <w:rsid w:val="00FF019F"/>
    <w:rsid w:val="00FF0724"/>
    <w:rsid w:val="00FF0948"/>
    <w:rsid w:val="00FF1BC9"/>
    <w:rsid w:val="00FF293C"/>
    <w:rsid w:val="00FF3925"/>
    <w:rsid w:val="00FF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97DC7"/>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39"/>
    <w:rsid w:val="008D7B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qFormat/>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6">
    <w:name w:val="Title"/>
    <w:basedOn w:val="a"/>
    <w:next w:val="a"/>
    <w:link w:val="af7"/>
    <w:uiPriority w:val="10"/>
    <w:rsid w:val="008D7BB4"/>
    <w:rPr>
      <w:rFonts w:ascii="Calibri Light" w:hAnsi="Calibri Light"/>
      <w:spacing w:val="-10"/>
      <w:sz w:val="56"/>
    </w:rPr>
  </w:style>
  <w:style w:type="character" w:customStyle="1" w:styleId="af7">
    <w:name w:val="Название Знак"/>
    <w:basedOn w:val="a0"/>
    <w:link w:val="af6"/>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8">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9">
    <w:name w:val="Обычный + по ширине"/>
    <w:basedOn w:val="a"/>
    <w:rsid w:val="008D7BB4"/>
    <w:rPr>
      <w:sz w:val="24"/>
    </w:rPr>
  </w:style>
  <w:style w:type="paragraph" w:styleId="afa">
    <w:name w:val="Salutation"/>
    <w:basedOn w:val="a"/>
    <w:next w:val="a"/>
    <w:link w:val="afb"/>
    <w:rsid w:val="008D7BB4"/>
    <w:pPr>
      <w:spacing w:after="60"/>
    </w:pPr>
    <w:rPr>
      <w:sz w:val="28"/>
    </w:rPr>
  </w:style>
  <w:style w:type="character" w:customStyle="1" w:styleId="afb">
    <w:name w:val="Приветствие Знак"/>
    <w:basedOn w:val="a0"/>
    <w:link w:val="afa"/>
    <w:rsid w:val="008D7BB4"/>
    <w:rPr>
      <w:rFonts w:ascii="Times New Roman" w:hAnsi="Times New Roman"/>
      <w:sz w:val="28"/>
    </w:rPr>
  </w:style>
  <w:style w:type="character" w:styleId="afc">
    <w:name w:val="Hyperlink"/>
    <w:uiPriority w:val="99"/>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d">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numbering" w:customStyle="1" w:styleId="WWNum1">
    <w:name w:val="WWNum1"/>
    <w:basedOn w:val="a2"/>
    <w:rsid w:val="00551680"/>
    <w:pPr>
      <w:numPr>
        <w:numId w:val="75"/>
      </w:numPr>
    </w:pPr>
  </w:style>
  <w:style w:type="table" w:customStyle="1" w:styleId="35">
    <w:name w:val="Сетка таблицы3"/>
    <w:basedOn w:val="a1"/>
    <w:next w:val="a3"/>
    <w:uiPriority w:val="59"/>
    <w:rsid w:val="001D0A4B"/>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A7350"/>
    <w:pPr>
      <w:suppressAutoHyphens/>
      <w:autoSpaceDN w:val="0"/>
      <w:textAlignment w:val="baseline"/>
    </w:pPr>
    <w:rPr>
      <w:rFonts w:ascii="Liberation Serif" w:eastAsia="SimSun" w:hAnsi="Liberation Serif" w:cs="Mangal"/>
      <w:kern w:val="3"/>
      <w:sz w:val="24"/>
      <w:szCs w:val="24"/>
      <w:lang w:val="en-US" w:eastAsia="zh-CN" w:bidi="hi-IN"/>
    </w:rPr>
  </w:style>
  <w:style w:type="character" w:customStyle="1" w:styleId="fontstyle01">
    <w:name w:val="fontstyle01"/>
    <w:basedOn w:val="a0"/>
    <w:rsid w:val="00FF3925"/>
    <w:rPr>
      <w:rFonts w:ascii="TimesNewRomanPS-BoldMT" w:hAnsi="TimesNewRomanPS-BoldMT" w:hint="default"/>
      <w:b/>
      <w:bCs/>
      <w:i w:val="0"/>
      <w:iCs w:val="0"/>
      <w:color w:val="000000"/>
      <w:sz w:val="24"/>
      <w:szCs w:val="24"/>
    </w:rPr>
  </w:style>
  <w:style w:type="character" w:styleId="afe">
    <w:name w:val="FollowedHyperlink"/>
    <w:basedOn w:val="a0"/>
    <w:uiPriority w:val="99"/>
    <w:semiHidden/>
    <w:unhideWhenUsed/>
    <w:rsid w:val="00FF3925"/>
    <w:rPr>
      <w:color w:val="954F72"/>
      <w:u w:val="single"/>
    </w:rPr>
  </w:style>
  <w:style w:type="paragraph" w:customStyle="1" w:styleId="xl66">
    <w:name w:val="xl66"/>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7">
    <w:name w:val="xl67"/>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8">
    <w:name w:val="xl68"/>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1">
    <w:name w:val="xl71"/>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2">
    <w:name w:val="xl72"/>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3">
    <w:name w:val="xl73"/>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4">
    <w:name w:val="xl74"/>
    <w:basedOn w:val="a"/>
    <w:rsid w:val="00FF39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0"/>
    </w:rPr>
  </w:style>
  <w:style w:type="paragraph" w:customStyle="1" w:styleId="xl75">
    <w:name w:val="xl75"/>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6">
    <w:name w:val="xl76"/>
    <w:basedOn w:val="a"/>
    <w:rsid w:val="00FF39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7">
    <w:name w:val="xl77"/>
    <w:basedOn w:val="a"/>
    <w:rsid w:val="00FF39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8">
    <w:name w:val="xl78"/>
    <w:basedOn w:val="a"/>
    <w:rsid w:val="00FF3925"/>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9">
    <w:name w:val="xl79"/>
    <w:basedOn w:val="a"/>
    <w:rsid w:val="00FF3925"/>
    <w:pPr>
      <w:pBdr>
        <w:top w:val="single" w:sz="4" w:space="0" w:color="000000"/>
        <w:left w:val="single" w:sz="4" w:space="0" w:color="000000"/>
        <w:bottom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80">
    <w:name w:val="xl80"/>
    <w:basedOn w:val="a"/>
    <w:rsid w:val="00FF392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4"/>
      <w:szCs w:val="24"/>
    </w:rPr>
  </w:style>
  <w:style w:type="character" w:customStyle="1" w:styleId="aff">
    <w:name w:val="Другое_"/>
    <w:basedOn w:val="a0"/>
    <w:link w:val="aff0"/>
    <w:rsid w:val="00091C61"/>
    <w:rPr>
      <w:rFonts w:ascii="Arial" w:eastAsia="Arial" w:hAnsi="Arial" w:cs="Arial"/>
      <w:color w:val="403C46"/>
      <w:sz w:val="22"/>
      <w:szCs w:val="22"/>
    </w:rPr>
  </w:style>
  <w:style w:type="paragraph" w:customStyle="1" w:styleId="aff0">
    <w:name w:val="Другое"/>
    <w:basedOn w:val="a"/>
    <w:link w:val="aff"/>
    <w:rsid w:val="00091C61"/>
    <w:pPr>
      <w:widowControl w:val="0"/>
      <w:spacing w:after="200" w:line="257" w:lineRule="auto"/>
      <w:jc w:val="left"/>
    </w:pPr>
    <w:rPr>
      <w:rFonts w:ascii="Arial" w:eastAsia="Arial" w:hAnsi="Arial" w:cs="Arial"/>
      <w:color w:val="403C46"/>
      <w:szCs w:val="22"/>
    </w:rPr>
  </w:style>
  <w:style w:type="paragraph" w:customStyle="1" w:styleId="docdata">
    <w:name w:val="docdata"/>
    <w:aliases w:val="docy,v5,42534,bqiaagaaeyqcaaagiaiaaamtpaaabsgkaaaaaaaaaaaaaaaaaaaaaaaaaaaaaaaaaaaaaaaaaaaaaaaaaaaaaaaaaaaaaaaaaaaaaaaaaaaaaaaaaaaaaaaaaaaaaaaaaaaaaaaaaaaaaaaaaaaaaaaaaaaaaaaaaaaaaaaaaaaaaaaaaaaaaaaaaaaaaaaaaaaaaaaaaaaaaaaaaaaaaaaaaaaaaaaaaaaaaaa"/>
    <w:basedOn w:val="a"/>
    <w:rsid w:val="00C159E7"/>
    <w:pPr>
      <w:spacing w:before="100" w:beforeAutospacing="1" w:after="100" w:afterAutospacing="1"/>
      <w:jc w:val="left"/>
    </w:pPr>
    <w:rPr>
      <w:sz w:val="24"/>
      <w:szCs w:val="24"/>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1439163">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37635762">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931745102">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91402421">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624070193">
      <w:bodyDiv w:val="1"/>
      <w:marLeft w:val="0"/>
      <w:marRight w:val="0"/>
      <w:marTop w:val="0"/>
      <w:marBottom w:val="0"/>
      <w:divBdr>
        <w:top w:val="none" w:sz="0" w:space="0" w:color="auto"/>
        <w:left w:val="none" w:sz="0" w:space="0" w:color="auto"/>
        <w:bottom w:val="none" w:sz="0" w:space="0" w:color="auto"/>
        <w:right w:val="none" w:sz="0" w:space="0" w:color="auto"/>
      </w:divBdr>
    </w:div>
    <w:div w:id="1686250778">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44736151">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school@yandex.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ooo_profcenter@mail.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25BE7-99D3-4E2D-9C5A-EE1FAA597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14</Pages>
  <Words>5847</Words>
  <Characters>33331</Characters>
  <Application>Microsoft Office Word</Application>
  <DocSecurity>0</DocSecurity>
  <Lines>277</Lines>
  <Paragraphs>78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48</cp:revision>
  <cp:lastPrinted>2014-05-26T14:27:00Z</cp:lastPrinted>
  <dcterms:created xsi:type="dcterms:W3CDTF">2024-09-19T11:18:00Z</dcterms:created>
  <dcterms:modified xsi:type="dcterms:W3CDTF">2026-08-17T14:28:00Z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