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CA8" w:rsidRPr="00157BFF" w:rsidRDefault="00025D5A">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rFonts w:asciiTheme="minorHAnsi" w:hAnsiTheme="minorHAnsi" w:cstheme="minorHAnsi"/>
          <w:b/>
          <w:sz w:val="22"/>
          <w:szCs w:val="22"/>
        </w:rPr>
      </w:pPr>
      <w:r w:rsidRPr="00157BFF">
        <w:rPr>
          <w:rFonts w:asciiTheme="minorHAnsi" w:hAnsiTheme="minorHAnsi" w:cstheme="minorHAnsi"/>
          <w:b/>
          <w:sz w:val="22"/>
          <w:szCs w:val="22"/>
        </w:rPr>
        <w:t>ДОГОВОР</w:t>
      </w:r>
      <w:r w:rsidR="00660F52" w:rsidRPr="00157BFF">
        <w:rPr>
          <w:rFonts w:asciiTheme="minorHAnsi" w:hAnsiTheme="minorHAnsi" w:cstheme="minorHAnsi"/>
          <w:b/>
          <w:sz w:val="22"/>
          <w:szCs w:val="22"/>
        </w:rPr>
        <w:t xml:space="preserve"> № </w:t>
      </w:r>
      <w:r w:rsidR="000411A7" w:rsidRPr="00157BFF">
        <w:rPr>
          <w:rFonts w:asciiTheme="minorHAnsi" w:hAnsiTheme="minorHAnsi" w:cstheme="minorHAnsi"/>
          <w:b/>
          <w:sz w:val="22"/>
          <w:szCs w:val="22"/>
        </w:rPr>
        <w:t>___________</w:t>
      </w:r>
    </w:p>
    <w:p w:rsidR="005478C8" w:rsidRPr="00311207" w:rsidRDefault="005478C8" w:rsidP="00AD1AD1">
      <w:pPr>
        <w:rPr>
          <w:rFonts w:asciiTheme="minorHAnsi" w:hAnsiTheme="minorHAnsi" w:cstheme="minorHAnsi"/>
          <w:b/>
          <w:sz w:val="22"/>
          <w:szCs w:val="22"/>
        </w:rPr>
      </w:pPr>
      <w:bookmarkStart w:id="0" w:name="_Hlk128478282"/>
    </w:p>
    <w:bookmarkEnd w:id="0"/>
    <w:p w:rsidR="00F62812" w:rsidRPr="00311207" w:rsidRDefault="00660F52" w:rsidP="00F62812">
      <w:pPr>
        <w:pStyle w:val="Default"/>
        <w:jc w:val="both"/>
        <w:rPr>
          <w:rFonts w:asciiTheme="minorHAnsi" w:hAnsiTheme="minorHAnsi" w:cstheme="minorHAnsi"/>
          <w:sz w:val="22"/>
          <w:szCs w:val="22"/>
        </w:rPr>
      </w:pPr>
      <w:r w:rsidRPr="00311207">
        <w:rPr>
          <w:rFonts w:asciiTheme="minorHAnsi" w:hAnsiTheme="minorHAnsi" w:cstheme="minorHAnsi"/>
          <w:sz w:val="22"/>
          <w:szCs w:val="22"/>
        </w:rPr>
        <w:t>г.</w:t>
      </w:r>
      <w:r w:rsidR="00632F3F" w:rsidRPr="00311207">
        <w:rPr>
          <w:rFonts w:asciiTheme="minorHAnsi" w:hAnsiTheme="minorHAnsi" w:cstheme="minorHAnsi"/>
          <w:sz w:val="22"/>
          <w:szCs w:val="22"/>
        </w:rPr>
        <w:t xml:space="preserve">п. Важины                                                                                        </w:t>
      </w:r>
      <w:r w:rsidR="008563A3">
        <w:rPr>
          <w:rFonts w:asciiTheme="minorHAnsi" w:hAnsiTheme="minorHAnsi" w:cstheme="minorHAnsi"/>
          <w:sz w:val="22"/>
          <w:szCs w:val="22"/>
        </w:rPr>
        <w:t xml:space="preserve">             </w:t>
      </w:r>
      <w:proofErr w:type="gramStart"/>
      <w:r w:rsidR="00632F3F" w:rsidRPr="00311207">
        <w:rPr>
          <w:rFonts w:asciiTheme="minorHAnsi" w:hAnsiTheme="minorHAnsi" w:cstheme="minorHAnsi"/>
          <w:sz w:val="22"/>
          <w:szCs w:val="22"/>
        </w:rPr>
        <w:t xml:space="preserve">   </w:t>
      </w:r>
      <w:r w:rsidR="006250DB" w:rsidRPr="00311207">
        <w:rPr>
          <w:rFonts w:asciiTheme="minorHAnsi" w:hAnsiTheme="minorHAnsi" w:cstheme="minorHAnsi"/>
          <w:sz w:val="22"/>
          <w:szCs w:val="22"/>
        </w:rPr>
        <w:t>«</w:t>
      </w:r>
      <w:proofErr w:type="gramEnd"/>
      <w:r w:rsidR="00A17CA8" w:rsidRPr="00311207">
        <w:rPr>
          <w:rFonts w:asciiTheme="minorHAnsi" w:hAnsiTheme="minorHAnsi" w:cstheme="minorHAnsi"/>
          <w:sz w:val="22"/>
          <w:szCs w:val="22"/>
        </w:rPr>
        <w:t>_____</w:t>
      </w:r>
      <w:r w:rsidR="006250DB" w:rsidRPr="00311207">
        <w:rPr>
          <w:rFonts w:asciiTheme="minorHAnsi" w:hAnsiTheme="minorHAnsi" w:cstheme="minorHAnsi"/>
          <w:sz w:val="22"/>
          <w:szCs w:val="22"/>
        </w:rPr>
        <w:t>»</w:t>
      </w:r>
      <w:r w:rsidR="0069301D" w:rsidRPr="00311207">
        <w:rPr>
          <w:rFonts w:asciiTheme="minorHAnsi" w:hAnsiTheme="minorHAnsi" w:cstheme="minorHAnsi"/>
          <w:sz w:val="22"/>
          <w:szCs w:val="22"/>
        </w:rPr>
        <w:t>_____________</w:t>
      </w:r>
      <w:r w:rsidRPr="00311207">
        <w:rPr>
          <w:rFonts w:asciiTheme="minorHAnsi" w:hAnsiTheme="minorHAnsi" w:cstheme="minorHAnsi"/>
          <w:sz w:val="22"/>
          <w:szCs w:val="22"/>
        </w:rPr>
        <w:t xml:space="preserve"> 20</w:t>
      </w:r>
      <w:r w:rsidR="000411A7" w:rsidRPr="00311207">
        <w:rPr>
          <w:rFonts w:asciiTheme="minorHAnsi" w:hAnsiTheme="minorHAnsi" w:cstheme="minorHAnsi"/>
          <w:sz w:val="22"/>
          <w:szCs w:val="22"/>
        </w:rPr>
        <w:t>2</w:t>
      </w:r>
      <w:r w:rsidR="00EC4439" w:rsidRPr="00311207">
        <w:rPr>
          <w:rFonts w:asciiTheme="minorHAnsi" w:hAnsiTheme="minorHAnsi" w:cstheme="minorHAnsi"/>
          <w:sz w:val="22"/>
          <w:szCs w:val="22"/>
        </w:rPr>
        <w:t>6</w:t>
      </w:r>
      <w:r w:rsidR="00632F3F" w:rsidRPr="00311207">
        <w:rPr>
          <w:rFonts w:asciiTheme="minorHAnsi" w:hAnsiTheme="minorHAnsi" w:cstheme="minorHAnsi"/>
          <w:sz w:val="22"/>
          <w:szCs w:val="22"/>
        </w:rPr>
        <w:t xml:space="preserve"> </w:t>
      </w:r>
      <w:r w:rsidR="000411A7" w:rsidRPr="00311207">
        <w:rPr>
          <w:rFonts w:asciiTheme="minorHAnsi" w:hAnsiTheme="minorHAnsi" w:cstheme="minorHAnsi"/>
          <w:sz w:val="22"/>
          <w:szCs w:val="22"/>
        </w:rPr>
        <w:t>г.</w:t>
      </w:r>
    </w:p>
    <w:p w:rsidR="001B1084" w:rsidRPr="00311207" w:rsidRDefault="001B1084" w:rsidP="00F62812">
      <w:pPr>
        <w:pStyle w:val="Default"/>
        <w:jc w:val="both"/>
        <w:rPr>
          <w:rFonts w:asciiTheme="minorHAnsi" w:hAnsiTheme="minorHAnsi" w:cstheme="minorHAnsi"/>
          <w:sz w:val="22"/>
          <w:szCs w:val="22"/>
        </w:rPr>
      </w:pPr>
    </w:p>
    <w:p w:rsidR="001B1084" w:rsidRPr="00311207" w:rsidRDefault="00632F3F" w:rsidP="00F62812">
      <w:pPr>
        <w:pStyle w:val="Default"/>
        <w:jc w:val="both"/>
        <w:rPr>
          <w:rFonts w:asciiTheme="minorHAnsi" w:hAnsiTheme="minorHAnsi" w:cstheme="minorHAnsi"/>
          <w:b/>
          <w:bCs/>
          <w:sz w:val="22"/>
          <w:szCs w:val="22"/>
        </w:rPr>
      </w:pPr>
      <w:r w:rsidRPr="00311207">
        <w:rPr>
          <w:rFonts w:asciiTheme="minorHAnsi" w:hAnsiTheme="minorHAnsi" w:cstheme="minorHAnsi"/>
          <w:b/>
          <w:bCs/>
          <w:sz w:val="22"/>
          <w:szCs w:val="22"/>
        </w:rPr>
        <w:t xml:space="preserve">                                                     </w:t>
      </w:r>
      <w:r w:rsidR="001B1084" w:rsidRPr="00311207">
        <w:rPr>
          <w:rFonts w:asciiTheme="minorHAnsi" w:hAnsiTheme="minorHAnsi" w:cstheme="minorHAnsi"/>
          <w:b/>
          <w:bCs/>
          <w:sz w:val="22"/>
          <w:szCs w:val="22"/>
        </w:rPr>
        <w:t>ИКЗ</w:t>
      </w:r>
      <w:r w:rsidRPr="00311207">
        <w:rPr>
          <w:rFonts w:asciiTheme="minorHAnsi" w:hAnsiTheme="minorHAnsi" w:cstheme="minorHAnsi"/>
          <w:b/>
          <w:bCs/>
          <w:sz w:val="22"/>
          <w:szCs w:val="22"/>
        </w:rPr>
        <w:t xml:space="preserve"> </w:t>
      </w:r>
      <w:r w:rsidR="008C6A7F" w:rsidRPr="00DB755C">
        <w:rPr>
          <w:rFonts w:asciiTheme="minorHAnsi" w:hAnsiTheme="minorHAnsi" w:cstheme="minorHAnsi"/>
          <w:b/>
          <w:bCs/>
          <w:sz w:val="22"/>
          <w:szCs w:val="22"/>
        </w:rPr>
        <w:t>26</w:t>
      </w:r>
      <w:r w:rsidRPr="00311207">
        <w:rPr>
          <w:rFonts w:asciiTheme="minorHAnsi" w:hAnsiTheme="minorHAnsi" w:cstheme="minorHAnsi"/>
          <w:b/>
          <w:bCs/>
          <w:sz w:val="22"/>
          <w:szCs w:val="22"/>
        </w:rPr>
        <w:t>3471101194547110100100010000000000</w:t>
      </w:r>
    </w:p>
    <w:p w:rsidR="00D0040D" w:rsidRPr="00311207" w:rsidRDefault="00660F52" w:rsidP="00657569">
      <w:pPr>
        <w:pStyle w:val="Default"/>
        <w:jc w:val="both"/>
        <w:rPr>
          <w:rFonts w:asciiTheme="minorHAnsi" w:hAnsiTheme="minorHAnsi" w:cstheme="minorHAnsi"/>
          <w:sz w:val="22"/>
          <w:szCs w:val="22"/>
        </w:rPr>
      </w:pPr>
      <w:r w:rsidRPr="00311207">
        <w:rPr>
          <w:rFonts w:asciiTheme="minorHAnsi" w:hAnsiTheme="minorHAnsi" w:cstheme="minorHAnsi"/>
          <w:sz w:val="22"/>
          <w:szCs w:val="22"/>
        </w:rPr>
        <w:br/>
      </w:r>
      <w:r w:rsidR="00632F3F" w:rsidRPr="00311207">
        <w:rPr>
          <w:rFonts w:asciiTheme="minorHAnsi" w:hAnsiTheme="minorHAnsi" w:cstheme="minorHAnsi"/>
          <w:b/>
          <w:sz w:val="22"/>
          <w:szCs w:val="22"/>
        </w:rPr>
        <w:t>Муниципальное  бюджетное учреждение культуры «</w:t>
      </w:r>
      <w:proofErr w:type="spellStart"/>
      <w:r w:rsidR="00632F3F" w:rsidRPr="00311207">
        <w:rPr>
          <w:rFonts w:asciiTheme="minorHAnsi" w:hAnsiTheme="minorHAnsi" w:cstheme="minorHAnsi"/>
          <w:b/>
          <w:sz w:val="22"/>
          <w:szCs w:val="22"/>
        </w:rPr>
        <w:t>Важинское</w:t>
      </w:r>
      <w:proofErr w:type="spellEnd"/>
      <w:r w:rsidR="00632F3F" w:rsidRPr="00311207">
        <w:rPr>
          <w:rFonts w:asciiTheme="minorHAnsi" w:hAnsiTheme="minorHAnsi" w:cstheme="minorHAnsi"/>
          <w:b/>
          <w:sz w:val="22"/>
          <w:szCs w:val="22"/>
        </w:rPr>
        <w:t xml:space="preserve"> клубное объединение» (МБУК «</w:t>
      </w:r>
      <w:proofErr w:type="spellStart"/>
      <w:r w:rsidR="00632F3F" w:rsidRPr="00311207">
        <w:rPr>
          <w:rFonts w:asciiTheme="minorHAnsi" w:hAnsiTheme="minorHAnsi" w:cstheme="minorHAnsi"/>
          <w:b/>
          <w:sz w:val="22"/>
          <w:szCs w:val="22"/>
        </w:rPr>
        <w:t>Важинское</w:t>
      </w:r>
      <w:proofErr w:type="spellEnd"/>
      <w:r w:rsidR="00632F3F" w:rsidRPr="00311207">
        <w:rPr>
          <w:rFonts w:asciiTheme="minorHAnsi" w:hAnsiTheme="minorHAnsi" w:cstheme="minorHAnsi"/>
          <w:b/>
          <w:sz w:val="22"/>
          <w:szCs w:val="22"/>
        </w:rPr>
        <w:t xml:space="preserve"> КО»</w:t>
      </w:r>
      <w:r w:rsidR="00632F3F" w:rsidRPr="00311207">
        <w:rPr>
          <w:rFonts w:asciiTheme="minorHAnsi" w:hAnsiTheme="minorHAnsi" w:cstheme="minorHAnsi"/>
          <w:sz w:val="22"/>
          <w:szCs w:val="22"/>
        </w:rPr>
        <w:t xml:space="preserve">, именуемое в дальнейшем </w:t>
      </w:r>
      <w:r w:rsidR="007A7492">
        <w:rPr>
          <w:rFonts w:asciiTheme="minorHAnsi" w:hAnsiTheme="minorHAnsi" w:cstheme="minorHAnsi"/>
          <w:b/>
          <w:sz w:val="22"/>
          <w:szCs w:val="22"/>
        </w:rPr>
        <w:t>«Заказчик</w:t>
      </w:r>
      <w:r w:rsidR="00632F3F" w:rsidRPr="00311207">
        <w:rPr>
          <w:rFonts w:asciiTheme="minorHAnsi" w:hAnsiTheme="minorHAnsi" w:cstheme="minorHAnsi"/>
          <w:b/>
          <w:sz w:val="22"/>
          <w:szCs w:val="22"/>
        </w:rPr>
        <w:t xml:space="preserve">», </w:t>
      </w:r>
      <w:r w:rsidR="00632F3F" w:rsidRPr="00311207">
        <w:rPr>
          <w:rFonts w:asciiTheme="minorHAnsi" w:hAnsiTheme="minorHAnsi" w:cstheme="minorHAnsi"/>
          <w:sz w:val="22"/>
          <w:szCs w:val="22"/>
        </w:rPr>
        <w:t xml:space="preserve">в лице </w:t>
      </w:r>
      <w:r w:rsidR="00632F3F" w:rsidRPr="00311207">
        <w:rPr>
          <w:rFonts w:asciiTheme="minorHAnsi" w:hAnsiTheme="minorHAnsi" w:cstheme="minorHAnsi"/>
          <w:color w:val="000000"/>
          <w:sz w:val="22"/>
          <w:szCs w:val="22"/>
        </w:rPr>
        <w:t xml:space="preserve">директора </w:t>
      </w:r>
      <w:proofErr w:type="spellStart"/>
      <w:r w:rsidR="00632F3F" w:rsidRPr="00311207">
        <w:rPr>
          <w:rFonts w:asciiTheme="minorHAnsi" w:hAnsiTheme="minorHAnsi" w:cstheme="minorHAnsi"/>
          <w:color w:val="000000"/>
          <w:sz w:val="22"/>
          <w:szCs w:val="22"/>
        </w:rPr>
        <w:t>Киося</w:t>
      </w:r>
      <w:proofErr w:type="spellEnd"/>
      <w:r w:rsidR="00632F3F" w:rsidRPr="00311207">
        <w:rPr>
          <w:rFonts w:asciiTheme="minorHAnsi" w:hAnsiTheme="minorHAnsi" w:cstheme="minorHAnsi"/>
          <w:color w:val="000000"/>
          <w:sz w:val="22"/>
          <w:szCs w:val="22"/>
        </w:rPr>
        <w:t xml:space="preserve"> Надежды Игоревны, действующего на основании Устава, с одной стороны</w:t>
      </w:r>
      <w:r w:rsidR="00D0040D" w:rsidRPr="00311207">
        <w:rPr>
          <w:rFonts w:asciiTheme="minorHAnsi" w:hAnsiTheme="minorHAnsi" w:cstheme="minorHAnsi"/>
          <w:sz w:val="22"/>
          <w:szCs w:val="22"/>
        </w:rPr>
        <w:t xml:space="preserve"> и</w:t>
      </w:r>
      <w:r w:rsidR="0039691A" w:rsidRPr="00311207">
        <w:rPr>
          <w:rFonts w:asciiTheme="minorHAnsi" w:hAnsiTheme="minorHAnsi" w:cstheme="minorHAnsi"/>
          <w:b/>
          <w:sz w:val="22"/>
          <w:szCs w:val="22"/>
        </w:rPr>
        <w:t>________________</w:t>
      </w:r>
      <w:r w:rsidR="008563A3">
        <w:rPr>
          <w:rFonts w:asciiTheme="minorHAnsi" w:hAnsiTheme="minorHAnsi" w:cstheme="minorHAnsi"/>
          <w:b/>
          <w:sz w:val="22"/>
          <w:szCs w:val="22"/>
        </w:rPr>
        <w:t>,</w:t>
      </w:r>
      <w:r w:rsidR="008563A3" w:rsidRPr="008563A3">
        <w:rPr>
          <w:rFonts w:asciiTheme="minorHAnsi" w:hAnsiTheme="minorHAnsi" w:cstheme="minorHAnsi"/>
          <w:sz w:val="22"/>
          <w:szCs w:val="22"/>
        </w:rPr>
        <w:t xml:space="preserve"> </w:t>
      </w:r>
      <w:r w:rsidR="008563A3" w:rsidRPr="00311207">
        <w:rPr>
          <w:rFonts w:asciiTheme="minorHAnsi" w:hAnsiTheme="minorHAnsi" w:cstheme="minorHAnsi"/>
          <w:sz w:val="22"/>
          <w:szCs w:val="22"/>
        </w:rPr>
        <w:t xml:space="preserve">именуемое в дальнейшем </w:t>
      </w:r>
      <w:r w:rsidR="008563A3" w:rsidRPr="00311207">
        <w:rPr>
          <w:rFonts w:asciiTheme="minorHAnsi" w:hAnsiTheme="minorHAnsi" w:cstheme="minorHAnsi"/>
          <w:b/>
          <w:sz w:val="22"/>
          <w:szCs w:val="22"/>
        </w:rPr>
        <w:t>«Поставщик»</w:t>
      </w:r>
      <w:r w:rsidR="008563A3">
        <w:rPr>
          <w:rFonts w:asciiTheme="minorHAnsi" w:hAnsiTheme="minorHAnsi" w:cstheme="minorHAnsi"/>
          <w:b/>
          <w:sz w:val="22"/>
          <w:szCs w:val="22"/>
        </w:rPr>
        <w:t xml:space="preserve">, </w:t>
      </w:r>
      <w:r w:rsidR="000368D9" w:rsidRPr="00311207">
        <w:rPr>
          <w:rFonts w:asciiTheme="minorHAnsi" w:hAnsiTheme="minorHAnsi" w:cstheme="minorHAnsi"/>
          <w:sz w:val="22"/>
          <w:szCs w:val="22"/>
        </w:rPr>
        <w:t xml:space="preserve">в лице </w:t>
      </w:r>
      <w:r w:rsidR="0039691A" w:rsidRPr="00311207">
        <w:rPr>
          <w:rFonts w:asciiTheme="minorHAnsi" w:hAnsiTheme="minorHAnsi" w:cstheme="minorHAnsi"/>
          <w:sz w:val="22"/>
          <w:szCs w:val="22"/>
        </w:rPr>
        <w:t>___________________________</w:t>
      </w:r>
      <w:r w:rsidR="000368D9" w:rsidRPr="00311207">
        <w:rPr>
          <w:rFonts w:asciiTheme="minorHAnsi" w:hAnsiTheme="minorHAnsi" w:cstheme="minorHAnsi"/>
          <w:sz w:val="22"/>
          <w:szCs w:val="22"/>
        </w:rPr>
        <w:t xml:space="preserve">, действующего на основании </w:t>
      </w:r>
      <w:r w:rsidR="0039691A" w:rsidRPr="00311207">
        <w:rPr>
          <w:rFonts w:asciiTheme="minorHAnsi" w:hAnsiTheme="minorHAnsi" w:cstheme="minorHAnsi"/>
          <w:sz w:val="22"/>
          <w:szCs w:val="22"/>
        </w:rPr>
        <w:t>____________</w:t>
      </w:r>
      <w:r w:rsidR="00632F3F" w:rsidRPr="00311207">
        <w:rPr>
          <w:rFonts w:asciiTheme="minorHAnsi" w:hAnsiTheme="minorHAnsi" w:cstheme="minorHAnsi"/>
          <w:sz w:val="22"/>
          <w:szCs w:val="22"/>
        </w:rPr>
        <w:t>,</w:t>
      </w:r>
      <w:r w:rsidR="00D0040D" w:rsidRPr="00311207">
        <w:rPr>
          <w:rFonts w:asciiTheme="minorHAnsi" w:hAnsiTheme="minorHAnsi" w:cstheme="minorHAnsi"/>
          <w:b/>
          <w:sz w:val="22"/>
          <w:szCs w:val="22"/>
        </w:rPr>
        <w:t xml:space="preserve"> </w:t>
      </w:r>
      <w:r w:rsidR="00D0040D" w:rsidRPr="00311207">
        <w:rPr>
          <w:rFonts w:asciiTheme="minorHAnsi" w:hAnsiTheme="minorHAnsi" w:cstheme="minorHAnsi"/>
          <w:sz w:val="22"/>
          <w:szCs w:val="22"/>
        </w:rPr>
        <w:t>с другой стороны,</w:t>
      </w:r>
      <w:r w:rsidR="00A76791" w:rsidRPr="00311207">
        <w:rPr>
          <w:rFonts w:asciiTheme="minorHAnsi" w:hAnsiTheme="minorHAnsi" w:cstheme="minorHAnsi"/>
          <w:sz w:val="22"/>
          <w:szCs w:val="22"/>
        </w:rPr>
        <w:t xml:space="preserve"> совместно именуемые </w:t>
      </w:r>
      <w:r w:rsidR="00A76791" w:rsidRPr="00311207">
        <w:rPr>
          <w:rFonts w:asciiTheme="minorHAnsi" w:hAnsiTheme="minorHAnsi" w:cstheme="minorHAnsi"/>
          <w:b/>
          <w:sz w:val="22"/>
          <w:szCs w:val="22"/>
        </w:rPr>
        <w:t>«Стороны»</w:t>
      </w:r>
      <w:r w:rsidR="0090303D" w:rsidRPr="00311207">
        <w:rPr>
          <w:rFonts w:asciiTheme="minorHAnsi" w:hAnsiTheme="minorHAnsi" w:cstheme="minorHAnsi"/>
          <w:sz w:val="22"/>
          <w:szCs w:val="22"/>
        </w:rPr>
        <w:t>,</w:t>
      </w:r>
      <w:r w:rsidR="00D0040D" w:rsidRPr="00311207">
        <w:rPr>
          <w:rFonts w:asciiTheme="minorHAnsi" w:hAnsiTheme="minorHAnsi" w:cstheme="minorHAnsi"/>
          <w:sz w:val="22"/>
          <w:szCs w:val="22"/>
        </w:rPr>
        <w:t xml:space="preserve"> в соответствии с п. </w:t>
      </w:r>
      <w:r w:rsidR="0001542A" w:rsidRPr="00311207">
        <w:rPr>
          <w:rFonts w:asciiTheme="minorHAnsi" w:hAnsiTheme="minorHAnsi" w:cstheme="minorHAnsi"/>
          <w:sz w:val="22"/>
          <w:szCs w:val="22"/>
        </w:rPr>
        <w:t>4</w:t>
      </w:r>
      <w:r w:rsidR="00D0040D" w:rsidRPr="00311207">
        <w:rPr>
          <w:rFonts w:asciiTheme="minorHAnsi" w:hAnsiTheme="minorHAnsi" w:cstheme="minorHAnsi"/>
          <w:sz w:val="22"/>
          <w:szCs w:val="22"/>
        </w:rPr>
        <w:t xml:space="preserve"> ч.</w:t>
      </w:r>
      <w:r w:rsidR="00632F3F" w:rsidRPr="00311207">
        <w:rPr>
          <w:rFonts w:asciiTheme="minorHAnsi" w:hAnsiTheme="minorHAnsi" w:cstheme="minorHAnsi"/>
          <w:sz w:val="22"/>
          <w:szCs w:val="22"/>
        </w:rPr>
        <w:t xml:space="preserve"> </w:t>
      </w:r>
      <w:r w:rsidR="00D0040D" w:rsidRPr="00311207">
        <w:rPr>
          <w:rFonts w:asciiTheme="minorHAnsi" w:hAnsiTheme="minorHAnsi" w:cstheme="minorHAnsi"/>
          <w:sz w:val="22"/>
          <w:szCs w:val="22"/>
        </w:rPr>
        <w:t>1. ст.</w:t>
      </w:r>
      <w:r w:rsidR="00632F3F" w:rsidRPr="00311207">
        <w:rPr>
          <w:rFonts w:asciiTheme="minorHAnsi" w:hAnsiTheme="minorHAnsi" w:cstheme="minorHAnsi"/>
          <w:sz w:val="22"/>
          <w:szCs w:val="22"/>
        </w:rPr>
        <w:t xml:space="preserve"> </w:t>
      </w:r>
      <w:r w:rsidR="00D0040D" w:rsidRPr="00311207">
        <w:rPr>
          <w:rFonts w:asciiTheme="minorHAnsi" w:hAnsiTheme="minorHAnsi" w:cstheme="minorHAnsi"/>
          <w:sz w:val="22"/>
          <w:szCs w:val="22"/>
        </w:rPr>
        <w:t>93 Федерального закона от 05.04.2013 года № 44-ФЗ «О контрактной системе в сфере закупок товар</w:t>
      </w:r>
      <w:r w:rsidR="00FC6485" w:rsidRPr="00311207">
        <w:rPr>
          <w:rFonts w:asciiTheme="minorHAnsi" w:hAnsiTheme="minorHAnsi" w:cstheme="minorHAnsi"/>
          <w:sz w:val="22"/>
          <w:szCs w:val="22"/>
        </w:rPr>
        <w:t>ов, работ, услуг для обеспечения</w:t>
      </w:r>
      <w:r w:rsidR="00D0040D" w:rsidRPr="00311207">
        <w:rPr>
          <w:rFonts w:asciiTheme="minorHAnsi" w:hAnsiTheme="minorHAnsi" w:cstheme="minorHAnsi"/>
          <w:sz w:val="22"/>
          <w:szCs w:val="22"/>
        </w:rPr>
        <w:t xml:space="preserve"> государственных и муниципальных нужд» заключили настоящий Договор (далее - Договор) по результатам определения Поставщика в э</w:t>
      </w:r>
      <w:r w:rsidR="000411A7" w:rsidRPr="00311207">
        <w:rPr>
          <w:rFonts w:asciiTheme="minorHAnsi" w:hAnsiTheme="minorHAnsi" w:cstheme="minorHAnsi"/>
          <w:sz w:val="22"/>
          <w:szCs w:val="22"/>
        </w:rPr>
        <w:t>лектронном магазине Ленинградско</w:t>
      </w:r>
      <w:r w:rsidR="00D0040D" w:rsidRPr="00311207">
        <w:rPr>
          <w:rFonts w:asciiTheme="minorHAnsi" w:hAnsiTheme="minorHAnsi" w:cstheme="minorHAnsi"/>
          <w:sz w:val="22"/>
          <w:szCs w:val="22"/>
        </w:rPr>
        <w:t>й области (№  закупки</w:t>
      </w:r>
      <w:r w:rsidR="000411A7" w:rsidRPr="00311207">
        <w:rPr>
          <w:rFonts w:asciiTheme="minorHAnsi" w:hAnsiTheme="minorHAnsi" w:cstheme="minorHAnsi"/>
          <w:sz w:val="22"/>
          <w:szCs w:val="22"/>
        </w:rPr>
        <w:t>____________</w:t>
      </w:r>
      <w:r w:rsidR="00D0040D" w:rsidRPr="00311207">
        <w:rPr>
          <w:rFonts w:asciiTheme="minorHAnsi" w:hAnsiTheme="minorHAnsi" w:cstheme="minorHAnsi"/>
          <w:sz w:val="22"/>
          <w:szCs w:val="22"/>
        </w:rPr>
        <w:t>) о нижеследующем:</w:t>
      </w:r>
    </w:p>
    <w:p w:rsidR="005478C8" w:rsidRPr="00311207" w:rsidRDefault="00660F52" w:rsidP="00657569">
      <w:pPr>
        <w:pBdr>
          <w:top w:val="none" w:sz="0" w:space="3" w:color="000000"/>
          <w:left w:val="none" w:sz="0" w:space="3" w:color="000000"/>
          <w:bottom w:val="none" w:sz="0" w:space="5" w:color="000000"/>
          <w:right w:val="none" w:sz="0" w:space="3" w:color="000000"/>
          <w:between w:val="none" w:sz="0" w:space="0" w:color="000000"/>
        </w:pBdr>
        <w:shd w:val="clear" w:color="000000" w:fill="FFFFFF"/>
        <w:tabs>
          <w:tab w:val="left" w:pos="0"/>
          <w:tab w:val="left" w:pos="476"/>
          <w:tab w:val="left" w:pos="720"/>
        </w:tabs>
        <w:jc w:val="center"/>
        <w:rPr>
          <w:rFonts w:asciiTheme="minorHAnsi" w:hAnsiTheme="minorHAnsi" w:cstheme="minorHAnsi"/>
          <w:b/>
          <w:sz w:val="22"/>
          <w:szCs w:val="22"/>
        </w:rPr>
      </w:pPr>
      <w:r w:rsidRPr="00311207">
        <w:rPr>
          <w:rFonts w:asciiTheme="minorHAnsi" w:hAnsiTheme="minorHAnsi" w:cstheme="minorHAnsi"/>
          <w:b/>
          <w:sz w:val="22"/>
          <w:szCs w:val="22"/>
        </w:rPr>
        <w:t>1. Предмет Договора</w:t>
      </w:r>
    </w:p>
    <w:p w:rsidR="005478C8" w:rsidRPr="00311207" w:rsidRDefault="00660F52" w:rsidP="00A705FE">
      <w:pPr>
        <w:pStyle w:val="ConsPlusNonformat"/>
        <w:jc w:val="both"/>
        <w:rPr>
          <w:rFonts w:asciiTheme="minorHAnsi" w:hAnsiTheme="minorHAnsi" w:cstheme="minorHAnsi"/>
          <w:sz w:val="22"/>
          <w:szCs w:val="22"/>
        </w:rPr>
      </w:pPr>
      <w:r w:rsidRPr="00311207">
        <w:rPr>
          <w:rFonts w:asciiTheme="minorHAnsi" w:hAnsiTheme="minorHAnsi" w:cstheme="minorHAnsi"/>
          <w:sz w:val="22"/>
          <w:szCs w:val="22"/>
        </w:rPr>
        <w:t xml:space="preserve">1.1. </w:t>
      </w:r>
      <w:r w:rsidR="006578A2" w:rsidRPr="00311207">
        <w:rPr>
          <w:rFonts w:asciiTheme="minorHAnsi" w:hAnsiTheme="minorHAnsi" w:cstheme="minorHAnsi"/>
          <w:sz w:val="22"/>
          <w:szCs w:val="22"/>
        </w:rPr>
        <w:t xml:space="preserve">Поставщик принимает на себя обязательства по </w:t>
      </w:r>
      <w:r w:rsidR="00BF6041">
        <w:rPr>
          <w:rFonts w:asciiTheme="minorHAnsi" w:hAnsiTheme="minorHAnsi" w:cstheme="minorHAnsi"/>
          <w:b/>
          <w:bCs/>
          <w:sz w:val="22"/>
          <w:szCs w:val="22"/>
        </w:rPr>
        <w:t>поставке инструментов, садового инвентаря и хозяйственных товаров</w:t>
      </w:r>
      <w:r w:rsidR="00632F3F" w:rsidRPr="00311207">
        <w:rPr>
          <w:rFonts w:asciiTheme="minorHAnsi" w:hAnsiTheme="minorHAnsi" w:cstheme="minorHAnsi"/>
          <w:b/>
          <w:bCs/>
          <w:sz w:val="22"/>
          <w:szCs w:val="22"/>
        </w:rPr>
        <w:t xml:space="preserve"> для организации работы отряда ГМТО </w:t>
      </w:r>
      <w:r w:rsidR="006578A2" w:rsidRPr="00311207">
        <w:rPr>
          <w:rFonts w:asciiTheme="minorHAnsi" w:hAnsiTheme="minorHAnsi" w:cstheme="minorHAnsi"/>
          <w:sz w:val="22"/>
          <w:szCs w:val="22"/>
        </w:rPr>
        <w:t>(</w:t>
      </w:r>
      <w:r w:rsidR="00CF29EC" w:rsidRPr="00311207">
        <w:rPr>
          <w:rFonts w:asciiTheme="minorHAnsi" w:hAnsiTheme="minorHAnsi" w:cstheme="minorHAnsi"/>
          <w:sz w:val="22"/>
          <w:szCs w:val="22"/>
        </w:rPr>
        <w:t xml:space="preserve">далее – Товар) в соответствии </w:t>
      </w:r>
      <w:r w:rsidR="00C40F39" w:rsidRPr="00311207">
        <w:rPr>
          <w:rFonts w:asciiTheme="minorHAnsi" w:hAnsiTheme="minorHAnsi" w:cstheme="minorHAnsi"/>
          <w:sz w:val="22"/>
          <w:szCs w:val="22"/>
        </w:rPr>
        <w:t>со Специфи</w:t>
      </w:r>
      <w:r w:rsidR="00632F3F" w:rsidRPr="00311207">
        <w:rPr>
          <w:rFonts w:asciiTheme="minorHAnsi" w:hAnsiTheme="minorHAnsi" w:cstheme="minorHAnsi"/>
          <w:sz w:val="22"/>
          <w:szCs w:val="22"/>
        </w:rPr>
        <w:t>кацией (Приложение №1</w:t>
      </w:r>
      <w:r w:rsidR="00C40F39" w:rsidRPr="00311207">
        <w:rPr>
          <w:rFonts w:asciiTheme="minorHAnsi" w:hAnsiTheme="minorHAnsi" w:cstheme="minorHAnsi"/>
          <w:sz w:val="22"/>
          <w:szCs w:val="22"/>
        </w:rPr>
        <w:t>)</w:t>
      </w:r>
      <w:r w:rsidR="006578A2" w:rsidRPr="00311207">
        <w:rPr>
          <w:rFonts w:asciiTheme="minorHAnsi" w:hAnsiTheme="minorHAnsi" w:cstheme="minorHAnsi"/>
          <w:sz w:val="22"/>
          <w:szCs w:val="22"/>
        </w:rPr>
        <w:t>, а Заказчик обязуется принять и оплатить поставленный Товар.</w:t>
      </w:r>
    </w:p>
    <w:p w:rsidR="005478C8" w:rsidRPr="00311207"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rFonts w:asciiTheme="minorHAnsi" w:hAnsiTheme="minorHAnsi" w:cstheme="minorHAnsi"/>
          <w:sz w:val="22"/>
          <w:szCs w:val="22"/>
        </w:rPr>
      </w:pPr>
      <w:r w:rsidRPr="00311207">
        <w:rPr>
          <w:rFonts w:asciiTheme="minorHAnsi" w:hAnsiTheme="minorHAnsi" w:cstheme="minorHAnsi"/>
          <w:sz w:val="22"/>
          <w:szCs w:val="22"/>
        </w:rPr>
        <w:t>1.</w:t>
      </w:r>
      <w:r w:rsidR="006578A2" w:rsidRPr="00311207">
        <w:rPr>
          <w:rFonts w:asciiTheme="minorHAnsi" w:hAnsiTheme="minorHAnsi" w:cstheme="minorHAnsi"/>
          <w:sz w:val="22"/>
          <w:szCs w:val="22"/>
        </w:rPr>
        <w:t>2</w:t>
      </w:r>
      <w:r w:rsidR="00632F3F" w:rsidRPr="00311207">
        <w:rPr>
          <w:rFonts w:asciiTheme="minorHAnsi" w:hAnsiTheme="minorHAnsi" w:cstheme="minorHAnsi"/>
          <w:sz w:val="22"/>
          <w:szCs w:val="22"/>
        </w:rPr>
        <w:t xml:space="preserve">. </w:t>
      </w:r>
      <w:r w:rsidRPr="00311207">
        <w:rPr>
          <w:rFonts w:asciiTheme="minorHAnsi" w:hAnsiTheme="minorHAnsi" w:cstheme="minorHAnsi"/>
          <w:sz w:val="22"/>
          <w:szCs w:val="22"/>
        </w:rP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r w:rsidR="009759BB" w:rsidRPr="00311207">
        <w:rPr>
          <w:rFonts w:asciiTheme="minorHAnsi" w:hAnsiTheme="minorHAnsi" w:cstheme="minorHAnsi"/>
          <w:sz w:val="22"/>
          <w:szCs w:val="22"/>
        </w:rPr>
        <w:t xml:space="preserve"> (при наличии)</w:t>
      </w:r>
      <w:r w:rsidRPr="00311207">
        <w:rPr>
          <w:rFonts w:asciiTheme="minorHAnsi" w:hAnsiTheme="minorHAnsi" w:cstheme="minorHAnsi"/>
          <w:sz w:val="22"/>
          <w:szCs w:val="22"/>
        </w:rPr>
        <w:t>.</w:t>
      </w:r>
    </w:p>
    <w:p w:rsidR="005478C8" w:rsidRPr="00311207" w:rsidRDefault="00660F52" w:rsidP="00657569">
      <w:pPr>
        <w:widowControl w:val="0"/>
        <w:spacing w:after="200"/>
        <w:contextualSpacing/>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2.</w:t>
      </w:r>
      <w:r w:rsidR="00632F3F" w:rsidRPr="00311207">
        <w:rPr>
          <w:rFonts w:asciiTheme="minorHAnsi" w:eastAsia="Calibri" w:hAnsiTheme="minorHAnsi" w:cstheme="minorHAnsi"/>
          <w:b/>
          <w:sz w:val="22"/>
          <w:szCs w:val="22"/>
        </w:rPr>
        <w:t xml:space="preserve"> </w:t>
      </w:r>
      <w:r w:rsidRPr="00311207">
        <w:rPr>
          <w:rFonts w:asciiTheme="minorHAnsi" w:eastAsia="Calibri" w:hAnsiTheme="minorHAnsi" w:cstheme="minorHAnsi"/>
          <w:b/>
          <w:sz w:val="22"/>
          <w:szCs w:val="22"/>
        </w:rPr>
        <w:t xml:space="preserve">Срок </w:t>
      </w:r>
      <w:r w:rsidR="006578A2" w:rsidRPr="00311207">
        <w:rPr>
          <w:rFonts w:asciiTheme="minorHAnsi" w:eastAsia="Calibri" w:hAnsiTheme="minorHAnsi" w:cstheme="minorHAnsi"/>
          <w:b/>
          <w:sz w:val="22"/>
          <w:szCs w:val="22"/>
        </w:rPr>
        <w:t xml:space="preserve">и место </w:t>
      </w:r>
      <w:r w:rsidRPr="00311207">
        <w:rPr>
          <w:rFonts w:asciiTheme="minorHAnsi" w:eastAsia="Calibri" w:hAnsiTheme="minorHAnsi" w:cstheme="minorHAnsi"/>
          <w:b/>
          <w:sz w:val="22"/>
          <w:szCs w:val="22"/>
        </w:rPr>
        <w:t>поставки товара</w:t>
      </w:r>
    </w:p>
    <w:p w:rsidR="005478C8" w:rsidRPr="00311207" w:rsidRDefault="00660F52" w:rsidP="00657569">
      <w:pPr>
        <w:widowControl w:val="0"/>
        <w:jc w:val="both"/>
        <w:rPr>
          <w:rFonts w:asciiTheme="minorHAnsi" w:hAnsiTheme="minorHAnsi" w:cstheme="minorHAnsi"/>
          <w:color w:val="FF0000"/>
          <w:sz w:val="22"/>
          <w:szCs w:val="22"/>
          <w:u w:val="single"/>
        </w:rPr>
      </w:pPr>
      <w:r w:rsidRPr="00311207">
        <w:rPr>
          <w:rFonts w:asciiTheme="minorHAnsi" w:hAnsiTheme="minorHAnsi" w:cstheme="minorHAnsi"/>
          <w:sz w:val="22"/>
          <w:szCs w:val="22"/>
        </w:rPr>
        <w:t xml:space="preserve">2.1. </w:t>
      </w:r>
      <w:r w:rsidR="00AD1AD1" w:rsidRPr="00311207">
        <w:rPr>
          <w:rFonts w:asciiTheme="minorHAnsi" w:hAnsiTheme="minorHAnsi" w:cstheme="minorHAnsi"/>
          <w:sz w:val="22"/>
          <w:szCs w:val="22"/>
        </w:rPr>
        <w:t xml:space="preserve">Поставщик обеспечивает поставку товара Заказчику в </w:t>
      </w:r>
      <w:bookmarkStart w:id="1" w:name="_Hlk129081474"/>
      <w:r w:rsidR="00632F3F" w:rsidRPr="00311207">
        <w:rPr>
          <w:rFonts w:asciiTheme="minorHAnsi" w:hAnsiTheme="minorHAnsi" w:cstheme="minorHAnsi"/>
          <w:sz w:val="22"/>
          <w:szCs w:val="22"/>
        </w:rPr>
        <w:t>соответствии со Спецификацией</w:t>
      </w:r>
      <w:r w:rsidR="001A4241" w:rsidRPr="00311207">
        <w:rPr>
          <w:rFonts w:asciiTheme="minorHAnsi" w:hAnsiTheme="minorHAnsi" w:cstheme="minorHAnsi"/>
          <w:sz w:val="22"/>
          <w:szCs w:val="22"/>
        </w:rPr>
        <w:t xml:space="preserve"> </w:t>
      </w:r>
      <w:r w:rsidR="00AD1AD1" w:rsidRPr="00311207">
        <w:rPr>
          <w:rFonts w:asciiTheme="minorHAnsi" w:hAnsiTheme="minorHAnsi" w:cstheme="minorHAnsi"/>
          <w:sz w:val="22"/>
          <w:szCs w:val="22"/>
        </w:rPr>
        <w:t>(Прил</w:t>
      </w:r>
      <w:r w:rsidR="00632F3F" w:rsidRPr="00311207">
        <w:rPr>
          <w:rFonts w:asciiTheme="minorHAnsi" w:hAnsiTheme="minorHAnsi" w:cstheme="minorHAnsi"/>
          <w:sz w:val="22"/>
          <w:szCs w:val="22"/>
        </w:rPr>
        <w:t>ожение № 1</w:t>
      </w:r>
      <w:r w:rsidR="00AD1AD1" w:rsidRPr="00311207">
        <w:rPr>
          <w:rFonts w:asciiTheme="minorHAnsi" w:hAnsiTheme="minorHAnsi" w:cstheme="minorHAnsi"/>
          <w:sz w:val="22"/>
          <w:szCs w:val="22"/>
        </w:rPr>
        <w:t xml:space="preserve">), </w:t>
      </w:r>
      <w:bookmarkEnd w:id="1"/>
      <w:r w:rsidR="00AD1AD1" w:rsidRPr="00311207">
        <w:rPr>
          <w:rFonts w:asciiTheme="minorHAnsi" w:hAnsiTheme="minorHAnsi" w:cstheme="minorHAnsi"/>
          <w:sz w:val="22"/>
          <w:szCs w:val="22"/>
        </w:rPr>
        <w:t>являющихся неотъемлемой частью настоящего Договора.</w:t>
      </w:r>
    </w:p>
    <w:p w:rsidR="005478C8" w:rsidRPr="00311207" w:rsidRDefault="00660F5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bookmarkStart w:id="2" w:name="_Hlk126838800"/>
      <w:r w:rsidRPr="00311207">
        <w:rPr>
          <w:rFonts w:asciiTheme="minorHAnsi" w:hAnsiTheme="minorHAnsi" w:cstheme="minorHAnsi"/>
          <w:sz w:val="22"/>
          <w:szCs w:val="22"/>
        </w:rPr>
        <w:t xml:space="preserve">2.2. </w:t>
      </w:r>
      <w:r w:rsidR="00684410" w:rsidRPr="00311207">
        <w:rPr>
          <w:rFonts w:asciiTheme="minorHAnsi" w:hAnsiTheme="minorHAnsi" w:cstheme="minorHAnsi"/>
          <w:sz w:val="22"/>
          <w:szCs w:val="22"/>
        </w:rPr>
        <w:t>Срок поставки товара: до</w:t>
      </w:r>
      <w:r w:rsidR="00632F3F" w:rsidRPr="00311207">
        <w:rPr>
          <w:rFonts w:asciiTheme="minorHAnsi" w:hAnsiTheme="minorHAnsi" w:cstheme="minorHAnsi"/>
          <w:sz w:val="22"/>
          <w:szCs w:val="22"/>
        </w:rPr>
        <w:t xml:space="preserve"> </w:t>
      </w:r>
      <w:r w:rsidR="007D703E">
        <w:rPr>
          <w:rFonts w:asciiTheme="minorHAnsi" w:hAnsiTheme="minorHAnsi" w:cstheme="minorHAnsi"/>
          <w:sz w:val="22"/>
          <w:szCs w:val="22"/>
        </w:rPr>
        <w:t>3</w:t>
      </w:r>
      <w:r w:rsidR="00EC4439" w:rsidRPr="00311207">
        <w:rPr>
          <w:rFonts w:asciiTheme="minorHAnsi" w:hAnsiTheme="minorHAnsi" w:cstheme="minorHAnsi"/>
          <w:sz w:val="22"/>
          <w:szCs w:val="22"/>
        </w:rPr>
        <w:t>0</w:t>
      </w:r>
      <w:r w:rsidR="008563A3">
        <w:rPr>
          <w:rFonts w:asciiTheme="minorHAnsi" w:hAnsiTheme="minorHAnsi" w:cstheme="minorHAnsi"/>
          <w:sz w:val="22"/>
          <w:szCs w:val="22"/>
        </w:rPr>
        <w:t xml:space="preserve"> </w:t>
      </w:r>
      <w:r w:rsidR="00EC4439" w:rsidRPr="00311207">
        <w:rPr>
          <w:rFonts w:asciiTheme="minorHAnsi" w:hAnsiTheme="minorHAnsi" w:cstheme="minorHAnsi"/>
          <w:sz w:val="22"/>
          <w:szCs w:val="22"/>
        </w:rPr>
        <w:t>апреля</w:t>
      </w:r>
      <w:r w:rsidR="00350069" w:rsidRPr="00311207">
        <w:rPr>
          <w:rFonts w:asciiTheme="minorHAnsi" w:hAnsiTheme="minorHAnsi" w:cstheme="minorHAnsi"/>
          <w:sz w:val="22"/>
          <w:szCs w:val="22"/>
        </w:rPr>
        <w:t xml:space="preserve"> 202</w:t>
      </w:r>
      <w:r w:rsidR="00EC4439" w:rsidRPr="00311207">
        <w:rPr>
          <w:rFonts w:asciiTheme="minorHAnsi" w:hAnsiTheme="minorHAnsi" w:cstheme="minorHAnsi"/>
          <w:sz w:val="22"/>
          <w:szCs w:val="22"/>
        </w:rPr>
        <w:t>6</w:t>
      </w:r>
      <w:r w:rsidR="00350069" w:rsidRPr="00311207">
        <w:rPr>
          <w:rFonts w:asciiTheme="minorHAnsi" w:hAnsiTheme="minorHAnsi" w:cstheme="minorHAnsi"/>
          <w:sz w:val="22"/>
          <w:szCs w:val="22"/>
        </w:rPr>
        <w:t xml:space="preserve"> года.</w:t>
      </w:r>
    </w:p>
    <w:p w:rsidR="004559AE" w:rsidRPr="00311207" w:rsidRDefault="006578A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311207">
        <w:rPr>
          <w:rFonts w:asciiTheme="minorHAnsi" w:hAnsiTheme="minorHAnsi" w:cstheme="minorHAnsi"/>
          <w:sz w:val="22"/>
          <w:szCs w:val="22"/>
        </w:rPr>
        <w:t>2.3. Место поставки:</w:t>
      </w:r>
      <w:r w:rsidR="00632F3F" w:rsidRPr="00311207">
        <w:rPr>
          <w:rFonts w:asciiTheme="minorHAnsi" w:hAnsiTheme="minorHAnsi" w:cstheme="minorHAnsi"/>
          <w:sz w:val="22"/>
          <w:szCs w:val="22"/>
        </w:rPr>
        <w:t xml:space="preserve"> </w:t>
      </w:r>
      <w:r w:rsidR="00684410" w:rsidRPr="00311207">
        <w:rPr>
          <w:rFonts w:asciiTheme="minorHAnsi" w:hAnsiTheme="minorHAnsi" w:cstheme="minorHAnsi"/>
          <w:sz w:val="22"/>
          <w:szCs w:val="22"/>
        </w:rPr>
        <w:t>Ленинградская область</w:t>
      </w:r>
      <w:r w:rsidR="00632F3F" w:rsidRPr="00311207">
        <w:rPr>
          <w:rFonts w:asciiTheme="minorHAnsi" w:hAnsiTheme="minorHAnsi" w:cstheme="minorHAnsi"/>
          <w:sz w:val="22"/>
          <w:szCs w:val="22"/>
        </w:rPr>
        <w:t xml:space="preserve">, </w:t>
      </w:r>
      <w:proofErr w:type="spellStart"/>
      <w:r w:rsidR="00632F3F" w:rsidRPr="00311207">
        <w:rPr>
          <w:rFonts w:asciiTheme="minorHAnsi" w:hAnsiTheme="minorHAnsi" w:cstheme="minorHAnsi"/>
          <w:sz w:val="22"/>
          <w:szCs w:val="22"/>
        </w:rPr>
        <w:t>Подпорожский</w:t>
      </w:r>
      <w:proofErr w:type="spellEnd"/>
      <w:r w:rsidR="00632F3F" w:rsidRPr="00311207">
        <w:rPr>
          <w:rFonts w:asciiTheme="minorHAnsi" w:hAnsiTheme="minorHAnsi" w:cstheme="minorHAnsi"/>
          <w:sz w:val="22"/>
          <w:szCs w:val="22"/>
        </w:rPr>
        <w:t xml:space="preserve"> район, г.п. Важины, ул. Школьная, д. 2в.</w:t>
      </w:r>
    </w:p>
    <w:bookmarkEnd w:id="2"/>
    <w:p w:rsidR="005478C8" w:rsidRPr="00311207" w:rsidRDefault="00660F52" w:rsidP="00657569">
      <w:pPr>
        <w:widowControl w:val="0"/>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3. Права и обязанности Сторон</w:t>
      </w:r>
    </w:p>
    <w:p w:rsidR="005478C8" w:rsidRPr="00311207" w:rsidRDefault="00660F52" w:rsidP="00657569">
      <w:pPr>
        <w:widowControl w:val="0"/>
        <w:jc w:val="both"/>
        <w:rPr>
          <w:rFonts w:asciiTheme="minorHAnsi" w:eastAsia="Calibri" w:hAnsiTheme="minorHAnsi" w:cstheme="minorHAnsi"/>
          <w:i/>
          <w:sz w:val="22"/>
          <w:szCs w:val="22"/>
        </w:rPr>
      </w:pPr>
      <w:r w:rsidRPr="00311207">
        <w:rPr>
          <w:rFonts w:asciiTheme="minorHAnsi" w:eastAsia="Calibri" w:hAnsiTheme="minorHAnsi" w:cstheme="minorHAnsi"/>
          <w:i/>
          <w:sz w:val="22"/>
          <w:szCs w:val="22"/>
        </w:rPr>
        <w:t xml:space="preserve">3.1. Заказчик обязан: </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3.1.1. </w:t>
      </w:r>
      <w:proofErr w:type="gramStart"/>
      <w:r w:rsidRPr="00311207">
        <w:rPr>
          <w:rFonts w:asciiTheme="minorHAnsi" w:eastAsia="Calibri" w:hAnsiTheme="minorHAnsi" w:cstheme="minorHAnsi"/>
          <w:sz w:val="22"/>
          <w:szCs w:val="22"/>
        </w:rPr>
        <w:t>Информировать  Поставщика</w:t>
      </w:r>
      <w:proofErr w:type="gramEnd"/>
      <w:r w:rsidRPr="00311207">
        <w:rPr>
          <w:rFonts w:asciiTheme="minorHAnsi" w:eastAsia="Calibri" w:hAnsiTheme="minorHAnsi" w:cstheme="minorHAnsi"/>
          <w:sz w:val="22"/>
          <w:szCs w:val="22"/>
        </w:rPr>
        <w:t xml:space="preserve"> об изменении своего адреса и реквизитов.</w:t>
      </w:r>
    </w:p>
    <w:p w:rsidR="005478C8" w:rsidRPr="00311207" w:rsidRDefault="00660F52" w:rsidP="00657569">
      <w:pPr>
        <w:widowControl w:val="0"/>
        <w:jc w:val="both"/>
        <w:rPr>
          <w:rFonts w:asciiTheme="minorHAnsi" w:eastAsia="Calibri" w:hAnsiTheme="minorHAnsi" w:cstheme="minorHAnsi"/>
          <w:bCs/>
          <w:sz w:val="22"/>
          <w:szCs w:val="22"/>
        </w:rPr>
      </w:pPr>
      <w:r w:rsidRPr="00311207">
        <w:rPr>
          <w:rFonts w:asciiTheme="minorHAnsi" w:eastAsia="Calibri" w:hAnsiTheme="minorHAnsi" w:cstheme="minorHAnsi"/>
          <w:sz w:val="22"/>
          <w:szCs w:val="22"/>
        </w:rPr>
        <w:t>3.1.2. О</w:t>
      </w:r>
      <w:r w:rsidRPr="00311207">
        <w:rPr>
          <w:rFonts w:asciiTheme="minorHAnsi" w:eastAsia="Calibri" w:hAnsiTheme="minorHAnsi" w:cstheme="minorHAnsi"/>
          <w:bCs/>
          <w:sz w:val="22"/>
          <w:szCs w:val="22"/>
        </w:rPr>
        <w:t>тказаться от принятия Товара ненадлежащего качества, уведомив об этом Поставщика.</w:t>
      </w:r>
    </w:p>
    <w:p w:rsidR="005478C8" w:rsidRPr="00311207" w:rsidRDefault="00660F52" w:rsidP="00657569">
      <w:pPr>
        <w:widowControl w:val="0"/>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 xml:space="preserve">3.1.3. </w:t>
      </w:r>
      <w:proofErr w:type="gramStart"/>
      <w:r w:rsidRPr="00311207">
        <w:rPr>
          <w:rFonts w:asciiTheme="minorHAnsi" w:eastAsia="Calibri" w:hAnsiTheme="minorHAnsi" w:cstheme="minorHAnsi"/>
          <w:bCs/>
          <w:sz w:val="22"/>
          <w:szCs w:val="22"/>
        </w:rPr>
        <w:t>Обеспечить  подготовку</w:t>
      </w:r>
      <w:proofErr w:type="gramEnd"/>
      <w:r w:rsidRPr="00311207">
        <w:rPr>
          <w:rFonts w:asciiTheme="minorHAnsi" w:eastAsia="Calibri" w:hAnsiTheme="minorHAnsi" w:cstheme="minorHAnsi"/>
          <w:bCs/>
          <w:sz w:val="22"/>
          <w:szCs w:val="22"/>
        </w:rPr>
        <w:t xml:space="preserve">  помещения  для  приемки поставляемого Товара.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3.1.4. Обеспечить Поставщику оплату поставленного Товара в срок и в порядке, </w:t>
      </w:r>
      <w:proofErr w:type="gramStart"/>
      <w:r w:rsidRPr="00311207">
        <w:rPr>
          <w:rFonts w:asciiTheme="minorHAnsi" w:eastAsia="Calibri" w:hAnsiTheme="minorHAnsi" w:cstheme="minorHAnsi"/>
          <w:sz w:val="22"/>
          <w:szCs w:val="22"/>
        </w:rPr>
        <w:t>предусмотренном  настоящим</w:t>
      </w:r>
      <w:proofErr w:type="gramEnd"/>
      <w:r w:rsidRPr="00311207">
        <w:rPr>
          <w:rFonts w:asciiTheme="minorHAnsi" w:eastAsia="Calibri" w:hAnsiTheme="minorHAnsi" w:cstheme="minorHAnsi"/>
          <w:sz w:val="22"/>
          <w:szCs w:val="22"/>
        </w:rPr>
        <w:t xml:space="preserve">  Договором.</w:t>
      </w:r>
    </w:p>
    <w:p w:rsidR="005478C8" w:rsidRPr="00311207" w:rsidRDefault="00660F52" w:rsidP="00657569">
      <w:pPr>
        <w:widowControl w:val="0"/>
        <w:jc w:val="both"/>
        <w:rPr>
          <w:rFonts w:asciiTheme="minorHAnsi" w:eastAsia="Calibri" w:hAnsiTheme="minorHAnsi" w:cstheme="minorHAnsi"/>
          <w:i/>
          <w:sz w:val="22"/>
          <w:szCs w:val="22"/>
        </w:rPr>
      </w:pPr>
      <w:r w:rsidRPr="00311207">
        <w:rPr>
          <w:rFonts w:asciiTheme="minorHAnsi" w:eastAsia="Calibri" w:hAnsiTheme="minorHAnsi" w:cstheme="minorHAnsi"/>
          <w:i/>
          <w:sz w:val="22"/>
          <w:szCs w:val="22"/>
        </w:rPr>
        <w:t>3.2. Заказчик имеет право:</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3.2.1. Требовать надлежащего выполнения обязательств по настоящему Договору </w:t>
      </w:r>
      <w:r w:rsidR="00632F3F" w:rsidRPr="00311207">
        <w:rPr>
          <w:rFonts w:asciiTheme="minorHAnsi" w:eastAsia="Calibri" w:hAnsiTheme="minorHAnsi" w:cstheme="minorHAnsi"/>
          <w:sz w:val="22"/>
          <w:szCs w:val="22"/>
        </w:rPr>
        <w:t>в соответствии пунктом 1.2</w:t>
      </w:r>
      <w:r w:rsidRPr="00311207">
        <w:rPr>
          <w:rFonts w:asciiTheme="minorHAnsi" w:eastAsia="Calibri" w:hAnsiTheme="minorHAnsi" w:cstheme="minorHAnsi"/>
          <w:sz w:val="22"/>
          <w:szCs w:val="22"/>
        </w:rPr>
        <w:t>.</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3.2.2. П</w:t>
      </w:r>
      <w:r w:rsidRPr="00311207">
        <w:rPr>
          <w:rFonts w:asciiTheme="minorHAnsi" w:eastAsia="Calibri" w:hAnsiTheme="minorHAnsi" w:cstheme="minorHAnsi"/>
          <w:bCs/>
          <w:sz w:val="22"/>
          <w:szCs w:val="22"/>
        </w:rPr>
        <w:t>редъявлять Поставщику претензии по качеству Товара</w:t>
      </w:r>
      <w:r w:rsidRPr="00311207">
        <w:rPr>
          <w:rFonts w:asciiTheme="minorHAnsi" w:eastAsia="Calibri" w:hAnsiTheme="minorHAnsi" w:cstheme="minorHAnsi"/>
          <w:sz w:val="22"/>
          <w:szCs w:val="22"/>
        </w:rPr>
        <w:t xml:space="preserve"> связанные с недостатками поставленного Товара по техническим характеристикам, количеству и комплектности</w:t>
      </w:r>
      <w:r w:rsidR="00632F3F" w:rsidRPr="00311207">
        <w:rPr>
          <w:rFonts w:asciiTheme="minorHAnsi" w:eastAsia="Calibri" w:hAnsiTheme="minorHAnsi" w:cstheme="minorHAnsi"/>
          <w:sz w:val="22"/>
          <w:szCs w:val="22"/>
        </w:rPr>
        <w:t xml:space="preserve"> </w:t>
      </w:r>
      <w:r w:rsidRPr="00311207">
        <w:rPr>
          <w:rFonts w:asciiTheme="minorHAnsi" w:eastAsia="Calibri" w:hAnsiTheme="minorHAnsi" w:cstheme="minorHAnsi"/>
          <w:sz w:val="22"/>
          <w:szCs w:val="22"/>
        </w:rPr>
        <w:t>в течение 30 (тридцати) дней со дня приемки Товара, по качеству - в течение гарантийного срока, установленного</w:t>
      </w:r>
      <w:r w:rsidRPr="00311207">
        <w:rPr>
          <w:rFonts w:asciiTheme="minorHAnsi" w:eastAsia="Calibri" w:hAnsiTheme="minorHAnsi" w:cstheme="minorHAnsi"/>
          <w:bCs/>
          <w:sz w:val="22"/>
          <w:szCs w:val="22"/>
        </w:rPr>
        <w:t xml:space="preserve"> в п.7.1 настоящего Договора.</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3.2.3. Потребовать от Поставщика документ, подтверждающий страну происхождения товара.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3.2.4.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478C8" w:rsidRPr="00311207" w:rsidRDefault="00660F52" w:rsidP="00657569">
      <w:pPr>
        <w:rPr>
          <w:rFonts w:asciiTheme="minorHAnsi" w:eastAsia="Calibri" w:hAnsiTheme="minorHAnsi" w:cstheme="minorHAnsi"/>
          <w:i/>
          <w:sz w:val="22"/>
          <w:szCs w:val="22"/>
        </w:rPr>
      </w:pPr>
      <w:r w:rsidRPr="00311207">
        <w:rPr>
          <w:rFonts w:asciiTheme="minorHAnsi" w:eastAsia="Calibri" w:hAnsiTheme="minorHAnsi" w:cstheme="minorHAnsi"/>
          <w:i/>
          <w:sz w:val="22"/>
          <w:szCs w:val="22"/>
        </w:rPr>
        <w:t>3.3. Поставщик обязан:</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3.3.1. </w:t>
      </w:r>
      <w:r w:rsidR="00552027" w:rsidRPr="00311207">
        <w:rPr>
          <w:rFonts w:asciiTheme="minorHAnsi" w:eastAsia="Calibri" w:hAnsiTheme="minorHAnsi" w:cstheme="minorHAnsi"/>
          <w:sz w:val="22"/>
          <w:szCs w:val="22"/>
        </w:rPr>
        <w:t>Произвести согласование с Заказчиком по поставке товара.</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3.3.2. </w:t>
      </w:r>
      <w:r w:rsidR="00552027" w:rsidRPr="00311207">
        <w:rPr>
          <w:rFonts w:asciiTheme="minorHAnsi" w:eastAsia="Calibri" w:hAnsiTheme="minorHAnsi" w:cstheme="minorHAnsi"/>
          <w:sz w:val="22"/>
          <w:szCs w:val="22"/>
        </w:rPr>
        <w:t>П</w:t>
      </w:r>
      <w:r w:rsidRPr="00311207">
        <w:rPr>
          <w:rFonts w:asciiTheme="minorHAnsi" w:eastAsia="Calibri" w:hAnsiTheme="minorHAnsi" w:cstheme="minorHAnsi"/>
          <w:sz w:val="22"/>
          <w:szCs w:val="22"/>
        </w:rPr>
        <w:t>оставить Товар, в с</w:t>
      </w:r>
      <w:r w:rsidR="00632F3F" w:rsidRPr="00311207">
        <w:rPr>
          <w:rFonts w:asciiTheme="minorHAnsi" w:eastAsia="Calibri" w:hAnsiTheme="minorHAnsi" w:cstheme="minorHAnsi"/>
          <w:sz w:val="22"/>
          <w:szCs w:val="22"/>
        </w:rPr>
        <w:t>оответствии с пунктом 1.2</w:t>
      </w:r>
      <w:r w:rsidRPr="00311207">
        <w:rPr>
          <w:rFonts w:asciiTheme="minorHAnsi" w:eastAsia="Calibri" w:hAnsiTheme="minorHAnsi" w:cstheme="minorHAnsi"/>
          <w:sz w:val="22"/>
          <w:szCs w:val="22"/>
        </w:rPr>
        <w:t xml:space="preserve"> настоящего Договора.</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3.3.3. Осуществить доставку, разгрузку Товара своими силами и за сво</w:t>
      </w:r>
      <w:r w:rsidR="006578A2" w:rsidRPr="00311207">
        <w:rPr>
          <w:rFonts w:asciiTheme="minorHAnsi" w:eastAsia="Calibri" w:hAnsiTheme="minorHAnsi" w:cstheme="minorHAnsi"/>
          <w:sz w:val="22"/>
          <w:szCs w:val="22"/>
        </w:rPr>
        <w:t>й счет в срок, указанный в п. 2</w:t>
      </w:r>
      <w:r w:rsidRPr="00311207">
        <w:rPr>
          <w:rFonts w:asciiTheme="minorHAnsi" w:eastAsia="Calibri" w:hAnsiTheme="minorHAnsi" w:cstheme="minorHAnsi"/>
          <w:sz w:val="22"/>
          <w:szCs w:val="22"/>
        </w:rPr>
        <w:t>. настоящего Договора.</w:t>
      </w:r>
    </w:p>
    <w:p w:rsidR="005478C8" w:rsidRPr="00311207" w:rsidRDefault="00660F52" w:rsidP="00657569">
      <w:pPr>
        <w:jc w:val="both"/>
        <w:rPr>
          <w:rFonts w:asciiTheme="minorHAnsi" w:eastAsia="Calibri" w:hAnsiTheme="minorHAnsi" w:cstheme="minorHAnsi"/>
          <w:bCs/>
          <w:sz w:val="22"/>
          <w:szCs w:val="22"/>
        </w:rPr>
      </w:pPr>
      <w:r w:rsidRPr="00311207">
        <w:rPr>
          <w:rFonts w:asciiTheme="minorHAnsi" w:eastAsia="Calibri" w:hAnsiTheme="minorHAnsi" w:cstheme="minorHAnsi"/>
          <w:sz w:val="22"/>
          <w:szCs w:val="22"/>
        </w:rPr>
        <w:t xml:space="preserve">3.3.4. </w:t>
      </w:r>
      <w:r w:rsidRPr="00311207">
        <w:rPr>
          <w:rFonts w:asciiTheme="minorHAnsi" w:eastAsia="Calibri" w:hAnsiTheme="minorHAnsi" w:cstheme="minorHAnsi"/>
          <w:bCs/>
          <w:sz w:val="22"/>
          <w:szCs w:val="22"/>
        </w:rPr>
        <w:t>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w:t>
      </w:r>
      <w:r w:rsidR="009759BB" w:rsidRPr="00311207">
        <w:rPr>
          <w:rFonts w:asciiTheme="minorHAnsi" w:eastAsia="Calibri" w:hAnsiTheme="minorHAnsi" w:cstheme="minorHAnsi"/>
          <w:bCs/>
          <w:sz w:val="22"/>
          <w:szCs w:val="22"/>
        </w:rPr>
        <w:t xml:space="preserve"> (при наличии)</w:t>
      </w:r>
      <w:r w:rsidRPr="00311207">
        <w:rPr>
          <w:rFonts w:asciiTheme="minorHAnsi" w:eastAsia="Calibri" w:hAnsiTheme="minorHAnsi" w:cstheme="minorHAnsi"/>
          <w:bCs/>
          <w:sz w:val="22"/>
          <w:szCs w:val="22"/>
        </w:rPr>
        <w:t xml:space="preserve">. </w:t>
      </w:r>
    </w:p>
    <w:p w:rsidR="005478C8" w:rsidRPr="00311207" w:rsidRDefault="00660F52" w:rsidP="00657569">
      <w:pPr>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lastRenderedPageBreak/>
        <w:t xml:space="preserve">3.3.5.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5478C8" w:rsidRPr="00311207" w:rsidRDefault="00660F52" w:rsidP="00657569">
      <w:pPr>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 xml:space="preserve">3.3.6. </w:t>
      </w:r>
      <w:proofErr w:type="spellStart"/>
      <w:r w:rsidRPr="00311207">
        <w:rPr>
          <w:rFonts w:asciiTheme="minorHAnsi" w:eastAsia="Calibri" w:hAnsiTheme="minorHAnsi" w:cstheme="minorHAnsi"/>
          <w:bCs/>
          <w:sz w:val="22"/>
          <w:szCs w:val="22"/>
        </w:rPr>
        <w:t>Допоставить</w:t>
      </w:r>
      <w:proofErr w:type="spellEnd"/>
      <w:r w:rsidRPr="00311207">
        <w:rPr>
          <w:rFonts w:asciiTheme="minorHAnsi" w:eastAsia="Calibri" w:hAnsiTheme="minorHAnsi" w:cstheme="minorHAnsi"/>
          <w:bCs/>
          <w:sz w:val="22"/>
          <w:szCs w:val="22"/>
        </w:rPr>
        <w:t xml:space="preserve"> или заменить Товар ввиду его ненадлежащего качества, в течение 15 рабочих дней с момента уведомления его об этом со стороны Заказчика.</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3.3.7. Поставить Товар согласно пункту 1.2. настоящего Договора не позднее срока поставки, указанного в п. 2.1. настоящего Договора.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3.3.8. Передать Заказчику надлежаще оформленные документы:</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товарные накладные</w:t>
      </w:r>
      <w:r w:rsidR="00615C4C" w:rsidRPr="00311207">
        <w:rPr>
          <w:rFonts w:asciiTheme="minorHAnsi" w:eastAsia="Calibri" w:hAnsiTheme="minorHAnsi" w:cstheme="minorHAnsi"/>
          <w:sz w:val="22"/>
          <w:szCs w:val="22"/>
        </w:rPr>
        <w:t xml:space="preserve"> или УПД</w:t>
      </w:r>
      <w:r w:rsidRPr="00311207">
        <w:rPr>
          <w:rFonts w:asciiTheme="minorHAnsi" w:eastAsia="Calibri" w:hAnsiTheme="minorHAnsi" w:cstheme="minorHAnsi"/>
          <w:sz w:val="22"/>
          <w:szCs w:val="22"/>
        </w:rPr>
        <w:t>;</w:t>
      </w:r>
    </w:p>
    <w:p w:rsidR="003C0A56"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 действующие сертификаты качества Товара, </w:t>
      </w:r>
      <w:r w:rsidRPr="00311207">
        <w:rPr>
          <w:rFonts w:asciiTheme="minorHAnsi" w:eastAsia="Calibri" w:hAnsiTheme="minorHAnsi" w:cstheme="minorHAnsi"/>
          <w:bCs/>
          <w:sz w:val="22"/>
          <w:szCs w:val="22"/>
        </w:rPr>
        <w:t xml:space="preserve">паспорта (сертификаты) соответствия гигиеническим и санитарным нормам, </w:t>
      </w:r>
      <w:r w:rsidRPr="00311207">
        <w:rPr>
          <w:rFonts w:asciiTheme="minorHAnsi" w:eastAsia="Calibri" w:hAnsiTheme="minorHAnsi" w:cstheme="minorHAnsi"/>
          <w:sz w:val="22"/>
          <w:szCs w:val="22"/>
        </w:rPr>
        <w:t>сертификат соответствия Госстандарта РФ и иные документы в соответствии с требованиями действующего законодательства</w:t>
      </w:r>
      <w:r w:rsidR="00632F3F" w:rsidRPr="00311207">
        <w:rPr>
          <w:rFonts w:asciiTheme="minorHAnsi" w:eastAsia="Calibri" w:hAnsiTheme="minorHAnsi" w:cstheme="minorHAnsi"/>
          <w:sz w:val="22"/>
          <w:szCs w:val="22"/>
        </w:rPr>
        <w:t xml:space="preserve"> </w:t>
      </w:r>
      <w:r w:rsidR="009759BB" w:rsidRPr="00311207">
        <w:rPr>
          <w:rFonts w:asciiTheme="minorHAnsi" w:eastAsia="Calibri" w:hAnsiTheme="minorHAnsi" w:cstheme="minorHAnsi"/>
          <w:sz w:val="22"/>
          <w:szCs w:val="22"/>
        </w:rPr>
        <w:t>(при наличии).</w:t>
      </w:r>
    </w:p>
    <w:p w:rsidR="005478C8" w:rsidRPr="00311207" w:rsidRDefault="00660F52" w:rsidP="00657569">
      <w:pPr>
        <w:widowControl w:val="0"/>
        <w:jc w:val="both"/>
        <w:rPr>
          <w:rFonts w:asciiTheme="minorHAnsi" w:eastAsia="Calibri" w:hAnsiTheme="minorHAnsi" w:cstheme="minorHAnsi"/>
          <w:i/>
          <w:sz w:val="22"/>
          <w:szCs w:val="22"/>
        </w:rPr>
      </w:pPr>
      <w:r w:rsidRPr="00311207">
        <w:rPr>
          <w:rFonts w:asciiTheme="minorHAnsi" w:eastAsia="Calibri" w:hAnsiTheme="minorHAnsi" w:cstheme="minorHAnsi"/>
          <w:i/>
          <w:sz w:val="22"/>
          <w:szCs w:val="22"/>
        </w:rPr>
        <w:t xml:space="preserve">3.4. </w:t>
      </w:r>
      <w:proofErr w:type="gramStart"/>
      <w:r w:rsidRPr="00311207">
        <w:rPr>
          <w:rFonts w:asciiTheme="minorHAnsi" w:eastAsia="Calibri" w:hAnsiTheme="minorHAnsi" w:cstheme="minorHAnsi"/>
          <w:i/>
          <w:sz w:val="22"/>
          <w:szCs w:val="22"/>
        </w:rPr>
        <w:t>Права  Поставщика</w:t>
      </w:r>
      <w:proofErr w:type="gramEnd"/>
      <w:r w:rsidRPr="00311207">
        <w:rPr>
          <w:rFonts w:asciiTheme="minorHAnsi" w:eastAsia="Calibri" w:hAnsiTheme="minorHAnsi" w:cstheme="minorHAnsi"/>
          <w:i/>
          <w:sz w:val="22"/>
          <w:szCs w:val="22"/>
        </w:rPr>
        <w:t>:</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3.4.1. Поставщик имеет право требовать оплаты поставленного Товара согласно п. 4.1 и 4.3 настоящего Договора.</w:t>
      </w:r>
    </w:p>
    <w:p w:rsidR="005478C8" w:rsidRPr="00311207" w:rsidRDefault="00660F52" w:rsidP="00657569">
      <w:pPr>
        <w:widowControl w:val="0"/>
        <w:jc w:val="both"/>
        <w:rPr>
          <w:rFonts w:asciiTheme="minorHAnsi" w:hAnsiTheme="minorHAnsi" w:cstheme="minorHAnsi"/>
          <w:sz w:val="22"/>
          <w:szCs w:val="22"/>
        </w:rPr>
      </w:pPr>
      <w:r w:rsidRPr="00311207">
        <w:rPr>
          <w:rFonts w:asciiTheme="minorHAnsi" w:hAnsiTheme="minorHAnsi" w:cstheme="minorHAnsi"/>
          <w:sz w:val="22"/>
          <w:szCs w:val="22"/>
        </w:rPr>
        <w:t xml:space="preserve">3.4.2. Поставщик вправе осуществить досрочную отгрузку подлежащего поставке </w:t>
      </w:r>
      <w:proofErr w:type="gramStart"/>
      <w:r w:rsidRPr="00311207">
        <w:rPr>
          <w:rFonts w:asciiTheme="minorHAnsi" w:hAnsiTheme="minorHAnsi" w:cstheme="minorHAnsi"/>
          <w:sz w:val="22"/>
          <w:szCs w:val="22"/>
        </w:rPr>
        <w:t>Товара  только</w:t>
      </w:r>
      <w:proofErr w:type="gramEnd"/>
      <w:r w:rsidRPr="00311207">
        <w:rPr>
          <w:rFonts w:asciiTheme="minorHAnsi" w:hAnsiTheme="minorHAnsi" w:cstheme="minorHAnsi"/>
          <w:sz w:val="22"/>
          <w:szCs w:val="22"/>
        </w:rPr>
        <w:t xml:space="preserve"> по согласованию с Заказчиком.</w:t>
      </w:r>
    </w:p>
    <w:p w:rsidR="005478C8" w:rsidRPr="00311207" w:rsidRDefault="00660F52" w:rsidP="00657569">
      <w:pPr>
        <w:widowControl w:val="0"/>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4. Цена и порядок расчетов</w:t>
      </w:r>
    </w:p>
    <w:p w:rsidR="00B24500" w:rsidRPr="00311207" w:rsidRDefault="00660F52" w:rsidP="00657569">
      <w:pPr>
        <w:jc w:val="both"/>
        <w:rPr>
          <w:rFonts w:asciiTheme="minorHAnsi" w:eastAsia="Calibri" w:hAnsiTheme="minorHAnsi" w:cstheme="minorHAnsi"/>
          <w:b/>
          <w:sz w:val="22"/>
          <w:szCs w:val="22"/>
        </w:rPr>
      </w:pPr>
      <w:r w:rsidRPr="00311207">
        <w:rPr>
          <w:rFonts w:asciiTheme="minorHAnsi" w:eastAsia="Calibri" w:hAnsiTheme="minorHAnsi" w:cstheme="minorHAnsi"/>
          <w:sz w:val="22"/>
          <w:szCs w:val="22"/>
        </w:rPr>
        <w:t xml:space="preserve">4.1. </w:t>
      </w:r>
      <w:proofErr w:type="gramStart"/>
      <w:r w:rsidR="006578A2" w:rsidRPr="00311207">
        <w:rPr>
          <w:rFonts w:asciiTheme="minorHAnsi" w:eastAsia="Calibri" w:hAnsiTheme="minorHAnsi" w:cstheme="minorHAnsi"/>
          <w:sz w:val="22"/>
          <w:szCs w:val="22"/>
        </w:rPr>
        <w:t>Цена  Договора</w:t>
      </w:r>
      <w:proofErr w:type="gramEnd"/>
      <w:r w:rsidR="006578A2" w:rsidRPr="00311207">
        <w:rPr>
          <w:rFonts w:asciiTheme="minorHAnsi" w:eastAsia="Calibri" w:hAnsiTheme="minorHAnsi" w:cstheme="minorHAnsi"/>
          <w:sz w:val="22"/>
          <w:szCs w:val="22"/>
        </w:rPr>
        <w:t xml:space="preserve"> в соответствии</w:t>
      </w:r>
      <w:r w:rsidR="00946C0D" w:rsidRPr="00311207">
        <w:rPr>
          <w:rFonts w:asciiTheme="minorHAnsi" w:eastAsia="Calibri" w:hAnsiTheme="minorHAnsi" w:cstheme="minorHAnsi"/>
          <w:sz w:val="22"/>
          <w:szCs w:val="22"/>
        </w:rPr>
        <w:t xml:space="preserve"> со спецификацией (Приложение №</w:t>
      </w:r>
      <w:r w:rsidR="00632F3F" w:rsidRPr="00311207">
        <w:rPr>
          <w:rFonts w:asciiTheme="minorHAnsi" w:eastAsia="Calibri" w:hAnsiTheme="minorHAnsi" w:cstheme="minorHAnsi"/>
          <w:sz w:val="22"/>
          <w:szCs w:val="22"/>
        </w:rPr>
        <w:t xml:space="preserve"> </w:t>
      </w:r>
      <w:r w:rsidR="00CF29EC" w:rsidRPr="00311207">
        <w:rPr>
          <w:rFonts w:asciiTheme="minorHAnsi" w:eastAsia="Calibri" w:hAnsiTheme="minorHAnsi" w:cstheme="minorHAnsi"/>
          <w:sz w:val="22"/>
          <w:szCs w:val="22"/>
        </w:rPr>
        <w:t>1</w:t>
      </w:r>
      <w:r w:rsidR="006578A2" w:rsidRPr="00311207">
        <w:rPr>
          <w:rFonts w:asciiTheme="minorHAnsi" w:eastAsia="Calibri" w:hAnsiTheme="minorHAnsi" w:cstheme="minorHAnsi"/>
          <w:sz w:val="22"/>
          <w:szCs w:val="22"/>
        </w:rPr>
        <w:t>) к Договору составляет</w:t>
      </w:r>
    </w:p>
    <w:p w:rsidR="000411A7" w:rsidRPr="00311207" w:rsidRDefault="0039691A" w:rsidP="00657569">
      <w:pPr>
        <w:jc w:val="both"/>
        <w:rPr>
          <w:rFonts w:asciiTheme="minorHAnsi" w:hAnsiTheme="minorHAnsi" w:cstheme="minorHAnsi"/>
          <w:sz w:val="22"/>
          <w:szCs w:val="22"/>
        </w:rPr>
      </w:pPr>
      <w:r w:rsidRPr="008563A3">
        <w:rPr>
          <w:rFonts w:asciiTheme="minorHAnsi" w:hAnsiTheme="minorHAnsi" w:cstheme="minorHAnsi"/>
          <w:bCs/>
          <w:sz w:val="22"/>
          <w:szCs w:val="22"/>
        </w:rPr>
        <w:t>_____________</w:t>
      </w:r>
      <w:r w:rsidR="00A57182" w:rsidRPr="008563A3">
        <w:rPr>
          <w:rFonts w:asciiTheme="minorHAnsi" w:hAnsiTheme="minorHAnsi" w:cstheme="minorHAnsi"/>
          <w:bCs/>
          <w:sz w:val="22"/>
          <w:szCs w:val="22"/>
        </w:rPr>
        <w:t xml:space="preserve"> (</w:t>
      </w:r>
      <w:r w:rsidRPr="008563A3">
        <w:rPr>
          <w:rFonts w:asciiTheme="minorHAnsi" w:hAnsiTheme="minorHAnsi" w:cstheme="minorHAnsi"/>
          <w:bCs/>
          <w:sz w:val="22"/>
          <w:szCs w:val="22"/>
        </w:rPr>
        <w:t>______________________</w:t>
      </w:r>
      <w:r w:rsidR="00A57182" w:rsidRPr="008563A3">
        <w:rPr>
          <w:rFonts w:asciiTheme="minorHAnsi" w:hAnsiTheme="minorHAnsi" w:cstheme="minorHAnsi"/>
          <w:bCs/>
          <w:sz w:val="22"/>
          <w:szCs w:val="22"/>
        </w:rPr>
        <w:t xml:space="preserve">) рублей </w:t>
      </w:r>
      <w:r w:rsidRPr="008563A3">
        <w:rPr>
          <w:rFonts w:asciiTheme="minorHAnsi" w:hAnsiTheme="minorHAnsi" w:cstheme="minorHAnsi"/>
          <w:bCs/>
          <w:sz w:val="22"/>
          <w:szCs w:val="22"/>
        </w:rPr>
        <w:t>__________</w:t>
      </w:r>
      <w:r w:rsidR="00A57182" w:rsidRPr="008563A3">
        <w:rPr>
          <w:rFonts w:asciiTheme="minorHAnsi" w:hAnsiTheme="minorHAnsi" w:cstheme="minorHAnsi"/>
          <w:bCs/>
          <w:sz w:val="22"/>
          <w:szCs w:val="22"/>
        </w:rPr>
        <w:t>копеек,</w:t>
      </w:r>
      <w:r w:rsidR="00632F3F" w:rsidRPr="00311207">
        <w:rPr>
          <w:rFonts w:asciiTheme="minorHAnsi" w:hAnsiTheme="minorHAnsi" w:cstheme="minorHAnsi"/>
          <w:b/>
          <w:bCs/>
          <w:sz w:val="22"/>
          <w:szCs w:val="22"/>
        </w:rPr>
        <w:t xml:space="preserve"> </w:t>
      </w:r>
      <w:r w:rsidRPr="00311207">
        <w:rPr>
          <w:rFonts w:asciiTheme="minorHAnsi" w:hAnsiTheme="minorHAnsi" w:cstheme="minorHAnsi"/>
          <w:i/>
          <w:iCs/>
          <w:sz w:val="22"/>
          <w:szCs w:val="22"/>
        </w:rPr>
        <w:t>(</w:t>
      </w:r>
      <w:r w:rsidR="00C6077D" w:rsidRPr="00311207">
        <w:rPr>
          <w:rFonts w:asciiTheme="minorHAnsi" w:hAnsiTheme="minorHAnsi" w:cstheme="minorHAnsi"/>
          <w:i/>
          <w:iCs/>
          <w:sz w:val="22"/>
          <w:szCs w:val="22"/>
        </w:rPr>
        <w:t xml:space="preserve">включая </w:t>
      </w:r>
      <w:r w:rsidR="001B1084" w:rsidRPr="00311207">
        <w:rPr>
          <w:rFonts w:asciiTheme="minorHAnsi" w:eastAsia="Calibri" w:hAnsiTheme="minorHAnsi" w:cstheme="minorHAnsi"/>
          <w:i/>
          <w:iCs/>
          <w:sz w:val="22"/>
          <w:szCs w:val="22"/>
        </w:rPr>
        <w:t>НДС</w:t>
      </w:r>
      <w:r w:rsidRPr="00311207">
        <w:rPr>
          <w:rFonts w:asciiTheme="minorHAnsi" w:eastAsia="Calibri" w:hAnsiTheme="minorHAnsi" w:cstheme="minorHAnsi"/>
          <w:i/>
          <w:iCs/>
          <w:sz w:val="22"/>
          <w:szCs w:val="22"/>
        </w:rPr>
        <w:t xml:space="preserve"> (</w:t>
      </w:r>
      <w:r w:rsidR="00EC4439" w:rsidRPr="00311207">
        <w:rPr>
          <w:rFonts w:asciiTheme="minorHAnsi" w:eastAsia="Calibri" w:hAnsiTheme="minorHAnsi" w:cstheme="minorHAnsi"/>
          <w:i/>
          <w:iCs/>
          <w:sz w:val="22"/>
          <w:szCs w:val="22"/>
        </w:rPr>
        <w:t>…</w:t>
      </w:r>
      <w:r w:rsidRPr="00311207">
        <w:rPr>
          <w:rFonts w:asciiTheme="minorHAnsi" w:eastAsia="Calibri" w:hAnsiTheme="minorHAnsi" w:cstheme="minorHAnsi"/>
          <w:i/>
          <w:iCs/>
          <w:sz w:val="22"/>
          <w:szCs w:val="22"/>
        </w:rPr>
        <w:t>%)________</w:t>
      </w:r>
      <w:r w:rsidR="00C6077D" w:rsidRPr="00311207">
        <w:rPr>
          <w:rFonts w:asciiTheme="minorHAnsi" w:eastAsia="Calibri" w:hAnsiTheme="minorHAnsi" w:cstheme="minorHAnsi"/>
          <w:i/>
          <w:iCs/>
          <w:sz w:val="22"/>
          <w:szCs w:val="22"/>
        </w:rPr>
        <w:t xml:space="preserve"> руб.</w:t>
      </w:r>
      <w:r w:rsidRPr="00311207">
        <w:rPr>
          <w:rFonts w:asciiTheme="minorHAnsi" w:eastAsia="Calibri" w:hAnsiTheme="minorHAnsi" w:cstheme="minorHAnsi"/>
          <w:i/>
          <w:iCs/>
          <w:sz w:val="22"/>
          <w:szCs w:val="22"/>
        </w:rPr>
        <w:t xml:space="preserve"> или НДС не облагается)</w:t>
      </w:r>
      <w:r w:rsidR="00632F3F" w:rsidRPr="00311207">
        <w:rPr>
          <w:rFonts w:asciiTheme="minorHAnsi" w:eastAsia="Calibri" w:hAnsiTheme="minorHAnsi" w:cstheme="minorHAnsi"/>
          <w:i/>
          <w:iCs/>
          <w:sz w:val="22"/>
          <w:szCs w:val="22"/>
        </w:rPr>
        <w:t xml:space="preserve">. </w:t>
      </w:r>
      <w:r w:rsidR="00660F52" w:rsidRPr="00311207">
        <w:rPr>
          <w:rFonts w:asciiTheme="minorHAnsi" w:hAnsiTheme="minorHAnsi" w:cstheme="minorHAnsi"/>
          <w:sz w:val="22"/>
          <w:szCs w:val="22"/>
        </w:rPr>
        <w:t>Цена договора является твердой и определяется на весь срок исполнения договора.</w:t>
      </w:r>
    </w:p>
    <w:p w:rsidR="005478C8" w:rsidRPr="00311207" w:rsidRDefault="009F09E5" w:rsidP="00657569">
      <w:pPr>
        <w:jc w:val="both"/>
        <w:rPr>
          <w:rFonts w:asciiTheme="minorHAnsi" w:eastAsia="Calibri" w:hAnsiTheme="minorHAnsi" w:cstheme="minorHAnsi"/>
          <w:sz w:val="22"/>
          <w:szCs w:val="22"/>
        </w:rPr>
      </w:pPr>
      <w:r w:rsidRPr="00311207">
        <w:rPr>
          <w:rFonts w:asciiTheme="minorHAnsi" w:hAnsiTheme="minorHAnsi" w:cstheme="minorHAnsi"/>
          <w:sz w:val="22"/>
          <w:szCs w:val="22"/>
        </w:rPr>
        <w:t>Источник ф</w:t>
      </w:r>
      <w:r w:rsidR="00632F3F" w:rsidRPr="00311207">
        <w:rPr>
          <w:rFonts w:asciiTheme="minorHAnsi" w:hAnsiTheme="minorHAnsi" w:cstheme="minorHAnsi"/>
          <w:sz w:val="22"/>
          <w:szCs w:val="22"/>
        </w:rPr>
        <w:t>инансирования: средства бюджетного учреждения</w:t>
      </w:r>
      <w:r w:rsidRPr="00311207">
        <w:rPr>
          <w:rFonts w:asciiTheme="minorHAnsi" w:hAnsiTheme="minorHAnsi" w:cstheme="minorHAnsi"/>
          <w:sz w:val="22"/>
          <w:szCs w:val="22"/>
        </w:rPr>
        <w:t>.</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4.2. Цена Договора формируется с учетом расходов на перевозку, разгрузку, страхование, уплату таможенных пошлин, налогов и других обязательных платежей. В цену Договора также </w:t>
      </w:r>
      <w:proofErr w:type="gramStart"/>
      <w:r w:rsidRPr="00311207">
        <w:rPr>
          <w:rFonts w:asciiTheme="minorHAnsi" w:eastAsia="Calibri" w:hAnsiTheme="minorHAnsi" w:cstheme="minorHAnsi"/>
          <w:sz w:val="22"/>
          <w:szCs w:val="22"/>
        </w:rPr>
        <w:t>входят  расходы</w:t>
      </w:r>
      <w:proofErr w:type="gramEnd"/>
      <w:r w:rsidRPr="00311207">
        <w:rPr>
          <w:rFonts w:asciiTheme="minorHAnsi" w:eastAsia="Calibri" w:hAnsiTheme="minorHAnsi" w:cstheme="minorHAnsi"/>
          <w:sz w:val="22"/>
          <w:szCs w:val="22"/>
        </w:rPr>
        <w:t xml:space="preserve">  на  работы по поставке Товара и  дополнительные расходы по устранению недостатков, выявленных в процессе сдачи-приемки.</w:t>
      </w:r>
    </w:p>
    <w:p w:rsidR="005478C8" w:rsidRPr="00311207" w:rsidRDefault="00660F52" w:rsidP="00657569">
      <w:pPr>
        <w:ind w:right="-5"/>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4.3. </w:t>
      </w:r>
      <w:r w:rsidR="001549B0" w:rsidRPr="00311207">
        <w:rPr>
          <w:rFonts w:asciiTheme="minorHAnsi" w:hAnsiTheme="minorHAnsi" w:cstheme="minorHAnsi"/>
          <w:sz w:val="22"/>
          <w:szCs w:val="22"/>
        </w:rPr>
        <w:t xml:space="preserve">Оплата осуществляется по безналичному расчету путем перечисления Заказчиком денежных средств на расчетный счет Поставщика. </w:t>
      </w:r>
      <w:r w:rsidRPr="00311207">
        <w:rPr>
          <w:rFonts w:asciiTheme="minorHAnsi" w:eastAsia="Calibri" w:hAnsiTheme="minorHAnsi" w:cstheme="minorHAnsi"/>
          <w:sz w:val="22"/>
          <w:szCs w:val="22"/>
        </w:rPr>
        <w:t>Оплата в размере, указанном в пункте 4.1 Договора, перечисляется Заказчиком</w:t>
      </w:r>
      <w:r w:rsidR="008563A3">
        <w:rPr>
          <w:rFonts w:asciiTheme="minorHAnsi" w:eastAsia="Calibri" w:hAnsiTheme="minorHAnsi" w:cstheme="minorHAnsi"/>
          <w:sz w:val="22"/>
          <w:szCs w:val="22"/>
        </w:rPr>
        <w:t xml:space="preserve"> </w:t>
      </w:r>
      <w:r w:rsidRPr="00311207">
        <w:rPr>
          <w:rFonts w:asciiTheme="minorHAnsi" w:eastAsia="Calibri" w:hAnsiTheme="minorHAnsi" w:cstheme="minorHAnsi"/>
          <w:sz w:val="22"/>
          <w:szCs w:val="22"/>
        </w:rPr>
        <w:t xml:space="preserve">после поставки товара, в течение </w:t>
      </w:r>
      <w:r w:rsidR="001B1084" w:rsidRPr="00311207">
        <w:rPr>
          <w:rFonts w:asciiTheme="minorHAnsi" w:eastAsia="Calibri" w:hAnsiTheme="minorHAnsi" w:cstheme="minorHAnsi"/>
          <w:sz w:val="22"/>
          <w:szCs w:val="22"/>
        </w:rPr>
        <w:t>7</w:t>
      </w:r>
      <w:r w:rsidR="008563A3">
        <w:rPr>
          <w:rFonts w:asciiTheme="minorHAnsi" w:eastAsia="Calibri" w:hAnsiTheme="minorHAnsi" w:cstheme="minorHAnsi"/>
          <w:sz w:val="22"/>
          <w:szCs w:val="22"/>
        </w:rPr>
        <w:t xml:space="preserve"> </w:t>
      </w:r>
      <w:r w:rsidRPr="00311207">
        <w:rPr>
          <w:rFonts w:asciiTheme="minorHAnsi" w:eastAsia="Calibri" w:hAnsiTheme="minorHAnsi" w:cstheme="minorHAnsi"/>
          <w:sz w:val="22"/>
          <w:szCs w:val="22"/>
        </w:rPr>
        <w:t>(</w:t>
      </w:r>
      <w:r w:rsidR="001B1084" w:rsidRPr="00311207">
        <w:rPr>
          <w:rFonts w:asciiTheme="minorHAnsi" w:eastAsia="Calibri" w:hAnsiTheme="minorHAnsi" w:cstheme="minorHAnsi"/>
          <w:sz w:val="22"/>
          <w:szCs w:val="22"/>
        </w:rPr>
        <w:t>семи</w:t>
      </w:r>
      <w:r w:rsidRPr="00311207">
        <w:rPr>
          <w:rFonts w:asciiTheme="minorHAnsi" w:eastAsia="Calibri" w:hAnsiTheme="minorHAnsi" w:cstheme="minorHAnsi"/>
          <w:sz w:val="22"/>
          <w:szCs w:val="22"/>
        </w:rPr>
        <w:t xml:space="preserve">) рабочих дней со дня подписания Заказчиком товарной накладной </w:t>
      </w:r>
      <w:r w:rsidR="003512F6" w:rsidRPr="00311207">
        <w:rPr>
          <w:rFonts w:asciiTheme="minorHAnsi" w:eastAsia="Calibri" w:hAnsiTheme="minorHAnsi" w:cstheme="minorHAnsi"/>
          <w:sz w:val="22"/>
          <w:szCs w:val="22"/>
        </w:rPr>
        <w:t xml:space="preserve">(или УПД) </w:t>
      </w:r>
      <w:r w:rsidRPr="00311207">
        <w:rPr>
          <w:rFonts w:asciiTheme="minorHAnsi" w:eastAsia="Calibri" w:hAnsiTheme="minorHAnsi" w:cstheme="minorHAnsi"/>
          <w:sz w:val="22"/>
          <w:szCs w:val="22"/>
        </w:rPr>
        <w:t>на основании выставленного Поставщиком счета.</w:t>
      </w:r>
    </w:p>
    <w:p w:rsidR="00EE2CD1"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4.4. Налоги и сборы, взимаемые с Поставщика в связи с исполнением настоящего Договора, включены в </w:t>
      </w:r>
      <w:proofErr w:type="gramStart"/>
      <w:r w:rsidRPr="00311207">
        <w:rPr>
          <w:rFonts w:asciiTheme="minorHAnsi" w:eastAsia="Calibri" w:hAnsiTheme="minorHAnsi" w:cstheme="minorHAnsi"/>
          <w:sz w:val="22"/>
          <w:szCs w:val="22"/>
        </w:rPr>
        <w:t>цену  и</w:t>
      </w:r>
      <w:proofErr w:type="gramEnd"/>
      <w:r w:rsidRPr="00311207">
        <w:rPr>
          <w:rFonts w:asciiTheme="minorHAnsi" w:eastAsia="Calibri" w:hAnsiTheme="minorHAnsi" w:cstheme="minorHAnsi"/>
          <w:sz w:val="22"/>
          <w:szCs w:val="22"/>
        </w:rPr>
        <w:t xml:space="preserve">  оплачиваются  Поставщиком.</w:t>
      </w:r>
    </w:p>
    <w:p w:rsidR="005478C8" w:rsidRPr="00311207" w:rsidRDefault="00660F52" w:rsidP="00657569">
      <w:pPr>
        <w:widowControl w:val="0"/>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5. Порядок сдачи-приемки</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5.1. Днем передачи Заказчику Товара является день подписания товарных накладных, которые оформляются в двух экземплярах, имеющих равную юридическую силу.</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 При приеме Товара </w:t>
      </w:r>
      <w:proofErr w:type="gramStart"/>
      <w:r w:rsidRPr="00311207">
        <w:rPr>
          <w:rFonts w:asciiTheme="minorHAnsi" w:eastAsia="Calibri" w:hAnsiTheme="minorHAnsi" w:cstheme="minorHAnsi"/>
          <w:sz w:val="22"/>
          <w:szCs w:val="22"/>
        </w:rPr>
        <w:t>Заказчик  и</w:t>
      </w:r>
      <w:proofErr w:type="gramEnd"/>
      <w:r w:rsidRPr="00311207">
        <w:rPr>
          <w:rFonts w:asciiTheme="minorHAnsi" w:eastAsia="Calibri" w:hAnsiTheme="minorHAnsi" w:cstheme="minorHAnsi"/>
          <w:sz w:val="22"/>
          <w:szCs w:val="22"/>
        </w:rPr>
        <w:t xml:space="preserve"> Поставщик обязаны:</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5.2.1. Заказчик создать условия </w:t>
      </w:r>
      <w:proofErr w:type="gramStart"/>
      <w:r w:rsidRPr="00311207">
        <w:rPr>
          <w:rFonts w:asciiTheme="minorHAnsi" w:eastAsia="Calibri" w:hAnsiTheme="minorHAnsi" w:cstheme="minorHAnsi"/>
          <w:sz w:val="22"/>
          <w:szCs w:val="22"/>
        </w:rPr>
        <w:t>для  правильной</w:t>
      </w:r>
      <w:proofErr w:type="gramEnd"/>
      <w:r w:rsidRPr="00311207">
        <w:rPr>
          <w:rFonts w:asciiTheme="minorHAnsi" w:eastAsia="Calibri" w:hAnsiTheme="minorHAnsi" w:cstheme="minorHAnsi"/>
          <w:sz w:val="22"/>
          <w:szCs w:val="22"/>
        </w:rPr>
        <w:t xml:space="preserve">  и  своевременной  приемки  Товара.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5.2.2. Заказчик проверить соответствие наименования Товара, маркировки на нем и его </w:t>
      </w:r>
      <w:proofErr w:type="gramStart"/>
      <w:r w:rsidRPr="00311207">
        <w:rPr>
          <w:rFonts w:asciiTheme="minorHAnsi" w:eastAsia="Calibri" w:hAnsiTheme="minorHAnsi" w:cstheme="minorHAnsi"/>
          <w:sz w:val="22"/>
          <w:szCs w:val="22"/>
        </w:rPr>
        <w:t>количества  данным</w:t>
      </w:r>
      <w:proofErr w:type="gramEnd"/>
      <w:r w:rsidRPr="00311207">
        <w:rPr>
          <w:rFonts w:asciiTheme="minorHAnsi" w:eastAsia="Calibri" w:hAnsiTheme="minorHAnsi" w:cstheme="minorHAnsi"/>
          <w:sz w:val="22"/>
          <w:szCs w:val="22"/>
        </w:rPr>
        <w:t xml:space="preserve">,  указанным  в  накладной.  </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5.2.3. Заказчик осмотреть при приемке поставляемый товар </w:t>
      </w:r>
      <w:proofErr w:type="gramStart"/>
      <w:r w:rsidRPr="00311207">
        <w:rPr>
          <w:rFonts w:asciiTheme="minorHAnsi" w:eastAsia="Calibri" w:hAnsiTheme="minorHAnsi" w:cstheme="minorHAnsi"/>
          <w:sz w:val="22"/>
          <w:szCs w:val="22"/>
        </w:rPr>
        <w:t>и  заявить</w:t>
      </w:r>
      <w:proofErr w:type="gramEnd"/>
      <w:r w:rsidRPr="00311207">
        <w:rPr>
          <w:rFonts w:asciiTheme="minorHAnsi" w:eastAsia="Calibri" w:hAnsiTheme="minorHAnsi" w:cstheme="minorHAnsi"/>
          <w:sz w:val="22"/>
          <w:szCs w:val="22"/>
        </w:rPr>
        <w:t xml:space="preserve">  о  его  недостатках Поставщику  в  течение  14  дней  в  письменном  виде.  </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5.2.4. Заказчик проверить </w:t>
      </w:r>
      <w:proofErr w:type="gramStart"/>
      <w:r w:rsidRPr="00311207">
        <w:rPr>
          <w:rFonts w:asciiTheme="minorHAnsi" w:eastAsia="Calibri" w:hAnsiTheme="minorHAnsi" w:cstheme="minorHAnsi"/>
          <w:sz w:val="22"/>
          <w:szCs w:val="22"/>
        </w:rPr>
        <w:t>Товар  на</w:t>
      </w:r>
      <w:proofErr w:type="gramEnd"/>
      <w:r w:rsidRPr="00311207">
        <w:rPr>
          <w:rFonts w:asciiTheme="minorHAnsi" w:eastAsia="Calibri" w:hAnsiTheme="minorHAnsi" w:cstheme="minorHAnsi"/>
          <w:sz w:val="22"/>
          <w:szCs w:val="22"/>
        </w:rPr>
        <w:t xml:space="preserve">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5.2.5. Поставщик обязан передать Заказчику следующие документы на поставленный товар: паспорт, сертификат соответствия и другие документы</w:t>
      </w:r>
      <w:r w:rsidR="009759BB" w:rsidRPr="00311207">
        <w:rPr>
          <w:rFonts w:asciiTheme="minorHAnsi" w:eastAsia="Calibri" w:hAnsiTheme="minorHAnsi" w:cstheme="minorHAnsi"/>
          <w:sz w:val="22"/>
          <w:szCs w:val="22"/>
        </w:rPr>
        <w:t xml:space="preserve"> (при наличии)</w:t>
      </w:r>
      <w:r w:rsidRPr="00311207">
        <w:rPr>
          <w:rFonts w:asciiTheme="minorHAnsi" w:eastAsia="Calibri" w:hAnsiTheme="minorHAnsi" w:cstheme="minorHAnsi"/>
          <w:sz w:val="22"/>
          <w:szCs w:val="22"/>
        </w:rPr>
        <w:t xml:space="preserve">. </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5.2.6. В </w:t>
      </w:r>
      <w:proofErr w:type="gramStart"/>
      <w:r w:rsidRPr="00311207">
        <w:rPr>
          <w:rFonts w:asciiTheme="minorHAnsi" w:eastAsia="Calibri" w:hAnsiTheme="minorHAnsi" w:cstheme="minorHAnsi"/>
          <w:sz w:val="22"/>
          <w:szCs w:val="22"/>
        </w:rPr>
        <w:t>случае  отсутствия</w:t>
      </w:r>
      <w:proofErr w:type="gramEnd"/>
      <w:r w:rsidRPr="00311207">
        <w:rPr>
          <w:rFonts w:asciiTheme="minorHAnsi" w:eastAsia="Calibri" w:hAnsiTheme="minorHAnsi" w:cstheme="minorHAnsi"/>
          <w:sz w:val="22"/>
          <w:szCs w:val="22"/>
        </w:rPr>
        <w:t xml:space="preserve">  сопроводительных  документов  (технический  паспорт,  сертификат  соответствия   и  т.д.)</w:t>
      </w:r>
      <w:r w:rsidR="009759BB" w:rsidRPr="00311207">
        <w:rPr>
          <w:rFonts w:asciiTheme="minorHAnsi" w:eastAsia="Calibri" w:hAnsiTheme="minorHAnsi" w:cstheme="minorHAnsi"/>
          <w:sz w:val="22"/>
          <w:szCs w:val="22"/>
        </w:rPr>
        <w:t>(при наличии)</w:t>
      </w:r>
      <w:r w:rsidRPr="00311207">
        <w:rPr>
          <w:rFonts w:asciiTheme="minorHAnsi" w:eastAsia="Calibri" w:hAnsiTheme="minorHAnsi" w:cstheme="minorHAnsi"/>
          <w:sz w:val="22"/>
          <w:szCs w:val="22"/>
        </w:rPr>
        <w:t xml:space="preserve"> Заказчик обязан принять  Товар  с  составлением  Акта  о  фактическом  качестве  и  комплектности  Товара  с  указанием  отсутствия  конкретных  документов.</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5.2.7. Поставщик обязан предоставить Заказчику все недостающие документы в течение 5-ти рабочих дней с </w:t>
      </w:r>
      <w:proofErr w:type="gramStart"/>
      <w:r w:rsidRPr="00311207">
        <w:rPr>
          <w:rFonts w:asciiTheme="minorHAnsi" w:eastAsia="Calibri" w:hAnsiTheme="minorHAnsi" w:cstheme="minorHAnsi"/>
          <w:sz w:val="22"/>
          <w:szCs w:val="22"/>
        </w:rPr>
        <w:t>момента  получения</w:t>
      </w:r>
      <w:proofErr w:type="gramEnd"/>
      <w:r w:rsidRPr="00311207">
        <w:rPr>
          <w:rFonts w:asciiTheme="minorHAnsi" w:eastAsia="Calibri" w:hAnsiTheme="minorHAnsi" w:cstheme="minorHAnsi"/>
          <w:sz w:val="22"/>
          <w:szCs w:val="22"/>
        </w:rPr>
        <w:t xml:space="preserve"> Акта о фактическом качестве и комплектности  Товара.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5.2.8. В случае, если Поставщик </w:t>
      </w:r>
      <w:proofErr w:type="gramStart"/>
      <w:r w:rsidRPr="00311207">
        <w:rPr>
          <w:rFonts w:asciiTheme="minorHAnsi" w:eastAsia="Calibri" w:hAnsiTheme="minorHAnsi" w:cstheme="minorHAnsi"/>
          <w:sz w:val="22"/>
          <w:szCs w:val="22"/>
        </w:rPr>
        <w:t>не  предоставил</w:t>
      </w:r>
      <w:proofErr w:type="gramEnd"/>
      <w:r w:rsidRPr="00311207">
        <w:rPr>
          <w:rFonts w:asciiTheme="minorHAnsi" w:eastAsia="Calibri" w:hAnsiTheme="minorHAnsi" w:cstheme="minorHAnsi"/>
          <w:sz w:val="22"/>
          <w:szCs w:val="22"/>
        </w:rPr>
        <w:t xml:space="preserve">  Заказчику  в  указанный  в  п. 5.2.7  срок, недостающие  документы,  Товар  не  подлежит  оплате  и  возвращается  Поставщику  за  счет  Поставщика.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5.2.9.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rsidR="007067D2"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5.3. Приемка Товара должна проводиться уполномоченными Заказчиком лицами. Уполномоченное лицо </w:t>
      </w:r>
      <w:r w:rsidRPr="00311207">
        <w:rPr>
          <w:rFonts w:asciiTheme="minorHAnsi" w:eastAsia="Calibri" w:hAnsiTheme="minorHAnsi" w:cstheme="minorHAnsi"/>
          <w:sz w:val="22"/>
          <w:szCs w:val="22"/>
        </w:rPr>
        <w:lastRenderedPageBreak/>
        <w:t>несет ответственность за соблюдение правил приема Товара.</w:t>
      </w:r>
    </w:p>
    <w:p w:rsidR="005478C8" w:rsidRPr="00311207" w:rsidRDefault="00660F52" w:rsidP="00657569">
      <w:pPr>
        <w:widowControl w:val="0"/>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6. Ответственность Сторон</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6.1. Стороны несут ответственность по настоящему Договору в соответствии с действующим законодательством Российской Федерации.</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6.2. В случае нарушения Поставщиком сроков поставки Товара, сроков замены некачественного Товара, недопоставку Товара Поставщик выплачивает Заказчику пени в размере 0,1% от суммы Договора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обязательства, за каждый случай нарушения в отдельности до фактического исполнения обязательства.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6.3. За иное неисполнение или ненадлежащее исполнение своих обязательств по настоящему Договору поставщик выплачивает Заказчику неустойку в размере 0,1% от цены Договора.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6.4. В случае поставки товара ненадлежащего качества поставщик обязан упла</w:t>
      </w:r>
      <w:r w:rsidR="00FE3F10" w:rsidRPr="00311207">
        <w:rPr>
          <w:rFonts w:asciiTheme="minorHAnsi" w:eastAsia="Calibri" w:hAnsiTheme="minorHAnsi" w:cstheme="minorHAnsi"/>
          <w:sz w:val="22"/>
          <w:szCs w:val="22"/>
        </w:rPr>
        <w:t>тить Заказчику пени в размере 0,</w:t>
      </w:r>
      <w:r w:rsidRPr="00311207">
        <w:rPr>
          <w:rFonts w:asciiTheme="minorHAnsi" w:eastAsia="Calibri" w:hAnsiTheme="minorHAnsi" w:cstheme="minorHAnsi"/>
          <w:sz w:val="22"/>
          <w:szCs w:val="22"/>
        </w:rPr>
        <w:t>1% от стоимости ненадлежащего качества.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6.5. Уплата пени (неустойки) за просрочку или иное ненадлежащее исполнение обязательств по Договору, не освобождает Поставщика от исполнения этих обязательств по Договору.</w:t>
      </w:r>
    </w:p>
    <w:p w:rsidR="005478C8" w:rsidRPr="00311207"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center" w:leader="dot" w:pos="9072"/>
          <w:tab w:val="left" w:pos="10440"/>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6.6. Уплата штрафных санкций за нарушение обязательств по Договору производится Поставщиком на основании претензии Заказчика </w:t>
      </w:r>
      <w:proofErr w:type="gramStart"/>
      <w:r w:rsidRPr="00311207">
        <w:rPr>
          <w:rFonts w:asciiTheme="minorHAnsi" w:eastAsia="Calibri" w:hAnsiTheme="minorHAnsi" w:cstheme="minorHAnsi"/>
          <w:sz w:val="22"/>
          <w:szCs w:val="22"/>
        </w:rPr>
        <w:t>путем перечислением</w:t>
      </w:r>
      <w:proofErr w:type="gramEnd"/>
      <w:r w:rsidRPr="00311207">
        <w:rPr>
          <w:rFonts w:asciiTheme="minorHAnsi" w:eastAsia="Calibri" w:hAnsiTheme="minorHAnsi" w:cstheme="minorHAnsi"/>
          <w:sz w:val="22"/>
          <w:szCs w:val="22"/>
        </w:rPr>
        <w:t xml:space="preserve"> денежных средств на расчетный счет Заказчика.</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6.7. Размер неустойки не подлежит изменению.</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6.8.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(штрафа, пени), подлежащей уплате Поставщиком в соответствии с условиями ответственности по Договору.</w:t>
      </w:r>
    </w:p>
    <w:p w:rsidR="00657569" w:rsidRPr="00311207" w:rsidRDefault="00660F52" w:rsidP="00657569">
      <w:pPr>
        <w:spacing w:after="200"/>
        <w:contextualSpacing/>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6.9. В случае просрочки исполнения Заказчиком обязательства по оплате товара,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w:t>
      </w:r>
      <w:r w:rsidR="00FE3F10" w:rsidRPr="00311207">
        <w:rPr>
          <w:rFonts w:asciiTheme="minorHAnsi" w:eastAsia="Calibri" w:hAnsiTheme="minorHAnsi" w:cstheme="minorHAnsi"/>
          <w:sz w:val="22"/>
          <w:szCs w:val="22"/>
        </w:rPr>
        <w:t>,</w:t>
      </w:r>
      <w:r w:rsidRPr="00311207">
        <w:rPr>
          <w:rFonts w:asciiTheme="minorHAnsi" w:eastAsia="Calibri" w:hAnsiTheme="minorHAnsi" w:cstheme="minorHAnsi"/>
          <w:sz w:val="22"/>
          <w:szCs w:val="22"/>
        </w:rPr>
        <w:t>1% от стоимости не оплаченного товара.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5478C8" w:rsidRPr="00311207" w:rsidRDefault="00660F52" w:rsidP="00657569">
      <w:pPr>
        <w:tabs>
          <w:tab w:val="left" w:pos="851"/>
        </w:tabs>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 xml:space="preserve">7. </w:t>
      </w:r>
      <w:r w:rsidR="00567EB7" w:rsidRPr="00311207">
        <w:rPr>
          <w:rFonts w:asciiTheme="minorHAnsi" w:eastAsia="Calibri" w:hAnsiTheme="minorHAnsi" w:cstheme="minorHAnsi"/>
          <w:b/>
          <w:sz w:val="22"/>
          <w:szCs w:val="22"/>
        </w:rPr>
        <w:t>Требования к товару и г</w:t>
      </w:r>
      <w:r w:rsidRPr="00311207">
        <w:rPr>
          <w:rFonts w:asciiTheme="minorHAnsi" w:eastAsia="Calibri" w:hAnsiTheme="minorHAnsi" w:cstheme="minorHAnsi"/>
          <w:b/>
          <w:sz w:val="22"/>
          <w:szCs w:val="22"/>
        </w:rPr>
        <w:t>арантии качества</w:t>
      </w:r>
    </w:p>
    <w:p w:rsidR="00567EB7" w:rsidRPr="00311207" w:rsidRDefault="00660F52"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7.1. </w:t>
      </w:r>
      <w:r w:rsidR="00567EB7" w:rsidRPr="00311207">
        <w:rPr>
          <w:rFonts w:asciiTheme="minorHAnsi" w:eastAsia="Calibri" w:hAnsiTheme="minorHAnsi" w:cstheme="minorHAnsi"/>
          <w:sz w:val="22"/>
          <w:szCs w:val="22"/>
        </w:rPr>
        <w:t>Поставляемый товар должен быть новым, не бывшим в употреблении (не восстановленный, не собранный из восстановленных компонентов, свободный от прав третьих лиц, не являющийся предметом залога, ареста или иного обременения).</w:t>
      </w:r>
    </w:p>
    <w:p w:rsidR="00567EB7" w:rsidRPr="00311207"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7.2. Поставщик гарантирует соответствие качества поставляемого товара требованиям нормативных и нормативно-технических документов, в том числе государственных стандартов, устанавливающих требования к данному виду товара. Поставщик гарантирует, что товар соответствует своему целевому назначению, характеристикам, указанным в Спецификации поставляемого товара.</w:t>
      </w:r>
    </w:p>
    <w:p w:rsidR="005478C8" w:rsidRPr="00311207"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7.3.</w:t>
      </w:r>
      <w:r w:rsidR="00660F52" w:rsidRPr="00311207">
        <w:rPr>
          <w:rFonts w:asciiTheme="minorHAnsi" w:eastAsia="Calibri" w:hAnsiTheme="minorHAnsi" w:cstheme="minorHAnsi"/>
          <w:sz w:val="22"/>
          <w:szCs w:val="22"/>
        </w:rPr>
        <w:t xml:space="preserve">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rsidR="006A5160" w:rsidRPr="00311207"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7.4</w:t>
      </w:r>
      <w:r w:rsidR="00660F52" w:rsidRPr="00311207">
        <w:rPr>
          <w:rFonts w:asciiTheme="minorHAnsi" w:eastAsia="Calibri" w:hAnsiTheme="minorHAnsi" w:cstheme="minorHAnsi"/>
          <w:sz w:val="22"/>
          <w:szCs w:val="22"/>
        </w:rPr>
        <w:t xml:space="preserve">. </w:t>
      </w:r>
      <w:r w:rsidR="006A5160" w:rsidRPr="00311207">
        <w:rPr>
          <w:rFonts w:asciiTheme="minorHAnsi" w:eastAsia="Calibri" w:hAnsiTheme="minorHAnsi" w:cstheme="minorHAnsi"/>
          <w:sz w:val="22"/>
          <w:szCs w:val="22"/>
        </w:rPr>
        <w:t xml:space="preserve">Гарантийный срок на поставленный Товар исчисляется с момента подписания товарной накладной на Товар </w:t>
      </w:r>
      <w:r w:rsidR="00AB6942" w:rsidRPr="00311207">
        <w:rPr>
          <w:rFonts w:asciiTheme="minorHAnsi" w:eastAsia="Calibri" w:hAnsiTheme="minorHAnsi" w:cstheme="minorHAnsi"/>
          <w:sz w:val="22"/>
          <w:szCs w:val="22"/>
        </w:rPr>
        <w:t>с паспортом изготовител</w:t>
      </w:r>
      <w:r w:rsidR="001A4241" w:rsidRPr="00311207">
        <w:rPr>
          <w:rFonts w:asciiTheme="minorHAnsi" w:eastAsia="Calibri" w:hAnsiTheme="minorHAnsi" w:cstheme="minorHAnsi"/>
          <w:sz w:val="22"/>
          <w:szCs w:val="22"/>
        </w:rPr>
        <w:t>я</w:t>
      </w:r>
      <w:r w:rsidR="00AB6942" w:rsidRPr="00311207">
        <w:rPr>
          <w:rFonts w:asciiTheme="minorHAnsi" w:eastAsia="Calibri" w:hAnsiTheme="minorHAnsi" w:cstheme="minorHAnsi"/>
          <w:sz w:val="22"/>
          <w:szCs w:val="22"/>
        </w:rPr>
        <w:t xml:space="preserve">. </w:t>
      </w:r>
      <w:r w:rsidR="006A5160" w:rsidRPr="00311207">
        <w:rPr>
          <w:rFonts w:asciiTheme="minorHAnsi" w:eastAsia="Calibri" w:hAnsiTheme="minorHAnsi" w:cstheme="minorHAnsi"/>
          <w:sz w:val="22"/>
          <w:szCs w:val="22"/>
        </w:rPr>
        <w:t>Заказчик вправе предъявить требования, связанные с недостатками товара, при обнаружении недостатков в течение гарантийного срока.</w:t>
      </w:r>
    </w:p>
    <w:p w:rsidR="005478C8" w:rsidRPr="00311207"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7.5</w:t>
      </w:r>
      <w:r w:rsidR="00660F52" w:rsidRPr="00311207">
        <w:rPr>
          <w:rFonts w:asciiTheme="minorHAnsi" w:eastAsia="Calibri" w:hAnsiTheme="minorHAnsi" w:cstheme="minorHAnsi"/>
          <w:sz w:val="22"/>
          <w:szCs w:val="22"/>
        </w:rPr>
        <w:t>. Если в течение гарантийного срока выявится, что качество поставленных Товаров не соответствует продукции производственно-технического</w:t>
      </w:r>
      <w:r w:rsidR="007A7492">
        <w:rPr>
          <w:rFonts w:asciiTheme="minorHAnsi" w:eastAsia="Calibri" w:hAnsiTheme="minorHAnsi" w:cstheme="minorHAnsi"/>
          <w:sz w:val="22"/>
          <w:szCs w:val="22"/>
        </w:rPr>
        <w:t xml:space="preserve"> назначения и товаров народного</w:t>
      </w:r>
      <w:r w:rsidR="00660F52" w:rsidRPr="00311207">
        <w:rPr>
          <w:rFonts w:asciiTheme="minorHAnsi" w:eastAsia="Calibri" w:hAnsiTheme="minorHAnsi" w:cstheme="minorHAnsi"/>
          <w:sz w:val="22"/>
          <w:szCs w:val="22"/>
        </w:rPr>
        <w:t xml:space="preserve">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w:t>
      </w:r>
      <w:r w:rsidR="007A7492">
        <w:rPr>
          <w:rFonts w:asciiTheme="minorHAnsi" w:eastAsia="Calibri" w:hAnsiTheme="minorHAnsi" w:cstheme="minorHAnsi"/>
          <w:sz w:val="22"/>
          <w:szCs w:val="22"/>
        </w:rPr>
        <w:t>965 Заказчик</w:t>
      </w:r>
      <w:r w:rsidR="00660F52" w:rsidRPr="00311207">
        <w:rPr>
          <w:rFonts w:asciiTheme="minorHAnsi" w:eastAsia="Calibri" w:hAnsiTheme="minorHAnsi" w:cstheme="minorHAnsi"/>
          <w:sz w:val="22"/>
          <w:szCs w:val="22"/>
        </w:rPr>
        <w:t xml:space="preserve">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rsidR="005478C8" w:rsidRPr="00311207"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7.6</w:t>
      </w:r>
      <w:r w:rsidR="00660F52" w:rsidRPr="00311207">
        <w:rPr>
          <w:rFonts w:asciiTheme="minorHAnsi" w:eastAsia="Calibri" w:hAnsiTheme="minorHAnsi" w:cstheme="minorHAnsi"/>
          <w:sz w:val="22"/>
          <w:szCs w:val="22"/>
        </w:rPr>
        <w:t>. Поставщик обязан приступить к устранению недостатков в течение 14 дней с момента получения уведомления от Заказчика.</w:t>
      </w:r>
    </w:p>
    <w:p w:rsidR="005478C8" w:rsidRPr="00311207" w:rsidRDefault="00660F52" w:rsidP="00657569">
      <w:pPr>
        <w:widowControl w:val="0"/>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8. Порядок разрешения споров</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8.1. Все споры, возникающие в процессе исполнения настоящего Договора, передаются на рассмотрение в Арбитражный суд Санкт-Петербурга и Ленинградской области.</w:t>
      </w:r>
    </w:p>
    <w:p w:rsidR="005478C8" w:rsidRPr="00311207" w:rsidRDefault="00660F52" w:rsidP="00657569">
      <w:pPr>
        <w:widowControl w:val="0"/>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9. Обстоятельства непреодолимой силы</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xml:space="preserve">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w:t>
      </w:r>
      <w:r w:rsidRPr="00311207">
        <w:rPr>
          <w:rFonts w:asciiTheme="minorHAnsi" w:eastAsia="Calibri" w:hAnsiTheme="minorHAnsi" w:cstheme="minorHAnsi"/>
          <w:sz w:val="22"/>
          <w:szCs w:val="22"/>
        </w:rPr>
        <w:lastRenderedPageBreak/>
        <w:t>предотвратить разумными методами.</w:t>
      </w:r>
    </w:p>
    <w:p w:rsidR="00F62812"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9.2. При наступлении указанных в пункте 9.1.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478C8" w:rsidRPr="00311207" w:rsidRDefault="00660F52" w:rsidP="00657569">
      <w:pPr>
        <w:widowControl w:val="0"/>
        <w:jc w:val="center"/>
        <w:rPr>
          <w:rFonts w:asciiTheme="minorHAnsi" w:eastAsia="Calibri" w:hAnsiTheme="minorHAnsi" w:cstheme="minorHAnsi"/>
          <w:sz w:val="22"/>
          <w:szCs w:val="22"/>
        </w:rPr>
      </w:pPr>
      <w:r w:rsidRPr="00311207">
        <w:rPr>
          <w:rFonts w:asciiTheme="minorHAnsi" w:eastAsia="Calibri" w:hAnsiTheme="minorHAnsi" w:cstheme="minorHAnsi"/>
          <w:b/>
          <w:sz w:val="22"/>
          <w:szCs w:val="22"/>
        </w:rPr>
        <w:t>10. Срок действия Договора и порядок его расторжения</w:t>
      </w:r>
    </w:p>
    <w:p w:rsidR="005478C8" w:rsidRPr="00311207" w:rsidRDefault="00660F52" w:rsidP="00657569">
      <w:pPr>
        <w:ind w:right="181"/>
        <w:jc w:val="both"/>
        <w:rPr>
          <w:rFonts w:asciiTheme="minorHAnsi" w:eastAsia="Calibri" w:hAnsiTheme="minorHAnsi" w:cstheme="minorHAnsi"/>
          <w:sz w:val="22"/>
          <w:szCs w:val="22"/>
        </w:rPr>
      </w:pPr>
      <w:r w:rsidRPr="00311207">
        <w:rPr>
          <w:rFonts w:asciiTheme="minorHAnsi" w:eastAsia="Calibri" w:hAnsiTheme="minorHAnsi" w:cstheme="minorHAnsi"/>
          <w:bCs/>
          <w:sz w:val="22"/>
          <w:szCs w:val="22"/>
        </w:rPr>
        <w:t xml:space="preserve">10.1. </w:t>
      </w:r>
      <w:r w:rsidR="001549B0" w:rsidRPr="00311207">
        <w:rPr>
          <w:rFonts w:asciiTheme="minorHAnsi" w:eastAsia="Calibri" w:hAnsiTheme="minorHAnsi" w:cstheme="minorHAnsi"/>
          <w:sz w:val="22"/>
          <w:szCs w:val="22"/>
        </w:rPr>
        <w:t xml:space="preserve">Настоящий Договор вступает в силу с момента подписания его обеими Сторонами </w:t>
      </w:r>
      <w:r w:rsidR="00855C4A" w:rsidRPr="00311207">
        <w:rPr>
          <w:rFonts w:asciiTheme="minorHAnsi" w:eastAsia="Calibri" w:hAnsiTheme="minorHAnsi" w:cstheme="minorHAnsi"/>
          <w:sz w:val="22"/>
          <w:szCs w:val="22"/>
        </w:rPr>
        <w:t>и действует до «31» декабря 202</w:t>
      </w:r>
      <w:r w:rsidR="00EC4439" w:rsidRPr="00311207">
        <w:rPr>
          <w:rFonts w:asciiTheme="minorHAnsi" w:eastAsia="Calibri" w:hAnsiTheme="minorHAnsi" w:cstheme="minorHAnsi"/>
          <w:sz w:val="22"/>
          <w:szCs w:val="22"/>
        </w:rPr>
        <w:t>6</w:t>
      </w:r>
      <w:r w:rsidR="001549B0" w:rsidRPr="00311207">
        <w:rPr>
          <w:rFonts w:asciiTheme="minorHAnsi" w:eastAsia="Calibri" w:hAnsiTheme="minorHAnsi" w:cstheme="minorHAnsi"/>
          <w:sz w:val="22"/>
          <w:szCs w:val="22"/>
        </w:rPr>
        <w:t xml:space="preserve"> года. Окончания срока действия Договора не освобождает Стороны от исполнения обязательств, возникших в результате его исполнения. В части гарантийных обязательств – до окончания гарантийного срока на Товар.</w:t>
      </w:r>
    </w:p>
    <w:p w:rsidR="005478C8" w:rsidRPr="00311207" w:rsidRDefault="00660F52" w:rsidP="00657569">
      <w:pPr>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10.2. Расторжение Договор</w:t>
      </w:r>
      <w:r w:rsidRPr="00311207">
        <w:rPr>
          <w:rFonts w:asciiTheme="minorHAnsi" w:eastAsia="Calibri" w:hAnsiTheme="minorHAnsi" w:cstheme="minorHAnsi"/>
          <w:sz w:val="22"/>
          <w:szCs w:val="22"/>
        </w:rPr>
        <w:t>а</w:t>
      </w:r>
      <w:r w:rsidRPr="00311207">
        <w:rPr>
          <w:rFonts w:asciiTheme="minorHAnsi" w:eastAsia="Calibri" w:hAnsiTheme="minorHAnsi" w:cstheme="minorHAnsi"/>
          <w:bCs/>
          <w:sz w:val="22"/>
          <w:szCs w:val="22"/>
        </w:rPr>
        <w:t xml:space="preserve"> возможно по соглашению сторон, по решению суда или в связи с односторонним отказом стороны </w:t>
      </w:r>
      <w:r w:rsidRPr="00311207">
        <w:rPr>
          <w:rFonts w:asciiTheme="minorHAnsi" w:eastAsia="Calibri" w:hAnsiTheme="minorHAnsi" w:cstheme="minorHAnsi"/>
          <w:sz w:val="22"/>
          <w:szCs w:val="22"/>
        </w:rPr>
        <w:t>Договора</w:t>
      </w:r>
      <w:r w:rsidRPr="00311207">
        <w:rPr>
          <w:rFonts w:asciiTheme="minorHAnsi" w:eastAsia="Calibri" w:hAnsiTheme="minorHAnsi" w:cstheme="minorHAnsi"/>
          <w:bCs/>
          <w:sz w:val="22"/>
          <w:szCs w:val="22"/>
        </w:rPr>
        <w:t xml:space="preserve"> от исполнения </w:t>
      </w:r>
      <w:r w:rsidRPr="00311207">
        <w:rPr>
          <w:rFonts w:asciiTheme="minorHAnsi" w:eastAsia="Calibri" w:hAnsiTheme="minorHAnsi" w:cstheme="minorHAnsi"/>
          <w:sz w:val="22"/>
          <w:szCs w:val="22"/>
        </w:rPr>
        <w:t>Договора</w:t>
      </w:r>
      <w:r w:rsidRPr="00311207">
        <w:rPr>
          <w:rFonts w:asciiTheme="minorHAnsi" w:eastAsia="Calibri" w:hAnsiTheme="minorHAnsi" w:cstheme="minorHAnsi"/>
          <w:bCs/>
          <w:sz w:val="22"/>
          <w:szCs w:val="22"/>
        </w:rPr>
        <w:t xml:space="preserve"> в соответствии с гражданским законодательством.</w:t>
      </w:r>
    </w:p>
    <w:p w:rsidR="005478C8" w:rsidRPr="00311207" w:rsidRDefault="00660F52" w:rsidP="00657569">
      <w:pPr>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 xml:space="preserve">10.3. Заказчик вправе в одностороннем порядке отказаться от исполнения </w:t>
      </w:r>
      <w:r w:rsidRPr="00311207">
        <w:rPr>
          <w:rFonts w:asciiTheme="minorHAnsi" w:eastAsia="Calibri" w:hAnsiTheme="minorHAnsi" w:cstheme="minorHAnsi"/>
          <w:sz w:val="22"/>
          <w:szCs w:val="22"/>
        </w:rPr>
        <w:t>Договора</w:t>
      </w:r>
      <w:r w:rsidRPr="00311207">
        <w:rPr>
          <w:rFonts w:asciiTheme="minorHAnsi" w:eastAsia="Calibri" w:hAnsiTheme="minorHAnsi" w:cstheme="minorHAnsi"/>
          <w:bCs/>
          <w:sz w:val="22"/>
          <w:szCs w:val="22"/>
        </w:rPr>
        <w:t xml:space="preserve"> с предварительным уведомлением Подрядчика и потребовать возмещения причиненных убытков в случае: если Поставщик не поставил товар в течение 10 рабочих дней после срока, указанного в п.2.1. Договор</w:t>
      </w:r>
      <w:r w:rsidRPr="00311207">
        <w:rPr>
          <w:rFonts w:asciiTheme="minorHAnsi" w:eastAsia="Calibri" w:hAnsiTheme="minorHAnsi" w:cstheme="minorHAnsi"/>
          <w:sz w:val="22"/>
          <w:szCs w:val="22"/>
        </w:rPr>
        <w:t>а</w:t>
      </w:r>
      <w:r w:rsidRPr="00311207">
        <w:rPr>
          <w:rFonts w:asciiTheme="minorHAnsi" w:eastAsia="Calibri" w:hAnsiTheme="minorHAnsi" w:cstheme="minorHAnsi"/>
          <w:bCs/>
          <w:sz w:val="22"/>
          <w:szCs w:val="22"/>
        </w:rPr>
        <w:t>,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 заключением эксперта или экспертной организации.</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bCs/>
          <w:sz w:val="22"/>
          <w:szCs w:val="22"/>
        </w:rPr>
        <w:t>10.4. За</w:t>
      </w:r>
      <w:r w:rsidRPr="00311207">
        <w:rPr>
          <w:rFonts w:asciiTheme="minorHAnsi" w:eastAsia="Calibri" w:hAnsiTheme="minorHAnsi" w:cstheme="minorHAnsi"/>
          <w:sz w:val="22"/>
          <w:szCs w:val="22"/>
        </w:rPr>
        <w:t>казчик в течение одного рабочего дня размещает решение об отказе от исполнения Договора на официальном сайте и направляет такое решение Поставщику. Решение об одностороннем отказе вступает в силу и Договор считается расторгнутым через 10 дней с даты надлежащего уведомления Заказчиком Поставщика об одностороннем отказе от исполнения Договора (получения уведомления Поставщиком).</w:t>
      </w:r>
    </w:p>
    <w:p w:rsidR="005478C8" w:rsidRPr="00311207" w:rsidRDefault="00660F52" w:rsidP="00657569">
      <w:pPr>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5478C8" w:rsidRPr="00311207" w:rsidRDefault="00660F52" w:rsidP="00657569">
      <w:pPr>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10.6.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rsidR="005478C8" w:rsidRPr="00311207" w:rsidRDefault="00660F52" w:rsidP="00657569">
      <w:pPr>
        <w:widowControl w:val="0"/>
        <w:tabs>
          <w:tab w:val="left" w:pos="900"/>
        </w:tabs>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10.7.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товарным накладным.</w:t>
      </w:r>
    </w:p>
    <w:p w:rsidR="001549B0" w:rsidRPr="00311207" w:rsidRDefault="001549B0" w:rsidP="00657569">
      <w:pPr>
        <w:widowControl w:val="0"/>
        <w:tabs>
          <w:tab w:val="left" w:pos="900"/>
        </w:tabs>
        <w:jc w:val="center"/>
        <w:rPr>
          <w:rFonts w:asciiTheme="minorHAnsi" w:eastAsia="Calibri" w:hAnsiTheme="minorHAnsi" w:cstheme="minorHAnsi"/>
          <w:b/>
          <w:bCs/>
          <w:sz w:val="22"/>
          <w:szCs w:val="22"/>
        </w:rPr>
      </w:pPr>
      <w:r w:rsidRPr="00311207">
        <w:rPr>
          <w:rFonts w:asciiTheme="minorHAnsi" w:eastAsia="Calibri" w:hAnsiTheme="minorHAnsi" w:cstheme="minorHAnsi"/>
          <w:b/>
          <w:bCs/>
          <w:sz w:val="22"/>
          <w:szCs w:val="22"/>
        </w:rPr>
        <w:t>11. Антикоррупционная оговорка</w:t>
      </w:r>
    </w:p>
    <w:p w:rsidR="001549B0" w:rsidRPr="00311207" w:rsidRDefault="001549B0" w:rsidP="00657569">
      <w:pPr>
        <w:widowControl w:val="0"/>
        <w:tabs>
          <w:tab w:val="left" w:pos="900"/>
        </w:tabs>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 xml:space="preserve">       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1549B0" w:rsidRPr="00311207" w:rsidRDefault="001549B0" w:rsidP="00657569">
      <w:pPr>
        <w:widowControl w:val="0"/>
        <w:tabs>
          <w:tab w:val="left" w:pos="900"/>
        </w:tabs>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 xml:space="preserve">       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1549B0" w:rsidRPr="00311207" w:rsidRDefault="001549B0" w:rsidP="00657569">
      <w:pPr>
        <w:widowControl w:val="0"/>
        <w:tabs>
          <w:tab w:val="left" w:pos="900"/>
        </w:tabs>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 xml:space="preserve">      11.3.  В случае появления у Стороны информации, что про</w:t>
      </w:r>
      <w:r w:rsidR="00E65915" w:rsidRPr="00311207">
        <w:rPr>
          <w:rFonts w:asciiTheme="minorHAnsi" w:eastAsia="Calibri" w:hAnsiTheme="minorHAnsi" w:cstheme="minorHAnsi"/>
          <w:bCs/>
          <w:sz w:val="22"/>
          <w:szCs w:val="22"/>
        </w:rPr>
        <w:t>изошло или может произойти нару</w:t>
      </w:r>
      <w:r w:rsidRPr="00311207">
        <w:rPr>
          <w:rFonts w:asciiTheme="minorHAnsi" w:eastAsia="Calibri" w:hAnsiTheme="minorHAnsi" w:cstheme="minorHAnsi"/>
          <w:bCs/>
          <w:sz w:val="22"/>
          <w:szCs w:val="22"/>
        </w:rPr>
        <w:t>шение каких-либо положений настоящего раздела, соответствующая Сторона обязуется незамедлительно уведомить другую Сторону в письменной форме, п</w:t>
      </w:r>
      <w:r w:rsidR="00E65915" w:rsidRPr="00311207">
        <w:rPr>
          <w:rFonts w:asciiTheme="minorHAnsi" w:eastAsia="Calibri" w:hAnsiTheme="minorHAnsi" w:cstheme="minorHAnsi"/>
          <w:bCs/>
          <w:sz w:val="22"/>
          <w:szCs w:val="22"/>
        </w:rPr>
        <w:t>о возможности также иными спосо</w:t>
      </w:r>
      <w:r w:rsidRPr="00311207">
        <w:rPr>
          <w:rFonts w:asciiTheme="minorHAnsi" w:eastAsia="Calibri" w:hAnsiTheme="minorHAnsi" w:cstheme="minorHAnsi"/>
          <w:bCs/>
          <w:sz w:val="22"/>
          <w:szCs w:val="22"/>
        </w:rPr>
        <w:t>бами связи для ускорения принятия соответствующих мер. В письменном уведомлении Сторона обязана сослаться на факты или предоставить материалы, п</w:t>
      </w:r>
      <w:r w:rsidR="00E65915" w:rsidRPr="00311207">
        <w:rPr>
          <w:rFonts w:asciiTheme="minorHAnsi" w:eastAsia="Calibri" w:hAnsiTheme="minorHAnsi" w:cstheme="minorHAnsi"/>
          <w:bCs/>
          <w:sz w:val="22"/>
          <w:szCs w:val="22"/>
        </w:rPr>
        <w:t>одтверждающие или дающие основа</w:t>
      </w:r>
      <w:r w:rsidRPr="00311207">
        <w:rPr>
          <w:rFonts w:asciiTheme="minorHAnsi" w:eastAsia="Calibri" w:hAnsiTheme="minorHAnsi" w:cstheme="minorHAnsi"/>
          <w:bCs/>
          <w:sz w:val="22"/>
          <w:szCs w:val="22"/>
        </w:rPr>
        <w:t>ние предполагать, что произошло или может произойти наруш</w:t>
      </w:r>
      <w:r w:rsidR="00E65915" w:rsidRPr="00311207">
        <w:rPr>
          <w:rFonts w:asciiTheme="minorHAnsi" w:eastAsia="Calibri" w:hAnsiTheme="minorHAnsi" w:cstheme="minorHAnsi"/>
          <w:bCs/>
          <w:sz w:val="22"/>
          <w:szCs w:val="22"/>
        </w:rPr>
        <w:t>ение каких-либо положений насто</w:t>
      </w:r>
      <w:r w:rsidRPr="00311207">
        <w:rPr>
          <w:rFonts w:asciiTheme="minorHAnsi" w:eastAsia="Calibri" w:hAnsiTheme="minorHAnsi" w:cstheme="minorHAnsi"/>
          <w:bCs/>
          <w:sz w:val="22"/>
          <w:szCs w:val="22"/>
        </w:rPr>
        <w:t>ящего раздела контрагентом, его аффилированными лицами, работниками или посредниками.</w:t>
      </w:r>
    </w:p>
    <w:p w:rsidR="001549B0" w:rsidRPr="00311207" w:rsidRDefault="001549B0" w:rsidP="00657569">
      <w:pPr>
        <w:widowControl w:val="0"/>
        <w:tabs>
          <w:tab w:val="left" w:pos="900"/>
        </w:tabs>
        <w:jc w:val="both"/>
        <w:rPr>
          <w:rFonts w:asciiTheme="minorHAnsi" w:eastAsia="Calibri" w:hAnsiTheme="minorHAnsi" w:cstheme="minorHAnsi"/>
          <w:bCs/>
          <w:sz w:val="22"/>
          <w:szCs w:val="22"/>
        </w:rPr>
      </w:pPr>
      <w:r w:rsidRPr="00311207">
        <w:rPr>
          <w:rFonts w:asciiTheme="minorHAnsi" w:eastAsia="Calibri" w:hAnsiTheme="minorHAnsi" w:cstheme="minorHAnsi"/>
          <w:bCs/>
          <w:sz w:val="22"/>
          <w:szCs w:val="22"/>
        </w:rPr>
        <w:t xml:space="preserve">     11.4. О результатах рассмотрения уведомления Сторона должна сообщить Стороне,</w:t>
      </w:r>
      <w:r w:rsidR="00E65915" w:rsidRPr="00311207">
        <w:rPr>
          <w:rFonts w:asciiTheme="minorHAnsi" w:eastAsia="Calibri" w:hAnsiTheme="minorHAnsi" w:cstheme="minorHAnsi"/>
          <w:bCs/>
          <w:sz w:val="22"/>
          <w:szCs w:val="22"/>
        </w:rPr>
        <w:t xml:space="preserve"> направив</w:t>
      </w:r>
      <w:r w:rsidRPr="00311207">
        <w:rPr>
          <w:rFonts w:asciiTheme="minorHAnsi" w:eastAsia="Calibri" w:hAnsiTheme="minorHAnsi" w:cstheme="minorHAnsi"/>
          <w:bCs/>
          <w:sz w:val="22"/>
          <w:szCs w:val="22"/>
        </w:rPr>
        <w:t>шей уведомление, не позднее 10 рабочих дней в письменной форме.</w:t>
      </w:r>
    </w:p>
    <w:p w:rsidR="005478C8" w:rsidRPr="00311207" w:rsidRDefault="00660F52" w:rsidP="00657569">
      <w:pPr>
        <w:widowControl w:val="0"/>
        <w:jc w:val="center"/>
        <w:rPr>
          <w:rFonts w:asciiTheme="minorHAnsi" w:eastAsia="Calibri" w:hAnsiTheme="minorHAnsi" w:cstheme="minorHAnsi"/>
          <w:b/>
          <w:sz w:val="22"/>
          <w:szCs w:val="22"/>
        </w:rPr>
      </w:pPr>
      <w:r w:rsidRPr="00311207">
        <w:rPr>
          <w:rFonts w:asciiTheme="minorHAnsi" w:eastAsia="Calibri" w:hAnsiTheme="minorHAnsi" w:cstheme="minorHAnsi"/>
          <w:b/>
          <w:sz w:val="22"/>
          <w:szCs w:val="22"/>
        </w:rPr>
        <w:t>1</w:t>
      </w:r>
      <w:r w:rsidR="00E04CB2" w:rsidRPr="00311207">
        <w:rPr>
          <w:rFonts w:asciiTheme="minorHAnsi" w:eastAsia="Calibri" w:hAnsiTheme="minorHAnsi" w:cstheme="minorHAnsi"/>
          <w:b/>
          <w:sz w:val="22"/>
          <w:szCs w:val="22"/>
        </w:rPr>
        <w:t>2</w:t>
      </w:r>
      <w:r w:rsidRPr="00311207">
        <w:rPr>
          <w:rFonts w:asciiTheme="minorHAnsi" w:eastAsia="Calibri" w:hAnsiTheme="minorHAnsi" w:cstheme="minorHAnsi"/>
          <w:b/>
          <w:sz w:val="22"/>
          <w:szCs w:val="22"/>
        </w:rPr>
        <w:t>. Прочие условия</w:t>
      </w:r>
    </w:p>
    <w:p w:rsidR="005478C8" w:rsidRPr="00311207" w:rsidRDefault="00660F52" w:rsidP="00657569">
      <w:pPr>
        <w:widowControl w:val="0"/>
        <w:tabs>
          <w:tab w:val="left" w:pos="5445"/>
        </w:tabs>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lastRenderedPageBreak/>
        <w:t>1</w:t>
      </w:r>
      <w:r w:rsidR="00E04CB2" w:rsidRPr="00311207">
        <w:rPr>
          <w:rFonts w:asciiTheme="minorHAnsi" w:eastAsia="Calibri" w:hAnsiTheme="minorHAnsi" w:cstheme="minorHAnsi"/>
          <w:sz w:val="22"/>
          <w:szCs w:val="22"/>
        </w:rPr>
        <w:t>2</w:t>
      </w:r>
      <w:r w:rsidRPr="00311207">
        <w:rPr>
          <w:rFonts w:asciiTheme="minorHAnsi" w:eastAsia="Calibri" w:hAnsiTheme="minorHAnsi" w:cstheme="minorHAnsi"/>
          <w:sz w:val="22"/>
          <w:szCs w:val="22"/>
        </w:rPr>
        <w:t xml:space="preserve">.1. Споры, возникающие при исполнении настоящего Договора, урегулируются путем переговоров. При </w:t>
      </w:r>
      <w:proofErr w:type="spellStart"/>
      <w:r w:rsidRPr="00311207">
        <w:rPr>
          <w:rFonts w:asciiTheme="minorHAnsi" w:eastAsia="Calibri" w:hAnsiTheme="minorHAnsi" w:cstheme="minorHAnsi"/>
          <w:sz w:val="22"/>
          <w:szCs w:val="22"/>
        </w:rPr>
        <w:t>недостижении</w:t>
      </w:r>
      <w:proofErr w:type="spellEnd"/>
      <w:r w:rsidRPr="00311207">
        <w:rPr>
          <w:rFonts w:asciiTheme="minorHAnsi" w:eastAsia="Calibri" w:hAnsiTheme="minorHAnsi" w:cstheme="minorHAnsi"/>
          <w:sz w:val="22"/>
          <w:szCs w:val="22"/>
        </w:rPr>
        <w:t xml:space="preserve"> Сторонами согласия спор может быть передан на рассмотрение Арбитражного суда Санкт-Петербурга и Ленинградской области.</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1</w:t>
      </w:r>
      <w:r w:rsidR="00E04CB2" w:rsidRPr="00311207">
        <w:rPr>
          <w:rFonts w:asciiTheme="minorHAnsi" w:eastAsia="Calibri" w:hAnsiTheme="minorHAnsi" w:cstheme="minorHAnsi"/>
          <w:sz w:val="22"/>
          <w:szCs w:val="22"/>
        </w:rPr>
        <w:t>2</w:t>
      </w:r>
      <w:r w:rsidRPr="00311207">
        <w:rPr>
          <w:rFonts w:asciiTheme="minorHAnsi" w:eastAsia="Calibri" w:hAnsiTheme="minorHAnsi" w:cstheme="minorHAnsi"/>
          <w:sz w:val="22"/>
          <w:szCs w:val="22"/>
        </w:rPr>
        <w:t>.2. Любые изменения и дополнения к настоящему Договору действительны, если они совершены в письменной форме и подписаны обеими Сторонами.</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1</w:t>
      </w:r>
      <w:r w:rsidR="00E04CB2" w:rsidRPr="00311207">
        <w:rPr>
          <w:rFonts w:asciiTheme="minorHAnsi" w:eastAsia="Calibri" w:hAnsiTheme="minorHAnsi" w:cstheme="minorHAnsi"/>
          <w:sz w:val="22"/>
          <w:szCs w:val="22"/>
        </w:rPr>
        <w:t>2</w:t>
      </w:r>
      <w:r w:rsidRPr="00311207">
        <w:rPr>
          <w:rFonts w:asciiTheme="minorHAnsi" w:eastAsia="Calibri" w:hAnsiTheme="minorHAnsi" w:cstheme="minorHAnsi"/>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1</w:t>
      </w:r>
      <w:r w:rsidR="00E04CB2" w:rsidRPr="00311207">
        <w:rPr>
          <w:rFonts w:asciiTheme="minorHAnsi" w:eastAsia="Calibri" w:hAnsiTheme="minorHAnsi" w:cstheme="minorHAnsi"/>
          <w:sz w:val="22"/>
          <w:szCs w:val="22"/>
        </w:rPr>
        <w:t>2</w:t>
      </w:r>
      <w:r w:rsidRPr="00311207">
        <w:rPr>
          <w:rFonts w:asciiTheme="minorHAnsi" w:eastAsia="Calibri" w:hAnsiTheme="minorHAnsi" w:cstheme="minorHAnsi"/>
          <w:sz w:val="22"/>
          <w:szCs w:val="22"/>
        </w:rPr>
        <w:t>.4. Все, что не урегулировано настоящим Договором, регулируется действующим гражданским законодательством РФ.</w:t>
      </w:r>
    </w:p>
    <w:p w:rsidR="005478C8" w:rsidRPr="00311207" w:rsidRDefault="00660F52" w:rsidP="00657569">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1</w:t>
      </w:r>
      <w:r w:rsidR="00E04CB2" w:rsidRPr="00311207">
        <w:rPr>
          <w:rFonts w:asciiTheme="minorHAnsi" w:eastAsia="Calibri" w:hAnsiTheme="minorHAnsi" w:cstheme="minorHAnsi"/>
          <w:sz w:val="22"/>
          <w:szCs w:val="22"/>
        </w:rPr>
        <w:t>2</w:t>
      </w:r>
      <w:r w:rsidRPr="00311207">
        <w:rPr>
          <w:rFonts w:asciiTheme="minorHAnsi" w:eastAsia="Calibri" w:hAnsiTheme="minorHAnsi" w:cstheme="minorHAnsi"/>
          <w:sz w:val="22"/>
          <w:szCs w:val="22"/>
        </w:rPr>
        <w:t>.5. К настоящ</w:t>
      </w:r>
      <w:r w:rsidR="000411A7" w:rsidRPr="00311207">
        <w:rPr>
          <w:rFonts w:asciiTheme="minorHAnsi" w:eastAsia="Calibri" w:hAnsiTheme="minorHAnsi" w:cstheme="minorHAnsi"/>
          <w:sz w:val="22"/>
          <w:szCs w:val="22"/>
        </w:rPr>
        <w:t>ему Договору прилагается и являе</w:t>
      </w:r>
      <w:r w:rsidRPr="00311207">
        <w:rPr>
          <w:rFonts w:asciiTheme="minorHAnsi" w:eastAsia="Calibri" w:hAnsiTheme="minorHAnsi" w:cstheme="minorHAnsi"/>
          <w:sz w:val="22"/>
          <w:szCs w:val="22"/>
        </w:rPr>
        <w:t>тся его неотъемлемой частью:</w:t>
      </w:r>
    </w:p>
    <w:p w:rsidR="005478C8" w:rsidRPr="00311207" w:rsidRDefault="0064544E">
      <w:pPr>
        <w:widowControl w:val="0"/>
        <w:jc w:val="both"/>
        <w:rPr>
          <w:rFonts w:asciiTheme="minorHAnsi" w:eastAsia="Calibri" w:hAnsiTheme="minorHAnsi" w:cstheme="minorHAnsi"/>
          <w:sz w:val="22"/>
          <w:szCs w:val="22"/>
        </w:rPr>
      </w:pPr>
      <w:r w:rsidRPr="00311207">
        <w:rPr>
          <w:rFonts w:asciiTheme="minorHAnsi" w:eastAsia="Calibri" w:hAnsiTheme="minorHAnsi" w:cstheme="minorHAnsi"/>
          <w:sz w:val="22"/>
          <w:szCs w:val="22"/>
        </w:rPr>
        <w:t>- Приложение №</w:t>
      </w:r>
      <w:r w:rsidR="00CF29EC" w:rsidRPr="00311207">
        <w:rPr>
          <w:rFonts w:asciiTheme="minorHAnsi" w:eastAsia="Calibri" w:hAnsiTheme="minorHAnsi" w:cstheme="minorHAnsi"/>
          <w:sz w:val="22"/>
          <w:szCs w:val="22"/>
        </w:rPr>
        <w:t>1</w:t>
      </w:r>
      <w:r w:rsidRPr="00311207">
        <w:rPr>
          <w:rFonts w:asciiTheme="minorHAnsi" w:eastAsia="Calibri" w:hAnsiTheme="minorHAnsi" w:cstheme="minorHAnsi"/>
          <w:sz w:val="22"/>
          <w:szCs w:val="22"/>
        </w:rPr>
        <w:t>. Спецификация</w:t>
      </w:r>
      <w:r w:rsidR="007A7492">
        <w:rPr>
          <w:rFonts w:asciiTheme="minorHAnsi" w:eastAsia="Calibri" w:hAnsiTheme="minorHAnsi" w:cstheme="minorHAnsi"/>
          <w:sz w:val="22"/>
          <w:szCs w:val="22"/>
        </w:rPr>
        <w:t>.</w:t>
      </w:r>
    </w:p>
    <w:p w:rsidR="005478C8" w:rsidRPr="00311207" w:rsidRDefault="00660F52" w:rsidP="007A7492">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rFonts w:asciiTheme="minorHAnsi" w:hAnsiTheme="minorHAnsi" w:cstheme="minorHAnsi"/>
          <w:b/>
          <w:sz w:val="22"/>
          <w:szCs w:val="22"/>
        </w:rPr>
      </w:pPr>
      <w:r w:rsidRPr="00311207">
        <w:rPr>
          <w:rFonts w:asciiTheme="minorHAnsi" w:hAnsiTheme="minorHAnsi" w:cstheme="minorHAnsi"/>
          <w:b/>
          <w:sz w:val="22"/>
          <w:szCs w:val="22"/>
        </w:rPr>
        <w:t>1</w:t>
      </w:r>
      <w:r w:rsidR="00E04CB2" w:rsidRPr="00311207">
        <w:rPr>
          <w:rFonts w:asciiTheme="minorHAnsi" w:hAnsiTheme="minorHAnsi" w:cstheme="minorHAnsi"/>
          <w:b/>
          <w:sz w:val="22"/>
          <w:szCs w:val="22"/>
        </w:rPr>
        <w:t>3</w:t>
      </w:r>
      <w:r w:rsidRPr="00311207">
        <w:rPr>
          <w:rFonts w:asciiTheme="minorHAnsi" w:hAnsiTheme="minorHAnsi" w:cstheme="minorHAnsi"/>
          <w:b/>
          <w:sz w:val="22"/>
          <w:szCs w:val="22"/>
        </w:rPr>
        <w:t>.</w:t>
      </w:r>
      <w:r w:rsidRPr="00311207">
        <w:rPr>
          <w:rFonts w:asciiTheme="minorHAnsi" w:hAnsiTheme="minorHAnsi" w:cstheme="minorHAnsi"/>
          <w:b/>
          <w:sz w:val="22"/>
          <w:szCs w:val="22"/>
        </w:rPr>
        <w:tab/>
        <w:t xml:space="preserve"> Юридические адреса и реквизиты сторон</w:t>
      </w:r>
    </w:p>
    <w:p w:rsidR="009F09E5" w:rsidRPr="00311207" w:rsidRDefault="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rFonts w:asciiTheme="minorHAnsi" w:hAnsiTheme="minorHAnsi" w:cstheme="minorHAnsi"/>
          <w:b/>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F09E5" w:rsidRPr="00311207" w:rsidTr="00A17CA8">
        <w:tc>
          <w:tcPr>
            <w:tcW w:w="4785" w:type="dxa"/>
          </w:tcPr>
          <w:p w:rsidR="009F09E5" w:rsidRPr="00311207" w:rsidRDefault="009F09E5" w:rsidP="009F09E5">
            <w:pPr>
              <w:keepLines/>
              <w:tabs>
                <w:tab w:val="left" w:pos="0"/>
              </w:tabs>
              <w:rPr>
                <w:rFonts w:asciiTheme="minorHAnsi" w:hAnsiTheme="minorHAnsi" w:cstheme="minorHAnsi"/>
                <w:sz w:val="22"/>
                <w:szCs w:val="22"/>
                <w:lang w:eastAsia="ru-RU"/>
              </w:rPr>
            </w:pPr>
            <w:r w:rsidRPr="00311207">
              <w:rPr>
                <w:rFonts w:asciiTheme="minorHAnsi" w:hAnsiTheme="minorHAnsi" w:cstheme="minorHAnsi"/>
                <w:b/>
                <w:sz w:val="22"/>
                <w:szCs w:val="22"/>
              </w:rPr>
              <w:t xml:space="preserve">«Заказчик»    </w:t>
            </w:r>
          </w:p>
          <w:p w:rsidR="007067D2" w:rsidRPr="00311207" w:rsidRDefault="009644B6" w:rsidP="007067D2">
            <w:pPr>
              <w:jc w:val="both"/>
              <w:rPr>
                <w:rFonts w:asciiTheme="minorHAnsi" w:hAnsiTheme="minorHAnsi" w:cstheme="minorHAnsi"/>
                <w:b/>
                <w:sz w:val="22"/>
                <w:szCs w:val="22"/>
                <w:lang w:eastAsia="ru-RU"/>
              </w:rPr>
            </w:pPr>
            <w:r>
              <w:rPr>
                <w:rFonts w:asciiTheme="minorHAnsi" w:hAnsiTheme="minorHAnsi" w:cstheme="minorHAnsi"/>
                <w:b/>
                <w:sz w:val="22"/>
                <w:szCs w:val="22"/>
                <w:lang w:eastAsia="ru-RU"/>
              </w:rPr>
              <w:t>Муниципальное бюджетное учреждение культуры «</w:t>
            </w:r>
            <w:proofErr w:type="spellStart"/>
            <w:r>
              <w:rPr>
                <w:rFonts w:asciiTheme="minorHAnsi" w:hAnsiTheme="minorHAnsi" w:cstheme="minorHAnsi"/>
                <w:b/>
                <w:sz w:val="22"/>
                <w:szCs w:val="22"/>
                <w:lang w:eastAsia="ru-RU"/>
              </w:rPr>
              <w:t>Важинское</w:t>
            </w:r>
            <w:proofErr w:type="spellEnd"/>
            <w:r>
              <w:rPr>
                <w:rFonts w:asciiTheme="minorHAnsi" w:hAnsiTheme="minorHAnsi" w:cstheme="minorHAnsi"/>
                <w:b/>
                <w:sz w:val="22"/>
                <w:szCs w:val="22"/>
                <w:lang w:eastAsia="ru-RU"/>
              </w:rPr>
              <w:t xml:space="preserve"> клубное объединение</w:t>
            </w:r>
            <w:r w:rsidR="007067D2" w:rsidRPr="00311207">
              <w:rPr>
                <w:rFonts w:asciiTheme="minorHAnsi" w:hAnsiTheme="minorHAnsi" w:cstheme="minorHAnsi"/>
                <w:b/>
                <w:sz w:val="22"/>
                <w:szCs w:val="22"/>
                <w:lang w:eastAsia="ru-RU"/>
              </w:rPr>
              <w:t xml:space="preserve">» </w:t>
            </w:r>
          </w:p>
          <w:p w:rsidR="007067D2" w:rsidRPr="00311207" w:rsidRDefault="009644B6" w:rsidP="007067D2">
            <w:pPr>
              <w:jc w:val="both"/>
              <w:rPr>
                <w:rFonts w:asciiTheme="minorHAnsi" w:hAnsiTheme="minorHAnsi" w:cstheme="minorHAnsi"/>
                <w:b/>
                <w:sz w:val="22"/>
                <w:szCs w:val="22"/>
                <w:lang w:eastAsia="ru-RU"/>
              </w:rPr>
            </w:pPr>
            <w:r>
              <w:rPr>
                <w:rFonts w:asciiTheme="minorHAnsi" w:hAnsiTheme="minorHAnsi" w:cstheme="minorHAnsi"/>
                <w:b/>
                <w:sz w:val="22"/>
                <w:szCs w:val="22"/>
                <w:lang w:eastAsia="ru-RU"/>
              </w:rPr>
              <w:t>(МБУК «</w:t>
            </w:r>
            <w:proofErr w:type="spellStart"/>
            <w:r>
              <w:rPr>
                <w:rFonts w:asciiTheme="minorHAnsi" w:hAnsiTheme="minorHAnsi" w:cstheme="minorHAnsi"/>
                <w:b/>
                <w:sz w:val="22"/>
                <w:szCs w:val="22"/>
                <w:lang w:eastAsia="ru-RU"/>
              </w:rPr>
              <w:t>Важинское</w:t>
            </w:r>
            <w:proofErr w:type="spellEnd"/>
            <w:r>
              <w:rPr>
                <w:rFonts w:asciiTheme="minorHAnsi" w:hAnsiTheme="minorHAnsi" w:cstheme="minorHAnsi"/>
                <w:b/>
                <w:sz w:val="22"/>
                <w:szCs w:val="22"/>
                <w:lang w:eastAsia="ru-RU"/>
              </w:rPr>
              <w:t xml:space="preserve"> КО»</w:t>
            </w:r>
            <w:r w:rsidR="007067D2" w:rsidRPr="00311207">
              <w:rPr>
                <w:rFonts w:asciiTheme="minorHAnsi" w:hAnsiTheme="minorHAnsi" w:cstheme="minorHAnsi"/>
                <w:b/>
                <w:sz w:val="22"/>
                <w:szCs w:val="22"/>
                <w:lang w:eastAsia="ru-RU"/>
              </w:rPr>
              <w:t>)</w:t>
            </w:r>
          </w:p>
          <w:p w:rsidR="00EC4439" w:rsidRPr="00311207" w:rsidRDefault="009644B6"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Адрес: 187742</w:t>
            </w:r>
            <w:r w:rsidR="00EC4439" w:rsidRPr="00311207">
              <w:rPr>
                <w:rFonts w:asciiTheme="minorHAnsi" w:hAnsiTheme="minorHAnsi" w:cstheme="minorHAnsi"/>
                <w:sz w:val="22"/>
                <w:szCs w:val="22"/>
                <w:lang w:eastAsia="ru-RU"/>
              </w:rPr>
              <w:t>, Ленинградская обла</w:t>
            </w:r>
            <w:r>
              <w:rPr>
                <w:rFonts w:asciiTheme="minorHAnsi" w:hAnsiTheme="minorHAnsi" w:cstheme="minorHAnsi"/>
                <w:sz w:val="22"/>
                <w:szCs w:val="22"/>
                <w:lang w:eastAsia="ru-RU"/>
              </w:rPr>
              <w:t xml:space="preserve">сть, </w:t>
            </w:r>
            <w:proofErr w:type="spellStart"/>
            <w:r>
              <w:rPr>
                <w:rFonts w:asciiTheme="minorHAnsi" w:hAnsiTheme="minorHAnsi" w:cstheme="minorHAnsi"/>
                <w:sz w:val="22"/>
                <w:szCs w:val="22"/>
                <w:lang w:eastAsia="ru-RU"/>
              </w:rPr>
              <w:t>Подпорожский</w:t>
            </w:r>
            <w:proofErr w:type="spellEnd"/>
            <w:r>
              <w:rPr>
                <w:rFonts w:asciiTheme="minorHAnsi" w:hAnsiTheme="minorHAnsi" w:cstheme="minorHAnsi"/>
                <w:sz w:val="22"/>
                <w:szCs w:val="22"/>
                <w:lang w:eastAsia="ru-RU"/>
              </w:rPr>
              <w:t xml:space="preserve"> район, г.п. Важины, ул. Школьная, д. 2в</w:t>
            </w:r>
          </w:p>
          <w:p w:rsidR="00EC4439" w:rsidRPr="00311207" w:rsidRDefault="009644B6"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ИНН 4711011945</w:t>
            </w:r>
          </w:p>
          <w:p w:rsidR="00EC4439" w:rsidRPr="00311207" w:rsidRDefault="009644B6"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КПП 471101001</w:t>
            </w:r>
          </w:p>
          <w:p w:rsidR="00EC4439" w:rsidRPr="00311207" w:rsidRDefault="009644B6"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ОГРН 1114711003395</w:t>
            </w:r>
          </w:p>
          <w:p w:rsidR="00EC4439" w:rsidRPr="00311207" w:rsidRDefault="009644B6"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ОКТМО 41636154051</w:t>
            </w:r>
          </w:p>
          <w:p w:rsidR="007D703E" w:rsidRDefault="007D703E"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л/с 21001920002</w:t>
            </w:r>
          </w:p>
          <w:p w:rsidR="00EC4439" w:rsidRPr="00311207" w:rsidRDefault="009644B6"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р/счет 03234643416361544500</w:t>
            </w:r>
          </w:p>
          <w:p w:rsidR="00F53853" w:rsidRDefault="009644B6" w:rsidP="00EC4439">
            <w:pPr>
              <w:keepLines/>
              <w:tabs>
                <w:tab w:val="left" w:pos="0"/>
              </w:tabs>
              <w:rPr>
                <w:rFonts w:asciiTheme="minorHAnsi" w:hAnsiTheme="minorHAnsi" w:cstheme="minorHAnsi"/>
                <w:sz w:val="22"/>
                <w:szCs w:val="22"/>
                <w:lang w:eastAsia="ru-RU"/>
              </w:rPr>
            </w:pPr>
            <w:r>
              <w:rPr>
                <w:rFonts w:asciiTheme="minorHAnsi" w:hAnsiTheme="minorHAnsi" w:cstheme="minorHAnsi"/>
                <w:sz w:val="22"/>
                <w:szCs w:val="22"/>
                <w:lang w:eastAsia="ru-RU"/>
              </w:rPr>
              <w:t>Банк: ОКЦ</w:t>
            </w:r>
            <w:r w:rsidR="00EC4439" w:rsidRPr="00311207">
              <w:rPr>
                <w:rFonts w:asciiTheme="minorHAnsi" w:hAnsiTheme="minorHAnsi" w:cstheme="minorHAnsi"/>
                <w:sz w:val="22"/>
                <w:szCs w:val="22"/>
                <w:lang w:eastAsia="ru-RU"/>
              </w:rPr>
              <w:t xml:space="preserve"> №1 Севе</w:t>
            </w:r>
            <w:r>
              <w:rPr>
                <w:rFonts w:asciiTheme="minorHAnsi" w:hAnsiTheme="minorHAnsi" w:cstheme="minorHAnsi"/>
                <w:sz w:val="22"/>
                <w:szCs w:val="22"/>
                <w:lang w:eastAsia="ru-RU"/>
              </w:rPr>
              <w:t>ро-Западного ГУ Банка России</w:t>
            </w:r>
            <w:r w:rsidR="00EC4439" w:rsidRPr="00311207">
              <w:rPr>
                <w:rFonts w:asciiTheme="minorHAnsi" w:hAnsiTheme="minorHAnsi" w:cstheme="minorHAnsi"/>
                <w:sz w:val="22"/>
                <w:szCs w:val="22"/>
                <w:lang w:eastAsia="ru-RU"/>
              </w:rPr>
              <w:t xml:space="preserve">//УФК по Ленинградской области </w:t>
            </w:r>
          </w:p>
          <w:p w:rsidR="00EC4439" w:rsidRPr="00311207" w:rsidRDefault="00EC4439" w:rsidP="00EC4439">
            <w:pPr>
              <w:keepLines/>
              <w:tabs>
                <w:tab w:val="left" w:pos="0"/>
              </w:tabs>
              <w:rPr>
                <w:rFonts w:asciiTheme="minorHAnsi" w:hAnsiTheme="minorHAnsi" w:cstheme="minorHAnsi"/>
                <w:sz w:val="22"/>
                <w:szCs w:val="22"/>
                <w:lang w:eastAsia="ru-RU"/>
              </w:rPr>
            </w:pPr>
            <w:r w:rsidRPr="00311207">
              <w:rPr>
                <w:rFonts w:asciiTheme="minorHAnsi" w:hAnsiTheme="minorHAnsi" w:cstheme="minorHAnsi"/>
                <w:sz w:val="22"/>
                <w:szCs w:val="22"/>
                <w:lang w:eastAsia="ru-RU"/>
              </w:rPr>
              <w:t>г</w:t>
            </w:r>
            <w:r w:rsidR="00F53853">
              <w:rPr>
                <w:rFonts w:asciiTheme="minorHAnsi" w:hAnsiTheme="minorHAnsi" w:cstheme="minorHAnsi"/>
                <w:sz w:val="22"/>
                <w:szCs w:val="22"/>
                <w:lang w:eastAsia="ru-RU"/>
              </w:rPr>
              <w:t>. Санкт-Петербург</w:t>
            </w:r>
          </w:p>
          <w:p w:rsidR="00EC4439" w:rsidRPr="00311207" w:rsidRDefault="00F53853" w:rsidP="00EC4439">
            <w:pPr>
              <w:keepLines/>
              <w:tabs>
                <w:tab w:val="left" w:pos="0"/>
              </w:tabs>
              <w:rPr>
                <w:rFonts w:asciiTheme="minorHAnsi" w:hAnsiTheme="minorHAnsi" w:cstheme="minorHAnsi"/>
                <w:sz w:val="22"/>
                <w:szCs w:val="22"/>
                <w:lang w:eastAsia="ru-RU"/>
              </w:rPr>
            </w:pPr>
            <w:proofErr w:type="spellStart"/>
            <w:r>
              <w:rPr>
                <w:rFonts w:asciiTheme="minorHAnsi" w:hAnsiTheme="minorHAnsi" w:cstheme="minorHAnsi"/>
                <w:sz w:val="22"/>
                <w:szCs w:val="22"/>
                <w:lang w:eastAsia="ru-RU"/>
              </w:rPr>
              <w:t>кор</w:t>
            </w:r>
            <w:proofErr w:type="spellEnd"/>
            <w:r>
              <w:rPr>
                <w:rFonts w:asciiTheme="minorHAnsi" w:hAnsiTheme="minorHAnsi" w:cstheme="minorHAnsi"/>
                <w:sz w:val="22"/>
                <w:szCs w:val="22"/>
                <w:lang w:eastAsia="ru-RU"/>
              </w:rPr>
              <w:t>/счет</w:t>
            </w:r>
            <w:r w:rsidR="00EC4439" w:rsidRPr="00311207">
              <w:rPr>
                <w:rFonts w:asciiTheme="minorHAnsi" w:hAnsiTheme="minorHAnsi" w:cstheme="minorHAnsi"/>
                <w:sz w:val="22"/>
                <w:szCs w:val="22"/>
                <w:lang w:eastAsia="ru-RU"/>
              </w:rPr>
              <w:t xml:space="preserve"> 401028107453700000</w:t>
            </w:r>
            <w:r>
              <w:rPr>
                <w:rFonts w:asciiTheme="minorHAnsi" w:hAnsiTheme="minorHAnsi" w:cstheme="minorHAnsi"/>
                <w:sz w:val="22"/>
                <w:szCs w:val="22"/>
                <w:lang w:eastAsia="ru-RU"/>
              </w:rPr>
              <w:t>98</w:t>
            </w:r>
          </w:p>
          <w:p w:rsidR="00EC4439" w:rsidRPr="003F634B" w:rsidRDefault="00F53853" w:rsidP="00EC4439">
            <w:pPr>
              <w:keepLines/>
              <w:tabs>
                <w:tab w:val="left" w:pos="0"/>
              </w:tabs>
              <w:rPr>
                <w:rFonts w:asciiTheme="minorHAnsi" w:hAnsiTheme="minorHAnsi" w:cstheme="minorHAnsi"/>
                <w:sz w:val="22"/>
                <w:szCs w:val="22"/>
                <w:lang w:val="en-US" w:eastAsia="ru-RU"/>
              </w:rPr>
            </w:pPr>
            <w:r>
              <w:rPr>
                <w:rFonts w:asciiTheme="minorHAnsi" w:hAnsiTheme="minorHAnsi" w:cstheme="minorHAnsi"/>
                <w:sz w:val="22"/>
                <w:szCs w:val="22"/>
                <w:lang w:eastAsia="ru-RU"/>
              </w:rPr>
              <w:t>БИК</w:t>
            </w:r>
            <w:r w:rsidR="00EC4439" w:rsidRPr="003F634B">
              <w:rPr>
                <w:rFonts w:asciiTheme="minorHAnsi" w:hAnsiTheme="minorHAnsi" w:cstheme="minorHAnsi"/>
                <w:sz w:val="22"/>
                <w:szCs w:val="22"/>
                <w:lang w:val="en-US" w:eastAsia="ru-RU"/>
              </w:rPr>
              <w:t xml:space="preserve"> 044030098</w:t>
            </w:r>
          </w:p>
          <w:p w:rsidR="00EC4439" w:rsidRPr="00F53853" w:rsidRDefault="00F53853" w:rsidP="00EC4439">
            <w:pPr>
              <w:keepLines/>
              <w:tabs>
                <w:tab w:val="left" w:pos="0"/>
              </w:tabs>
              <w:rPr>
                <w:rFonts w:asciiTheme="minorHAnsi" w:hAnsiTheme="minorHAnsi" w:cstheme="minorHAnsi"/>
                <w:sz w:val="22"/>
                <w:szCs w:val="22"/>
                <w:lang w:val="en-US" w:eastAsia="ru-RU"/>
              </w:rPr>
            </w:pPr>
            <w:proofErr w:type="gramStart"/>
            <w:r>
              <w:rPr>
                <w:rFonts w:asciiTheme="minorHAnsi" w:hAnsiTheme="minorHAnsi" w:cstheme="minorHAnsi"/>
                <w:sz w:val="22"/>
                <w:szCs w:val="22"/>
                <w:lang w:eastAsia="ru-RU"/>
              </w:rPr>
              <w:t>Тел</w:t>
            </w:r>
            <w:r w:rsidRPr="00F53853">
              <w:rPr>
                <w:rFonts w:asciiTheme="minorHAnsi" w:hAnsiTheme="minorHAnsi" w:cstheme="minorHAnsi"/>
                <w:sz w:val="22"/>
                <w:szCs w:val="22"/>
                <w:lang w:val="en-US" w:eastAsia="ru-RU"/>
              </w:rPr>
              <w:t>:  (</w:t>
            </w:r>
            <w:proofErr w:type="gramEnd"/>
            <w:r w:rsidRPr="00F53853">
              <w:rPr>
                <w:rFonts w:asciiTheme="minorHAnsi" w:hAnsiTheme="minorHAnsi" w:cstheme="minorHAnsi"/>
                <w:sz w:val="22"/>
                <w:szCs w:val="22"/>
                <w:lang w:val="en-US" w:eastAsia="ru-RU"/>
              </w:rPr>
              <w:t>81365)  41-353</w:t>
            </w:r>
          </w:p>
          <w:p w:rsidR="005A4B46" w:rsidRPr="00F53853" w:rsidRDefault="00EC4439" w:rsidP="00EC4439">
            <w:pPr>
              <w:keepLines/>
              <w:tabs>
                <w:tab w:val="left" w:pos="0"/>
              </w:tabs>
              <w:rPr>
                <w:rFonts w:asciiTheme="minorHAnsi" w:hAnsiTheme="minorHAnsi" w:cstheme="minorHAnsi"/>
                <w:sz w:val="22"/>
                <w:szCs w:val="22"/>
                <w:lang w:val="en-US" w:eastAsia="ru-RU"/>
              </w:rPr>
            </w:pPr>
            <w:r w:rsidRPr="00F53853">
              <w:rPr>
                <w:rFonts w:asciiTheme="minorHAnsi" w:hAnsiTheme="minorHAnsi" w:cstheme="minorHAnsi"/>
                <w:sz w:val="22"/>
                <w:szCs w:val="22"/>
                <w:lang w:val="en-US" w:eastAsia="ru-RU"/>
              </w:rPr>
              <w:t xml:space="preserve">e-mail: </w:t>
            </w:r>
            <w:r w:rsidR="00F53853">
              <w:rPr>
                <w:rFonts w:asciiTheme="minorHAnsi" w:hAnsiTheme="minorHAnsi" w:cstheme="minorHAnsi"/>
                <w:sz w:val="22"/>
                <w:szCs w:val="22"/>
                <w:lang w:val="en-US" w:eastAsia="ru-RU"/>
              </w:rPr>
              <w:t>vazhgdk@yandex</w:t>
            </w:r>
            <w:r w:rsidRPr="00F53853">
              <w:rPr>
                <w:rFonts w:asciiTheme="minorHAnsi" w:hAnsiTheme="minorHAnsi" w:cstheme="minorHAnsi"/>
                <w:sz w:val="22"/>
                <w:szCs w:val="22"/>
                <w:lang w:val="en-US" w:eastAsia="ru-RU"/>
              </w:rPr>
              <w:t>.ru</w:t>
            </w:r>
          </w:p>
          <w:p w:rsidR="009F09E5" w:rsidRPr="00F53853" w:rsidRDefault="009F09E5" w:rsidP="009F09E5">
            <w:pPr>
              <w:keepLines/>
              <w:tabs>
                <w:tab w:val="left" w:pos="0"/>
              </w:tabs>
              <w:rPr>
                <w:rFonts w:asciiTheme="minorHAnsi" w:hAnsiTheme="minorHAnsi" w:cstheme="minorHAnsi"/>
                <w:sz w:val="22"/>
                <w:szCs w:val="22"/>
                <w:lang w:val="en-US" w:eastAsia="ru-RU"/>
              </w:rPr>
            </w:pPr>
          </w:p>
          <w:p w:rsidR="00E86F06" w:rsidRPr="00F53853" w:rsidRDefault="00E86F06" w:rsidP="009F09E5">
            <w:pPr>
              <w:tabs>
                <w:tab w:val="left" w:pos="0"/>
                <w:tab w:val="left" w:pos="476"/>
                <w:tab w:val="left" w:pos="720"/>
              </w:tabs>
              <w:jc w:val="both"/>
              <w:rPr>
                <w:rFonts w:asciiTheme="minorHAnsi" w:hAnsiTheme="minorHAnsi" w:cstheme="minorHAnsi"/>
                <w:sz w:val="22"/>
                <w:szCs w:val="22"/>
                <w:lang w:val="en-US" w:eastAsia="ru-RU"/>
              </w:rPr>
            </w:pPr>
          </w:p>
          <w:p w:rsidR="00E86F06" w:rsidRPr="00F53853" w:rsidRDefault="00E86F06" w:rsidP="009F09E5">
            <w:pPr>
              <w:tabs>
                <w:tab w:val="left" w:pos="0"/>
                <w:tab w:val="left" w:pos="476"/>
                <w:tab w:val="left" w:pos="720"/>
              </w:tabs>
              <w:jc w:val="both"/>
              <w:rPr>
                <w:rFonts w:asciiTheme="minorHAnsi" w:hAnsiTheme="minorHAnsi" w:cstheme="minorHAnsi"/>
                <w:sz w:val="22"/>
                <w:szCs w:val="22"/>
                <w:lang w:val="en-US" w:eastAsia="ru-RU"/>
              </w:rPr>
            </w:pPr>
          </w:p>
          <w:p w:rsidR="00E86F06" w:rsidRPr="00311207" w:rsidRDefault="009F09E5" w:rsidP="009F09E5">
            <w:pPr>
              <w:tabs>
                <w:tab w:val="left" w:pos="0"/>
                <w:tab w:val="left" w:pos="476"/>
                <w:tab w:val="left" w:pos="720"/>
              </w:tabs>
              <w:jc w:val="both"/>
              <w:rPr>
                <w:rFonts w:asciiTheme="minorHAnsi" w:hAnsiTheme="minorHAnsi" w:cstheme="minorHAnsi"/>
                <w:sz w:val="22"/>
                <w:szCs w:val="22"/>
                <w:lang w:eastAsia="ru-RU"/>
              </w:rPr>
            </w:pPr>
            <w:r w:rsidRPr="00311207">
              <w:rPr>
                <w:rFonts w:asciiTheme="minorHAnsi" w:hAnsiTheme="minorHAnsi" w:cstheme="minorHAnsi"/>
                <w:sz w:val="22"/>
                <w:szCs w:val="22"/>
                <w:lang w:eastAsia="ru-RU"/>
              </w:rPr>
              <w:t>Д</w:t>
            </w:r>
            <w:r w:rsidR="00F53853">
              <w:rPr>
                <w:rFonts w:asciiTheme="minorHAnsi" w:hAnsiTheme="minorHAnsi" w:cstheme="minorHAnsi"/>
                <w:sz w:val="22"/>
                <w:szCs w:val="22"/>
                <w:lang w:eastAsia="ru-RU"/>
              </w:rPr>
              <w:t>иректор ____________/</w:t>
            </w:r>
            <w:proofErr w:type="spellStart"/>
            <w:r w:rsidR="00F53853">
              <w:rPr>
                <w:rFonts w:asciiTheme="minorHAnsi" w:hAnsiTheme="minorHAnsi" w:cstheme="minorHAnsi"/>
                <w:sz w:val="22"/>
                <w:szCs w:val="22"/>
                <w:lang w:eastAsia="ru-RU"/>
              </w:rPr>
              <w:t>Киося</w:t>
            </w:r>
            <w:proofErr w:type="spellEnd"/>
            <w:r w:rsidR="00F53853">
              <w:rPr>
                <w:rFonts w:asciiTheme="minorHAnsi" w:hAnsiTheme="minorHAnsi" w:cstheme="minorHAnsi"/>
                <w:sz w:val="22"/>
                <w:szCs w:val="22"/>
                <w:lang w:eastAsia="ru-RU"/>
              </w:rPr>
              <w:t xml:space="preserve"> Н.</w:t>
            </w:r>
            <w:r w:rsidRPr="00311207">
              <w:rPr>
                <w:rFonts w:asciiTheme="minorHAnsi" w:hAnsiTheme="minorHAnsi" w:cstheme="minorHAnsi"/>
                <w:sz w:val="22"/>
                <w:szCs w:val="22"/>
                <w:lang w:eastAsia="ru-RU"/>
              </w:rPr>
              <w:t xml:space="preserve">И./ </w:t>
            </w:r>
          </w:p>
          <w:p w:rsidR="009F09E5" w:rsidRPr="00311207" w:rsidRDefault="00E86F06" w:rsidP="009F09E5">
            <w:pPr>
              <w:tabs>
                <w:tab w:val="left" w:pos="0"/>
                <w:tab w:val="left" w:pos="476"/>
                <w:tab w:val="left" w:pos="720"/>
              </w:tabs>
              <w:jc w:val="both"/>
              <w:rPr>
                <w:rFonts w:asciiTheme="minorHAnsi" w:hAnsiTheme="minorHAnsi" w:cstheme="minorHAnsi"/>
                <w:b/>
                <w:sz w:val="22"/>
                <w:szCs w:val="22"/>
              </w:rPr>
            </w:pPr>
            <w:r w:rsidRPr="00311207">
              <w:rPr>
                <w:rFonts w:asciiTheme="minorHAnsi" w:hAnsiTheme="minorHAnsi" w:cstheme="minorHAnsi"/>
                <w:sz w:val="22"/>
                <w:szCs w:val="22"/>
                <w:lang w:eastAsia="ru-RU"/>
              </w:rPr>
              <w:t>М.П.</w:t>
            </w:r>
          </w:p>
        </w:tc>
        <w:tc>
          <w:tcPr>
            <w:tcW w:w="4786" w:type="dxa"/>
          </w:tcPr>
          <w:p w:rsidR="009F09E5" w:rsidRPr="00311207" w:rsidRDefault="009F09E5" w:rsidP="009F09E5">
            <w:pPr>
              <w:tabs>
                <w:tab w:val="left" w:pos="0"/>
                <w:tab w:val="left" w:pos="476"/>
                <w:tab w:val="left" w:pos="720"/>
              </w:tabs>
              <w:rPr>
                <w:rFonts w:asciiTheme="minorHAnsi" w:hAnsiTheme="minorHAnsi" w:cstheme="minorHAnsi"/>
                <w:b/>
                <w:sz w:val="22"/>
                <w:szCs w:val="22"/>
              </w:rPr>
            </w:pPr>
            <w:r w:rsidRPr="00311207">
              <w:rPr>
                <w:rFonts w:asciiTheme="minorHAnsi" w:hAnsiTheme="minorHAnsi" w:cstheme="minorHAnsi"/>
                <w:b/>
                <w:sz w:val="22"/>
                <w:szCs w:val="22"/>
              </w:rPr>
              <w:tab/>
              <w:t>«Поставщик»</w:t>
            </w:r>
          </w:p>
          <w:p w:rsidR="005A4B46" w:rsidRPr="00311207" w:rsidRDefault="005A4B46"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1B1084" w:rsidRPr="00311207" w:rsidRDefault="001B108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39691A" w:rsidRPr="00311207"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C04D17" w:rsidRDefault="00C04D17"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F53853" w:rsidRPr="00311207" w:rsidRDefault="00F53853"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p>
          <w:p w:rsidR="009F09E5" w:rsidRPr="00311207" w:rsidRDefault="009F09E5"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rPr>
                <w:rFonts w:asciiTheme="minorHAnsi" w:hAnsiTheme="minorHAnsi" w:cstheme="minorHAnsi"/>
                <w:sz w:val="22"/>
                <w:szCs w:val="22"/>
              </w:rPr>
            </w:pPr>
            <w:r w:rsidRPr="00311207">
              <w:rPr>
                <w:rFonts w:asciiTheme="minorHAnsi" w:hAnsiTheme="minorHAnsi" w:cstheme="minorHAnsi"/>
                <w:sz w:val="22"/>
                <w:szCs w:val="22"/>
              </w:rPr>
              <w:t xml:space="preserve">__________________ </w:t>
            </w:r>
            <w:r w:rsidR="005A4B46" w:rsidRPr="00311207">
              <w:rPr>
                <w:rFonts w:asciiTheme="minorHAnsi" w:hAnsiTheme="minorHAnsi" w:cstheme="minorHAnsi"/>
                <w:sz w:val="22"/>
                <w:szCs w:val="22"/>
              </w:rPr>
              <w:t>/__</w:t>
            </w:r>
            <w:r w:rsidR="0039691A" w:rsidRPr="00311207">
              <w:rPr>
                <w:rFonts w:asciiTheme="minorHAnsi" w:hAnsiTheme="minorHAnsi" w:cstheme="minorHAnsi"/>
                <w:sz w:val="22"/>
                <w:szCs w:val="22"/>
              </w:rPr>
              <w:t>____________</w:t>
            </w:r>
            <w:r w:rsidR="00C04D17" w:rsidRPr="00311207">
              <w:rPr>
                <w:rFonts w:asciiTheme="minorHAnsi" w:hAnsiTheme="minorHAnsi" w:cstheme="minorHAnsi"/>
                <w:sz w:val="22"/>
                <w:szCs w:val="22"/>
              </w:rPr>
              <w:t>/</w:t>
            </w:r>
          </w:p>
          <w:p w:rsidR="009F09E5" w:rsidRPr="00311207" w:rsidRDefault="00E86F06" w:rsidP="009F09E5">
            <w:pPr>
              <w:tabs>
                <w:tab w:val="left" w:pos="0"/>
                <w:tab w:val="left" w:pos="476"/>
                <w:tab w:val="left" w:pos="720"/>
              </w:tabs>
              <w:rPr>
                <w:rFonts w:asciiTheme="minorHAnsi" w:hAnsiTheme="minorHAnsi" w:cstheme="minorHAnsi"/>
                <w:b/>
                <w:sz w:val="22"/>
                <w:szCs w:val="22"/>
              </w:rPr>
            </w:pPr>
            <w:r w:rsidRPr="00311207">
              <w:rPr>
                <w:rFonts w:asciiTheme="minorHAnsi" w:hAnsiTheme="minorHAnsi" w:cstheme="minorHAnsi"/>
                <w:sz w:val="22"/>
                <w:szCs w:val="22"/>
                <w:lang w:eastAsia="ru-RU"/>
              </w:rPr>
              <w:t xml:space="preserve">М.П.  </w:t>
            </w:r>
          </w:p>
        </w:tc>
      </w:tr>
    </w:tbl>
    <w:p w:rsidR="00A54734" w:rsidRPr="00311207"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rFonts w:asciiTheme="minorHAnsi" w:hAnsiTheme="minorHAnsi" w:cstheme="minorHAnsi"/>
          <w:b/>
          <w:sz w:val="22"/>
          <w:szCs w:val="22"/>
        </w:rPr>
      </w:pPr>
    </w:p>
    <w:p w:rsidR="00A54734" w:rsidRPr="00311207"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rFonts w:asciiTheme="minorHAnsi" w:hAnsiTheme="minorHAnsi" w:cstheme="minorHAnsi"/>
          <w:b/>
          <w:sz w:val="22"/>
          <w:szCs w:val="22"/>
        </w:rPr>
      </w:pPr>
    </w:p>
    <w:p w:rsidR="00A54734" w:rsidRPr="00311207"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rFonts w:asciiTheme="minorHAnsi" w:hAnsiTheme="minorHAnsi" w:cstheme="minorHAnsi"/>
          <w:b/>
          <w:sz w:val="22"/>
          <w:szCs w:val="22"/>
        </w:rPr>
      </w:pPr>
    </w:p>
    <w:p w:rsidR="00A54734" w:rsidRPr="00311207"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rFonts w:asciiTheme="minorHAnsi" w:hAnsiTheme="minorHAnsi" w:cstheme="minorHAnsi"/>
          <w:b/>
          <w:sz w:val="22"/>
          <w:szCs w:val="22"/>
        </w:rPr>
      </w:pPr>
    </w:p>
    <w:p w:rsidR="00657569" w:rsidRPr="00311207" w:rsidRDefault="00657569" w:rsidP="004559AE">
      <w:pPr>
        <w:rPr>
          <w:rFonts w:asciiTheme="minorHAnsi" w:hAnsiTheme="minorHAnsi" w:cstheme="minorHAnsi"/>
          <w:sz w:val="22"/>
          <w:szCs w:val="22"/>
        </w:rPr>
      </w:pPr>
    </w:p>
    <w:p w:rsidR="004559AE" w:rsidRPr="00311207" w:rsidRDefault="004559AE" w:rsidP="00C50BFE">
      <w:pPr>
        <w:rPr>
          <w:rFonts w:asciiTheme="minorHAnsi" w:hAnsiTheme="minorHAnsi" w:cstheme="minorHAnsi"/>
          <w:sz w:val="22"/>
          <w:szCs w:val="22"/>
        </w:rPr>
      </w:pPr>
    </w:p>
    <w:p w:rsidR="00711659" w:rsidRPr="00311207" w:rsidRDefault="00711659" w:rsidP="0069301D">
      <w:pPr>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E545B" w:rsidRDefault="00EE545B" w:rsidP="00711659">
      <w:pPr>
        <w:jc w:val="right"/>
        <w:rPr>
          <w:rFonts w:asciiTheme="minorHAnsi" w:hAnsiTheme="minorHAnsi" w:cstheme="minorHAnsi"/>
          <w:sz w:val="22"/>
          <w:szCs w:val="22"/>
        </w:rPr>
      </w:pPr>
    </w:p>
    <w:p w:rsidR="00EC4439" w:rsidRPr="00311207" w:rsidRDefault="00EC4439" w:rsidP="00BE17A2">
      <w:pPr>
        <w:rPr>
          <w:rFonts w:asciiTheme="minorHAnsi" w:hAnsiTheme="minorHAnsi" w:cstheme="minorHAnsi"/>
          <w:color w:val="000000" w:themeColor="text1"/>
          <w:sz w:val="22"/>
          <w:szCs w:val="22"/>
        </w:rPr>
      </w:pPr>
    </w:p>
    <w:p w:rsidR="00EC4439" w:rsidRPr="00311207" w:rsidRDefault="00EC4439" w:rsidP="00AD1AD1">
      <w:pPr>
        <w:jc w:val="right"/>
        <w:rPr>
          <w:rFonts w:asciiTheme="minorHAnsi" w:hAnsiTheme="minorHAnsi" w:cstheme="minorHAnsi"/>
          <w:color w:val="000000" w:themeColor="text1"/>
          <w:sz w:val="22"/>
          <w:szCs w:val="22"/>
        </w:rPr>
      </w:pPr>
    </w:p>
    <w:p w:rsidR="00F43B54" w:rsidRPr="00311207" w:rsidRDefault="00F43B54" w:rsidP="00AD1AD1">
      <w:pPr>
        <w:jc w:val="right"/>
        <w:rPr>
          <w:rFonts w:asciiTheme="minorHAnsi" w:hAnsiTheme="minorHAnsi" w:cstheme="minorHAnsi"/>
          <w:color w:val="000000" w:themeColor="text1"/>
          <w:sz w:val="22"/>
          <w:szCs w:val="22"/>
        </w:rPr>
      </w:pPr>
    </w:p>
    <w:p w:rsidR="00EC4439" w:rsidRPr="00311207" w:rsidRDefault="00EC4439" w:rsidP="00AD1AD1">
      <w:pPr>
        <w:jc w:val="right"/>
        <w:rPr>
          <w:rFonts w:asciiTheme="minorHAnsi" w:hAnsiTheme="minorHAnsi" w:cstheme="minorHAnsi"/>
          <w:color w:val="000000" w:themeColor="text1"/>
          <w:sz w:val="22"/>
          <w:szCs w:val="22"/>
        </w:rPr>
      </w:pPr>
    </w:p>
    <w:p w:rsidR="00DB755C" w:rsidRDefault="00DB755C" w:rsidP="00DB755C">
      <w:pPr>
        <w:jc w:val="right"/>
        <w:rPr>
          <w:sz w:val="22"/>
          <w:szCs w:val="22"/>
        </w:rPr>
      </w:pPr>
      <w:r>
        <w:rPr>
          <w:sz w:val="22"/>
          <w:szCs w:val="22"/>
        </w:rPr>
        <w:t xml:space="preserve">Приложение № 1                                                                                     </w:t>
      </w:r>
    </w:p>
    <w:p w:rsidR="00DB755C" w:rsidRDefault="00DB755C" w:rsidP="00DB755C">
      <w:pPr>
        <w:jc w:val="right"/>
        <w:rPr>
          <w:color w:val="000000" w:themeColor="text1"/>
          <w:sz w:val="22"/>
          <w:szCs w:val="22"/>
        </w:rPr>
      </w:pPr>
      <w:r>
        <w:rPr>
          <w:color w:val="000000" w:themeColor="text1"/>
          <w:sz w:val="22"/>
          <w:szCs w:val="22"/>
        </w:rPr>
        <w:t>к Договору № 24</w:t>
      </w:r>
    </w:p>
    <w:p w:rsidR="00DB755C" w:rsidRDefault="00DB755C" w:rsidP="00DB755C">
      <w:pPr>
        <w:jc w:val="right"/>
        <w:rPr>
          <w:color w:val="000000" w:themeColor="text1"/>
          <w:sz w:val="22"/>
          <w:szCs w:val="22"/>
        </w:rPr>
      </w:pPr>
      <w:r>
        <w:rPr>
          <w:color w:val="000000" w:themeColor="text1"/>
          <w:sz w:val="22"/>
          <w:szCs w:val="22"/>
        </w:rPr>
        <w:t xml:space="preserve">от «___» </w:t>
      </w:r>
      <w:proofErr w:type="gramStart"/>
      <w:r>
        <w:rPr>
          <w:color w:val="000000" w:themeColor="text1"/>
          <w:sz w:val="22"/>
          <w:szCs w:val="22"/>
        </w:rPr>
        <w:t>апреля  2026</w:t>
      </w:r>
      <w:proofErr w:type="gramEnd"/>
      <w:r>
        <w:rPr>
          <w:color w:val="000000" w:themeColor="text1"/>
          <w:sz w:val="22"/>
          <w:szCs w:val="22"/>
        </w:rPr>
        <w:t xml:space="preserve"> г.</w:t>
      </w:r>
    </w:p>
    <w:p w:rsidR="00DB755C" w:rsidRDefault="00DB755C" w:rsidP="00DB755C">
      <w:pPr>
        <w:rPr>
          <w:sz w:val="22"/>
          <w:szCs w:val="22"/>
        </w:rPr>
      </w:pPr>
    </w:p>
    <w:p w:rsidR="00DB755C" w:rsidRDefault="00DB755C" w:rsidP="00DB755C">
      <w:pPr>
        <w:rPr>
          <w:sz w:val="22"/>
          <w:szCs w:val="22"/>
        </w:rPr>
      </w:pPr>
    </w:p>
    <w:p w:rsidR="00DB755C" w:rsidRDefault="00DB755C" w:rsidP="00DB755C">
      <w:pPr>
        <w:jc w:val="center"/>
        <w:rPr>
          <w:b/>
          <w:color w:val="000000" w:themeColor="text1"/>
          <w:sz w:val="22"/>
          <w:szCs w:val="22"/>
        </w:rPr>
      </w:pPr>
      <w:r>
        <w:rPr>
          <w:b/>
          <w:color w:val="000000" w:themeColor="text1"/>
          <w:sz w:val="22"/>
          <w:szCs w:val="22"/>
        </w:rPr>
        <w:t>СПЕЦИФИКАЦИЯ</w:t>
      </w:r>
    </w:p>
    <w:p w:rsidR="00DB755C" w:rsidRDefault="00DB755C" w:rsidP="00DB755C">
      <w:pPr>
        <w:jc w:val="center"/>
        <w:rPr>
          <w:b/>
          <w:color w:val="000000" w:themeColor="text1"/>
          <w:sz w:val="22"/>
          <w:szCs w:val="22"/>
        </w:rPr>
      </w:pPr>
      <w:r>
        <w:rPr>
          <w:b/>
          <w:bCs/>
          <w:sz w:val="22"/>
          <w:szCs w:val="22"/>
        </w:rPr>
        <w:t>на поставку инструментов, садового инвентаря и хозяйственных товаров для организации работы отряда ГМТО</w:t>
      </w:r>
    </w:p>
    <w:p w:rsidR="00DB755C" w:rsidRDefault="00DB755C" w:rsidP="00DB755C">
      <w:pPr>
        <w:jc w:val="center"/>
        <w:rPr>
          <w:b/>
          <w:color w:val="000000" w:themeColor="text1"/>
          <w:sz w:val="22"/>
          <w:szCs w:val="22"/>
        </w:rPr>
      </w:pPr>
    </w:p>
    <w:p w:rsidR="00DB755C" w:rsidRDefault="00DB755C" w:rsidP="00DB755C">
      <w:pPr>
        <w:numPr>
          <w:ilvl w:val="0"/>
          <w:numId w:val="15"/>
        </w:numPr>
        <w:ind w:left="720"/>
        <w:rPr>
          <w:rFonts w:eastAsia="Calibri"/>
          <w:bCs/>
          <w:sz w:val="22"/>
          <w:szCs w:val="22"/>
        </w:rPr>
      </w:pPr>
      <w:r>
        <w:rPr>
          <w:rFonts w:eastAsia="Calibri"/>
          <w:bCs/>
          <w:sz w:val="22"/>
          <w:szCs w:val="22"/>
        </w:rPr>
        <w:t>Заказчик: Муниципальное бюджетное учреждение культуры «</w:t>
      </w:r>
      <w:proofErr w:type="spellStart"/>
      <w:r>
        <w:rPr>
          <w:rFonts w:eastAsia="Calibri"/>
          <w:bCs/>
          <w:sz w:val="22"/>
          <w:szCs w:val="22"/>
        </w:rPr>
        <w:t>Важинское</w:t>
      </w:r>
      <w:proofErr w:type="spellEnd"/>
      <w:r>
        <w:rPr>
          <w:rFonts w:eastAsia="Calibri"/>
          <w:bCs/>
          <w:sz w:val="22"/>
          <w:szCs w:val="22"/>
        </w:rPr>
        <w:t xml:space="preserve"> клубное объединение»</w:t>
      </w:r>
    </w:p>
    <w:p w:rsidR="00DB755C" w:rsidRDefault="00DB755C" w:rsidP="00DB755C">
      <w:pPr>
        <w:numPr>
          <w:ilvl w:val="0"/>
          <w:numId w:val="15"/>
        </w:numPr>
        <w:ind w:left="720"/>
        <w:rPr>
          <w:rFonts w:eastAsia="Calibri"/>
          <w:bCs/>
          <w:sz w:val="22"/>
          <w:szCs w:val="22"/>
        </w:rPr>
      </w:pPr>
      <w:r>
        <w:rPr>
          <w:rFonts w:eastAsia="Calibri"/>
          <w:bCs/>
          <w:sz w:val="22"/>
          <w:szCs w:val="22"/>
        </w:rPr>
        <w:t>Срок поставки товара: до 30 апреля 2026 года.</w:t>
      </w:r>
    </w:p>
    <w:p w:rsidR="00DB755C" w:rsidRDefault="00DB755C" w:rsidP="00DB755C">
      <w:pPr>
        <w:numPr>
          <w:ilvl w:val="0"/>
          <w:numId w:val="15"/>
        </w:numPr>
        <w:ind w:left="720"/>
        <w:rPr>
          <w:rFonts w:eastAsia="Calibri"/>
          <w:bCs/>
          <w:sz w:val="22"/>
          <w:szCs w:val="22"/>
        </w:rPr>
      </w:pPr>
      <w:r>
        <w:rPr>
          <w:rFonts w:eastAsia="Calibri"/>
          <w:bCs/>
          <w:sz w:val="22"/>
          <w:szCs w:val="22"/>
        </w:rPr>
        <w:t xml:space="preserve">Место поставки: Ленинградская область, </w:t>
      </w:r>
      <w:proofErr w:type="spellStart"/>
      <w:r>
        <w:rPr>
          <w:rFonts w:eastAsia="Calibri"/>
          <w:bCs/>
          <w:sz w:val="22"/>
          <w:szCs w:val="22"/>
        </w:rPr>
        <w:t>Подпорожский</w:t>
      </w:r>
      <w:proofErr w:type="spellEnd"/>
      <w:r>
        <w:rPr>
          <w:rFonts w:eastAsia="Calibri"/>
          <w:bCs/>
          <w:sz w:val="22"/>
          <w:szCs w:val="22"/>
        </w:rPr>
        <w:t xml:space="preserve"> район, г.п. Важины, ул. Школьная, д. 2в.</w:t>
      </w:r>
    </w:p>
    <w:p w:rsidR="00DB755C" w:rsidRDefault="00DB755C" w:rsidP="00DB755C">
      <w:pPr>
        <w:jc w:val="center"/>
        <w:rPr>
          <w:rFonts w:eastAsiaTheme="minorHAnsi"/>
        </w:rPr>
      </w:pPr>
    </w:p>
    <w:tbl>
      <w:tblPr>
        <w:tblStyle w:val="ad"/>
        <w:tblW w:w="11341" w:type="dxa"/>
        <w:tblInd w:w="-743" w:type="dxa"/>
        <w:tblLayout w:type="fixed"/>
        <w:tblLook w:val="04A0" w:firstRow="1" w:lastRow="0" w:firstColumn="1" w:lastColumn="0" w:noHBand="0" w:noVBand="1"/>
      </w:tblPr>
      <w:tblGrid>
        <w:gridCol w:w="576"/>
        <w:gridCol w:w="1268"/>
        <w:gridCol w:w="3543"/>
        <w:gridCol w:w="4111"/>
        <w:gridCol w:w="851"/>
        <w:gridCol w:w="992"/>
      </w:tblGrid>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1</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Набор инструментов</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1. ТРЕЩЕТКИ с 72 зубьями</w:t>
            </w:r>
          </w:p>
          <w:p w:rsidR="00DB755C" w:rsidRDefault="00DB755C">
            <w:r>
              <w:t>- 1/2" трещотка (1 шт.)</w:t>
            </w:r>
          </w:p>
          <w:p w:rsidR="00DB755C" w:rsidRDefault="00DB755C">
            <w:r>
              <w:t>- 1/4" трещотка (1 шт.)</w:t>
            </w:r>
          </w:p>
          <w:p w:rsidR="00DB755C" w:rsidRDefault="00DB755C">
            <w:r>
              <w:t>2. КЛЮЧИ</w:t>
            </w:r>
          </w:p>
          <w:p w:rsidR="00DB755C" w:rsidRDefault="00DB755C">
            <w:r>
              <w:t>- Ключи комбинированные (15 шт.): 8, 9, 10, 11, 12, 13, 14, 15, 16, 17, 18, 19, 21, 22, 24 мм</w:t>
            </w:r>
          </w:p>
          <w:p w:rsidR="00DB755C" w:rsidRDefault="00DB755C">
            <w:r>
              <w:t xml:space="preserve">- Ключи с </w:t>
            </w:r>
            <w:proofErr w:type="spellStart"/>
            <w:r>
              <w:t>трещеткой</w:t>
            </w:r>
            <w:proofErr w:type="spellEnd"/>
            <w:r>
              <w:t xml:space="preserve"> (5 шт.): 10, 11, 12, 13, 14 мм</w:t>
            </w:r>
          </w:p>
          <w:p w:rsidR="00DB755C" w:rsidRDefault="00DB755C">
            <w:r>
              <w:t>3. РУЧНОЙ ИНСТРУМЕНТ</w:t>
            </w:r>
          </w:p>
          <w:p w:rsidR="00DB755C" w:rsidRDefault="00DB755C">
            <w:r>
              <w:t>- Пассатижи (1 шт.)</w:t>
            </w:r>
          </w:p>
          <w:p w:rsidR="00DB755C" w:rsidRDefault="00DB755C">
            <w:r>
              <w:t>- Кусачки (1 шт.)</w:t>
            </w:r>
          </w:p>
          <w:p w:rsidR="00DB755C" w:rsidRDefault="00DB755C">
            <w:r>
              <w:t xml:space="preserve">- </w:t>
            </w:r>
            <w:proofErr w:type="spellStart"/>
            <w:r>
              <w:t>Бокорезки</w:t>
            </w:r>
            <w:proofErr w:type="spellEnd"/>
            <w:r>
              <w:t xml:space="preserve"> (1 шт.)</w:t>
            </w:r>
          </w:p>
          <w:p w:rsidR="00DB755C" w:rsidRDefault="00DB755C">
            <w:r>
              <w:t>- Переставной ключ (1 шт.)</w:t>
            </w:r>
          </w:p>
          <w:p w:rsidR="00DB755C" w:rsidRDefault="00DB755C">
            <w:r>
              <w:t>- Отвертки:</w:t>
            </w:r>
          </w:p>
          <w:p w:rsidR="00DB755C" w:rsidRDefault="00DB755C">
            <w:r>
              <w:t xml:space="preserve">- </w:t>
            </w:r>
            <w:r>
              <w:rPr>
                <w:lang w:val="en-US"/>
              </w:rPr>
              <w:t>PH</w:t>
            </w:r>
            <w:r>
              <w:t>8×150</w:t>
            </w:r>
          </w:p>
          <w:p w:rsidR="00DB755C" w:rsidRDefault="00DB755C">
            <w:r>
              <w:t xml:space="preserve">- </w:t>
            </w:r>
            <w:r>
              <w:rPr>
                <w:lang w:val="en-US"/>
              </w:rPr>
              <w:t>PH</w:t>
            </w:r>
            <w:r>
              <w:t>6×100</w:t>
            </w:r>
          </w:p>
          <w:p w:rsidR="00DB755C" w:rsidRDefault="00DB755C">
            <w:r>
              <w:t xml:space="preserve">- </w:t>
            </w:r>
            <w:r>
              <w:rPr>
                <w:lang w:val="en-US"/>
              </w:rPr>
              <w:t>PH</w:t>
            </w:r>
            <w:r>
              <w:t>6×38</w:t>
            </w:r>
          </w:p>
          <w:p w:rsidR="00DB755C" w:rsidRDefault="00DB755C">
            <w:r>
              <w:t xml:space="preserve">- </w:t>
            </w:r>
            <w:r>
              <w:rPr>
                <w:lang w:val="en-US"/>
              </w:rPr>
              <w:t>SL</w:t>
            </w:r>
            <w:r>
              <w:t>6×100</w:t>
            </w:r>
          </w:p>
          <w:p w:rsidR="00DB755C" w:rsidRDefault="00DB755C">
            <w:r>
              <w:t xml:space="preserve">- </w:t>
            </w:r>
            <w:r>
              <w:rPr>
                <w:lang w:val="en-US"/>
              </w:rPr>
              <w:t>SL</w:t>
            </w:r>
            <w:r>
              <w:t>6×38</w:t>
            </w:r>
          </w:p>
          <w:p w:rsidR="00DB755C" w:rsidRDefault="00DB755C">
            <w:r>
              <w:t>4. ВОРОТКИ И АКСЕССУАРЫ</w:t>
            </w:r>
          </w:p>
          <w:p w:rsidR="00DB755C" w:rsidRDefault="00DB755C">
            <w:r>
              <w:t>- Вороток шарнирный 1/2" (1 шт.)</w:t>
            </w:r>
          </w:p>
          <w:p w:rsidR="00DB755C" w:rsidRDefault="00DB755C">
            <w:r>
              <w:t>- Вороток шарнирный 1/4" (1 шт.)</w:t>
            </w:r>
          </w:p>
          <w:p w:rsidR="00DB755C" w:rsidRDefault="00DB755C">
            <w:r>
              <w:t xml:space="preserve">- </w:t>
            </w:r>
            <w:proofErr w:type="spellStart"/>
            <w:r>
              <w:t>Рукойтка</w:t>
            </w:r>
            <w:proofErr w:type="spellEnd"/>
            <w:r>
              <w:t xml:space="preserve"> (1 шт.)</w:t>
            </w:r>
          </w:p>
          <w:p w:rsidR="00DB755C" w:rsidRDefault="00DB755C">
            <w:r>
              <w:t>- Карданы шарнирные: 1/4", 1/2" (2 шт.)</w:t>
            </w:r>
          </w:p>
          <w:p w:rsidR="00DB755C" w:rsidRDefault="00DB755C">
            <w:r>
              <w:t>- Адаптер (1 шт.)</w:t>
            </w:r>
          </w:p>
          <w:p w:rsidR="00DB755C" w:rsidRDefault="00DB755C">
            <w:r>
              <w:t>- Шестигранные ключи (1 шт.)</w:t>
            </w:r>
          </w:p>
          <w:p w:rsidR="00DB755C" w:rsidRDefault="00DB755C">
            <w:r>
              <w:t>5. ТЕЛЕСКОПИЧЕСКИЕ ИНСТРУМЕНТЫ</w:t>
            </w:r>
          </w:p>
          <w:p w:rsidR="00DB755C" w:rsidRDefault="00DB755C">
            <w:r>
              <w:t>- Зеркало телескопическое (130–640 мм, 1 шт.)</w:t>
            </w:r>
          </w:p>
          <w:p w:rsidR="00DB755C" w:rsidRDefault="00DB755C">
            <w:r>
              <w:t>- Магнит телескопический (130–640 мм, 1 шт.)</w:t>
            </w:r>
          </w:p>
          <w:p w:rsidR="00DB755C" w:rsidRDefault="00DB755C">
            <w:r>
              <w:t>- Фонарь телескопический (1 шт.)</w:t>
            </w:r>
          </w:p>
          <w:p w:rsidR="00DB755C" w:rsidRDefault="00DB755C">
            <w:r>
              <w:t>6. УДЛИНИТЕЛИ</w:t>
            </w:r>
          </w:p>
          <w:p w:rsidR="00DB755C" w:rsidRDefault="00DB755C">
            <w:r>
              <w:lastRenderedPageBreak/>
              <w:t xml:space="preserve">- 1/2": 250 </w:t>
            </w:r>
            <w:proofErr w:type="gramStart"/>
            <w:r>
              <w:t>мм ,</w:t>
            </w:r>
            <w:proofErr w:type="gramEnd"/>
            <w:r>
              <w:t xml:space="preserve"> 125 мм</w:t>
            </w:r>
          </w:p>
          <w:p w:rsidR="00DB755C" w:rsidRDefault="00DB755C">
            <w:r>
              <w:t>- 1/4": 50 мм, 100 мм, 150 мм, 125 мм (гибкий)</w:t>
            </w:r>
          </w:p>
          <w:p w:rsidR="00DB755C" w:rsidRDefault="00DB755C">
            <w:r>
              <w:t>7. ГОЛОВКИ</w:t>
            </w:r>
            <w:r>
              <w:br/>
              <w:t>Короткие</w:t>
            </w:r>
          </w:p>
          <w:p w:rsidR="00DB755C" w:rsidRDefault="00DB755C">
            <w:r>
              <w:t>- 1/4" (13 шт.): 4, 4.5, 5, 5.5, 6, 7, 8, 9, 10, 11, 12, 13, 14 мм</w:t>
            </w:r>
          </w:p>
          <w:p w:rsidR="00DB755C" w:rsidRDefault="00DB755C">
            <w:r>
              <w:t>- 1/2" (17 шт.): 10, 11, 12, 13, 14, 15, 16, 17, 18, 19, 20, 21, 22, 24, 27, 30, 32 мм</w:t>
            </w:r>
          </w:p>
          <w:p w:rsidR="00DB755C" w:rsidRDefault="00DB755C">
            <w:r>
              <w:t>Глубокие</w:t>
            </w:r>
          </w:p>
          <w:p w:rsidR="00DB755C" w:rsidRDefault="00DB755C">
            <w:r>
              <w:t>- 1/4" (11 шт.): 4, 5, 6, 7, 8, 9, 10, 11, 12, 13, 14 мм</w:t>
            </w:r>
          </w:p>
          <w:p w:rsidR="00DB755C" w:rsidRDefault="00DB755C">
            <w:r>
              <w:t>- 1/2" (17 шт.): 10, 11, 12, 13, 14, 15, 16, 17, 18, 19, 20, 21, 22, 24, 27, 30, 32 мм</w:t>
            </w:r>
          </w:p>
          <w:p w:rsidR="00DB755C" w:rsidRDefault="00DB755C">
            <w:r>
              <w:t>Свечные</w:t>
            </w:r>
          </w:p>
          <w:p w:rsidR="00DB755C" w:rsidRDefault="00DB755C">
            <w:r>
              <w:t>- 1/2" (2 шт.): 16, 21 мм</w:t>
            </w:r>
          </w:p>
          <w:p w:rsidR="00DB755C" w:rsidRDefault="00DB755C">
            <w:r>
              <w:t>- 3/8" (1 шт.): 16 мм</w:t>
            </w:r>
          </w:p>
          <w:p w:rsidR="00DB755C" w:rsidRDefault="00DB755C">
            <w:r>
              <w:t>Е-профиль</w:t>
            </w:r>
          </w:p>
          <w:p w:rsidR="00DB755C" w:rsidRDefault="00DB755C">
            <w:r>
              <w:t>- 1/4" (5 шт.): E4, E5, E6, E7, E8 мм</w:t>
            </w:r>
          </w:p>
          <w:p w:rsidR="00DB755C" w:rsidRDefault="00DB755C">
            <w:r>
              <w:t>- 1/2" (9 шт.): E10, E11, E12, E14, E16, E18, E20, E22, E24 мм</w:t>
            </w:r>
          </w:p>
          <w:p w:rsidR="00DB755C" w:rsidRDefault="00DB755C">
            <w:r>
              <w:t>8. ШЕСТИГРАНИКИ С ИМБУСОМ</w:t>
            </w:r>
          </w:p>
          <w:p w:rsidR="00DB755C" w:rsidRDefault="00DB755C">
            <w:r>
              <w:t xml:space="preserve">- </w:t>
            </w:r>
            <w:proofErr w:type="spellStart"/>
            <w:r>
              <w:t>Torx</w:t>
            </w:r>
            <w:proofErr w:type="spellEnd"/>
            <w:r>
              <w:t xml:space="preserve"> (9 шт.): 10, 15, 20, 25, 27, 30, 40, 45, 50 мм</w:t>
            </w:r>
          </w:p>
          <w:p w:rsidR="00DB755C" w:rsidRDefault="00DB755C">
            <w:r>
              <w:t>- С шаром (9 шт.): 1.5, 2, 2.5, 3, 4, 5, 6, 8, 10 мм</w:t>
            </w:r>
          </w:p>
        </w:tc>
        <w:tc>
          <w:tcPr>
            <w:tcW w:w="4111" w:type="dxa"/>
            <w:tcBorders>
              <w:top w:val="single" w:sz="4" w:space="0" w:color="auto"/>
              <w:left w:val="single" w:sz="4" w:space="0" w:color="auto"/>
              <w:bottom w:val="single" w:sz="4" w:space="0" w:color="auto"/>
              <w:right w:val="single" w:sz="4" w:space="0" w:color="auto"/>
            </w:tcBorders>
          </w:tcPr>
          <w:p w:rsidR="00DB755C" w:rsidRDefault="00DB755C">
            <w:pPr>
              <w:jc w:val="center"/>
            </w:pPr>
            <w:r>
              <w:rPr>
                <w:noProof/>
                <w:lang w:eastAsia="ru-RU"/>
              </w:rPr>
              <w:lastRenderedPageBreak/>
              <w:drawing>
                <wp:inline distT="0" distB="0" distL="0" distR="0">
                  <wp:extent cx="2533650" cy="33718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650" cy="3371850"/>
                          </a:xfrm>
                          <a:prstGeom prst="rect">
                            <a:avLst/>
                          </a:prstGeom>
                          <a:noFill/>
                          <a:ln>
                            <a:noFill/>
                          </a:ln>
                        </pic:spPr>
                      </pic:pic>
                    </a:graphicData>
                  </a:graphic>
                </wp:inline>
              </w:drawing>
            </w:r>
          </w:p>
          <w:p w:rsidR="00DB755C" w:rsidRDefault="00DB755C">
            <w:pPr>
              <w:jc w:val="center"/>
            </w:pP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1 шт.</w:t>
            </w:r>
          </w:p>
        </w:tc>
        <w:tc>
          <w:tcPr>
            <w:tcW w:w="992" w:type="dxa"/>
            <w:tcBorders>
              <w:top w:val="single" w:sz="4" w:space="0" w:color="auto"/>
              <w:left w:val="single" w:sz="4" w:space="0" w:color="auto"/>
              <w:bottom w:val="single" w:sz="4" w:space="0" w:color="auto"/>
              <w:right w:val="single" w:sz="4" w:space="0" w:color="auto"/>
            </w:tcBorders>
            <w:hideMark/>
          </w:tcPr>
          <w:p w:rsidR="00DB755C" w:rsidRPr="00DB755C" w:rsidRDefault="00DB755C">
            <w:pPr>
              <w:jc w:val="center"/>
              <w:rPr>
                <w:sz w:val="22"/>
                <w:szCs w:val="22"/>
              </w:rPr>
            </w:pPr>
            <w:r w:rsidRPr="00DB755C">
              <w:rPr>
                <w:sz w:val="22"/>
                <w:szCs w:val="22"/>
              </w:rPr>
              <w:t>8 000,00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2</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 xml:space="preserve">Сучкорез телескопический садовый ручной контактный </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Сучкорез контактный D45 мм с храповым механизмом и телескопическими рукоятками 675 мм-1000 мм предназначен для реза сухой и свежей твёрдой древесины. с толстыми ветками.</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rPr>
                <w:noProof/>
                <w:lang w:eastAsia="ru-RU"/>
              </w:rPr>
              <w:drawing>
                <wp:inline distT="0" distB="0" distL="0" distR="0">
                  <wp:extent cx="1409700" cy="1885950"/>
                  <wp:effectExtent l="247650" t="0" r="22860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409700" cy="1885950"/>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rPr>
                <w:lang w:val="en-US"/>
              </w:rPr>
              <w:t xml:space="preserve">1 </w:t>
            </w:r>
            <w:r>
              <w:t>шт.</w:t>
            </w:r>
          </w:p>
        </w:tc>
        <w:tc>
          <w:tcPr>
            <w:tcW w:w="992" w:type="dxa"/>
            <w:tcBorders>
              <w:top w:val="single" w:sz="4" w:space="0" w:color="auto"/>
              <w:left w:val="single" w:sz="4" w:space="0" w:color="auto"/>
              <w:bottom w:val="single" w:sz="4" w:space="0" w:color="auto"/>
              <w:right w:val="single" w:sz="4" w:space="0" w:color="auto"/>
            </w:tcBorders>
            <w:hideMark/>
          </w:tcPr>
          <w:p w:rsidR="00DB755C" w:rsidRPr="00DB755C" w:rsidRDefault="00DB755C">
            <w:pPr>
              <w:jc w:val="center"/>
              <w:rPr>
                <w:sz w:val="22"/>
                <w:szCs w:val="22"/>
              </w:rPr>
            </w:pPr>
            <w:r w:rsidRPr="00DB755C">
              <w:rPr>
                <w:sz w:val="22"/>
                <w:szCs w:val="22"/>
              </w:rPr>
              <w:t>3 000,00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3</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 xml:space="preserve">Вилы </w:t>
            </w:r>
            <w:proofErr w:type="spellStart"/>
            <w:r>
              <w:t>сенно</w:t>
            </w:r>
            <w:proofErr w:type="spellEnd"/>
            <w:r>
              <w:t xml:space="preserve">-навозные 4-х </w:t>
            </w:r>
            <w:proofErr w:type="spellStart"/>
            <w:r>
              <w:t>рогие</w:t>
            </w:r>
            <w:proofErr w:type="spellEnd"/>
            <w:r>
              <w:t xml:space="preserve"> рельсовая сталь удлиненные, сенные, усиленные</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Толщина прутка зубов - 10мм.</w:t>
            </w:r>
          </w:p>
          <w:p w:rsidR="00DB755C" w:rsidRDefault="00DB755C">
            <w:r>
              <w:t>Длина зубьев - 35см.</w:t>
            </w:r>
          </w:p>
          <w:p w:rsidR="00DB755C" w:rsidRDefault="00DB755C">
            <w:r>
              <w:t>Ширина - 24см.</w:t>
            </w:r>
          </w:p>
          <w:p w:rsidR="00DB755C" w:rsidRDefault="00DB755C">
            <w:r>
              <w:t>Диаметр тулейки - 38мм, под 38-40 черенок.</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rPr>
                <w:noProof/>
                <w:lang w:eastAsia="ru-RU"/>
              </w:rPr>
              <w:drawing>
                <wp:inline distT="0" distB="0" distL="0" distR="0">
                  <wp:extent cx="962025" cy="1276350"/>
                  <wp:effectExtent l="152400" t="0" r="1428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962025" cy="1276350"/>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5 шт. х 600</w:t>
            </w:r>
          </w:p>
        </w:tc>
        <w:tc>
          <w:tcPr>
            <w:tcW w:w="992" w:type="dxa"/>
            <w:tcBorders>
              <w:top w:val="single" w:sz="4" w:space="0" w:color="auto"/>
              <w:left w:val="single" w:sz="4" w:space="0" w:color="auto"/>
              <w:bottom w:val="single" w:sz="4" w:space="0" w:color="auto"/>
              <w:right w:val="single" w:sz="4" w:space="0" w:color="auto"/>
            </w:tcBorders>
            <w:hideMark/>
          </w:tcPr>
          <w:p w:rsidR="00DB755C" w:rsidRPr="00DB755C" w:rsidRDefault="00DB755C">
            <w:pPr>
              <w:jc w:val="center"/>
              <w:rPr>
                <w:sz w:val="22"/>
                <w:szCs w:val="22"/>
              </w:rPr>
            </w:pPr>
            <w:r w:rsidRPr="00DB755C">
              <w:rPr>
                <w:sz w:val="22"/>
                <w:szCs w:val="22"/>
              </w:rPr>
              <w:t>3 000,00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lastRenderedPageBreak/>
              <w:t>4</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Грабли сенные, веерные, пластик</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Вид грабель - веерные</w:t>
            </w:r>
          </w:p>
          <w:p w:rsidR="00DB755C" w:rsidRDefault="00DB755C">
            <w:r>
              <w:t>Количество зубцов, шт. - 23</w:t>
            </w:r>
          </w:p>
          <w:p w:rsidR="00DB755C" w:rsidRDefault="00DB755C">
            <w:r>
              <w:t>Ширина рабочей части, см - 55</w:t>
            </w:r>
          </w:p>
          <w:p w:rsidR="00DB755C" w:rsidRDefault="00DB755C">
            <w:r>
              <w:t>Материал рабочей части - пластик</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152525" cy="1533525"/>
                  <wp:effectExtent l="190500" t="0" r="1809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1152525" cy="1533525"/>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10 шт. х 275</w:t>
            </w:r>
          </w:p>
        </w:tc>
        <w:tc>
          <w:tcPr>
            <w:tcW w:w="992" w:type="dxa"/>
            <w:tcBorders>
              <w:top w:val="single" w:sz="4" w:space="0" w:color="auto"/>
              <w:left w:val="single" w:sz="4" w:space="0" w:color="auto"/>
              <w:bottom w:val="single" w:sz="4" w:space="0" w:color="auto"/>
              <w:right w:val="single" w:sz="4" w:space="0" w:color="auto"/>
            </w:tcBorders>
            <w:hideMark/>
          </w:tcPr>
          <w:p w:rsidR="00DB755C" w:rsidRPr="00903BF2" w:rsidRDefault="00DB755C">
            <w:pPr>
              <w:jc w:val="center"/>
              <w:rPr>
                <w:sz w:val="22"/>
                <w:szCs w:val="22"/>
              </w:rPr>
            </w:pPr>
            <w:r w:rsidRPr="00903BF2">
              <w:rPr>
                <w:sz w:val="22"/>
                <w:szCs w:val="22"/>
              </w:rPr>
              <w:t>2 750,00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5</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Грабли садовые стальные</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Вид грабель - витые</w:t>
            </w:r>
          </w:p>
          <w:p w:rsidR="00DB755C" w:rsidRDefault="00DB755C">
            <w:r>
              <w:t>Количество зубцов, шт. - 16</w:t>
            </w:r>
          </w:p>
          <w:p w:rsidR="00DB755C" w:rsidRDefault="00DB755C">
            <w:r>
              <w:t>Ширина рабочей части, см - 42</w:t>
            </w:r>
          </w:p>
          <w:p w:rsidR="00DB755C" w:rsidRDefault="00DB755C">
            <w:r>
              <w:t>Материал рабочей части - сталь</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200150" cy="1609725"/>
                  <wp:effectExtent l="209550" t="0" r="19050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200150" cy="1609725"/>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5 шт. х 400</w:t>
            </w:r>
          </w:p>
        </w:tc>
        <w:tc>
          <w:tcPr>
            <w:tcW w:w="992" w:type="dxa"/>
            <w:tcBorders>
              <w:top w:val="single" w:sz="4" w:space="0" w:color="auto"/>
              <w:left w:val="single" w:sz="4" w:space="0" w:color="auto"/>
              <w:bottom w:val="single" w:sz="4" w:space="0" w:color="auto"/>
              <w:right w:val="single" w:sz="4" w:space="0" w:color="auto"/>
            </w:tcBorders>
            <w:hideMark/>
          </w:tcPr>
          <w:p w:rsidR="00DB755C" w:rsidRPr="00903BF2" w:rsidRDefault="00DB755C">
            <w:pPr>
              <w:jc w:val="center"/>
              <w:rPr>
                <w:sz w:val="22"/>
                <w:szCs w:val="22"/>
              </w:rPr>
            </w:pPr>
            <w:r w:rsidRPr="00903BF2">
              <w:rPr>
                <w:sz w:val="22"/>
                <w:szCs w:val="22"/>
              </w:rPr>
              <w:t>2 000,00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6</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Пистолет для полива</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Диаметр штуцера - 16 мм</w:t>
            </w:r>
          </w:p>
          <w:p w:rsidR="00DB755C" w:rsidRDefault="00DB755C">
            <w:r>
              <w:t>Установка - на шланг/источник</w:t>
            </w:r>
          </w:p>
          <w:p w:rsidR="00DB755C" w:rsidRDefault="00DB755C">
            <w:r>
              <w:t>Коннектор - нет</w:t>
            </w:r>
          </w:p>
          <w:p w:rsidR="00DB755C" w:rsidRDefault="00DB755C">
            <w:r>
              <w:t xml:space="preserve">Тип соединителя - </w:t>
            </w:r>
            <w:proofErr w:type="spellStart"/>
            <w:r>
              <w:t>Standart</w:t>
            </w:r>
            <w:proofErr w:type="spellEnd"/>
          </w:p>
          <w:p w:rsidR="00DB755C" w:rsidRDefault="00DB755C">
            <w:r>
              <w:t>Фиксатор - нет</w:t>
            </w:r>
          </w:p>
          <w:p w:rsidR="00DB755C" w:rsidRDefault="00DB755C">
            <w:r>
              <w:t>Количество режимов распыления - 2</w:t>
            </w:r>
          </w:p>
          <w:p w:rsidR="00DB755C" w:rsidRDefault="00DB755C">
            <w:r>
              <w:t>Материал рукояти - резина</w:t>
            </w:r>
          </w:p>
          <w:p w:rsidR="00DB755C" w:rsidRDefault="00DB755C">
            <w:r>
              <w:t>Материал корпуса - ABS-пластик</w:t>
            </w:r>
          </w:p>
          <w:p w:rsidR="00DB755C" w:rsidRDefault="00DB755C">
            <w:r>
              <w:t>Вес нетто - 0.151 кг</w:t>
            </w:r>
          </w:p>
          <w:p w:rsidR="00DB755C" w:rsidRDefault="00DB755C">
            <w:r>
              <w:t>Габариты без упаковки - 190х160х40 мм</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885950" cy="16954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85950" cy="1695450"/>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2 шт. х 300</w:t>
            </w:r>
          </w:p>
        </w:tc>
        <w:tc>
          <w:tcPr>
            <w:tcW w:w="992"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600,00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7</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Быстросъёмный соединитель для шланга GC-34 3/4</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Диаметр шланга - 3/4 дюйм</w:t>
            </w:r>
          </w:p>
          <w:p w:rsidR="00DB755C" w:rsidRDefault="00DB755C">
            <w:r>
              <w:t>Материал - пластмасса</w:t>
            </w:r>
          </w:p>
          <w:p w:rsidR="00DB755C" w:rsidRDefault="00DB755C">
            <w:r>
              <w:t>Наличие автостопа - нет</w:t>
            </w:r>
          </w:p>
          <w:p w:rsidR="00DB755C" w:rsidRDefault="00DB755C">
            <w:r>
              <w:t xml:space="preserve">Тип соединителя - </w:t>
            </w:r>
            <w:proofErr w:type="spellStart"/>
            <w:r>
              <w:t>Standart</w:t>
            </w:r>
            <w:proofErr w:type="spellEnd"/>
          </w:p>
          <w:p w:rsidR="00DB755C" w:rsidRDefault="00DB755C">
            <w:r>
              <w:t>Регулятор потока - нет</w:t>
            </w:r>
          </w:p>
          <w:p w:rsidR="00DB755C" w:rsidRDefault="00DB755C">
            <w:r>
              <w:t>Гибкий коннектор - нет</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190625" cy="1047750"/>
                  <wp:effectExtent l="0" t="0" r="0" b="0"/>
                  <wp:docPr id="5" name="Рисунок 5" descr="Быстросъёмный соединитель для шланга GC-34 3/4&quot; Grinda 8-426326_z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Быстросъёмный соединитель для шланга GC-34 3/4&quot; Grinda 8-426326_z01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90625" cy="1047750"/>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10 шт. х 150</w:t>
            </w:r>
          </w:p>
        </w:tc>
        <w:tc>
          <w:tcPr>
            <w:tcW w:w="992"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1 500,00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8</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Захват для мусора алюминиевый, 87×8.5 см, TPR держатели</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Размер (Д × Ш × В, см) - 87 х 8,5 х 3,5</w:t>
            </w:r>
          </w:p>
          <w:p w:rsidR="00DB755C" w:rsidRDefault="00DB755C">
            <w:r>
              <w:t>Вес брутто - 262 г</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162050" cy="11620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5 шт. х 300</w:t>
            </w:r>
          </w:p>
        </w:tc>
        <w:tc>
          <w:tcPr>
            <w:tcW w:w="992" w:type="dxa"/>
            <w:tcBorders>
              <w:top w:val="single" w:sz="4" w:space="0" w:color="auto"/>
              <w:left w:val="single" w:sz="4" w:space="0" w:color="auto"/>
              <w:bottom w:val="single" w:sz="4" w:space="0" w:color="auto"/>
              <w:right w:val="single" w:sz="4" w:space="0" w:color="auto"/>
            </w:tcBorders>
            <w:hideMark/>
          </w:tcPr>
          <w:p w:rsidR="00DB755C" w:rsidRPr="00903BF2" w:rsidRDefault="00DB755C">
            <w:pPr>
              <w:jc w:val="center"/>
              <w:rPr>
                <w:sz w:val="22"/>
                <w:szCs w:val="22"/>
              </w:rPr>
            </w:pPr>
            <w:r w:rsidRPr="00903BF2">
              <w:rPr>
                <w:sz w:val="22"/>
                <w:szCs w:val="22"/>
              </w:rPr>
              <w:t>1 500,00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9</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 xml:space="preserve">Захват для мусора </w:t>
            </w:r>
            <w:proofErr w:type="spellStart"/>
            <w:r>
              <w:t>Доляна</w:t>
            </w:r>
            <w:proofErr w:type="spellEnd"/>
            <w:r>
              <w:t>, магнитный, 76×12 см</w:t>
            </w:r>
          </w:p>
        </w:tc>
        <w:tc>
          <w:tcPr>
            <w:tcW w:w="3543" w:type="dxa"/>
            <w:tcBorders>
              <w:top w:val="single" w:sz="4" w:space="0" w:color="auto"/>
              <w:left w:val="single" w:sz="4" w:space="0" w:color="auto"/>
              <w:bottom w:val="single" w:sz="4" w:space="0" w:color="auto"/>
              <w:right w:val="single" w:sz="4" w:space="0" w:color="auto"/>
            </w:tcBorders>
            <w:hideMark/>
          </w:tcPr>
          <w:p w:rsidR="00DB755C" w:rsidRDefault="00DB755C">
            <w:r>
              <w:t>Размер (Д × Ш × В, см) - 76 х 12 х 3,5</w:t>
            </w:r>
          </w:p>
          <w:p w:rsidR="00DB755C" w:rsidRDefault="00DB755C">
            <w:r>
              <w:t>Вес брутто - 156 г</w:t>
            </w:r>
          </w:p>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285875" cy="12858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4 шт. х 500</w:t>
            </w:r>
          </w:p>
        </w:tc>
        <w:tc>
          <w:tcPr>
            <w:tcW w:w="992" w:type="dxa"/>
            <w:tcBorders>
              <w:top w:val="single" w:sz="4" w:space="0" w:color="auto"/>
              <w:left w:val="single" w:sz="4" w:space="0" w:color="auto"/>
              <w:bottom w:val="single" w:sz="4" w:space="0" w:color="auto"/>
              <w:right w:val="single" w:sz="4" w:space="0" w:color="auto"/>
            </w:tcBorders>
            <w:hideMark/>
          </w:tcPr>
          <w:p w:rsidR="00DB755C" w:rsidRPr="00903BF2" w:rsidRDefault="00DB755C">
            <w:pPr>
              <w:jc w:val="center"/>
              <w:rPr>
                <w:sz w:val="22"/>
                <w:szCs w:val="22"/>
              </w:rPr>
            </w:pPr>
            <w:r w:rsidRPr="00903BF2">
              <w:rPr>
                <w:sz w:val="22"/>
                <w:szCs w:val="22"/>
              </w:rPr>
              <w:t>2 000,00</w:t>
            </w:r>
          </w:p>
        </w:tc>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lastRenderedPageBreak/>
              <w:t>10</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Ведро строительное</w:t>
            </w:r>
          </w:p>
        </w:tc>
        <w:tc>
          <w:tcPr>
            <w:tcW w:w="3543" w:type="dxa"/>
            <w:tcBorders>
              <w:top w:val="single" w:sz="4" w:space="0" w:color="auto"/>
              <w:left w:val="single" w:sz="4" w:space="0" w:color="auto"/>
              <w:bottom w:val="single" w:sz="4" w:space="0" w:color="auto"/>
              <w:right w:val="single" w:sz="4" w:space="0" w:color="auto"/>
            </w:tcBorders>
          </w:tcPr>
          <w:p w:rsidR="00DB755C" w:rsidRDefault="00DB755C">
            <w:r>
              <w:t>Материал - пластик</w:t>
            </w:r>
          </w:p>
          <w:p w:rsidR="00DB755C" w:rsidRDefault="00DB755C">
            <w:r>
              <w:t>Объем - 12 л</w:t>
            </w:r>
          </w:p>
          <w:p w:rsidR="00DB755C" w:rsidRDefault="00DB755C"/>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200150" cy="1295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0150" cy="1295400"/>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2 шт. х 150</w:t>
            </w:r>
          </w:p>
        </w:tc>
        <w:tc>
          <w:tcPr>
            <w:tcW w:w="992"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300,00</w:t>
            </w:r>
          </w:p>
        </w:tc>
        <w:bookmarkStart w:id="3" w:name="_GoBack"/>
        <w:bookmarkEnd w:id="3"/>
      </w:tr>
      <w:tr w:rsidR="00DB755C" w:rsidTr="00DB755C">
        <w:tc>
          <w:tcPr>
            <w:tcW w:w="576"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11</w:t>
            </w:r>
          </w:p>
        </w:tc>
        <w:tc>
          <w:tcPr>
            <w:tcW w:w="1268" w:type="dxa"/>
            <w:tcBorders>
              <w:top w:val="single" w:sz="4" w:space="0" w:color="auto"/>
              <w:left w:val="single" w:sz="4" w:space="0" w:color="auto"/>
              <w:bottom w:val="single" w:sz="4" w:space="0" w:color="auto"/>
              <w:right w:val="single" w:sz="4" w:space="0" w:color="auto"/>
            </w:tcBorders>
            <w:hideMark/>
          </w:tcPr>
          <w:p w:rsidR="00DB755C" w:rsidRDefault="00DB755C">
            <w:r>
              <w:t>Ведро пластиковое</w:t>
            </w:r>
          </w:p>
        </w:tc>
        <w:tc>
          <w:tcPr>
            <w:tcW w:w="3543" w:type="dxa"/>
            <w:tcBorders>
              <w:top w:val="single" w:sz="4" w:space="0" w:color="auto"/>
              <w:left w:val="single" w:sz="4" w:space="0" w:color="auto"/>
              <w:bottom w:val="single" w:sz="4" w:space="0" w:color="auto"/>
              <w:right w:val="single" w:sz="4" w:space="0" w:color="auto"/>
            </w:tcBorders>
          </w:tcPr>
          <w:p w:rsidR="00DB755C" w:rsidRDefault="00DB755C">
            <w:r>
              <w:t>Материал - пластик</w:t>
            </w:r>
          </w:p>
          <w:p w:rsidR="00DB755C" w:rsidRDefault="00DB755C">
            <w:r>
              <w:t>Объем – 10 л</w:t>
            </w:r>
          </w:p>
          <w:p w:rsidR="00DB755C" w:rsidRDefault="00DB755C"/>
        </w:tc>
        <w:tc>
          <w:tcPr>
            <w:tcW w:w="4111" w:type="dxa"/>
            <w:tcBorders>
              <w:top w:val="single" w:sz="4" w:space="0" w:color="auto"/>
              <w:left w:val="single" w:sz="4" w:space="0" w:color="auto"/>
              <w:bottom w:val="single" w:sz="4" w:space="0" w:color="auto"/>
              <w:right w:val="single" w:sz="4" w:space="0" w:color="auto"/>
            </w:tcBorders>
            <w:hideMark/>
          </w:tcPr>
          <w:p w:rsidR="00DB755C" w:rsidRDefault="00DB755C">
            <w:pPr>
              <w:jc w:val="center"/>
              <w:rPr>
                <w:noProof/>
              </w:rPr>
            </w:pPr>
            <w:r>
              <w:rPr>
                <w:noProof/>
                <w:lang w:eastAsia="ru-RU"/>
              </w:rPr>
              <w:drawing>
                <wp:inline distT="0" distB="0" distL="0" distR="0">
                  <wp:extent cx="1114425" cy="1114425"/>
                  <wp:effectExtent l="0" t="0" r="0" b="0"/>
                  <wp:docPr id="1" name="Рисунок 1" descr="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синий"/>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hideMark/>
          </w:tcPr>
          <w:p w:rsidR="00DB755C" w:rsidRDefault="00DB755C">
            <w:pPr>
              <w:jc w:val="center"/>
            </w:pPr>
            <w:r>
              <w:t>5 шт. х 200</w:t>
            </w:r>
          </w:p>
        </w:tc>
        <w:tc>
          <w:tcPr>
            <w:tcW w:w="992" w:type="dxa"/>
            <w:tcBorders>
              <w:top w:val="single" w:sz="4" w:space="0" w:color="auto"/>
              <w:left w:val="single" w:sz="4" w:space="0" w:color="auto"/>
              <w:bottom w:val="single" w:sz="4" w:space="0" w:color="auto"/>
              <w:right w:val="single" w:sz="4" w:space="0" w:color="auto"/>
            </w:tcBorders>
            <w:hideMark/>
          </w:tcPr>
          <w:p w:rsidR="00DB755C" w:rsidRPr="00044650" w:rsidRDefault="00DB755C">
            <w:pPr>
              <w:jc w:val="center"/>
              <w:rPr>
                <w:sz w:val="22"/>
                <w:szCs w:val="22"/>
              </w:rPr>
            </w:pPr>
            <w:r w:rsidRPr="00044650">
              <w:rPr>
                <w:sz w:val="22"/>
                <w:szCs w:val="22"/>
              </w:rPr>
              <w:t>1 000,00</w:t>
            </w:r>
          </w:p>
        </w:tc>
      </w:tr>
    </w:tbl>
    <w:p w:rsidR="00DB755C" w:rsidRDefault="00DB755C" w:rsidP="00DB755C">
      <w:pPr>
        <w:widowControl w:val="0"/>
        <w:autoSpaceDE w:val="0"/>
        <w:autoSpaceDN w:val="0"/>
        <w:adjustRightInd w:val="0"/>
        <w:jc w:val="both"/>
        <w:rPr>
          <w:kern w:val="2"/>
          <w:sz w:val="22"/>
          <w:szCs w:val="22"/>
          <w:lang w:eastAsia="en-US"/>
        </w:rPr>
      </w:pPr>
    </w:p>
    <w:p w:rsidR="00DB755C" w:rsidRDefault="00DB755C" w:rsidP="00DB755C">
      <w:pPr>
        <w:widowControl w:val="0"/>
        <w:autoSpaceDE w:val="0"/>
        <w:autoSpaceDN w:val="0"/>
        <w:adjustRightInd w:val="0"/>
        <w:jc w:val="both"/>
        <w:rPr>
          <w:sz w:val="22"/>
          <w:szCs w:val="22"/>
        </w:rPr>
      </w:pPr>
      <w:r>
        <w:rPr>
          <w:sz w:val="22"/>
          <w:szCs w:val="22"/>
        </w:rPr>
        <w:t xml:space="preserve">Цена, предусмотренная настоящим Договором, составляет: 25 650 (Двадцать пять тысяч шестьсот пятьдесят) рублей 00 копеек, </w:t>
      </w:r>
      <w:r>
        <w:rPr>
          <w:iCs/>
          <w:sz w:val="22"/>
          <w:szCs w:val="22"/>
        </w:rPr>
        <w:t xml:space="preserve">в </w:t>
      </w:r>
      <w:proofErr w:type="spellStart"/>
      <w:r>
        <w:rPr>
          <w:iCs/>
          <w:sz w:val="22"/>
          <w:szCs w:val="22"/>
        </w:rPr>
        <w:t>т.ч</w:t>
      </w:r>
      <w:proofErr w:type="spellEnd"/>
      <w:r>
        <w:rPr>
          <w:iCs/>
          <w:sz w:val="22"/>
          <w:szCs w:val="22"/>
        </w:rPr>
        <w:t>. НДС 5 % 1 221,44 рублей.</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8"/>
        <w:gridCol w:w="342"/>
        <w:gridCol w:w="6407"/>
      </w:tblGrid>
      <w:tr w:rsidR="00DB755C" w:rsidTr="00DB755C">
        <w:tc>
          <w:tcPr>
            <w:tcW w:w="4644" w:type="dxa"/>
            <w:hideMark/>
          </w:tcPr>
          <w:p w:rsidR="00DB755C" w:rsidRDefault="00DB755C">
            <w:pPr>
              <w:spacing w:line="360" w:lineRule="auto"/>
              <w:rPr>
                <w:color w:val="000000" w:themeColor="text1"/>
                <w:sz w:val="22"/>
                <w:szCs w:val="22"/>
              </w:rPr>
            </w:pPr>
            <w:r>
              <w:rPr>
                <w:b/>
                <w:color w:val="000000" w:themeColor="text1"/>
                <w:sz w:val="22"/>
                <w:szCs w:val="22"/>
              </w:rPr>
              <w:t>От Заказчика</w:t>
            </w:r>
            <w:r>
              <w:rPr>
                <w:color w:val="000000" w:themeColor="text1"/>
                <w:sz w:val="22"/>
                <w:szCs w:val="22"/>
              </w:rPr>
              <w:t>:</w:t>
            </w:r>
          </w:p>
          <w:p w:rsidR="00DB755C" w:rsidRDefault="00DB755C">
            <w:pPr>
              <w:spacing w:line="360" w:lineRule="auto"/>
              <w:jc w:val="center"/>
              <w:rPr>
                <w:color w:val="000000" w:themeColor="text1"/>
                <w:sz w:val="22"/>
                <w:szCs w:val="22"/>
              </w:rPr>
            </w:pPr>
            <w:r>
              <w:rPr>
                <w:color w:val="000000" w:themeColor="text1"/>
                <w:sz w:val="22"/>
                <w:szCs w:val="22"/>
              </w:rPr>
              <w:t xml:space="preserve">Директор ____________/ </w:t>
            </w:r>
            <w:proofErr w:type="spellStart"/>
            <w:r>
              <w:rPr>
                <w:color w:val="000000" w:themeColor="text1"/>
                <w:sz w:val="22"/>
                <w:szCs w:val="22"/>
              </w:rPr>
              <w:t>Киося</w:t>
            </w:r>
            <w:proofErr w:type="spellEnd"/>
            <w:r>
              <w:rPr>
                <w:color w:val="000000" w:themeColor="text1"/>
                <w:sz w:val="22"/>
                <w:szCs w:val="22"/>
              </w:rPr>
              <w:t xml:space="preserve"> Н.И./       </w:t>
            </w:r>
          </w:p>
          <w:p w:rsidR="00DB755C" w:rsidRDefault="00DB755C">
            <w:pPr>
              <w:spacing w:line="360" w:lineRule="auto"/>
              <w:jc w:val="center"/>
              <w:rPr>
                <w:color w:val="000000" w:themeColor="text1"/>
                <w:sz w:val="22"/>
                <w:szCs w:val="22"/>
              </w:rPr>
            </w:pPr>
            <w:r>
              <w:rPr>
                <w:color w:val="000000" w:themeColor="text1"/>
                <w:sz w:val="22"/>
                <w:szCs w:val="22"/>
              </w:rPr>
              <w:t>М.П.</w:t>
            </w:r>
          </w:p>
        </w:tc>
        <w:tc>
          <w:tcPr>
            <w:tcW w:w="426" w:type="dxa"/>
          </w:tcPr>
          <w:p w:rsidR="00DB755C" w:rsidRDefault="00DB755C">
            <w:pPr>
              <w:spacing w:line="360" w:lineRule="auto"/>
              <w:jc w:val="center"/>
              <w:rPr>
                <w:color w:val="000000" w:themeColor="text1"/>
                <w:sz w:val="22"/>
                <w:szCs w:val="22"/>
              </w:rPr>
            </w:pPr>
          </w:p>
        </w:tc>
        <w:tc>
          <w:tcPr>
            <w:tcW w:w="8505" w:type="dxa"/>
            <w:hideMark/>
          </w:tcPr>
          <w:p w:rsidR="00DB755C" w:rsidRDefault="00DB755C">
            <w:pPr>
              <w:spacing w:line="360" w:lineRule="auto"/>
              <w:rPr>
                <w:color w:val="000000" w:themeColor="text1"/>
                <w:sz w:val="22"/>
                <w:szCs w:val="22"/>
              </w:rPr>
            </w:pPr>
            <w:r>
              <w:rPr>
                <w:b/>
                <w:color w:val="000000" w:themeColor="text1"/>
                <w:sz w:val="22"/>
                <w:szCs w:val="22"/>
              </w:rPr>
              <w:t>От Поставщика</w:t>
            </w:r>
            <w:r>
              <w:rPr>
                <w:color w:val="000000" w:themeColor="text1"/>
                <w:sz w:val="22"/>
                <w:szCs w:val="22"/>
              </w:rPr>
              <w:t>:</w:t>
            </w:r>
          </w:p>
          <w:p w:rsidR="00DB755C" w:rsidRDefault="00DB755C">
            <w:pPr>
              <w:spacing w:line="360" w:lineRule="auto"/>
              <w:rPr>
                <w:color w:val="000000" w:themeColor="text1"/>
                <w:sz w:val="22"/>
                <w:szCs w:val="22"/>
              </w:rPr>
            </w:pPr>
            <w:r>
              <w:rPr>
                <w:color w:val="000000" w:themeColor="text1"/>
                <w:sz w:val="22"/>
                <w:szCs w:val="22"/>
              </w:rPr>
              <w:t xml:space="preserve">  Индивидуальный предприниматель______________ /Ткаченко А.Ю./</w:t>
            </w:r>
          </w:p>
          <w:p w:rsidR="00DB755C" w:rsidRDefault="00DB755C">
            <w:pPr>
              <w:spacing w:line="360" w:lineRule="auto"/>
              <w:jc w:val="center"/>
              <w:rPr>
                <w:color w:val="000000" w:themeColor="text1"/>
                <w:sz w:val="22"/>
                <w:szCs w:val="22"/>
              </w:rPr>
            </w:pPr>
            <w:r>
              <w:rPr>
                <w:color w:val="000000" w:themeColor="text1"/>
                <w:sz w:val="22"/>
                <w:szCs w:val="22"/>
              </w:rPr>
              <w:t xml:space="preserve">М.П.  </w:t>
            </w:r>
          </w:p>
        </w:tc>
      </w:tr>
    </w:tbl>
    <w:p w:rsidR="00EC4439" w:rsidRPr="00311207" w:rsidRDefault="00EC4439" w:rsidP="00AD1AD1">
      <w:pPr>
        <w:jc w:val="right"/>
        <w:rPr>
          <w:rFonts w:asciiTheme="minorHAnsi" w:hAnsiTheme="minorHAnsi" w:cstheme="minorHAnsi"/>
          <w:color w:val="000000" w:themeColor="text1"/>
          <w:sz w:val="22"/>
          <w:szCs w:val="22"/>
        </w:rPr>
      </w:pPr>
    </w:p>
    <w:sectPr w:rsidR="00EC4439" w:rsidRPr="00311207" w:rsidSect="00DC6024">
      <w:footerReference w:type="default" r:id="rId19"/>
      <w:endnotePr>
        <w:numFmt w:val="decimal"/>
      </w:endnotePr>
      <w:pgSz w:w="11906" w:h="16838"/>
      <w:pgMar w:top="426" w:right="851" w:bottom="85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5D1" w:rsidRDefault="00DC55D1" w:rsidP="00A17CA8">
      <w:r>
        <w:separator/>
      </w:r>
    </w:p>
  </w:endnote>
  <w:endnote w:type="continuationSeparator" w:id="0">
    <w:p w:rsidR="00DC55D1" w:rsidRDefault="00DC55D1" w:rsidP="00A1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7327014"/>
      <w:docPartObj>
        <w:docPartGallery w:val="Page Numbers (Bottom of Page)"/>
        <w:docPartUnique/>
      </w:docPartObj>
    </w:sdtPr>
    <w:sdtEndPr/>
    <w:sdtContent>
      <w:p w:rsidR="00DC6024" w:rsidRDefault="00DC55D1">
        <w:pPr>
          <w:pStyle w:val="a4"/>
          <w:jc w:val="right"/>
        </w:pPr>
        <w:r>
          <w:fldChar w:fldCharType="begin"/>
        </w:r>
        <w:r>
          <w:instrText>PAGE   \* MERGEFORMAT</w:instrText>
        </w:r>
        <w:r>
          <w:fldChar w:fldCharType="separate"/>
        </w:r>
        <w:r w:rsidR="00044650">
          <w:rPr>
            <w:noProof/>
          </w:rPr>
          <w:t>9</w:t>
        </w:r>
        <w:r>
          <w:rPr>
            <w:noProof/>
          </w:rPr>
          <w:fldChar w:fldCharType="end"/>
        </w:r>
      </w:p>
    </w:sdtContent>
  </w:sdt>
  <w:p w:rsidR="00DC6024" w:rsidRDefault="00DC60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5D1" w:rsidRDefault="00DC55D1" w:rsidP="00A17CA8">
      <w:r>
        <w:separator/>
      </w:r>
    </w:p>
  </w:footnote>
  <w:footnote w:type="continuationSeparator" w:id="0">
    <w:p w:rsidR="00DC55D1" w:rsidRDefault="00DC55D1" w:rsidP="00A17C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2AAA"/>
    <w:multiLevelType w:val="hybridMultilevel"/>
    <w:tmpl w:val="EA3EF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840A6D"/>
    <w:multiLevelType w:val="singleLevel"/>
    <w:tmpl w:val="631473A4"/>
    <w:name w:val="Bullet 6"/>
    <w:lvl w:ilvl="0">
      <w:numFmt w:val="bullet"/>
      <w:lvlText w:val=""/>
      <w:lvlJc w:val="left"/>
      <w:pPr>
        <w:tabs>
          <w:tab w:val="num" w:pos="0"/>
        </w:tabs>
        <w:ind w:left="0" w:firstLine="0"/>
      </w:pPr>
      <w:rPr>
        <w:rFonts w:ascii="Wingdings" w:eastAsia="Wingdings" w:hAnsi="Wingdings" w:cs="Wingdings"/>
      </w:rPr>
    </w:lvl>
  </w:abstractNum>
  <w:abstractNum w:abstractNumId="2" w15:restartNumberingAfterBreak="0">
    <w:nsid w:val="224F5DD8"/>
    <w:multiLevelType w:val="hybridMultilevel"/>
    <w:tmpl w:val="06BE1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B70C8D"/>
    <w:multiLevelType w:val="singleLevel"/>
    <w:tmpl w:val="7F9C15AA"/>
    <w:name w:val="Bullet 1"/>
    <w:lvl w:ilvl="0">
      <w:start w:val="4"/>
      <w:numFmt w:val="decimal"/>
      <w:lvlText w:val="%1"/>
      <w:lvlJc w:val="left"/>
      <w:pPr>
        <w:tabs>
          <w:tab w:val="num" w:pos="0"/>
        </w:tabs>
        <w:ind w:left="0" w:firstLine="0"/>
      </w:pPr>
      <w:rPr>
        <w:rFonts w:cs="Times New Roman"/>
      </w:rPr>
    </w:lvl>
  </w:abstractNum>
  <w:abstractNum w:abstractNumId="4" w15:restartNumberingAfterBreak="0">
    <w:nsid w:val="2550399E"/>
    <w:multiLevelType w:val="singleLevel"/>
    <w:tmpl w:val="4F6C672A"/>
    <w:name w:val="Bullet 5"/>
    <w:lvl w:ilvl="0">
      <w:numFmt w:val="bullet"/>
      <w:lvlText w:val="o"/>
      <w:lvlJc w:val="left"/>
      <w:pPr>
        <w:tabs>
          <w:tab w:val="num" w:pos="0"/>
        </w:tabs>
        <w:ind w:left="0" w:firstLine="0"/>
      </w:pPr>
      <w:rPr>
        <w:rFonts w:ascii="Courier New" w:hAnsi="Courier New" w:cs="Courier New"/>
      </w:rPr>
    </w:lvl>
  </w:abstractNum>
  <w:abstractNum w:abstractNumId="5" w15:restartNumberingAfterBreak="0">
    <w:nsid w:val="3C525282"/>
    <w:multiLevelType w:val="singleLevel"/>
    <w:tmpl w:val="1E785C78"/>
    <w:name w:val="Bullet 3"/>
    <w:lvl w:ilvl="0">
      <w:start w:val="1"/>
      <w:numFmt w:val="decimal"/>
      <w:lvlText w:val="%1"/>
      <w:lvlJc w:val="left"/>
      <w:pPr>
        <w:tabs>
          <w:tab w:val="num" w:pos="0"/>
        </w:tabs>
        <w:ind w:left="0" w:firstLine="0"/>
      </w:pPr>
      <w:rPr>
        <w:rFonts w:cs="Times New Roman"/>
      </w:rPr>
    </w:lvl>
  </w:abstractNum>
  <w:abstractNum w:abstractNumId="6" w15:restartNumberingAfterBreak="0">
    <w:nsid w:val="48F5334D"/>
    <w:multiLevelType w:val="singleLevel"/>
    <w:tmpl w:val="955C6EF0"/>
    <w:name w:val="Bullet 2"/>
    <w:lvl w:ilvl="0">
      <w:start w:val="1"/>
      <w:numFmt w:val="decimal"/>
      <w:lvlText w:val="%1"/>
      <w:lvlJc w:val="left"/>
      <w:pPr>
        <w:tabs>
          <w:tab w:val="num" w:pos="0"/>
        </w:tabs>
        <w:ind w:left="0" w:firstLine="0"/>
      </w:pPr>
      <w:rPr>
        <w:rFonts w:cs="Times New Roman"/>
        <w:b w:val="0"/>
      </w:rPr>
    </w:lvl>
  </w:abstractNum>
  <w:abstractNum w:abstractNumId="7" w15:restartNumberingAfterBreak="0">
    <w:nsid w:val="556A147A"/>
    <w:multiLevelType w:val="multilevel"/>
    <w:tmpl w:val="99282B7C"/>
    <w:lvl w:ilvl="0">
      <w:start w:val="2"/>
      <w:numFmt w:val="decimal"/>
      <w:lvlText w:val="%1"/>
      <w:lvlJc w:val="left"/>
      <w:pPr>
        <w:ind w:left="118" w:hanging="438"/>
      </w:pPr>
      <w:rPr>
        <w:rFonts w:hint="default"/>
        <w:lang w:val="ru-RU" w:eastAsia="en-US" w:bidi="ar-SA"/>
      </w:rPr>
    </w:lvl>
    <w:lvl w:ilvl="1">
      <w:start w:val="1"/>
      <w:numFmt w:val="decimal"/>
      <w:lvlText w:val="%1.%2."/>
      <w:lvlJc w:val="left"/>
      <w:pPr>
        <w:ind w:left="118" w:hanging="438"/>
      </w:pPr>
      <w:rPr>
        <w:rFonts w:ascii="Liberation Serif" w:eastAsia="Liberation Serif" w:hAnsi="Liberation Serif" w:cs="Liberation Serif" w:hint="default"/>
        <w:w w:val="100"/>
        <w:sz w:val="24"/>
        <w:szCs w:val="24"/>
        <w:lang w:val="ru-RU" w:eastAsia="en-US" w:bidi="ar-SA"/>
      </w:rPr>
    </w:lvl>
    <w:lvl w:ilvl="2">
      <w:numFmt w:val="bullet"/>
      <w:lvlText w:val="•"/>
      <w:lvlJc w:val="left"/>
      <w:pPr>
        <w:ind w:left="2153" w:hanging="438"/>
      </w:pPr>
      <w:rPr>
        <w:rFonts w:hint="default"/>
        <w:lang w:val="ru-RU" w:eastAsia="en-US" w:bidi="ar-SA"/>
      </w:rPr>
    </w:lvl>
    <w:lvl w:ilvl="3">
      <w:numFmt w:val="bullet"/>
      <w:lvlText w:val="•"/>
      <w:lvlJc w:val="left"/>
      <w:pPr>
        <w:ind w:left="3169" w:hanging="438"/>
      </w:pPr>
      <w:rPr>
        <w:rFonts w:hint="default"/>
        <w:lang w:val="ru-RU" w:eastAsia="en-US" w:bidi="ar-SA"/>
      </w:rPr>
    </w:lvl>
    <w:lvl w:ilvl="4">
      <w:numFmt w:val="bullet"/>
      <w:lvlText w:val="•"/>
      <w:lvlJc w:val="left"/>
      <w:pPr>
        <w:ind w:left="4186" w:hanging="438"/>
      </w:pPr>
      <w:rPr>
        <w:rFonts w:hint="default"/>
        <w:lang w:val="ru-RU" w:eastAsia="en-US" w:bidi="ar-SA"/>
      </w:rPr>
    </w:lvl>
    <w:lvl w:ilvl="5">
      <w:numFmt w:val="bullet"/>
      <w:lvlText w:val="•"/>
      <w:lvlJc w:val="left"/>
      <w:pPr>
        <w:ind w:left="5203" w:hanging="438"/>
      </w:pPr>
      <w:rPr>
        <w:rFonts w:hint="default"/>
        <w:lang w:val="ru-RU" w:eastAsia="en-US" w:bidi="ar-SA"/>
      </w:rPr>
    </w:lvl>
    <w:lvl w:ilvl="6">
      <w:numFmt w:val="bullet"/>
      <w:lvlText w:val="•"/>
      <w:lvlJc w:val="left"/>
      <w:pPr>
        <w:ind w:left="6219" w:hanging="438"/>
      </w:pPr>
      <w:rPr>
        <w:rFonts w:hint="default"/>
        <w:lang w:val="ru-RU" w:eastAsia="en-US" w:bidi="ar-SA"/>
      </w:rPr>
    </w:lvl>
    <w:lvl w:ilvl="7">
      <w:numFmt w:val="bullet"/>
      <w:lvlText w:val="•"/>
      <w:lvlJc w:val="left"/>
      <w:pPr>
        <w:ind w:left="7236" w:hanging="438"/>
      </w:pPr>
      <w:rPr>
        <w:rFonts w:hint="default"/>
        <w:lang w:val="ru-RU" w:eastAsia="en-US" w:bidi="ar-SA"/>
      </w:rPr>
    </w:lvl>
    <w:lvl w:ilvl="8">
      <w:numFmt w:val="bullet"/>
      <w:lvlText w:val="•"/>
      <w:lvlJc w:val="left"/>
      <w:pPr>
        <w:ind w:left="8252" w:hanging="438"/>
      </w:pPr>
      <w:rPr>
        <w:rFonts w:hint="default"/>
        <w:lang w:val="ru-RU" w:eastAsia="en-US" w:bidi="ar-SA"/>
      </w:rPr>
    </w:lvl>
  </w:abstractNum>
  <w:abstractNum w:abstractNumId="8" w15:restartNumberingAfterBreak="0">
    <w:nsid w:val="5B615614"/>
    <w:multiLevelType w:val="multilevel"/>
    <w:tmpl w:val="0082D5E4"/>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9" w15:restartNumberingAfterBreak="0">
    <w:nsid w:val="6BCE7F1A"/>
    <w:multiLevelType w:val="multilevel"/>
    <w:tmpl w:val="2AE28910"/>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D4C3BE6"/>
    <w:multiLevelType w:val="singleLevel"/>
    <w:tmpl w:val="607A8170"/>
    <w:name w:val="Bullet 7"/>
    <w:lvl w:ilvl="0">
      <w:numFmt w:val="bullet"/>
      <w:lvlText w:val=""/>
      <w:lvlJc w:val="left"/>
      <w:pPr>
        <w:tabs>
          <w:tab w:val="num" w:pos="0"/>
        </w:tabs>
        <w:ind w:left="0" w:firstLine="0"/>
      </w:pPr>
      <w:rPr>
        <w:rFonts w:ascii="Wingdings" w:hAnsi="Wingdings"/>
      </w:rPr>
    </w:lvl>
  </w:abstractNum>
  <w:abstractNum w:abstractNumId="11" w15:restartNumberingAfterBreak="0">
    <w:nsid w:val="6F1C5A4D"/>
    <w:multiLevelType w:val="hybridMultilevel"/>
    <w:tmpl w:val="74FE8F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72B67D9D"/>
    <w:multiLevelType w:val="hybridMultilevel"/>
    <w:tmpl w:val="459E4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D57371"/>
    <w:multiLevelType w:val="singleLevel"/>
    <w:tmpl w:val="3098C522"/>
    <w:name w:val="Bullet 4"/>
    <w:lvl w:ilvl="0">
      <w:numFmt w:val="bullet"/>
      <w:lvlText w:val=""/>
      <w:lvlJc w:val="left"/>
      <w:pPr>
        <w:tabs>
          <w:tab w:val="num" w:pos="0"/>
        </w:tabs>
        <w:ind w:left="0" w:firstLine="0"/>
      </w:pPr>
      <w:rPr>
        <w:rFonts w:ascii="Symbol" w:hAnsi="Symbol"/>
      </w:rPr>
    </w:lvl>
  </w:abstractNum>
  <w:num w:numId="1">
    <w:abstractNumId w:val="3"/>
  </w:num>
  <w:num w:numId="2">
    <w:abstractNumId w:val="6"/>
  </w:num>
  <w:num w:numId="3">
    <w:abstractNumId w:val="5"/>
  </w:num>
  <w:num w:numId="4">
    <w:abstractNumId w:val="13"/>
  </w:num>
  <w:num w:numId="5">
    <w:abstractNumId w:val="4"/>
  </w:num>
  <w:num w:numId="6">
    <w:abstractNumId w:val="1"/>
  </w:num>
  <w:num w:numId="7">
    <w:abstractNumId w:val="10"/>
  </w:num>
  <w:num w:numId="8">
    <w:abstractNumId w:val="8"/>
  </w:num>
  <w:num w:numId="9">
    <w:abstractNumId w:val="11"/>
  </w:num>
  <w:num w:numId="10">
    <w:abstractNumId w:val="9"/>
  </w:num>
  <w:num w:numId="11">
    <w:abstractNumId w:val="0"/>
  </w:num>
  <w:num w:numId="12">
    <w:abstractNumId w:val="12"/>
  </w:num>
  <w:num w:numId="13">
    <w:abstractNumId w:val="7"/>
  </w:num>
  <w:num w:numId="14">
    <w:abstractNumId w:val="2"/>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drawingGridHorizontalSpacing w:val="120"/>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5478C8"/>
    <w:rsid w:val="00000FBD"/>
    <w:rsid w:val="00006748"/>
    <w:rsid w:val="00006EA8"/>
    <w:rsid w:val="00006F16"/>
    <w:rsid w:val="00011486"/>
    <w:rsid w:val="0001542A"/>
    <w:rsid w:val="00025D5A"/>
    <w:rsid w:val="000368D9"/>
    <w:rsid w:val="000411A7"/>
    <w:rsid w:val="00044650"/>
    <w:rsid w:val="000471BD"/>
    <w:rsid w:val="00067528"/>
    <w:rsid w:val="00072193"/>
    <w:rsid w:val="0009394E"/>
    <w:rsid w:val="00096225"/>
    <w:rsid w:val="000B62A2"/>
    <w:rsid w:val="000C6234"/>
    <w:rsid w:val="000E158B"/>
    <w:rsid w:val="00113CDB"/>
    <w:rsid w:val="00113D93"/>
    <w:rsid w:val="0013310D"/>
    <w:rsid w:val="001350CE"/>
    <w:rsid w:val="001419AA"/>
    <w:rsid w:val="00152ED8"/>
    <w:rsid w:val="001549B0"/>
    <w:rsid w:val="00157BFF"/>
    <w:rsid w:val="00165B25"/>
    <w:rsid w:val="001A0D49"/>
    <w:rsid w:val="001A315A"/>
    <w:rsid w:val="001A4241"/>
    <w:rsid w:val="001B0AF6"/>
    <w:rsid w:val="001B1084"/>
    <w:rsid w:val="001B2AD1"/>
    <w:rsid w:val="001C4E2A"/>
    <w:rsid w:val="001C7F45"/>
    <w:rsid w:val="001E217A"/>
    <w:rsid w:val="001F3DA3"/>
    <w:rsid w:val="00200058"/>
    <w:rsid w:val="002433DD"/>
    <w:rsid w:val="00260EC7"/>
    <w:rsid w:val="00261ECD"/>
    <w:rsid w:val="002656BD"/>
    <w:rsid w:val="00292BBC"/>
    <w:rsid w:val="002A4582"/>
    <w:rsid w:val="002A5FC7"/>
    <w:rsid w:val="002B01FC"/>
    <w:rsid w:val="002B7A10"/>
    <w:rsid w:val="002C2710"/>
    <w:rsid w:val="002C5966"/>
    <w:rsid w:val="002D2309"/>
    <w:rsid w:val="002D73E7"/>
    <w:rsid w:val="002E0818"/>
    <w:rsid w:val="00311207"/>
    <w:rsid w:val="00311E99"/>
    <w:rsid w:val="00323CE3"/>
    <w:rsid w:val="00340C07"/>
    <w:rsid w:val="0034668D"/>
    <w:rsid w:val="00350069"/>
    <w:rsid w:val="003512F6"/>
    <w:rsid w:val="0035343D"/>
    <w:rsid w:val="00373788"/>
    <w:rsid w:val="00377C8D"/>
    <w:rsid w:val="0039691A"/>
    <w:rsid w:val="003A6BFC"/>
    <w:rsid w:val="003B4F2B"/>
    <w:rsid w:val="003C0A56"/>
    <w:rsid w:val="003C41C4"/>
    <w:rsid w:val="003F634B"/>
    <w:rsid w:val="003F76E3"/>
    <w:rsid w:val="0040258C"/>
    <w:rsid w:val="00411B41"/>
    <w:rsid w:val="00437C11"/>
    <w:rsid w:val="00445F57"/>
    <w:rsid w:val="004559AE"/>
    <w:rsid w:val="0047260D"/>
    <w:rsid w:val="004776E7"/>
    <w:rsid w:val="00492686"/>
    <w:rsid w:val="004935B7"/>
    <w:rsid w:val="004A4404"/>
    <w:rsid w:val="004A6D3A"/>
    <w:rsid w:val="004A78D4"/>
    <w:rsid w:val="004B0A31"/>
    <w:rsid w:val="004C25DD"/>
    <w:rsid w:val="004C56A3"/>
    <w:rsid w:val="00523AC7"/>
    <w:rsid w:val="00524D9A"/>
    <w:rsid w:val="00525E35"/>
    <w:rsid w:val="00536C49"/>
    <w:rsid w:val="005478C8"/>
    <w:rsid w:val="00552027"/>
    <w:rsid w:val="00567EB7"/>
    <w:rsid w:val="005929C2"/>
    <w:rsid w:val="005959C9"/>
    <w:rsid w:val="005A4B46"/>
    <w:rsid w:val="005C507E"/>
    <w:rsid w:val="005C6191"/>
    <w:rsid w:val="005C6A87"/>
    <w:rsid w:val="005D4C5B"/>
    <w:rsid w:val="005E3AFC"/>
    <w:rsid w:val="006035FA"/>
    <w:rsid w:val="00615C4C"/>
    <w:rsid w:val="006250DB"/>
    <w:rsid w:val="006329A1"/>
    <w:rsid w:val="00632F3F"/>
    <w:rsid w:val="00640081"/>
    <w:rsid w:val="0064544E"/>
    <w:rsid w:val="006459C8"/>
    <w:rsid w:val="00647D2A"/>
    <w:rsid w:val="00652D17"/>
    <w:rsid w:val="006561F7"/>
    <w:rsid w:val="00657569"/>
    <w:rsid w:val="006578A2"/>
    <w:rsid w:val="00660F52"/>
    <w:rsid w:val="00670AC8"/>
    <w:rsid w:val="00682320"/>
    <w:rsid w:val="00684410"/>
    <w:rsid w:val="0069301D"/>
    <w:rsid w:val="00695B4F"/>
    <w:rsid w:val="006A5160"/>
    <w:rsid w:val="006C0973"/>
    <w:rsid w:val="006D0540"/>
    <w:rsid w:val="007067D2"/>
    <w:rsid w:val="00710714"/>
    <w:rsid w:val="00711659"/>
    <w:rsid w:val="00712350"/>
    <w:rsid w:val="0071257F"/>
    <w:rsid w:val="0072292A"/>
    <w:rsid w:val="0072408C"/>
    <w:rsid w:val="00724B5B"/>
    <w:rsid w:val="00744F84"/>
    <w:rsid w:val="00753A2D"/>
    <w:rsid w:val="0075790A"/>
    <w:rsid w:val="0077763F"/>
    <w:rsid w:val="00781EB6"/>
    <w:rsid w:val="0078537B"/>
    <w:rsid w:val="007917AF"/>
    <w:rsid w:val="00795A20"/>
    <w:rsid w:val="007A0CE3"/>
    <w:rsid w:val="007A7492"/>
    <w:rsid w:val="007B67B6"/>
    <w:rsid w:val="007C2327"/>
    <w:rsid w:val="007D703E"/>
    <w:rsid w:val="007E5D5B"/>
    <w:rsid w:val="007F620B"/>
    <w:rsid w:val="007F6CFD"/>
    <w:rsid w:val="00814332"/>
    <w:rsid w:val="0082432B"/>
    <w:rsid w:val="00830CC3"/>
    <w:rsid w:val="00855C4A"/>
    <w:rsid w:val="008563A3"/>
    <w:rsid w:val="008609B2"/>
    <w:rsid w:val="00864A7C"/>
    <w:rsid w:val="00877B99"/>
    <w:rsid w:val="00883044"/>
    <w:rsid w:val="00891BF3"/>
    <w:rsid w:val="008A0637"/>
    <w:rsid w:val="008B47F1"/>
    <w:rsid w:val="008C6A7F"/>
    <w:rsid w:val="008D1663"/>
    <w:rsid w:val="008D2053"/>
    <w:rsid w:val="008F3AC6"/>
    <w:rsid w:val="008F77B8"/>
    <w:rsid w:val="0090303D"/>
    <w:rsid w:val="00903BF2"/>
    <w:rsid w:val="009152F8"/>
    <w:rsid w:val="009160EE"/>
    <w:rsid w:val="00922FCE"/>
    <w:rsid w:val="00925E9E"/>
    <w:rsid w:val="00935FE2"/>
    <w:rsid w:val="00937A7D"/>
    <w:rsid w:val="00943508"/>
    <w:rsid w:val="00946C0D"/>
    <w:rsid w:val="009644B6"/>
    <w:rsid w:val="009666F9"/>
    <w:rsid w:val="009759BB"/>
    <w:rsid w:val="0099363A"/>
    <w:rsid w:val="009A15F5"/>
    <w:rsid w:val="009B19C9"/>
    <w:rsid w:val="009B297A"/>
    <w:rsid w:val="009E2324"/>
    <w:rsid w:val="009F09E5"/>
    <w:rsid w:val="00A0240A"/>
    <w:rsid w:val="00A02987"/>
    <w:rsid w:val="00A16ED9"/>
    <w:rsid w:val="00A17CA8"/>
    <w:rsid w:val="00A54734"/>
    <w:rsid w:val="00A57182"/>
    <w:rsid w:val="00A62E7B"/>
    <w:rsid w:val="00A705FE"/>
    <w:rsid w:val="00A74963"/>
    <w:rsid w:val="00A76791"/>
    <w:rsid w:val="00A82958"/>
    <w:rsid w:val="00A91BE9"/>
    <w:rsid w:val="00AB27E6"/>
    <w:rsid w:val="00AB6942"/>
    <w:rsid w:val="00AD1AD1"/>
    <w:rsid w:val="00AD63D2"/>
    <w:rsid w:val="00AE36D7"/>
    <w:rsid w:val="00AE7C1B"/>
    <w:rsid w:val="00AF38ED"/>
    <w:rsid w:val="00B13216"/>
    <w:rsid w:val="00B16863"/>
    <w:rsid w:val="00B22D25"/>
    <w:rsid w:val="00B24500"/>
    <w:rsid w:val="00B25405"/>
    <w:rsid w:val="00B50833"/>
    <w:rsid w:val="00B65A06"/>
    <w:rsid w:val="00B706F6"/>
    <w:rsid w:val="00B74191"/>
    <w:rsid w:val="00B74898"/>
    <w:rsid w:val="00B85D42"/>
    <w:rsid w:val="00BC0726"/>
    <w:rsid w:val="00BE17A2"/>
    <w:rsid w:val="00BF128F"/>
    <w:rsid w:val="00BF2539"/>
    <w:rsid w:val="00BF4D7E"/>
    <w:rsid w:val="00BF6041"/>
    <w:rsid w:val="00C041AF"/>
    <w:rsid w:val="00C04962"/>
    <w:rsid w:val="00C04D17"/>
    <w:rsid w:val="00C07FA7"/>
    <w:rsid w:val="00C1616E"/>
    <w:rsid w:val="00C35110"/>
    <w:rsid w:val="00C40F39"/>
    <w:rsid w:val="00C50BFE"/>
    <w:rsid w:val="00C5416E"/>
    <w:rsid w:val="00C6077D"/>
    <w:rsid w:val="00C64718"/>
    <w:rsid w:val="00C7242B"/>
    <w:rsid w:val="00C930F7"/>
    <w:rsid w:val="00C94D48"/>
    <w:rsid w:val="00C964C8"/>
    <w:rsid w:val="00CB5895"/>
    <w:rsid w:val="00CB7081"/>
    <w:rsid w:val="00CC3053"/>
    <w:rsid w:val="00CC5E56"/>
    <w:rsid w:val="00CC6C0D"/>
    <w:rsid w:val="00CD177E"/>
    <w:rsid w:val="00CF29EC"/>
    <w:rsid w:val="00CF55EC"/>
    <w:rsid w:val="00CF7EF6"/>
    <w:rsid w:val="00D0040D"/>
    <w:rsid w:val="00D03B40"/>
    <w:rsid w:val="00D076EC"/>
    <w:rsid w:val="00D14278"/>
    <w:rsid w:val="00D164CF"/>
    <w:rsid w:val="00D315D9"/>
    <w:rsid w:val="00D47316"/>
    <w:rsid w:val="00D55BD4"/>
    <w:rsid w:val="00D55CA6"/>
    <w:rsid w:val="00D64636"/>
    <w:rsid w:val="00D71F71"/>
    <w:rsid w:val="00D956F6"/>
    <w:rsid w:val="00D96FC6"/>
    <w:rsid w:val="00DB4B06"/>
    <w:rsid w:val="00DB5FA1"/>
    <w:rsid w:val="00DB755C"/>
    <w:rsid w:val="00DC55D1"/>
    <w:rsid w:val="00DC6024"/>
    <w:rsid w:val="00DC7653"/>
    <w:rsid w:val="00DF0B70"/>
    <w:rsid w:val="00DF4481"/>
    <w:rsid w:val="00E02A16"/>
    <w:rsid w:val="00E04CB2"/>
    <w:rsid w:val="00E06838"/>
    <w:rsid w:val="00E111E4"/>
    <w:rsid w:val="00E161CC"/>
    <w:rsid w:val="00E220C4"/>
    <w:rsid w:val="00E25CEB"/>
    <w:rsid w:val="00E36338"/>
    <w:rsid w:val="00E411D6"/>
    <w:rsid w:val="00E537B6"/>
    <w:rsid w:val="00E558AE"/>
    <w:rsid w:val="00E65915"/>
    <w:rsid w:val="00E754D7"/>
    <w:rsid w:val="00E7782C"/>
    <w:rsid w:val="00E77D40"/>
    <w:rsid w:val="00E81E08"/>
    <w:rsid w:val="00E83333"/>
    <w:rsid w:val="00E86F06"/>
    <w:rsid w:val="00E877FA"/>
    <w:rsid w:val="00EC4439"/>
    <w:rsid w:val="00EC57F3"/>
    <w:rsid w:val="00EC5BCF"/>
    <w:rsid w:val="00ED5898"/>
    <w:rsid w:val="00EE060C"/>
    <w:rsid w:val="00EE2CD1"/>
    <w:rsid w:val="00EE3C26"/>
    <w:rsid w:val="00EE44E7"/>
    <w:rsid w:val="00EE545B"/>
    <w:rsid w:val="00EF2350"/>
    <w:rsid w:val="00EF7A42"/>
    <w:rsid w:val="00F02F77"/>
    <w:rsid w:val="00F23C25"/>
    <w:rsid w:val="00F2534D"/>
    <w:rsid w:val="00F25E73"/>
    <w:rsid w:val="00F40ED9"/>
    <w:rsid w:val="00F43B54"/>
    <w:rsid w:val="00F53853"/>
    <w:rsid w:val="00F61FC6"/>
    <w:rsid w:val="00F62812"/>
    <w:rsid w:val="00FC6485"/>
    <w:rsid w:val="00FD2696"/>
    <w:rsid w:val="00FD73D1"/>
    <w:rsid w:val="00FE3F10"/>
    <w:rsid w:val="00FF72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010D25-7CD1-4373-9A91-34FF24D0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4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qFormat/>
    <w:rsid w:val="000E158B"/>
    <w:pPr>
      <w:tabs>
        <w:tab w:val="center" w:pos="4677"/>
        <w:tab w:val="right" w:pos="9355"/>
      </w:tabs>
    </w:pPr>
  </w:style>
  <w:style w:type="paragraph" w:styleId="a4">
    <w:name w:val="footer"/>
    <w:uiPriority w:val="99"/>
    <w:qFormat/>
    <w:rsid w:val="000E158B"/>
    <w:pPr>
      <w:tabs>
        <w:tab w:val="center" w:pos="4677"/>
        <w:tab w:val="right" w:pos="9355"/>
      </w:tabs>
    </w:pPr>
  </w:style>
  <w:style w:type="paragraph" w:styleId="a5">
    <w:name w:val="Balloon Text"/>
    <w:qFormat/>
    <w:rsid w:val="000E158B"/>
    <w:rPr>
      <w:rFonts w:ascii="Tahoma" w:hAnsi="Tahoma" w:cs="Tahoma"/>
      <w:sz w:val="16"/>
      <w:szCs w:val="16"/>
    </w:rPr>
  </w:style>
  <w:style w:type="paragraph" w:styleId="a6">
    <w:name w:val="List Paragraph"/>
    <w:qFormat/>
    <w:rsid w:val="000E158B"/>
    <w:pPr>
      <w:ind w:left="720"/>
      <w:contextualSpacing/>
    </w:pPr>
  </w:style>
  <w:style w:type="paragraph" w:styleId="a7">
    <w:name w:val="Body Text"/>
    <w:qFormat/>
    <w:rsid w:val="000E158B"/>
    <w:rPr>
      <w:sz w:val="28"/>
    </w:rPr>
  </w:style>
  <w:style w:type="paragraph" w:customStyle="1" w:styleId="ConsPlusNonformat">
    <w:name w:val="ConsPlusNonformat"/>
    <w:qFormat/>
    <w:rsid w:val="000E158B"/>
    <w:pPr>
      <w:widowControl w:val="0"/>
    </w:pPr>
    <w:rPr>
      <w:rFonts w:ascii="Courier New" w:hAnsi="Courier New" w:cs="Courier New"/>
      <w:sz w:val="20"/>
      <w:szCs w:val="20"/>
    </w:rPr>
  </w:style>
  <w:style w:type="paragraph" w:customStyle="1" w:styleId="Default">
    <w:name w:val="Default"/>
    <w:qFormat/>
    <w:rsid w:val="000E158B"/>
    <w:rPr>
      <w:rFonts w:eastAsia="Calibri"/>
    </w:rPr>
  </w:style>
  <w:style w:type="character" w:customStyle="1" w:styleId="a8">
    <w:name w:val="Верхний колонтитул Знак"/>
    <w:rsid w:val="000E158B"/>
    <w:rPr>
      <w:rFonts w:ascii="Times New Roman" w:eastAsia="Times New Roman" w:hAnsi="Times New Roman" w:cs="Times New Roman"/>
      <w:sz w:val="24"/>
      <w:szCs w:val="24"/>
    </w:rPr>
  </w:style>
  <w:style w:type="character" w:customStyle="1" w:styleId="a9">
    <w:name w:val="Нижний колонтитул Знак"/>
    <w:uiPriority w:val="99"/>
    <w:rsid w:val="000E158B"/>
    <w:rPr>
      <w:rFonts w:ascii="Times New Roman" w:eastAsia="Times New Roman" w:hAnsi="Times New Roman" w:cs="Times New Roman"/>
      <w:sz w:val="24"/>
      <w:szCs w:val="24"/>
    </w:rPr>
  </w:style>
  <w:style w:type="character" w:customStyle="1" w:styleId="aa">
    <w:name w:val="Текст выноски Знак"/>
    <w:rsid w:val="000E158B"/>
    <w:rPr>
      <w:rFonts w:ascii="Tahoma" w:eastAsia="Times New Roman" w:hAnsi="Tahoma" w:cs="Tahoma"/>
      <w:sz w:val="16"/>
      <w:szCs w:val="16"/>
    </w:rPr>
  </w:style>
  <w:style w:type="character" w:styleId="ab">
    <w:name w:val="Hyperlink"/>
    <w:uiPriority w:val="99"/>
    <w:rsid w:val="000E158B"/>
    <w:rPr>
      <w:color w:val="0000FF"/>
      <w:u w:val="single"/>
    </w:rPr>
  </w:style>
  <w:style w:type="character" w:customStyle="1" w:styleId="ac">
    <w:name w:val="Основной текст Знак"/>
    <w:rsid w:val="000E158B"/>
    <w:rPr>
      <w:rFonts w:ascii="Times New Roman" w:eastAsia="Times New Roman" w:hAnsi="Times New Roman" w:cs="Times New Roman"/>
      <w:sz w:val="28"/>
      <w:szCs w:val="24"/>
    </w:rPr>
  </w:style>
  <w:style w:type="character" w:customStyle="1" w:styleId="apple-converted-space">
    <w:name w:val="apple-converted-space"/>
    <w:rsid w:val="000E158B"/>
  </w:style>
  <w:style w:type="character" w:customStyle="1" w:styleId="s2">
    <w:name w:val="s2"/>
    <w:rsid w:val="000E158B"/>
  </w:style>
  <w:style w:type="table" w:styleId="ad">
    <w:name w:val="Table Grid"/>
    <w:basedOn w:val="a1"/>
    <w:rsid w:val="009F0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E86F06"/>
    <w:rPr>
      <w:rFonts w:ascii="Courier New" w:hAnsi="Courier New" w:cs="Courier New"/>
      <w:sz w:val="20"/>
      <w:szCs w:val="20"/>
      <w:lang w:eastAsia="ru-RU"/>
    </w:rPr>
  </w:style>
  <w:style w:type="character" w:customStyle="1" w:styleId="af">
    <w:name w:val="Текст Знак"/>
    <w:basedOn w:val="a0"/>
    <w:link w:val="ae"/>
    <w:rsid w:val="00E86F06"/>
    <w:rPr>
      <w:rFonts w:ascii="Courier New" w:hAnsi="Courier New" w:cs="Courier New"/>
      <w:sz w:val="20"/>
      <w:szCs w:val="20"/>
      <w:lang w:eastAsia="ru-RU"/>
    </w:rPr>
  </w:style>
  <w:style w:type="table" w:customStyle="1" w:styleId="1">
    <w:name w:val="Сетка таблицы1"/>
    <w:basedOn w:val="a1"/>
    <w:next w:val="ad"/>
    <w:uiPriority w:val="39"/>
    <w:rsid w:val="009152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A5160"/>
    <w:rPr>
      <w:rFonts w:ascii="Calibri"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E7782C"/>
    <w:rPr>
      <w:rFonts w:asciiTheme="minorHAnsi" w:eastAsiaTheme="minorEastAsia" w:hAnsiTheme="minorHAnsi" w:cstheme="minorBidi"/>
      <w:sz w:val="22"/>
      <w:szCs w:val="22"/>
      <w:lang w:eastAsia="ru-RU"/>
    </w:rPr>
    <w:tblPr>
      <w:tblCellMar>
        <w:top w:w="0" w:type="dxa"/>
        <w:left w:w="0" w:type="dxa"/>
        <w:bottom w:w="0" w:type="dxa"/>
        <w:right w:w="0" w:type="dxa"/>
      </w:tblCellMar>
    </w:tblPr>
  </w:style>
  <w:style w:type="paragraph" w:customStyle="1" w:styleId="TableParagraph">
    <w:name w:val="Table Paragraph"/>
    <w:basedOn w:val="a"/>
    <w:uiPriority w:val="1"/>
    <w:qFormat/>
    <w:rsid w:val="007067D2"/>
    <w:pPr>
      <w:widowControl w:val="0"/>
      <w:autoSpaceDE w:val="0"/>
      <w:autoSpaceDN w:val="0"/>
      <w:spacing w:before="122"/>
      <w:jc w:val="center"/>
    </w:pPr>
    <w:rPr>
      <w:rFonts w:ascii="Arial" w:eastAsia="Arial" w:hAnsi="Arial" w:cs="Arial"/>
      <w:sz w:val="22"/>
      <w:szCs w:val="22"/>
      <w:lang w:eastAsia="en-US"/>
    </w:rPr>
  </w:style>
  <w:style w:type="table" w:customStyle="1" w:styleId="TableGrid3">
    <w:name w:val="TableGrid3"/>
    <w:rsid w:val="00EC4439"/>
    <w:rPr>
      <w:rFonts w:asciiTheme="minorHAnsi" w:eastAsiaTheme="minorEastAsia" w:hAnsiTheme="minorHAnsi" w:cstheme="minorBidi"/>
      <w:sz w:val="22"/>
      <w:szCs w:val="2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97646">
      <w:bodyDiv w:val="1"/>
      <w:marLeft w:val="0"/>
      <w:marRight w:val="0"/>
      <w:marTop w:val="0"/>
      <w:marBottom w:val="0"/>
      <w:divBdr>
        <w:top w:val="none" w:sz="0" w:space="0" w:color="auto"/>
        <w:left w:val="none" w:sz="0" w:space="0" w:color="auto"/>
        <w:bottom w:val="none" w:sz="0" w:space="0" w:color="auto"/>
        <w:right w:val="none" w:sz="0" w:space="0" w:color="auto"/>
      </w:divBdr>
    </w:div>
    <w:div w:id="682123313">
      <w:bodyDiv w:val="1"/>
      <w:marLeft w:val="0"/>
      <w:marRight w:val="0"/>
      <w:marTop w:val="0"/>
      <w:marBottom w:val="0"/>
      <w:divBdr>
        <w:top w:val="none" w:sz="0" w:space="0" w:color="auto"/>
        <w:left w:val="none" w:sz="0" w:space="0" w:color="auto"/>
        <w:bottom w:val="none" w:sz="0" w:space="0" w:color="auto"/>
        <w:right w:val="none" w:sz="0" w:space="0" w:color="auto"/>
      </w:divBdr>
    </w:div>
    <w:div w:id="1113017026">
      <w:bodyDiv w:val="1"/>
      <w:marLeft w:val="0"/>
      <w:marRight w:val="0"/>
      <w:marTop w:val="0"/>
      <w:marBottom w:val="0"/>
      <w:divBdr>
        <w:top w:val="none" w:sz="0" w:space="0" w:color="auto"/>
        <w:left w:val="none" w:sz="0" w:space="0" w:color="auto"/>
        <w:bottom w:val="none" w:sz="0" w:space="0" w:color="auto"/>
        <w:right w:val="none" w:sz="0" w:space="0" w:color="auto"/>
      </w:divBdr>
    </w:div>
    <w:div w:id="1176843995">
      <w:bodyDiv w:val="1"/>
      <w:marLeft w:val="0"/>
      <w:marRight w:val="0"/>
      <w:marTop w:val="0"/>
      <w:marBottom w:val="0"/>
      <w:divBdr>
        <w:top w:val="none" w:sz="0" w:space="0" w:color="auto"/>
        <w:left w:val="none" w:sz="0" w:space="0" w:color="auto"/>
        <w:bottom w:val="none" w:sz="0" w:space="0" w:color="auto"/>
        <w:right w:val="none" w:sz="0" w:space="0" w:color="auto"/>
      </w:divBdr>
    </w:div>
    <w:div w:id="1758864837">
      <w:bodyDiv w:val="1"/>
      <w:marLeft w:val="0"/>
      <w:marRight w:val="0"/>
      <w:marTop w:val="0"/>
      <w:marBottom w:val="0"/>
      <w:divBdr>
        <w:top w:val="none" w:sz="0" w:space="0" w:color="auto"/>
        <w:left w:val="none" w:sz="0" w:space="0" w:color="auto"/>
        <w:bottom w:val="none" w:sz="0" w:space="0" w:color="auto"/>
        <w:right w:val="none" w:sz="0" w:space="0" w:color="auto"/>
      </w:divBdr>
      <w:divsChild>
        <w:div w:id="1146970420">
          <w:marLeft w:val="0"/>
          <w:marRight w:val="0"/>
          <w:marTop w:val="0"/>
          <w:marBottom w:val="150"/>
          <w:divBdr>
            <w:top w:val="none" w:sz="0" w:space="0" w:color="auto"/>
            <w:left w:val="none" w:sz="0" w:space="0" w:color="auto"/>
            <w:bottom w:val="none" w:sz="0" w:space="0" w:color="auto"/>
            <w:right w:val="none" w:sz="0" w:space="0" w:color="auto"/>
          </w:divBdr>
          <w:divsChild>
            <w:div w:id="1946887686">
              <w:marLeft w:val="0"/>
              <w:marRight w:val="0"/>
              <w:marTop w:val="0"/>
              <w:marBottom w:val="0"/>
              <w:divBdr>
                <w:top w:val="none" w:sz="0" w:space="0" w:color="auto"/>
                <w:left w:val="none" w:sz="0" w:space="0" w:color="auto"/>
                <w:bottom w:val="none" w:sz="0" w:space="0" w:color="auto"/>
                <w:right w:val="none" w:sz="0" w:space="0" w:color="auto"/>
              </w:divBdr>
            </w:div>
          </w:divsChild>
        </w:div>
        <w:div w:id="749738755">
          <w:marLeft w:val="0"/>
          <w:marRight w:val="0"/>
          <w:marTop w:val="0"/>
          <w:marBottom w:val="150"/>
          <w:divBdr>
            <w:top w:val="none" w:sz="0" w:space="0" w:color="auto"/>
            <w:left w:val="none" w:sz="0" w:space="0" w:color="auto"/>
            <w:bottom w:val="none" w:sz="0" w:space="0" w:color="auto"/>
            <w:right w:val="none" w:sz="0" w:space="0" w:color="auto"/>
          </w:divBdr>
          <w:divsChild>
            <w:div w:id="770009403">
              <w:marLeft w:val="0"/>
              <w:marRight w:val="0"/>
              <w:marTop w:val="0"/>
              <w:marBottom w:val="0"/>
              <w:divBdr>
                <w:top w:val="none" w:sz="0" w:space="0" w:color="auto"/>
                <w:left w:val="none" w:sz="0" w:space="0" w:color="auto"/>
                <w:bottom w:val="none" w:sz="0" w:space="0" w:color="auto"/>
                <w:right w:val="none" w:sz="0" w:space="0" w:color="auto"/>
              </w:divBdr>
            </w:div>
          </w:divsChild>
        </w:div>
        <w:div w:id="9458121">
          <w:marLeft w:val="0"/>
          <w:marRight w:val="0"/>
          <w:marTop w:val="0"/>
          <w:marBottom w:val="150"/>
          <w:divBdr>
            <w:top w:val="none" w:sz="0" w:space="0" w:color="auto"/>
            <w:left w:val="none" w:sz="0" w:space="0" w:color="auto"/>
            <w:bottom w:val="none" w:sz="0" w:space="0" w:color="auto"/>
            <w:right w:val="none" w:sz="0" w:space="0" w:color="auto"/>
          </w:divBdr>
          <w:divsChild>
            <w:div w:id="1105424315">
              <w:marLeft w:val="0"/>
              <w:marRight w:val="0"/>
              <w:marTop w:val="0"/>
              <w:marBottom w:val="0"/>
              <w:divBdr>
                <w:top w:val="none" w:sz="0" w:space="0" w:color="auto"/>
                <w:left w:val="none" w:sz="0" w:space="0" w:color="auto"/>
                <w:bottom w:val="none" w:sz="0" w:space="0" w:color="auto"/>
                <w:right w:val="none" w:sz="0" w:space="0" w:color="auto"/>
              </w:divBdr>
            </w:div>
          </w:divsChild>
        </w:div>
        <w:div w:id="1425570390">
          <w:marLeft w:val="0"/>
          <w:marRight w:val="0"/>
          <w:marTop w:val="0"/>
          <w:marBottom w:val="150"/>
          <w:divBdr>
            <w:top w:val="none" w:sz="0" w:space="0" w:color="auto"/>
            <w:left w:val="none" w:sz="0" w:space="0" w:color="auto"/>
            <w:bottom w:val="none" w:sz="0" w:space="0" w:color="auto"/>
            <w:right w:val="none" w:sz="0" w:space="0" w:color="auto"/>
          </w:divBdr>
          <w:divsChild>
            <w:div w:id="565141600">
              <w:marLeft w:val="0"/>
              <w:marRight w:val="0"/>
              <w:marTop w:val="0"/>
              <w:marBottom w:val="0"/>
              <w:divBdr>
                <w:top w:val="none" w:sz="0" w:space="0" w:color="auto"/>
                <w:left w:val="none" w:sz="0" w:space="0" w:color="auto"/>
                <w:bottom w:val="none" w:sz="0" w:space="0" w:color="auto"/>
                <w:right w:val="none" w:sz="0" w:space="0" w:color="auto"/>
              </w:divBdr>
            </w:div>
          </w:divsChild>
        </w:div>
        <w:div w:id="1149899195">
          <w:marLeft w:val="0"/>
          <w:marRight w:val="0"/>
          <w:marTop w:val="0"/>
          <w:marBottom w:val="150"/>
          <w:divBdr>
            <w:top w:val="none" w:sz="0" w:space="0" w:color="auto"/>
            <w:left w:val="none" w:sz="0" w:space="0" w:color="auto"/>
            <w:bottom w:val="none" w:sz="0" w:space="0" w:color="auto"/>
            <w:right w:val="none" w:sz="0" w:space="0" w:color="auto"/>
          </w:divBdr>
          <w:divsChild>
            <w:div w:id="1898542393">
              <w:marLeft w:val="0"/>
              <w:marRight w:val="0"/>
              <w:marTop w:val="0"/>
              <w:marBottom w:val="0"/>
              <w:divBdr>
                <w:top w:val="none" w:sz="0" w:space="0" w:color="auto"/>
                <w:left w:val="none" w:sz="0" w:space="0" w:color="auto"/>
                <w:bottom w:val="none" w:sz="0" w:space="0" w:color="auto"/>
                <w:right w:val="none" w:sz="0" w:space="0" w:color="auto"/>
              </w:divBdr>
            </w:div>
          </w:divsChild>
        </w:div>
        <w:div w:id="1885484007">
          <w:marLeft w:val="0"/>
          <w:marRight w:val="0"/>
          <w:marTop w:val="0"/>
          <w:marBottom w:val="150"/>
          <w:divBdr>
            <w:top w:val="none" w:sz="0" w:space="0" w:color="auto"/>
            <w:left w:val="none" w:sz="0" w:space="0" w:color="auto"/>
            <w:bottom w:val="none" w:sz="0" w:space="0" w:color="auto"/>
            <w:right w:val="none" w:sz="0" w:space="0" w:color="auto"/>
          </w:divBdr>
          <w:divsChild>
            <w:div w:id="793795416">
              <w:marLeft w:val="0"/>
              <w:marRight w:val="0"/>
              <w:marTop w:val="0"/>
              <w:marBottom w:val="0"/>
              <w:divBdr>
                <w:top w:val="none" w:sz="0" w:space="0" w:color="auto"/>
                <w:left w:val="none" w:sz="0" w:space="0" w:color="auto"/>
                <w:bottom w:val="none" w:sz="0" w:space="0" w:color="auto"/>
                <w:right w:val="none" w:sz="0" w:space="0" w:color="auto"/>
              </w:divBdr>
            </w:div>
          </w:divsChild>
        </w:div>
        <w:div w:id="1991443386">
          <w:marLeft w:val="0"/>
          <w:marRight w:val="0"/>
          <w:marTop w:val="0"/>
          <w:marBottom w:val="150"/>
          <w:divBdr>
            <w:top w:val="none" w:sz="0" w:space="0" w:color="auto"/>
            <w:left w:val="none" w:sz="0" w:space="0" w:color="auto"/>
            <w:bottom w:val="none" w:sz="0" w:space="0" w:color="auto"/>
            <w:right w:val="none" w:sz="0" w:space="0" w:color="auto"/>
          </w:divBdr>
          <w:divsChild>
            <w:div w:id="1130436843">
              <w:marLeft w:val="0"/>
              <w:marRight w:val="0"/>
              <w:marTop w:val="0"/>
              <w:marBottom w:val="0"/>
              <w:divBdr>
                <w:top w:val="none" w:sz="0" w:space="0" w:color="auto"/>
                <w:left w:val="none" w:sz="0" w:space="0" w:color="auto"/>
                <w:bottom w:val="none" w:sz="0" w:space="0" w:color="auto"/>
                <w:right w:val="none" w:sz="0" w:space="0" w:color="auto"/>
              </w:divBdr>
            </w:div>
          </w:divsChild>
        </w:div>
        <w:div w:id="68578818">
          <w:marLeft w:val="0"/>
          <w:marRight w:val="0"/>
          <w:marTop w:val="0"/>
          <w:marBottom w:val="150"/>
          <w:divBdr>
            <w:top w:val="none" w:sz="0" w:space="0" w:color="auto"/>
            <w:left w:val="none" w:sz="0" w:space="0" w:color="auto"/>
            <w:bottom w:val="none" w:sz="0" w:space="0" w:color="auto"/>
            <w:right w:val="none" w:sz="0" w:space="0" w:color="auto"/>
          </w:divBdr>
          <w:divsChild>
            <w:div w:id="2063093715">
              <w:marLeft w:val="0"/>
              <w:marRight w:val="0"/>
              <w:marTop w:val="0"/>
              <w:marBottom w:val="0"/>
              <w:divBdr>
                <w:top w:val="none" w:sz="0" w:space="0" w:color="auto"/>
                <w:left w:val="none" w:sz="0" w:space="0" w:color="auto"/>
                <w:bottom w:val="none" w:sz="0" w:space="0" w:color="auto"/>
                <w:right w:val="none" w:sz="0" w:space="0" w:color="auto"/>
              </w:divBdr>
            </w:div>
          </w:divsChild>
        </w:div>
        <w:div w:id="1836267215">
          <w:marLeft w:val="0"/>
          <w:marRight w:val="0"/>
          <w:marTop w:val="0"/>
          <w:marBottom w:val="0"/>
          <w:divBdr>
            <w:top w:val="none" w:sz="0" w:space="0" w:color="auto"/>
            <w:left w:val="none" w:sz="0" w:space="0" w:color="auto"/>
            <w:bottom w:val="none" w:sz="0" w:space="0" w:color="auto"/>
            <w:right w:val="none" w:sz="0" w:space="0" w:color="auto"/>
          </w:divBdr>
          <w:divsChild>
            <w:div w:id="1542135639">
              <w:marLeft w:val="0"/>
              <w:marRight w:val="0"/>
              <w:marTop w:val="0"/>
              <w:marBottom w:val="0"/>
              <w:divBdr>
                <w:top w:val="none" w:sz="0" w:space="0" w:color="auto"/>
                <w:left w:val="none" w:sz="0" w:space="0" w:color="auto"/>
                <w:bottom w:val="none" w:sz="0" w:space="0" w:color="auto"/>
                <w:right w:val="none" w:sz="0" w:space="0" w:color="auto"/>
              </w:divBdr>
            </w:div>
          </w:divsChild>
        </w:div>
        <w:div w:id="598368749">
          <w:marLeft w:val="0"/>
          <w:marRight w:val="0"/>
          <w:marTop w:val="0"/>
          <w:marBottom w:val="0"/>
          <w:divBdr>
            <w:top w:val="none" w:sz="0" w:space="0" w:color="auto"/>
            <w:left w:val="none" w:sz="0" w:space="0" w:color="auto"/>
            <w:bottom w:val="none" w:sz="0" w:space="0" w:color="auto"/>
            <w:right w:val="none" w:sz="0" w:space="0" w:color="auto"/>
          </w:divBdr>
          <w:divsChild>
            <w:div w:id="814838406">
              <w:marLeft w:val="0"/>
              <w:marRight w:val="0"/>
              <w:marTop w:val="0"/>
              <w:marBottom w:val="0"/>
              <w:divBdr>
                <w:top w:val="none" w:sz="0" w:space="0" w:color="auto"/>
                <w:left w:val="none" w:sz="0" w:space="0" w:color="auto"/>
                <w:bottom w:val="none" w:sz="0" w:space="0" w:color="auto"/>
                <w:right w:val="none" w:sz="0" w:space="0" w:color="auto"/>
              </w:divBdr>
            </w:div>
          </w:divsChild>
        </w:div>
        <w:div w:id="110176205">
          <w:marLeft w:val="0"/>
          <w:marRight w:val="0"/>
          <w:marTop w:val="0"/>
          <w:marBottom w:val="150"/>
          <w:divBdr>
            <w:top w:val="none" w:sz="0" w:space="0" w:color="auto"/>
            <w:left w:val="none" w:sz="0" w:space="0" w:color="auto"/>
            <w:bottom w:val="none" w:sz="0" w:space="0" w:color="auto"/>
            <w:right w:val="none" w:sz="0" w:space="0" w:color="auto"/>
          </w:divBdr>
          <w:divsChild>
            <w:div w:id="1971937931">
              <w:marLeft w:val="0"/>
              <w:marRight w:val="0"/>
              <w:marTop w:val="0"/>
              <w:marBottom w:val="0"/>
              <w:divBdr>
                <w:top w:val="none" w:sz="0" w:space="0" w:color="auto"/>
                <w:left w:val="none" w:sz="0" w:space="0" w:color="auto"/>
                <w:bottom w:val="none" w:sz="0" w:space="0" w:color="auto"/>
                <w:right w:val="none" w:sz="0" w:space="0" w:color="auto"/>
              </w:divBdr>
            </w:div>
          </w:divsChild>
        </w:div>
        <w:div w:id="249849644">
          <w:marLeft w:val="0"/>
          <w:marRight w:val="0"/>
          <w:marTop w:val="0"/>
          <w:marBottom w:val="150"/>
          <w:divBdr>
            <w:top w:val="none" w:sz="0" w:space="0" w:color="auto"/>
            <w:left w:val="none" w:sz="0" w:space="0" w:color="auto"/>
            <w:bottom w:val="none" w:sz="0" w:space="0" w:color="auto"/>
            <w:right w:val="none" w:sz="0" w:space="0" w:color="auto"/>
          </w:divBdr>
          <w:divsChild>
            <w:div w:id="2073892405">
              <w:marLeft w:val="0"/>
              <w:marRight w:val="0"/>
              <w:marTop w:val="0"/>
              <w:marBottom w:val="0"/>
              <w:divBdr>
                <w:top w:val="none" w:sz="0" w:space="0" w:color="auto"/>
                <w:left w:val="none" w:sz="0" w:space="0" w:color="auto"/>
                <w:bottom w:val="none" w:sz="0" w:space="0" w:color="auto"/>
                <w:right w:val="none" w:sz="0" w:space="0" w:color="auto"/>
              </w:divBdr>
            </w:div>
          </w:divsChild>
        </w:div>
        <w:div w:id="2061979382">
          <w:marLeft w:val="0"/>
          <w:marRight w:val="0"/>
          <w:marTop w:val="0"/>
          <w:marBottom w:val="150"/>
          <w:divBdr>
            <w:top w:val="none" w:sz="0" w:space="0" w:color="auto"/>
            <w:left w:val="none" w:sz="0" w:space="0" w:color="auto"/>
            <w:bottom w:val="none" w:sz="0" w:space="0" w:color="auto"/>
            <w:right w:val="none" w:sz="0" w:space="0" w:color="auto"/>
          </w:divBdr>
          <w:divsChild>
            <w:div w:id="688138373">
              <w:marLeft w:val="0"/>
              <w:marRight w:val="0"/>
              <w:marTop w:val="0"/>
              <w:marBottom w:val="0"/>
              <w:divBdr>
                <w:top w:val="none" w:sz="0" w:space="0" w:color="auto"/>
                <w:left w:val="none" w:sz="0" w:space="0" w:color="auto"/>
                <w:bottom w:val="none" w:sz="0" w:space="0" w:color="auto"/>
                <w:right w:val="none" w:sz="0" w:space="0" w:color="auto"/>
              </w:divBdr>
            </w:div>
          </w:divsChild>
        </w:div>
        <w:div w:id="1033535334">
          <w:marLeft w:val="0"/>
          <w:marRight w:val="0"/>
          <w:marTop w:val="0"/>
          <w:marBottom w:val="150"/>
          <w:divBdr>
            <w:top w:val="none" w:sz="0" w:space="0" w:color="auto"/>
            <w:left w:val="none" w:sz="0" w:space="0" w:color="auto"/>
            <w:bottom w:val="none" w:sz="0" w:space="0" w:color="auto"/>
            <w:right w:val="none" w:sz="0" w:space="0" w:color="auto"/>
          </w:divBdr>
          <w:divsChild>
            <w:div w:id="1156607035">
              <w:marLeft w:val="0"/>
              <w:marRight w:val="0"/>
              <w:marTop w:val="0"/>
              <w:marBottom w:val="0"/>
              <w:divBdr>
                <w:top w:val="none" w:sz="0" w:space="0" w:color="auto"/>
                <w:left w:val="none" w:sz="0" w:space="0" w:color="auto"/>
                <w:bottom w:val="none" w:sz="0" w:space="0" w:color="auto"/>
                <w:right w:val="none" w:sz="0" w:space="0" w:color="auto"/>
              </w:divBdr>
            </w:div>
          </w:divsChild>
        </w:div>
        <w:div w:id="882132316">
          <w:marLeft w:val="0"/>
          <w:marRight w:val="0"/>
          <w:marTop w:val="0"/>
          <w:marBottom w:val="150"/>
          <w:divBdr>
            <w:top w:val="none" w:sz="0" w:space="0" w:color="auto"/>
            <w:left w:val="none" w:sz="0" w:space="0" w:color="auto"/>
            <w:bottom w:val="none" w:sz="0" w:space="0" w:color="auto"/>
            <w:right w:val="none" w:sz="0" w:space="0" w:color="auto"/>
          </w:divBdr>
          <w:divsChild>
            <w:div w:id="433593871">
              <w:marLeft w:val="0"/>
              <w:marRight w:val="0"/>
              <w:marTop w:val="0"/>
              <w:marBottom w:val="0"/>
              <w:divBdr>
                <w:top w:val="none" w:sz="0" w:space="0" w:color="auto"/>
                <w:left w:val="none" w:sz="0" w:space="0" w:color="auto"/>
                <w:bottom w:val="none" w:sz="0" w:space="0" w:color="auto"/>
                <w:right w:val="none" w:sz="0" w:space="0" w:color="auto"/>
              </w:divBdr>
            </w:div>
          </w:divsChild>
        </w:div>
        <w:div w:id="377434411">
          <w:marLeft w:val="0"/>
          <w:marRight w:val="0"/>
          <w:marTop w:val="0"/>
          <w:marBottom w:val="150"/>
          <w:divBdr>
            <w:top w:val="none" w:sz="0" w:space="0" w:color="auto"/>
            <w:left w:val="none" w:sz="0" w:space="0" w:color="auto"/>
            <w:bottom w:val="none" w:sz="0" w:space="0" w:color="auto"/>
            <w:right w:val="none" w:sz="0" w:space="0" w:color="auto"/>
          </w:divBdr>
          <w:divsChild>
            <w:div w:id="62340344">
              <w:marLeft w:val="0"/>
              <w:marRight w:val="0"/>
              <w:marTop w:val="0"/>
              <w:marBottom w:val="0"/>
              <w:divBdr>
                <w:top w:val="none" w:sz="0" w:space="0" w:color="auto"/>
                <w:left w:val="none" w:sz="0" w:space="0" w:color="auto"/>
                <w:bottom w:val="none" w:sz="0" w:space="0" w:color="auto"/>
                <w:right w:val="none" w:sz="0" w:space="0" w:color="auto"/>
              </w:divBdr>
            </w:div>
          </w:divsChild>
        </w:div>
        <w:div w:id="1607930240">
          <w:marLeft w:val="0"/>
          <w:marRight w:val="0"/>
          <w:marTop w:val="0"/>
          <w:marBottom w:val="150"/>
          <w:divBdr>
            <w:top w:val="none" w:sz="0" w:space="0" w:color="auto"/>
            <w:left w:val="none" w:sz="0" w:space="0" w:color="auto"/>
            <w:bottom w:val="none" w:sz="0" w:space="0" w:color="auto"/>
            <w:right w:val="none" w:sz="0" w:space="0" w:color="auto"/>
          </w:divBdr>
          <w:divsChild>
            <w:div w:id="1443457811">
              <w:marLeft w:val="0"/>
              <w:marRight w:val="0"/>
              <w:marTop w:val="0"/>
              <w:marBottom w:val="0"/>
              <w:divBdr>
                <w:top w:val="none" w:sz="0" w:space="0" w:color="auto"/>
                <w:left w:val="none" w:sz="0" w:space="0" w:color="auto"/>
                <w:bottom w:val="none" w:sz="0" w:space="0" w:color="auto"/>
                <w:right w:val="none" w:sz="0" w:space="0" w:color="auto"/>
              </w:divBdr>
            </w:div>
          </w:divsChild>
        </w:div>
        <w:div w:id="422649218">
          <w:marLeft w:val="0"/>
          <w:marRight w:val="0"/>
          <w:marTop w:val="0"/>
          <w:marBottom w:val="0"/>
          <w:divBdr>
            <w:top w:val="none" w:sz="0" w:space="0" w:color="auto"/>
            <w:left w:val="none" w:sz="0" w:space="0" w:color="auto"/>
            <w:bottom w:val="none" w:sz="0" w:space="0" w:color="auto"/>
            <w:right w:val="none" w:sz="0" w:space="0" w:color="auto"/>
          </w:divBdr>
          <w:divsChild>
            <w:div w:id="1995330666">
              <w:marLeft w:val="0"/>
              <w:marRight w:val="0"/>
              <w:marTop w:val="0"/>
              <w:marBottom w:val="0"/>
              <w:divBdr>
                <w:top w:val="none" w:sz="0" w:space="0" w:color="auto"/>
                <w:left w:val="none" w:sz="0" w:space="0" w:color="auto"/>
                <w:bottom w:val="none" w:sz="0" w:space="0" w:color="auto"/>
                <w:right w:val="none" w:sz="0" w:space="0" w:color="auto"/>
              </w:divBdr>
            </w:div>
          </w:divsChild>
        </w:div>
        <w:div w:id="1381707142">
          <w:marLeft w:val="0"/>
          <w:marRight w:val="0"/>
          <w:marTop w:val="0"/>
          <w:marBottom w:val="150"/>
          <w:divBdr>
            <w:top w:val="none" w:sz="0" w:space="0" w:color="auto"/>
            <w:left w:val="none" w:sz="0" w:space="0" w:color="auto"/>
            <w:bottom w:val="none" w:sz="0" w:space="0" w:color="auto"/>
            <w:right w:val="none" w:sz="0" w:space="0" w:color="auto"/>
          </w:divBdr>
          <w:divsChild>
            <w:div w:id="278218762">
              <w:marLeft w:val="0"/>
              <w:marRight w:val="0"/>
              <w:marTop w:val="0"/>
              <w:marBottom w:val="0"/>
              <w:divBdr>
                <w:top w:val="none" w:sz="0" w:space="0" w:color="auto"/>
                <w:left w:val="none" w:sz="0" w:space="0" w:color="auto"/>
                <w:bottom w:val="none" w:sz="0" w:space="0" w:color="auto"/>
                <w:right w:val="none" w:sz="0" w:space="0" w:color="auto"/>
              </w:divBdr>
            </w:div>
          </w:divsChild>
        </w:div>
        <w:div w:id="774981450">
          <w:marLeft w:val="0"/>
          <w:marRight w:val="0"/>
          <w:marTop w:val="0"/>
          <w:marBottom w:val="150"/>
          <w:divBdr>
            <w:top w:val="none" w:sz="0" w:space="0" w:color="auto"/>
            <w:left w:val="none" w:sz="0" w:space="0" w:color="auto"/>
            <w:bottom w:val="none" w:sz="0" w:space="0" w:color="auto"/>
            <w:right w:val="none" w:sz="0" w:space="0" w:color="auto"/>
          </w:divBdr>
          <w:divsChild>
            <w:div w:id="137692348">
              <w:marLeft w:val="0"/>
              <w:marRight w:val="0"/>
              <w:marTop w:val="0"/>
              <w:marBottom w:val="0"/>
              <w:divBdr>
                <w:top w:val="none" w:sz="0" w:space="0" w:color="auto"/>
                <w:left w:val="none" w:sz="0" w:space="0" w:color="auto"/>
                <w:bottom w:val="none" w:sz="0" w:space="0" w:color="auto"/>
                <w:right w:val="none" w:sz="0" w:space="0" w:color="auto"/>
              </w:divBdr>
            </w:div>
          </w:divsChild>
        </w:div>
        <w:div w:id="1572808736">
          <w:marLeft w:val="0"/>
          <w:marRight w:val="0"/>
          <w:marTop w:val="0"/>
          <w:marBottom w:val="0"/>
          <w:divBdr>
            <w:top w:val="none" w:sz="0" w:space="0" w:color="auto"/>
            <w:left w:val="none" w:sz="0" w:space="0" w:color="auto"/>
            <w:bottom w:val="none" w:sz="0" w:space="0" w:color="auto"/>
            <w:right w:val="none" w:sz="0" w:space="0" w:color="auto"/>
          </w:divBdr>
          <w:divsChild>
            <w:div w:id="1867981705">
              <w:marLeft w:val="0"/>
              <w:marRight w:val="0"/>
              <w:marTop w:val="0"/>
              <w:marBottom w:val="0"/>
              <w:divBdr>
                <w:top w:val="none" w:sz="0" w:space="0" w:color="auto"/>
                <w:left w:val="none" w:sz="0" w:space="0" w:color="auto"/>
                <w:bottom w:val="none" w:sz="0" w:space="0" w:color="auto"/>
                <w:right w:val="none" w:sz="0" w:space="0" w:color="auto"/>
              </w:divBdr>
            </w:div>
          </w:divsChild>
        </w:div>
        <w:div w:id="110635534">
          <w:marLeft w:val="0"/>
          <w:marRight w:val="0"/>
          <w:marTop w:val="0"/>
          <w:marBottom w:val="150"/>
          <w:divBdr>
            <w:top w:val="none" w:sz="0" w:space="0" w:color="auto"/>
            <w:left w:val="none" w:sz="0" w:space="0" w:color="auto"/>
            <w:bottom w:val="none" w:sz="0" w:space="0" w:color="auto"/>
            <w:right w:val="none" w:sz="0" w:space="0" w:color="auto"/>
          </w:divBdr>
          <w:divsChild>
            <w:div w:id="1751852125">
              <w:marLeft w:val="0"/>
              <w:marRight w:val="0"/>
              <w:marTop w:val="0"/>
              <w:marBottom w:val="0"/>
              <w:divBdr>
                <w:top w:val="none" w:sz="0" w:space="0" w:color="auto"/>
                <w:left w:val="none" w:sz="0" w:space="0" w:color="auto"/>
                <w:bottom w:val="none" w:sz="0" w:space="0" w:color="auto"/>
                <w:right w:val="none" w:sz="0" w:space="0" w:color="auto"/>
              </w:divBdr>
            </w:div>
          </w:divsChild>
        </w:div>
        <w:div w:id="1039941648">
          <w:marLeft w:val="0"/>
          <w:marRight w:val="0"/>
          <w:marTop w:val="0"/>
          <w:marBottom w:val="150"/>
          <w:divBdr>
            <w:top w:val="none" w:sz="0" w:space="0" w:color="auto"/>
            <w:left w:val="none" w:sz="0" w:space="0" w:color="auto"/>
            <w:bottom w:val="none" w:sz="0" w:space="0" w:color="auto"/>
            <w:right w:val="none" w:sz="0" w:space="0" w:color="auto"/>
          </w:divBdr>
          <w:divsChild>
            <w:div w:id="1968923807">
              <w:marLeft w:val="0"/>
              <w:marRight w:val="0"/>
              <w:marTop w:val="0"/>
              <w:marBottom w:val="0"/>
              <w:divBdr>
                <w:top w:val="none" w:sz="0" w:space="0" w:color="auto"/>
                <w:left w:val="none" w:sz="0" w:space="0" w:color="auto"/>
                <w:bottom w:val="none" w:sz="0" w:space="0" w:color="auto"/>
                <w:right w:val="none" w:sz="0" w:space="0" w:color="auto"/>
              </w:divBdr>
            </w:div>
          </w:divsChild>
        </w:div>
        <w:div w:id="1226188539">
          <w:marLeft w:val="0"/>
          <w:marRight w:val="0"/>
          <w:marTop w:val="0"/>
          <w:marBottom w:val="150"/>
          <w:divBdr>
            <w:top w:val="none" w:sz="0" w:space="0" w:color="auto"/>
            <w:left w:val="none" w:sz="0" w:space="0" w:color="auto"/>
            <w:bottom w:val="none" w:sz="0" w:space="0" w:color="auto"/>
            <w:right w:val="none" w:sz="0" w:space="0" w:color="auto"/>
          </w:divBdr>
          <w:divsChild>
            <w:div w:id="1025593018">
              <w:marLeft w:val="0"/>
              <w:marRight w:val="0"/>
              <w:marTop w:val="0"/>
              <w:marBottom w:val="0"/>
              <w:divBdr>
                <w:top w:val="none" w:sz="0" w:space="0" w:color="auto"/>
                <w:left w:val="none" w:sz="0" w:space="0" w:color="auto"/>
                <w:bottom w:val="none" w:sz="0" w:space="0" w:color="auto"/>
                <w:right w:val="none" w:sz="0" w:space="0" w:color="auto"/>
              </w:divBdr>
            </w:div>
          </w:divsChild>
        </w:div>
        <w:div w:id="241525815">
          <w:marLeft w:val="0"/>
          <w:marRight w:val="0"/>
          <w:marTop w:val="0"/>
          <w:marBottom w:val="150"/>
          <w:divBdr>
            <w:top w:val="none" w:sz="0" w:space="0" w:color="auto"/>
            <w:left w:val="none" w:sz="0" w:space="0" w:color="auto"/>
            <w:bottom w:val="none" w:sz="0" w:space="0" w:color="auto"/>
            <w:right w:val="none" w:sz="0" w:space="0" w:color="auto"/>
          </w:divBdr>
          <w:divsChild>
            <w:div w:id="1869875107">
              <w:marLeft w:val="0"/>
              <w:marRight w:val="0"/>
              <w:marTop w:val="0"/>
              <w:marBottom w:val="0"/>
              <w:divBdr>
                <w:top w:val="none" w:sz="0" w:space="0" w:color="auto"/>
                <w:left w:val="none" w:sz="0" w:space="0" w:color="auto"/>
                <w:bottom w:val="none" w:sz="0" w:space="0" w:color="auto"/>
                <w:right w:val="none" w:sz="0" w:space="0" w:color="auto"/>
              </w:divBdr>
            </w:div>
          </w:divsChild>
        </w:div>
        <w:div w:id="1502961421">
          <w:marLeft w:val="0"/>
          <w:marRight w:val="0"/>
          <w:marTop w:val="0"/>
          <w:marBottom w:val="150"/>
          <w:divBdr>
            <w:top w:val="none" w:sz="0" w:space="0" w:color="auto"/>
            <w:left w:val="none" w:sz="0" w:space="0" w:color="auto"/>
            <w:bottom w:val="none" w:sz="0" w:space="0" w:color="auto"/>
            <w:right w:val="none" w:sz="0" w:space="0" w:color="auto"/>
          </w:divBdr>
          <w:divsChild>
            <w:div w:id="1198157827">
              <w:marLeft w:val="0"/>
              <w:marRight w:val="0"/>
              <w:marTop w:val="0"/>
              <w:marBottom w:val="0"/>
              <w:divBdr>
                <w:top w:val="none" w:sz="0" w:space="0" w:color="auto"/>
                <w:left w:val="none" w:sz="0" w:space="0" w:color="auto"/>
                <w:bottom w:val="none" w:sz="0" w:space="0" w:color="auto"/>
                <w:right w:val="none" w:sz="0" w:space="0" w:color="auto"/>
              </w:divBdr>
            </w:div>
          </w:divsChild>
        </w:div>
        <w:div w:id="2017422773">
          <w:marLeft w:val="0"/>
          <w:marRight w:val="0"/>
          <w:marTop w:val="0"/>
          <w:marBottom w:val="0"/>
          <w:divBdr>
            <w:top w:val="none" w:sz="0" w:space="0" w:color="auto"/>
            <w:left w:val="none" w:sz="0" w:space="0" w:color="auto"/>
            <w:bottom w:val="none" w:sz="0" w:space="0" w:color="auto"/>
            <w:right w:val="none" w:sz="0" w:space="0" w:color="auto"/>
          </w:divBdr>
          <w:divsChild>
            <w:div w:id="466164758">
              <w:marLeft w:val="0"/>
              <w:marRight w:val="0"/>
              <w:marTop w:val="0"/>
              <w:marBottom w:val="0"/>
              <w:divBdr>
                <w:top w:val="none" w:sz="0" w:space="0" w:color="auto"/>
                <w:left w:val="none" w:sz="0" w:space="0" w:color="auto"/>
                <w:bottom w:val="none" w:sz="0" w:space="0" w:color="auto"/>
                <w:right w:val="none" w:sz="0" w:space="0" w:color="auto"/>
              </w:divBdr>
            </w:div>
          </w:divsChild>
        </w:div>
        <w:div w:id="187648344">
          <w:marLeft w:val="0"/>
          <w:marRight w:val="0"/>
          <w:marTop w:val="0"/>
          <w:marBottom w:val="150"/>
          <w:divBdr>
            <w:top w:val="none" w:sz="0" w:space="0" w:color="auto"/>
            <w:left w:val="none" w:sz="0" w:space="0" w:color="auto"/>
            <w:bottom w:val="none" w:sz="0" w:space="0" w:color="auto"/>
            <w:right w:val="none" w:sz="0" w:space="0" w:color="auto"/>
          </w:divBdr>
          <w:divsChild>
            <w:div w:id="1725640140">
              <w:marLeft w:val="0"/>
              <w:marRight w:val="0"/>
              <w:marTop w:val="0"/>
              <w:marBottom w:val="0"/>
              <w:divBdr>
                <w:top w:val="none" w:sz="0" w:space="0" w:color="auto"/>
                <w:left w:val="none" w:sz="0" w:space="0" w:color="auto"/>
                <w:bottom w:val="none" w:sz="0" w:space="0" w:color="auto"/>
                <w:right w:val="none" w:sz="0" w:space="0" w:color="auto"/>
              </w:divBdr>
            </w:div>
          </w:divsChild>
        </w:div>
        <w:div w:id="1709380572">
          <w:marLeft w:val="0"/>
          <w:marRight w:val="0"/>
          <w:marTop w:val="0"/>
          <w:marBottom w:val="150"/>
          <w:divBdr>
            <w:top w:val="none" w:sz="0" w:space="0" w:color="auto"/>
            <w:left w:val="none" w:sz="0" w:space="0" w:color="auto"/>
            <w:bottom w:val="none" w:sz="0" w:space="0" w:color="auto"/>
            <w:right w:val="none" w:sz="0" w:space="0" w:color="auto"/>
          </w:divBdr>
          <w:divsChild>
            <w:div w:id="1328555203">
              <w:marLeft w:val="0"/>
              <w:marRight w:val="0"/>
              <w:marTop w:val="0"/>
              <w:marBottom w:val="0"/>
              <w:divBdr>
                <w:top w:val="none" w:sz="0" w:space="0" w:color="auto"/>
                <w:left w:val="none" w:sz="0" w:space="0" w:color="auto"/>
                <w:bottom w:val="none" w:sz="0" w:space="0" w:color="auto"/>
                <w:right w:val="none" w:sz="0" w:space="0" w:color="auto"/>
              </w:divBdr>
            </w:div>
          </w:divsChild>
        </w:div>
        <w:div w:id="121273483">
          <w:marLeft w:val="0"/>
          <w:marRight w:val="0"/>
          <w:marTop w:val="0"/>
          <w:marBottom w:val="150"/>
          <w:divBdr>
            <w:top w:val="none" w:sz="0" w:space="0" w:color="auto"/>
            <w:left w:val="none" w:sz="0" w:space="0" w:color="auto"/>
            <w:bottom w:val="none" w:sz="0" w:space="0" w:color="auto"/>
            <w:right w:val="none" w:sz="0" w:space="0" w:color="auto"/>
          </w:divBdr>
          <w:divsChild>
            <w:div w:id="2138717752">
              <w:marLeft w:val="0"/>
              <w:marRight w:val="0"/>
              <w:marTop w:val="0"/>
              <w:marBottom w:val="0"/>
              <w:divBdr>
                <w:top w:val="none" w:sz="0" w:space="0" w:color="auto"/>
                <w:left w:val="none" w:sz="0" w:space="0" w:color="auto"/>
                <w:bottom w:val="none" w:sz="0" w:space="0" w:color="auto"/>
                <w:right w:val="none" w:sz="0" w:space="0" w:color="auto"/>
              </w:divBdr>
            </w:div>
          </w:divsChild>
        </w:div>
        <w:div w:id="1957787236">
          <w:marLeft w:val="0"/>
          <w:marRight w:val="0"/>
          <w:marTop w:val="0"/>
          <w:marBottom w:val="150"/>
          <w:divBdr>
            <w:top w:val="none" w:sz="0" w:space="0" w:color="auto"/>
            <w:left w:val="none" w:sz="0" w:space="0" w:color="auto"/>
            <w:bottom w:val="none" w:sz="0" w:space="0" w:color="auto"/>
            <w:right w:val="none" w:sz="0" w:space="0" w:color="auto"/>
          </w:divBdr>
          <w:divsChild>
            <w:div w:id="528496173">
              <w:marLeft w:val="0"/>
              <w:marRight w:val="0"/>
              <w:marTop w:val="0"/>
              <w:marBottom w:val="0"/>
              <w:divBdr>
                <w:top w:val="none" w:sz="0" w:space="0" w:color="auto"/>
                <w:left w:val="none" w:sz="0" w:space="0" w:color="auto"/>
                <w:bottom w:val="none" w:sz="0" w:space="0" w:color="auto"/>
                <w:right w:val="none" w:sz="0" w:space="0" w:color="auto"/>
              </w:divBdr>
            </w:div>
          </w:divsChild>
        </w:div>
        <w:div w:id="470173751">
          <w:marLeft w:val="0"/>
          <w:marRight w:val="0"/>
          <w:marTop w:val="0"/>
          <w:marBottom w:val="150"/>
          <w:divBdr>
            <w:top w:val="none" w:sz="0" w:space="0" w:color="auto"/>
            <w:left w:val="none" w:sz="0" w:space="0" w:color="auto"/>
            <w:bottom w:val="none" w:sz="0" w:space="0" w:color="auto"/>
            <w:right w:val="none" w:sz="0" w:space="0" w:color="auto"/>
          </w:divBdr>
          <w:divsChild>
            <w:div w:id="398596272">
              <w:marLeft w:val="0"/>
              <w:marRight w:val="0"/>
              <w:marTop w:val="0"/>
              <w:marBottom w:val="0"/>
              <w:divBdr>
                <w:top w:val="none" w:sz="0" w:space="0" w:color="auto"/>
                <w:left w:val="none" w:sz="0" w:space="0" w:color="auto"/>
                <w:bottom w:val="none" w:sz="0" w:space="0" w:color="auto"/>
                <w:right w:val="none" w:sz="0" w:space="0" w:color="auto"/>
              </w:divBdr>
            </w:div>
          </w:divsChild>
        </w:div>
        <w:div w:id="588348682">
          <w:marLeft w:val="0"/>
          <w:marRight w:val="0"/>
          <w:marTop w:val="0"/>
          <w:marBottom w:val="150"/>
          <w:divBdr>
            <w:top w:val="none" w:sz="0" w:space="0" w:color="auto"/>
            <w:left w:val="none" w:sz="0" w:space="0" w:color="auto"/>
            <w:bottom w:val="none" w:sz="0" w:space="0" w:color="auto"/>
            <w:right w:val="none" w:sz="0" w:space="0" w:color="auto"/>
          </w:divBdr>
          <w:divsChild>
            <w:div w:id="1939675802">
              <w:marLeft w:val="0"/>
              <w:marRight w:val="0"/>
              <w:marTop w:val="0"/>
              <w:marBottom w:val="0"/>
              <w:divBdr>
                <w:top w:val="none" w:sz="0" w:space="0" w:color="auto"/>
                <w:left w:val="none" w:sz="0" w:space="0" w:color="auto"/>
                <w:bottom w:val="none" w:sz="0" w:space="0" w:color="auto"/>
                <w:right w:val="none" w:sz="0" w:space="0" w:color="auto"/>
              </w:divBdr>
            </w:div>
          </w:divsChild>
        </w:div>
        <w:div w:id="1617061122">
          <w:marLeft w:val="0"/>
          <w:marRight w:val="0"/>
          <w:marTop w:val="0"/>
          <w:marBottom w:val="150"/>
          <w:divBdr>
            <w:top w:val="none" w:sz="0" w:space="0" w:color="auto"/>
            <w:left w:val="none" w:sz="0" w:space="0" w:color="auto"/>
            <w:bottom w:val="none" w:sz="0" w:space="0" w:color="auto"/>
            <w:right w:val="none" w:sz="0" w:space="0" w:color="auto"/>
          </w:divBdr>
          <w:divsChild>
            <w:div w:id="672530501">
              <w:marLeft w:val="0"/>
              <w:marRight w:val="0"/>
              <w:marTop w:val="0"/>
              <w:marBottom w:val="0"/>
              <w:divBdr>
                <w:top w:val="none" w:sz="0" w:space="0" w:color="auto"/>
                <w:left w:val="none" w:sz="0" w:space="0" w:color="auto"/>
                <w:bottom w:val="none" w:sz="0" w:space="0" w:color="auto"/>
                <w:right w:val="none" w:sz="0" w:space="0" w:color="auto"/>
              </w:divBdr>
            </w:div>
          </w:divsChild>
        </w:div>
        <w:div w:id="1172254062">
          <w:marLeft w:val="0"/>
          <w:marRight w:val="0"/>
          <w:marTop w:val="0"/>
          <w:marBottom w:val="150"/>
          <w:divBdr>
            <w:top w:val="none" w:sz="0" w:space="0" w:color="auto"/>
            <w:left w:val="none" w:sz="0" w:space="0" w:color="auto"/>
            <w:bottom w:val="none" w:sz="0" w:space="0" w:color="auto"/>
            <w:right w:val="none" w:sz="0" w:space="0" w:color="auto"/>
          </w:divBdr>
          <w:divsChild>
            <w:div w:id="660933124">
              <w:marLeft w:val="0"/>
              <w:marRight w:val="0"/>
              <w:marTop w:val="0"/>
              <w:marBottom w:val="0"/>
              <w:divBdr>
                <w:top w:val="none" w:sz="0" w:space="0" w:color="auto"/>
                <w:left w:val="none" w:sz="0" w:space="0" w:color="auto"/>
                <w:bottom w:val="none" w:sz="0" w:space="0" w:color="auto"/>
                <w:right w:val="none" w:sz="0" w:space="0" w:color="auto"/>
              </w:divBdr>
            </w:div>
          </w:divsChild>
        </w:div>
        <w:div w:id="320626220">
          <w:marLeft w:val="0"/>
          <w:marRight w:val="0"/>
          <w:marTop w:val="0"/>
          <w:marBottom w:val="150"/>
          <w:divBdr>
            <w:top w:val="none" w:sz="0" w:space="0" w:color="auto"/>
            <w:left w:val="none" w:sz="0" w:space="0" w:color="auto"/>
            <w:bottom w:val="none" w:sz="0" w:space="0" w:color="auto"/>
            <w:right w:val="none" w:sz="0" w:space="0" w:color="auto"/>
          </w:divBdr>
          <w:divsChild>
            <w:div w:id="1730953961">
              <w:marLeft w:val="0"/>
              <w:marRight w:val="0"/>
              <w:marTop w:val="0"/>
              <w:marBottom w:val="0"/>
              <w:divBdr>
                <w:top w:val="none" w:sz="0" w:space="0" w:color="auto"/>
                <w:left w:val="none" w:sz="0" w:space="0" w:color="auto"/>
                <w:bottom w:val="none" w:sz="0" w:space="0" w:color="auto"/>
                <w:right w:val="none" w:sz="0" w:space="0" w:color="auto"/>
              </w:divBdr>
            </w:div>
          </w:divsChild>
        </w:div>
        <w:div w:id="2440440">
          <w:marLeft w:val="0"/>
          <w:marRight w:val="0"/>
          <w:marTop w:val="0"/>
          <w:marBottom w:val="150"/>
          <w:divBdr>
            <w:top w:val="none" w:sz="0" w:space="0" w:color="auto"/>
            <w:left w:val="none" w:sz="0" w:space="0" w:color="auto"/>
            <w:bottom w:val="none" w:sz="0" w:space="0" w:color="auto"/>
            <w:right w:val="none" w:sz="0" w:space="0" w:color="auto"/>
          </w:divBdr>
          <w:divsChild>
            <w:div w:id="1431849802">
              <w:marLeft w:val="0"/>
              <w:marRight w:val="0"/>
              <w:marTop w:val="0"/>
              <w:marBottom w:val="0"/>
              <w:divBdr>
                <w:top w:val="none" w:sz="0" w:space="0" w:color="auto"/>
                <w:left w:val="none" w:sz="0" w:space="0" w:color="auto"/>
                <w:bottom w:val="none" w:sz="0" w:space="0" w:color="auto"/>
                <w:right w:val="none" w:sz="0" w:space="0" w:color="auto"/>
              </w:divBdr>
            </w:div>
          </w:divsChild>
        </w:div>
        <w:div w:id="1169562833">
          <w:marLeft w:val="0"/>
          <w:marRight w:val="0"/>
          <w:marTop w:val="0"/>
          <w:marBottom w:val="150"/>
          <w:divBdr>
            <w:top w:val="none" w:sz="0" w:space="0" w:color="auto"/>
            <w:left w:val="none" w:sz="0" w:space="0" w:color="auto"/>
            <w:bottom w:val="none" w:sz="0" w:space="0" w:color="auto"/>
            <w:right w:val="none" w:sz="0" w:space="0" w:color="auto"/>
          </w:divBdr>
          <w:divsChild>
            <w:div w:id="577785676">
              <w:marLeft w:val="0"/>
              <w:marRight w:val="0"/>
              <w:marTop w:val="0"/>
              <w:marBottom w:val="0"/>
              <w:divBdr>
                <w:top w:val="none" w:sz="0" w:space="0" w:color="auto"/>
                <w:left w:val="none" w:sz="0" w:space="0" w:color="auto"/>
                <w:bottom w:val="none" w:sz="0" w:space="0" w:color="auto"/>
                <w:right w:val="none" w:sz="0" w:space="0" w:color="auto"/>
              </w:divBdr>
            </w:div>
          </w:divsChild>
        </w:div>
        <w:div w:id="186988593">
          <w:marLeft w:val="0"/>
          <w:marRight w:val="0"/>
          <w:marTop w:val="0"/>
          <w:marBottom w:val="150"/>
          <w:divBdr>
            <w:top w:val="none" w:sz="0" w:space="0" w:color="auto"/>
            <w:left w:val="none" w:sz="0" w:space="0" w:color="auto"/>
            <w:bottom w:val="none" w:sz="0" w:space="0" w:color="auto"/>
            <w:right w:val="none" w:sz="0" w:space="0" w:color="auto"/>
          </w:divBdr>
          <w:divsChild>
            <w:div w:id="119882907">
              <w:marLeft w:val="0"/>
              <w:marRight w:val="0"/>
              <w:marTop w:val="0"/>
              <w:marBottom w:val="0"/>
              <w:divBdr>
                <w:top w:val="none" w:sz="0" w:space="0" w:color="auto"/>
                <w:left w:val="none" w:sz="0" w:space="0" w:color="auto"/>
                <w:bottom w:val="none" w:sz="0" w:space="0" w:color="auto"/>
                <w:right w:val="none" w:sz="0" w:space="0" w:color="auto"/>
              </w:divBdr>
            </w:div>
          </w:divsChild>
        </w:div>
        <w:div w:id="1497263128">
          <w:marLeft w:val="0"/>
          <w:marRight w:val="0"/>
          <w:marTop w:val="0"/>
          <w:marBottom w:val="0"/>
          <w:divBdr>
            <w:top w:val="none" w:sz="0" w:space="0" w:color="auto"/>
            <w:left w:val="none" w:sz="0" w:space="0" w:color="auto"/>
            <w:bottom w:val="none" w:sz="0" w:space="0" w:color="auto"/>
            <w:right w:val="none" w:sz="0" w:space="0" w:color="auto"/>
          </w:divBdr>
          <w:divsChild>
            <w:div w:id="1169953285">
              <w:marLeft w:val="0"/>
              <w:marRight w:val="0"/>
              <w:marTop w:val="0"/>
              <w:marBottom w:val="0"/>
              <w:divBdr>
                <w:top w:val="none" w:sz="0" w:space="0" w:color="auto"/>
                <w:left w:val="none" w:sz="0" w:space="0" w:color="auto"/>
                <w:bottom w:val="none" w:sz="0" w:space="0" w:color="auto"/>
                <w:right w:val="none" w:sz="0" w:space="0" w:color="auto"/>
              </w:divBdr>
            </w:div>
          </w:divsChild>
        </w:div>
        <w:div w:id="1218663761">
          <w:marLeft w:val="0"/>
          <w:marRight w:val="0"/>
          <w:marTop w:val="0"/>
          <w:marBottom w:val="150"/>
          <w:divBdr>
            <w:top w:val="none" w:sz="0" w:space="0" w:color="auto"/>
            <w:left w:val="none" w:sz="0" w:space="0" w:color="auto"/>
            <w:bottom w:val="none" w:sz="0" w:space="0" w:color="auto"/>
            <w:right w:val="none" w:sz="0" w:space="0" w:color="auto"/>
          </w:divBdr>
          <w:divsChild>
            <w:div w:id="2082361525">
              <w:marLeft w:val="0"/>
              <w:marRight w:val="0"/>
              <w:marTop w:val="0"/>
              <w:marBottom w:val="0"/>
              <w:divBdr>
                <w:top w:val="none" w:sz="0" w:space="0" w:color="auto"/>
                <w:left w:val="none" w:sz="0" w:space="0" w:color="auto"/>
                <w:bottom w:val="none" w:sz="0" w:space="0" w:color="auto"/>
                <w:right w:val="none" w:sz="0" w:space="0" w:color="auto"/>
              </w:divBdr>
            </w:div>
          </w:divsChild>
        </w:div>
        <w:div w:id="804548696">
          <w:marLeft w:val="0"/>
          <w:marRight w:val="0"/>
          <w:marTop w:val="0"/>
          <w:marBottom w:val="150"/>
          <w:divBdr>
            <w:top w:val="none" w:sz="0" w:space="0" w:color="auto"/>
            <w:left w:val="none" w:sz="0" w:space="0" w:color="auto"/>
            <w:bottom w:val="none" w:sz="0" w:space="0" w:color="auto"/>
            <w:right w:val="none" w:sz="0" w:space="0" w:color="auto"/>
          </w:divBdr>
          <w:divsChild>
            <w:div w:id="768280381">
              <w:marLeft w:val="0"/>
              <w:marRight w:val="0"/>
              <w:marTop w:val="0"/>
              <w:marBottom w:val="0"/>
              <w:divBdr>
                <w:top w:val="none" w:sz="0" w:space="0" w:color="auto"/>
                <w:left w:val="none" w:sz="0" w:space="0" w:color="auto"/>
                <w:bottom w:val="none" w:sz="0" w:space="0" w:color="auto"/>
                <w:right w:val="none" w:sz="0" w:space="0" w:color="auto"/>
              </w:divBdr>
            </w:div>
          </w:divsChild>
        </w:div>
        <w:div w:id="264732637">
          <w:marLeft w:val="0"/>
          <w:marRight w:val="0"/>
          <w:marTop w:val="0"/>
          <w:marBottom w:val="150"/>
          <w:divBdr>
            <w:top w:val="none" w:sz="0" w:space="0" w:color="auto"/>
            <w:left w:val="none" w:sz="0" w:space="0" w:color="auto"/>
            <w:bottom w:val="none" w:sz="0" w:space="0" w:color="auto"/>
            <w:right w:val="none" w:sz="0" w:space="0" w:color="auto"/>
          </w:divBdr>
          <w:divsChild>
            <w:div w:id="250772789">
              <w:marLeft w:val="0"/>
              <w:marRight w:val="0"/>
              <w:marTop w:val="0"/>
              <w:marBottom w:val="0"/>
              <w:divBdr>
                <w:top w:val="none" w:sz="0" w:space="0" w:color="auto"/>
                <w:left w:val="none" w:sz="0" w:space="0" w:color="auto"/>
                <w:bottom w:val="none" w:sz="0" w:space="0" w:color="auto"/>
                <w:right w:val="none" w:sz="0" w:space="0" w:color="auto"/>
              </w:divBdr>
            </w:div>
          </w:divsChild>
        </w:div>
        <w:div w:id="415053565">
          <w:marLeft w:val="0"/>
          <w:marRight w:val="0"/>
          <w:marTop w:val="0"/>
          <w:marBottom w:val="150"/>
          <w:divBdr>
            <w:top w:val="none" w:sz="0" w:space="0" w:color="auto"/>
            <w:left w:val="none" w:sz="0" w:space="0" w:color="auto"/>
            <w:bottom w:val="none" w:sz="0" w:space="0" w:color="auto"/>
            <w:right w:val="none" w:sz="0" w:space="0" w:color="auto"/>
          </w:divBdr>
          <w:divsChild>
            <w:div w:id="1548763101">
              <w:marLeft w:val="0"/>
              <w:marRight w:val="0"/>
              <w:marTop w:val="0"/>
              <w:marBottom w:val="0"/>
              <w:divBdr>
                <w:top w:val="none" w:sz="0" w:space="0" w:color="auto"/>
                <w:left w:val="none" w:sz="0" w:space="0" w:color="auto"/>
                <w:bottom w:val="none" w:sz="0" w:space="0" w:color="auto"/>
                <w:right w:val="none" w:sz="0" w:space="0" w:color="auto"/>
              </w:divBdr>
            </w:div>
          </w:divsChild>
        </w:div>
        <w:div w:id="1588341414">
          <w:marLeft w:val="0"/>
          <w:marRight w:val="0"/>
          <w:marTop w:val="0"/>
          <w:marBottom w:val="150"/>
          <w:divBdr>
            <w:top w:val="none" w:sz="0" w:space="0" w:color="auto"/>
            <w:left w:val="none" w:sz="0" w:space="0" w:color="auto"/>
            <w:bottom w:val="none" w:sz="0" w:space="0" w:color="auto"/>
            <w:right w:val="none" w:sz="0" w:space="0" w:color="auto"/>
          </w:divBdr>
          <w:divsChild>
            <w:div w:id="330567053">
              <w:marLeft w:val="0"/>
              <w:marRight w:val="0"/>
              <w:marTop w:val="0"/>
              <w:marBottom w:val="0"/>
              <w:divBdr>
                <w:top w:val="none" w:sz="0" w:space="0" w:color="auto"/>
                <w:left w:val="none" w:sz="0" w:space="0" w:color="auto"/>
                <w:bottom w:val="none" w:sz="0" w:space="0" w:color="auto"/>
                <w:right w:val="none" w:sz="0" w:space="0" w:color="auto"/>
              </w:divBdr>
            </w:div>
          </w:divsChild>
        </w:div>
        <w:div w:id="1354499414">
          <w:marLeft w:val="0"/>
          <w:marRight w:val="0"/>
          <w:marTop w:val="0"/>
          <w:marBottom w:val="150"/>
          <w:divBdr>
            <w:top w:val="none" w:sz="0" w:space="0" w:color="auto"/>
            <w:left w:val="none" w:sz="0" w:space="0" w:color="auto"/>
            <w:bottom w:val="none" w:sz="0" w:space="0" w:color="auto"/>
            <w:right w:val="none" w:sz="0" w:space="0" w:color="auto"/>
          </w:divBdr>
          <w:divsChild>
            <w:div w:id="1201164532">
              <w:marLeft w:val="0"/>
              <w:marRight w:val="0"/>
              <w:marTop w:val="0"/>
              <w:marBottom w:val="0"/>
              <w:divBdr>
                <w:top w:val="none" w:sz="0" w:space="0" w:color="auto"/>
                <w:left w:val="none" w:sz="0" w:space="0" w:color="auto"/>
                <w:bottom w:val="none" w:sz="0" w:space="0" w:color="auto"/>
                <w:right w:val="none" w:sz="0" w:space="0" w:color="auto"/>
              </w:divBdr>
            </w:div>
          </w:divsChild>
        </w:div>
        <w:div w:id="1875380490">
          <w:marLeft w:val="0"/>
          <w:marRight w:val="0"/>
          <w:marTop w:val="0"/>
          <w:marBottom w:val="150"/>
          <w:divBdr>
            <w:top w:val="none" w:sz="0" w:space="0" w:color="auto"/>
            <w:left w:val="none" w:sz="0" w:space="0" w:color="auto"/>
            <w:bottom w:val="none" w:sz="0" w:space="0" w:color="auto"/>
            <w:right w:val="none" w:sz="0" w:space="0" w:color="auto"/>
          </w:divBdr>
          <w:divsChild>
            <w:div w:id="1157844096">
              <w:marLeft w:val="0"/>
              <w:marRight w:val="0"/>
              <w:marTop w:val="0"/>
              <w:marBottom w:val="0"/>
              <w:divBdr>
                <w:top w:val="none" w:sz="0" w:space="0" w:color="auto"/>
                <w:left w:val="none" w:sz="0" w:space="0" w:color="auto"/>
                <w:bottom w:val="none" w:sz="0" w:space="0" w:color="auto"/>
                <w:right w:val="none" w:sz="0" w:space="0" w:color="auto"/>
              </w:divBdr>
            </w:div>
          </w:divsChild>
        </w:div>
        <w:div w:id="352457793">
          <w:marLeft w:val="0"/>
          <w:marRight w:val="0"/>
          <w:marTop w:val="0"/>
          <w:marBottom w:val="150"/>
          <w:divBdr>
            <w:top w:val="none" w:sz="0" w:space="0" w:color="auto"/>
            <w:left w:val="none" w:sz="0" w:space="0" w:color="auto"/>
            <w:bottom w:val="none" w:sz="0" w:space="0" w:color="auto"/>
            <w:right w:val="none" w:sz="0" w:space="0" w:color="auto"/>
          </w:divBdr>
          <w:divsChild>
            <w:div w:id="1162233688">
              <w:marLeft w:val="0"/>
              <w:marRight w:val="0"/>
              <w:marTop w:val="0"/>
              <w:marBottom w:val="0"/>
              <w:divBdr>
                <w:top w:val="none" w:sz="0" w:space="0" w:color="auto"/>
                <w:left w:val="none" w:sz="0" w:space="0" w:color="auto"/>
                <w:bottom w:val="none" w:sz="0" w:space="0" w:color="auto"/>
                <w:right w:val="none" w:sz="0" w:space="0" w:color="auto"/>
              </w:divBdr>
            </w:div>
          </w:divsChild>
        </w:div>
        <w:div w:id="1817334318">
          <w:marLeft w:val="0"/>
          <w:marRight w:val="0"/>
          <w:marTop w:val="0"/>
          <w:marBottom w:val="150"/>
          <w:divBdr>
            <w:top w:val="none" w:sz="0" w:space="0" w:color="auto"/>
            <w:left w:val="none" w:sz="0" w:space="0" w:color="auto"/>
            <w:bottom w:val="none" w:sz="0" w:space="0" w:color="auto"/>
            <w:right w:val="none" w:sz="0" w:space="0" w:color="auto"/>
          </w:divBdr>
          <w:divsChild>
            <w:div w:id="564073403">
              <w:marLeft w:val="0"/>
              <w:marRight w:val="0"/>
              <w:marTop w:val="0"/>
              <w:marBottom w:val="0"/>
              <w:divBdr>
                <w:top w:val="none" w:sz="0" w:space="0" w:color="auto"/>
                <w:left w:val="none" w:sz="0" w:space="0" w:color="auto"/>
                <w:bottom w:val="none" w:sz="0" w:space="0" w:color="auto"/>
                <w:right w:val="none" w:sz="0" w:space="0" w:color="auto"/>
              </w:divBdr>
            </w:div>
          </w:divsChild>
        </w:div>
        <w:div w:id="307710220">
          <w:marLeft w:val="0"/>
          <w:marRight w:val="0"/>
          <w:marTop w:val="0"/>
          <w:marBottom w:val="0"/>
          <w:divBdr>
            <w:top w:val="none" w:sz="0" w:space="0" w:color="auto"/>
            <w:left w:val="none" w:sz="0" w:space="0" w:color="auto"/>
            <w:bottom w:val="none" w:sz="0" w:space="0" w:color="auto"/>
            <w:right w:val="none" w:sz="0" w:space="0" w:color="auto"/>
          </w:divBdr>
          <w:divsChild>
            <w:div w:id="1489665890">
              <w:marLeft w:val="0"/>
              <w:marRight w:val="0"/>
              <w:marTop w:val="0"/>
              <w:marBottom w:val="0"/>
              <w:divBdr>
                <w:top w:val="none" w:sz="0" w:space="0" w:color="auto"/>
                <w:left w:val="none" w:sz="0" w:space="0" w:color="auto"/>
                <w:bottom w:val="none" w:sz="0" w:space="0" w:color="auto"/>
                <w:right w:val="none" w:sz="0" w:space="0" w:color="auto"/>
              </w:divBdr>
            </w:div>
          </w:divsChild>
        </w:div>
        <w:div w:id="1236162081">
          <w:marLeft w:val="0"/>
          <w:marRight w:val="0"/>
          <w:marTop w:val="0"/>
          <w:marBottom w:val="150"/>
          <w:divBdr>
            <w:top w:val="none" w:sz="0" w:space="0" w:color="auto"/>
            <w:left w:val="none" w:sz="0" w:space="0" w:color="auto"/>
            <w:bottom w:val="none" w:sz="0" w:space="0" w:color="auto"/>
            <w:right w:val="none" w:sz="0" w:space="0" w:color="auto"/>
          </w:divBdr>
          <w:divsChild>
            <w:div w:id="1579250564">
              <w:marLeft w:val="0"/>
              <w:marRight w:val="0"/>
              <w:marTop w:val="0"/>
              <w:marBottom w:val="0"/>
              <w:divBdr>
                <w:top w:val="none" w:sz="0" w:space="0" w:color="auto"/>
                <w:left w:val="none" w:sz="0" w:space="0" w:color="auto"/>
                <w:bottom w:val="none" w:sz="0" w:space="0" w:color="auto"/>
                <w:right w:val="none" w:sz="0" w:space="0" w:color="auto"/>
              </w:divBdr>
            </w:div>
          </w:divsChild>
        </w:div>
        <w:div w:id="1832065158">
          <w:marLeft w:val="0"/>
          <w:marRight w:val="0"/>
          <w:marTop w:val="0"/>
          <w:marBottom w:val="150"/>
          <w:divBdr>
            <w:top w:val="none" w:sz="0" w:space="0" w:color="auto"/>
            <w:left w:val="none" w:sz="0" w:space="0" w:color="auto"/>
            <w:bottom w:val="none" w:sz="0" w:space="0" w:color="auto"/>
            <w:right w:val="none" w:sz="0" w:space="0" w:color="auto"/>
          </w:divBdr>
          <w:divsChild>
            <w:div w:id="1628119075">
              <w:marLeft w:val="0"/>
              <w:marRight w:val="0"/>
              <w:marTop w:val="0"/>
              <w:marBottom w:val="0"/>
              <w:divBdr>
                <w:top w:val="none" w:sz="0" w:space="0" w:color="auto"/>
                <w:left w:val="none" w:sz="0" w:space="0" w:color="auto"/>
                <w:bottom w:val="none" w:sz="0" w:space="0" w:color="auto"/>
                <w:right w:val="none" w:sz="0" w:space="0" w:color="auto"/>
              </w:divBdr>
            </w:div>
          </w:divsChild>
        </w:div>
        <w:div w:id="1282952155">
          <w:marLeft w:val="0"/>
          <w:marRight w:val="0"/>
          <w:marTop w:val="0"/>
          <w:marBottom w:val="150"/>
          <w:divBdr>
            <w:top w:val="none" w:sz="0" w:space="0" w:color="auto"/>
            <w:left w:val="none" w:sz="0" w:space="0" w:color="auto"/>
            <w:bottom w:val="none" w:sz="0" w:space="0" w:color="auto"/>
            <w:right w:val="none" w:sz="0" w:space="0" w:color="auto"/>
          </w:divBdr>
          <w:divsChild>
            <w:div w:id="1828941163">
              <w:marLeft w:val="0"/>
              <w:marRight w:val="0"/>
              <w:marTop w:val="0"/>
              <w:marBottom w:val="0"/>
              <w:divBdr>
                <w:top w:val="none" w:sz="0" w:space="0" w:color="auto"/>
                <w:left w:val="none" w:sz="0" w:space="0" w:color="auto"/>
                <w:bottom w:val="none" w:sz="0" w:space="0" w:color="auto"/>
                <w:right w:val="none" w:sz="0" w:space="0" w:color="auto"/>
              </w:divBdr>
            </w:div>
          </w:divsChild>
        </w:div>
        <w:div w:id="506292477">
          <w:marLeft w:val="0"/>
          <w:marRight w:val="0"/>
          <w:marTop w:val="0"/>
          <w:marBottom w:val="0"/>
          <w:divBdr>
            <w:top w:val="none" w:sz="0" w:space="0" w:color="auto"/>
            <w:left w:val="none" w:sz="0" w:space="0" w:color="auto"/>
            <w:bottom w:val="none" w:sz="0" w:space="0" w:color="auto"/>
            <w:right w:val="none" w:sz="0" w:space="0" w:color="auto"/>
          </w:divBdr>
          <w:divsChild>
            <w:div w:id="742945978">
              <w:marLeft w:val="0"/>
              <w:marRight w:val="0"/>
              <w:marTop w:val="0"/>
              <w:marBottom w:val="0"/>
              <w:divBdr>
                <w:top w:val="none" w:sz="0" w:space="0" w:color="auto"/>
                <w:left w:val="none" w:sz="0" w:space="0" w:color="auto"/>
                <w:bottom w:val="none" w:sz="0" w:space="0" w:color="auto"/>
                <w:right w:val="none" w:sz="0" w:space="0" w:color="auto"/>
              </w:divBdr>
            </w:div>
          </w:divsChild>
        </w:div>
        <w:div w:id="1283923608">
          <w:marLeft w:val="0"/>
          <w:marRight w:val="0"/>
          <w:marTop w:val="0"/>
          <w:marBottom w:val="150"/>
          <w:divBdr>
            <w:top w:val="none" w:sz="0" w:space="0" w:color="auto"/>
            <w:left w:val="none" w:sz="0" w:space="0" w:color="auto"/>
            <w:bottom w:val="none" w:sz="0" w:space="0" w:color="auto"/>
            <w:right w:val="none" w:sz="0" w:space="0" w:color="auto"/>
          </w:divBdr>
          <w:divsChild>
            <w:div w:id="1535773048">
              <w:marLeft w:val="0"/>
              <w:marRight w:val="0"/>
              <w:marTop w:val="0"/>
              <w:marBottom w:val="0"/>
              <w:divBdr>
                <w:top w:val="none" w:sz="0" w:space="0" w:color="auto"/>
                <w:left w:val="none" w:sz="0" w:space="0" w:color="auto"/>
                <w:bottom w:val="none" w:sz="0" w:space="0" w:color="auto"/>
                <w:right w:val="none" w:sz="0" w:space="0" w:color="auto"/>
              </w:divBdr>
            </w:div>
          </w:divsChild>
        </w:div>
        <w:div w:id="1910769224">
          <w:marLeft w:val="0"/>
          <w:marRight w:val="0"/>
          <w:marTop w:val="0"/>
          <w:marBottom w:val="150"/>
          <w:divBdr>
            <w:top w:val="none" w:sz="0" w:space="0" w:color="auto"/>
            <w:left w:val="none" w:sz="0" w:space="0" w:color="auto"/>
            <w:bottom w:val="none" w:sz="0" w:space="0" w:color="auto"/>
            <w:right w:val="none" w:sz="0" w:space="0" w:color="auto"/>
          </w:divBdr>
          <w:divsChild>
            <w:div w:id="947085352">
              <w:marLeft w:val="0"/>
              <w:marRight w:val="0"/>
              <w:marTop w:val="0"/>
              <w:marBottom w:val="0"/>
              <w:divBdr>
                <w:top w:val="none" w:sz="0" w:space="0" w:color="auto"/>
                <w:left w:val="none" w:sz="0" w:space="0" w:color="auto"/>
                <w:bottom w:val="none" w:sz="0" w:space="0" w:color="auto"/>
                <w:right w:val="none" w:sz="0" w:space="0" w:color="auto"/>
              </w:divBdr>
            </w:div>
          </w:divsChild>
        </w:div>
        <w:div w:id="265238435">
          <w:marLeft w:val="0"/>
          <w:marRight w:val="0"/>
          <w:marTop w:val="0"/>
          <w:marBottom w:val="150"/>
          <w:divBdr>
            <w:top w:val="none" w:sz="0" w:space="0" w:color="auto"/>
            <w:left w:val="none" w:sz="0" w:space="0" w:color="auto"/>
            <w:bottom w:val="none" w:sz="0" w:space="0" w:color="auto"/>
            <w:right w:val="none" w:sz="0" w:space="0" w:color="auto"/>
          </w:divBdr>
          <w:divsChild>
            <w:div w:id="103429134">
              <w:marLeft w:val="0"/>
              <w:marRight w:val="0"/>
              <w:marTop w:val="0"/>
              <w:marBottom w:val="0"/>
              <w:divBdr>
                <w:top w:val="none" w:sz="0" w:space="0" w:color="auto"/>
                <w:left w:val="none" w:sz="0" w:space="0" w:color="auto"/>
                <w:bottom w:val="none" w:sz="0" w:space="0" w:color="auto"/>
                <w:right w:val="none" w:sz="0" w:space="0" w:color="auto"/>
              </w:divBdr>
            </w:div>
          </w:divsChild>
        </w:div>
        <w:div w:id="1393384176">
          <w:marLeft w:val="0"/>
          <w:marRight w:val="0"/>
          <w:marTop w:val="0"/>
          <w:marBottom w:val="150"/>
          <w:divBdr>
            <w:top w:val="none" w:sz="0" w:space="0" w:color="auto"/>
            <w:left w:val="none" w:sz="0" w:space="0" w:color="auto"/>
            <w:bottom w:val="none" w:sz="0" w:space="0" w:color="auto"/>
            <w:right w:val="none" w:sz="0" w:space="0" w:color="auto"/>
          </w:divBdr>
          <w:divsChild>
            <w:div w:id="85542976">
              <w:marLeft w:val="0"/>
              <w:marRight w:val="0"/>
              <w:marTop w:val="0"/>
              <w:marBottom w:val="0"/>
              <w:divBdr>
                <w:top w:val="none" w:sz="0" w:space="0" w:color="auto"/>
                <w:left w:val="none" w:sz="0" w:space="0" w:color="auto"/>
                <w:bottom w:val="none" w:sz="0" w:space="0" w:color="auto"/>
                <w:right w:val="none" w:sz="0" w:space="0" w:color="auto"/>
              </w:divBdr>
            </w:div>
          </w:divsChild>
        </w:div>
        <w:div w:id="1195457799">
          <w:marLeft w:val="0"/>
          <w:marRight w:val="0"/>
          <w:marTop w:val="0"/>
          <w:marBottom w:val="150"/>
          <w:divBdr>
            <w:top w:val="none" w:sz="0" w:space="0" w:color="auto"/>
            <w:left w:val="none" w:sz="0" w:space="0" w:color="auto"/>
            <w:bottom w:val="none" w:sz="0" w:space="0" w:color="auto"/>
            <w:right w:val="none" w:sz="0" w:space="0" w:color="auto"/>
          </w:divBdr>
          <w:divsChild>
            <w:div w:id="1204751352">
              <w:marLeft w:val="0"/>
              <w:marRight w:val="0"/>
              <w:marTop w:val="0"/>
              <w:marBottom w:val="0"/>
              <w:divBdr>
                <w:top w:val="none" w:sz="0" w:space="0" w:color="auto"/>
                <w:left w:val="none" w:sz="0" w:space="0" w:color="auto"/>
                <w:bottom w:val="none" w:sz="0" w:space="0" w:color="auto"/>
                <w:right w:val="none" w:sz="0" w:space="0" w:color="auto"/>
              </w:divBdr>
            </w:div>
          </w:divsChild>
        </w:div>
        <w:div w:id="464130297">
          <w:marLeft w:val="0"/>
          <w:marRight w:val="0"/>
          <w:marTop w:val="0"/>
          <w:marBottom w:val="150"/>
          <w:divBdr>
            <w:top w:val="none" w:sz="0" w:space="0" w:color="auto"/>
            <w:left w:val="none" w:sz="0" w:space="0" w:color="auto"/>
            <w:bottom w:val="none" w:sz="0" w:space="0" w:color="auto"/>
            <w:right w:val="none" w:sz="0" w:space="0" w:color="auto"/>
          </w:divBdr>
          <w:divsChild>
            <w:div w:id="1242370583">
              <w:marLeft w:val="0"/>
              <w:marRight w:val="0"/>
              <w:marTop w:val="0"/>
              <w:marBottom w:val="0"/>
              <w:divBdr>
                <w:top w:val="none" w:sz="0" w:space="0" w:color="auto"/>
                <w:left w:val="none" w:sz="0" w:space="0" w:color="auto"/>
                <w:bottom w:val="none" w:sz="0" w:space="0" w:color="auto"/>
                <w:right w:val="none" w:sz="0" w:space="0" w:color="auto"/>
              </w:divBdr>
            </w:div>
          </w:divsChild>
        </w:div>
        <w:div w:id="1940331169">
          <w:marLeft w:val="0"/>
          <w:marRight w:val="0"/>
          <w:marTop w:val="0"/>
          <w:marBottom w:val="150"/>
          <w:divBdr>
            <w:top w:val="none" w:sz="0" w:space="0" w:color="auto"/>
            <w:left w:val="none" w:sz="0" w:space="0" w:color="auto"/>
            <w:bottom w:val="none" w:sz="0" w:space="0" w:color="auto"/>
            <w:right w:val="none" w:sz="0" w:space="0" w:color="auto"/>
          </w:divBdr>
          <w:divsChild>
            <w:div w:id="995765894">
              <w:marLeft w:val="0"/>
              <w:marRight w:val="0"/>
              <w:marTop w:val="0"/>
              <w:marBottom w:val="0"/>
              <w:divBdr>
                <w:top w:val="none" w:sz="0" w:space="0" w:color="auto"/>
                <w:left w:val="none" w:sz="0" w:space="0" w:color="auto"/>
                <w:bottom w:val="none" w:sz="0" w:space="0" w:color="auto"/>
                <w:right w:val="none" w:sz="0" w:space="0" w:color="auto"/>
              </w:divBdr>
            </w:div>
          </w:divsChild>
        </w:div>
        <w:div w:id="336544811">
          <w:marLeft w:val="0"/>
          <w:marRight w:val="0"/>
          <w:marTop w:val="0"/>
          <w:marBottom w:val="0"/>
          <w:divBdr>
            <w:top w:val="none" w:sz="0" w:space="0" w:color="auto"/>
            <w:left w:val="none" w:sz="0" w:space="0" w:color="auto"/>
            <w:bottom w:val="none" w:sz="0" w:space="0" w:color="auto"/>
            <w:right w:val="none" w:sz="0" w:space="0" w:color="auto"/>
          </w:divBdr>
          <w:divsChild>
            <w:div w:id="873425588">
              <w:marLeft w:val="0"/>
              <w:marRight w:val="0"/>
              <w:marTop w:val="0"/>
              <w:marBottom w:val="0"/>
              <w:divBdr>
                <w:top w:val="none" w:sz="0" w:space="0" w:color="auto"/>
                <w:left w:val="none" w:sz="0" w:space="0" w:color="auto"/>
                <w:bottom w:val="none" w:sz="0" w:space="0" w:color="auto"/>
                <w:right w:val="none" w:sz="0" w:space="0" w:color="auto"/>
              </w:divBdr>
            </w:div>
          </w:divsChild>
        </w:div>
        <w:div w:id="208566474">
          <w:marLeft w:val="0"/>
          <w:marRight w:val="0"/>
          <w:marTop w:val="0"/>
          <w:marBottom w:val="150"/>
          <w:divBdr>
            <w:top w:val="none" w:sz="0" w:space="0" w:color="auto"/>
            <w:left w:val="none" w:sz="0" w:space="0" w:color="auto"/>
            <w:bottom w:val="none" w:sz="0" w:space="0" w:color="auto"/>
            <w:right w:val="none" w:sz="0" w:space="0" w:color="auto"/>
          </w:divBdr>
          <w:divsChild>
            <w:div w:id="1422992173">
              <w:marLeft w:val="0"/>
              <w:marRight w:val="0"/>
              <w:marTop w:val="0"/>
              <w:marBottom w:val="0"/>
              <w:divBdr>
                <w:top w:val="none" w:sz="0" w:space="0" w:color="auto"/>
                <w:left w:val="none" w:sz="0" w:space="0" w:color="auto"/>
                <w:bottom w:val="none" w:sz="0" w:space="0" w:color="auto"/>
                <w:right w:val="none" w:sz="0" w:space="0" w:color="auto"/>
              </w:divBdr>
            </w:div>
          </w:divsChild>
        </w:div>
        <w:div w:id="790393773">
          <w:marLeft w:val="0"/>
          <w:marRight w:val="0"/>
          <w:marTop w:val="0"/>
          <w:marBottom w:val="150"/>
          <w:divBdr>
            <w:top w:val="none" w:sz="0" w:space="0" w:color="auto"/>
            <w:left w:val="none" w:sz="0" w:space="0" w:color="auto"/>
            <w:bottom w:val="none" w:sz="0" w:space="0" w:color="auto"/>
            <w:right w:val="none" w:sz="0" w:space="0" w:color="auto"/>
          </w:divBdr>
          <w:divsChild>
            <w:div w:id="10881433">
              <w:marLeft w:val="0"/>
              <w:marRight w:val="0"/>
              <w:marTop w:val="0"/>
              <w:marBottom w:val="0"/>
              <w:divBdr>
                <w:top w:val="none" w:sz="0" w:space="0" w:color="auto"/>
                <w:left w:val="none" w:sz="0" w:space="0" w:color="auto"/>
                <w:bottom w:val="none" w:sz="0" w:space="0" w:color="auto"/>
                <w:right w:val="none" w:sz="0" w:space="0" w:color="auto"/>
              </w:divBdr>
            </w:div>
          </w:divsChild>
        </w:div>
        <w:div w:id="786895987">
          <w:marLeft w:val="0"/>
          <w:marRight w:val="0"/>
          <w:marTop w:val="0"/>
          <w:marBottom w:val="150"/>
          <w:divBdr>
            <w:top w:val="none" w:sz="0" w:space="0" w:color="auto"/>
            <w:left w:val="none" w:sz="0" w:space="0" w:color="auto"/>
            <w:bottom w:val="none" w:sz="0" w:space="0" w:color="auto"/>
            <w:right w:val="none" w:sz="0" w:space="0" w:color="auto"/>
          </w:divBdr>
          <w:divsChild>
            <w:div w:id="1860968398">
              <w:marLeft w:val="0"/>
              <w:marRight w:val="0"/>
              <w:marTop w:val="0"/>
              <w:marBottom w:val="0"/>
              <w:divBdr>
                <w:top w:val="none" w:sz="0" w:space="0" w:color="auto"/>
                <w:left w:val="none" w:sz="0" w:space="0" w:color="auto"/>
                <w:bottom w:val="none" w:sz="0" w:space="0" w:color="auto"/>
                <w:right w:val="none" w:sz="0" w:space="0" w:color="auto"/>
              </w:divBdr>
            </w:div>
          </w:divsChild>
        </w:div>
        <w:div w:id="2141802497">
          <w:marLeft w:val="0"/>
          <w:marRight w:val="0"/>
          <w:marTop w:val="0"/>
          <w:marBottom w:val="0"/>
          <w:divBdr>
            <w:top w:val="none" w:sz="0" w:space="0" w:color="auto"/>
            <w:left w:val="none" w:sz="0" w:space="0" w:color="auto"/>
            <w:bottom w:val="none" w:sz="0" w:space="0" w:color="auto"/>
            <w:right w:val="none" w:sz="0" w:space="0" w:color="auto"/>
          </w:divBdr>
          <w:divsChild>
            <w:div w:id="282657669">
              <w:marLeft w:val="0"/>
              <w:marRight w:val="0"/>
              <w:marTop w:val="0"/>
              <w:marBottom w:val="0"/>
              <w:divBdr>
                <w:top w:val="none" w:sz="0" w:space="0" w:color="auto"/>
                <w:left w:val="none" w:sz="0" w:space="0" w:color="auto"/>
                <w:bottom w:val="none" w:sz="0" w:space="0" w:color="auto"/>
                <w:right w:val="none" w:sz="0" w:space="0" w:color="auto"/>
              </w:divBdr>
            </w:div>
          </w:divsChild>
        </w:div>
        <w:div w:id="1790663627">
          <w:marLeft w:val="0"/>
          <w:marRight w:val="0"/>
          <w:marTop w:val="0"/>
          <w:marBottom w:val="150"/>
          <w:divBdr>
            <w:top w:val="none" w:sz="0" w:space="0" w:color="auto"/>
            <w:left w:val="none" w:sz="0" w:space="0" w:color="auto"/>
            <w:bottom w:val="none" w:sz="0" w:space="0" w:color="auto"/>
            <w:right w:val="none" w:sz="0" w:space="0" w:color="auto"/>
          </w:divBdr>
          <w:divsChild>
            <w:div w:id="1241716410">
              <w:marLeft w:val="0"/>
              <w:marRight w:val="0"/>
              <w:marTop w:val="0"/>
              <w:marBottom w:val="0"/>
              <w:divBdr>
                <w:top w:val="none" w:sz="0" w:space="0" w:color="auto"/>
                <w:left w:val="none" w:sz="0" w:space="0" w:color="auto"/>
                <w:bottom w:val="none" w:sz="0" w:space="0" w:color="auto"/>
                <w:right w:val="none" w:sz="0" w:space="0" w:color="auto"/>
              </w:divBdr>
            </w:div>
          </w:divsChild>
        </w:div>
        <w:div w:id="273026998">
          <w:marLeft w:val="0"/>
          <w:marRight w:val="0"/>
          <w:marTop w:val="0"/>
          <w:marBottom w:val="150"/>
          <w:divBdr>
            <w:top w:val="none" w:sz="0" w:space="0" w:color="auto"/>
            <w:left w:val="none" w:sz="0" w:space="0" w:color="auto"/>
            <w:bottom w:val="none" w:sz="0" w:space="0" w:color="auto"/>
            <w:right w:val="none" w:sz="0" w:space="0" w:color="auto"/>
          </w:divBdr>
          <w:divsChild>
            <w:div w:id="652878597">
              <w:marLeft w:val="0"/>
              <w:marRight w:val="0"/>
              <w:marTop w:val="0"/>
              <w:marBottom w:val="0"/>
              <w:divBdr>
                <w:top w:val="none" w:sz="0" w:space="0" w:color="auto"/>
                <w:left w:val="none" w:sz="0" w:space="0" w:color="auto"/>
                <w:bottom w:val="none" w:sz="0" w:space="0" w:color="auto"/>
                <w:right w:val="none" w:sz="0" w:space="0" w:color="auto"/>
              </w:divBdr>
            </w:div>
          </w:divsChild>
        </w:div>
        <w:div w:id="140969894">
          <w:marLeft w:val="0"/>
          <w:marRight w:val="0"/>
          <w:marTop w:val="0"/>
          <w:marBottom w:val="0"/>
          <w:divBdr>
            <w:top w:val="none" w:sz="0" w:space="0" w:color="auto"/>
            <w:left w:val="none" w:sz="0" w:space="0" w:color="auto"/>
            <w:bottom w:val="none" w:sz="0" w:space="0" w:color="auto"/>
            <w:right w:val="none" w:sz="0" w:space="0" w:color="auto"/>
          </w:divBdr>
          <w:divsChild>
            <w:div w:id="964190085">
              <w:marLeft w:val="0"/>
              <w:marRight w:val="0"/>
              <w:marTop w:val="0"/>
              <w:marBottom w:val="0"/>
              <w:divBdr>
                <w:top w:val="none" w:sz="0" w:space="0" w:color="auto"/>
                <w:left w:val="none" w:sz="0" w:space="0" w:color="auto"/>
                <w:bottom w:val="none" w:sz="0" w:space="0" w:color="auto"/>
                <w:right w:val="none" w:sz="0" w:space="0" w:color="auto"/>
              </w:divBdr>
            </w:div>
          </w:divsChild>
        </w:div>
        <w:div w:id="617415329">
          <w:marLeft w:val="0"/>
          <w:marRight w:val="0"/>
          <w:marTop w:val="0"/>
          <w:marBottom w:val="150"/>
          <w:divBdr>
            <w:top w:val="none" w:sz="0" w:space="0" w:color="auto"/>
            <w:left w:val="none" w:sz="0" w:space="0" w:color="auto"/>
            <w:bottom w:val="none" w:sz="0" w:space="0" w:color="auto"/>
            <w:right w:val="none" w:sz="0" w:space="0" w:color="auto"/>
          </w:divBdr>
          <w:divsChild>
            <w:div w:id="1800561852">
              <w:marLeft w:val="0"/>
              <w:marRight w:val="0"/>
              <w:marTop w:val="0"/>
              <w:marBottom w:val="0"/>
              <w:divBdr>
                <w:top w:val="none" w:sz="0" w:space="0" w:color="auto"/>
                <w:left w:val="none" w:sz="0" w:space="0" w:color="auto"/>
                <w:bottom w:val="none" w:sz="0" w:space="0" w:color="auto"/>
                <w:right w:val="none" w:sz="0" w:space="0" w:color="auto"/>
              </w:divBdr>
            </w:div>
          </w:divsChild>
        </w:div>
        <w:div w:id="435253258">
          <w:marLeft w:val="0"/>
          <w:marRight w:val="0"/>
          <w:marTop w:val="0"/>
          <w:marBottom w:val="150"/>
          <w:divBdr>
            <w:top w:val="none" w:sz="0" w:space="0" w:color="auto"/>
            <w:left w:val="none" w:sz="0" w:space="0" w:color="auto"/>
            <w:bottom w:val="none" w:sz="0" w:space="0" w:color="auto"/>
            <w:right w:val="none" w:sz="0" w:space="0" w:color="auto"/>
          </w:divBdr>
          <w:divsChild>
            <w:div w:id="1640305939">
              <w:marLeft w:val="0"/>
              <w:marRight w:val="0"/>
              <w:marTop w:val="0"/>
              <w:marBottom w:val="0"/>
              <w:divBdr>
                <w:top w:val="none" w:sz="0" w:space="0" w:color="auto"/>
                <w:left w:val="none" w:sz="0" w:space="0" w:color="auto"/>
                <w:bottom w:val="none" w:sz="0" w:space="0" w:color="auto"/>
                <w:right w:val="none" w:sz="0" w:space="0" w:color="auto"/>
              </w:divBdr>
            </w:div>
          </w:divsChild>
        </w:div>
        <w:div w:id="1670135637">
          <w:marLeft w:val="0"/>
          <w:marRight w:val="0"/>
          <w:marTop w:val="0"/>
          <w:marBottom w:val="150"/>
          <w:divBdr>
            <w:top w:val="none" w:sz="0" w:space="0" w:color="auto"/>
            <w:left w:val="none" w:sz="0" w:space="0" w:color="auto"/>
            <w:bottom w:val="none" w:sz="0" w:space="0" w:color="auto"/>
            <w:right w:val="none" w:sz="0" w:space="0" w:color="auto"/>
          </w:divBdr>
          <w:divsChild>
            <w:div w:id="1312445719">
              <w:marLeft w:val="0"/>
              <w:marRight w:val="0"/>
              <w:marTop w:val="0"/>
              <w:marBottom w:val="0"/>
              <w:divBdr>
                <w:top w:val="none" w:sz="0" w:space="0" w:color="auto"/>
                <w:left w:val="none" w:sz="0" w:space="0" w:color="auto"/>
                <w:bottom w:val="none" w:sz="0" w:space="0" w:color="auto"/>
                <w:right w:val="none" w:sz="0" w:space="0" w:color="auto"/>
              </w:divBdr>
            </w:div>
          </w:divsChild>
        </w:div>
        <w:div w:id="754278501">
          <w:marLeft w:val="0"/>
          <w:marRight w:val="0"/>
          <w:marTop w:val="0"/>
          <w:marBottom w:val="0"/>
          <w:divBdr>
            <w:top w:val="none" w:sz="0" w:space="0" w:color="auto"/>
            <w:left w:val="none" w:sz="0" w:space="0" w:color="auto"/>
            <w:bottom w:val="none" w:sz="0" w:space="0" w:color="auto"/>
            <w:right w:val="none" w:sz="0" w:space="0" w:color="auto"/>
          </w:divBdr>
          <w:divsChild>
            <w:div w:id="1140728142">
              <w:marLeft w:val="0"/>
              <w:marRight w:val="0"/>
              <w:marTop w:val="0"/>
              <w:marBottom w:val="0"/>
              <w:divBdr>
                <w:top w:val="none" w:sz="0" w:space="0" w:color="auto"/>
                <w:left w:val="none" w:sz="0" w:space="0" w:color="auto"/>
                <w:bottom w:val="none" w:sz="0" w:space="0" w:color="auto"/>
                <w:right w:val="none" w:sz="0" w:space="0" w:color="auto"/>
              </w:divBdr>
            </w:div>
          </w:divsChild>
        </w:div>
        <w:div w:id="1918512711">
          <w:marLeft w:val="0"/>
          <w:marRight w:val="0"/>
          <w:marTop w:val="0"/>
          <w:marBottom w:val="150"/>
          <w:divBdr>
            <w:top w:val="none" w:sz="0" w:space="0" w:color="auto"/>
            <w:left w:val="none" w:sz="0" w:space="0" w:color="auto"/>
            <w:bottom w:val="none" w:sz="0" w:space="0" w:color="auto"/>
            <w:right w:val="none" w:sz="0" w:space="0" w:color="auto"/>
          </w:divBdr>
          <w:divsChild>
            <w:div w:id="403646563">
              <w:marLeft w:val="0"/>
              <w:marRight w:val="0"/>
              <w:marTop w:val="0"/>
              <w:marBottom w:val="0"/>
              <w:divBdr>
                <w:top w:val="none" w:sz="0" w:space="0" w:color="auto"/>
                <w:left w:val="none" w:sz="0" w:space="0" w:color="auto"/>
                <w:bottom w:val="none" w:sz="0" w:space="0" w:color="auto"/>
                <w:right w:val="none" w:sz="0" w:space="0" w:color="auto"/>
              </w:divBdr>
            </w:div>
          </w:divsChild>
        </w:div>
        <w:div w:id="1520004269">
          <w:marLeft w:val="0"/>
          <w:marRight w:val="0"/>
          <w:marTop w:val="0"/>
          <w:marBottom w:val="150"/>
          <w:divBdr>
            <w:top w:val="none" w:sz="0" w:space="0" w:color="auto"/>
            <w:left w:val="none" w:sz="0" w:space="0" w:color="auto"/>
            <w:bottom w:val="none" w:sz="0" w:space="0" w:color="auto"/>
            <w:right w:val="none" w:sz="0" w:space="0" w:color="auto"/>
          </w:divBdr>
          <w:divsChild>
            <w:div w:id="1820225082">
              <w:marLeft w:val="0"/>
              <w:marRight w:val="0"/>
              <w:marTop w:val="0"/>
              <w:marBottom w:val="0"/>
              <w:divBdr>
                <w:top w:val="none" w:sz="0" w:space="0" w:color="auto"/>
                <w:left w:val="none" w:sz="0" w:space="0" w:color="auto"/>
                <w:bottom w:val="none" w:sz="0" w:space="0" w:color="auto"/>
                <w:right w:val="none" w:sz="0" w:space="0" w:color="auto"/>
              </w:divBdr>
            </w:div>
          </w:divsChild>
        </w:div>
        <w:div w:id="772088464">
          <w:marLeft w:val="0"/>
          <w:marRight w:val="0"/>
          <w:marTop w:val="0"/>
          <w:marBottom w:val="150"/>
          <w:divBdr>
            <w:top w:val="none" w:sz="0" w:space="0" w:color="auto"/>
            <w:left w:val="none" w:sz="0" w:space="0" w:color="auto"/>
            <w:bottom w:val="none" w:sz="0" w:space="0" w:color="auto"/>
            <w:right w:val="none" w:sz="0" w:space="0" w:color="auto"/>
          </w:divBdr>
          <w:divsChild>
            <w:div w:id="1316104566">
              <w:marLeft w:val="0"/>
              <w:marRight w:val="0"/>
              <w:marTop w:val="0"/>
              <w:marBottom w:val="0"/>
              <w:divBdr>
                <w:top w:val="none" w:sz="0" w:space="0" w:color="auto"/>
                <w:left w:val="none" w:sz="0" w:space="0" w:color="auto"/>
                <w:bottom w:val="none" w:sz="0" w:space="0" w:color="auto"/>
                <w:right w:val="none" w:sz="0" w:space="0" w:color="auto"/>
              </w:divBdr>
            </w:div>
          </w:divsChild>
        </w:div>
        <w:div w:id="57022250">
          <w:marLeft w:val="0"/>
          <w:marRight w:val="0"/>
          <w:marTop w:val="0"/>
          <w:marBottom w:val="0"/>
          <w:divBdr>
            <w:top w:val="none" w:sz="0" w:space="0" w:color="auto"/>
            <w:left w:val="none" w:sz="0" w:space="0" w:color="auto"/>
            <w:bottom w:val="none" w:sz="0" w:space="0" w:color="auto"/>
            <w:right w:val="none" w:sz="0" w:space="0" w:color="auto"/>
          </w:divBdr>
          <w:divsChild>
            <w:div w:id="1931697739">
              <w:marLeft w:val="0"/>
              <w:marRight w:val="0"/>
              <w:marTop w:val="0"/>
              <w:marBottom w:val="0"/>
              <w:divBdr>
                <w:top w:val="none" w:sz="0" w:space="0" w:color="auto"/>
                <w:left w:val="none" w:sz="0" w:space="0" w:color="auto"/>
                <w:bottom w:val="none" w:sz="0" w:space="0" w:color="auto"/>
                <w:right w:val="none" w:sz="0" w:space="0" w:color="auto"/>
              </w:divBdr>
            </w:div>
          </w:divsChild>
        </w:div>
        <w:div w:id="2025940390">
          <w:marLeft w:val="0"/>
          <w:marRight w:val="0"/>
          <w:marTop w:val="0"/>
          <w:marBottom w:val="150"/>
          <w:divBdr>
            <w:top w:val="none" w:sz="0" w:space="0" w:color="auto"/>
            <w:left w:val="none" w:sz="0" w:space="0" w:color="auto"/>
            <w:bottom w:val="none" w:sz="0" w:space="0" w:color="auto"/>
            <w:right w:val="none" w:sz="0" w:space="0" w:color="auto"/>
          </w:divBdr>
          <w:divsChild>
            <w:div w:id="581258602">
              <w:marLeft w:val="0"/>
              <w:marRight w:val="0"/>
              <w:marTop w:val="0"/>
              <w:marBottom w:val="0"/>
              <w:divBdr>
                <w:top w:val="none" w:sz="0" w:space="0" w:color="auto"/>
                <w:left w:val="none" w:sz="0" w:space="0" w:color="auto"/>
                <w:bottom w:val="none" w:sz="0" w:space="0" w:color="auto"/>
                <w:right w:val="none" w:sz="0" w:space="0" w:color="auto"/>
              </w:divBdr>
            </w:div>
          </w:divsChild>
        </w:div>
        <w:div w:id="1180897310">
          <w:marLeft w:val="0"/>
          <w:marRight w:val="0"/>
          <w:marTop w:val="0"/>
          <w:marBottom w:val="0"/>
          <w:divBdr>
            <w:top w:val="none" w:sz="0" w:space="0" w:color="auto"/>
            <w:left w:val="none" w:sz="0" w:space="0" w:color="auto"/>
            <w:bottom w:val="none" w:sz="0" w:space="0" w:color="auto"/>
            <w:right w:val="none" w:sz="0" w:space="0" w:color="auto"/>
          </w:divBdr>
          <w:divsChild>
            <w:div w:id="70059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2C473-4D7C-474E-9EFD-61957432B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9</Pages>
  <Words>3467</Words>
  <Characters>19766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ОЛЬГА</cp:lastModifiedBy>
  <cp:revision>19</cp:revision>
  <cp:lastPrinted>2023-01-31T11:16:00Z</cp:lastPrinted>
  <dcterms:created xsi:type="dcterms:W3CDTF">2026-03-31T10:02:00Z</dcterms:created>
  <dcterms:modified xsi:type="dcterms:W3CDTF">2026-04-15T11:38:00Z</dcterms:modified>
</cp:coreProperties>
</file>