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280" w:type="dxa"/>
        <w:tblInd w:w="-1423" w:type="dxa"/>
        <w:tblLook w:val="04A0" w:firstRow="1" w:lastRow="0" w:firstColumn="1" w:lastColumn="0" w:noHBand="0" w:noVBand="1"/>
      </w:tblPr>
      <w:tblGrid>
        <w:gridCol w:w="522"/>
        <w:gridCol w:w="1547"/>
        <w:gridCol w:w="4878"/>
        <w:gridCol w:w="1161"/>
        <w:gridCol w:w="666"/>
        <w:gridCol w:w="598"/>
        <w:gridCol w:w="927"/>
        <w:gridCol w:w="981"/>
      </w:tblGrid>
      <w:tr w:rsidR="00D37458" w:rsidRPr="00D37458" w14:paraId="204CA93E" w14:textId="77777777" w:rsidTr="00D37458">
        <w:trPr>
          <w:trHeight w:val="28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710CC5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D37458">
              <w:rPr>
                <w:b/>
                <w:bCs/>
                <w:color w:val="000000"/>
                <w:kern w:val="0"/>
                <w:sz w:val="18"/>
                <w:szCs w:val="18"/>
              </w:rPr>
              <w:t>№ п/п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03AA8C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D37458">
              <w:rPr>
                <w:b/>
                <w:bCs/>
                <w:color w:val="000000"/>
                <w:kern w:val="0"/>
                <w:sz w:val="18"/>
                <w:szCs w:val="18"/>
              </w:rPr>
              <w:t>Название</w:t>
            </w:r>
          </w:p>
        </w:tc>
        <w:tc>
          <w:tcPr>
            <w:tcW w:w="4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B2938D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D37458">
              <w:rPr>
                <w:b/>
                <w:bCs/>
                <w:color w:val="000000"/>
                <w:kern w:val="0"/>
                <w:sz w:val="18"/>
                <w:szCs w:val="18"/>
              </w:rPr>
              <w:t>Характеристика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D36822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D37458">
              <w:rPr>
                <w:b/>
                <w:bCs/>
                <w:color w:val="000000"/>
                <w:kern w:val="0"/>
                <w:sz w:val="18"/>
                <w:szCs w:val="18"/>
              </w:rPr>
              <w:t>ОКПД2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4EA703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D37458">
              <w:rPr>
                <w:b/>
                <w:bCs/>
                <w:color w:val="000000"/>
                <w:kern w:val="0"/>
                <w:sz w:val="18"/>
                <w:szCs w:val="18"/>
              </w:rPr>
              <w:t>Цена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69DC95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D37458">
              <w:rPr>
                <w:b/>
                <w:bCs/>
                <w:color w:val="000000"/>
                <w:kern w:val="0"/>
                <w:sz w:val="18"/>
                <w:szCs w:val="18"/>
              </w:rPr>
              <w:t>Кол-во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400657" w14:textId="34A5B29F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D37458">
              <w:rPr>
                <w:b/>
                <w:bCs/>
                <w:color w:val="000000"/>
                <w:kern w:val="0"/>
                <w:sz w:val="18"/>
                <w:szCs w:val="18"/>
              </w:rPr>
              <w:t>Ед.изм</w:t>
            </w:r>
            <w:r>
              <w:rPr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3FF2A6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D37458">
              <w:rPr>
                <w:b/>
                <w:bCs/>
                <w:color w:val="000000"/>
                <w:kern w:val="0"/>
                <w:sz w:val="18"/>
                <w:szCs w:val="18"/>
              </w:rPr>
              <w:t>Сумма</w:t>
            </w:r>
          </w:p>
        </w:tc>
      </w:tr>
      <w:tr w:rsidR="00D37458" w:rsidRPr="00D37458" w14:paraId="61B9C312" w14:textId="77777777" w:rsidTr="00D37458">
        <w:trPr>
          <w:trHeight w:val="288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6852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DF7D" w14:textId="6A1312A8" w:rsidR="00D37458" w:rsidRPr="00227E6D" w:rsidRDefault="00227E6D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Системный блок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DA61C" w14:textId="11B0C943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sz w:val="18"/>
                <w:szCs w:val="18"/>
              </w:rPr>
              <w:t>Процессор: Intel Core i5-13400 или эквивалент (не менее 10 ядер / 16 потоков, базовая частота 2.5 ГГц, максимальная до 4.6 ГГц) Оперативная память: 16 ГБ DDR4 Накопитель: SSD M.2 NVMe, 512 ГБ Материнская плата: чипсет Intel H610 или эквивалент Графика: встроенный графический адаптер Intel UHD Graphics 730 или эквивалент Сетевые интерфейсы: Ethernet 1 Гбит/с, Wi-Fi 5/6, Bluetooth 5.0 или выше (если присутствует в комплектации) Блок питания: не менее 500 Вт Корпус: системный блок настольного исполнения (mATX/ATX) Код ОКПД 2: 26.20.15.120 — Системные блоки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A6900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26.20.15.120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ADCE6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70000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92A5E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AFE37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741F2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280000.00</w:t>
            </w:r>
          </w:p>
        </w:tc>
      </w:tr>
      <w:tr w:rsidR="00D37458" w:rsidRPr="00D37458" w14:paraId="79C39147" w14:textId="77777777" w:rsidTr="00D37458">
        <w:trPr>
          <w:trHeight w:val="288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D6195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55504" w14:textId="78BFA300" w:rsidR="00D37458" w:rsidRPr="00D37458" w:rsidRDefault="00D37458" w:rsidP="00227E6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 xml:space="preserve">Монитор 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B43A9" w14:textId="4EB96E1C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sz w:val="18"/>
                <w:szCs w:val="18"/>
              </w:rPr>
              <w:t>Монитор: Максимальное разрешение 2560x1440 Соотношение сторон 16:9 Тип матрицы IPS Тип подсветки экрана LED Покрытие экрана матовое Код ОКПД 2: 26.20.17.110 — Мониторы, подключаемые к компьютеру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F6FA1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26.20.17.110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A4709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15000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3EC0D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38902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C0D36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60000.00</w:t>
            </w:r>
          </w:p>
        </w:tc>
      </w:tr>
      <w:tr w:rsidR="00D37458" w:rsidRPr="00D37458" w14:paraId="0D4801EB" w14:textId="77777777" w:rsidTr="00D37458">
        <w:trPr>
          <w:trHeight w:val="288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947A1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DC8A0" w14:textId="12BC0AB4" w:rsidR="00D37458" w:rsidRPr="00D37458" w:rsidRDefault="00483297" w:rsidP="00227E6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Многофункци</w:t>
            </w: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онально</w:t>
            </w:r>
            <w:r w:rsidRPr="00D37458">
              <w:rPr>
                <w:sz w:val="18"/>
                <w:szCs w:val="18"/>
              </w:rPr>
              <w:t>е устройство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919A0" w14:textId="1E371E7F" w:rsidR="00D37458" w:rsidRPr="00D37458" w:rsidRDefault="00D37458" w:rsidP="00D37458">
            <w:pPr>
              <w:rPr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 </w:t>
            </w:r>
            <w:r w:rsidR="00227E6D">
              <w:rPr>
                <w:sz w:val="18"/>
                <w:szCs w:val="18"/>
              </w:rPr>
              <w:t>Многофункционально</w:t>
            </w:r>
            <w:r w:rsidRPr="00D37458">
              <w:rPr>
                <w:sz w:val="18"/>
                <w:szCs w:val="18"/>
              </w:rPr>
              <w:t>е устройство</w:t>
            </w:r>
          </w:p>
          <w:p w14:paraId="3878CAEB" w14:textId="77777777" w:rsidR="00D37458" w:rsidRPr="00D37458" w:rsidRDefault="00D37458" w:rsidP="00D37458">
            <w:pPr>
              <w:rPr>
                <w:sz w:val="18"/>
                <w:szCs w:val="18"/>
              </w:rPr>
            </w:pPr>
            <w:r w:rsidRPr="00D37458">
              <w:rPr>
                <w:sz w:val="18"/>
                <w:szCs w:val="18"/>
              </w:rPr>
              <w:t>Технология печати: лазерная электрографическая печать Цветность печати: черно-белая Формат печати: А4 Разрешение печати: до 1200 × 1200 dpi Скорость печати: 40 стр/мин формата А4 Время выхода первой страницы: менее 6.9 сек Автоматическая двусторонняя печать: наличие Скорость копирования: 40 стр/мин формата А4 Сканер: планшетный и протяжный</w:t>
            </w:r>
          </w:p>
          <w:p w14:paraId="3A76737F" w14:textId="0D0D7144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sz w:val="18"/>
                <w:szCs w:val="18"/>
              </w:rPr>
              <w:t>Автоподатчик оригиналов: наличие, емкость 50 листов Автоподатчик: однопроходный двусторонний Разрешение сканирования: до 1200 × 1200 dpi Скорость сканирования: не менее 24 стр/мин в одностороннем режиме, не менее 48 стр/мин в двустороннем режиме Основной лоток подачи бумаги: 250 листов Многоцелевой лоток: 60 листов Выходной лоток:</w:t>
            </w:r>
            <w:bookmarkStart w:id="0" w:name="_GoBack"/>
            <w:bookmarkEnd w:id="0"/>
            <w:r w:rsidRPr="00D37458">
              <w:rPr>
                <w:sz w:val="18"/>
                <w:szCs w:val="18"/>
              </w:rPr>
              <w:t xml:space="preserve"> 150 листов Рекомендуемый ежемесячный объем печати: до 4000 страниц Интерфейсы подключения: USB 2.0 Hi-Speed, Gigabit Ethernet, Wi-Fi 2.4/5 ГГц Совместимые расходные материалы: Pantum TL 5120P, TL-5120HP, TL-5120XP, DL-5120P Код ОКПД 2: 26.20.18.000 — Многофункциональное устройство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9B304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26.20.18.000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57F29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50000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3883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0D3A7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49440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50000.00</w:t>
            </w:r>
          </w:p>
        </w:tc>
      </w:tr>
      <w:tr w:rsidR="00D37458" w:rsidRPr="00D37458" w14:paraId="4D650CFF" w14:textId="77777777" w:rsidTr="00D37458">
        <w:trPr>
          <w:trHeight w:val="288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3D5C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4B39B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B4290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54E87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25E11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FA7E4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89717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Итоговая сумма: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92F35" w14:textId="77777777" w:rsidR="00D37458" w:rsidRPr="00D37458" w:rsidRDefault="00D37458" w:rsidP="00D3745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D37458">
              <w:rPr>
                <w:color w:val="000000"/>
                <w:kern w:val="0"/>
                <w:sz w:val="18"/>
                <w:szCs w:val="18"/>
              </w:rPr>
              <w:t>390000.00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lastRenderedPageBreak/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9CBAA" w14:textId="77777777" w:rsidR="00B57E9F" w:rsidRDefault="00B57E9F" w:rsidP="007A4FDF">
      <w:r>
        <w:separator/>
      </w:r>
    </w:p>
  </w:endnote>
  <w:endnote w:type="continuationSeparator" w:id="0">
    <w:p w14:paraId="46F53270" w14:textId="77777777" w:rsidR="00B57E9F" w:rsidRDefault="00B57E9F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C7AE78" w14:textId="77777777" w:rsidR="00B57E9F" w:rsidRDefault="00B57E9F" w:rsidP="007A4FDF">
      <w:r>
        <w:separator/>
      </w:r>
    </w:p>
  </w:footnote>
  <w:footnote w:type="continuationSeparator" w:id="0">
    <w:p w14:paraId="7BE15F56" w14:textId="77777777" w:rsidR="00B57E9F" w:rsidRDefault="00B57E9F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54596"/>
    <w:rsid w:val="000766CB"/>
    <w:rsid w:val="00081DA4"/>
    <w:rsid w:val="000D6CA4"/>
    <w:rsid w:val="000D7852"/>
    <w:rsid w:val="000F5E8B"/>
    <w:rsid w:val="001055C4"/>
    <w:rsid w:val="00120BAD"/>
    <w:rsid w:val="001327A3"/>
    <w:rsid w:val="001546B4"/>
    <w:rsid w:val="001753D2"/>
    <w:rsid w:val="00182158"/>
    <w:rsid w:val="001E6F33"/>
    <w:rsid w:val="001F0F63"/>
    <w:rsid w:val="002221BA"/>
    <w:rsid w:val="00227E6D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C33FB"/>
    <w:rsid w:val="003D3665"/>
    <w:rsid w:val="003D3A56"/>
    <w:rsid w:val="003D6BB8"/>
    <w:rsid w:val="003E6409"/>
    <w:rsid w:val="00437C05"/>
    <w:rsid w:val="00454402"/>
    <w:rsid w:val="00475256"/>
    <w:rsid w:val="0048002D"/>
    <w:rsid w:val="00483297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26224"/>
    <w:rsid w:val="00643762"/>
    <w:rsid w:val="006472E2"/>
    <w:rsid w:val="00653688"/>
    <w:rsid w:val="00686B43"/>
    <w:rsid w:val="006D2F46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71AAB"/>
    <w:rsid w:val="007A4FDF"/>
    <w:rsid w:val="007E767F"/>
    <w:rsid w:val="007F0A76"/>
    <w:rsid w:val="008058D2"/>
    <w:rsid w:val="008243EF"/>
    <w:rsid w:val="008904AA"/>
    <w:rsid w:val="00896C5F"/>
    <w:rsid w:val="008B1DE7"/>
    <w:rsid w:val="008B458D"/>
    <w:rsid w:val="008C2272"/>
    <w:rsid w:val="008C545D"/>
    <w:rsid w:val="008E0015"/>
    <w:rsid w:val="008E7B24"/>
    <w:rsid w:val="008F0298"/>
    <w:rsid w:val="008F0D99"/>
    <w:rsid w:val="008F137E"/>
    <w:rsid w:val="009151F2"/>
    <w:rsid w:val="00926E5F"/>
    <w:rsid w:val="00932C8A"/>
    <w:rsid w:val="00997207"/>
    <w:rsid w:val="009B442D"/>
    <w:rsid w:val="009B502A"/>
    <w:rsid w:val="00A00EDE"/>
    <w:rsid w:val="00A47DB3"/>
    <w:rsid w:val="00A57B4C"/>
    <w:rsid w:val="00A9253C"/>
    <w:rsid w:val="00A95D74"/>
    <w:rsid w:val="00AA4073"/>
    <w:rsid w:val="00AB2AC7"/>
    <w:rsid w:val="00AC0369"/>
    <w:rsid w:val="00AC2929"/>
    <w:rsid w:val="00AC5489"/>
    <w:rsid w:val="00AD22EF"/>
    <w:rsid w:val="00AE6CB4"/>
    <w:rsid w:val="00AF3441"/>
    <w:rsid w:val="00AF44F7"/>
    <w:rsid w:val="00AF48A2"/>
    <w:rsid w:val="00B06783"/>
    <w:rsid w:val="00B1674E"/>
    <w:rsid w:val="00B2458C"/>
    <w:rsid w:val="00B34EF3"/>
    <w:rsid w:val="00B57E9F"/>
    <w:rsid w:val="00B71EE0"/>
    <w:rsid w:val="00B72A2F"/>
    <w:rsid w:val="00BA4E7C"/>
    <w:rsid w:val="00C3395D"/>
    <w:rsid w:val="00C64584"/>
    <w:rsid w:val="00CA34AC"/>
    <w:rsid w:val="00CB2DB3"/>
    <w:rsid w:val="00CD707D"/>
    <w:rsid w:val="00CE7D48"/>
    <w:rsid w:val="00CF3B80"/>
    <w:rsid w:val="00D37458"/>
    <w:rsid w:val="00D42583"/>
    <w:rsid w:val="00D6620C"/>
    <w:rsid w:val="00D7421E"/>
    <w:rsid w:val="00D75E21"/>
    <w:rsid w:val="00D82C92"/>
    <w:rsid w:val="00DC2B26"/>
    <w:rsid w:val="00DE0424"/>
    <w:rsid w:val="00DE1972"/>
    <w:rsid w:val="00E11106"/>
    <w:rsid w:val="00E143CF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43F9E"/>
    <w:rsid w:val="00F6349E"/>
    <w:rsid w:val="00F93101"/>
    <w:rsid w:val="00F966F1"/>
    <w:rsid w:val="00F97834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2026-09-14T10:36:00Z</dcterms:created>
  <dcterms:modified xsi:type="dcterms:W3CDTF">2026-09-14T10:36:00Z</dcterms:modified>
</cp:coreProperties>
</file>