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1EE" w:rsidRPr="00A371EE" w:rsidRDefault="00A371EE" w:rsidP="00A371EE">
      <w:pPr>
        <w:keepNext/>
        <w:keepLines/>
        <w:ind w:left="6237"/>
        <w:jc w:val="right"/>
        <w:outlineLvl w:val="2"/>
        <w:rPr>
          <w:i/>
          <w:szCs w:val="26"/>
        </w:rPr>
      </w:pPr>
      <w:r w:rsidRPr="00A371EE">
        <w:rPr>
          <w:i/>
          <w:szCs w:val="26"/>
        </w:rPr>
        <w:t>УТВЕРЖДАЮ</w:t>
      </w:r>
    </w:p>
    <w:p w:rsidR="00A371EE" w:rsidRPr="00A371EE" w:rsidRDefault="00A371EE" w:rsidP="00A371EE">
      <w:pPr>
        <w:keepNext/>
        <w:keepLines/>
        <w:ind w:left="6237"/>
        <w:jc w:val="right"/>
        <w:outlineLvl w:val="2"/>
        <w:rPr>
          <w:i/>
          <w:szCs w:val="26"/>
        </w:rPr>
      </w:pPr>
      <w:r w:rsidRPr="00A371EE">
        <w:rPr>
          <w:i/>
          <w:szCs w:val="26"/>
        </w:rPr>
        <w:t>Заместитель директора</w:t>
      </w:r>
    </w:p>
    <w:p w:rsidR="00A371EE" w:rsidRPr="00A371EE" w:rsidRDefault="00A371EE" w:rsidP="00A371EE">
      <w:pPr>
        <w:keepNext/>
        <w:keepLines/>
        <w:ind w:left="6237"/>
        <w:jc w:val="right"/>
        <w:outlineLvl w:val="2"/>
        <w:rPr>
          <w:i/>
          <w:szCs w:val="26"/>
        </w:rPr>
      </w:pPr>
      <w:r w:rsidRPr="00A371EE">
        <w:rPr>
          <w:i/>
          <w:szCs w:val="26"/>
        </w:rPr>
        <w:t>ЛОГБУ "</w:t>
      </w:r>
      <w:proofErr w:type="spellStart"/>
      <w:r w:rsidRPr="00A371EE">
        <w:rPr>
          <w:i/>
          <w:szCs w:val="26"/>
        </w:rPr>
        <w:t>Сланцевский</w:t>
      </w:r>
      <w:proofErr w:type="spellEnd"/>
      <w:r w:rsidRPr="00A371EE">
        <w:rPr>
          <w:i/>
          <w:szCs w:val="26"/>
        </w:rPr>
        <w:t xml:space="preserve"> ЦСО "Надежда"</w:t>
      </w:r>
    </w:p>
    <w:p w:rsidR="00A371EE" w:rsidRPr="00A371EE" w:rsidRDefault="00A371EE" w:rsidP="00A371EE">
      <w:pPr>
        <w:keepNext/>
        <w:keepLines/>
        <w:ind w:left="6237"/>
        <w:jc w:val="right"/>
        <w:outlineLvl w:val="2"/>
        <w:rPr>
          <w:i/>
          <w:szCs w:val="26"/>
        </w:rPr>
      </w:pPr>
      <w:r w:rsidRPr="00A371EE">
        <w:rPr>
          <w:i/>
          <w:szCs w:val="26"/>
        </w:rPr>
        <w:t>В.М. Бесчастная</w:t>
      </w:r>
    </w:p>
    <w:p w:rsidR="00C63C9B" w:rsidRDefault="00A371EE" w:rsidP="00A371EE">
      <w:pPr>
        <w:pStyle w:val="1"/>
        <w:spacing w:before="0" w:after="0"/>
        <w:jc w:val="right"/>
        <w:rPr>
          <w:rFonts w:ascii="Times New Roman" w:hAnsi="Times New Roman"/>
          <w:sz w:val="24"/>
          <w:szCs w:val="24"/>
        </w:rPr>
      </w:pPr>
      <w:r w:rsidRPr="00A371EE">
        <w:rPr>
          <w:rFonts w:ascii="Times New Roman" w:hAnsi="Times New Roman" w:cs="Times New Roman"/>
          <w:b w:val="0"/>
          <w:bCs w:val="0"/>
          <w:i/>
          <w:kern w:val="0"/>
          <w:sz w:val="24"/>
          <w:szCs w:val="26"/>
        </w:rPr>
        <w:t>«__» ___________ 2026 год</w:t>
      </w:r>
    </w:p>
    <w:p w:rsidR="00C63C9B" w:rsidRDefault="00C63C9B" w:rsidP="00527F45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27F45" w:rsidRPr="00442AD1" w:rsidRDefault="00527F45" w:rsidP="00527F45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42AD1">
        <w:rPr>
          <w:rFonts w:ascii="Times New Roman" w:hAnsi="Times New Roman"/>
          <w:sz w:val="24"/>
          <w:szCs w:val="24"/>
        </w:rPr>
        <w:t>«</w:t>
      </w:r>
      <w:r w:rsidR="00A371EE">
        <w:rPr>
          <w:rFonts w:ascii="Times New Roman" w:hAnsi="Times New Roman"/>
          <w:sz w:val="24"/>
          <w:szCs w:val="24"/>
        </w:rPr>
        <w:t>Описание объекта закупки</w:t>
      </w:r>
      <w:r w:rsidRPr="00442AD1">
        <w:rPr>
          <w:rFonts w:ascii="Times New Roman" w:hAnsi="Times New Roman"/>
          <w:sz w:val="24"/>
          <w:szCs w:val="24"/>
        </w:rPr>
        <w:t>»</w:t>
      </w:r>
    </w:p>
    <w:p w:rsidR="00527F45" w:rsidRPr="00442AD1" w:rsidRDefault="00527F45" w:rsidP="00527F45"/>
    <w:p w:rsidR="00527F45" w:rsidRPr="00955ED1" w:rsidRDefault="00527F45" w:rsidP="00643420">
      <w:pPr>
        <w:pStyle w:val="NameoftheParty"/>
        <w:spacing w:before="0" w:after="0"/>
        <w:jc w:val="both"/>
        <w:rPr>
          <w:sz w:val="24"/>
          <w:szCs w:val="24"/>
          <w:lang w:val="ru-RU"/>
        </w:rPr>
      </w:pPr>
      <w:r w:rsidRPr="009B349B">
        <w:rPr>
          <w:sz w:val="24"/>
          <w:szCs w:val="24"/>
          <w:lang w:val="ru-RU"/>
        </w:rPr>
        <w:t>1. Предмет закупки:</w:t>
      </w:r>
      <w:r w:rsidR="00E75B97" w:rsidRPr="009B349B">
        <w:rPr>
          <w:sz w:val="24"/>
          <w:szCs w:val="24"/>
          <w:lang w:val="ru-RU"/>
        </w:rPr>
        <w:t xml:space="preserve"> </w:t>
      </w:r>
      <w:r w:rsidR="00552DD2">
        <w:rPr>
          <w:sz w:val="24"/>
          <w:szCs w:val="24"/>
          <w:lang w:val="ru-RU"/>
        </w:rPr>
        <w:t>Поставка товара</w:t>
      </w:r>
    </w:p>
    <w:p w:rsidR="00527F45" w:rsidRPr="006616C7" w:rsidRDefault="00527F45" w:rsidP="00527F45">
      <w:pPr>
        <w:ind w:firstLine="426"/>
        <w:jc w:val="both"/>
        <w:rPr>
          <w:b/>
          <w:bCs/>
          <w:sz w:val="28"/>
          <w:szCs w:val="28"/>
        </w:rPr>
      </w:pPr>
      <w:r w:rsidRPr="00442AD1">
        <w:rPr>
          <w:b/>
          <w:bCs/>
        </w:rPr>
        <w:t>2. Коды по ОКПД2/КТРУ</w:t>
      </w:r>
      <w:r>
        <w:rPr>
          <w:b/>
          <w:bCs/>
        </w:rPr>
        <w:t xml:space="preserve"> (при наличии)</w:t>
      </w:r>
      <w:r w:rsidR="00643420">
        <w:rPr>
          <w:b/>
          <w:bCs/>
        </w:rPr>
        <w:t>: указаны в характеристике товара (приложение к техническому заданию)</w:t>
      </w:r>
      <w:r w:rsidRPr="009E7C17">
        <w:rPr>
          <w:b/>
          <w:bCs/>
          <w:sz w:val="28"/>
          <w:szCs w:val="28"/>
        </w:rPr>
        <w:t xml:space="preserve"> </w:t>
      </w:r>
    </w:p>
    <w:p w:rsidR="00527F45" w:rsidRPr="006616C7" w:rsidRDefault="00955ED1" w:rsidP="00527F45">
      <w:pPr>
        <w:ind w:firstLine="426"/>
        <w:jc w:val="both"/>
      </w:pPr>
      <w:r>
        <w:rPr>
          <w:b/>
          <w:bCs/>
        </w:rPr>
        <w:t xml:space="preserve">3. </w:t>
      </w:r>
      <w:r w:rsidR="00527F45" w:rsidRPr="00442AD1">
        <w:rPr>
          <w:b/>
        </w:rPr>
        <w:t>Начальная (максимальная) цена Контракта (НМЦК),</w:t>
      </w:r>
      <w:r w:rsidR="00527F45" w:rsidRPr="00442AD1">
        <w:t xml:space="preserve"> включая все налоги и другие обязательные платежи составляет:</w:t>
      </w:r>
      <w:r w:rsidR="00527F45">
        <w:t xml:space="preserve"> </w:t>
      </w:r>
      <w:r w:rsidR="00552DD2" w:rsidRPr="00552DD2">
        <w:t xml:space="preserve">107 872,66 </w:t>
      </w:r>
      <w:r w:rsidR="006132B1" w:rsidRPr="00432BD5">
        <w:t>(</w:t>
      </w:r>
      <w:r w:rsidR="00552DD2">
        <w:t>сто семь тысяч восемьсот семьдесят два</w:t>
      </w:r>
      <w:r w:rsidR="00527F45" w:rsidRPr="00432BD5">
        <w:t>)</w:t>
      </w:r>
      <w:r w:rsidR="00643420" w:rsidRPr="00432BD5">
        <w:t xml:space="preserve"> рубл</w:t>
      </w:r>
      <w:r w:rsidR="00552DD2">
        <w:t>я</w:t>
      </w:r>
      <w:r w:rsidR="00643420" w:rsidRPr="00432BD5">
        <w:t xml:space="preserve"> </w:t>
      </w:r>
      <w:r w:rsidR="00552DD2">
        <w:t>66</w:t>
      </w:r>
      <w:r w:rsidRPr="00432BD5">
        <w:t xml:space="preserve"> копеек</w:t>
      </w:r>
      <w:r w:rsidR="00527F45" w:rsidRPr="00432BD5">
        <w:t>.</w:t>
      </w:r>
    </w:p>
    <w:p w:rsidR="00527F45" w:rsidRPr="006616C7" w:rsidRDefault="00527F45" w:rsidP="00527F45">
      <w:pPr>
        <w:ind w:firstLine="426"/>
        <w:jc w:val="both"/>
      </w:pPr>
      <w:r w:rsidRPr="00442AD1">
        <w:rPr>
          <w:b/>
        </w:rPr>
        <w:t xml:space="preserve">4. Источник </w:t>
      </w:r>
      <w:r w:rsidRPr="006616C7">
        <w:rPr>
          <w:b/>
        </w:rPr>
        <w:t>финансирования</w:t>
      </w:r>
      <w:r w:rsidR="00955ED1">
        <w:t xml:space="preserve"> — </w:t>
      </w:r>
      <w:r w:rsidR="00B2586C">
        <w:t>за счет средств</w:t>
      </w:r>
      <w:r w:rsidRPr="006616C7">
        <w:t xml:space="preserve"> бюджетных учреждений на 202</w:t>
      </w:r>
      <w:r w:rsidR="00A371EE">
        <w:t>6</w:t>
      </w:r>
      <w:r w:rsidRPr="006616C7">
        <w:t xml:space="preserve"> год.</w:t>
      </w:r>
    </w:p>
    <w:p w:rsidR="00527F45" w:rsidRPr="006616C7" w:rsidRDefault="00527F45" w:rsidP="00527F45">
      <w:pPr>
        <w:ind w:firstLine="426"/>
        <w:jc w:val="both"/>
      </w:pPr>
      <w:r w:rsidRPr="006616C7">
        <w:rPr>
          <w:b/>
        </w:rPr>
        <w:t xml:space="preserve">5. </w:t>
      </w:r>
      <w:r w:rsidRPr="006616C7">
        <w:rPr>
          <w:b/>
          <w:bCs/>
        </w:rPr>
        <w:t>Место</w:t>
      </w:r>
      <w:r w:rsidRPr="006616C7">
        <w:t xml:space="preserve"> </w:t>
      </w:r>
      <w:r w:rsidRPr="006616C7">
        <w:rPr>
          <w:b/>
          <w:bCs/>
        </w:rPr>
        <w:t xml:space="preserve">поставки: </w:t>
      </w:r>
      <w:r w:rsidRPr="006616C7">
        <w:rPr>
          <w:bCs/>
        </w:rPr>
        <w:t xml:space="preserve">188561, Ленинградская область, г. Сланцы, ул. </w:t>
      </w:r>
      <w:r w:rsidR="00552DD2">
        <w:rPr>
          <w:bCs/>
        </w:rPr>
        <w:t>Декабристов</w:t>
      </w:r>
      <w:r w:rsidR="00643420">
        <w:rPr>
          <w:bCs/>
        </w:rPr>
        <w:t>, дом 1</w:t>
      </w:r>
      <w:r w:rsidR="00552DD2">
        <w:rPr>
          <w:bCs/>
        </w:rPr>
        <w:t>3</w:t>
      </w:r>
    </w:p>
    <w:p w:rsidR="00527F45" w:rsidRPr="006616C7" w:rsidRDefault="00527F45" w:rsidP="00527F45">
      <w:pPr>
        <w:pStyle w:val="western"/>
        <w:spacing w:before="0" w:after="0"/>
        <w:ind w:firstLine="426"/>
        <w:jc w:val="both"/>
        <w:rPr>
          <w:b/>
          <w:bCs/>
        </w:rPr>
      </w:pPr>
      <w:r w:rsidRPr="006616C7">
        <w:rPr>
          <w:b/>
          <w:bCs/>
        </w:rPr>
        <w:t>6. Сроки поставки:</w:t>
      </w:r>
      <w:r w:rsidRPr="006616C7">
        <w:t xml:space="preserve"> </w:t>
      </w:r>
      <w:r w:rsidR="00643420" w:rsidRPr="00C13120">
        <w:t xml:space="preserve">с момента подписания Контракта в течение </w:t>
      </w:r>
      <w:r w:rsidR="00EE1244">
        <w:t>15</w:t>
      </w:r>
      <w:r w:rsidR="00643420" w:rsidRPr="00C13120">
        <w:t xml:space="preserve"> (</w:t>
      </w:r>
      <w:r w:rsidR="00EE1244">
        <w:t>пятнадцати</w:t>
      </w:r>
      <w:r w:rsidR="00643420" w:rsidRPr="00C13120">
        <w:t xml:space="preserve">) </w:t>
      </w:r>
      <w:r w:rsidR="00643420">
        <w:t>рабочих</w:t>
      </w:r>
      <w:r w:rsidR="00643420" w:rsidRPr="00C13120">
        <w:t xml:space="preserve"> дней</w:t>
      </w:r>
      <w:r w:rsidRPr="006616C7">
        <w:rPr>
          <w:iCs/>
        </w:rPr>
        <w:t>.</w:t>
      </w:r>
      <w:r w:rsidRPr="006616C7">
        <w:rPr>
          <w:b/>
          <w:bCs/>
        </w:rPr>
        <w:t xml:space="preserve"> </w:t>
      </w:r>
    </w:p>
    <w:p w:rsidR="00955ED1" w:rsidRDefault="00527F45" w:rsidP="00955ED1">
      <w:pPr>
        <w:pStyle w:val="western"/>
        <w:spacing w:before="0" w:after="0"/>
        <w:ind w:firstLine="426"/>
        <w:jc w:val="both"/>
        <w:rPr>
          <w:bCs/>
        </w:rPr>
      </w:pPr>
      <w:r w:rsidRPr="00491E18">
        <w:rPr>
          <w:bCs/>
        </w:rPr>
        <w:t>7.</w:t>
      </w:r>
      <w:r w:rsidRPr="00442AD1">
        <w:rPr>
          <w:b/>
          <w:bCs/>
        </w:rPr>
        <w:t xml:space="preserve"> Условия поставки товара: </w:t>
      </w:r>
      <w:r w:rsidR="00643420">
        <w:t xml:space="preserve">Товар поставляется Заказчику </w:t>
      </w:r>
      <w:proofErr w:type="spellStart"/>
      <w:r w:rsidR="00643420">
        <w:t>единоразово</w:t>
      </w:r>
      <w:proofErr w:type="spellEnd"/>
      <w:r w:rsidR="00A55207">
        <w:t>.</w:t>
      </w:r>
      <w:r w:rsidR="00643420">
        <w:t xml:space="preserve"> </w:t>
      </w:r>
      <w:r w:rsidR="00643420" w:rsidRPr="00C13120">
        <w:t xml:space="preserve">Поставка Товара осуществляется Поставщиком </w:t>
      </w:r>
      <w:r w:rsidR="00643420">
        <w:t>в рабочие дни понедельник-четверг - в период с 9:00-16:00; пятница - в период с 9:00-15:00.</w:t>
      </w:r>
    </w:p>
    <w:p w:rsidR="00491E18" w:rsidRPr="00955ED1" w:rsidRDefault="00491E18" w:rsidP="00955ED1">
      <w:pPr>
        <w:pStyle w:val="western"/>
        <w:spacing w:before="0" w:after="0"/>
        <w:ind w:firstLine="426"/>
        <w:jc w:val="both"/>
        <w:rPr>
          <w:bCs/>
        </w:rPr>
      </w:pPr>
      <w:r>
        <w:rPr>
          <w:b/>
          <w:color w:val="000000"/>
        </w:rPr>
        <w:t>8.</w:t>
      </w:r>
      <w:r w:rsidRPr="00C071DA">
        <w:rPr>
          <w:rFonts w:eastAsia="Arial"/>
          <w:b/>
          <w:lang w:eastAsia="ar-SA"/>
        </w:rPr>
        <w:t>Требования к качеству, безопасности поставляемого товара:</w:t>
      </w:r>
    </w:p>
    <w:p w:rsidR="00491E18" w:rsidRPr="00C071DA" w:rsidRDefault="00491E18" w:rsidP="00491E18">
      <w:pPr>
        <w:jc w:val="both"/>
        <w:rPr>
          <w:rFonts w:eastAsia="DejaVu Sans"/>
          <w:lang w:eastAsia="zh-CN"/>
        </w:rPr>
      </w:pPr>
      <w:r>
        <w:rPr>
          <w:rFonts w:eastAsia="NSimSun"/>
        </w:rPr>
        <w:t>8</w:t>
      </w:r>
      <w:r w:rsidRPr="00C071DA">
        <w:rPr>
          <w:rFonts w:eastAsia="NSimSun"/>
        </w:rPr>
        <w:t xml:space="preserve">.1. Поставляемый товар должен соответствовать заданным функциональным и качественным характеристикам; </w:t>
      </w:r>
    </w:p>
    <w:p w:rsidR="00491E18" w:rsidRPr="00C071DA" w:rsidRDefault="00491E18" w:rsidP="00491E18">
      <w:pPr>
        <w:ind w:right="57"/>
        <w:jc w:val="both"/>
      </w:pPr>
      <w:r>
        <w:rPr>
          <w:rFonts w:eastAsia="NSimSun"/>
        </w:rPr>
        <w:t>8</w:t>
      </w:r>
      <w:r w:rsidRPr="00C071DA">
        <w:rPr>
          <w:rFonts w:eastAsia="NSimSun"/>
        </w:rPr>
        <w:t xml:space="preserve">.2. Поставляемый товар должен быть разрешен к использованию на территории Российской Федерации, </w:t>
      </w:r>
      <w:r w:rsidRPr="00C071DA">
        <w:rPr>
          <w:rFonts w:eastAsia="NSimSun"/>
          <w:spacing w:val="-1"/>
        </w:rPr>
        <w:t xml:space="preserve">иметь торговую </w:t>
      </w:r>
      <w:r w:rsidRPr="00C071DA">
        <w:rPr>
          <w:rFonts w:eastAsia="NSimSun"/>
        </w:rPr>
        <w:t>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декларациям о соответствии и (или) другим документам, подтверждающим качество товара);</w:t>
      </w:r>
    </w:p>
    <w:p w:rsidR="00491E18" w:rsidRPr="00C071DA" w:rsidRDefault="00491E18" w:rsidP="00491E18">
      <w:pPr>
        <w:jc w:val="both"/>
        <w:rPr>
          <w:rFonts w:eastAsia="NSimSun"/>
        </w:rPr>
      </w:pPr>
      <w:r>
        <w:rPr>
          <w:rFonts w:eastAsia="NSimSun"/>
        </w:rPr>
        <w:t>8</w:t>
      </w:r>
      <w:r w:rsidRPr="00C071DA">
        <w:rPr>
          <w:rFonts w:eastAsia="NSimSun"/>
        </w:rPr>
        <w:t>.3. Поставляемый Товар должен являться новым, ранее не использованным (все составные части Товара должны быть новыми), не должен иметь дефектов, связанных с конструкцией, материалами или функционированием при штатном их использовании;</w:t>
      </w:r>
    </w:p>
    <w:p w:rsidR="00491E18" w:rsidRPr="00C071DA" w:rsidRDefault="00491E18" w:rsidP="00491E18">
      <w:pPr>
        <w:widowControl w:val="0"/>
        <w:shd w:val="clear" w:color="auto" w:fill="FFFFFF"/>
        <w:tabs>
          <w:tab w:val="left" w:pos="0"/>
        </w:tabs>
        <w:jc w:val="both"/>
        <w:rPr>
          <w:rFonts w:eastAsia="DejaVu Sans"/>
        </w:rPr>
      </w:pPr>
      <w:r>
        <w:rPr>
          <w:rFonts w:eastAsia="NSimSun"/>
        </w:rPr>
        <w:t>8</w:t>
      </w:r>
      <w:r w:rsidRPr="00C071DA">
        <w:rPr>
          <w:rFonts w:eastAsia="NSimSun"/>
        </w:rPr>
        <w:t>.4. На товаре не должно быть следов механических повреждений, изменений вида комплектующих, а также иных несоответствий официальному техническому описанию поставляемой модели;</w:t>
      </w:r>
    </w:p>
    <w:p w:rsidR="00491E18" w:rsidRPr="00C071DA" w:rsidRDefault="00491E18" w:rsidP="00491E18">
      <w:pPr>
        <w:keepNext/>
        <w:jc w:val="both"/>
        <w:rPr>
          <w:rFonts w:eastAsia="NSimSun"/>
        </w:rPr>
      </w:pPr>
      <w:r>
        <w:rPr>
          <w:rFonts w:eastAsia="NSimSun"/>
        </w:rPr>
        <w:t>8</w:t>
      </w:r>
      <w:r w:rsidRPr="00C071DA">
        <w:rPr>
          <w:rFonts w:eastAsia="NSimSun"/>
        </w:rPr>
        <w:t xml:space="preserve">.5. </w:t>
      </w:r>
      <w:r w:rsidRPr="00C071DA">
        <w:t>Вся сопроводительная информация о поставляемом товаре должна быть на</w:t>
      </w:r>
      <w:r w:rsidR="00A55207">
        <w:t xml:space="preserve"> </w:t>
      </w:r>
      <w:hyperlink r:id="rId5" w:tooltip="Русский язык" w:history="1">
        <w:r w:rsidRPr="00A55207">
          <w:rPr>
            <w:rStyle w:val="a5"/>
            <w:color w:val="auto"/>
            <w:u w:val="none"/>
          </w:rPr>
          <w:t>русском языке</w:t>
        </w:r>
      </w:hyperlink>
      <w:r w:rsidR="00A55207">
        <w:t xml:space="preserve"> </w:t>
      </w:r>
      <w:r w:rsidRPr="00A55207">
        <w:t>(перевод на русский язык). Товар должен иметь маркировочные ярлыки (</w:t>
      </w:r>
      <w:r w:rsidRPr="00C071DA">
        <w:t>или этикетки) с указанием полной информации, предусмотренной законами и иными нормативно-правовыми актами РФ, подтверждающей каче</w:t>
      </w:r>
      <w:r>
        <w:t>ство поставляемого товара и его</w:t>
      </w:r>
      <w:r w:rsidRPr="00C071DA">
        <w:t xml:space="preserve"> соответствие требованиям законодательств РФ;</w:t>
      </w:r>
    </w:p>
    <w:p w:rsidR="00491E18" w:rsidRPr="00C071DA" w:rsidRDefault="00491E18" w:rsidP="00491E18">
      <w:pPr>
        <w:jc w:val="both"/>
        <w:rPr>
          <w:rFonts w:eastAsia="DejaVu Sans"/>
        </w:rPr>
      </w:pPr>
      <w:r>
        <w:rPr>
          <w:rFonts w:eastAsia="NSimSun"/>
        </w:rPr>
        <w:t>8</w:t>
      </w:r>
      <w:r w:rsidRPr="00C071DA">
        <w:rPr>
          <w:rFonts w:eastAsia="NSimSun"/>
        </w:rPr>
        <w:t>.6.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документации;</w:t>
      </w:r>
    </w:p>
    <w:p w:rsidR="00C70330" w:rsidRDefault="00491E18" w:rsidP="00C70330">
      <w:pPr>
        <w:jc w:val="both"/>
        <w:rPr>
          <w:rFonts w:eastAsia="NSimSun"/>
        </w:rPr>
      </w:pPr>
      <w:r>
        <w:rPr>
          <w:rFonts w:eastAsia="NSimSun"/>
        </w:rPr>
        <w:t>8</w:t>
      </w:r>
      <w:r w:rsidRPr="00C071DA">
        <w:rPr>
          <w:rFonts w:eastAsia="NSimSun"/>
        </w:rPr>
        <w:t>.7.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:rsidR="00643420" w:rsidRPr="00643420" w:rsidRDefault="00643420" w:rsidP="00C70330">
      <w:pPr>
        <w:jc w:val="both"/>
        <w:rPr>
          <w:rFonts w:eastAsia="NSimSun"/>
        </w:rPr>
      </w:pPr>
      <w:r>
        <w:rPr>
          <w:rFonts w:eastAsia="NSimSun"/>
        </w:rPr>
        <w:t xml:space="preserve">8.8. </w:t>
      </w:r>
      <w:r>
        <w:t>В соответствии с Постановлением Правительства РФ от 08.06.2022 №1224 «О</w:t>
      </w:r>
      <w:r w:rsidRPr="00643420">
        <w:t xml:space="preserve">б особенностях описания отдельных видов товаров, являющихся объектом закупки для </w:t>
      </w:r>
      <w:r w:rsidRPr="00643420">
        <w:lastRenderedPageBreak/>
        <w:t>обеспечения государственных и муниципальных нужд, при закупках которых предъявляются экологические требования» доля вторичного сырья, используемого при производстве товаров: не менее 5%</w:t>
      </w:r>
    </w:p>
    <w:p w:rsidR="00491E18" w:rsidRPr="00C70330" w:rsidRDefault="00491E18" w:rsidP="00C70330">
      <w:pPr>
        <w:ind w:firstLine="454"/>
        <w:jc w:val="both"/>
        <w:rPr>
          <w:rFonts w:eastAsia="NSimSun"/>
        </w:rPr>
      </w:pPr>
      <w:r>
        <w:rPr>
          <w:rFonts w:eastAsia="Arial"/>
          <w:b/>
          <w:lang w:eastAsia="ar-SA"/>
        </w:rPr>
        <w:t>9</w:t>
      </w:r>
      <w:r w:rsidRPr="00C071DA">
        <w:rPr>
          <w:rFonts w:eastAsia="Arial"/>
          <w:b/>
          <w:lang w:eastAsia="ar-SA"/>
        </w:rPr>
        <w:t>. Требования к упаковке и маркировке поставляемого товара:</w:t>
      </w:r>
    </w:p>
    <w:p w:rsidR="00491E18" w:rsidRPr="00C071DA" w:rsidRDefault="00491E18" w:rsidP="00491E18">
      <w:pPr>
        <w:tabs>
          <w:tab w:val="left" w:pos="0"/>
        </w:tabs>
        <w:ind w:right="57"/>
        <w:jc w:val="both"/>
        <w:rPr>
          <w:rFonts w:eastAsia="DejaVu Sans"/>
          <w:lang w:eastAsia="zh-CN"/>
        </w:rPr>
      </w:pPr>
      <w:r>
        <w:rPr>
          <w:rFonts w:eastAsia="NSimSun"/>
        </w:rPr>
        <w:t>9</w:t>
      </w:r>
      <w:r w:rsidRPr="00C071DA">
        <w:rPr>
          <w:rFonts w:eastAsia="NSimSun"/>
        </w:rPr>
        <w:t>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На таре и упаковке должна содержаться отчетливая информация на русском языке;</w:t>
      </w:r>
    </w:p>
    <w:p w:rsidR="00491E18" w:rsidRPr="00C071DA" w:rsidRDefault="00491E18" w:rsidP="00491E18">
      <w:pPr>
        <w:jc w:val="both"/>
        <w:rPr>
          <w:rFonts w:eastAsia="NSimSun"/>
        </w:rPr>
      </w:pPr>
      <w:r>
        <w:rPr>
          <w:rFonts w:eastAsia="NSimSun"/>
        </w:rPr>
        <w:t>9</w:t>
      </w:r>
      <w:r w:rsidRPr="00C071DA">
        <w:rPr>
          <w:rFonts w:eastAsia="NSimSun"/>
        </w:rPr>
        <w:t>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Заказчику. Тара и упаковка должны быть прочными, сухими, без нарушения целостности со специальной маркировкой;</w:t>
      </w:r>
    </w:p>
    <w:p w:rsidR="00491E18" w:rsidRPr="00C071DA" w:rsidRDefault="00491E18" w:rsidP="00491E18">
      <w:pPr>
        <w:tabs>
          <w:tab w:val="left" w:pos="0"/>
        </w:tabs>
        <w:ind w:right="57"/>
        <w:jc w:val="both"/>
        <w:rPr>
          <w:rFonts w:eastAsia="NSimSun"/>
        </w:rPr>
      </w:pPr>
      <w:r>
        <w:rPr>
          <w:rFonts w:eastAsia="NSimSun"/>
        </w:rPr>
        <w:t>9</w:t>
      </w:r>
      <w:r w:rsidRPr="00C071DA">
        <w:rPr>
          <w:rFonts w:eastAsia="NSimSun"/>
        </w:rPr>
        <w:t>.3. Поставщик несет ответственность за ненадлежащую упаковку, не обеспечивающую сохранность товара при его хранении и транспортировании;</w:t>
      </w:r>
    </w:p>
    <w:p w:rsidR="00C70330" w:rsidRDefault="00491E18" w:rsidP="00C70330">
      <w:pPr>
        <w:tabs>
          <w:tab w:val="left" w:pos="0"/>
        </w:tabs>
        <w:ind w:right="57"/>
        <w:jc w:val="both"/>
        <w:rPr>
          <w:rFonts w:eastAsia="NSimSun"/>
        </w:rPr>
      </w:pPr>
      <w:r>
        <w:rPr>
          <w:rFonts w:eastAsia="NSimSun"/>
        </w:rPr>
        <w:t>9</w:t>
      </w:r>
      <w:r w:rsidRPr="00C071DA">
        <w:rPr>
          <w:rFonts w:eastAsia="NSimSun"/>
        </w:rPr>
        <w:t>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товара,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:rsidR="00491E18" w:rsidRPr="00C70330" w:rsidRDefault="00491E18" w:rsidP="00C70330">
      <w:pPr>
        <w:tabs>
          <w:tab w:val="left" w:pos="0"/>
        </w:tabs>
        <w:ind w:right="57" w:firstLine="454"/>
        <w:jc w:val="both"/>
        <w:rPr>
          <w:rFonts w:eastAsia="NSimSun"/>
        </w:rPr>
      </w:pPr>
      <w:r>
        <w:rPr>
          <w:b/>
        </w:rPr>
        <w:t>10</w:t>
      </w:r>
      <w:r w:rsidRPr="00C071DA">
        <w:rPr>
          <w:b/>
        </w:rPr>
        <w:t>. Требования к гарантийному сроку товара и (или) объему предоставления гарантий качества товара</w:t>
      </w:r>
    </w:p>
    <w:p w:rsidR="00491E18" w:rsidRPr="00C071DA" w:rsidRDefault="00491E18" w:rsidP="00C70330">
      <w:pPr>
        <w:spacing w:line="300" w:lineRule="exact"/>
        <w:jc w:val="both"/>
      </w:pPr>
      <w:r>
        <w:t>10</w:t>
      </w:r>
      <w:r w:rsidRPr="00C071DA">
        <w:t>.1. Гарантия качества товара - в соответствии с гарантийным сроком, установленным производителем.</w:t>
      </w:r>
    </w:p>
    <w:p w:rsidR="00491E18" w:rsidRPr="00C071DA" w:rsidRDefault="00491E18" w:rsidP="00C70330">
      <w:pPr>
        <w:spacing w:line="300" w:lineRule="exact"/>
        <w:jc w:val="both"/>
      </w:pPr>
      <w:r>
        <w:t>10</w:t>
      </w:r>
      <w:r w:rsidRPr="00C071DA">
        <w:t>.2. Гарантийные обязательства должны распространяться на каждую единицу товара с момента приемки товара Заказчиком.</w:t>
      </w:r>
    </w:p>
    <w:p w:rsidR="00B51FD8" w:rsidRDefault="00491E18" w:rsidP="00C70330">
      <w:pPr>
        <w:spacing w:line="300" w:lineRule="exact"/>
        <w:jc w:val="both"/>
      </w:pPr>
      <w:r>
        <w:t>10</w:t>
      </w:r>
      <w:r w:rsidRPr="00C071DA">
        <w:t xml:space="preserve">.3.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на соответствующий, своим транспортом и за свой счет, в сроки, определенные </w:t>
      </w:r>
      <w:r w:rsidR="00B51FD8">
        <w:t>контрактом.</w:t>
      </w: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C70330" w:rsidRDefault="00C70330" w:rsidP="00C70330">
      <w:pPr>
        <w:spacing w:line="300" w:lineRule="exact"/>
        <w:jc w:val="both"/>
      </w:pPr>
    </w:p>
    <w:p w:rsidR="00A55207" w:rsidRDefault="00A55207" w:rsidP="00643420">
      <w:pPr>
        <w:spacing w:line="300" w:lineRule="exact"/>
        <w:sectPr w:rsidR="00A55207" w:rsidSect="009106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27F45" w:rsidRPr="00643420" w:rsidRDefault="00527F45" w:rsidP="00B51FD8">
      <w:pPr>
        <w:spacing w:line="300" w:lineRule="exact"/>
        <w:jc w:val="right"/>
        <w:rPr>
          <w:sz w:val="22"/>
          <w:szCs w:val="22"/>
        </w:rPr>
      </w:pPr>
      <w:r w:rsidRPr="00643420">
        <w:rPr>
          <w:sz w:val="22"/>
          <w:szCs w:val="22"/>
        </w:rPr>
        <w:lastRenderedPageBreak/>
        <w:t>Приложение к техническому заданию</w:t>
      </w:r>
    </w:p>
    <w:p w:rsidR="00527F45" w:rsidRPr="00643420" w:rsidRDefault="00527F45" w:rsidP="00527F45">
      <w:pPr>
        <w:ind w:firstLine="709"/>
        <w:jc w:val="right"/>
        <w:rPr>
          <w:sz w:val="22"/>
          <w:szCs w:val="22"/>
        </w:rPr>
      </w:pPr>
    </w:p>
    <w:p w:rsidR="00527F45" w:rsidRPr="00643420" w:rsidRDefault="00527F45" w:rsidP="00527F45">
      <w:pPr>
        <w:ind w:firstLine="709"/>
        <w:jc w:val="center"/>
        <w:rPr>
          <w:b/>
          <w:sz w:val="22"/>
          <w:szCs w:val="22"/>
        </w:rPr>
      </w:pPr>
      <w:r w:rsidRPr="00643420">
        <w:rPr>
          <w:b/>
          <w:sz w:val="22"/>
          <w:szCs w:val="22"/>
        </w:rPr>
        <w:t>Перечень товаров</w:t>
      </w:r>
    </w:p>
    <w:p w:rsidR="00527F45" w:rsidRDefault="00527F45" w:rsidP="00527F45">
      <w:pPr>
        <w:ind w:firstLine="709"/>
        <w:jc w:val="center"/>
        <w:rPr>
          <w:b/>
          <w:sz w:val="22"/>
          <w:szCs w:val="22"/>
        </w:rPr>
      </w:pPr>
      <w:r w:rsidRPr="00643420">
        <w:rPr>
          <w:b/>
          <w:sz w:val="22"/>
          <w:szCs w:val="22"/>
        </w:rPr>
        <w:t xml:space="preserve">     </w:t>
      </w:r>
    </w:p>
    <w:p w:rsidR="00EE1244" w:rsidRDefault="00EE1244" w:rsidP="00527F45">
      <w:pPr>
        <w:ind w:firstLine="709"/>
        <w:jc w:val="center"/>
        <w:rPr>
          <w:b/>
          <w:sz w:val="22"/>
          <w:szCs w:val="22"/>
        </w:rPr>
      </w:pPr>
    </w:p>
    <w:tbl>
      <w:tblPr>
        <w:tblW w:w="10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3"/>
        <w:gridCol w:w="3119"/>
        <w:gridCol w:w="1304"/>
        <w:gridCol w:w="850"/>
        <w:gridCol w:w="680"/>
        <w:gridCol w:w="1217"/>
        <w:gridCol w:w="1418"/>
      </w:tblGrid>
      <w:tr w:rsidR="00B359B0" w:rsidRPr="00B359B0" w:rsidTr="00552DD2">
        <w:trPr>
          <w:trHeight w:val="849"/>
          <w:jc w:val="center"/>
        </w:trPr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iCs/>
                <w:sz w:val="22"/>
                <w:szCs w:val="22"/>
                <w:lang w:eastAsia="en-US"/>
              </w:rPr>
              <w:t>Конкретные показатели поставляемого товара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9B0" w:rsidRP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>Указание на товарный знак (при наличии)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ind w:hanging="1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>Ед.</w:t>
            </w:r>
          </w:p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ind w:firstLine="107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>измерения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ind w:hanging="1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>Количество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 xml:space="preserve">Цена за ед. </w:t>
            </w:r>
            <w:proofErr w:type="spellStart"/>
            <w:r w:rsidRPr="00B359B0">
              <w:rPr>
                <w:rFonts w:eastAsia="Calibri"/>
                <w:sz w:val="22"/>
                <w:szCs w:val="22"/>
                <w:lang w:eastAsia="en-US"/>
              </w:rPr>
              <w:t>руб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 xml:space="preserve">Сумма, </w:t>
            </w:r>
            <w:proofErr w:type="spellStart"/>
            <w:r w:rsidRPr="00B359B0">
              <w:rPr>
                <w:rFonts w:eastAsia="Calibri"/>
                <w:sz w:val="22"/>
                <w:szCs w:val="22"/>
                <w:lang w:eastAsia="en-US"/>
              </w:rPr>
              <w:t>руб</w:t>
            </w:r>
            <w:proofErr w:type="spellEnd"/>
          </w:p>
        </w:tc>
      </w:tr>
      <w:tr w:rsidR="00B359B0" w:rsidRPr="00B359B0" w:rsidTr="00552DD2">
        <w:trPr>
          <w:trHeight w:val="848"/>
          <w:jc w:val="center"/>
        </w:trPr>
        <w:tc>
          <w:tcPr>
            <w:tcW w:w="1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iCs/>
                <w:lang w:eastAsia="en-US"/>
              </w:rPr>
            </w:pPr>
            <w:r w:rsidRPr="00B359B0">
              <w:rPr>
                <w:rFonts w:eastAsia="Calibri"/>
                <w:iCs/>
                <w:sz w:val="22"/>
                <w:szCs w:val="22"/>
                <w:lang w:eastAsia="en-US"/>
              </w:rPr>
              <w:t>Показатель</w:t>
            </w:r>
          </w:p>
          <w:p w:rsidR="00B359B0" w:rsidRP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>Значение показателя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9B0" w:rsidRP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ind w:hanging="1"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ind w:hanging="1"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ind w:hanging="1"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B359B0" w:rsidP="00B359B0">
            <w:pPr>
              <w:widowControl w:val="0"/>
              <w:suppressAutoHyphens/>
              <w:autoSpaceDE w:val="0"/>
              <w:autoSpaceDN w:val="0"/>
              <w:adjustRightInd w:val="0"/>
              <w:ind w:hanging="1"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B359B0" w:rsidRPr="00B359B0" w:rsidTr="00552DD2">
        <w:trPr>
          <w:trHeight w:val="233"/>
          <w:jc w:val="center"/>
        </w:trPr>
        <w:tc>
          <w:tcPr>
            <w:tcW w:w="1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552DD2" w:rsidP="00B359B0">
            <w:pPr>
              <w:keepNext/>
              <w:keepLines/>
              <w:suppressAutoHyphens/>
              <w:autoSpaceDN w:val="0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552DD2">
              <w:rPr>
                <w:rFonts w:eastAsia="Calibri"/>
                <w:sz w:val="22"/>
                <w:szCs w:val="22"/>
                <w:lang w:eastAsia="en-US"/>
              </w:rPr>
              <w:t>Сушильная машина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B359B0" w:rsidRP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 xml:space="preserve">ОКПД 2 </w:t>
            </w:r>
            <w:r w:rsidR="00552DD2" w:rsidRPr="00552DD2">
              <w:rPr>
                <w:rFonts w:eastAsia="Calibri"/>
                <w:sz w:val="22"/>
                <w:szCs w:val="22"/>
                <w:lang w:eastAsia="en-US"/>
              </w:rPr>
              <w:t>27.51.13.120</w:t>
            </w:r>
          </w:p>
          <w:p w:rsidR="00B359B0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Цвет: белый</w:t>
            </w:r>
          </w:p>
          <w:p w:rsidR="00552DD2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Максимальная загрузка: не менее 9кг</w:t>
            </w:r>
          </w:p>
          <w:p w:rsidR="00552DD2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Количество программ: 14</w:t>
            </w:r>
          </w:p>
          <w:p w:rsidR="00552DD2" w:rsidRPr="00552DD2" w:rsidRDefault="00552DD2" w:rsidP="00552DD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Объем барабана: не менее 122 литров</w:t>
            </w:r>
          </w:p>
        </w:tc>
        <w:tc>
          <w:tcPr>
            <w:tcW w:w="13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552DD2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LG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или эквивалент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Шт</w:t>
            </w:r>
            <w:r w:rsidR="00B359B0">
              <w:rPr>
                <w:rFonts w:eastAsia="Calibri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552DD2" w:rsidP="00A371EE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lang w:eastAsia="en-US"/>
              </w:rPr>
            </w:pPr>
            <w:r w:rsidRPr="00552DD2">
              <w:rPr>
                <w:rFonts w:eastAsia="Calibri"/>
                <w:color w:val="000000"/>
                <w:sz w:val="22"/>
                <w:szCs w:val="22"/>
                <w:lang w:eastAsia="en-US"/>
              </w:rPr>
              <w:t>64 209,33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Pr="00B359B0" w:rsidRDefault="00552DD2" w:rsidP="00A371EE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lang w:eastAsia="en-US"/>
              </w:rPr>
            </w:pPr>
            <w:r w:rsidRPr="00552DD2">
              <w:rPr>
                <w:rFonts w:eastAsia="Calibri"/>
                <w:color w:val="000000"/>
                <w:sz w:val="22"/>
                <w:szCs w:val="22"/>
                <w:lang w:eastAsia="en-US"/>
              </w:rPr>
              <w:t>64 209,33</w:t>
            </w:r>
          </w:p>
        </w:tc>
      </w:tr>
      <w:tr w:rsidR="00552DD2" w:rsidRPr="00B359B0" w:rsidTr="00552DD2">
        <w:trPr>
          <w:trHeight w:val="233"/>
          <w:jc w:val="center"/>
        </w:trPr>
        <w:tc>
          <w:tcPr>
            <w:tcW w:w="1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DD2" w:rsidRPr="00552DD2" w:rsidRDefault="00552DD2" w:rsidP="00B359B0">
            <w:pPr>
              <w:keepNext/>
              <w:keepLines/>
              <w:suppressAutoHyphens/>
              <w:autoSpaceDN w:val="0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552DD2">
              <w:rPr>
                <w:rFonts w:eastAsia="Calibri"/>
                <w:sz w:val="22"/>
                <w:szCs w:val="22"/>
                <w:lang w:eastAsia="en-US"/>
              </w:rPr>
              <w:t>Стиральная машина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552DD2" w:rsidRPr="00B359B0" w:rsidRDefault="00552DD2" w:rsidP="00552DD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B359B0">
              <w:rPr>
                <w:rFonts w:eastAsia="Calibri"/>
                <w:sz w:val="22"/>
                <w:szCs w:val="22"/>
                <w:lang w:eastAsia="en-US"/>
              </w:rPr>
              <w:t xml:space="preserve">ОКПД 2 </w:t>
            </w:r>
            <w:r w:rsidRPr="00552DD2">
              <w:rPr>
                <w:rFonts w:eastAsia="Calibri"/>
                <w:sz w:val="22"/>
                <w:szCs w:val="22"/>
                <w:lang w:eastAsia="en-US"/>
              </w:rPr>
              <w:t>27.51.13.1</w:t>
            </w: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Pr="00552DD2">
              <w:rPr>
                <w:rFonts w:eastAsia="Calibri"/>
                <w:sz w:val="22"/>
                <w:szCs w:val="22"/>
                <w:lang w:eastAsia="en-US"/>
              </w:rPr>
              <w:t>0</w:t>
            </w:r>
          </w:p>
          <w:p w:rsidR="00552DD2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Вид загрузки: фронтальная</w:t>
            </w:r>
          </w:p>
          <w:p w:rsidR="00552DD2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Максимальная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занрузка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: не менее 8,5 кг</w:t>
            </w:r>
          </w:p>
          <w:p w:rsidR="00552DD2" w:rsidRDefault="00552DD2" w:rsidP="00552DD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Количество программ: 14</w:t>
            </w:r>
          </w:p>
          <w:p w:rsidR="00552DD2" w:rsidRPr="00B359B0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Дополнительные характеристики: </w:t>
            </w:r>
            <w:r w:rsidRPr="00552DD2">
              <w:rPr>
                <w:rFonts w:eastAsia="Calibri"/>
                <w:sz w:val="22"/>
                <w:szCs w:val="22"/>
                <w:lang w:eastAsia="en-US"/>
              </w:rPr>
              <w:t>1200об/мин; с паром; инверторная</w:t>
            </w:r>
          </w:p>
        </w:tc>
        <w:tc>
          <w:tcPr>
            <w:tcW w:w="13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DD2" w:rsidRPr="00B359B0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LG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или эквивалент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DD2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DD2" w:rsidRPr="00B359B0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DD2" w:rsidRDefault="00552DD2" w:rsidP="00A371EE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52DD2">
              <w:rPr>
                <w:rFonts w:eastAsia="Calibri"/>
                <w:color w:val="000000"/>
                <w:sz w:val="22"/>
                <w:szCs w:val="22"/>
                <w:lang w:eastAsia="en-US"/>
              </w:rPr>
              <w:t>43 663,33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DD2" w:rsidRDefault="00552DD2" w:rsidP="00A371EE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552DD2">
              <w:rPr>
                <w:rFonts w:eastAsia="Calibri"/>
                <w:color w:val="000000"/>
                <w:sz w:val="22"/>
                <w:szCs w:val="22"/>
                <w:lang w:eastAsia="en-US"/>
              </w:rPr>
              <w:t>43 663,33</w:t>
            </w:r>
          </w:p>
        </w:tc>
      </w:tr>
      <w:tr w:rsidR="00B359B0" w:rsidRPr="00B359B0" w:rsidTr="00552DD2">
        <w:trPr>
          <w:trHeight w:val="233"/>
          <w:jc w:val="center"/>
        </w:trPr>
        <w:tc>
          <w:tcPr>
            <w:tcW w:w="8883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Default="00B359B0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9B0" w:rsidRDefault="00552DD2" w:rsidP="00B359B0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color w:val="000000"/>
                <w:lang w:eastAsia="en-US"/>
              </w:rPr>
            </w:pPr>
            <w:r w:rsidRPr="00552DD2">
              <w:rPr>
                <w:rFonts w:eastAsia="Calibri"/>
                <w:color w:val="000000"/>
                <w:sz w:val="22"/>
                <w:szCs w:val="22"/>
                <w:lang w:eastAsia="en-US"/>
              </w:rPr>
              <w:t>107 872,66</w:t>
            </w:r>
          </w:p>
        </w:tc>
      </w:tr>
    </w:tbl>
    <w:p w:rsidR="00910698" w:rsidRPr="00643420" w:rsidRDefault="00910698" w:rsidP="00643420">
      <w:pPr>
        <w:pStyle w:val="1"/>
        <w:tabs>
          <w:tab w:val="left" w:pos="284"/>
        </w:tabs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bookmarkStart w:id="0" w:name="_GoBack"/>
      <w:bookmarkEnd w:id="0"/>
    </w:p>
    <w:sectPr w:rsidR="00910698" w:rsidRPr="00643420" w:rsidSect="00B8039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E15A1"/>
    <w:multiLevelType w:val="hybridMultilevel"/>
    <w:tmpl w:val="0CEE69E6"/>
    <w:lvl w:ilvl="0" w:tplc="B156CC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8A621A"/>
    <w:multiLevelType w:val="hybridMultilevel"/>
    <w:tmpl w:val="9D346B14"/>
    <w:lvl w:ilvl="0" w:tplc="B156CC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4B25D3"/>
    <w:multiLevelType w:val="hybridMultilevel"/>
    <w:tmpl w:val="0EF89C04"/>
    <w:lvl w:ilvl="0" w:tplc="AB6CB9B6">
      <w:start w:val="1"/>
      <w:numFmt w:val="decimal"/>
      <w:lvlText w:val="%1."/>
      <w:lvlJc w:val="center"/>
      <w:pPr>
        <w:ind w:left="50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C3DF3"/>
    <w:rsid w:val="0002004E"/>
    <w:rsid w:val="000354CE"/>
    <w:rsid w:val="00063BA1"/>
    <w:rsid w:val="0009009F"/>
    <w:rsid w:val="001163E8"/>
    <w:rsid w:val="00141487"/>
    <w:rsid w:val="002530E7"/>
    <w:rsid w:val="003B4DA5"/>
    <w:rsid w:val="003D3795"/>
    <w:rsid w:val="003F230B"/>
    <w:rsid w:val="003F6E71"/>
    <w:rsid w:val="00432BD5"/>
    <w:rsid w:val="004700FC"/>
    <w:rsid w:val="00486CAC"/>
    <w:rsid w:val="00491E18"/>
    <w:rsid w:val="004A3B0F"/>
    <w:rsid w:val="00527F45"/>
    <w:rsid w:val="00535678"/>
    <w:rsid w:val="00552DD2"/>
    <w:rsid w:val="00576409"/>
    <w:rsid w:val="00611799"/>
    <w:rsid w:val="006132B1"/>
    <w:rsid w:val="00643420"/>
    <w:rsid w:val="00686988"/>
    <w:rsid w:val="007105BF"/>
    <w:rsid w:val="007C2F64"/>
    <w:rsid w:val="00817D59"/>
    <w:rsid w:val="00850B6C"/>
    <w:rsid w:val="008A777F"/>
    <w:rsid w:val="00910698"/>
    <w:rsid w:val="00916FB2"/>
    <w:rsid w:val="00955ED1"/>
    <w:rsid w:val="009B349B"/>
    <w:rsid w:val="00A371EE"/>
    <w:rsid w:val="00A51B67"/>
    <w:rsid w:val="00A55207"/>
    <w:rsid w:val="00A85DB4"/>
    <w:rsid w:val="00A90AEF"/>
    <w:rsid w:val="00B135DB"/>
    <w:rsid w:val="00B2586C"/>
    <w:rsid w:val="00B359B0"/>
    <w:rsid w:val="00B51FD8"/>
    <w:rsid w:val="00B61628"/>
    <w:rsid w:val="00B8039D"/>
    <w:rsid w:val="00B91848"/>
    <w:rsid w:val="00C63C9B"/>
    <w:rsid w:val="00C70330"/>
    <w:rsid w:val="00C97929"/>
    <w:rsid w:val="00CB3345"/>
    <w:rsid w:val="00CD645E"/>
    <w:rsid w:val="00D207E7"/>
    <w:rsid w:val="00D20835"/>
    <w:rsid w:val="00D44718"/>
    <w:rsid w:val="00DC0CD4"/>
    <w:rsid w:val="00DC3DF3"/>
    <w:rsid w:val="00E554F3"/>
    <w:rsid w:val="00E64D94"/>
    <w:rsid w:val="00E75B97"/>
    <w:rsid w:val="00EE1244"/>
    <w:rsid w:val="00F0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A1EF94-24D2-4E9E-9856-33C94DCD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D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3DF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3DF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DC3DF3"/>
    <w:pPr>
      <w:spacing w:after="120"/>
    </w:pPr>
  </w:style>
  <w:style w:type="character" w:customStyle="1" w:styleId="a4">
    <w:name w:val="Основной текст Знак"/>
    <w:basedOn w:val="a0"/>
    <w:link w:val="a3"/>
    <w:rsid w:val="00DC3D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DC3DF3"/>
    <w:pPr>
      <w:widowControl w:val="0"/>
      <w:suppressAutoHyphens/>
      <w:autoSpaceDE w:val="0"/>
      <w:spacing w:after="200" w:line="277" w:lineRule="exact"/>
      <w:jc w:val="center"/>
    </w:pPr>
    <w:rPr>
      <w:rFonts w:ascii="Calibri" w:hAnsi="Calibri" w:cs="Calibri"/>
      <w:sz w:val="22"/>
      <w:lang w:eastAsia="zh-CN"/>
    </w:rPr>
  </w:style>
  <w:style w:type="paragraph" w:customStyle="1" w:styleId="western">
    <w:name w:val="western"/>
    <w:basedOn w:val="a"/>
    <w:rsid w:val="00DC3DF3"/>
    <w:pPr>
      <w:widowControl w:val="0"/>
      <w:suppressAutoHyphens/>
      <w:autoSpaceDE w:val="0"/>
      <w:spacing w:before="100" w:after="119"/>
    </w:pPr>
    <w:rPr>
      <w:kern w:val="1"/>
      <w:lang w:eastAsia="hi-IN" w:bidi="hi-IN"/>
    </w:rPr>
  </w:style>
  <w:style w:type="paragraph" w:customStyle="1" w:styleId="formattext">
    <w:name w:val="formattext"/>
    <w:basedOn w:val="a"/>
    <w:rsid w:val="00DC3DF3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491E18"/>
    <w:rPr>
      <w:color w:val="0000FF"/>
      <w:u w:val="single"/>
    </w:rPr>
  </w:style>
  <w:style w:type="paragraph" w:customStyle="1" w:styleId="NameoftheParty">
    <w:name w:val="Name of the Party"/>
    <w:basedOn w:val="a"/>
    <w:rsid w:val="00E75B97"/>
    <w:pPr>
      <w:suppressAutoHyphens/>
      <w:autoSpaceDN w:val="0"/>
      <w:spacing w:before="120" w:after="120"/>
      <w:jc w:val="center"/>
      <w:textAlignment w:val="baseline"/>
    </w:pPr>
    <w:rPr>
      <w:b/>
      <w:bCs/>
      <w:sz w:val="22"/>
      <w:szCs w:val="20"/>
      <w:lang w:val="en-GB" w:eastAsia="en-US"/>
    </w:rPr>
  </w:style>
  <w:style w:type="paragraph" w:styleId="a6">
    <w:name w:val="Normal (Web)"/>
    <w:basedOn w:val="a"/>
    <w:uiPriority w:val="99"/>
    <w:unhideWhenUsed/>
    <w:rsid w:val="00E75B9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8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russkij_yazi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HP-200-G4</dc:creator>
  <cp:lastModifiedBy>0681</cp:lastModifiedBy>
  <cp:revision>14</cp:revision>
  <cp:lastPrinted>2022-03-25T09:15:00Z</cp:lastPrinted>
  <dcterms:created xsi:type="dcterms:W3CDTF">2022-11-24T12:34:00Z</dcterms:created>
  <dcterms:modified xsi:type="dcterms:W3CDTF">2026-09-08T12:43:00Z</dcterms:modified>
</cp:coreProperties>
</file>