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70023" w14:textId="56740D09" w:rsidR="00EE5AD3" w:rsidRPr="00EE5AD3" w:rsidRDefault="00EE5AD3" w:rsidP="00AF7CC8">
      <w:pPr>
        <w:pStyle w:val="aa"/>
        <w:rPr>
          <w:b w:val="0"/>
          <w:bCs w:val="0"/>
        </w:rPr>
      </w:pPr>
    </w:p>
    <w:p w14:paraId="4C08BC39" w14:textId="2EEAFB2F" w:rsidR="00225CAE" w:rsidRDefault="00225CAE" w:rsidP="00225CAE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  <w:r w:rsidRPr="002277F4">
        <w:rPr>
          <w:rFonts w:ascii="Times New Roman" w:hAnsi="Times New Roman" w:cs="Times New Roman"/>
          <w:sz w:val="20"/>
          <w:szCs w:val="20"/>
        </w:rPr>
        <w:t>Приложение №1 к Договору №</w:t>
      </w:r>
      <w:r w:rsidR="00F2388D">
        <w:rPr>
          <w:rFonts w:ascii="Times New Roman" w:hAnsi="Times New Roman" w:cs="Times New Roman"/>
          <w:sz w:val="20"/>
          <w:szCs w:val="20"/>
        </w:rPr>
        <w:t>________</w:t>
      </w:r>
      <w:r w:rsidR="00175EF6">
        <w:rPr>
          <w:rFonts w:ascii="Times New Roman" w:hAnsi="Times New Roman" w:cs="Times New Roman"/>
          <w:sz w:val="20"/>
          <w:szCs w:val="20"/>
        </w:rPr>
        <w:t xml:space="preserve"> </w:t>
      </w:r>
      <w:r w:rsidR="00F2388D">
        <w:rPr>
          <w:rFonts w:ascii="Times New Roman" w:hAnsi="Times New Roman" w:cs="Times New Roman"/>
          <w:sz w:val="20"/>
          <w:szCs w:val="20"/>
        </w:rPr>
        <w:t xml:space="preserve">        </w:t>
      </w:r>
    </w:p>
    <w:p w14:paraId="0629A65C" w14:textId="5C58E6A8" w:rsidR="00225CAE" w:rsidRDefault="00EA5DBC" w:rsidP="00225CAE">
      <w:pPr>
        <w:overflowPunct w:val="0"/>
        <w:autoSpaceDE w:val="0"/>
        <w:jc w:val="right"/>
        <w:textAlignment w:val="baseline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proofErr w:type="gramStart"/>
      <w:r>
        <w:rPr>
          <w:b/>
          <w:bCs/>
        </w:rPr>
        <w:t xml:space="preserve">от  </w:t>
      </w:r>
      <w:r w:rsidR="00EE5AD3">
        <w:rPr>
          <w:b/>
          <w:bCs/>
        </w:rPr>
        <w:t>_</w:t>
      </w:r>
      <w:proofErr w:type="gramEnd"/>
      <w:r w:rsidR="00EE5AD3">
        <w:rPr>
          <w:b/>
          <w:bCs/>
        </w:rPr>
        <w:t xml:space="preserve">_______________ </w:t>
      </w:r>
      <w:r w:rsidR="00225CAE" w:rsidRPr="00BA0CEA">
        <w:rPr>
          <w:b/>
          <w:bCs/>
        </w:rPr>
        <w:t>202</w:t>
      </w:r>
      <w:r w:rsidR="0023432B">
        <w:rPr>
          <w:b/>
          <w:bCs/>
        </w:rPr>
        <w:t>6</w:t>
      </w:r>
      <w:r w:rsidR="00EE5AD3">
        <w:rPr>
          <w:b/>
          <w:bCs/>
        </w:rPr>
        <w:t xml:space="preserve"> </w:t>
      </w:r>
      <w:r w:rsidR="00225CAE" w:rsidRPr="00BA0CEA">
        <w:rPr>
          <w:b/>
          <w:bCs/>
        </w:rPr>
        <w:t>г</w:t>
      </w:r>
      <w:r w:rsidR="00EE5AD3">
        <w:rPr>
          <w:b/>
          <w:bCs/>
        </w:rPr>
        <w:t>.</w:t>
      </w:r>
    </w:p>
    <w:p w14:paraId="06DFCE20" w14:textId="77777777" w:rsidR="007042EA" w:rsidRDefault="007042EA" w:rsidP="007042EA">
      <w:pPr>
        <w:overflowPunct w:val="0"/>
        <w:autoSpaceDE w:val="0"/>
        <w:jc w:val="center"/>
        <w:textAlignment w:val="baseline"/>
        <w:rPr>
          <w:b/>
        </w:rPr>
      </w:pPr>
    </w:p>
    <w:p w14:paraId="52F345AA" w14:textId="77777777" w:rsidR="007042EA" w:rsidRDefault="007042EA" w:rsidP="007042EA">
      <w:pPr>
        <w:overflowPunct w:val="0"/>
        <w:autoSpaceDE w:val="0"/>
        <w:jc w:val="center"/>
        <w:textAlignment w:val="baseline"/>
        <w:rPr>
          <w:b/>
        </w:rPr>
      </w:pPr>
      <w:r w:rsidRPr="002277F4">
        <w:rPr>
          <w:b/>
        </w:rPr>
        <w:t xml:space="preserve">Спецификация   </w:t>
      </w:r>
    </w:p>
    <w:p w14:paraId="59C472C2" w14:textId="77777777" w:rsidR="007042EA" w:rsidRDefault="007042EA" w:rsidP="007042EA">
      <w:pPr>
        <w:overflowPunct w:val="0"/>
        <w:autoSpaceDE w:val="0"/>
        <w:jc w:val="center"/>
        <w:textAlignment w:val="baseline"/>
        <w:rPr>
          <w:b/>
        </w:rPr>
      </w:pPr>
    </w:p>
    <w:p w14:paraId="05249707" w14:textId="77777777" w:rsidR="00A03ADF" w:rsidRPr="00ED64D6" w:rsidRDefault="00BD2427" w:rsidP="00BD2427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FF4D87">
        <w:rPr>
          <w:rFonts w:ascii="Tahoma" w:eastAsiaTheme="minorEastAsia" w:hAnsi="Tahoma" w:cs="Tahoma"/>
          <w:bCs/>
          <w:sz w:val="24"/>
          <w:szCs w:val="24"/>
        </w:rPr>
        <w:tab/>
      </w:r>
    </w:p>
    <w:tbl>
      <w:tblPr>
        <w:tblW w:w="1091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6"/>
        <w:gridCol w:w="969"/>
        <w:gridCol w:w="3923"/>
        <w:gridCol w:w="796"/>
        <w:gridCol w:w="1138"/>
        <w:gridCol w:w="1655"/>
        <w:gridCol w:w="1757"/>
        <w:gridCol w:w="114"/>
      </w:tblGrid>
      <w:tr w:rsidR="00A03ADF" w:rsidRPr="00A03ADF" w14:paraId="1C684078" w14:textId="77777777" w:rsidTr="009A1ECB">
        <w:trPr>
          <w:trHeight w:hRule="exact" w:val="54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C2A56E" w14:textId="77777777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A03ADF">
              <w:rPr>
                <w:rFonts w:ascii="Arial" w:eastAsiaTheme="minorEastAsia" w:hAnsi="Arial" w:cs="Arial"/>
                <w:color w:val="000000"/>
              </w:rPr>
              <w:t>№ п/п</w:t>
            </w:r>
          </w:p>
        </w:tc>
        <w:tc>
          <w:tcPr>
            <w:tcW w:w="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516E83" w14:textId="77777777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A03ADF">
              <w:rPr>
                <w:rFonts w:ascii="Arial" w:eastAsiaTheme="minorEastAsia" w:hAnsi="Arial" w:cs="Arial"/>
                <w:color w:val="000000"/>
              </w:rPr>
              <w:t>Артикул</w:t>
            </w:r>
          </w:p>
        </w:tc>
        <w:tc>
          <w:tcPr>
            <w:tcW w:w="3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09739B" w14:textId="77777777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A03ADF">
              <w:rPr>
                <w:rFonts w:ascii="Arial" w:eastAsiaTheme="minorEastAsia" w:hAnsi="Arial" w:cs="Arial"/>
                <w:color w:val="000000"/>
              </w:rPr>
              <w:t>Наименование товара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A4B6E2" w14:textId="77777777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A03ADF">
              <w:rPr>
                <w:rFonts w:ascii="Arial" w:eastAsiaTheme="minorEastAsia" w:hAnsi="Arial" w:cs="Arial"/>
                <w:color w:val="000000"/>
              </w:rPr>
              <w:t>Ед. изм.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08D113" w14:textId="77777777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A03ADF">
              <w:rPr>
                <w:rFonts w:ascii="Arial" w:eastAsiaTheme="minorEastAsia" w:hAnsi="Arial" w:cs="Arial"/>
                <w:color w:val="000000"/>
              </w:rPr>
              <w:t>Количество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4978A1" w14:textId="77777777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A03ADF">
              <w:rPr>
                <w:rFonts w:ascii="Arial" w:eastAsiaTheme="minorEastAsia" w:hAnsi="Arial" w:cs="Arial"/>
                <w:color w:val="000000"/>
              </w:rPr>
              <w:t>Цена с НДС,</w:t>
            </w:r>
            <w:r w:rsidRPr="00A03ADF">
              <w:rPr>
                <w:rFonts w:ascii="Arial" w:eastAsiaTheme="minorEastAsia" w:hAnsi="Arial" w:cs="Arial"/>
                <w:color w:val="000000"/>
              </w:rPr>
              <w:br/>
              <w:t>РУБ</w:t>
            </w:r>
          </w:p>
        </w:tc>
        <w:tc>
          <w:tcPr>
            <w:tcW w:w="1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A59134" w14:textId="77777777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A03ADF">
              <w:rPr>
                <w:rFonts w:ascii="Arial" w:eastAsiaTheme="minorEastAsia" w:hAnsi="Arial" w:cs="Arial"/>
                <w:color w:val="000000"/>
              </w:rPr>
              <w:t>Сумма с НДС, РУБ</w:t>
            </w:r>
          </w:p>
        </w:tc>
        <w:tc>
          <w:tcPr>
            <w:tcW w:w="11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BC05420" w14:textId="77777777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eastAsiaTheme="minorEastAsia" w:hAnsi="Tahoma" w:cs="Tahoma"/>
              </w:rPr>
            </w:pPr>
          </w:p>
        </w:tc>
      </w:tr>
      <w:tr w:rsidR="00A03ADF" w:rsidRPr="00A03ADF" w14:paraId="53D3111C" w14:textId="77777777" w:rsidTr="009A1ECB">
        <w:trPr>
          <w:trHeight w:hRule="exact" w:val="1222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7E0459" w14:textId="77777777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bookmarkStart w:id="0" w:name="_Hlk239083660"/>
            <w:r w:rsidRPr="00A03ADF"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79B27C" w14:textId="3EABE75D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3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A14A0B" w14:textId="55C3DBD9" w:rsidR="00AF7CC8" w:rsidRPr="00032829" w:rsidRDefault="00AF7CC8" w:rsidP="00AF7CC8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rPr>
                <w:rFonts w:ascii="Arial" w:eastAsiaTheme="minorEastAsia" w:hAnsi="Arial" w:cs="Arial"/>
                <w:color w:val="000000"/>
              </w:rPr>
            </w:pPr>
          </w:p>
          <w:p w14:paraId="0E7E2975" w14:textId="77777777" w:rsidR="00CB10A0" w:rsidRDefault="00CB10A0" w:rsidP="000B6BC1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rPr>
                <w:rFonts w:ascii="Arial" w:eastAsiaTheme="minorEastAsia" w:hAnsi="Arial" w:cs="Arial"/>
                <w:color w:val="000000"/>
              </w:rPr>
            </w:pPr>
            <w:r w:rsidRPr="00CB10A0">
              <w:rPr>
                <w:rFonts w:ascii="Arial" w:eastAsiaTheme="minorEastAsia" w:hAnsi="Arial" w:cs="Arial"/>
                <w:color w:val="000000"/>
              </w:rPr>
              <w:t xml:space="preserve">Холодильник двухкамерный </w:t>
            </w:r>
          </w:p>
          <w:p w14:paraId="56C104F4" w14:textId="55D604AC" w:rsidR="00A03ADF" w:rsidRPr="00032829" w:rsidRDefault="00CB10A0" w:rsidP="000B6BC1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rPr>
                <w:rFonts w:ascii="Arial" w:eastAsiaTheme="minorEastAsia" w:hAnsi="Arial" w:cs="Arial"/>
                <w:color w:val="000000"/>
              </w:rPr>
            </w:pPr>
            <w:proofErr w:type="spellStart"/>
            <w:r w:rsidRPr="00CB10A0">
              <w:rPr>
                <w:rFonts w:ascii="Arial" w:eastAsiaTheme="minorEastAsia" w:hAnsi="Arial" w:cs="Arial"/>
                <w:color w:val="000000"/>
              </w:rPr>
              <w:t>Atlant</w:t>
            </w:r>
            <w:proofErr w:type="spellEnd"/>
            <w:r w:rsidRPr="00CB10A0">
              <w:rPr>
                <w:rFonts w:ascii="Arial" w:eastAsiaTheme="minorEastAsia" w:hAnsi="Arial" w:cs="Arial"/>
                <w:color w:val="000000"/>
              </w:rPr>
              <w:t xml:space="preserve"> 4208-000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E7F08A" w14:textId="77777777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proofErr w:type="spellStart"/>
            <w:r w:rsidRPr="00A03ADF">
              <w:rPr>
                <w:rFonts w:ascii="Arial" w:eastAsiaTheme="minorEastAsia" w:hAnsi="Arial" w:cs="Arial"/>
                <w:color w:val="00000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03A72F" w14:textId="77777777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A03ADF"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31BA1A" w14:textId="43CEFA36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BD2D06" w14:textId="64172675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F74EDC9" w14:textId="77777777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Theme="minorEastAsia" w:hAnsi="Tahoma" w:cs="Tahoma"/>
              </w:rPr>
            </w:pPr>
          </w:p>
        </w:tc>
      </w:tr>
      <w:bookmarkEnd w:id="0"/>
      <w:tr w:rsidR="00032829" w:rsidRPr="00A03ADF" w14:paraId="7A6214EC" w14:textId="77777777" w:rsidTr="009A1ECB">
        <w:trPr>
          <w:trHeight w:hRule="exact" w:val="1140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462AD8" w14:textId="1FC99474" w:rsidR="00032829" w:rsidRPr="00A03ADF" w:rsidRDefault="00032829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2</w:t>
            </w:r>
          </w:p>
        </w:tc>
        <w:tc>
          <w:tcPr>
            <w:tcW w:w="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E67657" w14:textId="63D7A676" w:rsidR="00032829" w:rsidRPr="00A03ADF" w:rsidRDefault="00032829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3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AF1821" w14:textId="77777777" w:rsidR="00AF7CC8" w:rsidRPr="00AF7CC8" w:rsidRDefault="00AF7CC8" w:rsidP="00AF7CC8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Arial" w:eastAsiaTheme="minorEastAsia" w:hAnsi="Arial" w:cs="Arial"/>
                <w:color w:val="000000"/>
              </w:rPr>
            </w:pPr>
            <w:r w:rsidRPr="00AF7CC8">
              <w:rPr>
                <w:rFonts w:ascii="Arial" w:eastAsiaTheme="minorEastAsia" w:hAnsi="Arial" w:cs="Arial"/>
                <w:color w:val="000000"/>
              </w:rPr>
              <w:t>Шкаф хозяйственный металлический</w:t>
            </w:r>
          </w:p>
          <w:p w14:paraId="57A31465" w14:textId="14EE3BD0" w:rsidR="00AF7CC8" w:rsidRPr="00A03ADF" w:rsidRDefault="00AF7CC8" w:rsidP="00AF7CC8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Arial" w:eastAsiaTheme="minorEastAsia" w:hAnsi="Arial" w:cs="Arial"/>
                <w:color w:val="000000"/>
              </w:rPr>
            </w:pPr>
            <w:r w:rsidRPr="00AF7CC8">
              <w:rPr>
                <w:rFonts w:ascii="Arial" w:eastAsiaTheme="minorEastAsia" w:hAnsi="Arial" w:cs="Arial"/>
                <w:color w:val="000000"/>
              </w:rPr>
              <w:t>МПИ-618(800)1850х800х450</w:t>
            </w:r>
          </w:p>
          <w:p w14:paraId="0156A13B" w14:textId="1D1E9254" w:rsidR="009A1ECB" w:rsidRPr="00A03ADF" w:rsidRDefault="009A1ECB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73FBB2" w14:textId="0BC16255" w:rsidR="00032829" w:rsidRPr="000B6BC1" w:rsidRDefault="000B6BC1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proofErr w:type="spellStart"/>
            <w:r>
              <w:rPr>
                <w:rFonts w:ascii="Arial" w:eastAsiaTheme="minorEastAsia" w:hAnsi="Arial" w:cs="Arial"/>
                <w:color w:val="00000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8BD365" w14:textId="672B4A6A" w:rsidR="00032829" w:rsidRPr="00A03ADF" w:rsidRDefault="00032829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399A89" w14:textId="77777777" w:rsidR="00032829" w:rsidRPr="00A03ADF" w:rsidRDefault="00032829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EA7999" w14:textId="77777777" w:rsidR="00032829" w:rsidRPr="00A03ADF" w:rsidRDefault="00032829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47B7C7" w14:textId="77777777" w:rsidR="00032829" w:rsidRPr="00A03ADF" w:rsidRDefault="00032829" w:rsidP="00A03AD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Theme="minorEastAsia" w:hAnsi="Tahoma" w:cs="Tahoma"/>
              </w:rPr>
            </w:pPr>
          </w:p>
        </w:tc>
      </w:tr>
      <w:tr w:rsidR="00CB10A0" w:rsidRPr="00A03ADF" w14:paraId="7D507892" w14:textId="77777777" w:rsidTr="009A1ECB">
        <w:trPr>
          <w:trHeight w:hRule="exact" w:val="1140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54CFE" w14:textId="3D63C170" w:rsidR="00CB10A0" w:rsidRDefault="00CB10A0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3</w:t>
            </w:r>
          </w:p>
        </w:tc>
        <w:tc>
          <w:tcPr>
            <w:tcW w:w="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5780DE" w14:textId="77777777" w:rsidR="00CB10A0" w:rsidRPr="00A03ADF" w:rsidRDefault="00CB10A0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3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F7A143" w14:textId="49621A49" w:rsidR="00CB10A0" w:rsidRPr="00AF7CC8" w:rsidRDefault="00CB10A0" w:rsidP="00AF7CC8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Arial" w:eastAsiaTheme="minorEastAsia" w:hAnsi="Arial" w:cs="Arial"/>
                <w:color w:val="000000"/>
              </w:rPr>
            </w:pPr>
            <w:r w:rsidRPr="00CB10A0">
              <w:rPr>
                <w:rFonts w:ascii="Arial" w:eastAsiaTheme="minorEastAsia" w:hAnsi="Arial" w:cs="Arial"/>
                <w:color w:val="000000"/>
              </w:rPr>
              <w:t>Карниз для штор однорядный SKR Классика Мат телескопический с</w:t>
            </w:r>
            <w:r>
              <w:rPr>
                <w:rFonts w:ascii="Arial" w:eastAsiaTheme="minorEastAsia" w:hAnsi="Arial" w:cs="Arial"/>
                <w:color w:val="000000"/>
              </w:rPr>
              <w:t xml:space="preserve"> </w:t>
            </w:r>
            <w:r w:rsidRPr="00CB10A0">
              <w:rPr>
                <w:rFonts w:ascii="Arial" w:eastAsiaTheme="minorEastAsia" w:hAnsi="Arial" w:cs="Arial"/>
                <w:color w:val="000000"/>
              </w:rPr>
              <w:t>кольцами матовый никель (160-320 см)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F24E4B" w14:textId="6F0CC366" w:rsidR="00CB10A0" w:rsidRDefault="00CB10A0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proofErr w:type="spellStart"/>
            <w:r>
              <w:rPr>
                <w:rFonts w:ascii="Arial" w:eastAsiaTheme="minorEastAsia" w:hAnsi="Arial" w:cs="Arial"/>
                <w:color w:val="00000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B293F9" w14:textId="57B106EE" w:rsidR="00CB10A0" w:rsidRDefault="00CB10A0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3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E393B3" w14:textId="77777777" w:rsidR="00CB10A0" w:rsidRPr="00A03ADF" w:rsidRDefault="00CB10A0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A5DE24" w14:textId="77777777" w:rsidR="00CB10A0" w:rsidRPr="00A03ADF" w:rsidRDefault="00CB10A0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47FA0B" w14:textId="77777777" w:rsidR="00CB10A0" w:rsidRPr="00A03ADF" w:rsidRDefault="00CB10A0" w:rsidP="00A03AD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Theme="minorEastAsia" w:hAnsi="Tahoma" w:cs="Tahoma"/>
              </w:rPr>
            </w:pPr>
          </w:p>
        </w:tc>
      </w:tr>
      <w:tr w:rsidR="00032829" w:rsidRPr="00A03ADF" w14:paraId="79440E7C" w14:textId="77777777" w:rsidTr="00032829">
        <w:trPr>
          <w:trHeight w:hRule="exact" w:val="274"/>
        </w:trPr>
        <w:tc>
          <w:tcPr>
            <w:tcW w:w="5458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4C2642" w14:textId="11FE9F63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Tahoma" w:eastAsiaTheme="minorEastAsia" w:hAnsi="Tahoma" w:cs="Tahoma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A03ADF">
              <w:rPr>
                <w:rFonts w:ascii="Arial" w:eastAsiaTheme="minorEastAsia" w:hAnsi="Arial" w:cs="Arial"/>
                <w:i/>
                <w:iCs/>
                <w:color w:val="000000"/>
                <w:sz w:val="18"/>
                <w:szCs w:val="18"/>
              </w:rPr>
              <w:t xml:space="preserve"> содержит: </w:t>
            </w:r>
            <w:r w:rsidR="000B6BC1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Три</w:t>
            </w:r>
            <w:r w:rsidRPr="00A03ADF">
              <w:rPr>
                <w:rFonts w:ascii="Arial" w:eastAsiaTheme="minorEastAsia" w:hAnsi="Arial" w:cs="Arial"/>
                <w:i/>
                <w:iCs/>
                <w:color w:val="000000"/>
                <w:sz w:val="18"/>
                <w:szCs w:val="18"/>
              </w:rPr>
              <w:t xml:space="preserve"> наименования</w:t>
            </w:r>
          </w:p>
        </w:tc>
        <w:tc>
          <w:tcPr>
            <w:tcW w:w="19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649567" w14:textId="2FEE804A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right"/>
              <w:rPr>
                <w:rFonts w:ascii="Tahoma" w:eastAsiaTheme="minorEastAsia" w:hAnsi="Tahoma" w:cs="Tahoma"/>
                <w:sz w:val="24"/>
                <w:szCs w:val="24"/>
              </w:rPr>
            </w:pPr>
            <w:r w:rsidRPr="00A03ADF">
              <w:rPr>
                <w:rFonts w:ascii="Arial" w:eastAsiaTheme="minorEastAsia" w:hAnsi="Arial" w:cs="Arial"/>
                <w:i/>
                <w:iCs/>
                <w:color w:val="000000"/>
                <w:sz w:val="18"/>
                <w:szCs w:val="18"/>
              </w:rPr>
              <w:t>Сумма НД</w:t>
            </w:r>
            <w:r w:rsidR="000B6BC1">
              <w:rPr>
                <w:rFonts w:ascii="Arial" w:eastAsiaTheme="minorEastAsia" w:hAnsi="Arial" w:cs="Arial"/>
                <w:i/>
                <w:iCs/>
                <w:color w:val="000000"/>
                <w:sz w:val="18"/>
                <w:szCs w:val="18"/>
              </w:rPr>
              <w:t>С\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C4920B" w14:textId="1B2DFF26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right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23931F" w14:textId="78592991" w:rsidR="00032829" w:rsidRPr="00A03ADF" w:rsidRDefault="00CB10A0" w:rsidP="00032829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right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49061</w:t>
            </w:r>
            <w:r w:rsidR="000B6BC1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,</w:t>
            </w:r>
            <w:r w:rsidR="00032829" w:rsidRPr="00A03ADF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BD01860" w14:textId="77777777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Theme="minorEastAsia" w:hAnsi="Tahoma" w:cs="Tahoma"/>
                <w:sz w:val="18"/>
                <w:szCs w:val="18"/>
              </w:rPr>
            </w:pPr>
          </w:p>
        </w:tc>
      </w:tr>
      <w:tr w:rsidR="00032829" w:rsidRPr="00A03ADF" w14:paraId="6449CD78" w14:textId="77777777" w:rsidTr="00032829">
        <w:trPr>
          <w:trHeight w:hRule="exact" w:val="274"/>
        </w:trPr>
        <w:tc>
          <w:tcPr>
            <w:tcW w:w="5458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ECB5BD" w14:textId="77777777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8"/>
                <w:szCs w:val="18"/>
              </w:rPr>
            </w:pPr>
          </w:p>
        </w:tc>
        <w:tc>
          <w:tcPr>
            <w:tcW w:w="19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04F5E5" w14:textId="77777777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right"/>
              <w:rPr>
                <w:rFonts w:ascii="Arial" w:eastAsiaTheme="minorEastAsia" w:hAnsi="Arial" w:cs="Arial"/>
                <w:i/>
                <w:iCs/>
                <w:color w:val="000000"/>
                <w:sz w:val="18"/>
                <w:szCs w:val="18"/>
              </w:rPr>
            </w:pPr>
            <w:r w:rsidRPr="00A03ADF">
              <w:rPr>
                <w:rFonts w:ascii="Arial" w:eastAsiaTheme="minorEastAsia" w:hAnsi="Arial" w:cs="Arial"/>
                <w:i/>
                <w:iCs/>
                <w:color w:val="000000"/>
                <w:sz w:val="18"/>
                <w:szCs w:val="18"/>
              </w:rPr>
              <w:t>Всего НДС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5A0AAF" w14:textId="4EA21B89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right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58DA20" w14:textId="77777777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Theme="minorEastAsia" w:hAnsi="Tahoma" w:cs="Tahoma"/>
                <w:sz w:val="18"/>
                <w:szCs w:val="18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7B4F5E3" w14:textId="77777777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Theme="minorEastAsia" w:hAnsi="Tahoma" w:cs="Tahoma"/>
                <w:sz w:val="18"/>
                <w:szCs w:val="18"/>
              </w:rPr>
            </w:pPr>
          </w:p>
        </w:tc>
      </w:tr>
      <w:tr w:rsidR="00032829" w:rsidRPr="00A03ADF" w14:paraId="29F52E60" w14:textId="77777777" w:rsidTr="00032829">
        <w:trPr>
          <w:trHeight w:hRule="exact" w:val="274"/>
        </w:trPr>
        <w:tc>
          <w:tcPr>
            <w:tcW w:w="5458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5C63C9" w14:textId="77777777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8"/>
                <w:szCs w:val="18"/>
              </w:rPr>
            </w:pPr>
          </w:p>
        </w:tc>
        <w:tc>
          <w:tcPr>
            <w:tcW w:w="358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6D0524" w14:textId="77777777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6AF7F1" w14:textId="77777777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8"/>
                <w:szCs w:val="18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0B6A56D" w14:textId="77777777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8"/>
                <w:szCs w:val="18"/>
              </w:rPr>
            </w:pPr>
          </w:p>
        </w:tc>
      </w:tr>
      <w:tr w:rsidR="00032829" w:rsidRPr="00A03ADF" w14:paraId="79570D64" w14:textId="77777777" w:rsidTr="00032829">
        <w:trPr>
          <w:trHeight w:hRule="exact" w:val="55"/>
        </w:trPr>
        <w:tc>
          <w:tcPr>
            <w:tcW w:w="1080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E00E261" w14:textId="77777777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Tahoma" w:eastAsiaTheme="minorEastAsia" w:hAnsi="Tahoma" w:cs="Tahoma"/>
                <w:color w:val="000000"/>
                <w:sz w:val="3"/>
                <w:szCs w:val="3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2F98458" w14:textId="77777777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3"/>
                <w:szCs w:val="3"/>
              </w:rPr>
            </w:pPr>
          </w:p>
        </w:tc>
      </w:tr>
      <w:tr w:rsidR="00032829" w:rsidRPr="00A03ADF" w14:paraId="3ECDD28F" w14:textId="77777777" w:rsidTr="00032829">
        <w:trPr>
          <w:trHeight w:hRule="exact" w:val="274"/>
        </w:trPr>
        <w:tc>
          <w:tcPr>
            <w:tcW w:w="1080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1BA9A4F9" w14:textId="77777777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62AB0CF" w14:textId="77777777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8"/>
                <w:szCs w:val="18"/>
              </w:rPr>
            </w:pPr>
          </w:p>
        </w:tc>
      </w:tr>
    </w:tbl>
    <w:p w14:paraId="54B92DB8" w14:textId="014FA799" w:rsidR="00FF6CCA" w:rsidRPr="00ED64D6" w:rsidRDefault="00175EF6" w:rsidP="00BD2427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>
        <w:rPr>
          <w:rFonts w:eastAsiaTheme="minorEastAsia"/>
          <w:sz w:val="22"/>
          <w:szCs w:val="22"/>
        </w:rPr>
        <w:t xml:space="preserve">Итого: </w:t>
      </w:r>
      <w:bookmarkStart w:id="1" w:name="_Hlk239085995"/>
      <w:r w:rsidR="00CB10A0">
        <w:rPr>
          <w:b/>
        </w:rPr>
        <w:t>4</w:t>
      </w:r>
      <w:r w:rsidR="00AF7CC8">
        <w:rPr>
          <w:b/>
        </w:rPr>
        <w:t>9 0</w:t>
      </w:r>
      <w:r w:rsidR="00CB10A0">
        <w:rPr>
          <w:b/>
        </w:rPr>
        <w:t>61</w:t>
      </w:r>
      <w:r w:rsidR="00AF7CC8">
        <w:rPr>
          <w:b/>
        </w:rPr>
        <w:t>,00</w:t>
      </w:r>
      <w:r w:rsidRPr="00175EF6">
        <w:rPr>
          <w:b/>
        </w:rPr>
        <w:t xml:space="preserve"> руб. (</w:t>
      </w:r>
      <w:r w:rsidR="00CB10A0">
        <w:rPr>
          <w:b/>
        </w:rPr>
        <w:t xml:space="preserve">Сорок </w:t>
      </w:r>
      <w:r w:rsidR="00AF7CC8">
        <w:rPr>
          <w:b/>
        </w:rPr>
        <w:t xml:space="preserve">девять </w:t>
      </w:r>
      <w:r w:rsidRPr="00175EF6">
        <w:rPr>
          <w:b/>
        </w:rPr>
        <w:t xml:space="preserve">тысяч </w:t>
      </w:r>
      <w:r w:rsidR="00CB10A0">
        <w:rPr>
          <w:b/>
        </w:rPr>
        <w:t>шестьдесят один</w:t>
      </w:r>
      <w:r w:rsidRPr="00175EF6">
        <w:rPr>
          <w:b/>
        </w:rPr>
        <w:t xml:space="preserve"> рубл</w:t>
      </w:r>
      <w:r w:rsidR="00CB10A0">
        <w:rPr>
          <w:b/>
        </w:rPr>
        <w:t>ь</w:t>
      </w:r>
      <w:bookmarkStart w:id="2" w:name="_GoBack"/>
      <w:bookmarkEnd w:id="2"/>
      <w:r w:rsidRPr="00175EF6">
        <w:rPr>
          <w:b/>
        </w:rPr>
        <w:t xml:space="preserve"> 00 копеек), в том числе НДС </w:t>
      </w:r>
      <w:bookmarkEnd w:id="1"/>
      <w:r w:rsidR="000B6BC1">
        <w:rPr>
          <w:b/>
        </w:rPr>
        <w:t>_____________________________________</w:t>
      </w:r>
    </w:p>
    <w:p w14:paraId="60735ACF" w14:textId="36C8E9AC" w:rsidR="00ED64D6" w:rsidRPr="00ED64D6" w:rsidRDefault="00ED64D6" w:rsidP="00BD2427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</w:p>
    <w:p w14:paraId="79D178BE" w14:textId="77777777" w:rsidR="00BD2427" w:rsidRPr="00ED64D6" w:rsidRDefault="00BD2427" w:rsidP="00BD2427">
      <w:pPr>
        <w:tabs>
          <w:tab w:val="left" w:pos="1140"/>
        </w:tabs>
        <w:rPr>
          <w:rFonts w:eastAsiaTheme="minorEastAsia"/>
          <w:sz w:val="22"/>
          <w:szCs w:val="22"/>
        </w:rPr>
      </w:pPr>
    </w:p>
    <w:p w14:paraId="7411F786" w14:textId="77777777" w:rsidR="00BD2427" w:rsidRPr="00ED64D6" w:rsidRDefault="00BD2427" w:rsidP="00BD2427">
      <w:pPr>
        <w:rPr>
          <w:rFonts w:eastAsiaTheme="minorEastAsia"/>
          <w:sz w:val="22"/>
          <w:szCs w:val="22"/>
        </w:rPr>
      </w:pPr>
    </w:p>
    <w:tbl>
      <w:tblPr>
        <w:tblW w:w="10773" w:type="dxa"/>
        <w:tblLayout w:type="fixed"/>
        <w:tblLook w:val="0000" w:firstRow="0" w:lastRow="0" w:firstColumn="0" w:lastColumn="0" w:noHBand="0" w:noVBand="0"/>
      </w:tblPr>
      <w:tblGrid>
        <w:gridCol w:w="5103"/>
        <w:gridCol w:w="5670"/>
      </w:tblGrid>
      <w:tr w:rsidR="008C6BB5" w:rsidRPr="00ED64D6" w14:paraId="7BD78980" w14:textId="77777777" w:rsidTr="00EE5AD3">
        <w:tc>
          <w:tcPr>
            <w:tcW w:w="5103" w:type="dxa"/>
          </w:tcPr>
          <w:p w14:paraId="7051BC19" w14:textId="77777777" w:rsidR="008C6BB5" w:rsidRPr="00ED64D6" w:rsidRDefault="008C6BB5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2"/>
                <w:szCs w:val="22"/>
              </w:rPr>
            </w:pPr>
            <w:r w:rsidRPr="00ED64D6">
              <w:rPr>
                <w:rFonts w:eastAsiaTheme="minorEastAsia"/>
                <w:b/>
                <w:sz w:val="22"/>
                <w:szCs w:val="22"/>
              </w:rPr>
              <w:t>Поставщик</w:t>
            </w:r>
            <w:r w:rsidRPr="00ED64D6">
              <w:rPr>
                <w:rFonts w:eastAsiaTheme="minorEastAsia"/>
                <w:b/>
                <w:bCs/>
                <w:sz w:val="22"/>
                <w:szCs w:val="22"/>
              </w:rPr>
              <w:t>:</w:t>
            </w:r>
          </w:p>
          <w:p w14:paraId="0AAA04FE" w14:textId="5211B7C8" w:rsidR="008C6BB5" w:rsidRPr="00ED64D6" w:rsidRDefault="008C6BB5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bCs/>
                <w:sz w:val="22"/>
                <w:szCs w:val="22"/>
              </w:rPr>
            </w:pPr>
          </w:p>
        </w:tc>
        <w:tc>
          <w:tcPr>
            <w:tcW w:w="5670" w:type="dxa"/>
          </w:tcPr>
          <w:p w14:paraId="378E4C21" w14:textId="77777777" w:rsidR="008C6BB5" w:rsidRPr="00ED64D6" w:rsidRDefault="008C6BB5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2"/>
                <w:szCs w:val="22"/>
              </w:rPr>
            </w:pPr>
            <w:r w:rsidRPr="00ED64D6">
              <w:rPr>
                <w:rFonts w:eastAsiaTheme="minorEastAsia"/>
                <w:b/>
                <w:sz w:val="22"/>
                <w:szCs w:val="22"/>
              </w:rPr>
              <w:t>Заказчик</w:t>
            </w:r>
            <w:r w:rsidRPr="00ED64D6">
              <w:rPr>
                <w:rFonts w:eastAsiaTheme="minorEastAsia"/>
                <w:b/>
                <w:bCs/>
                <w:sz w:val="22"/>
                <w:szCs w:val="22"/>
              </w:rPr>
              <w:t>:</w:t>
            </w:r>
          </w:p>
          <w:p w14:paraId="690B6F3E" w14:textId="77777777" w:rsidR="008C6BB5" w:rsidRPr="00ED64D6" w:rsidRDefault="008C6BB5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</w:rPr>
            </w:pPr>
            <w:r w:rsidRPr="00ED64D6">
              <w:rPr>
                <w:rFonts w:eastAsiaTheme="minorEastAsia"/>
                <w:sz w:val="22"/>
                <w:szCs w:val="22"/>
              </w:rPr>
              <w:t>Директор</w:t>
            </w:r>
          </w:p>
          <w:p w14:paraId="76B794E2" w14:textId="77777777" w:rsidR="008C6BB5" w:rsidRPr="00ED64D6" w:rsidRDefault="008C6BB5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b/>
                <w:sz w:val="22"/>
                <w:szCs w:val="22"/>
                <w:u w:val="single"/>
              </w:rPr>
            </w:pPr>
          </w:p>
        </w:tc>
      </w:tr>
      <w:tr w:rsidR="008C6BB5" w:rsidRPr="00ED64D6" w14:paraId="5513A61B" w14:textId="77777777" w:rsidTr="00EE5AD3">
        <w:tc>
          <w:tcPr>
            <w:tcW w:w="5103" w:type="dxa"/>
          </w:tcPr>
          <w:p w14:paraId="16C2E6D1" w14:textId="77777777" w:rsidR="008C6BB5" w:rsidRPr="00ED64D6" w:rsidRDefault="008C6BB5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</w:rPr>
            </w:pPr>
          </w:p>
          <w:p w14:paraId="44D56AC0" w14:textId="3154D60C" w:rsidR="008C6BB5" w:rsidRDefault="008C6BB5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</w:rPr>
            </w:pPr>
            <w:r w:rsidRPr="00ED64D6">
              <w:rPr>
                <w:rFonts w:eastAsiaTheme="minorEastAsia"/>
                <w:sz w:val="22"/>
                <w:szCs w:val="22"/>
              </w:rPr>
              <w:t xml:space="preserve">____________________ </w:t>
            </w:r>
          </w:p>
          <w:p w14:paraId="4E1DA862" w14:textId="499473CF" w:rsidR="00EE5AD3" w:rsidRPr="00ED64D6" w:rsidRDefault="00EE5AD3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М.П.</w:t>
            </w:r>
          </w:p>
        </w:tc>
        <w:tc>
          <w:tcPr>
            <w:tcW w:w="5670" w:type="dxa"/>
          </w:tcPr>
          <w:p w14:paraId="62D183E0" w14:textId="77777777" w:rsidR="008C6BB5" w:rsidRPr="00ED64D6" w:rsidRDefault="008C6BB5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</w:rPr>
            </w:pPr>
          </w:p>
          <w:p w14:paraId="1ABD2522" w14:textId="299601A2" w:rsidR="008C6BB5" w:rsidRPr="00ED64D6" w:rsidRDefault="008C6BB5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</w:rPr>
            </w:pPr>
            <w:r w:rsidRPr="00ED64D6">
              <w:rPr>
                <w:rFonts w:eastAsiaTheme="minorEastAsia"/>
                <w:sz w:val="22"/>
                <w:szCs w:val="22"/>
              </w:rPr>
              <w:t>__________________ Прохорова</w:t>
            </w:r>
            <w:r w:rsidR="00EE5AD3">
              <w:rPr>
                <w:rFonts w:eastAsiaTheme="minorEastAsia"/>
                <w:sz w:val="22"/>
                <w:szCs w:val="22"/>
              </w:rPr>
              <w:t xml:space="preserve"> </w:t>
            </w:r>
            <w:r w:rsidR="00EE5AD3" w:rsidRPr="00ED64D6">
              <w:rPr>
                <w:rFonts w:eastAsiaTheme="minorEastAsia"/>
                <w:sz w:val="22"/>
                <w:szCs w:val="22"/>
              </w:rPr>
              <w:t>Е.Л.</w:t>
            </w:r>
          </w:p>
          <w:p w14:paraId="65464D62" w14:textId="20635C04" w:rsidR="008C6BB5" w:rsidRPr="00ED64D6" w:rsidRDefault="00EE5AD3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М.П.</w:t>
            </w:r>
          </w:p>
        </w:tc>
      </w:tr>
    </w:tbl>
    <w:p w14:paraId="1BAF488E" w14:textId="1ECDD63A" w:rsidR="00C779C3" w:rsidRDefault="00C779C3" w:rsidP="00EE5AD3">
      <w:pPr>
        <w:widowControl w:val="0"/>
        <w:autoSpaceDE w:val="0"/>
        <w:autoSpaceDN w:val="0"/>
        <w:adjustRightInd w:val="0"/>
      </w:pPr>
    </w:p>
    <w:sectPr w:rsidR="00C779C3" w:rsidSect="00EE5AD3">
      <w:headerReference w:type="default" r:id="rId7"/>
      <w:footerReference w:type="first" r:id="rId8"/>
      <w:pgSz w:w="11926" w:h="16867"/>
      <w:pgMar w:top="567" w:right="567" w:bottom="567" w:left="56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3FBC5B" w14:textId="77777777" w:rsidR="00831E18" w:rsidRDefault="00831E18">
      <w:r>
        <w:separator/>
      </w:r>
    </w:p>
  </w:endnote>
  <w:endnote w:type="continuationSeparator" w:id="0">
    <w:p w14:paraId="7FDFCCD8" w14:textId="77777777" w:rsidR="00831E18" w:rsidRDefault="00831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4962"/>
      <w:gridCol w:w="5244"/>
    </w:tblGrid>
    <w:tr w:rsidR="001E1AB4" w14:paraId="3850000C" w14:textId="77777777">
      <w:tc>
        <w:tcPr>
          <w:tcW w:w="4962" w:type="dxa"/>
          <w:tcBorders>
            <w:top w:val="single" w:sz="6" w:space="0" w:color="auto"/>
          </w:tcBorders>
        </w:tcPr>
        <w:p w14:paraId="4F9989AA" w14:textId="77777777" w:rsidR="001E1AB4" w:rsidRDefault="007042EA">
          <w:pPr>
            <w:pStyle w:val="a6"/>
          </w:pPr>
          <w:r>
            <w:t>ПОСТАВЩИК:</w:t>
          </w:r>
        </w:p>
      </w:tc>
      <w:tc>
        <w:tcPr>
          <w:tcW w:w="5244" w:type="dxa"/>
          <w:tcBorders>
            <w:top w:val="single" w:sz="6" w:space="0" w:color="auto"/>
          </w:tcBorders>
        </w:tcPr>
        <w:p w14:paraId="50431380" w14:textId="77777777" w:rsidR="001E1AB4" w:rsidRDefault="007042EA">
          <w:pPr>
            <w:pStyle w:val="a6"/>
            <w:tabs>
              <w:tab w:val="clear" w:pos="4153"/>
              <w:tab w:val="clear" w:pos="8306"/>
              <w:tab w:val="center" w:pos="2443"/>
            </w:tabs>
          </w:pPr>
          <w:r>
            <w:t>ЗАКАЗЧИК:</w:t>
          </w:r>
          <w:r>
            <w:tab/>
          </w:r>
        </w:p>
      </w:tc>
    </w:tr>
    <w:tr w:rsidR="001E1AB4" w14:paraId="1AE7BD85" w14:textId="77777777">
      <w:tc>
        <w:tcPr>
          <w:tcW w:w="4962" w:type="dxa"/>
        </w:tcPr>
        <w:p w14:paraId="701EB16F" w14:textId="77777777" w:rsidR="001E1AB4" w:rsidRDefault="007042EA">
          <w:pPr>
            <w:pStyle w:val="a6"/>
            <w:jc w:val="center"/>
          </w:pPr>
          <w:r>
            <w:t>м.п.</w:t>
          </w:r>
        </w:p>
      </w:tc>
      <w:tc>
        <w:tcPr>
          <w:tcW w:w="5244" w:type="dxa"/>
        </w:tcPr>
        <w:p w14:paraId="6489F0CC" w14:textId="77777777" w:rsidR="001E1AB4" w:rsidRDefault="007042EA">
          <w:pPr>
            <w:pStyle w:val="a6"/>
            <w:jc w:val="center"/>
          </w:pPr>
          <w:r>
            <w:t>м.п.</w:t>
          </w:r>
        </w:p>
      </w:tc>
    </w:tr>
  </w:tbl>
  <w:p w14:paraId="475E5103" w14:textId="77777777" w:rsidR="001E1AB4" w:rsidRDefault="00831E18" w:rsidP="00195B1C">
    <w:pPr>
      <w:pStyle w:val="a6"/>
      <w:jc w:val="center"/>
      <w:rPr>
        <w:sz w:val="16"/>
        <w:szCs w:val="16"/>
        <w:lang w:val="en-US"/>
      </w:rPr>
    </w:pPr>
  </w:p>
  <w:p w14:paraId="0856B4B0" w14:textId="77777777" w:rsidR="001E1AB4" w:rsidRPr="00F15E1D" w:rsidRDefault="007042EA" w:rsidP="00195B1C">
    <w:pPr>
      <w:pStyle w:val="a6"/>
      <w:jc w:val="center"/>
      <w:rPr>
        <w:sz w:val="16"/>
        <w:szCs w:val="16"/>
      </w:rPr>
    </w:pPr>
    <w:r w:rsidRPr="00F15E1D">
      <w:rPr>
        <w:sz w:val="16"/>
        <w:szCs w:val="16"/>
      </w:rPr>
      <w:t>Документ отпечатан на одной стороне листа, любой т</w:t>
    </w:r>
    <w:r>
      <w:rPr>
        <w:sz w:val="16"/>
        <w:szCs w:val="16"/>
      </w:rPr>
      <w:t>екст на обороте не действителен</w:t>
    </w:r>
  </w:p>
  <w:p w14:paraId="015E7A31" w14:textId="77777777" w:rsidR="001E1AB4" w:rsidRPr="007C0568" w:rsidRDefault="00831E18" w:rsidP="00195B1C">
    <w:pPr>
      <w:pStyle w:val="a6"/>
      <w:jc w:val="center"/>
      <w:rPr>
        <w:sz w:val="16"/>
        <w:szCs w:val="16"/>
      </w:rPr>
    </w:pPr>
  </w:p>
  <w:p w14:paraId="20824A66" w14:textId="77777777" w:rsidR="001E1AB4" w:rsidRPr="00AD2910" w:rsidRDefault="007042EA" w:rsidP="00195B1C">
    <w:pPr>
      <w:pStyle w:val="a6"/>
      <w:jc w:val="center"/>
      <w:rPr>
        <w:sz w:val="16"/>
        <w:szCs w:val="16"/>
        <w:lang w:val="en-US"/>
      </w:rPr>
    </w:pPr>
    <w:r>
      <w:rPr>
        <w:sz w:val="16"/>
        <w:szCs w:val="16"/>
      </w:rPr>
      <w:t>ДКРП ОПЗ Форма 0</w:t>
    </w:r>
    <w:r>
      <w:rPr>
        <w:sz w:val="16"/>
        <w:szCs w:val="16"/>
        <w:lang w:val="en-US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2E5B63" w14:textId="77777777" w:rsidR="00831E18" w:rsidRDefault="00831E18">
      <w:r>
        <w:separator/>
      </w:r>
    </w:p>
  </w:footnote>
  <w:footnote w:type="continuationSeparator" w:id="0">
    <w:p w14:paraId="13EDBDCF" w14:textId="77777777" w:rsidR="00831E18" w:rsidRDefault="00831E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7EC6A9" w14:textId="77777777" w:rsidR="001E1AB4" w:rsidRDefault="00831E18" w:rsidP="00C5386E">
    <w:pPr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500DB"/>
    <w:multiLevelType w:val="multilevel"/>
    <w:tmpl w:val="DFA8EDCE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385E3771"/>
    <w:multiLevelType w:val="hybridMultilevel"/>
    <w:tmpl w:val="4BEAE3B4"/>
    <w:lvl w:ilvl="0" w:tplc="1E62F4C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10447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" w15:restartNumberingAfterBreak="0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A56"/>
    <w:rsid w:val="00032829"/>
    <w:rsid w:val="00072618"/>
    <w:rsid w:val="000B6BC1"/>
    <w:rsid w:val="00132A40"/>
    <w:rsid w:val="00175EF6"/>
    <w:rsid w:val="00176737"/>
    <w:rsid w:val="00225CAE"/>
    <w:rsid w:val="0023432B"/>
    <w:rsid w:val="002362D2"/>
    <w:rsid w:val="00277341"/>
    <w:rsid w:val="002F179A"/>
    <w:rsid w:val="003530E8"/>
    <w:rsid w:val="003760D6"/>
    <w:rsid w:val="003A7DAF"/>
    <w:rsid w:val="0050768F"/>
    <w:rsid w:val="00542CC6"/>
    <w:rsid w:val="00556BEE"/>
    <w:rsid w:val="00615327"/>
    <w:rsid w:val="00684634"/>
    <w:rsid w:val="007000F9"/>
    <w:rsid w:val="007042EA"/>
    <w:rsid w:val="00705BC9"/>
    <w:rsid w:val="00707A56"/>
    <w:rsid w:val="0075208A"/>
    <w:rsid w:val="0076189D"/>
    <w:rsid w:val="007E7D9B"/>
    <w:rsid w:val="00831E18"/>
    <w:rsid w:val="008C6BB5"/>
    <w:rsid w:val="008D297C"/>
    <w:rsid w:val="00911E6F"/>
    <w:rsid w:val="009A1ECB"/>
    <w:rsid w:val="009B3A48"/>
    <w:rsid w:val="009F4B2D"/>
    <w:rsid w:val="00A03ADF"/>
    <w:rsid w:val="00AF505B"/>
    <w:rsid w:val="00AF7CC8"/>
    <w:rsid w:val="00B6762B"/>
    <w:rsid w:val="00B7621A"/>
    <w:rsid w:val="00BD2427"/>
    <w:rsid w:val="00C779C3"/>
    <w:rsid w:val="00CB10A0"/>
    <w:rsid w:val="00D95B8C"/>
    <w:rsid w:val="00E74B7C"/>
    <w:rsid w:val="00EA5DBC"/>
    <w:rsid w:val="00ED64D6"/>
    <w:rsid w:val="00EE5AD3"/>
    <w:rsid w:val="00F2388D"/>
    <w:rsid w:val="00F96FA8"/>
    <w:rsid w:val="00FE173A"/>
    <w:rsid w:val="00FF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8FF3D4"/>
  <w15:chartTrackingRefBased/>
  <w15:docId w15:val="{034E7CCB-3017-4A56-8A60-6F9D73883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D24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042EA"/>
    <w:pPr>
      <w:keepNext/>
      <w:widowControl w:val="0"/>
      <w:shd w:val="clear" w:color="auto" w:fill="FFFFFF"/>
      <w:tabs>
        <w:tab w:val="num" w:pos="0"/>
      </w:tabs>
      <w:suppressAutoHyphens/>
      <w:autoSpaceDE w:val="0"/>
      <w:spacing w:line="274" w:lineRule="exact"/>
      <w:ind w:left="-567" w:right="-282" w:firstLine="567"/>
      <w:outlineLvl w:val="0"/>
    </w:pPr>
    <w:rPr>
      <w:color w:val="000000"/>
      <w:w w:val="94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42EA"/>
    <w:rPr>
      <w:rFonts w:ascii="Times New Roman" w:eastAsia="Times New Roman" w:hAnsi="Times New Roman" w:cs="Times New Roman"/>
      <w:color w:val="000000"/>
      <w:w w:val="94"/>
      <w:sz w:val="24"/>
      <w:szCs w:val="24"/>
      <w:shd w:val="clear" w:color="auto" w:fill="FFFFFF"/>
      <w:lang w:eastAsia="ar-SA"/>
    </w:rPr>
  </w:style>
  <w:style w:type="paragraph" w:styleId="a3">
    <w:name w:val="header"/>
    <w:basedOn w:val="a"/>
    <w:link w:val="a4"/>
    <w:uiPriority w:val="99"/>
    <w:rsid w:val="007042E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042E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7042EA"/>
    <w:rPr>
      <w:rFonts w:cs="Times New Roman"/>
    </w:rPr>
  </w:style>
  <w:style w:type="paragraph" w:styleId="a6">
    <w:name w:val="footer"/>
    <w:basedOn w:val="a"/>
    <w:link w:val="a7"/>
    <w:uiPriority w:val="99"/>
    <w:rsid w:val="007042EA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042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rsid w:val="007042EA"/>
    <w:pPr>
      <w:jc w:val="both"/>
    </w:pPr>
    <w:rPr>
      <w:rFonts w:ascii="Courier New" w:hAnsi="Courier New" w:cs="Courier New"/>
      <w:sz w:val="18"/>
      <w:szCs w:val="18"/>
    </w:rPr>
  </w:style>
  <w:style w:type="character" w:customStyle="1" w:styleId="a9">
    <w:name w:val="Основной текст Знак"/>
    <w:basedOn w:val="a0"/>
    <w:link w:val="a8"/>
    <w:uiPriority w:val="99"/>
    <w:rsid w:val="007042EA"/>
    <w:rPr>
      <w:rFonts w:ascii="Courier New" w:eastAsia="Times New Roman" w:hAnsi="Courier New" w:cs="Courier New"/>
      <w:sz w:val="18"/>
      <w:szCs w:val="18"/>
      <w:lang w:eastAsia="ru-RU"/>
    </w:rPr>
  </w:style>
  <w:style w:type="paragraph" w:styleId="aa">
    <w:name w:val="Title"/>
    <w:basedOn w:val="a"/>
    <w:link w:val="ab"/>
    <w:uiPriority w:val="10"/>
    <w:qFormat/>
    <w:rsid w:val="007042EA"/>
    <w:pPr>
      <w:jc w:val="center"/>
    </w:pPr>
    <w:rPr>
      <w:rFonts w:ascii="Courier New" w:hAnsi="Courier New" w:cs="Courier New"/>
      <w:b/>
      <w:bCs/>
      <w:sz w:val="18"/>
      <w:szCs w:val="18"/>
    </w:rPr>
  </w:style>
  <w:style w:type="character" w:customStyle="1" w:styleId="ab">
    <w:name w:val="Заголовок Знак"/>
    <w:basedOn w:val="a0"/>
    <w:link w:val="aa"/>
    <w:uiPriority w:val="10"/>
    <w:rsid w:val="007042EA"/>
    <w:rPr>
      <w:rFonts w:ascii="Courier New" w:eastAsia="Times New Roman" w:hAnsi="Courier New" w:cs="Courier New"/>
      <w:b/>
      <w:bCs/>
      <w:sz w:val="18"/>
      <w:szCs w:val="18"/>
      <w:lang w:eastAsia="ru-RU"/>
    </w:rPr>
  </w:style>
  <w:style w:type="paragraph" w:styleId="ac">
    <w:name w:val="Body Text Indent"/>
    <w:basedOn w:val="a"/>
    <w:link w:val="ad"/>
    <w:uiPriority w:val="99"/>
    <w:rsid w:val="007042EA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7042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List Paragraph"/>
    <w:basedOn w:val="a"/>
    <w:uiPriority w:val="34"/>
    <w:qFormat/>
    <w:rsid w:val="007042EA"/>
    <w:pPr>
      <w:ind w:left="720"/>
      <w:contextualSpacing/>
    </w:pPr>
  </w:style>
  <w:style w:type="character" w:customStyle="1" w:styleId="ConsPlusNonformat">
    <w:name w:val="ConsPlusNonformat Знак"/>
    <w:link w:val="ConsPlusNonformat0"/>
    <w:locked/>
    <w:rsid w:val="0050768F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50768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character" w:styleId="af">
    <w:name w:val="Hyperlink"/>
    <w:basedOn w:val="a0"/>
    <w:uiPriority w:val="99"/>
    <w:unhideWhenUsed/>
    <w:rsid w:val="00705BC9"/>
    <w:rPr>
      <w:color w:val="0563C1" w:themeColor="hyperlink"/>
      <w:u w:val="single"/>
    </w:rPr>
  </w:style>
  <w:style w:type="paragraph" w:customStyle="1" w:styleId="ConsPlusNormal">
    <w:name w:val="ConsPlusNormal"/>
    <w:rsid w:val="002343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0">
    <w:name w:val="Normal (Web)"/>
    <w:basedOn w:val="a"/>
    <w:uiPriority w:val="99"/>
    <w:unhideWhenUsed/>
    <w:rsid w:val="0023432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5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Лисинский ЦО</dc:creator>
  <cp:keywords/>
  <dc:description/>
  <cp:lastModifiedBy>Зам-ль директора</cp:lastModifiedBy>
  <cp:revision>10</cp:revision>
  <dcterms:created xsi:type="dcterms:W3CDTF">2026-06-04T16:16:00Z</dcterms:created>
  <dcterms:modified xsi:type="dcterms:W3CDTF">2026-10-14T15:51:00Z</dcterms:modified>
</cp:coreProperties>
</file>