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3C1" w:rsidRPr="00706CE6" w:rsidRDefault="00A843C1" w:rsidP="00A843C1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706CE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«УТВЕРЖДАЮ»</w:t>
      </w:r>
    </w:p>
    <w:p w:rsidR="00A843C1" w:rsidRPr="00706CE6" w:rsidRDefault="00A843C1" w:rsidP="00A843C1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706CE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Управляющий делами </w:t>
      </w:r>
    </w:p>
    <w:p w:rsidR="00A843C1" w:rsidRPr="00706CE6" w:rsidRDefault="00A843C1" w:rsidP="00A843C1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706CE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Правительства Ленинградской области</w:t>
      </w:r>
    </w:p>
    <w:p w:rsidR="00A843C1" w:rsidRPr="00706CE6" w:rsidRDefault="00A843C1" w:rsidP="00A843C1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:rsidR="00A843C1" w:rsidRPr="00706CE6" w:rsidRDefault="00A843C1" w:rsidP="00A843C1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706CE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_______________ А.Л. Слепухин</w:t>
      </w:r>
    </w:p>
    <w:p w:rsidR="00A843C1" w:rsidRPr="00706CE6" w:rsidRDefault="00A843C1" w:rsidP="00A843C1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:rsidR="00A843C1" w:rsidRPr="00706CE6" w:rsidRDefault="00A843C1" w:rsidP="00A843C1">
      <w:pPr>
        <w:pStyle w:val="a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04ED6" w:rsidRPr="00BE0989" w:rsidRDefault="00A843C1" w:rsidP="00A843C1">
      <w:pPr>
        <w:pStyle w:val="a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706CE6">
        <w:rPr>
          <w:rFonts w:ascii="Times New Roman" w:hAnsi="Times New Roman"/>
          <w:b/>
          <w:color w:val="000000" w:themeColor="text1"/>
          <w:sz w:val="24"/>
          <w:szCs w:val="24"/>
        </w:rPr>
        <w:t>ОПИСАНИЕ ОБЪЕКТА ЗАКУПКИ</w:t>
      </w:r>
    </w:p>
    <w:p w:rsidR="008D0E52" w:rsidRDefault="008D0E52" w:rsidP="005F31EA">
      <w:pPr>
        <w:pStyle w:val="a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E0989">
        <w:rPr>
          <w:rFonts w:ascii="Times New Roman" w:hAnsi="Times New Roman"/>
          <w:b/>
          <w:color w:val="000000" w:themeColor="text1"/>
          <w:sz w:val="24"/>
          <w:szCs w:val="24"/>
        </w:rPr>
        <w:t xml:space="preserve">на поставку </w:t>
      </w:r>
      <w:r w:rsidR="00C02000">
        <w:rPr>
          <w:rFonts w:ascii="Times New Roman" w:hAnsi="Times New Roman"/>
          <w:b/>
          <w:color w:val="000000" w:themeColor="text1"/>
          <w:sz w:val="24"/>
          <w:szCs w:val="24"/>
        </w:rPr>
        <w:t>техники</w:t>
      </w:r>
      <w:r w:rsidR="008A19D2" w:rsidRPr="008A19D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для нужд органов исполнительной власти Ленинградской области</w:t>
      </w:r>
    </w:p>
    <w:p w:rsidR="00A843C1" w:rsidRPr="00BE0989" w:rsidRDefault="00A843C1" w:rsidP="005F31EA">
      <w:pPr>
        <w:pStyle w:val="a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964C4" w:rsidRPr="000E462F" w:rsidRDefault="00A843C1" w:rsidP="00604E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E462F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Pr="000E462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6964C4" w:rsidRPr="000E462F">
        <w:rPr>
          <w:rFonts w:ascii="Times New Roman" w:hAnsi="Times New Roman"/>
          <w:b/>
          <w:color w:val="000000" w:themeColor="text1"/>
          <w:sz w:val="24"/>
          <w:szCs w:val="24"/>
        </w:rPr>
        <w:t>Срок</w:t>
      </w:r>
      <w:r w:rsidR="00604ED6" w:rsidRPr="000E462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поставки</w:t>
      </w:r>
      <w:r w:rsidR="00604ED6" w:rsidRPr="000E462F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437645" w:rsidRPr="000E462F">
        <w:rPr>
          <w:rFonts w:ascii="Times New Roman" w:hAnsi="Times New Roman"/>
          <w:color w:val="000000" w:themeColor="text1"/>
          <w:sz w:val="24"/>
          <w:szCs w:val="24"/>
        </w:rPr>
        <w:t xml:space="preserve">в течение </w:t>
      </w:r>
      <w:r w:rsidR="00994B5B" w:rsidRPr="000E462F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5C7D14" w:rsidRPr="000E462F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437645" w:rsidRPr="000E462F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5C7D14" w:rsidRPr="000E462F">
        <w:rPr>
          <w:rFonts w:ascii="Times New Roman" w:hAnsi="Times New Roman"/>
          <w:color w:val="000000" w:themeColor="text1"/>
          <w:sz w:val="24"/>
          <w:szCs w:val="24"/>
        </w:rPr>
        <w:t>тридцати</w:t>
      </w:r>
      <w:r w:rsidR="00437645" w:rsidRPr="000E462F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r w:rsidR="00A665FC" w:rsidRPr="000E462F">
        <w:rPr>
          <w:rFonts w:ascii="Times New Roman" w:hAnsi="Times New Roman"/>
          <w:color w:val="000000" w:themeColor="text1"/>
          <w:sz w:val="24"/>
          <w:szCs w:val="24"/>
        </w:rPr>
        <w:t>календарных</w:t>
      </w:r>
      <w:r w:rsidR="00F0108E" w:rsidRPr="000E462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37645" w:rsidRPr="000E462F">
        <w:rPr>
          <w:rFonts w:ascii="Times New Roman" w:hAnsi="Times New Roman"/>
          <w:color w:val="000000" w:themeColor="text1"/>
          <w:sz w:val="24"/>
          <w:szCs w:val="24"/>
        </w:rPr>
        <w:t xml:space="preserve">дней со дня </w:t>
      </w:r>
      <w:r w:rsidR="00BE0989" w:rsidRPr="000E462F">
        <w:rPr>
          <w:rFonts w:ascii="Times New Roman" w:hAnsi="Times New Roman"/>
          <w:color w:val="000000" w:themeColor="text1"/>
          <w:sz w:val="24"/>
          <w:szCs w:val="24"/>
        </w:rPr>
        <w:t>подписания государственного контракта</w:t>
      </w:r>
      <w:r w:rsidR="00437645" w:rsidRPr="000E462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04ED6" w:rsidRPr="000E462F" w:rsidRDefault="00A843C1" w:rsidP="00604E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E462F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Pr="000E462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6964C4" w:rsidRPr="000E462F">
        <w:rPr>
          <w:rFonts w:ascii="Times New Roman" w:hAnsi="Times New Roman"/>
          <w:b/>
          <w:color w:val="000000" w:themeColor="text1"/>
          <w:sz w:val="24"/>
          <w:szCs w:val="24"/>
        </w:rPr>
        <w:t>Место поставки:</w:t>
      </w:r>
      <w:r w:rsidR="001F4ADA" w:rsidRPr="000E462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964C4" w:rsidRPr="000E462F">
        <w:rPr>
          <w:rFonts w:ascii="Times New Roman" w:hAnsi="Times New Roman"/>
          <w:color w:val="000000" w:themeColor="text1"/>
          <w:sz w:val="24"/>
          <w:szCs w:val="24"/>
        </w:rPr>
        <w:t xml:space="preserve">г. </w:t>
      </w:r>
      <w:r w:rsidR="00415C8A" w:rsidRPr="000E462F">
        <w:rPr>
          <w:rFonts w:ascii="Times New Roman" w:hAnsi="Times New Roman"/>
          <w:color w:val="000000" w:themeColor="text1"/>
          <w:sz w:val="24"/>
          <w:szCs w:val="24"/>
        </w:rPr>
        <w:t>Санкт-Петербург, Суворовский пр., д. 67</w:t>
      </w:r>
      <w:r w:rsidR="00050D72" w:rsidRPr="000E462F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15C8A" w:rsidRPr="000E462F">
        <w:rPr>
          <w:rFonts w:ascii="Times New Roman" w:hAnsi="Times New Roman"/>
          <w:color w:val="000000" w:themeColor="text1"/>
          <w:sz w:val="24"/>
          <w:szCs w:val="24"/>
        </w:rPr>
        <w:t xml:space="preserve"> в помещение, расположенное на </w:t>
      </w:r>
      <w:r w:rsidR="00B260B1" w:rsidRPr="000E462F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415C8A" w:rsidRPr="000E462F">
        <w:rPr>
          <w:rFonts w:ascii="Times New Roman" w:hAnsi="Times New Roman"/>
          <w:color w:val="000000" w:themeColor="text1"/>
          <w:sz w:val="24"/>
          <w:szCs w:val="24"/>
        </w:rPr>
        <w:t xml:space="preserve"> этаже (без использования лифта).</w:t>
      </w:r>
    </w:p>
    <w:p w:rsidR="00BE0989" w:rsidRPr="000E462F" w:rsidRDefault="00A843C1" w:rsidP="00BE0989">
      <w:pPr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E462F">
        <w:rPr>
          <w:rFonts w:ascii="Times New Roman" w:hAnsi="Times New Roman"/>
          <w:bCs/>
          <w:sz w:val="24"/>
          <w:szCs w:val="24"/>
        </w:rPr>
        <w:t>3.</w:t>
      </w:r>
      <w:r w:rsidRPr="000E462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E0989" w:rsidRPr="000E462F">
        <w:rPr>
          <w:rFonts w:ascii="Times New Roman" w:hAnsi="Times New Roman"/>
          <w:b/>
          <w:bCs/>
          <w:sz w:val="24"/>
          <w:szCs w:val="24"/>
        </w:rPr>
        <w:t>Условия поставки</w:t>
      </w:r>
      <w:r w:rsidR="00BE0989" w:rsidRPr="000E462F">
        <w:rPr>
          <w:rFonts w:ascii="Times New Roman" w:hAnsi="Times New Roman"/>
          <w:bCs/>
          <w:sz w:val="24"/>
          <w:szCs w:val="24"/>
        </w:rPr>
        <w:t>:</w:t>
      </w:r>
      <w:r w:rsidR="00BE0989" w:rsidRPr="000E462F">
        <w:rPr>
          <w:rFonts w:ascii="Times New Roman" w:hAnsi="Times New Roman"/>
          <w:sz w:val="24"/>
          <w:szCs w:val="24"/>
        </w:rPr>
        <w:t xml:space="preserve"> </w:t>
      </w:r>
    </w:p>
    <w:p w:rsidR="00BE0989" w:rsidRPr="000E462F" w:rsidRDefault="00A843C1" w:rsidP="00A843C1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0E462F">
        <w:rPr>
          <w:rFonts w:ascii="Times New Roman" w:hAnsi="Times New Roman"/>
          <w:sz w:val="24"/>
          <w:szCs w:val="24"/>
        </w:rPr>
        <w:t xml:space="preserve">3.1. </w:t>
      </w:r>
      <w:r w:rsidR="00BE0989" w:rsidRPr="000E462F">
        <w:rPr>
          <w:rFonts w:ascii="Times New Roman" w:hAnsi="Times New Roman"/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 Дата изготовления Товара – не ранее 202</w:t>
      </w:r>
      <w:r w:rsidR="004553E4" w:rsidRPr="004553E4">
        <w:rPr>
          <w:rFonts w:ascii="Times New Roman" w:hAnsi="Times New Roman"/>
          <w:sz w:val="24"/>
          <w:szCs w:val="24"/>
        </w:rPr>
        <w:t>5</w:t>
      </w:r>
      <w:r w:rsidR="00BE0989" w:rsidRPr="000E462F">
        <w:rPr>
          <w:rFonts w:ascii="Times New Roman" w:hAnsi="Times New Roman"/>
          <w:sz w:val="24"/>
          <w:szCs w:val="24"/>
        </w:rPr>
        <w:t xml:space="preserve"> года (подтверждается сертификатом (или иным документом), подтверждающим дату выпуска (изготовления) Товара. Товар должен быть изготовлен фабричным способом.</w:t>
      </w:r>
    </w:p>
    <w:p w:rsidR="00BE0989" w:rsidRPr="000E462F" w:rsidRDefault="00A843C1" w:rsidP="00A843C1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0E462F">
        <w:rPr>
          <w:rFonts w:ascii="Times New Roman" w:hAnsi="Times New Roman"/>
          <w:sz w:val="24"/>
          <w:szCs w:val="24"/>
        </w:rPr>
        <w:t>3.</w:t>
      </w:r>
      <w:r w:rsidR="00BE0989" w:rsidRPr="000E462F">
        <w:rPr>
          <w:rFonts w:ascii="Times New Roman" w:hAnsi="Times New Roman"/>
          <w:sz w:val="24"/>
          <w:szCs w:val="24"/>
        </w:rPr>
        <w:t>2. Товар должен быть поставлен в оригинальной упаковке производителя, не имеющей повреждений, с сохранением всех защитных знаков производителя. Порядок погрузки-разгрузки и транспортирования должны исключать возможность механических повреждений поставляемого Товара и его упаковки.</w:t>
      </w:r>
    </w:p>
    <w:p w:rsidR="00BE0989" w:rsidRPr="000E462F" w:rsidRDefault="00BE0989" w:rsidP="00A843C1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0E462F">
        <w:rPr>
          <w:rFonts w:ascii="Times New Roman" w:hAnsi="Times New Roman"/>
          <w:sz w:val="24"/>
          <w:szCs w:val="24"/>
        </w:rPr>
        <w:t>3.</w:t>
      </w:r>
      <w:r w:rsidR="00A843C1" w:rsidRPr="000E462F">
        <w:rPr>
          <w:rFonts w:ascii="Times New Roman" w:hAnsi="Times New Roman"/>
          <w:sz w:val="24"/>
          <w:szCs w:val="24"/>
        </w:rPr>
        <w:t>3.</w:t>
      </w:r>
      <w:r w:rsidRPr="000E462F">
        <w:rPr>
          <w:rFonts w:ascii="Times New Roman" w:hAnsi="Times New Roman"/>
          <w:sz w:val="24"/>
          <w:szCs w:val="24"/>
        </w:rPr>
        <w:t xml:space="preserve"> Гарантийный срок на поставляемый Товар: не менее 12 (двенадцати) месяцев со дня подписания Акта сдачи приемки Товара.</w:t>
      </w:r>
    </w:p>
    <w:p w:rsidR="00BE0989" w:rsidRPr="000E462F" w:rsidRDefault="00A843C1" w:rsidP="00A843C1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0E462F">
        <w:rPr>
          <w:rFonts w:ascii="Times New Roman" w:hAnsi="Times New Roman"/>
          <w:sz w:val="24"/>
          <w:szCs w:val="24"/>
        </w:rPr>
        <w:t>3.</w:t>
      </w:r>
      <w:r w:rsidR="00BE0989" w:rsidRPr="000E462F">
        <w:rPr>
          <w:rFonts w:ascii="Times New Roman" w:hAnsi="Times New Roman"/>
          <w:sz w:val="24"/>
          <w:szCs w:val="24"/>
        </w:rPr>
        <w:t>4. В случае предъявления Заказчиком претензии в период гарантийного срока к качеству Товара по причине несоответствия его условиям Контракта или иным обязательным требованиям, Поставщик должен устранить недостатки, за свой счет или заменить Товар, качество которого соответствует условиям Контракта, в течение одного дня, следующего за днем предъявления претензии по Товару ненадлежащего качества. Транспортировка (при необходимости) Товара для гарантийного ремонта и обратно  производится Поставщиком за его счет.</w:t>
      </w:r>
    </w:p>
    <w:p w:rsidR="00415C8A" w:rsidRPr="000E462F" w:rsidRDefault="00415C8A" w:rsidP="00604ED6">
      <w:pPr>
        <w:spacing w:after="0" w:line="240" w:lineRule="auto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306A50" w:rsidRPr="000E462F" w:rsidRDefault="00306A50" w:rsidP="00306A50">
      <w:pPr>
        <w:spacing w:after="0" w:line="240" w:lineRule="auto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E462F">
        <w:rPr>
          <w:rFonts w:ascii="Times New Roman" w:hAnsi="Times New Roman"/>
          <w:b/>
          <w:color w:val="000000" w:themeColor="text1"/>
          <w:sz w:val="24"/>
          <w:szCs w:val="24"/>
        </w:rPr>
        <w:t>Таблица № 1 (объем закупки):</w:t>
      </w:r>
    </w:p>
    <w:tbl>
      <w:tblPr>
        <w:tblW w:w="107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6"/>
        <w:gridCol w:w="7651"/>
        <w:gridCol w:w="1386"/>
        <w:gridCol w:w="1103"/>
      </w:tblGrid>
      <w:tr w:rsidR="00306A50" w:rsidRPr="000E462F" w:rsidTr="00E54CF9">
        <w:trPr>
          <w:trHeight w:val="20"/>
          <w:jc w:val="center"/>
        </w:trPr>
        <w:tc>
          <w:tcPr>
            <w:tcW w:w="586" w:type="dxa"/>
            <w:shd w:val="clear" w:color="auto" w:fill="auto"/>
            <w:vAlign w:val="center"/>
            <w:hideMark/>
          </w:tcPr>
          <w:p w:rsidR="00306A50" w:rsidRPr="000E462F" w:rsidRDefault="00306A50" w:rsidP="00E54C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E462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651" w:type="dxa"/>
            <w:shd w:val="clear" w:color="auto" w:fill="auto"/>
            <w:vAlign w:val="center"/>
            <w:hideMark/>
          </w:tcPr>
          <w:p w:rsidR="00306A50" w:rsidRPr="000E462F" w:rsidRDefault="00306A50" w:rsidP="00E54C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E462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306A50" w:rsidRPr="000E462F" w:rsidRDefault="00306A50" w:rsidP="00E54C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E462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306A50" w:rsidRPr="000E462F" w:rsidRDefault="00306A50" w:rsidP="00E54C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E462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Кол-во</w:t>
            </w:r>
          </w:p>
        </w:tc>
      </w:tr>
      <w:tr w:rsidR="00B12C03" w:rsidRPr="000E462F" w:rsidTr="00E54CF9">
        <w:trPr>
          <w:trHeight w:val="2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B12C03" w:rsidRPr="000E462F" w:rsidRDefault="00B12C03" w:rsidP="00E54CF9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651" w:type="dxa"/>
            <w:shd w:val="clear" w:color="auto" w:fill="auto"/>
          </w:tcPr>
          <w:p w:rsidR="00B12C03" w:rsidRPr="005162AC" w:rsidRDefault="0038522B" w:rsidP="0038522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522B">
              <w:rPr>
                <w:rFonts w:ascii="Times New Roman" w:hAnsi="Times New Roman"/>
                <w:sz w:val="24"/>
                <w:szCs w:val="24"/>
              </w:rPr>
              <w:t>Систем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8522B">
              <w:rPr>
                <w:rFonts w:ascii="Times New Roman" w:hAnsi="Times New Roman"/>
                <w:sz w:val="24"/>
                <w:szCs w:val="24"/>
              </w:rPr>
              <w:t xml:space="preserve"> хранения данных</w:t>
            </w:r>
            <w:r w:rsidR="005162AC">
              <w:rPr>
                <w:rFonts w:ascii="Times New Roman" w:hAnsi="Times New Roman"/>
                <w:sz w:val="24"/>
                <w:szCs w:val="24"/>
              </w:rPr>
              <w:t xml:space="preserve"> (СХД NAS</w:t>
            </w:r>
            <w:r w:rsidR="005162AC" w:rsidRPr="005162A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12C03" w:rsidRPr="00BE29ED" w:rsidRDefault="00BE29ED" w:rsidP="0059065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B12C03" w:rsidRPr="004553E4" w:rsidRDefault="0038522B" w:rsidP="00E54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1</w:t>
            </w:r>
          </w:p>
        </w:tc>
      </w:tr>
      <w:tr w:rsidR="0038522B" w:rsidRPr="000E462F" w:rsidTr="00E54CF9">
        <w:trPr>
          <w:trHeight w:val="20"/>
          <w:jc w:val="center"/>
        </w:trPr>
        <w:tc>
          <w:tcPr>
            <w:tcW w:w="586" w:type="dxa"/>
            <w:shd w:val="clear" w:color="auto" w:fill="auto"/>
            <w:vAlign w:val="center"/>
          </w:tcPr>
          <w:p w:rsidR="0038522B" w:rsidRPr="000E462F" w:rsidRDefault="0038522B" w:rsidP="00E54CF9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651" w:type="dxa"/>
            <w:shd w:val="clear" w:color="auto" w:fill="auto"/>
          </w:tcPr>
          <w:p w:rsidR="0038522B" w:rsidRPr="005162AC" w:rsidRDefault="0038522B" w:rsidP="006425E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38522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Накопитель данных внутренний</w:t>
            </w:r>
            <w:r w:rsidR="005162A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 xml:space="preserve"> (8Tb)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38522B" w:rsidRPr="0038522B" w:rsidRDefault="0038522B" w:rsidP="0059065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38522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38522B" w:rsidRPr="0038522B" w:rsidRDefault="0038522B" w:rsidP="00E54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38522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</w:tbl>
    <w:p w:rsidR="00306A50" w:rsidRPr="000E462F" w:rsidRDefault="00306A50" w:rsidP="00306A50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</w:p>
    <w:p w:rsidR="00306A50" w:rsidRPr="000E462F" w:rsidRDefault="00306A50" w:rsidP="00306A50">
      <w:pPr>
        <w:spacing w:after="140"/>
        <w:jc w:val="right"/>
        <w:rPr>
          <w:rFonts w:ascii="Times New Roman" w:hAnsi="Times New Roman"/>
          <w:b/>
          <w:color w:val="000000" w:themeColor="text1"/>
        </w:rPr>
      </w:pPr>
      <w:r w:rsidRPr="000E462F">
        <w:rPr>
          <w:rFonts w:ascii="Times New Roman" w:hAnsi="Times New Roman"/>
          <w:b/>
          <w:color w:val="000000" w:themeColor="text1"/>
        </w:rPr>
        <w:t>Таблица № 2 (технические характеристики):</w:t>
      </w:r>
    </w:p>
    <w:tbl>
      <w:tblPr>
        <w:tblW w:w="1063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023"/>
        <w:gridCol w:w="3686"/>
        <w:gridCol w:w="1407"/>
        <w:gridCol w:w="2948"/>
      </w:tblGrid>
      <w:tr w:rsidR="00306A50" w:rsidRPr="000E462F" w:rsidTr="00142F1B">
        <w:trPr>
          <w:trHeight w:val="76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06A50" w:rsidRPr="000E462F" w:rsidRDefault="00306A50" w:rsidP="00E54C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0E462F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23" w:type="dxa"/>
            <w:vMerge w:val="restart"/>
            <w:shd w:val="clear" w:color="auto" w:fill="auto"/>
            <w:vAlign w:val="center"/>
          </w:tcPr>
          <w:p w:rsidR="00306A50" w:rsidRDefault="00306A50" w:rsidP="00E54C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0E462F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Наименование товара</w:t>
            </w:r>
          </w:p>
          <w:p w:rsidR="00235F9F" w:rsidRPr="000E462F" w:rsidRDefault="00235F9F" w:rsidP="00E54C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41" w:type="dxa"/>
            <w:gridSpan w:val="3"/>
            <w:shd w:val="clear" w:color="auto" w:fill="auto"/>
            <w:vAlign w:val="center"/>
          </w:tcPr>
          <w:p w:rsidR="00306A50" w:rsidRPr="000E462F" w:rsidRDefault="00306A50" w:rsidP="00E54C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0E462F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Требования к качеству, техническим и функциональным характеристикам (потребительским свойствам) товара</w:t>
            </w:r>
          </w:p>
        </w:tc>
      </w:tr>
      <w:tr w:rsidR="00306A50" w:rsidRPr="000E462F" w:rsidTr="005162AC">
        <w:trPr>
          <w:trHeight w:val="645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306A50" w:rsidRPr="000E462F" w:rsidRDefault="00306A50" w:rsidP="00E54C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  <w:vAlign w:val="center"/>
            <w:hideMark/>
          </w:tcPr>
          <w:p w:rsidR="00306A50" w:rsidRPr="000E462F" w:rsidRDefault="00306A50" w:rsidP="00E54C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306A50" w:rsidRPr="000E462F" w:rsidRDefault="00306A50" w:rsidP="00E54C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0E462F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07" w:type="dxa"/>
            <w:shd w:val="clear" w:color="auto" w:fill="auto"/>
            <w:vAlign w:val="center"/>
            <w:hideMark/>
          </w:tcPr>
          <w:p w:rsidR="00306A50" w:rsidRPr="000E462F" w:rsidRDefault="00306A50" w:rsidP="00E54C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0E462F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:rsidR="00306A50" w:rsidRPr="000E462F" w:rsidRDefault="00306A50" w:rsidP="00E54C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0E462F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</w:tr>
      <w:tr w:rsidR="005162AC" w:rsidRPr="000E462F" w:rsidTr="005162AC">
        <w:trPr>
          <w:trHeight w:val="454"/>
        </w:trPr>
        <w:tc>
          <w:tcPr>
            <w:tcW w:w="567" w:type="dxa"/>
            <w:vMerge w:val="restart"/>
            <w:shd w:val="clear" w:color="auto" w:fill="auto"/>
            <w:noWrap/>
          </w:tcPr>
          <w:p w:rsidR="005162AC" w:rsidRPr="004553E4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bookmarkStart w:id="0" w:name="_Hlk73452115"/>
            <w:r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023" w:type="dxa"/>
            <w:vMerge w:val="restart"/>
            <w:shd w:val="clear" w:color="auto" w:fill="auto"/>
          </w:tcPr>
          <w:p w:rsidR="005162AC" w:rsidRDefault="005162AC" w:rsidP="0038522B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38522B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Система хранения данных</w:t>
            </w:r>
          </w:p>
          <w:p w:rsidR="005162AC" w:rsidRDefault="005162AC" w:rsidP="0038522B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5162AC" w:rsidRPr="0038522B" w:rsidRDefault="005162AC" w:rsidP="0038522B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1301">
              <w:rPr>
                <w:rFonts w:ascii="Times New Roman" w:hAnsi="Times New Roman"/>
                <w:sz w:val="24"/>
                <w:szCs w:val="24"/>
              </w:rPr>
              <w:t>Тип устройства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1301">
              <w:rPr>
                <w:rFonts w:ascii="Times New Roman" w:hAnsi="Times New Roman"/>
                <w:sz w:val="24"/>
                <w:szCs w:val="24"/>
              </w:rPr>
              <w:t>Сетевое хранилище (NAS)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1301">
              <w:rPr>
                <w:rFonts w:ascii="Times New Roman" w:hAnsi="Times New Roman"/>
                <w:sz w:val="24"/>
                <w:szCs w:val="24"/>
              </w:rPr>
              <w:t>Форм-фактор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1301">
              <w:rPr>
                <w:rFonts w:ascii="Times New Roman" w:hAnsi="Times New Roman"/>
                <w:sz w:val="24"/>
                <w:szCs w:val="24"/>
              </w:rPr>
              <w:t>Настольный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8522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1301">
              <w:rPr>
                <w:rFonts w:ascii="Times New Roman" w:hAnsi="Times New Roman"/>
                <w:sz w:val="24"/>
                <w:szCs w:val="24"/>
              </w:rPr>
              <w:t>Количество отсеков для накопителей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1301">
              <w:rPr>
                <w:rFonts w:ascii="Times New Roman" w:hAnsi="Times New Roman"/>
                <w:sz w:val="24"/>
                <w:szCs w:val="24"/>
              </w:rPr>
              <w:t>≥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1301">
              <w:rPr>
                <w:rFonts w:ascii="Times New Roman" w:hAnsi="Times New Roman"/>
                <w:sz w:val="24"/>
                <w:szCs w:val="24"/>
              </w:rPr>
              <w:t>Форм-фактор устанавливаемых накопителей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1301">
              <w:rPr>
                <w:rFonts w:ascii="Times New Roman" w:hAnsi="Times New Roman"/>
                <w:sz w:val="24"/>
                <w:szCs w:val="24"/>
              </w:rPr>
              <w:t>3,5 дюйм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1301">
              <w:rPr>
                <w:rFonts w:ascii="Times New Roman" w:hAnsi="Times New Roman"/>
                <w:sz w:val="24"/>
                <w:szCs w:val="24"/>
              </w:rPr>
              <w:t xml:space="preserve">Интерфейс подключения </w:t>
            </w:r>
            <w:r w:rsidRPr="00411301">
              <w:rPr>
                <w:rFonts w:ascii="Times New Roman" w:hAnsi="Times New Roman"/>
                <w:sz w:val="24"/>
                <w:szCs w:val="24"/>
              </w:rPr>
              <w:lastRenderedPageBreak/>
              <w:t>накопителей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1301">
              <w:rPr>
                <w:rFonts w:ascii="Times New Roman" w:hAnsi="Times New Roman"/>
                <w:sz w:val="24"/>
                <w:szCs w:val="24"/>
              </w:rPr>
              <w:t>SATA III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2178">
              <w:rPr>
                <w:rFonts w:ascii="Times New Roman" w:hAnsi="Times New Roman"/>
                <w:sz w:val="24"/>
                <w:szCs w:val="24"/>
              </w:rPr>
              <w:t>Поддержка горячей замены дисков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2178">
              <w:rPr>
                <w:rFonts w:ascii="Times New Roman" w:hAnsi="Times New Roman"/>
                <w:sz w:val="24"/>
                <w:szCs w:val="24"/>
              </w:rPr>
              <w:t>Максимально поддерживаемый объём одного накопителя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178">
              <w:rPr>
                <w:rFonts w:ascii="Times New Roman" w:hAnsi="Times New Roman"/>
                <w:sz w:val="24"/>
                <w:szCs w:val="24"/>
              </w:rPr>
              <w:t>Терабайт</w:t>
            </w: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1301">
              <w:rPr>
                <w:rFonts w:ascii="Times New Roman" w:hAnsi="Times New Roman"/>
                <w:sz w:val="24"/>
                <w:szCs w:val="24"/>
              </w:rPr>
              <w:t>≥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2178">
              <w:rPr>
                <w:rFonts w:ascii="Times New Roman" w:hAnsi="Times New Roman"/>
                <w:sz w:val="24"/>
                <w:szCs w:val="24"/>
              </w:rPr>
              <w:t>Максимальная ёмкость хранилища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1301">
              <w:rPr>
                <w:rFonts w:ascii="Times New Roman" w:hAnsi="Times New Roman"/>
                <w:sz w:val="24"/>
                <w:szCs w:val="24"/>
              </w:rPr>
              <w:t>≥</w:t>
            </w: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2178">
              <w:rPr>
                <w:rFonts w:ascii="Times New Roman" w:hAnsi="Times New Roman"/>
                <w:sz w:val="24"/>
                <w:szCs w:val="24"/>
              </w:rPr>
              <w:t>Поддерживаемые уровни RAID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178">
              <w:rPr>
                <w:rFonts w:ascii="Times New Roman" w:hAnsi="Times New Roman"/>
                <w:sz w:val="24"/>
                <w:szCs w:val="24"/>
              </w:rPr>
              <w:t>RAID 0, 1, 5, 6, 10, JBOD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2178">
              <w:rPr>
                <w:rFonts w:ascii="Times New Roman" w:hAnsi="Times New Roman"/>
                <w:sz w:val="24"/>
                <w:szCs w:val="24"/>
              </w:rPr>
              <w:t>Объём оперативной памяти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178">
              <w:rPr>
                <w:rFonts w:ascii="Times New Roman" w:hAnsi="Times New Roman"/>
                <w:sz w:val="24"/>
                <w:szCs w:val="24"/>
              </w:rPr>
              <w:t>Гигабайт</w:t>
            </w: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1301">
              <w:rPr>
                <w:rFonts w:ascii="Times New Roman" w:hAnsi="Times New Roman"/>
                <w:sz w:val="24"/>
                <w:szCs w:val="24"/>
              </w:rPr>
              <w:t>≥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2178">
              <w:rPr>
                <w:rFonts w:ascii="Times New Roman" w:hAnsi="Times New Roman"/>
                <w:sz w:val="24"/>
                <w:szCs w:val="24"/>
              </w:rPr>
              <w:t>Тип оперативной памяти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178">
              <w:rPr>
                <w:rFonts w:ascii="Times New Roman" w:hAnsi="Times New Roman"/>
                <w:sz w:val="24"/>
                <w:szCs w:val="24"/>
              </w:rPr>
              <w:t>DDR4</w:t>
            </w:r>
          </w:p>
        </w:tc>
      </w:tr>
      <w:tr w:rsidR="00196579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196579" w:rsidRPr="009109E8" w:rsidRDefault="00196579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196579" w:rsidRPr="004308E8" w:rsidRDefault="00196579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196579" w:rsidRPr="00D22178" w:rsidRDefault="00196579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6579">
              <w:rPr>
                <w:rFonts w:ascii="Times New Roman" w:hAnsi="Times New Roman"/>
                <w:sz w:val="24"/>
                <w:szCs w:val="24"/>
              </w:rPr>
              <w:t>Количество ядер процессора</w:t>
            </w:r>
          </w:p>
        </w:tc>
        <w:tc>
          <w:tcPr>
            <w:tcW w:w="1407" w:type="dxa"/>
            <w:shd w:val="clear" w:color="auto" w:fill="auto"/>
          </w:tcPr>
          <w:p w:rsidR="00196579" w:rsidRPr="003520EF" w:rsidRDefault="00196579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196579" w:rsidRPr="00D22178" w:rsidRDefault="00196579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579">
              <w:rPr>
                <w:rFonts w:ascii="Times New Roman" w:hAnsi="Times New Roman"/>
                <w:sz w:val="24"/>
                <w:szCs w:val="24"/>
              </w:rPr>
              <w:t>≥4</w:t>
            </w:r>
          </w:p>
        </w:tc>
      </w:tr>
      <w:tr w:rsidR="00196579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196579" w:rsidRPr="009109E8" w:rsidRDefault="00196579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196579" w:rsidRPr="004308E8" w:rsidRDefault="00196579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196579" w:rsidRPr="00D22178" w:rsidRDefault="00196579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6579">
              <w:rPr>
                <w:rFonts w:ascii="Times New Roman" w:hAnsi="Times New Roman"/>
                <w:sz w:val="24"/>
                <w:szCs w:val="24"/>
              </w:rPr>
              <w:t>Частота процессора</w:t>
            </w:r>
          </w:p>
        </w:tc>
        <w:tc>
          <w:tcPr>
            <w:tcW w:w="1407" w:type="dxa"/>
            <w:shd w:val="clear" w:color="auto" w:fill="auto"/>
          </w:tcPr>
          <w:p w:rsidR="00196579" w:rsidRPr="003520EF" w:rsidRDefault="00196579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579">
              <w:rPr>
                <w:rFonts w:ascii="Times New Roman" w:hAnsi="Times New Roman"/>
                <w:sz w:val="24"/>
                <w:szCs w:val="24"/>
              </w:rPr>
              <w:t>Мегагерц</w:t>
            </w:r>
          </w:p>
        </w:tc>
        <w:tc>
          <w:tcPr>
            <w:tcW w:w="2948" w:type="dxa"/>
            <w:shd w:val="clear" w:color="auto" w:fill="auto"/>
          </w:tcPr>
          <w:p w:rsidR="00196579" w:rsidRPr="00D22178" w:rsidRDefault="00196579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579">
              <w:rPr>
                <w:rFonts w:ascii="Times New Roman" w:hAnsi="Times New Roman"/>
                <w:sz w:val="24"/>
                <w:szCs w:val="24"/>
              </w:rPr>
              <w:t>≥2000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2178">
              <w:rPr>
                <w:rFonts w:ascii="Times New Roman" w:hAnsi="Times New Roman"/>
                <w:sz w:val="24"/>
                <w:szCs w:val="24"/>
              </w:rPr>
              <w:t>Скорость сетевых интерфейсов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FFF">
              <w:rPr>
                <w:rFonts w:ascii="Times New Roman" w:hAnsi="Times New Roman"/>
                <w:sz w:val="24"/>
                <w:szCs w:val="24"/>
              </w:rPr>
              <w:t>Мегабит в секунду</w:t>
            </w: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141FF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FFF">
              <w:rPr>
                <w:rFonts w:ascii="Times New Roman" w:hAnsi="Times New Roman"/>
                <w:sz w:val="24"/>
                <w:szCs w:val="24"/>
              </w:rPr>
              <w:t>≥1000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1FFF">
              <w:rPr>
                <w:rFonts w:ascii="Times New Roman" w:hAnsi="Times New Roman"/>
                <w:sz w:val="24"/>
                <w:szCs w:val="24"/>
              </w:rPr>
              <w:t xml:space="preserve">Количество портов </w:t>
            </w:r>
            <w:proofErr w:type="spellStart"/>
            <w:r w:rsidRPr="00141FFF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FFF">
              <w:rPr>
                <w:rFonts w:ascii="Times New Roman" w:hAnsi="Times New Roman"/>
                <w:sz w:val="24"/>
                <w:szCs w:val="24"/>
              </w:rPr>
              <w:t>≥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Наличие сетевого порта </w:t>
            </w:r>
            <w:r w:rsidRPr="00141FFF">
              <w:rPr>
                <w:rFonts w:ascii="Times New Roman" w:hAnsi="Times New Roman"/>
                <w:sz w:val="24"/>
                <w:szCs w:val="24"/>
              </w:rPr>
              <w:t>2,5 Гбит/с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1FFF">
              <w:rPr>
                <w:rFonts w:ascii="Times New Roman" w:hAnsi="Times New Roman"/>
                <w:sz w:val="24"/>
                <w:szCs w:val="24"/>
              </w:rPr>
              <w:t>Поддержка агрегации каналов (</w:t>
            </w:r>
            <w:proofErr w:type="spellStart"/>
            <w:r w:rsidRPr="00141FFF">
              <w:rPr>
                <w:rFonts w:ascii="Times New Roman" w:hAnsi="Times New Roman"/>
                <w:sz w:val="24"/>
                <w:szCs w:val="24"/>
              </w:rPr>
              <w:t>Port</w:t>
            </w:r>
            <w:proofErr w:type="spellEnd"/>
            <w:r w:rsidRPr="0014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1FFF">
              <w:rPr>
                <w:rFonts w:ascii="Times New Roman" w:hAnsi="Times New Roman"/>
                <w:sz w:val="24"/>
                <w:szCs w:val="24"/>
              </w:rPr>
              <w:t>Trunking</w:t>
            </w:r>
            <w:proofErr w:type="spellEnd"/>
            <w:r w:rsidRPr="00141FF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1FFF">
              <w:rPr>
                <w:rFonts w:ascii="Times New Roman" w:hAnsi="Times New Roman"/>
                <w:sz w:val="24"/>
                <w:szCs w:val="24"/>
              </w:rPr>
              <w:t>Поддержка VLAN (802.1q)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1FFF">
              <w:rPr>
                <w:rFonts w:ascii="Times New Roman" w:hAnsi="Times New Roman"/>
                <w:sz w:val="24"/>
                <w:szCs w:val="24"/>
              </w:rPr>
              <w:t xml:space="preserve">Количество портов USB 3.2 </w:t>
            </w:r>
            <w:proofErr w:type="spellStart"/>
            <w:r w:rsidRPr="00141FFF">
              <w:rPr>
                <w:rFonts w:ascii="Times New Roman" w:hAnsi="Times New Roman"/>
                <w:sz w:val="24"/>
                <w:szCs w:val="24"/>
              </w:rPr>
              <w:t>Gen</w:t>
            </w:r>
            <w:proofErr w:type="spellEnd"/>
            <w:r w:rsidRPr="00141FFF"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FFF">
              <w:rPr>
                <w:rFonts w:ascii="Times New Roman" w:hAnsi="Times New Roman"/>
                <w:sz w:val="24"/>
                <w:szCs w:val="24"/>
              </w:rPr>
              <w:t>≥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1FFF">
              <w:rPr>
                <w:rFonts w:ascii="Times New Roman" w:hAnsi="Times New Roman"/>
                <w:sz w:val="24"/>
                <w:szCs w:val="24"/>
              </w:rPr>
              <w:t>Количество портов USB 2.0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FFF">
              <w:rPr>
                <w:rFonts w:ascii="Times New Roman" w:hAnsi="Times New Roman"/>
                <w:sz w:val="24"/>
                <w:szCs w:val="24"/>
              </w:rPr>
              <w:t>≥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5162A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5162AC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5162AC" w:rsidRDefault="005162AC" w:rsidP="005162A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AC">
              <w:rPr>
                <w:rFonts w:ascii="Times New Roman" w:hAnsi="Times New Roman"/>
                <w:sz w:val="24"/>
                <w:szCs w:val="24"/>
              </w:rPr>
              <w:t>Поддерживаемые сетевые протоколы</w:t>
            </w:r>
          </w:p>
        </w:tc>
        <w:tc>
          <w:tcPr>
            <w:tcW w:w="1407" w:type="dxa"/>
            <w:shd w:val="clear" w:color="auto" w:fill="auto"/>
          </w:tcPr>
          <w:p w:rsidR="005162AC" w:rsidRDefault="005162AC" w:rsidP="005162AC"/>
        </w:tc>
        <w:tc>
          <w:tcPr>
            <w:tcW w:w="2948" w:type="dxa"/>
            <w:shd w:val="clear" w:color="auto" w:fill="auto"/>
          </w:tcPr>
          <w:p w:rsidR="005162AC" w:rsidRPr="005162AC" w:rsidRDefault="005162AC" w:rsidP="005162A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AC">
              <w:rPr>
                <w:rFonts w:ascii="Times New Roman" w:hAnsi="Times New Roman"/>
                <w:sz w:val="24"/>
                <w:szCs w:val="24"/>
              </w:rPr>
              <w:t xml:space="preserve">CIFS/SMB, NFS, AFP, FTP/SFTP/FTPS, HTTP/HTTPS, </w:t>
            </w:r>
            <w:proofErr w:type="spellStart"/>
            <w:r w:rsidRPr="005162AC">
              <w:rPr>
                <w:rFonts w:ascii="Times New Roman" w:hAnsi="Times New Roman"/>
                <w:sz w:val="24"/>
                <w:szCs w:val="24"/>
              </w:rPr>
              <w:t>WebDAV</w:t>
            </w:r>
            <w:proofErr w:type="spellEnd"/>
            <w:r w:rsidRPr="005162A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162AC">
              <w:rPr>
                <w:rFonts w:ascii="Times New Roman" w:hAnsi="Times New Roman"/>
                <w:sz w:val="24"/>
                <w:szCs w:val="24"/>
              </w:rPr>
              <w:t>iSCSI</w:t>
            </w:r>
            <w:proofErr w:type="spellEnd"/>
            <w:r w:rsidRPr="005162AC">
              <w:rPr>
                <w:rFonts w:ascii="Times New Roman" w:hAnsi="Times New Roman"/>
                <w:sz w:val="24"/>
                <w:szCs w:val="24"/>
              </w:rPr>
              <w:t xml:space="preserve">, SNMP, SSH, </w:t>
            </w:r>
            <w:proofErr w:type="spellStart"/>
            <w:r w:rsidRPr="005162AC">
              <w:rPr>
                <w:rFonts w:ascii="Times New Roman" w:hAnsi="Times New Roman"/>
                <w:sz w:val="24"/>
                <w:szCs w:val="24"/>
              </w:rPr>
              <w:t>Telnet</w:t>
            </w:r>
            <w:proofErr w:type="spellEnd"/>
            <w:r w:rsidRPr="005162AC">
              <w:rPr>
                <w:rFonts w:ascii="Times New Roman" w:hAnsi="Times New Roman"/>
                <w:sz w:val="24"/>
                <w:szCs w:val="24"/>
              </w:rPr>
              <w:t>, SMTP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5162A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5162AC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5162AC" w:rsidRDefault="005162AC" w:rsidP="005162A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AC">
              <w:rPr>
                <w:rFonts w:ascii="Times New Roman" w:hAnsi="Times New Roman"/>
                <w:sz w:val="24"/>
                <w:szCs w:val="24"/>
              </w:rPr>
              <w:t>Файловая система внутренних накопителей</w:t>
            </w:r>
          </w:p>
        </w:tc>
        <w:tc>
          <w:tcPr>
            <w:tcW w:w="1407" w:type="dxa"/>
            <w:shd w:val="clear" w:color="auto" w:fill="auto"/>
          </w:tcPr>
          <w:p w:rsidR="005162AC" w:rsidRDefault="005162AC" w:rsidP="005162AC"/>
        </w:tc>
        <w:tc>
          <w:tcPr>
            <w:tcW w:w="2948" w:type="dxa"/>
            <w:shd w:val="clear" w:color="auto" w:fill="auto"/>
          </w:tcPr>
          <w:p w:rsidR="005162AC" w:rsidRPr="003520EF" w:rsidRDefault="005162AC" w:rsidP="005162A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AC">
              <w:rPr>
                <w:rFonts w:ascii="Times New Roman" w:hAnsi="Times New Roman"/>
                <w:sz w:val="24"/>
                <w:szCs w:val="24"/>
              </w:rPr>
              <w:t>EXT4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5162A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5162AC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5162AC" w:rsidRDefault="005162AC" w:rsidP="005162A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AC">
              <w:rPr>
                <w:rFonts w:ascii="Times New Roman" w:hAnsi="Times New Roman"/>
                <w:sz w:val="24"/>
                <w:szCs w:val="24"/>
              </w:rPr>
              <w:t xml:space="preserve">Поддержка </w:t>
            </w:r>
            <w:proofErr w:type="spellStart"/>
            <w:r w:rsidRPr="005162AC">
              <w:rPr>
                <w:rFonts w:ascii="Times New Roman" w:hAnsi="Times New Roman"/>
                <w:sz w:val="24"/>
                <w:szCs w:val="24"/>
              </w:rPr>
              <w:t>снапшотов</w:t>
            </w:r>
            <w:proofErr w:type="spellEnd"/>
            <w:r w:rsidRPr="005162AC">
              <w:rPr>
                <w:rFonts w:ascii="Times New Roman" w:hAnsi="Times New Roman"/>
                <w:sz w:val="24"/>
                <w:szCs w:val="24"/>
              </w:rPr>
              <w:t xml:space="preserve"> (моментальных снимков)</w:t>
            </w:r>
          </w:p>
        </w:tc>
        <w:tc>
          <w:tcPr>
            <w:tcW w:w="1407" w:type="dxa"/>
            <w:shd w:val="clear" w:color="auto" w:fill="auto"/>
          </w:tcPr>
          <w:p w:rsidR="005162AC" w:rsidRDefault="005162AC" w:rsidP="005162AC"/>
        </w:tc>
        <w:tc>
          <w:tcPr>
            <w:tcW w:w="2948" w:type="dxa"/>
            <w:shd w:val="clear" w:color="auto" w:fill="auto"/>
          </w:tcPr>
          <w:p w:rsidR="005162AC" w:rsidRPr="003520EF" w:rsidRDefault="005162AC" w:rsidP="005162A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5162A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5162AC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5162AC" w:rsidRDefault="005162AC" w:rsidP="005162A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AC">
              <w:rPr>
                <w:rFonts w:ascii="Times New Roman" w:hAnsi="Times New Roman"/>
                <w:sz w:val="24"/>
                <w:szCs w:val="24"/>
              </w:rPr>
              <w:t>Резервное копирование (NAS-</w:t>
            </w:r>
            <w:proofErr w:type="spellStart"/>
            <w:r w:rsidRPr="005162AC">
              <w:rPr>
                <w:rFonts w:ascii="Times New Roman" w:hAnsi="Times New Roman"/>
                <w:sz w:val="24"/>
                <w:szCs w:val="24"/>
              </w:rPr>
              <w:t>to</w:t>
            </w:r>
            <w:proofErr w:type="spellEnd"/>
            <w:r w:rsidRPr="005162AC">
              <w:rPr>
                <w:rFonts w:ascii="Times New Roman" w:hAnsi="Times New Roman"/>
                <w:sz w:val="24"/>
                <w:szCs w:val="24"/>
              </w:rPr>
              <w:t xml:space="preserve">-NAS, </w:t>
            </w:r>
            <w:proofErr w:type="spellStart"/>
            <w:r w:rsidRPr="005162AC">
              <w:rPr>
                <w:rFonts w:ascii="Times New Roman" w:hAnsi="Times New Roman"/>
                <w:sz w:val="24"/>
                <w:szCs w:val="24"/>
              </w:rPr>
              <w:t>Rsync</w:t>
            </w:r>
            <w:proofErr w:type="spellEnd"/>
            <w:r w:rsidRPr="005162AC">
              <w:rPr>
                <w:rFonts w:ascii="Times New Roman" w:hAnsi="Times New Roman"/>
                <w:sz w:val="24"/>
                <w:szCs w:val="24"/>
              </w:rPr>
              <w:t>, облачная синхронизация)</w:t>
            </w:r>
          </w:p>
        </w:tc>
        <w:tc>
          <w:tcPr>
            <w:tcW w:w="1407" w:type="dxa"/>
            <w:shd w:val="clear" w:color="auto" w:fill="auto"/>
          </w:tcPr>
          <w:p w:rsidR="005162AC" w:rsidRDefault="005162AC" w:rsidP="005162AC"/>
        </w:tc>
        <w:tc>
          <w:tcPr>
            <w:tcW w:w="2948" w:type="dxa"/>
            <w:shd w:val="clear" w:color="auto" w:fill="auto"/>
          </w:tcPr>
          <w:p w:rsidR="005162AC" w:rsidRPr="003520EF" w:rsidRDefault="005162AC" w:rsidP="005162A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AC">
              <w:rPr>
                <w:rFonts w:ascii="Times New Roman" w:hAnsi="Times New Roman"/>
                <w:sz w:val="24"/>
                <w:szCs w:val="24"/>
              </w:rPr>
              <w:t xml:space="preserve">Поддержка </w:t>
            </w:r>
            <w:proofErr w:type="spellStart"/>
            <w:r w:rsidRPr="005162AC">
              <w:rPr>
                <w:rFonts w:ascii="Times New Roman" w:hAnsi="Times New Roman"/>
                <w:sz w:val="24"/>
                <w:szCs w:val="24"/>
              </w:rPr>
              <w:t>Active</w:t>
            </w:r>
            <w:proofErr w:type="spellEnd"/>
            <w:r w:rsidRPr="005162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62AC">
              <w:rPr>
                <w:rFonts w:ascii="Times New Roman" w:hAnsi="Times New Roman"/>
                <w:sz w:val="24"/>
                <w:szCs w:val="24"/>
              </w:rPr>
              <w:t>Directory</w:t>
            </w:r>
            <w:proofErr w:type="spellEnd"/>
            <w:r w:rsidR="002A3950" w:rsidRPr="002A3950">
              <w:rPr>
                <w:rFonts w:ascii="Times New Roman" w:hAnsi="Times New Roman"/>
                <w:sz w:val="24"/>
                <w:szCs w:val="24"/>
              </w:rPr>
              <w:t xml:space="preserve"> / LDAP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5162A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AC">
              <w:rPr>
                <w:rFonts w:ascii="Times New Roman" w:hAnsi="Times New Roman"/>
                <w:sz w:val="24"/>
                <w:szCs w:val="24"/>
              </w:rPr>
              <w:t>Веб-интерфейс управления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AC">
              <w:rPr>
                <w:rFonts w:ascii="Times New Roman" w:hAnsi="Times New Roman"/>
                <w:sz w:val="24"/>
                <w:szCs w:val="24"/>
              </w:rPr>
              <w:t>Межсетевой экран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5162AC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5162AC" w:rsidRPr="009109E8" w:rsidRDefault="005162AC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5162AC" w:rsidRPr="004308E8" w:rsidRDefault="005162AC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AC">
              <w:rPr>
                <w:rFonts w:ascii="Times New Roman" w:hAnsi="Times New Roman"/>
                <w:sz w:val="24"/>
                <w:szCs w:val="24"/>
              </w:rPr>
              <w:t>Охлаждение</w:t>
            </w:r>
          </w:p>
        </w:tc>
        <w:tc>
          <w:tcPr>
            <w:tcW w:w="1407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5162AC" w:rsidRPr="003520EF" w:rsidRDefault="005162AC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Активное</w:t>
            </w:r>
          </w:p>
        </w:tc>
      </w:tr>
      <w:tr w:rsidR="0038522B" w:rsidRPr="004308E8" w:rsidTr="005162AC">
        <w:trPr>
          <w:trHeight w:val="454"/>
        </w:trPr>
        <w:tc>
          <w:tcPr>
            <w:tcW w:w="567" w:type="dxa"/>
            <w:vMerge w:val="restart"/>
            <w:shd w:val="clear" w:color="auto" w:fill="auto"/>
            <w:noWrap/>
          </w:tcPr>
          <w:p w:rsidR="0038522B" w:rsidRPr="0038522B" w:rsidRDefault="0038522B" w:rsidP="0038522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023" w:type="dxa"/>
            <w:vMerge w:val="restart"/>
            <w:shd w:val="clear" w:color="auto" w:fill="auto"/>
          </w:tcPr>
          <w:p w:rsidR="0038522B" w:rsidRDefault="0038522B" w:rsidP="0038522B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38522B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Накопитель данных внутренний</w:t>
            </w:r>
          </w:p>
          <w:p w:rsidR="0038522B" w:rsidRDefault="0038522B" w:rsidP="0038522B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38522B" w:rsidRPr="004308E8" w:rsidRDefault="0038522B" w:rsidP="00B859D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bookmarkStart w:id="1" w:name="_GoBack"/>
            <w:bookmarkEnd w:id="1"/>
          </w:p>
        </w:tc>
        <w:tc>
          <w:tcPr>
            <w:tcW w:w="3686" w:type="dxa"/>
            <w:shd w:val="clear" w:color="auto" w:fill="auto"/>
          </w:tcPr>
          <w:p w:rsidR="0038522B" w:rsidRPr="00A17542" w:rsidRDefault="0038522B" w:rsidP="00A1754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Тип устройства</w:t>
            </w:r>
          </w:p>
        </w:tc>
        <w:tc>
          <w:tcPr>
            <w:tcW w:w="1407" w:type="dxa"/>
            <w:shd w:val="clear" w:color="auto" w:fill="auto"/>
          </w:tcPr>
          <w:p w:rsidR="0038522B" w:rsidRPr="00A17542" w:rsidRDefault="0038522B" w:rsidP="00A1754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38522B" w:rsidRPr="00A17542" w:rsidRDefault="0038522B" w:rsidP="00A1754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HDD</w:t>
            </w:r>
          </w:p>
        </w:tc>
      </w:tr>
      <w:tr w:rsidR="0038522B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38522B" w:rsidRPr="009109E8" w:rsidRDefault="0038522B" w:rsidP="0038522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38522B" w:rsidRPr="004308E8" w:rsidRDefault="0038522B" w:rsidP="0038522B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38522B" w:rsidRPr="00A17542" w:rsidRDefault="0038522B" w:rsidP="00A1754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Объем накопителя</w:t>
            </w:r>
          </w:p>
        </w:tc>
        <w:tc>
          <w:tcPr>
            <w:tcW w:w="1407" w:type="dxa"/>
            <w:shd w:val="clear" w:color="auto" w:fill="auto"/>
          </w:tcPr>
          <w:p w:rsidR="0038522B" w:rsidRPr="00A17542" w:rsidRDefault="0038522B" w:rsidP="00A1754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Гигабайт</w:t>
            </w:r>
          </w:p>
        </w:tc>
        <w:tc>
          <w:tcPr>
            <w:tcW w:w="2948" w:type="dxa"/>
            <w:shd w:val="clear" w:color="auto" w:fill="auto"/>
          </w:tcPr>
          <w:p w:rsidR="0038522B" w:rsidRPr="00A17542" w:rsidRDefault="0038522B" w:rsidP="00A1754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≥ 8000</w:t>
            </w:r>
          </w:p>
        </w:tc>
      </w:tr>
      <w:tr w:rsidR="0038522B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38522B" w:rsidRPr="009109E8" w:rsidRDefault="0038522B" w:rsidP="0038522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38522B" w:rsidRPr="004308E8" w:rsidRDefault="0038522B" w:rsidP="0038522B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38522B" w:rsidRPr="00A17542" w:rsidRDefault="0038522B" w:rsidP="00A1754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Форм фактор</w:t>
            </w:r>
          </w:p>
        </w:tc>
        <w:tc>
          <w:tcPr>
            <w:tcW w:w="1407" w:type="dxa"/>
            <w:shd w:val="clear" w:color="auto" w:fill="auto"/>
          </w:tcPr>
          <w:p w:rsidR="0038522B" w:rsidRPr="00A17542" w:rsidRDefault="0038522B" w:rsidP="00A1754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38522B" w:rsidRPr="00A17542" w:rsidRDefault="0038522B" w:rsidP="00A1754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3,5 дюйм</w:t>
            </w:r>
          </w:p>
        </w:tc>
      </w:tr>
      <w:tr w:rsidR="0038522B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38522B" w:rsidRPr="009109E8" w:rsidRDefault="0038522B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38522B" w:rsidRPr="004308E8" w:rsidRDefault="0038522B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38522B" w:rsidRPr="003520EF" w:rsidRDefault="00A17542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Скорость вращения (RPM)</w:t>
            </w:r>
          </w:p>
        </w:tc>
        <w:tc>
          <w:tcPr>
            <w:tcW w:w="1407" w:type="dxa"/>
            <w:shd w:val="clear" w:color="auto" w:fill="auto"/>
          </w:tcPr>
          <w:p w:rsidR="0038522B" w:rsidRPr="003520EF" w:rsidRDefault="00A17542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Оборот в минуту</w:t>
            </w:r>
          </w:p>
        </w:tc>
        <w:tc>
          <w:tcPr>
            <w:tcW w:w="2948" w:type="dxa"/>
            <w:shd w:val="clear" w:color="auto" w:fill="auto"/>
          </w:tcPr>
          <w:p w:rsidR="0038522B" w:rsidRPr="003520EF" w:rsidRDefault="00A17542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≥ 7000</w:t>
            </w:r>
          </w:p>
        </w:tc>
      </w:tr>
      <w:tr w:rsidR="0038522B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38522B" w:rsidRPr="009109E8" w:rsidRDefault="0038522B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38522B" w:rsidRPr="004308E8" w:rsidRDefault="0038522B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38522B" w:rsidRPr="003520EF" w:rsidRDefault="00A17542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Объем буферной памяти</w:t>
            </w:r>
          </w:p>
        </w:tc>
        <w:tc>
          <w:tcPr>
            <w:tcW w:w="1407" w:type="dxa"/>
            <w:shd w:val="clear" w:color="auto" w:fill="auto"/>
          </w:tcPr>
          <w:p w:rsidR="0038522B" w:rsidRPr="003520EF" w:rsidRDefault="00A17542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Мегабайт</w:t>
            </w:r>
          </w:p>
        </w:tc>
        <w:tc>
          <w:tcPr>
            <w:tcW w:w="2948" w:type="dxa"/>
            <w:shd w:val="clear" w:color="auto" w:fill="auto"/>
          </w:tcPr>
          <w:p w:rsidR="0038522B" w:rsidRPr="003520EF" w:rsidRDefault="00A17542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≥ 256</w:t>
            </w:r>
          </w:p>
        </w:tc>
      </w:tr>
      <w:tr w:rsidR="0038522B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38522B" w:rsidRPr="009109E8" w:rsidRDefault="0038522B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38522B" w:rsidRPr="004308E8" w:rsidRDefault="0038522B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38522B" w:rsidRPr="003520EF" w:rsidRDefault="00A17542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Наличие интерфейсов</w:t>
            </w:r>
          </w:p>
        </w:tc>
        <w:tc>
          <w:tcPr>
            <w:tcW w:w="1407" w:type="dxa"/>
            <w:shd w:val="clear" w:color="auto" w:fill="auto"/>
          </w:tcPr>
          <w:p w:rsidR="0038522B" w:rsidRPr="003520EF" w:rsidRDefault="0038522B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38522B" w:rsidRPr="003520EF" w:rsidRDefault="00A17542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SATA III</w:t>
            </w:r>
          </w:p>
        </w:tc>
      </w:tr>
      <w:tr w:rsidR="0038522B" w:rsidRPr="004308E8" w:rsidTr="005162AC">
        <w:trPr>
          <w:trHeight w:val="454"/>
        </w:trPr>
        <w:tc>
          <w:tcPr>
            <w:tcW w:w="567" w:type="dxa"/>
            <w:vMerge/>
            <w:shd w:val="clear" w:color="auto" w:fill="auto"/>
            <w:noWrap/>
          </w:tcPr>
          <w:p w:rsidR="0038522B" w:rsidRPr="009109E8" w:rsidRDefault="0038522B" w:rsidP="00D92EF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38522B" w:rsidRPr="004308E8" w:rsidRDefault="0038522B" w:rsidP="00D92EFA">
            <w:pPr>
              <w:spacing w:after="0" w:line="240" w:lineRule="auto"/>
              <w:ind w:left="181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38522B" w:rsidRPr="003520EF" w:rsidRDefault="00A17542" w:rsidP="003520E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Метод записи</w:t>
            </w:r>
          </w:p>
        </w:tc>
        <w:tc>
          <w:tcPr>
            <w:tcW w:w="1407" w:type="dxa"/>
            <w:shd w:val="clear" w:color="auto" w:fill="auto"/>
          </w:tcPr>
          <w:p w:rsidR="0038522B" w:rsidRPr="003520EF" w:rsidRDefault="0038522B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38522B" w:rsidRPr="003520EF" w:rsidRDefault="00A17542" w:rsidP="003520E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542">
              <w:rPr>
                <w:rFonts w:ascii="Times New Roman" w:hAnsi="Times New Roman"/>
                <w:sz w:val="24"/>
                <w:szCs w:val="24"/>
              </w:rPr>
              <w:t>CMR</w:t>
            </w:r>
          </w:p>
        </w:tc>
      </w:tr>
      <w:bookmarkEnd w:id="0"/>
    </w:tbl>
    <w:p w:rsidR="00306A50" w:rsidRPr="00A85F9D" w:rsidRDefault="00306A50" w:rsidP="00306A50">
      <w:pPr>
        <w:pStyle w:val="a5"/>
        <w:ind w:left="360"/>
        <w:jc w:val="center"/>
        <w:rPr>
          <w:b/>
          <w:bCs/>
          <w:color w:val="000000" w:themeColor="text1"/>
        </w:rPr>
      </w:pPr>
    </w:p>
    <w:p w:rsidR="00312072" w:rsidRPr="00A85F9D" w:rsidRDefault="00312072" w:rsidP="00306A50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sectPr w:rsidR="00312072" w:rsidRPr="00A85F9D" w:rsidSect="00227B51">
      <w:footerReference w:type="default" r:id="rId9"/>
      <w:pgSz w:w="11906" w:h="16838"/>
      <w:pgMar w:top="680" w:right="425" w:bottom="992" w:left="567" w:header="720" w:footer="709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C5D" w:rsidRDefault="00C61C5D">
      <w:pPr>
        <w:spacing w:after="0" w:line="240" w:lineRule="auto"/>
      </w:pPr>
      <w:r>
        <w:separator/>
      </w:r>
    </w:p>
  </w:endnote>
  <w:endnote w:type="continuationSeparator" w:id="0">
    <w:p w:rsidR="00C61C5D" w:rsidRDefault="00C61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87B" w:rsidRDefault="00E3087B">
    <w:pPr>
      <w:pStyle w:val="a3"/>
      <w:jc w:val="right"/>
    </w:pPr>
    <w:r>
      <w:fldChar w:fldCharType="begin"/>
    </w:r>
    <w:r>
      <w:instrText xml:space="preserve"> PAGE </w:instrText>
    </w:r>
    <w:r>
      <w:fldChar w:fldCharType="separate"/>
    </w:r>
    <w:r w:rsidR="00B859DC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C5D" w:rsidRDefault="00C61C5D">
      <w:pPr>
        <w:spacing w:after="0" w:line="240" w:lineRule="auto"/>
      </w:pPr>
      <w:r>
        <w:separator/>
      </w:r>
    </w:p>
  </w:footnote>
  <w:footnote w:type="continuationSeparator" w:id="0">
    <w:p w:rsidR="00C61C5D" w:rsidRDefault="00C61C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A3148"/>
    <w:multiLevelType w:val="hybridMultilevel"/>
    <w:tmpl w:val="89726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36A3F"/>
    <w:multiLevelType w:val="hybridMultilevel"/>
    <w:tmpl w:val="000AE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F82608"/>
    <w:multiLevelType w:val="hybridMultilevel"/>
    <w:tmpl w:val="371A70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4825475"/>
    <w:multiLevelType w:val="hybridMultilevel"/>
    <w:tmpl w:val="82767D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9F514D"/>
    <w:multiLevelType w:val="hybridMultilevel"/>
    <w:tmpl w:val="D856F79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ED6"/>
    <w:rsid w:val="000012A7"/>
    <w:rsid w:val="0000514C"/>
    <w:rsid w:val="00006B6C"/>
    <w:rsid w:val="00012382"/>
    <w:rsid w:val="000250AC"/>
    <w:rsid w:val="000265AE"/>
    <w:rsid w:val="000276E6"/>
    <w:rsid w:val="00030517"/>
    <w:rsid w:val="000330AE"/>
    <w:rsid w:val="000347D2"/>
    <w:rsid w:val="00037264"/>
    <w:rsid w:val="00043745"/>
    <w:rsid w:val="00044913"/>
    <w:rsid w:val="00050D72"/>
    <w:rsid w:val="00055269"/>
    <w:rsid w:val="00066152"/>
    <w:rsid w:val="00070AA3"/>
    <w:rsid w:val="00074321"/>
    <w:rsid w:val="000749B3"/>
    <w:rsid w:val="000767B4"/>
    <w:rsid w:val="000956DD"/>
    <w:rsid w:val="000A6671"/>
    <w:rsid w:val="000B3B00"/>
    <w:rsid w:val="000C42E2"/>
    <w:rsid w:val="000D3A38"/>
    <w:rsid w:val="000D5C2B"/>
    <w:rsid w:val="000E0D26"/>
    <w:rsid w:val="000E1FF2"/>
    <w:rsid w:val="000E462F"/>
    <w:rsid w:val="000F17A5"/>
    <w:rsid w:val="000F51CE"/>
    <w:rsid w:val="000F7EB4"/>
    <w:rsid w:val="00102DAB"/>
    <w:rsid w:val="00113A15"/>
    <w:rsid w:val="001149CE"/>
    <w:rsid w:val="001171AB"/>
    <w:rsid w:val="00127A89"/>
    <w:rsid w:val="0013041F"/>
    <w:rsid w:val="00141FFF"/>
    <w:rsid w:val="00142F1B"/>
    <w:rsid w:val="00144C7A"/>
    <w:rsid w:val="00151EAF"/>
    <w:rsid w:val="00155D95"/>
    <w:rsid w:val="00157175"/>
    <w:rsid w:val="00175399"/>
    <w:rsid w:val="00176C79"/>
    <w:rsid w:val="00193229"/>
    <w:rsid w:val="00195D7B"/>
    <w:rsid w:val="00196579"/>
    <w:rsid w:val="001A13C2"/>
    <w:rsid w:val="001B63C2"/>
    <w:rsid w:val="001C4F1C"/>
    <w:rsid w:val="001D1C33"/>
    <w:rsid w:val="001E0425"/>
    <w:rsid w:val="001E08C6"/>
    <w:rsid w:val="001E3552"/>
    <w:rsid w:val="001F4ADA"/>
    <w:rsid w:val="0021002E"/>
    <w:rsid w:val="00210BFB"/>
    <w:rsid w:val="00211533"/>
    <w:rsid w:val="00223D05"/>
    <w:rsid w:val="00227B51"/>
    <w:rsid w:val="0023207C"/>
    <w:rsid w:val="00232357"/>
    <w:rsid w:val="00234305"/>
    <w:rsid w:val="00235F9F"/>
    <w:rsid w:val="00255E60"/>
    <w:rsid w:val="002711F7"/>
    <w:rsid w:val="002827F3"/>
    <w:rsid w:val="00284A90"/>
    <w:rsid w:val="002A3950"/>
    <w:rsid w:val="002A6ADB"/>
    <w:rsid w:val="002B6DB7"/>
    <w:rsid w:val="002B7397"/>
    <w:rsid w:val="002B7589"/>
    <w:rsid w:val="002B7C59"/>
    <w:rsid w:val="002C4CCC"/>
    <w:rsid w:val="002C5E17"/>
    <w:rsid w:val="002D7C84"/>
    <w:rsid w:val="002E239B"/>
    <w:rsid w:val="002E3F5D"/>
    <w:rsid w:val="002E53F4"/>
    <w:rsid w:val="002F4295"/>
    <w:rsid w:val="002F5814"/>
    <w:rsid w:val="003005E5"/>
    <w:rsid w:val="003010BB"/>
    <w:rsid w:val="00306A50"/>
    <w:rsid w:val="00307DC5"/>
    <w:rsid w:val="00312072"/>
    <w:rsid w:val="003167B2"/>
    <w:rsid w:val="00316920"/>
    <w:rsid w:val="0032042B"/>
    <w:rsid w:val="00324E8A"/>
    <w:rsid w:val="003304A4"/>
    <w:rsid w:val="00333E8A"/>
    <w:rsid w:val="0035110F"/>
    <w:rsid w:val="003520EF"/>
    <w:rsid w:val="0036039E"/>
    <w:rsid w:val="00362F4E"/>
    <w:rsid w:val="00371672"/>
    <w:rsid w:val="00374E2E"/>
    <w:rsid w:val="003805AB"/>
    <w:rsid w:val="0038522B"/>
    <w:rsid w:val="003A3299"/>
    <w:rsid w:val="003A6F7F"/>
    <w:rsid w:val="003B0323"/>
    <w:rsid w:val="003B14C3"/>
    <w:rsid w:val="003B431D"/>
    <w:rsid w:val="003C15D5"/>
    <w:rsid w:val="003C1D82"/>
    <w:rsid w:val="003C25BE"/>
    <w:rsid w:val="003D0FC9"/>
    <w:rsid w:val="003D3C0D"/>
    <w:rsid w:val="003E32E3"/>
    <w:rsid w:val="003F1412"/>
    <w:rsid w:val="003F52E8"/>
    <w:rsid w:val="003F531C"/>
    <w:rsid w:val="00401C19"/>
    <w:rsid w:val="00405D2E"/>
    <w:rsid w:val="00407D63"/>
    <w:rsid w:val="00411301"/>
    <w:rsid w:val="00411959"/>
    <w:rsid w:val="0041230D"/>
    <w:rsid w:val="00413857"/>
    <w:rsid w:val="00415C8A"/>
    <w:rsid w:val="00417FA6"/>
    <w:rsid w:val="004308E8"/>
    <w:rsid w:val="004360D9"/>
    <w:rsid w:val="00437645"/>
    <w:rsid w:val="004408CD"/>
    <w:rsid w:val="00444075"/>
    <w:rsid w:val="0045146B"/>
    <w:rsid w:val="004553E4"/>
    <w:rsid w:val="00456946"/>
    <w:rsid w:val="00456C50"/>
    <w:rsid w:val="004674CE"/>
    <w:rsid w:val="004678BF"/>
    <w:rsid w:val="00475085"/>
    <w:rsid w:val="00477F3C"/>
    <w:rsid w:val="004A4BD3"/>
    <w:rsid w:val="004A632F"/>
    <w:rsid w:val="004B0081"/>
    <w:rsid w:val="004B0B8A"/>
    <w:rsid w:val="004B166B"/>
    <w:rsid w:val="004C2AAA"/>
    <w:rsid w:val="004C322C"/>
    <w:rsid w:val="004C3A71"/>
    <w:rsid w:val="004E0D8B"/>
    <w:rsid w:val="004F1779"/>
    <w:rsid w:val="004F20EA"/>
    <w:rsid w:val="00501F43"/>
    <w:rsid w:val="00507975"/>
    <w:rsid w:val="00511CF0"/>
    <w:rsid w:val="00513E60"/>
    <w:rsid w:val="0051409E"/>
    <w:rsid w:val="005162AC"/>
    <w:rsid w:val="00524868"/>
    <w:rsid w:val="005250F9"/>
    <w:rsid w:val="005352AA"/>
    <w:rsid w:val="005437C4"/>
    <w:rsid w:val="00554F89"/>
    <w:rsid w:val="00560061"/>
    <w:rsid w:val="00565835"/>
    <w:rsid w:val="00580786"/>
    <w:rsid w:val="00580AD4"/>
    <w:rsid w:val="00591BDA"/>
    <w:rsid w:val="005958F6"/>
    <w:rsid w:val="005A0238"/>
    <w:rsid w:val="005A347D"/>
    <w:rsid w:val="005C3E19"/>
    <w:rsid w:val="005C798D"/>
    <w:rsid w:val="005C7D14"/>
    <w:rsid w:val="005C7EFC"/>
    <w:rsid w:val="005D2C3E"/>
    <w:rsid w:val="005D5012"/>
    <w:rsid w:val="005F31EA"/>
    <w:rsid w:val="006041D0"/>
    <w:rsid w:val="00604ED6"/>
    <w:rsid w:val="00605795"/>
    <w:rsid w:val="00613912"/>
    <w:rsid w:val="00617EDA"/>
    <w:rsid w:val="00623380"/>
    <w:rsid w:val="00623FCC"/>
    <w:rsid w:val="0062631E"/>
    <w:rsid w:val="006425E2"/>
    <w:rsid w:val="00643E01"/>
    <w:rsid w:val="00660D9A"/>
    <w:rsid w:val="0067021C"/>
    <w:rsid w:val="00674908"/>
    <w:rsid w:val="006767D3"/>
    <w:rsid w:val="006779B9"/>
    <w:rsid w:val="00681B0E"/>
    <w:rsid w:val="00684BA1"/>
    <w:rsid w:val="006871B3"/>
    <w:rsid w:val="00687D76"/>
    <w:rsid w:val="006964C4"/>
    <w:rsid w:val="00697D74"/>
    <w:rsid w:val="006C72EE"/>
    <w:rsid w:val="006E2FF5"/>
    <w:rsid w:val="006F2694"/>
    <w:rsid w:val="006F514D"/>
    <w:rsid w:val="006F5A69"/>
    <w:rsid w:val="007026B5"/>
    <w:rsid w:val="00702834"/>
    <w:rsid w:val="00706BEE"/>
    <w:rsid w:val="00706CE6"/>
    <w:rsid w:val="007113E8"/>
    <w:rsid w:val="00714535"/>
    <w:rsid w:val="00721858"/>
    <w:rsid w:val="00726645"/>
    <w:rsid w:val="00727F76"/>
    <w:rsid w:val="00731A07"/>
    <w:rsid w:val="007369FA"/>
    <w:rsid w:val="00745B3F"/>
    <w:rsid w:val="00763056"/>
    <w:rsid w:val="007740DF"/>
    <w:rsid w:val="007760F1"/>
    <w:rsid w:val="007804FC"/>
    <w:rsid w:val="00785E64"/>
    <w:rsid w:val="007871E6"/>
    <w:rsid w:val="007876EC"/>
    <w:rsid w:val="00795D10"/>
    <w:rsid w:val="007C0B71"/>
    <w:rsid w:val="007C2064"/>
    <w:rsid w:val="007C553A"/>
    <w:rsid w:val="007D0277"/>
    <w:rsid w:val="007D4EC1"/>
    <w:rsid w:val="007D56DB"/>
    <w:rsid w:val="007D7E8D"/>
    <w:rsid w:val="007E438E"/>
    <w:rsid w:val="007E485C"/>
    <w:rsid w:val="007E5B57"/>
    <w:rsid w:val="007E7DB1"/>
    <w:rsid w:val="007F56E8"/>
    <w:rsid w:val="007F5F0D"/>
    <w:rsid w:val="007F6134"/>
    <w:rsid w:val="00804A18"/>
    <w:rsid w:val="00813B97"/>
    <w:rsid w:val="008165F2"/>
    <w:rsid w:val="00817C80"/>
    <w:rsid w:val="00817D6A"/>
    <w:rsid w:val="00824F0A"/>
    <w:rsid w:val="00824F4A"/>
    <w:rsid w:val="00840420"/>
    <w:rsid w:val="0084220E"/>
    <w:rsid w:val="00846C4B"/>
    <w:rsid w:val="008519C9"/>
    <w:rsid w:val="008571B2"/>
    <w:rsid w:val="00857FF2"/>
    <w:rsid w:val="00860251"/>
    <w:rsid w:val="008606CA"/>
    <w:rsid w:val="008621A5"/>
    <w:rsid w:val="008936E1"/>
    <w:rsid w:val="0089495D"/>
    <w:rsid w:val="0089602A"/>
    <w:rsid w:val="00896694"/>
    <w:rsid w:val="008979E7"/>
    <w:rsid w:val="008A19D2"/>
    <w:rsid w:val="008A4BE7"/>
    <w:rsid w:val="008A7213"/>
    <w:rsid w:val="008B0D57"/>
    <w:rsid w:val="008B5821"/>
    <w:rsid w:val="008B63BD"/>
    <w:rsid w:val="008D0E52"/>
    <w:rsid w:val="008D1560"/>
    <w:rsid w:val="008D363A"/>
    <w:rsid w:val="008E11B2"/>
    <w:rsid w:val="008E2098"/>
    <w:rsid w:val="008E7CEF"/>
    <w:rsid w:val="008F0B59"/>
    <w:rsid w:val="00905205"/>
    <w:rsid w:val="00906251"/>
    <w:rsid w:val="009109E8"/>
    <w:rsid w:val="00910F84"/>
    <w:rsid w:val="00915663"/>
    <w:rsid w:val="00917EBF"/>
    <w:rsid w:val="00920532"/>
    <w:rsid w:val="00941162"/>
    <w:rsid w:val="009412CB"/>
    <w:rsid w:val="00956A0E"/>
    <w:rsid w:val="00956CF4"/>
    <w:rsid w:val="009617BB"/>
    <w:rsid w:val="00967CDA"/>
    <w:rsid w:val="00972082"/>
    <w:rsid w:val="009824D9"/>
    <w:rsid w:val="0099105B"/>
    <w:rsid w:val="009939BE"/>
    <w:rsid w:val="00994B5B"/>
    <w:rsid w:val="00995016"/>
    <w:rsid w:val="00996155"/>
    <w:rsid w:val="009B0068"/>
    <w:rsid w:val="009B1900"/>
    <w:rsid w:val="009C3E4C"/>
    <w:rsid w:val="009C5349"/>
    <w:rsid w:val="009C5A23"/>
    <w:rsid w:val="009D4CDE"/>
    <w:rsid w:val="009D7B27"/>
    <w:rsid w:val="009E2DD9"/>
    <w:rsid w:val="009F203A"/>
    <w:rsid w:val="009F4C74"/>
    <w:rsid w:val="00A17542"/>
    <w:rsid w:val="00A32C3B"/>
    <w:rsid w:val="00A4656C"/>
    <w:rsid w:val="00A50BD2"/>
    <w:rsid w:val="00A51F6C"/>
    <w:rsid w:val="00A538AA"/>
    <w:rsid w:val="00A53BFD"/>
    <w:rsid w:val="00A63300"/>
    <w:rsid w:val="00A665FC"/>
    <w:rsid w:val="00A76224"/>
    <w:rsid w:val="00A843C1"/>
    <w:rsid w:val="00A85F9D"/>
    <w:rsid w:val="00A87F3E"/>
    <w:rsid w:val="00A97A5F"/>
    <w:rsid w:val="00AB2819"/>
    <w:rsid w:val="00AB496F"/>
    <w:rsid w:val="00AC5EE4"/>
    <w:rsid w:val="00AD414A"/>
    <w:rsid w:val="00AE0533"/>
    <w:rsid w:val="00AE0E8A"/>
    <w:rsid w:val="00AE41E8"/>
    <w:rsid w:val="00AE59DB"/>
    <w:rsid w:val="00AE6465"/>
    <w:rsid w:val="00AF56FF"/>
    <w:rsid w:val="00AF7AEA"/>
    <w:rsid w:val="00B056F6"/>
    <w:rsid w:val="00B12C03"/>
    <w:rsid w:val="00B14197"/>
    <w:rsid w:val="00B16581"/>
    <w:rsid w:val="00B203D6"/>
    <w:rsid w:val="00B23DE1"/>
    <w:rsid w:val="00B25651"/>
    <w:rsid w:val="00B260B1"/>
    <w:rsid w:val="00B26117"/>
    <w:rsid w:val="00B3763E"/>
    <w:rsid w:val="00B53BA3"/>
    <w:rsid w:val="00B67274"/>
    <w:rsid w:val="00B8207A"/>
    <w:rsid w:val="00B859DC"/>
    <w:rsid w:val="00B85CFD"/>
    <w:rsid w:val="00B917C4"/>
    <w:rsid w:val="00BA2A5D"/>
    <w:rsid w:val="00BA5962"/>
    <w:rsid w:val="00BB5319"/>
    <w:rsid w:val="00BB5B85"/>
    <w:rsid w:val="00BB6E23"/>
    <w:rsid w:val="00BC17F0"/>
    <w:rsid w:val="00BC1B26"/>
    <w:rsid w:val="00BC6420"/>
    <w:rsid w:val="00BE0989"/>
    <w:rsid w:val="00BE29ED"/>
    <w:rsid w:val="00BE4A40"/>
    <w:rsid w:val="00BF111E"/>
    <w:rsid w:val="00BF443B"/>
    <w:rsid w:val="00BF7220"/>
    <w:rsid w:val="00C01D7A"/>
    <w:rsid w:val="00C02000"/>
    <w:rsid w:val="00C14D77"/>
    <w:rsid w:val="00C17D0D"/>
    <w:rsid w:val="00C25F63"/>
    <w:rsid w:val="00C27ED8"/>
    <w:rsid w:val="00C36E55"/>
    <w:rsid w:val="00C42062"/>
    <w:rsid w:val="00C6059C"/>
    <w:rsid w:val="00C61C5D"/>
    <w:rsid w:val="00C65E4E"/>
    <w:rsid w:val="00C66877"/>
    <w:rsid w:val="00C67D27"/>
    <w:rsid w:val="00C71EFA"/>
    <w:rsid w:val="00C75F69"/>
    <w:rsid w:val="00C82AA3"/>
    <w:rsid w:val="00C83D1F"/>
    <w:rsid w:val="00C846A8"/>
    <w:rsid w:val="00C90071"/>
    <w:rsid w:val="00C91588"/>
    <w:rsid w:val="00C9195B"/>
    <w:rsid w:val="00CA1B23"/>
    <w:rsid w:val="00CB3838"/>
    <w:rsid w:val="00CC4572"/>
    <w:rsid w:val="00CC5419"/>
    <w:rsid w:val="00CC545C"/>
    <w:rsid w:val="00CD10EA"/>
    <w:rsid w:val="00CD7D27"/>
    <w:rsid w:val="00CE200A"/>
    <w:rsid w:val="00CE307E"/>
    <w:rsid w:val="00CE30A1"/>
    <w:rsid w:val="00CE3E03"/>
    <w:rsid w:val="00CF724E"/>
    <w:rsid w:val="00D00B70"/>
    <w:rsid w:val="00D01990"/>
    <w:rsid w:val="00D03AEE"/>
    <w:rsid w:val="00D20111"/>
    <w:rsid w:val="00D218C0"/>
    <w:rsid w:val="00D22178"/>
    <w:rsid w:val="00D23B2D"/>
    <w:rsid w:val="00D25185"/>
    <w:rsid w:val="00D26F60"/>
    <w:rsid w:val="00D417DD"/>
    <w:rsid w:val="00D46BB0"/>
    <w:rsid w:val="00D506B5"/>
    <w:rsid w:val="00D617B4"/>
    <w:rsid w:val="00D7013F"/>
    <w:rsid w:val="00D73460"/>
    <w:rsid w:val="00D74606"/>
    <w:rsid w:val="00D750C1"/>
    <w:rsid w:val="00D753DB"/>
    <w:rsid w:val="00D75712"/>
    <w:rsid w:val="00D860F5"/>
    <w:rsid w:val="00D92EFA"/>
    <w:rsid w:val="00D96D0F"/>
    <w:rsid w:val="00D97E86"/>
    <w:rsid w:val="00DA3039"/>
    <w:rsid w:val="00DA39FB"/>
    <w:rsid w:val="00DB610A"/>
    <w:rsid w:val="00DC12C1"/>
    <w:rsid w:val="00DC2DD9"/>
    <w:rsid w:val="00DC50DB"/>
    <w:rsid w:val="00DD3741"/>
    <w:rsid w:val="00DD3FD8"/>
    <w:rsid w:val="00DE0024"/>
    <w:rsid w:val="00DE26BF"/>
    <w:rsid w:val="00DF1871"/>
    <w:rsid w:val="00DF2FEA"/>
    <w:rsid w:val="00DF49AE"/>
    <w:rsid w:val="00DF528A"/>
    <w:rsid w:val="00DF581C"/>
    <w:rsid w:val="00DF5C28"/>
    <w:rsid w:val="00DF61D0"/>
    <w:rsid w:val="00E0070F"/>
    <w:rsid w:val="00E06A14"/>
    <w:rsid w:val="00E2318C"/>
    <w:rsid w:val="00E3087B"/>
    <w:rsid w:val="00E3212B"/>
    <w:rsid w:val="00E344FF"/>
    <w:rsid w:val="00E3591E"/>
    <w:rsid w:val="00E404CC"/>
    <w:rsid w:val="00E430AC"/>
    <w:rsid w:val="00E53533"/>
    <w:rsid w:val="00E56B29"/>
    <w:rsid w:val="00E635B2"/>
    <w:rsid w:val="00E75CAB"/>
    <w:rsid w:val="00E763F1"/>
    <w:rsid w:val="00E767E5"/>
    <w:rsid w:val="00EA2CD5"/>
    <w:rsid w:val="00EA489E"/>
    <w:rsid w:val="00EA6C13"/>
    <w:rsid w:val="00EA79DE"/>
    <w:rsid w:val="00EA7A36"/>
    <w:rsid w:val="00EB12AA"/>
    <w:rsid w:val="00EB2434"/>
    <w:rsid w:val="00EC6195"/>
    <w:rsid w:val="00EC73EF"/>
    <w:rsid w:val="00EE35FF"/>
    <w:rsid w:val="00EE43FF"/>
    <w:rsid w:val="00EE657B"/>
    <w:rsid w:val="00EF3979"/>
    <w:rsid w:val="00F0108E"/>
    <w:rsid w:val="00F0410F"/>
    <w:rsid w:val="00F112FE"/>
    <w:rsid w:val="00F25A2D"/>
    <w:rsid w:val="00F30736"/>
    <w:rsid w:val="00F41CDA"/>
    <w:rsid w:val="00F449CD"/>
    <w:rsid w:val="00F4518F"/>
    <w:rsid w:val="00F45DFB"/>
    <w:rsid w:val="00F544E1"/>
    <w:rsid w:val="00F56AE6"/>
    <w:rsid w:val="00F727C8"/>
    <w:rsid w:val="00F72FD4"/>
    <w:rsid w:val="00F75CB7"/>
    <w:rsid w:val="00F816FB"/>
    <w:rsid w:val="00F854F6"/>
    <w:rsid w:val="00F9362B"/>
    <w:rsid w:val="00FC27B4"/>
    <w:rsid w:val="00FC350D"/>
    <w:rsid w:val="00FC5D01"/>
    <w:rsid w:val="00FC78A5"/>
    <w:rsid w:val="00FC797B"/>
    <w:rsid w:val="00FD001F"/>
    <w:rsid w:val="00FD2BCF"/>
    <w:rsid w:val="00FD3A69"/>
    <w:rsid w:val="00FD5DC2"/>
    <w:rsid w:val="00FE2654"/>
    <w:rsid w:val="00FE2BB2"/>
    <w:rsid w:val="00FE3AB2"/>
    <w:rsid w:val="00FE73E7"/>
    <w:rsid w:val="00FF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3E4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04ED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04ED6"/>
    <w:rPr>
      <w:rFonts w:ascii="Calibri" w:eastAsia="Calibri" w:hAnsi="Calibri" w:cs="Times New Roman"/>
      <w:lang w:eastAsia="ar-SA"/>
    </w:rPr>
  </w:style>
  <w:style w:type="paragraph" w:styleId="a5">
    <w:name w:val="List Paragraph"/>
    <w:basedOn w:val="a"/>
    <w:uiPriority w:val="34"/>
    <w:qFormat/>
    <w:rsid w:val="00604ED6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5F31EA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451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146B"/>
    <w:rPr>
      <w:rFonts w:ascii="Tahoma" w:eastAsia="Calibri" w:hAnsi="Tahoma" w:cs="Tahoma"/>
      <w:sz w:val="16"/>
      <w:szCs w:val="16"/>
      <w:lang w:eastAsia="ar-SA"/>
    </w:rPr>
  </w:style>
  <w:style w:type="character" w:styleId="a9">
    <w:name w:val="Hyperlink"/>
    <w:basedOn w:val="a0"/>
    <w:uiPriority w:val="99"/>
    <w:unhideWhenUsed/>
    <w:rsid w:val="00995016"/>
    <w:rPr>
      <w:color w:val="0000FF" w:themeColor="hyperlink"/>
      <w:u w:val="single"/>
    </w:rPr>
  </w:style>
  <w:style w:type="table" w:styleId="aa">
    <w:name w:val="Table Grid"/>
    <w:basedOn w:val="a1"/>
    <w:uiPriority w:val="59"/>
    <w:unhideWhenUsed/>
    <w:rsid w:val="003D3C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967CD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67CDA"/>
    <w:rPr>
      <w:rFonts w:ascii="Calibri" w:eastAsia="Calibri" w:hAnsi="Calibri" w:cs="Times New Roman"/>
      <w:sz w:val="20"/>
      <w:szCs w:val="20"/>
      <w:lang w:eastAsia="ar-SA"/>
    </w:rPr>
  </w:style>
  <w:style w:type="character" w:styleId="ad">
    <w:name w:val="footnote reference"/>
    <w:basedOn w:val="a0"/>
    <w:uiPriority w:val="99"/>
    <w:semiHidden/>
    <w:unhideWhenUsed/>
    <w:rsid w:val="00967CDA"/>
    <w:rPr>
      <w:vertAlign w:val="superscript"/>
    </w:rPr>
  </w:style>
  <w:style w:type="character" w:styleId="ae">
    <w:name w:val="FollowedHyperlink"/>
    <w:basedOn w:val="a0"/>
    <w:uiPriority w:val="99"/>
    <w:semiHidden/>
    <w:unhideWhenUsed/>
    <w:rsid w:val="005D2C3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3E4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04ED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04ED6"/>
    <w:rPr>
      <w:rFonts w:ascii="Calibri" w:eastAsia="Calibri" w:hAnsi="Calibri" w:cs="Times New Roman"/>
      <w:lang w:eastAsia="ar-SA"/>
    </w:rPr>
  </w:style>
  <w:style w:type="paragraph" w:styleId="a5">
    <w:name w:val="List Paragraph"/>
    <w:basedOn w:val="a"/>
    <w:uiPriority w:val="34"/>
    <w:qFormat/>
    <w:rsid w:val="00604ED6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5F31EA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451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146B"/>
    <w:rPr>
      <w:rFonts w:ascii="Tahoma" w:eastAsia="Calibri" w:hAnsi="Tahoma" w:cs="Tahoma"/>
      <w:sz w:val="16"/>
      <w:szCs w:val="16"/>
      <w:lang w:eastAsia="ar-SA"/>
    </w:rPr>
  </w:style>
  <w:style w:type="character" w:styleId="a9">
    <w:name w:val="Hyperlink"/>
    <w:basedOn w:val="a0"/>
    <w:uiPriority w:val="99"/>
    <w:unhideWhenUsed/>
    <w:rsid w:val="00995016"/>
    <w:rPr>
      <w:color w:val="0000FF" w:themeColor="hyperlink"/>
      <w:u w:val="single"/>
    </w:rPr>
  </w:style>
  <w:style w:type="table" w:styleId="aa">
    <w:name w:val="Table Grid"/>
    <w:basedOn w:val="a1"/>
    <w:uiPriority w:val="59"/>
    <w:unhideWhenUsed/>
    <w:rsid w:val="003D3C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967CD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67CDA"/>
    <w:rPr>
      <w:rFonts w:ascii="Calibri" w:eastAsia="Calibri" w:hAnsi="Calibri" w:cs="Times New Roman"/>
      <w:sz w:val="20"/>
      <w:szCs w:val="20"/>
      <w:lang w:eastAsia="ar-SA"/>
    </w:rPr>
  </w:style>
  <w:style w:type="character" w:styleId="ad">
    <w:name w:val="footnote reference"/>
    <w:basedOn w:val="a0"/>
    <w:uiPriority w:val="99"/>
    <w:semiHidden/>
    <w:unhideWhenUsed/>
    <w:rsid w:val="00967CDA"/>
    <w:rPr>
      <w:vertAlign w:val="superscript"/>
    </w:rPr>
  </w:style>
  <w:style w:type="character" w:styleId="ae">
    <w:name w:val="FollowedHyperlink"/>
    <w:basedOn w:val="a0"/>
    <w:uiPriority w:val="99"/>
    <w:semiHidden/>
    <w:unhideWhenUsed/>
    <w:rsid w:val="005D2C3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3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84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69845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038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6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8573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0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86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9890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4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3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13975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64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33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82874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4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2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9517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8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8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1103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432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1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32389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24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638F6-A2E2-4C14-AB32-1F5C55A14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Евгеньевна Петелина</dc:creator>
  <cp:lastModifiedBy>Екатерина Николаевна Силина</cp:lastModifiedBy>
  <cp:revision>8</cp:revision>
  <cp:lastPrinted>2022-01-31T10:30:00Z</cp:lastPrinted>
  <dcterms:created xsi:type="dcterms:W3CDTF">2026-08-25T12:24:00Z</dcterms:created>
  <dcterms:modified xsi:type="dcterms:W3CDTF">2026-09-02T08:28:00Z</dcterms:modified>
</cp:coreProperties>
</file>