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109" w:rsidRDefault="005F2109">
      <w:pPr>
        <w:autoSpaceDE w:val="0"/>
        <w:autoSpaceDN w:val="0"/>
        <w:adjustRightInd w:val="0"/>
        <w:spacing w:after="0" w:line="240" w:lineRule="auto"/>
        <w:ind w:left="283"/>
        <w:jc w:val="center"/>
        <w:rPr>
          <w:rFonts w:ascii="Times New Roman" w:hAnsi="Times New Roman"/>
          <w:bCs/>
          <w:sz w:val="24"/>
          <w:szCs w:val="24"/>
        </w:rPr>
      </w:pPr>
    </w:p>
    <w:p w:rsidR="005F2109" w:rsidRDefault="008A147B">
      <w:pPr>
        <w:spacing w:line="240" w:lineRule="auto"/>
        <w:jc w:val="center"/>
        <w:rPr>
          <w:rFonts w:ascii="Times New Roman" w:hAnsi="Times New Roman"/>
          <w:b/>
        </w:rPr>
      </w:pPr>
      <w:r>
        <w:rPr>
          <w:rFonts w:ascii="Times New Roman" w:hAnsi="Times New Roman"/>
          <w:b/>
        </w:rPr>
        <w:t xml:space="preserve">ПРОЕКТ </w:t>
      </w:r>
      <w:r w:rsidR="00C13E6D">
        <w:rPr>
          <w:rFonts w:ascii="Times New Roman" w:hAnsi="Times New Roman"/>
          <w:b/>
        </w:rPr>
        <w:t>Договор</w:t>
      </w:r>
      <w:r>
        <w:rPr>
          <w:rFonts w:ascii="Times New Roman" w:hAnsi="Times New Roman"/>
          <w:b/>
        </w:rPr>
        <w:t>а</w:t>
      </w:r>
      <w:r w:rsidR="00C13E6D">
        <w:rPr>
          <w:rFonts w:ascii="Times New Roman" w:hAnsi="Times New Roman"/>
          <w:b/>
        </w:rPr>
        <w:t xml:space="preserve">  № </w:t>
      </w:r>
      <w:r>
        <w:rPr>
          <w:rFonts w:ascii="Times New Roman" w:hAnsi="Times New Roman"/>
          <w:b/>
        </w:rPr>
        <w:t xml:space="preserve">   </w:t>
      </w:r>
    </w:p>
    <w:p w:rsidR="002746C0" w:rsidRDefault="002746C0" w:rsidP="002746C0">
      <w:pPr>
        <w:spacing w:line="240" w:lineRule="auto"/>
        <w:jc w:val="center"/>
        <w:rPr>
          <w:rFonts w:ascii="Times New Roman" w:hAnsi="Times New Roman"/>
          <w:sz w:val="18"/>
          <w:szCs w:val="18"/>
        </w:rPr>
      </w:pPr>
      <w:r w:rsidRPr="002746C0">
        <w:rPr>
          <w:rFonts w:ascii="Times New Roman" w:hAnsi="Times New Roman"/>
          <w:sz w:val="18"/>
          <w:szCs w:val="18"/>
        </w:rPr>
        <w:t>на оказание услуг по проведению периодического медицинского осмотра  работников на 2026 год</w:t>
      </w:r>
    </w:p>
    <w:p w:rsidR="002746C0" w:rsidRDefault="002746C0" w:rsidP="002746C0">
      <w:pPr>
        <w:spacing w:line="240" w:lineRule="auto"/>
        <w:jc w:val="center"/>
        <w:rPr>
          <w:rFonts w:ascii="Times New Roman" w:hAnsi="Times New Roman"/>
          <w:b/>
        </w:rPr>
      </w:pPr>
      <w:r w:rsidRPr="002746C0">
        <w:rPr>
          <w:rFonts w:ascii="Times New Roman" w:hAnsi="Times New Roman"/>
          <w:sz w:val="18"/>
          <w:szCs w:val="18"/>
        </w:rPr>
        <w:t>согласно</w:t>
      </w:r>
      <w:r>
        <w:rPr>
          <w:rFonts w:ascii="Times New Roman" w:hAnsi="Times New Roman"/>
          <w:sz w:val="18"/>
          <w:szCs w:val="18"/>
        </w:rPr>
        <w:t xml:space="preserve"> </w:t>
      </w:r>
      <w:r w:rsidRPr="002746C0">
        <w:rPr>
          <w:rFonts w:ascii="Times New Roman" w:hAnsi="Times New Roman"/>
          <w:sz w:val="18"/>
          <w:szCs w:val="18"/>
        </w:rPr>
        <w:t xml:space="preserve"> приказа   Министерства  здравоохранения Российской Федерации от 28января 2021г № 29н</w:t>
      </w:r>
      <w:r w:rsidRPr="002746C0">
        <w:rPr>
          <w:rFonts w:ascii="Times New Roman" w:hAnsi="Times New Roman"/>
          <w:b/>
        </w:rPr>
        <w:t xml:space="preserve"> </w:t>
      </w:r>
    </w:p>
    <w:p w:rsidR="008A147B" w:rsidRPr="002746C0" w:rsidRDefault="00C13E6D" w:rsidP="002746C0">
      <w:pPr>
        <w:spacing w:line="240" w:lineRule="auto"/>
        <w:jc w:val="center"/>
        <w:rPr>
          <w:rFonts w:ascii="Times New Roman" w:hAnsi="Times New Roman"/>
          <w:sz w:val="18"/>
          <w:szCs w:val="18"/>
        </w:rPr>
      </w:pPr>
      <w:r>
        <w:rPr>
          <w:rFonts w:ascii="Times New Roman" w:hAnsi="Times New Roman"/>
          <w:b/>
        </w:rPr>
        <w:t xml:space="preserve">ИКЗ </w:t>
      </w:r>
      <w:r w:rsidR="008A147B">
        <w:rPr>
          <w:rFonts w:ascii="Times New Roman" w:hAnsi="Times New Roman"/>
        </w:rPr>
        <w:t xml:space="preserve"> </w:t>
      </w:r>
      <w:r w:rsidR="0059721A" w:rsidRPr="0059721A">
        <w:rPr>
          <w:rFonts w:ascii="Times New Roman" w:hAnsi="Times New Roman"/>
        </w:rPr>
        <w:t>263470100410647150100100140000000244</w:t>
      </w:r>
    </w:p>
    <w:p w:rsidR="005F2109" w:rsidRDefault="008A147B" w:rsidP="008A147B">
      <w:pPr>
        <w:spacing w:line="240" w:lineRule="auto"/>
        <w:rPr>
          <w:rFonts w:ascii="Times New Roman" w:hAnsi="Times New Roman"/>
          <w:b/>
        </w:rPr>
      </w:pPr>
      <w:r>
        <w:rPr>
          <w:rFonts w:ascii="Times New Roman" w:hAnsi="Times New Roman"/>
          <w:b/>
        </w:rPr>
        <w:t xml:space="preserve">                                                                                                                                       </w:t>
      </w:r>
      <w:r w:rsidR="004C35B8">
        <w:rPr>
          <w:rFonts w:ascii="Times New Roman" w:hAnsi="Times New Roman"/>
          <w:b/>
        </w:rPr>
        <w:t>«</w:t>
      </w:r>
      <w:r w:rsidR="00961C76">
        <w:rPr>
          <w:rFonts w:ascii="Times New Roman" w:hAnsi="Times New Roman"/>
          <w:b/>
        </w:rPr>
        <w:t xml:space="preserve"> </w:t>
      </w:r>
      <w:r>
        <w:rPr>
          <w:rFonts w:ascii="Times New Roman" w:hAnsi="Times New Roman"/>
          <w:b/>
        </w:rPr>
        <w:t xml:space="preserve">    »    август  2026</w:t>
      </w:r>
      <w:r w:rsidR="00C13E6D">
        <w:rPr>
          <w:rFonts w:ascii="Times New Roman" w:hAnsi="Times New Roman"/>
          <w:b/>
        </w:rPr>
        <w:t xml:space="preserve"> г.</w:t>
      </w:r>
    </w:p>
    <w:p w:rsidR="005F2109" w:rsidRDefault="00C13E6D">
      <w:pPr>
        <w:spacing w:line="240" w:lineRule="auto"/>
        <w:jc w:val="both"/>
        <w:rPr>
          <w:rFonts w:ascii="Times New Roman" w:hAnsi="Times New Roman"/>
        </w:rPr>
      </w:pPr>
      <w:r>
        <w:rPr>
          <w:rFonts w:ascii="Times New Roman" w:hAnsi="Times New Roman"/>
          <w:color w:val="000000"/>
        </w:rPr>
        <w:t>Муниципальное бюджетное дошкольное образовательное учреждение «Ефимовский детский сад комбинированного вида» именуемое в дальнейшем «Заказчик», в лице Заведующего  Прокопьевой О.С.</w:t>
      </w:r>
      <w:r>
        <w:rPr>
          <w:rFonts w:ascii="Times New Roman" w:hAnsi="Times New Roman"/>
        </w:rPr>
        <w:t xml:space="preserve">, действующего на основании Устава, с одной стороны, и </w:t>
      </w:r>
      <w:r w:rsidR="008A147B">
        <w:rPr>
          <w:rFonts w:ascii="Times New Roman" w:hAnsi="Times New Roman"/>
        </w:rPr>
        <w:t>_________________________________</w:t>
      </w:r>
      <w:r>
        <w:rPr>
          <w:rFonts w:ascii="Times New Roman" w:hAnsi="Times New Roman"/>
        </w:rPr>
        <w:t xml:space="preserve"> , именуемый в дальнейшем «</w:t>
      </w:r>
      <w:r w:rsidR="008A147B">
        <w:rPr>
          <w:rFonts w:ascii="Times New Roman" w:hAnsi="Times New Roman"/>
        </w:rPr>
        <w:t>Исполнитель</w:t>
      </w:r>
      <w:r>
        <w:rPr>
          <w:rFonts w:ascii="Times New Roman" w:hAnsi="Times New Roman"/>
        </w:rPr>
        <w:t xml:space="preserve">» в лице  </w:t>
      </w:r>
      <w:r w:rsidR="008A147B">
        <w:rPr>
          <w:rFonts w:ascii="Times New Roman" w:hAnsi="Times New Roman"/>
        </w:rPr>
        <w:t>_________________________</w:t>
      </w:r>
      <w:r>
        <w:rPr>
          <w:rFonts w:ascii="Times New Roman" w:hAnsi="Times New Roman"/>
        </w:rPr>
        <w:t xml:space="preserve"> , действующего на основании  Устава с другой стороны, далее именуемые «Стороны», руководствуясь Гражданским кодексом Российской Федерации,  на </w:t>
      </w:r>
      <w:r w:rsidR="008A147B">
        <w:rPr>
          <w:rFonts w:ascii="Times New Roman" w:hAnsi="Times New Roman"/>
          <w:b/>
        </w:rPr>
        <w:t>основании п.5</w:t>
      </w:r>
      <w:r>
        <w:rPr>
          <w:rFonts w:ascii="Times New Roman" w:hAnsi="Times New Roman"/>
          <w:b/>
        </w:rPr>
        <w:t xml:space="preserve"> части 1 статьи 93</w:t>
      </w:r>
      <w:r>
        <w:rPr>
          <w:rFonts w:ascii="Times New Roman" w:hAnsi="Times New Roman"/>
        </w:rPr>
        <w:t xml:space="preserve"> Федеральным законом от 05.04.2013 № 44-ФЗ «О контрактной системе в сфере закупок товаров, работ, услуг для обеспечения государственных  нужд»,  заключили настоящий договор  о нижеследующем: </w:t>
      </w:r>
    </w:p>
    <w:p w:rsidR="005F2109" w:rsidRDefault="00C13E6D">
      <w:pPr>
        <w:pStyle w:val="af5"/>
        <w:numPr>
          <w:ilvl w:val="0"/>
          <w:numId w:val="1"/>
        </w:numPr>
        <w:autoSpaceDE w:val="0"/>
        <w:autoSpaceDN w:val="0"/>
        <w:adjustRightInd w:val="0"/>
        <w:spacing w:after="0" w:line="240" w:lineRule="auto"/>
        <w:rPr>
          <w:rFonts w:ascii="Times New Roman" w:hAnsi="Times New Roman"/>
          <w:b/>
          <w:bCs/>
        </w:rPr>
      </w:pPr>
      <w:r>
        <w:rPr>
          <w:rFonts w:ascii="Times New Roman" w:hAnsi="Times New Roman"/>
          <w:b/>
          <w:bCs/>
        </w:rPr>
        <w:t>Предмет Контрактов</w:t>
      </w:r>
    </w:p>
    <w:p w:rsidR="005F2109" w:rsidRDefault="00C13E6D">
      <w:pPr>
        <w:autoSpaceDE w:val="0"/>
        <w:autoSpaceDN w:val="0"/>
        <w:adjustRightInd w:val="0"/>
        <w:spacing w:after="0" w:line="240" w:lineRule="auto"/>
        <w:ind w:firstLine="709"/>
        <w:jc w:val="both"/>
        <w:rPr>
          <w:rFonts w:ascii="Times New Roman" w:hAnsi="Times New Roman"/>
        </w:rPr>
      </w:pPr>
      <w:r>
        <w:rPr>
          <w:rFonts w:ascii="Times New Roman" w:hAnsi="Times New Roman"/>
        </w:rPr>
        <w:t>1.1. Заказчик поручает, а Исполнитель принимает на себя обязательства по оказанию медицинских услуг по проведению профосмотра сотрудников с целью определения  профпригодности сотрудников для выполнения поручаемой работы и предупреждения профессиональных заболеваний в объеме,(далее – услуги) в соответствии с показателями, параметрами и требованиями (условиями), установленными Перечнем медицинских услуг, оказываемых при проведении профосмотра (Приложение №1).</w:t>
      </w:r>
    </w:p>
    <w:p w:rsidR="005F2109" w:rsidRDefault="00C13E6D">
      <w:pPr>
        <w:pStyle w:val="af5"/>
        <w:numPr>
          <w:ilvl w:val="0"/>
          <w:numId w:val="1"/>
        </w:numPr>
        <w:spacing w:after="0" w:line="240" w:lineRule="auto"/>
        <w:rPr>
          <w:rFonts w:ascii="Times New Roman" w:hAnsi="Times New Roman"/>
          <w:b/>
        </w:rPr>
      </w:pPr>
      <w:r>
        <w:rPr>
          <w:rFonts w:ascii="Times New Roman" w:hAnsi="Times New Roman"/>
          <w:b/>
        </w:rPr>
        <w:t>Обязанности Сторон</w:t>
      </w:r>
    </w:p>
    <w:p w:rsidR="005F2109" w:rsidRDefault="00C13E6D">
      <w:pPr>
        <w:spacing w:after="0" w:line="240" w:lineRule="auto"/>
        <w:jc w:val="both"/>
        <w:rPr>
          <w:rFonts w:ascii="Times New Roman" w:hAnsi="Times New Roman"/>
        </w:rPr>
      </w:pPr>
      <w:r>
        <w:rPr>
          <w:rFonts w:ascii="Times New Roman" w:hAnsi="Times New Roman"/>
          <w:b/>
        </w:rPr>
        <w:tab/>
      </w:r>
      <w:r>
        <w:rPr>
          <w:rFonts w:ascii="Times New Roman" w:hAnsi="Times New Roman"/>
        </w:rPr>
        <w:t>2.1. Исполнитель обязуется:</w:t>
      </w:r>
    </w:p>
    <w:p w:rsidR="005F2109" w:rsidRDefault="00C13E6D">
      <w:pPr>
        <w:pStyle w:val="af4"/>
        <w:ind w:firstLine="708"/>
        <w:jc w:val="both"/>
        <w:rPr>
          <w:rFonts w:ascii="Times New Roman" w:hAnsi="Times New Roman"/>
        </w:rPr>
      </w:pPr>
      <w:r>
        <w:rPr>
          <w:rFonts w:ascii="Times New Roman" w:hAnsi="Times New Roman"/>
        </w:rPr>
        <w:t>2.1.1. Назначить ответственного за оказание услуг и довести информацию об ответственном лице Заказчику.</w:t>
      </w:r>
    </w:p>
    <w:p w:rsidR="005F2109" w:rsidRDefault="00C13E6D">
      <w:pPr>
        <w:spacing w:after="0" w:line="240" w:lineRule="auto"/>
        <w:ind w:firstLine="709"/>
        <w:jc w:val="both"/>
        <w:rPr>
          <w:rFonts w:ascii="Times New Roman" w:hAnsi="Times New Roman"/>
          <w:b/>
        </w:rPr>
      </w:pPr>
      <w:r>
        <w:rPr>
          <w:rFonts w:ascii="Times New Roman" w:hAnsi="Times New Roman"/>
        </w:rPr>
        <w:t xml:space="preserve">2.1.2. Оказывать услуги в соответствии с условиями Договора  и </w:t>
      </w:r>
      <w:r>
        <w:rPr>
          <w:rFonts w:ascii="Times New Roman" w:hAnsi="Times New Roman"/>
          <w:b/>
        </w:rPr>
        <w:t xml:space="preserve">Перечнем медицинских услуг, оказываемых при проведении профосмотра </w:t>
      </w:r>
      <w:r>
        <w:rPr>
          <w:rFonts w:ascii="Times New Roman" w:hAnsi="Times New Roman"/>
        </w:rPr>
        <w:t>(Приложением № 1).</w:t>
      </w:r>
    </w:p>
    <w:p w:rsidR="005F2109" w:rsidRDefault="00C13E6D">
      <w:pPr>
        <w:spacing w:after="0" w:line="240" w:lineRule="auto"/>
        <w:ind w:firstLine="709"/>
        <w:jc w:val="both"/>
        <w:rPr>
          <w:rFonts w:ascii="Times New Roman" w:hAnsi="Times New Roman"/>
          <w:color w:val="000000" w:themeColor="text1"/>
        </w:rPr>
      </w:pPr>
      <w:r>
        <w:rPr>
          <w:rFonts w:ascii="Times New Roman" w:hAnsi="Times New Roman"/>
          <w:color w:val="000000" w:themeColor="text1"/>
        </w:rPr>
        <w:t xml:space="preserve">2.1.3. Обеспечить соответствие результатов услуг требованиям, изложенным в Договоре  и Перечне медицинских услуг, оказываемых при проведении профосмотра (Приложение № 1) в соответствии  с </w:t>
      </w:r>
      <w:r>
        <w:rPr>
          <w:rFonts w:ascii="Times New Roman" w:hAnsi="Times New Roman" w:cs="Arial"/>
          <w:color w:val="000000" w:themeColor="text1"/>
          <w:shd w:val="clear" w:color="auto" w:fill="FFFFFF"/>
        </w:rPr>
        <w:t>приказом Минздрава России от 28.01.2021г. 29н (ред. от 01.02.2022) "Об утверждении Порядка проведения обязательных предварительных и периодических медицинских осмотров работников».</w:t>
      </w:r>
    </w:p>
    <w:p w:rsidR="005F2109" w:rsidRDefault="00C13E6D">
      <w:pPr>
        <w:spacing w:after="0" w:line="240" w:lineRule="auto"/>
        <w:ind w:firstLine="709"/>
        <w:jc w:val="both"/>
        <w:rPr>
          <w:rFonts w:ascii="Times New Roman" w:hAnsi="Times New Roman"/>
        </w:rPr>
      </w:pPr>
      <w:r>
        <w:rPr>
          <w:rFonts w:ascii="Times New Roman" w:hAnsi="Times New Roman"/>
        </w:rPr>
        <w:t>2.1.4. Информировать Заказчика о ходе оказания  услуг по  требованию Заказчика.</w:t>
      </w:r>
    </w:p>
    <w:p w:rsidR="005F2109" w:rsidRDefault="00C13E6D">
      <w:pPr>
        <w:spacing w:after="0" w:line="240" w:lineRule="auto"/>
        <w:ind w:firstLine="708"/>
        <w:jc w:val="both"/>
        <w:rPr>
          <w:rFonts w:ascii="Times New Roman" w:hAnsi="Times New Roman"/>
        </w:rPr>
      </w:pPr>
      <w:r>
        <w:rPr>
          <w:rFonts w:ascii="Times New Roman" w:hAnsi="Times New Roman"/>
        </w:rPr>
        <w:t>2.2. Заказчик обязуется:</w:t>
      </w:r>
    </w:p>
    <w:p w:rsidR="005F2109" w:rsidRDefault="00C13E6D">
      <w:pPr>
        <w:spacing w:after="0" w:line="240" w:lineRule="auto"/>
        <w:ind w:firstLine="708"/>
        <w:jc w:val="both"/>
        <w:rPr>
          <w:rFonts w:ascii="Times New Roman" w:hAnsi="Times New Roman"/>
        </w:rPr>
      </w:pPr>
      <w:r>
        <w:rPr>
          <w:rFonts w:ascii="Times New Roman" w:hAnsi="Times New Roman"/>
        </w:rPr>
        <w:t>2.2.1. Провести экспертизу, принять оказанные услуги в порядке, установленном настоящим Договором, и при отсутствии претензий подписать акт оказанных услуг, передать один экземпляр Исполнителю</w:t>
      </w:r>
      <w:r>
        <w:rPr>
          <w:rFonts w:ascii="Times New Roman" w:hAnsi="Times New Roman"/>
          <w:bCs/>
          <w:color w:val="000000"/>
        </w:rPr>
        <w:t xml:space="preserve"> и произвести оплату в соответствии с разделом 3 настоящего Договора.</w:t>
      </w:r>
    </w:p>
    <w:p w:rsidR="005F2109" w:rsidRDefault="005F2109">
      <w:pPr>
        <w:autoSpaceDE w:val="0"/>
        <w:autoSpaceDN w:val="0"/>
        <w:adjustRightInd w:val="0"/>
        <w:spacing w:after="0" w:line="240" w:lineRule="auto"/>
        <w:rPr>
          <w:rFonts w:ascii="Times New Roman" w:hAnsi="Times New Roman"/>
          <w:b/>
          <w:bCs/>
        </w:rPr>
      </w:pPr>
    </w:p>
    <w:p w:rsidR="005F2109" w:rsidRDefault="00C13E6D">
      <w:pPr>
        <w:pStyle w:val="af5"/>
        <w:numPr>
          <w:ilvl w:val="0"/>
          <w:numId w:val="1"/>
        </w:numPr>
        <w:autoSpaceDE w:val="0"/>
        <w:autoSpaceDN w:val="0"/>
        <w:adjustRightInd w:val="0"/>
        <w:spacing w:after="0" w:line="240" w:lineRule="auto"/>
        <w:rPr>
          <w:rFonts w:ascii="Times New Roman" w:hAnsi="Times New Roman"/>
          <w:b/>
          <w:bCs/>
        </w:rPr>
      </w:pPr>
      <w:r>
        <w:rPr>
          <w:rFonts w:ascii="Times New Roman" w:hAnsi="Times New Roman"/>
          <w:b/>
          <w:bCs/>
        </w:rPr>
        <w:t>Цена Договора  и порядок расчетов</w:t>
      </w:r>
    </w:p>
    <w:p w:rsidR="005F2109" w:rsidRDefault="00C13E6D">
      <w:pPr>
        <w:pStyle w:val="ac"/>
        <w:tabs>
          <w:tab w:val="left" w:pos="720"/>
        </w:tabs>
        <w:ind w:firstLine="709"/>
        <w:rPr>
          <w:rFonts w:ascii="Times New Roman" w:hAnsi="Times New Roman"/>
          <w:color w:val="000000"/>
        </w:rPr>
      </w:pPr>
      <w:r>
        <w:rPr>
          <w:rFonts w:ascii="Times New Roman" w:hAnsi="Times New Roman"/>
          <w:color w:val="000000"/>
        </w:rPr>
        <w:t>3.1</w:t>
      </w:r>
      <w:r>
        <w:rPr>
          <w:rFonts w:ascii="Times New Roman" w:hAnsi="Times New Roman"/>
          <w:color w:val="FF0000"/>
        </w:rPr>
        <w:t xml:space="preserve">. </w:t>
      </w:r>
      <w:r>
        <w:rPr>
          <w:rFonts w:ascii="Times New Roman" w:hAnsi="Times New Roman"/>
          <w:color w:val="000000"/>
        </w:rPr>
        <w:t>Цена Договора  составляет</w:t>
      </w:r>
      <w:r>
        <w:rPr>
          <w:rFonts w:ascii="Times New Roman" w:hAnsi="Times New Roman"/>
          <w:b/>
          <w:color w:val="000000"/>
        </w:rPr>
        <w:t xml:space="preserve"> </w:t>
      </w:r>
      <w:r w:rsidR="008A147B">
        <w:rPr>
          <w:rFonts w:ascii="Times New Roman" w:hAnsi="Times New Roman"/>
          <w:b/>
          <w:color w:val="000000"/>
        </w:rPr>
        <w:t>__________________</w:t>
      </w:r>
      <w:r>
        <w:rPr>
          <w:rFonts w:ascii="Times New Roman" w:hAnsi="Times New Roman"/>
          <w:b/>
          <w:color w:val="000000"/>
        </w:rPr>
        <w:t xml:space="preserve"> (</w:t>
      </w:r>
      <w:r w:rsidR="008A147B">
        <w:rPr>
          <w:rFonts w:ascii="Times New Roman" w:hAnsi="Times New Roman"/>
          <w:b/>
          <w:color w:val="000000"/>
        </w:rPr>
        <w:t>______________________</w:t>
      </w:r>
      <w:r>
        <w:rPr>
          <w:rFonts w:ascii="Times New Roman" w:hAnsi="Times New Roman"/>
          <w:b/>
          <w:color w:val="000000"/>
        </w:rPr>
        <w:t xml:space="preserve">) </w:t>
      </w:r>
      <w:r>
        <w:rPr>
          <w:rFonts w:ascii="Times New Roman" w:hAnsi="Times New Roman"/>
          <w:color w:val="000000"/>
        </w:rPr>
        <w:t>рубл</w:t>
      </w:r>
      <w:r w:rsidR="002746C0">
        <w:rPr>
          <w:rFonts w:ascii="Times New Roman" w:hAnsi="Times New Roman"/>
          <w:color w:val="000000"/>
        </w:rPr>
        <w:t>ей 00 копеек, НДС не облагается( или в том числе)</w:t>
      </w:r>
    </w:p>
    <w:p w:rsidR="005F2109" w:rsidRDefault="00C13E6D">
      <w:pPr>
        <w:pStyle w:val="af4"/>
        <w:ind w:firstLine="709"/>
        <w:jc w:val="both"/>
        <w:rPr>
          <w:rFonts w:ascii="Times New Roman" w:hAnsi="Times New Roman"/>
        </w:rPr>
      </w:pPr>
      <w:r>
        <w:rPr>
          <w:rFonts w:ascii="Times New Roman" w:hAnsi="Times New Roman"/>
        </w:rPr>
        <w:t xml:space="preserve">3.2. Цена Договора  является твердой, определена на весь срок оказания услуг и включает в себя все расходы, предусмотренные </w:t>
      </w:r>
      <w:r>
        <w:rPr>
          <w:rFonts w:ascii="Times New Roman" w:hAnsi="Times New Roman"/>
          <w:b/>
        </w:rPr>
        <w:t xml:space="preserve">Перечнем медицинских услуг, оказываемых при проведении профосмотра </w:t>
      </w:r>
      <w:r>
        <w:rPr>
          <w:rFonts w:ascii="Times New Roman" w:hAnsi="Times New Roman"/>
        </w:rPr>
        <w:t>(Приложение № 1), другие расходы и издержки Исполнителя, связанные с исполнением Договора, в том числе налоги и другие обязательные платежи.</w:t>
      </w:r>
    </w:p>
    <w:p w:rsidR="005F2109" w:rsidRDefault="00C13E6D">
      <w:pPr>
        <w:pStyle w:val="af4"/>
        <w:ind w:firstLine="686"/>
        <w:jc w:val="both"/>
        <w:rPr>
          <w:rFonts w:ascii="Times New Roman" w:hAnsi="Times New Roman"/>
          <w:color w:val="000000"/>
        </w:rPr>
      </w:pPr>
      <w:r>
        <w:rPr>
          <w:rFonts w:ascii="Times New Roman" w:hAnsi="Times New Roman"/>
          <w:color w:val="000000"/>
        </w:rPr>
        <w:t xml:space="preserve">3.3. Оплата по Договору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Договоре течении 10 (десяти) рабочих дней с момента подписания акта оказанных услуг. </w:t>
      </w:r>
    </w:p>
    <w:p w:rsidR="005F2109" w:rsidRDefault="00C13E6D">
      <w:pPr>
        <w:pStyle w:val="af4"/>
        <w:ind w:firstLine="686"/>
        <w:jc w:val="both"/>
        <w:rPr>
          <w:rFonts w:ascii="Times New Roman" w:hAnsi="Times New Roman"/>
        </w:rPr>
      </w:pPr>
      <w:r>
        <w:rPr>
          <w:rFonts w:ascii="Times New Roman" w:hAnsi="Times New Roman"/>
          <w:color w:val="000000"/>
        </w:rPr>
        <w:t xml:space="preserve">В случае изменения расчётного счёта Исполнитель обязан </w:t>
      </w:r>
      <w:r>
        <w:rPr>
          <w:rFonts w:ascii="Times New Roman" w:hAnsi="Times New Roman"/>
        </w:rPr>
        <w:t xml:space="preserve">в однодневный срок сообщить об этом Заказчику с указанием новых реквизитов расчётного счёта. В противном случае все риски, </w:t>
      </w:r>
      <w:r>
        <w:rPr>
          <w:rFonts w:ascii="Times New Roman" w:hAnsi="Times New Roman"/>
        </w:rPr>
        <w:lastRenderedPageBreak/>
        <w:t>связанные с перечислением Заказчиком денежных средств на указанный в Договоре счёт Исполнителя, несёт Исполнитель.</w:t>
      </w:r>
    </w:p>
    <w:p w:rsidR="005F2109" w:rsidRDefault="00C13E6D">
      <w:pPr>
        <w:spacing w:after="0" w:line="240" w:lineRule="auto"/>
        <w:ind w:firstLine="709"/>
        <w:jc w:val="both"/>
        <w:rPr>
          <w:rFonts w:ascii="Times New Roman" w:hAnsi="Times New Roman"/>
        </w:rPr>
      </w:pPr>
      <w:r>
        <w:rPr>
          <w:rFonts w:ascii="Times New Roman" w:hAnsi="Times New Roman"/>
        </w:rPr>
        <w:t>3.4. Оплата производится при условии отсутствия у Заказчика претензий и замечаний по объему и качеству оказанных услуг.</w:t>
      </w:r>
    </w:p>
    <w:p w:rsidR="005F2109" w:rsidRDefault="00C13E6D">
      <w:pPr>
        <w:numPr>
          <w:ilvl w:val="1"/>
          <w:numId w:val="2"/>
        </w:numPr>
        <w:spacing w:after="0" w:line="240" w:lineRule="auto"/>
        <w:jc w:val="both"/>
        <w:rPr>
          <w:rFonts w:ascii="Times New Roman" w:hAnsi="Times New Roman"/>
          <w:b/>
        </w:rPr>
      </w:pPr>
      <w:r>
        <w:rPr>
          <w:rFonts w:ascii="Times New Roman" w:hAnsi="Times New Roman"/>
        </w:rPr>
        <w:t xml:space="preserve">3.5. </w:t>
      </w:r>
      <w:r>
        <w:rPr>
          <w:rFonts w:ascii="Times New Roman" w:hAnsi="Times New Roman"/>
          <w:b/>
        </w:rPr>
        <w:t xml:space="preserve">Источник финансирования: </w:t>
      </w:r>
      <w:r>
        <w:rPr>
          <w:rFonts w:ascii="Times New Roman" w:hAnsi="Times New Roman"/>
          <w:b/>
          <w:bCs/>
        </w:rPr>
        <w:t>Субсидия на выполнение муниципального задания.</w:t>
      </w:r>
    </w:p>
    <w:p w:rsidR="005F2109" w:rsidRDefault="005F2109">
      <w:pPr>
        <w:numPr>
          <w:ilvl w:val="1"/>
          <w:numId w:val="2"/>
        </w:numPr>
        <w:spacing w:after="0" w:line="240" w:lineRule="auto"/>
        <w:ind w:firstLine="709"/>
        <w:jc w:val="both"/>
        <w:rPr>
          <w:rFonts w:ascii="Times New Roman" w:hAnsi="Times New Roman"/>
          <w:b/>
          <w:bCs/>
          <w:iCs/>
        </w:rPr>
      </w:pPr>
    </w:p>
    <w:p w:rsidR="005F2109" w:rsidRDefault="00C13E6D">
      <w:pPr>
        <w:pStyle w:val="af5"/>
        <w:numPr>
          <w:ilvl w:val="0"/>
          <w:numId w:val="1"/>
        </w:numPr>
        <w:autoSpaceDE w:val="0"/>
        <w:autoSpaceDN w:val="0"/>
        <w:adjustRightInd w:val="0"/>
        <w:spacing w:after="0" w:line="240" w:lineRule="auto"/>
        <w:ind w:left="709" w:firstLine="0"/>
        <w:jc w:val="center"/>
        <w:rPr>
          <w:rFonts w:ascii="Times New Roman" w:hAnsi="Times New Roman"/>
          <w:b/>
          <w:bCs/>
          <w:iCs/>
        </w:rPr>
      </w:pPr>
      <w:r>
        <w:rPr>
          <w:rFonts w:ascii="Times New Roman" w:hAnsi="Times New Roman"/>
          <w:b/>
          <w:bCs/>
          <w:iCs/>
        </w:rPr>
        <w:t>Возможность изменения условий Договора</w:t>
      </w:r>
    </w:p>
    <w:p w:rsidR="005F2109" w:rsidRDefault="00C13E6D">
      <w:pPr>
        <w:autoSpaceDE w:val="0"/>
        <w:autoSpaceDN w:val="0"/>
        <w:adjustRightInd w:val="0"/>
        <w:spacing w:after="0" w:line="240" w:lineRule="auto"/>
        <w:ind w:firstLine="709"/>
        <w:jc w:val="both"/>
        <w:rPr>
          <w:rFonts w:ascii="Times New Roman" w:hAnsi="Times New Roman"/>
          <w:bCs/>
        </w:rPr>
      </w:pPr>
      <w:r>
        <w:rPr>
          <w:rFonts w:ascii="Times New Roman" w:hAnsi="Times New Roman"/>
          <w:bCs/>
        </w:rPr>
        <w:t xml:space="preserve">4.1. Цена Договора может быть снижена по соглашению Сторон без изменения </w:t>
      </w:r>
      <w:r>
        <w:rPr>
          <w:rFonts w:ascii="Times New Roman" w:hAnsi="Times New Roman"/>
          <w:color w:val="000000"/>
        </w:rPr>
        <w:t xml:space="preserve">объёма </w:t>
      </w:r>
      <w:r>
        <w:rPr>
          <w:rFonts w:ascii="Times New Roman" w:hAnsi="Times New Roman"/>
          <w:bCs/>
        </w:rPr>
        <w:t>услуг, предусмотренных Договором, и иных условий исполнения Договора.</w:t>
      </w:r>
    </w:p>
    <w:p w:rsidR="005F2109" w:rsidRDefault="00C13E6D">
      <w:pPr>
        <w:autoSpaceDE w:val="0"/>
        <w:autoSpaceDN w:val="0"/>
        <w:adjustRightInd w:val="0"/>
        <w:spacing w:after="0" w:line="240" w:lineRule="auto"/>
        <w:ind w:firstLine="709"/>
        <w:jc w:val="both"/>
        <w:rPr>
          <w:rFonts w:ascii="Times New Roman" w:hAnsi="Times New Roman"/>
        </w:rPr>
      </w:pPr>
      <w:r>
        <w:rPr>
          <w:rFonts w:ascii="Times New Roman" w:hAnsi="Times New Roman"/>
          <w:lang w:eastAsia="en-US"/>
        </w:rPr>
        <w:t xml:space="preserve">4.2. </w:t>
      </w:r>
      <w:r>
        <w:rPr>
          <w:rFonts w:ascii="Times New Roman" w:hAnsi="Times New Roman"/>
        </w:rPr>
        <w:t xml:space="preserve">Заказчик по согласованию с Исполнителем в ходе исполнения Договора вправе изменить не более чем на 10 (десять) </w:t>
      </w:r>
      <w:r>
        <w:rPr>
          <w:rFonts w:ascii="Times New Roman" w:hAnsi="Times New Roman"/>
          <w:color w:val="000000"/>
        </w:rPr>
        <w:t xml:space="preserve">процентов объем </w:t>
      </w:r>
      <w:r>
        <w:rPr>
          <w:rFonts w:ascii="Times New Roman" w:hAnsi="Times New Roman"/>
        </w:rPr>
        <w:t xml:space="preserve">всех предусмотренных Договором услуг при изменении потребности в услугах, на оказание которых заключен Договор. </w:t>
      </w:r>
    </w:p>
    <w:p w:rsidR="005F2109" w:rsidRDefault="00C13E6D">
      <w:pPr>
        <w:autoSpaceDE w:val="0"/>
        <w:autoSpaceDN w:val="0"/>
        <w:adjustRightInd w:val="0"/>
        <w:spacing w:after="0" w:line="240" w:lineRule="auto"/>
        <w:ind w:firstLine="709"/>
        <w:jc w:val="both"/>
        <w:rPr>
          <w:rFonts w:ascii="Times New Roman" w:hAnsi="Times New Roman"/>
        </w:rPr>
      </w:pPr>
      <w:r>
        <w:rPr>
          <w:rFonts w:ascii="Times New Roman" w:hAnsi="Times New Roman"/>
        </w:rPr>
        <w:t xml:space="preserve">4.3. При увеличении объема услуг в соответствии с п. 4.2 Договора по соглашению Сторон допускается изменение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 </w:t>
      </w:r>
    </w:p>
    <w:p w:rsidR="005F2109" w:rsidRDefault="00C13E6D">
      <w:pPr>
        <w:autoSpaceDE w:val="0"/>
        <w:autoSpaceDN w:val="0"/>
        <w:adjustRightInd w:val="0"/>
        <w:spacing w:after="0" w:line="240" w:lineRule="auto"/>
        <w:ind w:firstLine="426"/>
        <w:jc w:val="both"/>
        <w:rPr>
          <w:rFonts w:ascii="Times New Roman" w:hAnsi="Times New Roman"/>
        </w:rPr>
      </w:pPr>
      <w:r>
        <w:rPr>
          <w:rFonts w:ascii="Times New Roman" w:hAnsi="Times New Roman"/>
        </w:rPr>
        <w:t>Изменение цены Договора и объемов услуг осуществляется путем оформления в установленном порядке дополнительного соглашения к Договору.</w:t>
      </w:r>
    </w:p>
    <w:p w:rsidR="005F2109" w:rsidRDefault="005F2109">
      <w:pPr>
        <w:autoSpaceDE w:val="0"/>
        <w:autoSpaceDN w:val="0"/>
        <w:adjustRightInd w:val="0"/>
        <w:spacing w:after="0" w:line="240" w:lineRule="auto"/>
        <w:jc w:val="both"/>
        <w:rPr>
          <w:rFonts w:ascii="Times New Roman" w:hAnsi="Times New Roman"/>
        </w:rPr>
      </w:pPr>
    </w:p>
    <w:p w:rsidR="005F2109" w:rsidRDefault="00C13E6D">
      <w:pPr>
        <w:pStyle w:val="af5"/>
        <w:numPr>
          <w:ilvl w:val="0"/>
          <w:numId w:val="1"/>
        </w:numPr>
        <w:autoSpaceDE w:val="0"/>
        <w:autoSpaceDN w:val="0"/>
        <w:adjustRightInd w:val="0"/>
        <w:spacing w:after="0" w:line="240" w:lineRule="auto"/>
        <w:ind w:left="709" w:firstLine="0"/>
        <w:jc w:val="center"/>
        <w:rPr>
          <w:rFonts w:ascii="Times New Roman" w:hAnsi="Times New Roman"/>
          <w:b/>
          <w:bCs/>
        </w:rPr>
      </w:pPr>
      <w:r>
        <w:rPr>
          <w:rFonts w:ascii="Times New Roman" w:hAnsi="Times New Roman"/>
          <w:b/>
          <w:bCs/>
        </w:rPr>
        <w:t>Сроки и условия оказания услуг</w:t>
      </w:r>
    </w:p>
    <w:p w:rsidR="002746C0" w:rsidRDefault="008A147B" w:rsidP="002746C0">
      <w:pPr>
        <w:rPr>
          <w:rFonts w:ascii="Times New Roman" w:hAnsi="Times New Roman"/>
          <w:b/>
        </w:rPr>
      </w:pPr>
      <w:r>
        <w:rPr>
          <w:rFonts w:ascii="Times New Roman" w:hAnsi="Times New Roman"/>
        </w:rPr>
        <w:t xml:space="preserve">              </w:t>
      </w:r>
      <w:r w:rsidR="00C13E6D">
        <w:rPr>
          <w:rFonts w:ascii="Times New Roman" w:hAnsi="Times New Roman"/>
        </w:rPr>
        <w:t>5.1</w:t>
      </w:r>
      <w:r w:rsidR="00C13E6D">
        <w:rPr>
          <w:rFonts w:ascii="Times New Roman" w:hAnsi="Times New Roman"/>
          <w:b/>
        </w:rPr>
        <w:t xml:space="preserve">. Оказание услуг осуществляется в соответствии с графиком работы  Исполнителя </w:t>
      </w:r>
      <w:r>
        <w:rPr>
          <w:rFonts w:ascii="Times New Roman" w:hAnsi="Times New Roman"/>
        </w:rPr>
        <w:t xml:space="preserve">  с 01.09.2026 до 30.09.2026</w:t>
      </w:r>
      <w:r w:rsidR="00C13E6D">
        <w:rPr>
          <w:rFonts w:ascii="Times New Roman" w:hAnsi="Times New Roman"/>
        </w:rPr>
        <w:t xml:space="preserve">,  по адресу:  </w:t>
      </w:r>
      <w:r w:rsidR="00C13E6D">
        <w:rPr>
          <w:rFonts w:ascii="Times New Roman" w:hAnsi="Times New Roman"/>
          <w:b/>
        </w:rPr>
        <w:t>Ленинградская область,  Бокситогорский район, поселок Ефимовский ул. Сенная, дом 20.</w:t>
      </w:r>
    </w:p>
    <w:p w:rsidR="005F2109" w:rsidRPr="002746C0" w:rsidRDefault="002746C0" w:rsidP="002746C0">
      <w:pPr>
        <w:rPr>
          <w:rFonts w:ascii="Times New Roman" w:hAnsi="Times New Roman"/>
        </w:rPr>
      </w:pPr>
      <w:r>
        <w:rPr>
          <w:rFonts w:ascii="Times New Roman" w:hAnsi="Times New Roman"/>
          <w:b/>
        </w:rPr>
        <w:t xml:space="preserve">             </w:t>
      </w:r>
      <w:r w:rsidR="00C13E6D">
        <w:rPr>
          <w:rFonts w:ascii="Times New Roman" w:hAnsi="Times New Roman"/>
        </w:rPr>
        <w:t>5.2. Исполнитель назначает ответственного за оказание услуг и доводит информацию об ответственном лице Заказчику.</w:t>
      </w:r>
    </w:p>
    <w:p w:rsidR="005F2109" w:rsidRDefault="00C13E6D">
      <w:pPr>
        <w:pStyle w:val="af4"/>
        <w:rPr>
          <w:rFonts w:ascii="Times New Roman" w:hAnsi="Times New Roman"/>
          <w:color w:val="000000" w:themeColor="text1"/>
        </w:rPr>
      </w:pPr>
      <w:r>
        <w:rPr>
          <w:rFonts w:ascii="Times New Roman" w:hAnsi="Times New Roman"/>
          <w:color w:val="000000"/>
        </w:rPr>
        <w:t xml:space="preserve">              5.3. По завершении оказания услуг </w:t>
      </w:r>
      <w:r>
        <w:rPr>
          <w:rFonts w:ascii="Times New Roman" w:hAnsi="Times New Roman"/>
        </w:rPr>
        <w:t xml:space="preserve">за  расчетный месяц </w:t>
      </w:r>
      <w:r>
        <w:rPr>
          <w:rFonts w:ascii="Times New Roman" w:hAnsi="Times New Roman"/>
          <w:color w:val="000000"/>
        </w:rPr>
        <w:t>Исполнитель</w:t>
      </w:r>
      <w:r>
        <w:rPr>
          <w:rFonts w:ascii="Times New Roman" w:hAnsi="Times New Roman"/>
        </w:rPr>
        <w:t xml:space="preserve"> передаёт Заказчику подписанный со своей Стороны акт оказанных услуг в 2 (двух) экземплярах для его подписания Заказчиком.</w:t>
      </w:r>
    </w:p>
    <w:p w:rsidR="005F2109" w:rsidRDefault="00C13E6D">
      <w:pPr>
        <w:autoSpaceDE w:val="0"/>
        <w:autoSpaceDN w:val="0"/>
        <w:adjustRightInd w:val="0"/>
        <w:spacing w:after="0" w:line="240" w:lineRule="auto"/>
        <w:jc w:val="both"/>
        <w:rPr>
          <w:rFonts w:ascii="Times New Roman" w:hAnsi="Times New Roman"/>
        </w:rPr>
      </w:pPr>
      <w:r>
        <w:rPr>
          <w:rFonts w:ascii="Times New Roman" w:hAnsi="Times New Roman"/>
        </w:rPr>
        <w:t xml:space="preserve">              5.4. Заказчик при приёмке оказанных услуг проверяет оказанные по Договору услуги на соответствие их объёма и качества требованиям, установленным Договором и </w:t>
      </w:r>
      <w:r>
        <w:rPr>
          <w:rFonts w:ascii="Times New Roman" w:hAnsi="Times New Roman"/>
          <w:b/>
        </w:rPr>
        <w:t xml:space="preserve">Перечнем медицинских услуг, оказываемых при проведении профосмотра </w:t>
      </w:r>
      <w:r>
        <w:rPr>
          <w:rFonts w:ascii="Times New Roman" w:hAnsi="Times New Roman"/>
        </w:rPr>
        <w:t>(Приложение №1).</w:t>
      </w:r>
    </w:p>
    <w:p w:rsidR="005F2109" w:rsidRDefault="00C13E6D">
      <w:pPr>
        <w:autoSpaceDE w:val="0"/>
        <w:autoSpaceDN w:val="0"/>
        <w:adjustRightInd w:val="0"/>
        <w:spacing w:after="0" w:line="240" w:lineRule="auto"/>
        <w:ind w:firstLine="825"/>
        <w:jc w:val="both"/>
        <w:rPr>
          <w:rFonts w:ascii="Times New Roman" w:hAnsi="Times New Roman"/>
        </w:rPr>
      </w:pPr>
      <w:r>
        <w:rPr>
          <w:rFonts w:ascii="Times New Roman" w:hAnsi="Times New Roman"/>
        </w:rPr>
        <w:t xml:space="preserve">5.5. Заказчик проводит экспертизу оказанных услуг на предмет их соответствия условиям Договора. В случае некачественного оказания услуг Исполнитель возмещает Заказчику все понесенные им расходы на проведение экспертизы. </w:t>
      </w:r>
    </w:p>
    <w:p w:rsidR="005F2109" w:rsidRDefault="00C13E6D">
      <w:pPr>
        <w:autoSpaceDE w:val="0"/>
        <w:autoSpaceDN w:val="0"/>
        <w:adjustRightInd w:val="0"/>
        <w:spacing w:after="0" w:line="240" w:lineRule="auto"/>
        <w:ind w:firstLine="851"/>
        <w:jc w:val="both"/>
        <w:rPr>
          <w:rFonts w:ascii="Times New Roman" w:hAnsi="Times New Roman"/>
        </w:rPr>
      </w:pPr>
      <w:r>
        <w:rPr>
          <w:rFonts w:ascii="Times New Roman" w:hAnsi="Times New Roman"/>
        </w:rPr>
        <w:t>5.6. Заказчик не позднее 3 (трех)рабочих дней со дня получения</w:t>
      </w:r>
      <w:r>
        <w:rPr>
          <w:rFonts w:ascii="Times New Roman" w:hAnsi="Times New Roman"/>
          <w:color w:val="000000"/>
        </w:rPr>
        <w:t xml:space="preserve"> от Исполнителя </w:t>
      </w:r>
      <w:r>
        <w:rPr>
          <w:rFonts w:ascii="Times New Roman" w:hAnsi="Times New Roman"/>
        </w:rPr>
        <w:t xml:space="preserve">акта оказанных услуг со всеми </w:t>
      </w:r>
      <w:r>
        <w:rPr>
          <w:rFonts w:ascii="Times New Roman" w:hAnsi="Times New Roman"/>
          <w:color w:val="000000"/>
        </w:rPr>
        <w:t xml:space="preserve">предусмотренными Договором документами </w:t>
      </w:r>
      <w:r>
        <w:rPr>
          <w:rFonts w:ascii="Times New Roman" w:hAnsi="Times New Roman"/>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5F2109" w:rsidRDefault="00C13E6D">
      <w:pPr>
        <w:autoSpaceDE w:val="0"/>
        <w:autoSpaceDN w:val="0"/>
        <w:adjustRightInd w:val="0"/>
        <w:spacing w:after="0" w:line="240" w:lineRule="auto"/>
        <w:ind w:firstLine="851"/>
        <w:jc w:val="both"/>
        <w:rPr>
          <w:rFonts w:ascii="Times New Roman" w:hAnsi="Times New Roman"/>
        </w:rPr>
      </w:pPr>
      <w:r>
        <w:rPr>
          <w:rFonts w:ascii="Times New Roman" w:hAnsi="Times New Roman"/>
        </w:rPr>
        <w:t>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rsidR="005F2109" w:rsidRDefault="00C13E6D">
      <w:pPr>
        <w:autoSpaceDE w:val="0"/>
        <w:autoSpaceDN w:val="0"/>
        <w:adjustRightInd w:val="0"/>
        <w:spacing w:after="0" w:line="240" w:lineRule="auto"/>
        <w:ind w:firstLine="851"/>
        <w:jc w:val="both"/>
        <w:rPr>
          <w:rFonts w:ascii="Times New Roman" w:hAnsi="Times New Roman"/>
        </w:rPr>
      </w:pPr>
      <w:r>
        <w:rPr>
          <w:rFonts w:ascii="Times New Roman" w:hAnsi="Times New Roman"/>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5F2109" w:rsidRDefault="00C13E6D">
      <w:pPr>
        <w:autoSpaceDE w:val="0"/>
        <w:autoSpaceDN w:val="0"/>
        <w:adjustRightInd w:val="0"/>
        <w:spacing w:after="0" w:line="240" w:lineRule="auto"/>
        <w:ind w:firstLine="855"/>
        <w:jc w:val="both"/>
        <w:rPr>
          <w:rFonts w:ascii="Times New Roman" w:hAnsi="Times New Roman"/>
        </w:rPr>
      </w:pPr>
      <w:r>
        <w:rPr>
          <w:rFonts w:ascii="Times New Roman" w:hAnsi="Times New Roman"/>
        </w:rPr>
        <w:t xml:space="preserve">5.8. Обязательства Исполнителя по Договору будут считаться исполненными с момента подписания обеими Сторонами акта оказанных услуг. </w:t>
      </w:r>
    </w:p>
    <w:p w:rsidR="005F2109" w:rsidRDefault="005F2109">
      <w:pPr>
        <w:tabs>
          <w:tab w:val="left" w:pos="1200"/>
          <w:tab w:val="left" w:pos="1276"/>
        </w:tabs>
        <w:autoSpaceDE w:val="0"/>
        <w:autoSpaceDN w:val="0"/>
        <w:adjustRightInd w:val="0"/>
        <w:spacing w:after="0" w:line="240" w:lineRule="auto"/>
        <w:jc w:val="both"/>
        <w:rPr>
          <w:rFonts w:ascii="Times New Roman" w:hAnsi="Times New Roman"/>
        </w:rPr>
      </w:pPr>
    </w:p>
    <w:p w:rsidR="005F2109" w:rsidRDefault="005F2109">
      <w:pPr>
        <w:tabs>
          <w:tab w:val="left" w:pos="1200"/>
          <w:tab w:val="left" w:pos="1276"/>
        </w:tabs>
        <w:autoSpaceDE w:val="0"/>
        <w:autoSpaceDN w:val="0"/>
        <w:adjustRightInd w:val="0"/>
        <w:spacing w:after="0" w:line="240" w:lineRule="auto"/>
        <w:jc w:val="both"/>
        <w:rPr>
          <w:rFonts w:ascii="Times New Roman" w:hAnsi="Times New Roman"/>
        </w:rPr>
      </w:pPr>
    </w:p>
    <w:p w:rsidR="005F2109" w:rsidRDefault="005F2109">
      <w:pPr>
        <w:tabs>
          <w:tab w:val="left" w:pos="1200"/>
          <w:tab w:val="left" w:pos="1276"/>
        </w:tabs>
        <w:autoSpaceDE w:val="0"/>
        <w:autoSpaceDN w:val="0"/>
        <w:adjustRightInd w:val="0"/>
        <w:spacing w:after="0" w:line="240" w:lineRule="auto"/>
        <w:jc w:val="both"/>
        <w:rPr>
          <w:rFonts w:ascii="Times New Roman" w:hAnsi="Times New Roman"/>
        </w:rPr>
      </w:pPr>
    </w:p>
    <w:p w:rsidR="005F2109" w:rsidRDefault="005F2109">
      <w:pPr>
        <w:tabs>
          <w:tab w:val="left" w:pos="1200"/>
          <w:tab w:val="left" w:pos="1276"/>
        </w:tabs>
        <w:autoSpaceDE w:val="0"/>
        <w:autoSpaceDN w:val="0"/>
        <w:adjustRightInd w:val="0"/>
        <w:spacing w:after="0" w:line="240" w:lineRule="auto"/>
        <w:jc w:val="both"/>
        <w:rPr>
          <w:rFonts w:ascii="Times New Roman" w:hAnsi="Times New Roman"/>
        </w:rPr>
      </w:pPr>
    </w:p>
    <w:p w:rsidR="005F2109" w:rsidRDefault="005F2109">
      <w:pPr>
        <w:autoSpaceDE w:val="0"/>
        <w:autoSpaceDN w:val="0"/>
        <w:adjustRightInd w:val="0"/>
        <w:spacing w:after="0" w:line="240" w:lineRule="auto"/>
        <w:ind w:firstLine="567"/>
        <w:jc w:val="center"/>
        <w:rPr>
          <w:rFonts w:ascii="Times New Roman" w:hAnsi="Times New Roman"/>
          <w:b/>
          <w:bCs/>
        </w:rPr>
      </w:pPr>
    </w:p>
    <w:p w:rsidR="005F2109" w:rsidRDefault="00C13E6D">
      <w:pPr>
        <w:pStyle w:val="af5"/>
        <w:numPr>
          <w:ilvl w:val="0"/>
          <w:numId w:val="1"/>
        </w:numPr>
        <w:autoSpaceDE w:val="0"/>
        <w:autoSpaceDN w:val="0"/>
        <w:adjustRightInd w:val="0"/>
        <w:spacing w:after="0" w:line="240" w:lineRule="auto"/>
        <w:ind w:left="567" w:hanging="141"/>
        <w:jc w:val="center"/>
        <w:rPr>
          <w:rFonts w:ascii="Times New Roman" w:hAnsi="Times New Roman"/>
          <w:b/>
          <w:bCs/>
        </w:rPr>
      </w:pPr>
      <w:r>
        <w:rPr>
          <w:rFonts w:ascii="Times New Roman" w:hAnsi="Times New Roman"/>
          <w:b/>
          <w:bCs/>
        </w:rPr>
        <w:lastRenderedPageBreak/>
        <w:t>Ответственность Сторон</w:t>
      </w:r>
    </w:p>
    <w:p w:rsidR="005F2109" w:rsidRDefault="00C13E6D">
      <w:pPr>
        <w:pStyle w:val="af2"/>
        <w:spacing w:before="0" w:beforeAutospacing="0" w:after="0" w:afterAutospacing="0"/>
        <w:ind w:firstLine="851"/>
        <w:jc w:val="both"/>
        <w:rPr>
          <w:sz w:val="22"/>
          <w:szCs w:val="22"/>
        </w:rPr>
      </w:pPr>
      <w:r>
        <w:rPr>
          <w:sz w:val="22"/>
          <w:szCs w:val="22"/>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5F2109" w:rsidRDefault="00C13E6D">
      <w:pPr>
        <w:pStyle w:val="af2"/>
        <w:spacing w:before="0" w:beforeAutospacing="0" w:after="0" w:afterAutospacing="0"/>
        <w:ind w:firstLine="851"/>
        <w:jc w:val="both"/>
        <w:rPr>
          <w:sz w:val="22"/>
          <w:szCs w:val="22"/>
        </w:rPr>
      </w:pPr>
      <w:r>
        <w:rPr>
          <w:sz w:val="22"/>
          <w:szCs w:val="22"/>
        </w:rPr>
        <w:t>6.2.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5F2109" w:rsidRDefault="00C13E6D">
      <w:pPr>
        <w:pStyle w:val="af2"/>
        <w:spacing w:before="0" w:beforeAutospacing="0" w:after="0" w:afterAutospacing="0"/>
        <w:ind w:firstLine="851"/>
        <w:jc w:val="both"/>
        <w:rPr>
          <w:color w:val="000000"/>
          <w:sz w:val="22"/>
          <w:szCs w:val="22"/>
        </w:rPr>
      </w:pPr>
      <w:r>
        <w:rPr>
          <w:color w:val="000000"/>
          <w:sz w:val="22"/>
          <w:szCs w:val="22"/>
        </w:rPr>
        <w:t>6.3. В случае ненадлежащего исполнения Заказчиком обязательств, предусмотренных Договором, за исключением просрочки исполнения обязательств Исполнитель вправе взыскать с Заказчика штраф в размере 2,5 процентов цены Договора.</w:t>
      </w:r>
    </w:p>
    <w:p w:rsidR="005F2109" w:rsidRDefault="00C13E6D">
      <w:pPr>
        <w:pStyle w:val="af2"/>
        <w:spacing w:before="0" w:beforeAutospacing="0" w:after="0" w:afterAutospacing="0"/>
        <w:ind w:firstLine="851"/>
        <w:jc w:val="both"/>
        <w:rPr>
          <w:sz w:val="22"/>
          <w:szCs w:val="22"/>
        </w:rPr>
      </w:pPr>
      <w:r>
        <w:rPr>
          <w:sz w:val="22"/>
          <w:szCs w:val="22"/>
        </w:rPr>
        <w:t>6.4.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5F2109" w:rsidRDefault="00C13E6D">
      <w:pPr>
        <w:pStyle w:val="af2"/>
        <w:spacing w:before="0" w:beforeAutospacing="0" w:after="0" w:afterAutospacing="0"/>
        <w:ind w:firstLine="851"/>
        <w:jc w:val="both"/>
        <w:rPr>
          <w:sz w:val="22"/>
          <w:szCs w:val="22"/>
        </w:rPr>
      </w:pPr>
      <w:r>
        <w:rPr>
          <w:sz w:val="22"/>
          <w:szCs w:val="22"/>
        </w:rPr>
        <w:t>6.5. Пеня начисляется за каждый день просрочки исполнения Исполнителем обязательства, предусмотренного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 и определяется по формулеП = (Ц - В) x С (где Ц - цена Договора; В - стоимость фактически исполненного в установленный срок Исполнителем обязательства по Договору, определяемая на основании документа о приёмке товаров, результатов выполнения работ, оказания услуг, в том числе отдельных этапов исполнения Договора; С - размер ставки).</w:t>
      </w:r>
    </w:p>
    <w:p w:rsidR="005F2109" w:rsidRDefault="00C13E6D">
      <w:pPr>
        <w:pStyle w:val="af2"/>
        <w:spacing w:before="0" w:beforeAutospacing="0" w:after="0" w:afterAutospacing="0"/>
        <w:ind w:firstLine="851"/>
        <w:jc w:val="both"/>
        <w:rPr>
          <w:sz w:val="22"/>
          <w:szCs w:val="22"/>
        </w:rPr>
      </w:pPr>
      <w:r>
        <w:rPr>
          <w:sz w:val="22"/>
          <w:szCs w:val="22"/>
        </w:rPr>
        <w:t>Размер ставки определяется по формуле С = С</w:t>
      </w:r>
      <w:r>
        <w:rPr>
          <w:sz w:val="22"/>
          <w:szCs w:val="22"/>
          <w:vertAlign w:val="subscript"/>
        </w:rPr>
        <w:t>цб</w:t>
      </w:r>
      <w:r>
        <w:rPr>
          <w:sz w:val="22"/>
          <w:szCs w:val="22"/>
        </w:rPr>
        <w:t>* ДП (где С</w:t>
      </w:r>
      <w:r>
        <w:rPr>
          <w:sz w:val="22"/>
          <w:szCs w:val="22"/>
          <w:vertAlign w:val="subscript"/>
        </w:rPr>
        <w:t>цб</w:t>
      </w:r>
      <w:r>
        <w:rPr>
          <w:sz w:val="22"/>
          <w:szCs w:val="22"/>
        </w:rPr>
        <w:t xml:space="preserve"> - размер ставки рефинансирования, установленной Центральным банком Российской Федерации на дату уплаты пени, определяемый с учётом коэффициента K; ДП - количество дней просрочки).</w:t>
      </w:r>
    </w:p>
    <w:p w:rsidR="005F2109" w:rsidRDefault="00C13E6D">
      <w:pPr>
        <w:pStyle w:val="af2"/>
        <w:spacing w:before="0" w:beforeAutospacing="0" w:after="0" w:afterAutospacing="0"/>
        <w:ind w:firstLine="851"/>
        <w:jc w:val="both"/>
        <w:rPr>
          <w:sz w:val="22"/>
          <w:szCs w:val="22"/>
        </w:rPr>
      </w:pPr>
      <w:r>
        <w:rPr>
          <w:sz w:val="22"/>
          <w:szCs w:val="22"/>
        </w:rPr>
        <w:t>Коэффициент К определяется по формуле K = ДП / ДК x 100% (где ДП - количество дней просрочки; ДК - срок исполнения обязательства по Договору (количество дней).</w:t>
      </w:r>
    </w:p>
    <w:p w:rsidR="005F2109" w:rsidRDefault="00C13E6D">
      <w:pPr>
        <w:pStyle w:val="af2"/>
        <w:spacing w:before="0" w:beforeAutospacing="0" w:after="0" w:afterAutospacing="0"/>
        <w:ind w:firstLine="851"/>
        <w:jc w:val="both"/>
        <w:rPr>
          <w:sz w:val="22"/>
          <w:szCs w:val="22"/>
        </w:rPr>
      </w:pPr>
      <w:r>
        <w:rPr>
          <w:sz w:val="22"/>
          <w:szCs w:val="22"/>
        </w:rPr>
        <w:t>При K,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F2109" w:rsidRDefault="00C13E6D">
      <w:pPr>
        <w:pStyle w:val="af2"/>
        <w:spacing w:before="0" w:beforeAutospacing="0" w:after="0" w:afterAutospacing="0"/>
        <w:ind w:firstLine="851"/>
        <w:jc w:val="both"/>
        <w:rPr>
          <w:sz w:val="22"/>
          <w:szCs w:val="22"/>
        </w:rPr>
      </w:pPr>
      <w:r>
        <w:rPr>
          <w:sz w:val="22"/>
          <w:szCs w:val="22"/>
        </w:rPr>
        <w:t>При K,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5F2109" w:rsidRDefault="00C13E6D">
      <w:pPr>
        <w:pStyle w:val="af2"/>
        <w:spacing w:before="0" w:beforeAutospacing="0" w:after="0" w:afterAutospacing="0"/>
        <w:ind w:firstLine="851"/>
        <w:jc w:val="both"/>
        <w:rPr>
          <w:sz w:val="22"/>
          <w:szCs w:val="22"/>
        </w:rPr>
      </w:pPr>
      <w:r>
        <w:rPr>
          <w:sz w:val="22"/>
          <w:szCs w:val="22"/>
        </w:rPr>
        <w:t>При K,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5F2109" w:rsidRDefault="00C13E6D">
      <w:pPr>
        <w:pStyle w:val="af2"/>
        <w:spacing w:before="0" w:beforeAutospacing="0" w:after="0" w:afterAutospacing="0"/>
        <w:ind w:firstLine="851"/>
        <w:jc w:val="both"/>
        <w:rPr>
          <w:color w:val="000000"/>
          <w:sz w:val="22"/>
          <w:szCs w:val="22"/>
        </w:rPr>
      </w:pPr>
      <w:r>
        <w:rPr>
          <w:color w:val="000000"/>
          <w:sz w:val="22"/>
          <w:szCs w:val="22"/>
        </w:rPr>
        <w:t>6.6. За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Исполнитель выплачивает Заказчику штраф в размере 10 процентов цены Контракта.</w:t>
      </w:r>
    </w:p>
    <w:p w:rsidR="005F2109" w:rsidRDefault="00C13E6D">
      <w:pPr>
        <w:pStyle w:val="af2"/>
        <w:spacing w:before="0" w:beforeAutospacing="0" w:after="0" w:afterAutospacing="0"/>
        <w:ind w:firstLine="851"/>
        <w:jc w:val="both"/>
        <w:rPr>
          <w:sz w:val="22"/>
          <w:szCs w:val="22"/>
        </w:rPr>
      </w:pPr>
      <w:r>
        <w:rPr>
          <w:sz w:val="22"/>
          <w:szCs w:val="22"/>
        </w:rPr>
        <w:t>6.7. Стороны вправе требовать уплаты штрафа за каждый выявленный случай ненадлежащего исполнения обязательств, предусмотренных Договором.</w:t>
      </w:r>
    </w:p>
    <w:p w:rsidR="005F2109" w:rsidRDefault="00C13E6D">
      <w:pPr>
        <w:pStyle w:val="af2"/>
        <w:spacing w:before="0" w:beforeAutospacing="0" w:after="0" w:afterAutospacing="0"/>
        <w:ind w:firstLine="851"/>
        <w:jc w:val="both"/>
        <w:rPr>
          <w:sz w:val="22"/>
          <w:szCs w:val="22"/>
        </w:rPr>
      </w:pPr>
      <w:r>
        <w:rPr>
          <w:sz w:val="22"/>
          <w:szCs w:val="22"/>
        </w:rPr>
        <w:t xml:space="preserve">6.8. При ненадлежащем исполнении или неисполнении Исполнителем обязательств по Договору , а также в случае просрочки Исполнителем исполнения обязательств, предусмотренных Договором, Заказчик производит оплату по Договору за вычетом соответствующего размера неустойки (штрафа, пени). Оплата по Договору осуществляется Заказчиком путем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rsidR="005F2109" w:rsidRDefault="00C13E6D">
      <w:pPr>
        <w:pStyle w:val="af2"/>
        <w:spacing w:before="0" w:beforeAutospacing="0" w:after="0" w:afterAutospacing="0"/>
        <w:ind w:firstLine="851"/>
        <w:jc w:val="both"/>
        <w:rPr>
          <w:sz w:val="22"/>
          <w:szCs w:val="22"/>
        </w:rPr>
      </w:pPr>
      <w:r>
        <w:rPr>
          <w:sz w:val="22"/>
          <w:szCs w:val="22"/>
        </w:rPr>
        <w:t>6.9. Выплата неустойки (штрафа, пени) и возмещение убытков не освобождает Стороны от исполнения обязательств по настоящему Договору.</w:t>
      </w:r>
    </w:p>
    <w:p w:rsidR="005F2109" w:rsidRDefault="00C13E6D">
      <w:pPr>
        <w:pStyle w:val="af2"/>
        <w:spacing w:before="0" w:beforeAutospacing="0" w:after="0" w:afterAutospacing="0"/>
        <w:ind w:firstLine="851"/>
        <w:jc w:val="both"/>
        <w:rPr>
          <w:sz w:val="22"/>
          <w:szCs w:val="22"/>
        </w:rPr>
      </w:pPr>
      <w:r>
        <w:rPr>
          <w:sz w:val="22"/>
          <w:szCs w:val="22"/>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F2109" w:rsidRDefault="005F2109">
      <w:pPr>
        <w:autoSpaceDE w:val="0"/>
        <w:autoSpaceDN w:val="0"/>
        <w:adjustRightInd w:val="0"/>
        <w:spacing w:after="0" w:line="240" w:lineRule="auto"/>
        <w:rPr>
          <w:rFonts w:ascii="Times New Roman" w:hAnsi="Times New Roman"/>
          <w:b/>
          <w:bCs/>
          <w:highlight w:val="white"/>
        </w:rPr>
      </w:pPr>
    </w:p>
    <w:p w:rsidR="005F2109" w:rsidRDefault="00C13E6D">
      <w:pPr>
        <w:pStyle w:val="af5"/>
        <w:numPr>
          <w:ilvl w:val="0"/>
          <w:numId w:val="1"/>
        </w:numPr>
        <w:autoSpaceDE w:val="0"/>
        <w:autoSpaceDN w:val="0"/>
        <w:adjustRightInd w:val="0"/>
        <w:spacing w:after="0" w:line="240" w:lineRule="auto"/>
        <w:ind w:left="709" w:firstLine="0"/>
        <w:jc w:val="center"/>
        <w:rPr>
          <w:rFonts w:ascii="Times New Roman" w:hAnsi="Times New Roman"/>
          <w:b/>
        </w:rPr>
      </w:pPr>
      <w:r>
        <w:rPr>
          <w:rFonts w:ascii="Times New Roman" w:hAnsi="Times New Roman"/>
          <w:b/>
        </w:rPr>
        <w:t>Обстоятельства непреодолимой силы</w:t>
      </w:r>
    </w:p>
    <w:p w:rsidR="005F2109" w:rsidRDefault="00C13E6D">
      <w:pPr>
        <w:pStyle w:val="af2"/>
        <w:spacing w:before="0" w:beforeAutospacing="0" w:after="0" w:afterAutospacing="0"/>
        <w:ind w:firstLine="851"/>
        <w:jc w:val="both"/>
        <w:rPr>
          <w:sz w:val="22"/>
          <w:szCs w:val="22"/>
        </w:rPr>
      </w:pPr>
      <w:r>
        <w:rPr>
          <w:sz w:val="22"/>
          <w:szCs w:val="22"/>
        </w:rPr>
        <w:t>7.1. Ни одна из Сторон не несёт ответственности перед другой Стороной за неисполнение или ненадлежащее исполнение обязательств по Договору,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Договору, а также которые Стороны не были в состоянии предвидеть или предотвратить.</w:t>
      </w:r>
    </w:p>
    <w:p w:rsidR="005F2109" w:rsidRDefault="00C13E6D">
      <w:pPr>
        <w:pStyle w:val="af2"/>
        <w:spacing w:before="0" w:beforeAutospacing="0" w:after="0" w:afterAutospacing="0"/>
        <w:ind w:firstLine="851"/>
        <w:jc w:val="both"/>
        <w:rPr>
          <w:sz w:val="22"/>
          <w:szCs w:val="22"/>
        </w:rPr>
      </w:pPr>
      <w:r>
        <w:rPr>
          <w:sz w:val="22"/>
          <w:szCs w:val="22"/>
        </w:rPr>
        <w:t>При этом инфляционные процессы в экономике к обстоятельствам непреодолимой силы по условиям Договора не относятся.</w:t>
      </w:r>
    </w:p>
    <w:p w:rsidR="005F2109" w:rsidRDefault="00C13E6D">
      <w:pPr>
        <w:pStyle w:val="af2"/>
        <w:spacing w:before="0" w:beforeAutospacing="0" w:after="0" w:afterAutospacing="0"/>
        <w:ind w:firstLine="851"/>
        <w:jc w:val="both"/>
        <w:rPr>
          <w:sz w:val="22"/>
          <w:szCs w:val="22"/>
        </w:rPr>
      </w:pPr>
      <w:r>
        <w:rPr>
          <w:sz w:val="22"/>
          <w:szCs w:val="22"/>
        </w:rPr>
        <w:t>7.2.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F2109" w:rsidRDefault="00C13E6D">
      <w:pPr>
        <w:pStyle w:val="af2"/>
        <w:spacing w:before="0" w:beforeAutospacing="0" w:after="0" w:afterAutospacing="0"/>
        <w:ind w:firstLine="851"/>
        <w:jc w:val="both"/>
        <w:rPr>
          <w:sz w:val="22"/>
          <w:szCs w:val="22"/>
        </w:rPr>
      </w:pPr>
      <w:r>
        <w:rPr>
          <w:sz w:val="22"/>
          <w:szCs w:val="22"/>
        </w:rPr>
        <w:t>7.3.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Договору.</w:t>
      </w:r>
    </w:p>
    <w:p w:rsidR="005F2109" w:rsidRDefault="00C13E6D">
      <w:pPr>
        <w:pStyle w:val="af2"/>
        <w:spacing w:before="0" w:beforeAutospacing="0" w:after="0" w:afterAutospacing="0"/>
        <w:ind w:firstLine="851"/>
        <w:jc w:val="both"/>
        <w:rPr>
          <w:sz w:val="22"/>
          <w:szCs w:val="22"/>
        </w:rPr>
      </w:pPr>
      <w:r>
        <w:rPr>
          <w:sz w:val="22"/>
          <w:szCs w:val="22"/>
        </w:rPr>
        <w:t xml:space="preserve">7.4. В случае наступления обстоятельств непреодолимой силы, срок исполнения обязательств по Договору отодвигается соразмерно времени, в течение которого будут действовать такие обстоятельства и их последствия.   </w:t>
      </w:r>
    </w:p>
    <w:p w:rsidR="005F2109" w:rsidRDefault="00C13E6D" w:rsidP="002746C0">
      <w:pPr>
        <w:pStyle w:val="af2"/>
        <w:spacing w:before="0" w:beforeAutospacing="0" w:after="0" w:afterAutospacing="0"/>
        <w:ind w:firstLine="851"/>
        <w:jc w:val="both"/>
        <w:rPr>
          <w:sz w:val="22"/>
          <w:szCs w:val="22"/>
        </w:rPr>
      </w:pPr>
      <w:r>
        <w:rPr>
          <w:sz w:val="22"/>
          <w:szCs w:val="22"/>
        </w:rPr>
        <w:t>7.5. Если обстоятельства непреодолимой силы действуют более 30 (тридцати) календарных дней и не обнаруживают признаков прекращения, Договор может быть расторгнут Заказчиком и Исполнителем по соглашению Сторон.</w:t>
      </w:r>
    </w:p>
    <w:p w:rsidR="005F2109" w:rsidRDefault="005F2109">
      <w:pPr>
        <w:autoSpaceDE w:val="0"/>
        <w:autoSpaceDN w:val="0"/>
        <w:adjustRightInd w:val="0"/>
        <w:spacing w:after="0" w:line="240" w:lineRule="auto"/>
        <w:ind w:firstLine="900"/>
        <w:jc w:val="center"/>
        <w:rPr>
          <w:rFonts w:ascii="Times New Roman" w:hAnsi="Times New Roman"/>
          <w:b/>
          <w:bCs/>
          <w:highlight w:val="white"/>
        </w:rPr>
      </w:pPr>
    </w:p>
    <w:p w:rsidR="005F2109" w:rsidRDefault="00C13E6D">
      <w:pPr>
        <w:pStyle w:val="af5"/>
        <w:numPr>
          <w:ilvl w:val="0"/>
          <w:numId w:val="1"/>
        </w:numPr>
        <w:autoSpaceDE w:val="0"/>
        <w:autoSpaceDN w:val="0"/>
        <w:adjustRightInd w:val="0"/>
        <w:spacing w:after="0" w:line="240" w:lineRule="auto"/>
        <w:ind w:left="142" w:firstLine="0"/>
        <w:jc w:val="center"/>
        <w:rPr>
          <w:rFonts w:ascii="Times New Roman" w:hAnsi="Times New Roman"/>
          <w:b/>
          <w:bCs/>
          <w:highlight w:val="white"/>
        </w:rPr>
      </w:pPr>
      <w:r>
        <w:rPr>
          <w:rFonts w:ascii="Times New Roman" w:hAnsi="Times New Roman"/>
          <w:b/>
          <w:bCs/>
          <w:highlight w:val="white"/>
        </w:rPr>
        <w:t>Порядок урегулирования споров</w:t>
      </w:r>
    </w:p>
    <w:p w:rsidR="005F2109" w:rsidRDefault="00C13E6D">
      <w:pPr>
        <w:spacing w:after="0" w:line="240" w:lineRule="auto"/>
        <w:ind w:firstLine="851"/>
        <w:jc w:val="both"/>
        <w:rPr>
          <w:rFonts w:ascii="Times New Roman" w:hAnsi="Times New Roman"/>
        </w:rPr>
      </w:pPr>
      <w:r>
        <w:rPr>
          <w:rFonts w:ascii="Times New Roman" w:hAnsi="Times New Roman"/>
        </w:rPr>
        <w:t>8.1. Стороны принимают меры к тому, чтобы любые спорные вопросы, разногласия либо претензии, касающиеся исполнения Договора, были урегулированы путём переговоров.</w:t>
      </w:r>
    </w:p>
    <w:p w:rsidR="005F2109" w:rsidRDefault="00C13E6D">
      <w:pPr>
        <w:spacing w:after="0" w:line="240" w:lineRule="auto"/>
        <w:ind w:firstLine="851"/>
        <w:jc w:val="both"/>
        <w:rPr>
          <w:rFonts w:ascii="Times New Roman" w:hAnsi="Times New Roman"/>
        </w:rPr>
      </w:pPr>
      <w:r>
        <w:rPr>
          <w:rFonts w:ascii="Times New Roman" w:hAnsi="Times New Roman"/>
        </w:rPr>
        <w:t>8.2. В случае возникновения претензий относительно исполнения одной Стороной своих обязательств по Договору другая Сторона направляет претензию в письменной форме. В отношении всех претензий, направляемых по Договору,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F2109" w:rsidRDefault="00C13E6D">
      <w:pPr>
        <w:spacing w:after="0" w:line="240" w:lineRule="auto"/>
        <w:ind w:firstLine="851"/>
        <w:jc w:val="both"/>
        <w:rPr>
          <w:rFonts w:ascii="Times New Roman" w:hAnsi="Times New Roman"/>
          <w:color w:val="000000"/>
        </w:rPr>
      </w:pPr>
      <w:r>
        <w:rPr>
          <w:rFonts w:ascii="Times New Roman" w:hAnsi="Times New Roman"/>
        </w:rPr>
        <w:t>8.3.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w:t>
      </w:r>
      <w:r>
        <w:rPr>
          <w:rFonts w:ascii="Times New Roman" w:hAnsi="Times New Roman"/>
          <w:color w:val="000000"/>
        </w:rPr>
        <w:t>(в Арбитражном суде города Санкт-Петербурга и Ленинградской области).</w:t>
      </w:r>
    </w:p>
    <w:p w:rsidR="005F2109" w:rsidRDefault="005F2109">
      <w:pPr>
        <w:spacing w:after="0" w:line="240" w:lineRule="auto"/>
        <w:jc w:val="both"/>
        <w:rPr>
          <w:rFonts w:ascii="Times New Roman" w:hAnsi="Times New Roman"/>
          <w:color w:val="000000"/>
        </w:rPr>
      </w:pPr>
    </w:p>
    <w:p w:rsidR="005F2109" w:rsidRDefault="00C13E6D">
      <w:pPr>
        <w:pStyle w:val="af5"/>
        <w:numPr>
          <w:ilvl w:val="0"/>
          <w:numId w:val="1"/>
        </w:numPr>
        <w:autoSpaceDE w:val="0"/>
        <w:autoSpaceDN w:val="0"/>
        <w:adjustRightInd w:val="0"/>
        <w:spacing w:after="0" w:line="240" w:lineRule="auto"/>
        <w:ind w:left="0" w:firstLine="0"/>
        <w:jc w:val="center"/>
        <w:rPr>
          <w:rFonts w:ascii="Times New Roman" w:hAnsi="Times New Roman"/>
          <w:b/>
          <w:bCs/>
          <w:highlight w:val="white"/>
        </w:rPr>
      </w:pPr>
      <w:r>
        <w:rPr>
          <w:rFonts w:ascii="Times New Roman" w:hAnsi="Times New Roman"/>
          <w:b/>
          <w:bCs/>
          <w:highlight w:val="white"/>
        </w:rPr>
        <w:t>Подписание и вступление Договора в силу</w:t>
      </w:r>
    </w:p>
    <w:p w:rsidR="005F2109" w:rsidRDefault="00C13E6D">
      <w:pPr>
        <w:pStyle w:val="af2"/>
        <w:shd w:val="clear" w:color="auto" w:fill="FFFFFF"/>
        <w:spacing w:before="0" w:beforeAutospacing="0" w:after="0" w:afterAutospacing="0"/>
        <w:ind w:firstLine="851"/>
        <w:jc w:val="both"/>
        <w:rPr>
          <w:color w:val="000000"/>
          <w:sz w:val="22"/>
          <w:szCs w:val="22"/>
        </w:rPr>
      </w:pPr>
      <w:r>
        <w:rPr>
          <w:sz w:val="22"/>
          <w:szCs w:val="22"/>
          <w:highlight w:val="white"/>
        </w:rPr>
        <w:t>9.1</w:t>
      </w:r>
      <w:r>
        <w:rPr>
          <w:color w:val="FF0000"/>
          <w:sz w:val="22"/>
          <w:szCs w:val="22"/>
          <w:highlight w:val="white"/>
        </w:rPr>
        <w:t xml:space="preserve">. </w:t>
      </w:r>
      <w:r>
        <w:rPr>
          <w:color w:val="000000"/>
          <w:sz w:val="22"/>
          <w:szCs w:val="22"/>
          <w:highlight w:val="white"/>
        </w:rPr>
        <w:t xml:space="preserve">Договор  вступает в силу с даты подписания Контракта обеими Сторонами и действует </w:t>
      </w:r>
      <w:r w:rsidR="008A147B">
        <w:rPr>
          <w:color w:val="000000"/>
          <w:sz w:val="22"/>
          <w:szCs w:val="22"/>
        </w:rPr>
        <w:t>до «31» декабря 2026</w:t>
      </w:r>
      <w:r>
        <w:rPr>
          <w:color w:val="000000"/>
          <w:sz w:val="22"/>
          <w:szCs w:val="22"/>
        </w:rPr>
        <w:t xml:space="preserve"> г., а в части неисполненных обязательств - до даты надлежащего исполнения Сторонами всех обязательств по настоящему Договору.</w:t>
      </w:r>
    </w:p>
    <w:p w:rsidR="005F2109" w:rsidRDefault="005F2109">
      <w:pPr>
        <w:tabs>
          <w:tab w:val="left" w:pos="1375"/>
        </w:tabs>
        <w:autoSpaceDE w:val="0"/>
        <w:autoSpaceDN w:val="0"/>
        <w:adjustRightInd w:val="0"/>
        <w:spacing w:after="0" w:line="240" w:lineRule="auto"/>
        <w:ind w:firstLine="567"/>
        <w:jc w:val="both"/>
        <w:rPr>
          <w:rFonts w:ascii="Times New Roman" w:hAnsi="Times New Roman"/>
          <w:highlight w:val="white"/>
        </w:rPr>
      </w:pPr>
    </w:p>
    <w:p w:rsidR="005F2109" w:rsidRDefault="00C13E6D">
      <w:pPr>
        <w:pStyle w:val="af5"/>
        <w:numPr>
          <w:ilvl w:val="0"/>
          <w:numId w:val="1"/>
        </w:numPr>
        <w:autoSpaceDE w:val="0"/>
        <w:autoSpaceDN w:val="0"/>
        <w:adjustRightInd w:val="0"/>
        <w:spacing w:after="0" w:line="240" w:lineRule="auto"/>
        <w:ind w:left="851" w:firstLine="0"/>
        <w:jc w:val="center"/>
        <w:rPr>
          <w:rFonts w:ascii="Times New Roman" w:hAnsi="Times New Roman"/>
          <w:b/>
          <w:bCs/>
          <w:highlight w:val="white"/>
        </w:rPr>
      </w:pPr>
      <w:r>
        <w:rPr>
          <w:rFonts w:ascii="Times New Roman" w:hAnsi="Times New Roman"/>
          <w:b/>
          <w:bCs/>
          <w:highlight w:val="white"/>
        </w:rPr>
        <w:t>Изменение, расторжение Договора</w:t>
      </w:r>
    </w:p>
    <w:p w:rsidR="005F2109" w:rsidRDefault="00C13E6D">
      <w:pPr>
        <w:tabs>
          <w:tab w:val="left" w:pos="720"/>
        </w:tabs>
        <w:autoSpaceDE w:val="0"/>
        <w:autoSpaceDN w:val="0"/>
        <w:adjustRightInd w:val="0"/>
        <w:spacing w:after="0" w:line="240" w:lineRule="auto"/>
        <w:ind w:firstLine="851"/>
        <w:jc w:val="both"/>
        <w:rPr>
          <w:rFonts w:ascii="Times New Roman" w:hAnsi="Times New Roman"/>
        </w:rPr>
      </w:pPr>
      <w:r>
        <w:rPr>
          <w:rFonts w:ascii="Times New Roman" w:hAnsi="Times New Roman"/>
        </w:rPr>
        <w:t>10.1. Любые изменения и дополнения к Договору, не противоречащие законодательству Российской Федерации, оформляются дополнительными соглашениями Сторон в письменной форме.</w:t>
      </w:r>
    </w:p>
    <w:p w:rsidR="005F2109" w:rsidRDefault="00C13E6D">
      <w:pPr>
        <w:tabs>
          <w:tab w:val="left" w:pos="720"/>
        </w:tabs>
        <w:autoSpaceDE w:val="0"/>
        <w:autoSpaceDN w:val="0"/>
        <w:adjustRightInd w:val="0"/>
        <w:spacing w:after="0" w:line="240" w:lineRule="auto"/>
        <w:ind w:firstLine="851"/>
        <w:jc w:val="both"/>
        <w:rPr>
          <w:rFonts w:ascii="Times New Roman" w:hAnsi="Times New Roman"/>
        </w:rPr>
      </w:pPr>
      <w:r>
        <w:rPr>
          <w:rFonts w:ascii="Times New Roman" w:hAnsi="Times New Roman"/>
        </w:rPr>
        <w:t>10.2.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w:t>
      </w:r>
    </w:p>
    <w:p w:rsidR="005F2109" w:rsidRDefault="00C13E6D">
      <w:pPr>
        <w:tabs>
          <w:tab w:val="left" w:pos="720"/>
        </w:tabs>
        <w:autoSpaceDE w:val="0"/>
        <w:autoSpaceDN w:val="0"/>
        <w:adjustRightInd w:val="0"/>
        <w:spacing w:after="0" w:line="240" w:lineRule="auto"/>
        <w:ind w:firstLine="851"/>
        <w:jc w:val="both"/>
        <w:rPr>
          <w:rFonts w:ascii="Times New Roman" w:hAnsi="Times New Roman"/>
          <w:color w:val="000000"/>
        </w:rPr>
      </w:pPr>
      <w:r>
        <w:rPr>
          <w:rFonts w:ascii="Times New Roman" w:hAnsi="Times New Roman"/>
        </w:rPr>
        <w:t>10.3. </w:t>
      </w:r>
      <w:r>
        <w:rPr>
          <w:rFonts w:ascii="Times New Roman" w:hAnsi="Times New Roman"/>
          <w:color w:val="000000"/>
        </w:rPr>
        <w:t>Стороны признают все условия Договора существенными и при нарушении любого из условий одной Стороной другая вправе требовать расторжения Договора.</w:t>
      </w:r>
    </w:p>
    <w:p w:rsidR="005F2109" w:rsidRDefault="005F2109">
      <w:pPr>
        <w:tabs>
          <w:tab w:val="left" w:pos="720"/>
        </w:tabs>
        <w:autoSpaceDE w:val="0"/>
        <w:autoSpaceDN w:val="0"/>
        <w:adjustRightInd w:val="0"/>
        <w:spacing w:after="0" w:line="240" w:lineRule="auto"/>
        <w:ind w:firstLine="851"/>
        <w:jc w:val="both"/>
        <w:rPr>
          <w:rFonts w:ascii="Times New Roman" w:hAnsi="Times New Roman"/>
          <w:color w:val="000000"/>
        </w:rPr>
      </w:pPr>
    </w:p>
    <w:p w:rsidR="005F2109" w:rsidRDefault="00C13E6D">
      <w:pPr>
        <w:pStyle w:val="af5"/>
        <w:numPr>
          <w:ilvl w:val="0"/>
          <w:numId w:val="1"/>
        </w:numPr>
        <w:autoSpaceDE w:val="0"/>
        <w:autoSpaceDN w:val="0"/>
        <w:adjustRightInd w:val="0"/>
        <w:spacing w:after="0" w:line="240" w:lineRule="auto"/>
        <w:ind w:left="851" w:firstLine="0"/>
        <w:jc w:val="center"/>
        <w:rPr>
          <w:rFonts w:ascii="Times New Roman" w:hAnsi="Times New Roman"/>
          <w:b/>
          <w:bCs/>
          <w:highlight w:val="white"/>
        </w:rPr>
      </w:pPr>
      <w:r>
        <w:rPr>
          <w:rFonts w:ascii="Times New Roman" w:hAnsi="Times New Roman"/>
          <w:b/>
          <w:bCs/>
          <w:highlight w:val="white"/>
        </w:rPr>
        <w:lastRenderedPageBreak/>
        <w:t>Прочие условия</w:t>
      </w:r>
    </w:p>
    <w:p w:rsidR="005F2109" w:rsidRDefault="00C13E6D">
      <w:pPr>
        <w:tabs>
          <w:tab w:val="left" w:pos="720"/>
        </w:tabs>
        <w:autoSpaceDE w:val="0"/>
        <w:autoSpaceDN w:val="0"/>
        <w:adjustRightInd w:val="0"/>
        <w:spacing w:after="0" w:line="240" w:lineRule="auto"/>
        <w:ind w:firstLine="851"/>
        <w:jc w:val="both"/>
        <w:rPr>
          <w:rFonts w:ascii="Times New Roman" w:hAnsi="Times New Roman"/>
        </w:rPr>
      </w:pPr>
      <w:r>
        <w:rPr>
          <w:rFonts w:ascii="Times New Roman" w:hAnsi="Times New Roman"/>
        </w:rPr>
        <w:t xml:space="preserve">11.1. </w:t>
      </w:r>
      <w:r>
        <w:rPr>
          <w:rFonts w:ascii="Times New Roman" w:hAnsi="Times New Roman"/>
          <w:color w:val="000000"/>
        </w:rPr>
        <w:t>Договор</w:t>
      </w:r>
      <w:r>
        <w:rPr>
          <w:rFonts w:ascii="Times New Roman" w:hAnsi="Times New Roman"/>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5F2109" w:rsidRDefault="00C13E6D">
      <w:pPr>
        <w:tabs>
          <w:tab w:val="left" w:pos="720"/>
        </w:tabs>
        <w:autoSpaceDE w:val="0"/>
        <w:autoSpaceDN w:val="0"/>
        <w:adjustRightInd w:val="0"/>
        <w:spacing w:after="0" w:line="240" w:lineRule="auto"/>
        <w:ind w:firstLine="851"/>
        <w:jc w:val="both"/>
        <w:rPr>
          <w:rFonts w:ascii="Times New Roman" w:hAnsi="Times New Roman"/>
          <w:b/>
          <w:bCs/>
          <w:i/>
          <w:iCs/>
        </w:rPr>
      </w:pPr>
      <w:r>
        <w:rPr>
          <w:rFonts w:ascii="Times New Roman" w:hAnsi="Times New Roman"/>
        </w:rPr>
        <w:t xml:space="preserve">11.2. Любое уведомление, которое одна Сторона направляет другой Стороне в соответствии с </w:t>
      </w:r>
      <w:r>
        <w:rPr>
          <w:rFonts w:ascii="Times New Roman" w:hAnsi="Times New Roman"/>
          <w:color w:val="000000"/>
        </w:rPr>
        <w:t>Договором,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5F2109" w:rsidRDefault="00C13E6D">
      <w:pPr>
        <w:tabs>
          <w:tab w:val="left" w:pos="720"/>
        </w:tabs>
        <w:autoSpaceDE w:val="0"/>
        <w:autoSpaceDN w:val="0"/>
        <w:adjustRightInd w:val="0"/>
        <w:spacing w:after="0" w:line="240" w:lineRule="auto"/>
        <w:ind w:firstLine="851"/>
        <w:jc w:val="both"/>
        <w:rPr>
          <w:rFonts w:ascii="Times New Roman" w:hAnsi="Times New Roman"/>
          <w:b/>
          <w:bCs/>
          <w:i/>
          <w:iCs/>
        </w:rPr>
      </w:pPr>
      <w:r>
        <w:rPr>
          <w:rFonts w:ascii="Times New Roman" w:hAnsi="Times New Roman"/>
          <w:color w:val="000000"/>
        </w:rPr>
        <w:t>11.3. Вопросы, не урегулированные настоящим Договором, регламентируются нормами действующего законодательства Российской Федерации.</w:t>
      </w:r>
    </w:p>
    <w:p w:rsidR="005F2109" w:rsidRDefault="00C13E6D">
      <w:pPr>
        <w:spacing w:after="0" w:line="240" w:lineRule="auto"/>
        <w:ind w:firstLine="851"/>
        <w:jc w:val="both"/>
        <w:rPr>
          <w:rFonts w:ascii="Times New Roman" w:hAnsi="Times New Roman"/>
          <w:color w:val="000000"/>
        </w:rPr>
      </w:pPr>
      <w:r>
        <w:rPr>
          <w:rFonts w:ascii="Times New Roman" w:hAnsi="Times New Roman"/>
          <w:color w:val="000000"/>
        </w:rPr>
        <w:t xml:space="preserve">11.4.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Договора, несет Сторона, не уведомившая или уведомившая ненадлежащем образом другую Сторону о произошедших изменениях. </w:t>
      </w:r>
    </w:p>
    <w:p w:rsidR="005F2109" w:rsidRPr="002746C0" w:rsidRDefault="005F2109">
      <w:pPr>
        <w:tabs>
          <w:tab w:val="left" w:pos="1375"/>
        </w:tabs>
        <w:autoSpaceDE w:val="0"/>
        <w:autoSpaceDN w:val="0"/>
        <w:adjustRightInd w:val="0"/>
        <w:spacing w:after="0" w:line="240" w:lineRule="auto"/>
        <w:rPr>
          <w:rFonts w:ascii="Times New Roman" w:hAnsi="Times New Roman"/>
          <w:b/>
          <w:bCs/>
          <w:highlight w:val="white"/>
        </w:rPr>
      </w:pPr>
    </w:p>
    <w:p w:rsidR="005F2109" w:rsidRDefault="00C13E6D">
      <w:pPr>
        <w:pStyle w:val="af5"/>
        <w:numPr>
          <w:ilvl w:val="0"/>
          <w:numId w:val="1"/>
        </w:numPr>
        <w:tabs>
          <w:tab w:val="left" w:pos="1375"/>
        </w:tabs>
        <w:autoSpaceDE w:val="0"/>
        <w:autoSpaceDN w:val="0"/>
        <w:adjustRightInd w:val="0"/>
        <w:spacing w:after="0" w:line="240" w:lineRule="auto"/>
        <w:ind w:left="851" w:firstLine="0"/>
        <w:jc w:val="center"/>
        <w:rPr>
          <w:rFonts w:ascii="Times New Roman" w:hAnsi="Times New Roman"/>
          <w:b/>
          <w:bCs/>
          <w:highlight w:val="white"/>
        </w:rPr>
      </w:pPr>
      <w:r>
        <w:rPr>
          <w:rFonts w:ascii="Times New Roman" w:hAnsi="Times New Roman"/>
          <w:b/>
          <w:bCs/>
          <w:highlight w:val="white"/>
        </w:rPr>
        <w:t>Приложения к</w:t>
      </w:r>
      <w:r w:rsidR="008A147B">
        <w:rPr>
          <w:rFonts w:ascii="Times New Roman" w:hAnsi="Times New Roman"/>
          <w:b/>
          <w:bCs/>
        </w:rPr>
        <w:t xml:space="preserve"> </w:t>
      </w:r>
      <w:r>
        <w:rPr>
          <w:rFonts w:ascii="Times New Roman" w:hAnsi="Times New Roman"/>
          <w:b/>
          <w:color w:val="000000"/>
        </w:rPr>
        <w:t>Договору</w:t>
      </w:r>
    </w:p>
    <w:p w:rsidR="005F2109" w:rsidRDefault="00C13E6D">
      <w:pPr>
        <w:tabs>
          <w:tab w:val="left" w:pos="1375"/>
        </w:tabs>
        <w:autoSpaceDE w:val="0"/>
        <w:autoSpaceDN w:val="0"/>
        <w:adjustRightInd w:val="0"/>
        <w:spacing w:after="0" w:line="240" w:lineRule="auto"/>
        <w:ind w:firstLine="851"/>
        <w:jc w:val="both"/>
        <w:rPr>
          <w:rFonts w:ascii="Times New Roman" w:hAnsi="Times New Roman"/>
          <w:highlight w:val="white"/>
        </w:rPr>
      </w:pPr>
      <w:r>
        <w:rPr>
          <w:rFonts w:ascii="Times New Roman" w:hAnsi="Times New Roman"/>
          <w:highlight w:val="white"/>
        </w:rPr>
        <w:t xml:space="preserve">12.1. Нижеперечисленные документы образуют приложения к </w:t>
      </w:r>
      <w:r>
        <w:rPr>
          <w:rFonts w:ascii="Times New Roman" w:hAnsi="Times New Roman"/>
          <w:color w:val="000000"/>
        </w:rPr>
        <w:t>Договору</w:t>
      </w:r>
      <w:r>
        <w:rPr>
          <w:rFonts w:ascii="Times New Roman" w:hAnsi="Times New Roman"/>
          <w:highlight w:val="white"/>
        </w:rPr>
        <w:t xml:space="preserve"> и являются его неотъемлемой частью:</w:t>
      </w:r>
    </w:p>
    <w:p w:rsidR="005F2109" w:rsidRDefault="00C13E6D">
      <w:pPr>
        <w:rPr>
          <w:rFonts w:ascii="Times New Roman" w:hAnsi="Times New Roman"/>
          <w:b/>
        </w:rPr>
      </w:pPr>
      <w:r>
        <w:rPr>
          <w:rFonts w:ascii="Times New Roman" w:hAnsi="Times New Roman"/>
        </w:rPr>
        <w:t>Приложение № 1 –</w:t>
      </w:r>
      <w:r>
        <w:rPr>
          <w:rFonts w:ascii="Times New Roman" w:hAnsi="Times New Roman"/>
          <w:b/>
        </w:rPr>
        <w:t>Перечень медицинских услуг, оказываемых при проведении профосмотра ;</w:t>
      </w:r>
    </w:p>
    <w:p w:rsidR="005F2109" w:rsidRDefault="00C13E6D">
      <w:pPr>
        <w:rPr>
          <w:rFonts w:ascii="Times New Roman" w:hAnsi="Times New Roman"/>
          <w:b/>
        </w:rPr>
      </w:pPr>
      <w:r>
        <w:rPr>
          <w:rFonts w:ascii="Times New Roman" w:hAnsi="Times New Roman"/>
        </w:rPr>
        <w:t>Приложение № 2 –лицензия .</w:t>
      </w:r>
    </w:p>
    <w:p w:rsidR="005F2109" w:rsidRDefault="00C13E6D">
      <w:pPr>
        <w:spacing w:after="0" w:line="240" w:lineRule="auto"/>
        <w:jc w:val="center"/>
        <w:rPr>
          <w:rFonts w:ascii="Times New Roman" w:hAnsi="Times New Roman"/>
          <w:b/>
        </w:rPr>
      </w:pPr>
      <w:r>
        <w:rPr>
          <w:rFonts w:ascii="Times New Roman" w:hAnsi="Times New Roman"/>
          <w:b/>
        </w:rPr>
        <w:t>13.</w:t>
      </w:r>
      <w:r>
        <w:rPr>
          <w:rFonts w:ascii="Times New Roman" w:hAnsi="Times New Roman"/>
          <w:b/>
        </w:rPr>
        <w:tab/>
        <w:t>Юридические адреса и платежные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72"/>
        <w:gridCol w:w="4673"/>
      </w:tblGrid>
      <w:tr w:rsidR="005F2109">
        <w:tc>
          <w:tcPr>
            <w:tcW w:w="4672" w:type="dxa"/>
          </w:tcPr>
          <w:p w:rsidR="005F2109" w:rsidRDefault="00C13E6D">
            <w:pPr>
              <w:spacing w:after="0" w:line="240" w:lineRule="auto"/>
              <w:rPr>
                <w:rFonts w:ascii="Times New Roman" w:hAnsi="Times New Roman"/>
                <w:b/>
                <w:sz w:val="20"/>
                <w:szCs w:val="20"/>
              </w:rPr>
            </w:pPr>
            <w:bookmarkStart w:id="0" w:name="_GoBack"/>
            <w:r>
              <w:rPr>
                <w:rFonts w:ascii="Times New Roman" w:hAnsi="Times New Roman"/>
                <w:b/>
                <w:sz w:val="20"/>
                <w:szCs w:val="20"/>
              </w:rPr>
              <w:t>Поставщик:</w:t>
            </w:r>
          </w:p>
          <w:p w:rsidR="005F2109" w:rsidRDefault="00C13E6D">
            <w:pPr>
              <w:spacing w:after="0" w:line="240" w:lineRule="auto"/>
              <w:rPr>
                <w:rFonts w:ascii="Times New Roman" w:hAnsi="Times New Roman"/>
                <w:sz w:val="20"/>
                <w:szCs w:val="20"/>
              </w:rPr>
            </w:pPr>
            <w:r>
              <w:rPr>
                <w:rFonts w:ascii="Times New Roman" w:hAnsi="Times New Roman"/>
                <w:sz w:val="20"/>
                <w:szCs w:val="20"/>
              </w:rPr>
              <w:t xml:space="preserve"> </w:t>
            </w:r>
            <w:bookmarkEnd w:id="0"/>
          </w:p>
        </w:tc>
        <w:tc>
          <w:tcPr>
            <w:tcW w:w="4673" w:type="dxa"/>
          </w:tcPr>
          <w:p w:rsidR="002746C0" w:rsidRPr="002746C0" w:rsidRDefault="002746C0" w:rsidP="002746C0">
            <w:pPr>
              <w:pStyle w:val="af4"/>
              <w:rPr>
                <w:rFonts w:ascii="Times New Roman" w:hAnsi="Times New Roman"/>
                <w:b/>
                <w:sz w:val="20"/>
                <w:szCs w:val="20"/>
              </w:rPr>
            </w:pPr>
            <w:r w:rsidRPr="002746C0">
              <w:rPr>
                <w:rFonts w:ascii="Times New Roman" w:hAnsi="Times New Roman"/>
                <w:b/>
                <w:sz w:val="20"/>
                <w:szCs w:val="20"/>
              </w:rPr>
              <w:t xml:space="preserve">ЗАКАЗЧИК </w:t>
            </w:r>
          </w:p>
          <w:p w:rsidR="002746C0" w:rsidRPr="002746C0" w:rsidRDefault="002746C0" w:rsidP="002746C0">
            <w:pPr>
              <w:pStyle w:val="af4"/>
              <w:rPr>
                <w:rFonts w:ascii="Times New Roman" w:hAnsi="Times New Roman"/>
                <w:b/>
                <w:sz w:val="20"/>
                <w:szCs w:val="20"/>
              </w:rPr>
            </w:pPr>
            <w:r w:rsidRPr="002746C0">
              <w:rPr>
                <w:rFonts w:ascii="Times New Roman" w:hAnsi="Times New Roman"/>
                <w:b/>
                <w:sz w:val="20"/>
                <w:szCs w:val="20"/>
              </w:rPr>
              <w:t xml:space="preserve">МБДОУ «Ефимовский Детский сад  комбинированного вида»  </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Адрес: 187620, Ленинградская область, Бокситогорский район, п.Ефимовский, 1 микрорайон, дом №1</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ИНН / КПП: 4701004106 / 471501001</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ОКПО: 41801321, ОГРН: 1034700508083</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ОКТМО 41603155, ОКАТО 41203555000</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л/счет № 20453032390, 21453032390 в КФ Администрации Бокситогорского муниципального района Ленинградской области</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Банковские реквизиты:</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Кор/с 40102810745370000098</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ОКЦ №1 СЕВЕРО-ЗАПАДНОЕ ГУ БАНКА РОССИИ//УФК по Ленинградской области г Санкт-Петребург</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Банковский счет 03234643416030004500</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Бик: 044030098</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rPr>
              <w:t>телефон/факс: (8813 66) 51576</w:t>
            </w:r>
          </w:p>
          <w:p w:rsidR="002746C0" w:rsidRPr="002746C0" w:rsidRDefault="002746C0" w:rsidP="002746C0">
            <w:pPr>
              <w:pStyle w:val="af4"/>
              <w:rPr>
                <w:rFonts w:ascii="Times New Roman" w:hAnsi="Times New Roman"/>
                <w:sz w:val="20"/>
                <w:szCs w:val="20"/>
              </w:rPr>
            </w:pPr>
            <w:r w:rsidRPr="002746C0">
              <w:rPr>
                <w:rFonts w:ascii="Times New Roman" w:hAnsi="Times New Roman"/>
                <w:sz w:val="20"/>
                <w:szCs w:val="20"/>
                <w:lang w:val="en-US"/>
              </w:rPr>
              <w:t>email</w:t>
            </w:r>
            <w:r w:rsidRPr="002746C0">
              <w:rPr>
                <w:rFonts w:ascii="Times New Roman" w:hAnsi="Times New Roman"/>
                <w:sz w:val="20"/>
                <w:szCs w:val="20"/>
              </w:rPr>
              <w:t xml:space="preserve">: </w:t>
            </w:r>
            <w:r w:rsidRPr="002746C0">
              <w:rPr>
                <w:rFonts w:ascii="Times New Roman" w:hAnsi="Times New Roman"/>
                <w:sz w:val="20"/>
                <w:szCs w:val="20"/>
                <w:lang w:val="en-US"/>
              </w:rPr>
              <w:t>efimovski</w:t>
            </w:r>
            <w:r w:rsidRPr="002746C0">
              <w:rPr>
                <w:rFonts w:ascii="Times New Roman" w:hAnsi="Times New Roman"/>
                <w:sz w:val="20"/>
                <w:szCs w:val="20"/>
              </w:rPr>
              <w:t>-1981@</w:t>
            </w:r>
            <w:r w:rsidRPr="002746C0">
              <w:rPr>
                <w:rFonts w:ascii="Times New Roman" w:hAnsi="Times New Roman"/>
                <w:sz w:val="20"/>
                <w:szCs w:val="20"/>
                <w:lang w:val="en-US"/>
              </w:rPr>
              <w:t>mail</w:t>
            </w:r>
            <w:r w:rsidRPr="002746C0">
              <w:rPr>
                <w:rFonts w:ascii="Times New Roman" w:hAnsi="Times New Roman"/>
                <w:sz w:val="20"/>
                <w:szCs w:val="20"/>
              </w:rPr>
              <w:t>.</w:t>
            </w:r>
            <w:r w:rsidRPr="002746C0">
              <w:rPr>
                <w:rFonts w:ascii="Times New Roman" w:hAnsi="Times New Roman"/>
                <w:sz w:val="20"/>
                <w:szCs w:val="20"/>
                <w:lang w:val="en-US"/>
              </w:rPr>
              <w:t>ru</w:t>
            </w:r>
          </w:p>
          <w:p w:rsidR="002746C0" w:rsidRPr="002746C0" w:rsidRDefault="002746C0" w:rsidP="002746C0">
            <w:pPr>
              <w:pStyle w:val="af4"/>
              <w:rPr>
                <w:rFonts w:ascii="Times New Roman" w:hAnsi="Times New Roman"/>
                <w:b/>
                <w:sz w:val="20"/>
                <w:szCs w:val="20"/>
              </w:rPr>
            </w:pPr>
          </w:p>
          <w:p w:rsidR="002746C0" w:rsidRPr="002746C0" w:rsidRDefault="002746C0" w:rsidP="002746C0">
            <w:pPr>
              <w:pStyle w:val="af4"/>
              <w:rPr>
                <w:rFonts w:ascii="Times New Roman" w:hAnsi="Times New Roman"/>
                <w:b/>
                <w:sz w:val="20"/>
                <w:szCs w:val="20"/>
              </w:rPr>
            </w:pPr>
            <w:r w:rsidRPr="002746C0">
              <w:rPr>
                <w:rFonts w:ascii="Times New Roman" w:hAnsi="Times New Roman"/>
                <w:b/>
                <w:sz w:val="20"/>
                <w:szCs w:val="20"/>
              </w:rPr>
              <w:t>Заведующий</w:t>
            </w:r>
          </w:p>
          <w:p w:rsidR="002746C0" w:rsidRPr="002746C0" w:rsidRDefault="002746C0" w:rsidP="002746C0">
            <w:pPr>
              <w:pStyle w:val="af4"/>
              <w:rPr>
                <w:rFonts w:ascii="Times New Roman" w:hAnsi="Times New Roman"/>
                <w:b/>
                <w:sz w:val="20"/>
                <w:szCs w:val="20"/>
              </w:rPr>
            </w:pPr>
            <w:r w:rsidRPr="002746C0">
              <w:rPr>
                <w:rFonts w:ascii="Times New Roman" w:hAnsi="Times New Roman"/>
                <w:b/>
                <w:sz w:val="20"/>
                <w:szCs w:val="20"/>
              </w:rPr>
              <w:t>МБДОУ «Ефимовский Детский сад комбинированного вида»</w:t>
            </w:r>
          </w:p>
          <w:p w:rsidR="002746C0" w:rsidRPr="002746C0" w:rsidRDefault="002746C0" w:rsidP="002746C0">
            <w:pPr>
              <w:pStyle w:val="af4"/>
              <w:rPr>
                <w:rFonts w:ascii="Times New Roman" w:hAnsi="Times New Roman"/>
                <w:b/>
                <w:sz w:val="20"/>
                <w:szCs w:val="20"/>
              </w:rPr>
            </w:pPr>
          </w:p>
          <w:p w:rsidR="002746C0" w:rsidRPr="002746C0" w:rsidRDefault="002746C0" w:rsidP="002746C0">
            <w:pPr>
              <w:pStyle w:val="af4"/>
              <w:rPr>
                <w:rFonts w:ascii="Times New Roman" w:hAnsi="Times New Roman"/>
                <w:b/>
                <w:sz w:val="20"/>
                <w:szCs w:val="20"/>
              </w:rPr>
            </w:pPr>
            <w:r w:rsidRPr="002746C0">
              <w:rPr>
                <w:rFonts w:ascii="Times New Roman" w:hAnsi="Times New Roman"/>
                <w:b/>
                <w:sz w:val="20"/>
                <w:szCs w:val="20"/>
              </w:rPr>
              <w:t>____________________ / Прокопьева О.С. /</w:t>
            </w:r>
          </w:p>
          <w:p w:rsidR="005F2109" w:rsidRDefault="005F2109">
            <w:pPr>
              <w:spacing w:after="0" w:line="240" w:lineRule="auto"/>
              <w:rPr>
                <w:rFonts w:ascii="Times New Roman" w:hAnsi="Times New Roman"/>
                <w:sz w:val="20"/>
                <w:szCs w:val="20"/>
              </w:rPr>
            </w:pPr>
          </w:p>
        </w:tc>
      </w:tr>
    </w:tbl>
    <w:p w:rsidR="005F2109" w:rsidRDefault="005F2109">
      <w:pPr>
        <w:rPr>
          <w:rFonts w:ascii="Times New Roman" w:hAnsi="Times New Roman"/>
        </w:rPr>
      </w:pPr>
    </w:p>
    <w:p w:rsidR="002746C0" w:rsidRDefault="002746C0">
      <w:pPr>
        <w:rPr>
          <w:rFonts w:ascii="Times New Roman" w:hAnsi="Times New Roman"/>
        </w:rPr>
      </w:pPr>
    </w:p>
    <w:p w:rsidR="005F2109" w:rsidRDefault="00C13E6D">
      <w:pPr>
        <w:rPr>
          <w:rFonts w:ascii="Times New Roman" w:hAnsi="Times New Roman"/>
          <w:b/>
        </w:rPr>
      </w:pPr>
      <w:r>
        <w:rPr>
          <w:rFonts w:ascii="Times New Roman" w:hAnsi="Times New Roman"/>
          <w:b/>
        </w:rPr>
        <w:lastRenderedPageBreak/>
        <w:t xml:space="preserve">   Приложение №1 к договору                              </w:t>
      </w:r>
      <w:r w:rsidR="008A147B">
        <w:rPr>
          <w:rFonts w:ascii="Times New Roman" w:hAnsi="Times New Roman"/>
          <w:b/>
        </w:rPr>
        <w:t xml:space="preserve">                №                  </w:t>
      </w:r>
      <w:r>
        <w:rPr>
          <w:rFonts w:ascii="Times New Roman" w:hAnsi="Times New Roman"/>
          <w:b/>
        </w:rPr>
        <w:t xml:space="preserve">от  «  </w:t>
      </w:r>
      <w:r w:rsidR="008A147B">
        <w:rPr>
          <w:rFonts w:ascii="Times New Roman" w:hAnsi="Times New Roman"/>
          <w:b/>
        </w:rPr>
        <w:t xml:space="preserve">          </w:t>
      </w:r>
      <w:r>
        <w:rPr>
          <w:rFonts w:ascii="Times New Roman" w:hAnsi="Times New Roman"/>
          <w:b/>
        </w:rPr>
        <w:t xml:space="preserve">» </w:t>
      </w:r>
      <w:r w:rsidR="008A147B">
        <w:rPr>
          <w:rFonts w:ascii="Times New Roman" w:hAnsi="Times New Roman"/>
          <w:b/>
        </w:rPr>
        <w:t xml:space="preserve"> августа </w:t>
      </w:r>
      <w:r w:rsidR="004C35B8">
        <w:rPr>
          <w:rFonts w:ascii="Times New Roman" w:hAnsi="Times New Roman"/>
          <w:b/>
        </w:rPr>
        <w:t xml:space="preserve">   </w:t>
      </w:r>
      <w:r w:rsidR="008A147B">
        <w:rPr>
          <w:rFonts w:ascii="Times New Roman" w:hAnsi="Times New Roman"/>
          <w:b/>
        </w:rPr>
        <w:t>2026</w:t>
      </w:r>
      <w:r>
        <w:rPr>
          <w:rFonts w:ascii="Times New Roman" w:hAnsi="Times New Roman"/>
          <w:b/>
        </w:rPr>
        <w:t xml:space="preserve"> г.</w:t>
      </w:r>
    </w:p>
    <w:p w:rsidR="005F2109" w:rsidRPr="008A147B" w:rsidRDefault="005F2109">
      <w:pPr>
        <w:pStyle w:val="ConsPlusNonformat"/>
        <w:rPr>
          <w:rFonts w:ascii="Times New Roman" w:hAnsi="Times New Roman" w:cs="Times New Roman"/>
        </w:rPr>
      </w:pPr>
    </w:p>
    <w:p w:rsidR="008A147B" w:rsidRPr="002746C0" w:rsidRDefault="008A147B" w:rsidP="002746C0">
      <w:pPr>
        <w:tabs>
          <w:tab w:val="left" w:pos="5970"/>
        </w:tabs>
        <w:jc w:val="center"/>
        <w:rPr>
          <w:rFonts w:ascii="Times New Roman" w:hAnsi="Times New Roman"/>
          <w:b/>
          <w:sz w:val="18"/>
          <w:szCs w:val="18"/>
        </w:rPr>
      </w:pPr>
      <w:r w:rsidRPr="002746C0">
        <w:rPr>
          <w:rFonts w:ascii="Times New Roman" w:hAnsi="Times New Roman"/>
          <w:b/>
          <w:sz w:val="18"/>
          <w:szCs w:val="18"/>
        </w:rPr>
        <w:t>Спецификация</w:t>
      </w:r>
    </w:p>
    <w:p w:rsidR="008A147B" w:rsidRPr="002746C0" w:rsidRDefault="008A147B" w:rsidP="002746C0">
      <w:pPr>
        <w:autoSpaceDE w:val="0"/>
        <w:autoSpaceDN w:val="0"/>
        <w:adjustRightInd w:val="0"/>
        <w:ind w:firstLine="708"/>
        <w:jc w:val="center"/>
        <w:rPr>
          <w:rFonts w:ascii="Times New Roman" w:hAnsi="Times New Roman"/>
          <w:b/>
          <w:sz w:val="18"/>
          <w:szCs w:val="18"/>
        </w:rPr>
      </w:pPr>
      <w:r w:rsidRPr="002746C0">
        <w:rPr>
          <w:rFonts w:ascii="Times New Roman" w:hAnsi="Times New Roman"/>
          <w:b/>
          <w:sz w:val="18"/>
          <w:szCs w:val="18"/>
        </w:rPr>
        <w:t>на оказание услуг по проведению периодического медицинского осмотра  работников на 2026 год</w:t>
      </w:r>
    </w:p>
    <w:p w:rsidR="008A147B" w:rsidRPr="002746C0" w:rsidRDefault="008A147B" w:rsidP="002746C0">
      <w:pPr>
        <w:autoSpaceDE w:val="0"/>
        <w:autoSpaceDN w:val="0"/>
        <w:adjustRightInd w:val="0"/>
        <w:ind w:firstLine="708"/>
        <w:jc w:val="center"/>
        <w:rPr>
          <w:rFonts w:ascii="Times New Roman" w:hAnsi="Times New Roman"/>
          <w:b/>
          <w:sz w:val="18"/>
          <w:szCs w:val="18"/>
        </w:rPr>
      </w:pPr>
      <w:r w:rsidRPr="002746C0">
        <w:rPr>
          <w:rFonts w:ascii="Times New Roman" w:hAnsi="Times New Roman"/>
          <w:b/>
          <w:sz w:val="18"/>
          <w:szCs w:val="18"/>
        </w:rPr>
        <w:t>согласно приказа   Министерства  здравоохранения Российской Федерации от 28января 2021г № 29н</w:t>
      </w:r>
      <w:r w:rsidRPr="008A147B">
        <w:rPr>
          <w:rFonts w:ascii="Times New Roman" w:hAnsi="Times New Roman"/>
          <w:sz w:val="20"/>
          <w:szCs w:val="20"/>
        </w:rPr>
        <w:tab/>
      </w:r>
    </w:p>
    <w:tbl>
      <w:tblPr>
        <w:tblW w:w="9885" w:type="dxa"/>
        <w:jc w:val="center"/>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4978"/>
        <w:gridCol w:w="1705"/>
        <w:gridCol w:w="1221"/>
        <w:gridCol w:w="1281"/>
      </w:tblGrid>
      <w:tr w:rsidR="008A147B" w:rsidRPr="008A147B" w:rsidTr="002746C0">
        <w:trPr>
          <w:trHeight w:val="497"/>
          <w:jc w:val="center"/>
        </w:trPr>
        <w:tc>
          <w:tcPr>
            <w:tcW w:w="0" w:type="auto"/>
            <w:shd w:val="clear" w:color="auto" w:fill="auto"/>
            <w:noWrap/>
            <w:vAlign w:val="center"/>
          </w:tcPr>
          <w:p w:rsidR="008A147B" w:rsidRPr="002746C0" w:rsidRDefault="008A147B" w:rsidP="00A54B0E">
            <w:pPr>
              <w:jc w:val="center"/>
              <w:rPr>
                <w:rFonts w:ascii="Times New Roman" w:hAnsi="Times New Roman"/>
                <w:b/>
                <w:bCs/>
                <w:sz w:val="18"/>
                <w:szCs w:val="18"/>
              </w:rPr>
            </w:pPr>
            <w:r w:rsidRPr="002746C0">
              <w:rPr>
                <w:rFonts w:ascii="Times New Roman" w:hAnsi="Times New Roman"/>
                <w:b/>
                <w:bCs/>
                <w:sz w:val="18"/>
                <w:szCs w:val="18"/>
              </w:rPr>
              <w:t>№ п/п</w:t>
            </w:r>
          </w:p>
        </w:tc>
        <w:tc>
          <w:tcPr>
            <w:tcW w:w="4978" w:type="dxa"/>
            <w:shd w:val="clear" w:color="auto" w:fill="auto"/>
            <w:noWrap/>
            <w:vAlign w:val="center"/>
          </w:tcPr>
          <w:p w:rsidR="008A147B" w:rsidRPr="002746C0" w:rsidRDefault="008A147B" w:rsidP="00A54B0E">
            <w:pPr>
              <w:jc w:val="center"/>
              <w:rPr>
                <w:rFonts w:ascii="Times New Roman" w:hAnsi="Times New Roman"/>
                <w:b/>
                <w:bCs/>
                <w:sz w:val="18"/>
                <w:szCs w:val="18"/>
              </w:rPr>
            </w:pPr>
            <w:r w:rsidRPr="002746C0">
              <w:rPr>
                <w:rFonts w:ascii="Times New Roman" w:hAnsi="Times New Roman"/>
                <w:b/>
                <w:bCs/>
                <w:sz w:val="18"/>
                <w:szCs w:val="18"/>
              </w:rPr>
              <w:t>Наименование услуг</w:t>
            </w:r>
          </w:p>
        </w:tc>
        <w:tc>
          <w:tcPr>
            <w:tcW w:w="1705" w:type="dxa"/>
            <w:vAlign w:val="center"/>
          </w:tcPr>
          <w:p w:rsidR="008A147B" w:rsidRPr="002746C0" w:rsidRDefault="008A147B" w:rsidP="00A54B0E">
            <w:pPr>
              <w:jc w:val="center"/>
              <w:rPr>
                <w:rFonts w:ascii="Times New Roman" w:hAnsi="Times New Roman"/>
                <w:b/>
                <w:bCs/>
                <w:sz w:val="18"/>
                <w:szCs w:val="18"/>
              </w:rPr>
            </w:pPr>
            <w:r w:rsidRPr="002746C0">
              <w:rPr>
                <w:rFonts w:ascii="Times New Roman" w:hAnsi="Times New Roman"/>
                <w:b/>
                <w:bCs/>
                <w:sz w:val="18"/>
                <w:szCs w:val="18"/>
              </w:rPr>
              <w:t>Цена, руб.</w:t>
            </w:r>
          </w:p>
          <w:p w:rsidR="008A147B" w:rsidRPr="002746C0" w:rsidRDefault="008A147B" w:rsidP="00A54B0E">
            <w:pPr>
              <w:jc w:val="center"/>
              <w:rPr>
                <w:rFonts w:ascii="Times New Roman" w:hAnsi="Times New Roman"/>
                <w:b/>
                <w:bCs/>
                <w:sz w:val="18"/>
                <w:szCs w:val="18"/>
              </w:rPr>
            </w:pPr>
            <w:r w:rsidRPr="002746C0">
              <w:rPr>
                <w:rFonts w:ascii="Times New Roman" w:hAnsi="Times New Roman"/>
                <w:b/>
                <w:bCs/>
                <w:sz w:val="18"/>
                <w:szCs w:val="18"/>
              </w:rPr>
              <w:t>(без НДС) на 1 чел</w:t>
            </w:r>
          </w:p>
        </w:tc>
        <w:tc>
          <w:tcPr>
            <w:tcW w:w="1221" w:type="dxa"/>
          </w:tcPr>
          <w:p w:rsidR="008A147B" w:rsidRPr="002746C0" w:rsidRDefault="008A147B" w:rsidP="00A54B0E">
            <w:pPr>
              <w:jc w:val="center"/>
              <w:rPr>
                <w:rFonts w:ascii="Times New Roman" w:hAnsi="Times New Roman"/>
                <w:b/>
                <w:bCs/>
                <w:sz w:val="18"/>
                <w:szCs w:val="18"/>
              </w:rPr>
            </w:pPr>
            <w:r w:rsidRPr="002746C0">
              <w:rPr>
                <w:rFonts w:ascii="Times New Roman" w:hAnsi="Times New Roman"/>
                <w:b/>
                <w:bCs/>
                <w:sz w:val="18"/>
                <w:szCs w:val="18"/>
              </w:rPr>
              <w:t>Кол-во ч.</w:t>
            </w:r>
          </w:p>
        </w:tc>
        <w:tc>
          <w:tcPr>
            <w:tcW w:w="1281" w:type="dxa"/>
          </w:tcPr>
          <w:p w:rsidR="008A147B" w:rsidRPr="002746C0" w:rsidRDefault="008A147B" w:rsidP="00A54B0E">
            <w:pPr>
              <w:jc w:val="center"/>
              <w:rPr>
                <w:rFonts w:ascii="Times New Roman" w:hAnsi="Times New Roman"/>
                <w:b/>
                <w:bCs/>
                <w:sz w:val="18"/>
                <w:szCs w:val="18"/>
              </w:rPr>
            </w:pPr>
            <w:r w:rsidRPr="002746C0">
              <w:rPr>
                <w:rFonts w:ascii="Times New Roman" w:hAnsi="Times New Roman"/>
                <w:b/>
                <w:bCs/>
                <w:sz w:val="18"/>
                <w:szCs w:val="18"/>
              </w:rPr>
              <w:t>Сумма</w:t>
            </w:r>
          </w:p>
        </w:tc>
      </w:tr>
      <w:tr w:rsidR="008A147B" w:rsidRPr="008A147B" w:rsidTr="002746C0">
        <w:trPr>
          <w:trHeight w:val="359"/>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Заключение председателя ВК врача профпатолога</w:t>
            </w: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26</w:t>
            </w:r>
          </w:p>
        </w:tc>
        <w:tc>
          <w:tcPr>
            <w:tcW w:w="1281" w:type="dxa"/>
          </w:tcPr>
          <w:p w:rsidR="008A147B" w:rsidRPr="002746C0" w:rsidRDefault="008A147B" w:rsidP="00A54B0E">
            <w:pPr>
              <w:jc w:val="center"/>
              <w:rPr>
                <w:rFonts w:ascii="Times New Roman" w:hAnsi="Times New Roman"/>
                <w:sz w:val="18"/>
                <w:szCs w:val="18"/>
              </w:rPr>
            </w:pPr>
          </w:p>
        </w:tc>
      </w:tr>
      <w:tr w:rsidR="008A147B" w:rsidRPr="008A147B" w:rsidTr="002746C0">
        <w:trPr>
          <w:trHeight w:val="170"/>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2</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врач-терапевт</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3</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врач-нарколог</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4</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врач-психиатр</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48"/>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5</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врач-невролог</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3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6</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врач-дерматовенеролог</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40"/>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7</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врач-отоларинголог</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40"/>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8</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врач-офтальмолог с офтальмотонометрией</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40"/>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9</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врач-хирург</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72"/>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10</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врач-стоматолог</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62"/>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11</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Медосмотр:  врач-гинеколог</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25</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3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12</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Бактериологическое (на флору) и цитологическое (на атипичные клетки) исследование материала на медосмотре у женщин акушером-гинекологом</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25</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44"/>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13</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Маммография молочных желез (женщины старше 40лет)</w:t>
            </w: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6</w:t>
            </w:r>
          </w:p>
        </w:tc>
        <w:tc>
          <w:tcPr>
            <w:tcW w:w="1281" w:type="dxa"/>
          </w:tcPr>
          <w:p w:rsidR="008A147B" w:rsidRPr="002746C0" w:rsidRDefault="008A147B" w:rsidP="00A54B0E">
            <w:pPr>
              <w:jc w:val="center"/>
              <w:rPr>
                <w:rFonts w:ascii="Times New Roman" w:hAnsi="Times New Roman"/>
                <w:sz w:val="18"/>
                <w:szCs w:val="18"/>
              </w:rPr>
            </w:pPr>
          </w:p>
        </w:tc>
      </w:tr>
      <w:tr w:rsidR="008A147B" w:rsidRPr="008A147B" w:rsidTr="002746C0">
        <w:trPr>
          <w:trHeight w:val="244"/>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14</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УЗИ органов малого таза</w:t>
            </w: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24</w:t>
            </w:r>
          </w:p>
        </w:tc>
        <w:tc>
          <w:tcPr>
            <w:tcW w:w="1281" w:type="dxa"/>
          </w:tcPr>
          <w:p w:rsidR="008A147B" w:rsidRPr="002746C0" w:rsidRDefault="008A147B" w:rsidP="00A54B0E">
            <w:pPr>
              <w:jc w:val="center"/>
              <w:rPr>
                <w:rFonts w:ascii="Times New Roman" w:hAnsi="Times New Roman"/>
                <w:sz w:val="18"/>
                <w:szCs w:val="18"/>
              </w:rPr>
            </w:pPr>
          </w:p>
        </w:tc>
      </w:tr>
      <w:tr w:rsidR="008A147B" w:rsidRPr="008A147B" w:rsidTr="002746C0">
        <w:trPr>
          <w:trHeight w:val="244"/>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15</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ЭКГ (электрокардиография)</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3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16</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Общий анализ крови  (гемоглобин, цветной показатель, эритроциты, тромбоциты, лейкоциты, лейкоцитарная формула, СОЭ)</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3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17</w:t>
            </w:r>
          </w:p>
        </w:tc>
        <w:tc>
          <w:tcPr>
            <w:tcW w:w="4978" w:type="dxa"/>
            <w:shd w:val="clear" w:color="auto" w:fill="auto"/>
            <w:vAlign w:val="center"/>
          </w:tcPr>
          <w:p w:rsidR="008A147B" w:rsidRPr="002746C0" w:rsidRDefault="008A147B" w:rsidP="00A54B0E">
            <w:pPr>
              <w:widowControl w:val="0"/>
              <w:autoSpaceDE w:val="0"/>
              <w:autoSpaceDN w:val="0"/>
              <w:adjustRightInd w:val="0"/>
              <w:rPr>
                <w:rFonts w:ascii="Times New Roman" w:hAnsi="Times New Roman"/>
                <w:sz w:val="18"/>
                <w:szCs w:val="18"/>
              </w:rPr>
            </w:pPr>
            <w:r w:rsidRPr="002746C0">
              <w:rPr>
                <w:rFonts w:ascii="Times New Roman" w:hAnsi="Times New Roman"/>
                <w:sz w:val="18"/>
                <w:szCs w:val="18"/>
              </w:rPr>
              <w:t>Клинический анализ мочи (удельный вес, белок, сахар, микроскопия осадка)</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3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18</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Биохимический скрининг: содержание в сыворотке крови глюкозы</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182"/>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19</w:t>
            </w:r>
          </w:p>
        </w:tc>
        <w:tc>
          <w:tcPr>
            <w:tcW w:w="4978" w:type="dxa"/>
            <w:shd w:val="clear" w:color="auto" w:fill="auto"/>
            <w:vAlign w:val="center"/>
          </w:tcPr>
          <w:p w:rsidR="008A147B" w:rsidRPr="002746C0" w:rsidRDefault="008A147B" w:rsidP="00A54B0E">
            <w:pPr>
              <w:rPr>
                <w:rFonts w:ascii="Times New Roman" w:hAnsi="Times New Roman"/>
                <w:sz w:val="18"/>
                <w:szCs w:val="18"/>
              </w:rPr>
            </w:pPr>
            <w:r w:rsidRPr="002746C0">
              <w:rPr>
                <w:rFonts w:ascii="Times New Roman" w:hAnsi="Times New Roman"/>
                <w:sz w:val="18"/>
                <w:szCs w:val="18"/>
              </w:rPr>
              <w:t>Биохимический скрининг: содержание в сыворотке крови холестерина</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3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lastRenderedPageBreak/>
              <w:t>20</w:t>
            </w:r>
          </w:p>
        </w:tc>
        <w:tc>
          <w:tcPr>
            <w:tcW w:w="4978" w:type="dxa"/>
            <w:shd w:val="clear" w:color="auto" w:fill="auto"/>
            <w:vAlign w:val="center"/>
          </w:tcPr>
          <w:p w:rsidR="008A147B" w:rsidRPr="002746C0" w:rsidRDefault="008A147B" w:rsidP="00A54B0E">
            <w:pPr>
              <w:widowControl w:val="0"/>
              <w:autoSpaceDE w:val="0"/>
              <w:autoSpaceDN w:val="0"/>
              <w:adjustRightInd w:val="0"/>
              <w:rPr>
                <w:rFonts w:ascii="Times New Roman" w:hAnsi="Times New Roman"/>
                <w:sz w:val="18"/>
                <w:szCs w:val="18"/>
              </w:rPr>
            </w:pPr>
            <w:r w:rsidRPr="002746C0">
              <w:rPr>
                <w:rFonts w:ascii="Times New Roman" w:hAnsi="Times New Roman"/>
                <w:sz w:val="18"/>
                <w:szCs w:val="18"/>
              </w:rPr>
              <w:t>Исследование  крови на сифилис</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315"/>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21</w:t>
            </w:r>
          </w:p>
        </w:tc>
        <w:tc>
          <w:tcPr>
            <w:tcW w:w="4978" w:type="dxa"/>
            <w:shd w:val="clear" w:color="auto" w:fill="auto"/>
            <w:vAlign w:val="center"/>
          </w:tcPr>
          <w:p w:rsidR="008A147B" w:rsidRPr="002746C0" w:rsidRDefault="008A147B" w:rsidP="00A54B0E">
            <w:pPr>
              <w:widowControl w:val="0"/>
              <w:autoSpaceDE w:val="0"/>
              <w:autoSpaceDN w:val="0"/>
              <w:adjustRightInd w:val="0"/>
              <w:rPr>
                <w:rFonts w:ascii="Times New Roman" w:hAnsi="Times New Roman"/>
                <w:sz w:val="18"/>
                <w:szCs w:val="18"/>
              </w:rPr>
            </w:pPr>
            <w:r w:rsidRPr="002746C0">
              <w:rPr>
                <w:rFonts w:ascii="Times New Roman" w:hAnsi="Times New Roman"/>
                <w:sz w:val="18"/>
                <w:szCs w:val="18"/>
              </w:rPr>
              <w:t>Паразитологическое обследование на яйца гельминтов, цисты простейших, энтеробиоз</w:t>
            </w:r>
          </w:p>
        </w:tc>
        <w:tc>
          <w:tcPr>
            <w:tcW w:w="1705" w:type="dxa"/>
            <w:vAlign w:val="center"/>
          </w:tcPr>
          <w:p w:rsidR="008A147B" w:rsidRPr="002746C0" w:rsidRDefault="008A147B" w:rsidP="00A54B0E">
            <w:pPr>
              <w:jc w:val="center"/>
              <w:rPr>
                <w:rFonts w:ascii="Times New Roman" w:hAnsi="Times New Roman"/>
                <w:color w:val="000000"/>
                <w:sz w:val="18"/>
                <w:szCs w:val="18"/>
              </w:rPr>
            </w:pPr>
          </w:p>
        </w:tc>
        <w:tc>
          <w:tcPr>
            <w:tcW w:w="1221" w:type="dxa"/>
          </w:tcPr>
          <w:p w:rsidR="008A147B" w:rsidRPr="002746C0" w:rsidRDefault="008A147B" w:rsidP="00A54B0E">
            <w:pPr>
              <w:jc w:val="center"/>
              <w:rPr>
                <w:rFonts w:ascii="Times New Roman" w:hAnsi="Times New Roman"/>
                <w:color w:val="000000"/>
                <w:sz w:val="18"/>
                <w:szCs w:val="18"/>
              </w:rPr>
            </w:pPr>
            <w:r w:rsidRPr="002746C0">
              <w:rPr>
                <w:rFonts w:ascii="Times New Roman" w:hAnsi="Times New Roman"/>
                <w:color w:val="000000"/>
                <w:sz w:val="18"/>
                <w:szCs w:val="18"/>
              </w:rPr>
              <w:t>26</w:t>
            </w:r>
          </w:p>
        </w:tc>
        <w:tc>
          <w:tcPr>
            <w:tcW w:w="1281" w:type="dxa"/>
          </w:tcPr>
          <w:p w:rsidR="008A147B" w:rsidRPr="002746C0" w:rsidRDefault="008A147B" w:rsidP="00A54B0E">
            <w:pPr>
              <w:jc w:val="center"/>
              <w:rPr>
                <w:rFonts w:ascii="Times New Roman" w:hAnsi="Times New Roman"/>
                <w:color w:val="000000"/>
                <w:sz w:val="18"/>
                <w:szCs w:val="18"/>
              </w:rPr>
            </w:pPr>
          </w:p>
        </w:tc>
      </w:tr>
      <w:tr w:rsidR="008A147B" w:rsidRPr="008A147B" w:rsidTr="002746C0">
        <w:trPr>
          <w:trHeight w:val="260"/>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p>
        </w:tc>
        <w:tc>
          <w:tcPr>
            <w:tcW w:w="4978" w:type="dxa"/>
            <w:shd w:val="clear" w:color="auto" w:fill="auto"/>
            <w:vAlign w:val="center"/>
          </w:tcPr>
          <w:p w:rsidR="008A147B" w:rsidRPr="002746C0" w:rsidRDefault="008A147B" w:rsidP="00A54B0E">
            <w:pPr>
              <w:rPr>
                <w:rFonts w:ascii="Times New Roman" w:hAnsi="Times New Roman"/>
                <w:sz w:val="18"/>
                <w:szCs w:val="18"/>
              </w:rPr>
            </w:pP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p>
        </w:tc>
        <w:tc>
          <w:tcPr>
            <w:tcW w:w="1281" w:type="dxa"/>
          </w:tcPr>
          <w:p w:rsidR="008A147B" w:rsidRPr="002746C0" w:rsidRDefault="008A147B" w:rsidP="00A54B0E">
            <w:pPr>
              <w:jc w:val="center"/>
              <w:rPr>
                <w:rFonts w:ascii="Times New Roman" w:hAnsi="Times New Roman"/>
                <w:b/>
                <w:sz w:val="18"/>
                <w:szCs w:val="18"/>
              </w:rPr>
            </w:pPr>
          </w:p>
        </w:tc>
      </w:tr>
      <w:tr w:rsidR="008A147B" w:rsidRPr="008A147B" w:rsidTr="002746C0">
        <w:trPr>
          <w:trHeight w:val="291"/>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p>
        </w:tc>
        <w:tc>
          <w:tcPr>
            <w:tcW w:w="4978" w:type="dxa"/>
            <w:shd w:val="clear" w:color="auto" w:fill="auto"/>
          </w:tcPr>
          <w:p w:rsidR="008A147B" w:rsidRPr="002746C0" w:rsidRDefault="008A147B" w:rsidP="00A54B0E">
            <w:pPr>
              <w:rPr>
                <w:rFonts w:ascii="Times New Roman" w:hAnsi="Times New Roman"/>
                <w:b/>
                <w:color w:val="000000"/>
                <w:sz w:val="18"/>
                <w:szCs w:val="18"/>
              </w:rPr>
            </w:pPr>
            <w:r w:rsidRPr="002746C0">
              <w:rPr>
                <w:rFonts w:ascii="Times New Roman" w:hAnsi="Times New Roman"/>
                <w:b/>
                <w:color w:val="000000"/>
                <w:sz w:val="18"/>
                <w:szCs w:val="18"/>
              </w:rPr>
              <w:t>Доп. исследования:</w:t>
            </w: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p>
        </w:tc>
        <w:tc>
          <w:tcPr>
            <w:tcW w:w="1281" w:type="dxa"/>
          </w:tcPr>
          <w:p w:rsidR="008A147B" w:rsidRPr="002746C0" w:rsidRDefault="008A147B" w:rsidP="00A54B0E">
            <w:pPr>
              <w:jc w:val="center"/>
              <w:rPr>
                <w:rFonts w:ascii="Times New Roman" w:hAnsi="Times New Roman"/>
                <w:sz w:val="18"/>
                <w:szCs w:val="18"/>
              </w:rPr>
            </w:pPr>
          </w:p>
        </w:tc>
      </w:tr>
      <w:tr w:rsidR="008A147B" w:rsidRPr="008A147B" w:rsidTr="002746C0">
        <w:trPr>
          <w:trHeight w:val="291"/>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1</w:t>
            </w:r>
          </w:p>
        </w:tc>
        <w:tc>
          <w:tcPr>
            <w:tcW w:w="4978" w:type="dxa"/>
            <w:shd w:val="clear" w:color="auto" w:fill="auto"/>
            <w:vAlign w:val="bottom"/>
          </w:tcPr>
          <w:p w:rsidR="008A147B" w:rsidRPr="002746C0" w:rsidRDefault="008A147B" w:rsidP="00A54B0E">
            <w:pPr>
              <w:rPr>
                <w:rFonts w:ascii="Times New Roman" w:hAnsi="Times New Roman"/>
                <w:sz w:val="18"/>
                <w:szCs w:val="18"/>
              </w:rPr>
            </w:pPr>
            <w:r w:rsidRPr="002746C0">
              <w:rPr>
                <w:rStyle w:val="2"/>
                <w:rFonts w:eastAsia="Calibri"/>
                <w:sz w:val="18"/>
                <w:szCs w:val="18"/>
              </w:rPr>
              <w:t>Исследование на брюшной тиф с забором крови</w:t>
            </w: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4</w:t>
            </w:r>
          </w:p>
        </w:tc>
        <w:tc>
          <w:tcPr>
            <w:tcW w:w="1281" w:type="dxa"/>
          </w:tcPr>
          <w:p w:rsidR="008A147B" w:rsidRPr="002746C0" w:rsidRDefault="008A147B" w:rsidP="00A54B0E">
            <w:pPr>
              <w:jc w:val="center"/>
              <w:rPr>
                <w:rFonts w:ascii="Times New Roman" w:hAnsi="Times New Roman"/>
                <w:sz w:val="18"/>
                <w:szCs w:val="18"/>
              </w:rPr>
            </w:pPr>
          </w:p>
        </w:tc>
      </w:tr>
      <w:tr w:rsidR="008A147B" w:rsidRPr="008A147B" w:rsidTr="002746C0">
        <w:trPr>
          <w:trHeight w:val="291"/>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2</w:t>
            </w:r>
          </w:p>
        </w:tc>
        <w:tc>
          <w:tcPr>
            <w:tcW w:w="4978" w:type="dxa"/>
            <w:shd w:val="clear" w:color="auto" w:fill="auto"/>
            <w:vAlign w:val="bottom"/>
          </w:tcPr>
          <w:p w:rsidR="008A147B" w:rsidRPr="002746C0" w:rsidRDefault="008A147B" w:rsidP="00A54B0E">
            <w:pPr>
              <w:jc w:val="both"/>
              <w:rPr>
                <w:rFonts w:ascii="Times New Roman" w:hAnsi="Times New Roman"/>
                <w:sz w:val="18"/>
                <w:szCs w:val="18"/>
              </w:rPr>
            </w:pPr>
            <w:r w:rsidRPr="002746C0">
              <w:rPr>
                <w:rStyle w:val="2"/>
                <w:rFonts w:eastAsia="Calibri"/>
                <w:sz w:val="18"/>
                <w:szCs w:val="18"/>
              </w:rPr>
              <w:t>Исследование на диз. группу</w:t>
            </w: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r w:rsidRPr="002746C0">
              <w:rPr>
                <w:rFonts w:ascii="Times New Roman" w:hAnsi="Times New Roman"/>
                <w:sz w:val="18"/>
                <w:szCs w:val="18"/>
              </w:rPr>
              <w:t>4</w:t>
            </w:r>
          </w:p>
        </w:tc>
        <w:tc>
          <w:tcPr>
            <w:tcW w:w="1281" w:type="dxa"/>
          </w:tcPr>
          <w:p w:rsidR="008A147B" w:rsidRPr="002746C0" w:rsidRDefault="008A147B" w:rsidP="00A54B0E">
            <w:pPr>
              <w:jc w:val="center"/>
              <w:rPr>
                <w:rFonts w:ascii="Times New Roman" w:hAnsi="Times New Roman"/>
                <w:sz w:val="18"/>
                <w:szCs w:val="18"/>
              </w:rPr>
            </w:pPr>
          </w:p>
        </w:tc>
      </w:tr>
      <w:tr w:rsidR="008A147B" w:rsidRPr="008A147B" w:rsidTr="002746C0">
        <w:trPr>
          <w:trHeight w:val="291"/>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p>
        </w:tc>
        <w:tc>
          <w:tcPr>
            <w:tcW w:w="4978" w:type="dxa"/>
            <w:shd w:val="clear" w:color="auto" w:fill="auto"/>
            <w:vAlign w:val="bottom"/>
          </w:tcPr>
          <w:p w:rsidR="008A147B" w:rsidRPr="002746C0" w:rsidRDefault="008A147B" w:rsidP="00A54B0E">
            <w:pPr>
              <w:jc w:val="both"/>
              <w:rPr>
                <w:rFonts w:ascii="Times New Roman" w:hAnsi="Times New Roman"/>
                <w:sz w:val="18"/>
                <w:szCs w:val="18"/>
                <w:lang w:eastAsia="en-US"/>
              </w:rPr>
            </w:pP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p>
        </w:tc>
        <w:tc>
          <w:tcPr>
            <w:tcW w:w="1281" w:type="dxa"/>
          </w:tcPr>
          <w:p w:rsidR="008A147B" w:rsidRPr="002746C0" w:rsidRDefault="008A147B" w:rsidP="00A54B0E">
            <w:pPr>
              <w:jc w:val="center"/>
              <w:rPr>
                <w:rFonts w:ascii="Times New Roman" w:hAnsi="Times New Roman"/>
                <w:b/>
                <w:sz w:val="18"/>
                <w:szCs w:val="18"/>
              </w:rPr>
            </w:pPr>
          </w:p>
        </w:tc>
      </w:tr>
      <w:tr w:rsidR="008A147B" w:rsidRPr="008A147B" w:rsidTr="002746C0">
        <w:trPr>
          <w:trHeight w:val="291"/>
          <w:jc w:val="center"/>
        </w:trPr>
        <w:tc>
          <w:tcPr>
            <w:tcW w:w="0" w:type="auto"/>
            <w:shd w:val="clear" w:color="auto" w:fill="auto"/>
            <w:noWrap/>
            <w:vAlign w:val="center"/>
          </w:tcPr>
          <w:p w:rsidR="008A147B" w:rsidRPr="002746C0" w:rsidRDefault="008A147B" w:rsidP="00A54B0E">
            <w:pPr>
              <w:jc w:val="center"/>
              <w:rPr>
                <w:rFonts w:ascii="Times New Roman" w:hAnsi="Times New Roman"/>
                <w:sz w:val="18"/>
                <w:szCs w:val="18"/>
              </w:rPr>
            </w:pPr>
          </w:p>
        </w:tc>
        <w:tc>
          <w:tcPr>
            <w:tcW w:w="4978" w:type="dxa"/>
            <w:shd w:val="clear" w:color="auto" w:fill="auto"/>
            <w:vAlign w:val="bottom"/>
          </w:tcPr>
          <w:p w:rsidR="008A147B" w:rsidRPr="002746C0" w:rsidRDefault="008A147B" w:rsidP="00A54B0E">
            <w:pPr>
              <w:jc w:val="both"/>
              <w:rPr>
                <w:rFonts w:ascii="Times New Roman" w:hAnsi="Times New Roman"/>
                <w:sz w:val="18"/>
                <w:szCs w:val="18"/>
                <w:lang w:eastAsia="en-US"/>
              </w:rPr>
            </w:pPr>
            <w:r w:rsidRPr="002746C0">
              <w:rPr>
                <w:rFonts w:ascii="Times New Roman" w:hAnsi="Times New Roman"/>
                <w:sz w:val="18"/>
                <w:szCs w:val="18"/>
                <w:lang w:eastAsia="en-US"/>
              </w:rPr>
              <w:t xml:space="preserve">ВСЕГО </w:t>
            </w:r>
          </w:p>
        </w:tc>
        <w:tc>
          <w:tcPr>
            <w:tcW w:w="1705" w:type="dxa"/>
            <w:vAlign w:val="center"/>
          </w:tcPr>
          <w:p w:rsidR="008A147B" w:rsidRPr="002746C0" w:rsidRDefault="008A147B" w:rsidP="00A54B0E">
            <w:pPr>
              <w:jc w:val="center"/>
              <w:rPr>
                <w:rFonts w:ascii="Times New Roman" w:hAnsi="Times New Roman"/>
                <w:sz w:val="18"/>
                <w:szCs w:val="18"/>
              </w:rPr>
            </w:pPr>
          </w:p>
        </w:tc>
        <w:tc>
          <w:tcPr>
            <w:tcW w:w="1221" w:type="dxa"/>
          </w:tcPr>
          <w:p w:rsidR="008A147B" w:rsidRPr="002746C0" w:rsidRDefault="008A147B" w:rsidP="00A54B0E">
            <w:pPr>
              <w:jc w:val="center"/>
              <w:rPr>
                <w:rFonts w:ascii="Times New Roman" w:hAnsi="Times New Roman"/>
                <w:sz w:val="18"/>
                <w:szCs w:val="18"/>
              </w:rPr>
            </w:pPr>
          </w:p>
        </w:tc>
        <w:tc>
          <w:tcPr>
            <w:tcW w:w="1281" w:type="dxa"/>
          </w:tcPr>
          <w:p w:rsidR="008A147B" w:rsidRPr="002746C0" w:rsidRDefault="008A147B" w:rsidP="00A54B0E">
            <w:pPr>
              <w:jc w:val="center"/>
              <w:rPr>
                <w:rFonts w:ascii="Times New Roman" w:hAnsi="Times New Roman"/>
                <w:b/>
                <w:sz w:val="18"/>
                <w:szCs w:val="18"/>
              </w:rPr>
            </w:pPr>
          </w:p>
        </w:tc>
      </w:tr>
    </w:tbl>
    <w:p w:rsidR="005F2109" w:rsidRPr="002746C0" w:rsidRDefault="002746C0" w:rsidP="002746C0">
      <w:pPr>
        <w:tabs>
          <w:tab w:val="left" w:pos="5970"/>
        </w:tabs>
        <w:rPr>
          <w:rFonts w:ascii="Times New Roman" w:hAnsi="Times New Roman"/>
          <w:sz w:val="20"/>
          <w:szCs w:val="20"/>
        </w:rPr>
      </w:pPr>
      <w:r>
        <w:rPr>
          <w:rFonts w:ascii="Times New Roman" w:hAnsi="Times New Roman"/>
          <w:sz w:val="20"/>
          <w:szCs w:val="20"/>
        </w:rPr>
        <w:t xml:space="preserve">  </w:t>
      </w:r>
      <w:r w:rsidR="00C13E6D" w:rsidRPr="002746C0">
        <w:rPr>
          <w:rFonts w:ascii="Times New Roman" w:hAnsi="Times New Roman"/>
          <w:sz w:val="20"/>
          <w:szCs w:val="20"/>
        </w:rPr>
        <w:t>*Флюорографию предоставляет заказчик</w:t>
      </w:r>
    </w:p>
    <w:p w:rsidR="005F2109" w:rsidRPr="008A147B" w:rsidRDefault="005F2109">
      <w:pPr>
        <w:pStyle w:val="af5"/>
        <w:tabs>
          <w:tab w:val="left" w:pos="1110"/>
        </w:tabs>
        <w:spacing w:after="0"/>
        <w:ind w:left="408"/>
        <w:rPr>
          <w:rFonts w:ascii="Times New Roman" w:hAnsi="Times New Roman"/>
          <w:b/>
          <w:sz w:val="20"/>
          <w:szCs w:val="20"/>
        </w:rPr>
      </w:pPr>
    </w:p>
    <w:p w:rsidR="005F2109" w:rsidRPr="008A147B" w:rsidRDefault="008A147B">
      <w:pPr>
        <w:pStyle w:val="af5"/>
        <w:tabs>
          <w:tab w:val="left" w:pos="1110"/>
        </w:tabs>
        <w:spacing w:after="0"/>
        <w:ind w:left="408"/>
        <w:rPr>
          <w:rFonts w:ascii="Times New Roman" w:hAnsi="Times New Roman"/>
          <w:b/>
          <w:sz w:val="20"/>
          <w:szCs w:val="20"/>
        </w:rPr>
      </w:pPr>
      <w:r w:rsidRPr="008A147B">
        <w:rPr>
          <w:rFonts w:ascii="Times New Roman" w:hAnsi="Times New Roman"/>
          <w:b/>
          <w:sz w:val="20"/>
          <w:szCs w:val="20"/>
        </w:rPr>
        <w:t xml:space="preserve">Исполнитель                                                </w:t>
      </w:r>
      <w:r w:rsidR="002746C0">
        <w:rPr>
          <w:rFonts w:ascii="Times New Roman" w:hAnsi="Times New Roman"/>
          <w:b/>
          <w:sz w:val="20"/>
          <w:szCs w:val="20"/>
        </w:rPr>
        <w:t xml:space="preserve">               </w:t>
      </w:r>
      <w:r w:rsidRPr="008A147B">
        <w:rPr>
          <w:rFonts w:ascii="Times New Roman" w:hAnsi="Times New Roman"/>
          <w:b/>
          <w:sz w:val="20"/>
          <w:szCs w:val="20"/>
        </w:rPr>
        <w:t xml:space="preserve">                                   </w:t>
      </w:r>
      <w:r w:rsidR="00C13E6D" w:rsidRPr="008A147B">
        <w:rPr>
          <w:rFonts w:ascii="Times New Roman" w:hAnsi="Times New Roman"/>
          <w:b/>
          <w:sz w:val="20"/>
          <w:szCs w:val="20"/>
        </w:rPr>
        <w:t>Заведующий ДОУ</w:t>
      </w:r>
    </w:p>
    <w:p w:rsidR="005F2109" w:rsidRPr="008A147B" w:rsidRDefault="005F2109">
      <w:pPr>
        <w:spacing w:after="0" w:line="240" w:lineRule="auto"/>
        <w:rPr>
          <w:rFonts w:ascii="Times New Roman" w:hAnsi="Times New Roman"/>
          <w:b/>
          <w:sz w:val="20"/>
          <w:szCs w:val="20"/>
        </w:rPr>
      </w:pPr>
    </w:p>
    <w:p w:rsidR="005F2109" w:rsidRDefault="005F2109">
      <w:pPr>
        <w:spacing w:after="0" w:line="240" w:lineRule="auto"/>
        <w:rPr>
          <w:rFonts w:ascii="Times New Roman" w:hAnsi="Times New Roman"/>
          <w:b/>
        </w:rPr>
      </w:pPr>
    </w:p>
    <w:p w:rsidR="005F2109" w:rsidRDefault="005F2109">
      <w:pPr>
        <w:spacing w:after="0" w:line="240" w:lineRule="auto"/>
        <w:rPr>
          <w:rFonts w:ascii="Times New Roman" w:hAnsi="Times New Roman"/>
          <w:b/>
        </w:rPr>
      </w:pPr>
    </w:p>
    <w:p w:rsidR="005F2109" w:rsidRDefault="00C13E6D">
      <w:pPr>
        <w:spacing w:after="0" w:line="240" w:lineRule="auto"/>
        <w:rPr>
          <w:rFonts w:ascii="Times New Roman" w:hAnsi="Times New Roman"/>
          <w:b/>
        </w:rPr>
      </w:pPr>
      <w:r>
        <w:rPr>
          <w:rFonts w:ascii="Times New Roman" w:hAnsi="Times New Roman"/>
          <w:b/>
        </w:rPr>
        <w:t xml:space="preserve">__________ </w:t>
      </w:r>
      <w:r w:rsidR="008A147B">
        <w:rPr>
          <w:rFonts w:ascii="Times New Roman" w:hAnsi="Times New Roman"/>
          <w:b/>
        </w:rPr>
        <w:t xml:space="preserve">                                                                                                 </w:t>
      </w:r>
      <w:r>
        <w:rPr>
          <w:rFonts w:ascii="Times New Roman" w:hAnsi="Times New Roman"/>
          <w:b/>
        </w:rPr>
        <w:t xml:space="preserve">____________ Прокопьева О.С. </w:t>
      </w:r>
    </w:p>
    <w:sectPr w:rsidR="005F2109" w:rsidSect="002746C0">
      <w:headerReference w:type="default" r:id="rId7"/>
      <w:pgSz w:w="12240" w:h="15840"/>
      <w:pgMar w:top="567" w:right="851" w:bottom="851" w:left="1701" w:header="720" w:footer="72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7A21" w:rsidRDefault="007D7A21">
      <w:pPr>
        <w:spacing w:line="240" w:lineRule="auto"/>
      </w:pPr>
      <w:r>
        <w:separator/>
      </w:r>
    </w:p>
  </w:endnote>
  <w:endnote w:type="continuationSeparator" w:id="1">
    <w:p w:rsidR="007D7A21" w:rsidRDefault="007D7A2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7A21" w:rsidRDefault="007D7A21">
      <w:pPr>
        <w:spacing w:after="0"/>
      </w:pPr>
      <w:r>
        <w:separator/>
      </w:r>
    </w:p>
  </w:footnote>
  <w:footnote w:type="continuationSeparator" w:id="1">
    <w:p w:rsidR="007D7A21" w:rsidRDefault="007D7A2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109" w:rsidRDefault="00015B66">
    <w:pPr>
      <w:pStyle w:val="aa"/>
      <w:jc w:val="center"/>
    </w:pPr>
    <w:r>
      <w:fldChar w:fldCharType="begin"/>
    </w:r>
    <w:r w:rsidR="00C13E6D">
      <w:instrText xml:space="preserve"> PAGE   \* MERGEFORMAT </w:instrText>
    </w:r>
    <w:r>
      <w:fldChar w:fldCharType="separate"/>
    </w:r>
    <w:r w:rsidR="00D35721">
      <w:rPr>
        <w:noProof/>
      </w:rPr>
      <w:t>5</w:t>
    </w:r>
    <w:r>
      <w:fldChar w:fldCharType="end"/>
    </w:r>
  </w:p>
  <w:p w:rsidR="005F2109" w:rsidRDefault="005F210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D371F3"/>
    <w:multiLevelType w:val="multilevel"/>
    <w:tmpl w:val="50D371F3"/>
    <w:lvl w:ilvl="0">
      <w:start w:val="1"/>
      <w:numFmt w:val="decimal"/>
      <w:lvlText w:val="%1."/>
      <w:lvlJc w:val="left"/>
      <w:pPr>
        <w:ind w:left="3621" w:hanging="360"/>
      </w:pPr>
      <w:rPr>
        <w:rFonts w:ascii="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62D72DD7"/>
    <w:multiLevelType w:val="multilevel"/>
    <w:tmpl w:val="62D72DD7"/>
    <w:lvl w:ilvl="0">
      <w:start w:val="8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B247587"/>
    <w:multiLevelType w:val="multilevel"/>
    <w:tmpl w:val="7B247587"/>
    <w:lvl w:ilvl="0">
      <w:start w:val="1"/>
      <w:numFmt w:val="decimal"/>
      <w:lvlText w:val="%1."/>
      <w:lvlJc w:val="left"/>
      <w:pPr>
        <w:tabs>
          <w:tab w:val="left" w:pos="720"/>
        </w:tabs>
        <w:ind w:left="720" w:hanging="360"/>
      </w:pPr>
      <w:rPr>
        <w:rFonts w:cs="Times New Roman" w:hint="default"/>
      </w:rPr>
    </w:lvl>
    <w:lvl w:ilvl="1">
      <w:numFmt w:val="none"/>
      <w:lvlText w:val=""/>
      <w:lvlJc w:val="left"/>
      <w:pPr>
        <w:tabs>
          <w:tab w:val="left" w:pos="360"/>
        </w:tabs>
      </w:pPr>
      <w:rPr>
        <w:rFonts w:cs="Times New Roman"/>
      </w:r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none"/>
      <w:lvlText w:val=""/>
      <w:lvlJc w:val="left"/>
      <w:pPr>
        <w:tabs>
          <w:tab w:val="left" w:pos="360"/>
        </w:tabs>
      </w:pPr>
      <w:rPr>
        <w:rFonts w:cs="Times New Roman"/>
      </w:rPr>
    </w:lvl>
    <w:lvl w:ilvl="5">
      <w:numFmt w:val="none"/>
      <w:lvlText w:val=""/>
      <w:lvlJc w:val="left"/>
      <w:pPr>
        <w:tabs>
          <w:tab w:val="left" w:pos="360"/>
        </w:tabs>
      </w:pPr>
      <w:rPr>
        <w:rFonts w:cs="Times New Roman"/>
      </w:rPr>
    </w:lvl>
    <w:lvl w:ilvl="6">
      <w:numFmt w:val="none"/>
      <w:lvlText w:val=""/>
      <w:lvlJc w:val="left"/>
      <w:pPr>
        <w:tabs>
          <w:tab w:val="left" w:pos="360"/>
        </w:tabs>
      </w:pPr>
      <w:rPr>
        <w:rFonts w:cs="Times New Roman"/>
      </w:rPr>
    </w:lvl>
    <w:lvl w:ilvl="7">
      <w:numFmt w:val="none"/>
      <w:lvlText w:val=""/>
      <w:lvlJc w:val="left"/>
      <w:pPr>
        <w:tabs>
          <w:tab w:val="left" w:pos="360"/>
        </w:tabs>
      </w:pPr>
      <w:rPr>
        <w:rFonts w:cs="Times New Roman"/>
      </w:rPr>
    </w:lvl>
    <w:lvl w:ilvl="8">
      <w:numFmt w:val="none"/>
      <w:lvlText w:val=""/>
      <w:lvlJc w:val="left"/>
      <w:pPr>
        <w:tabs>
          <w:tab w:val="left" w:pos="360"/>
        </w:tabs>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601ED"/>
    <w:rsid w:val="00001980"/>
    <w:rsid w:val="00002659"/>
    <w:rsid w:val="0000474C"/>
    <w:rsid w:val="000048FF"/>
    <w:rsid w:val="0000647B"/>
    <w:rsid w:val="00015B66"/>
    <w:rsid w:val="0001627D"/>
    <w:rsid w:val="00024961"/>
    <w:rsid w:val="00026586"/>
    <w:rsid w:val="00040A6B"/>
    <w:rsid w:val="00047AE8"/>
    <w:rsid w:val="00051738"/>
    <w:rsid w:val="0006230C"/>
    <w:rsid w:val="000624FD"/>
    <w:rsid w:val="00065A08"/>
    <w:rsid w:val="00065EE3"/>
    <w:rsid w:val="00070E9C"/>
    <w:rsid w:val="00076511"/>
    <w:rsid w:val="0008175D"/>
    <w:rsid w:val="00083AC4"/>
    <w:rsid w:val="000867B7"/>
    <w:rsid w:val="00086AB4"/>
    <w:rsid w:val="00090CC9"/>
    <w:rsid w:val="000955B4"/>
    <w:rsid w:val="0009675C"/>
    <w:rsid w:val="000A3E05"/>
    <w:rsid w:val="000A7AAC"/>
    <w:rsid w:val="000C2642"/>
    <w:rsid w:val="000C2902"/>
    <w:rsid w:val="000D141F"/>
    <w:rsid w:val="000D343A"/>
    <w:rsid w:val="000D5306"/>
    <w:rsid w:val="000D7E87"/>
    <w:rsid w:val="000E1B6C"/>
    <w:rsid w:val="000E22B5"/>
    <w:rsid w:val="000F0B69"/>
    <w:rsid w:val="000F3CD4"/>
    <w:rsid w:val="000F6D5C"/>
    <w:rsid w:val="00103E57"/>
    <w:rsid w:val="00105E74"/>
    <w:rsid w:val="001121CE"/>
    <w:rsid w:val="00147325"/>
    <w:rsid w:val="00151ED3"/>
    <w:rsid w:val="00152058"/>
    <w:rsid w:val="00152F9A"/>
    <w:rsid w:val="0015665B"/>
    <w:rsid w:val="00166456"/>
    <w:rsid w:val="00171B2C"/>
    <w:rsid w:val="00171CFA"/>
    <w:rsid w:val="00171F51"/>
    <w:rsid w:val="00173FEA"/>
    <w:rsid w:val="001741D1"/>
    <w:rsid w:val="00176D5F"/>
    <w:rsid w:val="001872A7"/>
    <w:rsid w:val="001906F0"/>
    <w:rsid w:val="00193D29"/>
    <w:rsid w:val="00197FC3"/>
    <w:rsid w:val="001A2A30"/>
    <w:rsid w:val="001B13ED"/>
    <w:rsid w:val="001C1693"/>
    <w:rsid w:val="001D678F"/>
    <w:rsid w:val="001D69CE"/>
    <w:rsid w:val="001E0C76"/>
    <w:rsid w:val="001E3171"/>
    <w:rsid w:val="0020185E"/>
    <w:rsid w:val="0020244D"/>
    <w:rsid w:val="00204BE2"/>
    <w:rsid w:val="00212C62"/>
    <w:rsid w:val="002136F4"/>
    <w:rsid w:val="00216294"/>
    <w:rsid w:val="00222680"/>
    <w:rsid w:val="00223E57"/>
    <w:rsid w:val="0022466D"/>
    <w:rsid w:val="002252F1"/>
    <w:rsid w:val="002265DF"/>
    <w:rsid w:val="00230AE5"/>
    <w:rsid w:val="00232936"/>
    <w:rsid w:val="00236FA9"/>
    <w:rsid w:val="0024280F"/>
    <w:rsid w:val="002461F0"/>
    <w:rsid w:val="0024766B"/>
    <w:rsid w:val="00250D11"/>
    <w:rsid w:val="00250F6D"/>
    <w:rsid w:val="002516F6"/>
    <w:rsid w:val="00257B33"/>
    <w:rsid w:val="00261E58"/>
    <w:rsid w:val="0026332A"/>
    <w:rsid w:val="002652E4"/>
    <w:rsid w:val="002746C0"/>
    <w:rsid w:val="00282677"/>
    <w:rsid w:val="002A24AF"/>
    <w:rsid w:val="002A4B3C"/>
    <w:rsid w:val="002A60BE"/>
    <w:rsid w:val="002B0003"/>
    <w:rsid w:val="002C11F2"/>
    <w:rsid w:val="002D2157"/>
    <w:rsid w:val="002D2B45"/>
    <w:rsid w:val="002D38B7"/>
    <w:rsid w:val="002D537D"/>
    <w:rsid w:val="002E6581"/>
    <w:rsid w:val="002F4343"/>
    <w:rsid w:val="002F67CC"/>
    <w:rsid w:val="00301D12"/>
    <w:rsid w:val="00320556"/>
    <w:rsid w:val="00322B29"/>
    <w:rsid w:val="00323D0D"/>
    <w:rsid w:val="003274C1"/>
    <w:rsid w:val="0033289A"/>
    <w:rsid w:val="003407B7"/>
    <w:rsid w:val="00346007"/>
    <w:rsid w:val="00351F5A"/>
    <w:rsid w:val="0035324F"/>
    <w:rsid w:val="00364AD8"/>
    <w:rsid w:val="00374BE9"/>
    <w:rsid w:val="003936FF"/>
    <w:rsid w:val="003C12F5"/>
    <w:rsid w:val="003E39F0"/>
    <w:rsid w:val="003E3FA9"/>
    <w:rsid w:val="003F16AE"/>
    <w:rsid w:val="003F1F6E"/>
    <w:rsid w:val="003F2D1A"/>
    <w:rsid w:val="003F3516"/>
    <w:rsid w:val="003F41E3"/>
    <w:rsid w:val="00404723"/>
    <w:rsid w:val="00407191"/>
    <w:rsid w:val="00422E7F"/>
    <w:rsid w:val="004409E9"/>
    <w:rsid w:val="00443174"/>
    <w:rsid w:val="0044777C"/>
    <w:rsid w:val="0046082A"/>
    <w:rsid w:val="00471AF0"/>
    <w:rsid w:val="004861E9"/>
    <w:rsid w:val="004A3389"/>
    <w:rsid w:val="004A3E88"/>
    <w:rsid w:val="004A3F2F"/>
    <w:rsid w:val="004B4F27"/>
    <w:rsid w:val="004B779C"/>
    <w:rsid w:val="004C35B8"/>
    <w:rsid w:val="004C6F11"/>
    <w:rsid w:val="004F5BB1"/>
    <w:rsid w:val="00500DC9"/>
    <w:rsid w:val="00500EFB"/>
    <w:rsid w:val="00507F6F"/>
    <w:rsid w:val="005166C3"/>
    <w:rsid w:val="00531FA5"/>
    <w:rsid w:val="00531FF2"/>
    <w:rsid w:val="005345A0"/>
    <w:rsid w:val="00543015"/>
    <w:rsid w:val="0055685E"/>
    <w:rsid w:val="00557FE0"/>
    <w:rsid w:val="005601ED"/>
    <w:rsid w:val="00567EE8"/>
    <w:rsid w:val="00573F73"/>
    <w:rsid w:val="0057518F"/>
    <w:rsid w:val="00575E23"/>
    <w:rsid w:val="0057733D"/>
    <w:rsid w:val="00582B59"/>
    <w:rsid w:val="00592F96"/>
    <w:rsid w:val="0059721A"/>
    <w:rsid w:val="005A497A"/>
    <w:rsid w:val="005B3936"/>
    <w:rsid w:val="005C444E"/>
    <w:rsid w:val="005F0039"/>
    <w:rsid w:val="005F20BC"/>
    <w:rsid w:val="005F2109"/>
    <w:rsid w:val="005F269A"/>
    <w:rsid w:val="00606029"/>
    <w:rsid w:val="00616257"/>
    <w:rsid w:val="0062708A"/>
    <w:rsid w:val="00642D81"/>
    <w:rsid w:val="00645467"/>
    <w:rsid w:val="00660664"/>
    <w:rsid w:val="00666A11"/>
    <w:rsid w:val="0067063C"/>
    <w:rsid w:val="0067232D"/>
    <w:rsid w:val="006727B7"/>
    <w:rsid w:val="0068415F"/>
    <w:rsid w:val="006867FF"/>
    <w:rsid w:val="006923FC"/>
    <w:rsid w:val="006A240D"/>
    <w:rsid w:val="006A5074"/>
    <w:rsid w:val="006A6DCB"/>
    <w:rsid w:val="006C01C1"/>
    <w:rsid w:val="006C0E77"/>
    <w:rsid w:val="006C5DB2"/>
    <w:rsid w:val="006D1121"/>
    <w:rsid w:val="006D1CD4"/>
    <w:rsid w:val="00700935"/>
    <w:rsid w:val="00702F3A"/>
    <w:rsid w:val="00713804"/>
    <w:rsid w:val="00723434"/>
    <w:rsid w:val="00730277"/>
    <w:rsid w:val="00735208"/>
    <w:rsid w:val="007440D4"/>
    <w:rsid w:val="00752EFF"/>
    <w:rsid w:val="00771522"/>
    <w:rsid w:val="0077318F"/>
    <w:rsid w:val="007927A7"/>
    <w:rsid w:val="007A542F"/>
    <w:rsid w:val="007A5F05"/>
    <w:rsid w:val="007C0D2F"/>
    <w:rsid w:val="007C0FBE"/>
    <w:rsid w:val="007D4FAC"/>
    <w:rsid w:val="007D7A21"/>
    <w:rsid w:val="0080086E"/>
    <w:rsid w:val="00802479"/>
    <w:rsid w:val="008076F6"/>
    <w:rsid w:val="008147A3"/>
    <w:rsid w:val="00816F4F"/>
    <w:rsid w:val="008243C4"/>
    <w:rsid w:val="0083255A"/>
    <w:rsid w:val="00833CBA"/>
    <w:rsid w:val="0088168D"/>
    <w:rsid w:val="00887638"/>
    <w:rsid w:val="008924DD"/>
    <w:rsid w:val="008934E8"/>
    <w:rsid w:val="008A147B"/>
    <w:rsid w:val="008B3BE5"/>
    <w:rsid w:val="008C030F"/>
    <w:rsid w:val="008D07CB"/>
    <w:rsid w:val="008D0814"/>
    <w:rsid w:val="008D1510"/>
    <w:rsid w:val="008D31EE"/>
    <w:rsid w:val="008D5A1A"/>
    <w:rsid w:val="008D7E6D"/>
    <w:rsid w:val="008E0B12"/>
    <w:rsid w:val="008E1167"/>
    <w:rsid w:val="009041E8"/>
    <w:rsid w:val="00917F3F"/>
    <w:rsid w:val="009210EC"/>
    <w:rsid w:val="009215BC"/>
    <w:rsid w:val="00931090"/>
    <w:rsid w:val="0093180A"/>
    <w:rsid w:val="00937DC3"/>
    <w:rsid w:val="009473E8"/>
    <w:rsid w:val="00960125"/>
    <w:rsid w:val="00961C76"/>
    <w:rsid w:val="00962F28"/>
    <w:rsid w:val="00964D67"/>
    <w:rsid w:val="009719A4"/>
    <w:rsid w:val="00973114"/>
    <w:rsid w:val="00975820"/>
    <w:rsid w:val="00982F3D"/>
    <w:rsid w:val="009842BD"/>
    <w:rsid w:val="009A23E8"/>
    <w:rsid w:val="009A4098"/>
    <w:rsid w:val="009B0335"/>
    <w:rsid w:val="009B2E36"/>
    <w:rsid w:val="009C088F"/>
    <w:rsid w:val="009C2745"/>
    <w:rsid w:val="009C5257"/>
    <w:rsid w:val="009C65C3"/>
    <w:rsid w:val="009E26BB"/>
    <w:rsid w:val="009E5820"/>
    <w:rsid w:val="009F1D79"/>
    <w:rsid w:val="00A1143D"/>
    <w:rsid w:val="00A118AF"/>
    <w:rsid w:val="00A12EDF"/>
    <w:rsid w:val="00A13309"/>
    <w:rsid w:val="00A17F75"/>
    <w:rsid w:val="00A25915"/>
    <w:rsid w:val="00A43D10"/>
    <w:rsid w:val="00A475CF"/>
    <w:rsid w:val="00A51218"/>
    <w:rsid w:val="00A533AE"/>
    <w:rsid w:val="00A53EDD"/>
    <w:rsid w:val="00A67441"/>
    <w:rsid w:val="00A67763"/>
    <w:rsid w:val="00A71209"/>
    <w:rsid w:val="00A73691"/>
    <w:rsid w:val="00A74128"/>
    <w:rsid w:val="00A810B5"/>
    <w:rsid w:val="00A97DD8"/>
    <w:rsid w:val="00AA0360"/>
    <w:rsid w:val="00AA1BFF"/>
    <w:rsid w:val="00AA5B72"/>
    <w:rsid w:val="00AA705E"/>
    <w:rsid w:val="00AB1E19"/>
    <w:rsid w:val="00AB5BA4"/>
    <w:rsid w:val="00AD34A5"/>
    <w:rsid w:val="00AE6B55"/>
    <w:rsid w:val="00AE7041"/>
    <w:rsid w:val="00AF490F"/>
    <w:rsid w:val="00AF5CFC"/>
    <w:rsid w:val="00B0112D"/>
    <w:rsid w:val="00B156D6"/>
    <w:rsid w:val="00B15A71"/>
    <w:rsid w:val="00B30F57"/>
    <w:rsid w:val="00B33F0E"/>
    <w:rsid w:val="00B3483C"/>
    <w:rsid w:val="00B45588"/>
    <w:rsid w:val="00B459F5"/>
    <w:rsid w:val="00B53549"/>
    <w:rsid w:val="00B55642"/>
    <w:rsid w:val="00B56724"/>
    <w:rsid w:val="00B63ABB"/>
    <w:rsid w:val="00B66592"/>
    <w:rsid w:val="00B708FA"/>
    <w:rsid w:val="00B7279C"/>
    <w:rsid w:val="00B81DA3"/>
    <w:rsid w:val="00B82228"/>
    <w:rsid w:val="00B866BA"/>
    <w:rsid w:val="00B92CDC"/>
    <w:rsid w:val="00B9470A"/>
    <w:rsid w:val="00B96FB2"/>
    <w:rsid w:val="00BA07F2"/>
    <w:rsid w:val="00BA0BFA"/>
    <w:rsid w:val="00BA42CB"/>
    <w:rsid w:val="00BA5E3C"/>
    <w:rsid w:val="00BB50E1"/>
    <w:rsid w:val="00BC4659"/>
    <w:rsid w:val="00BC65BD"/>
    <w:rsid w:val="00BC6CEB"/>
    <w:rsid w:val="00C004B1"/>
    <w:rsid w:val="00C03F8C"/>
    <w:rsid w:val="00C1153E"/>
    <w:rsid w:val="00C13E6D"/>
    <w:rsid w:val="00C240A8"/>
    <w:rsid w:val="00C24448"/>
    <w:rsid w:val="00C2491A"/>
    <w:rsid w:val="00C25262"/>
    <w:rsid w:val="00C253F0"/>
    <w:rsid w:val="00C274E7"/>
    <w:rsid w:val="00C7182E"/>
    <w:rsid w:val="00CA08A9"/>
    <w:rsid w:val="00CA1FE6"/>
    <w:rsid w:val="00CA2965"/>
    <w:rsid w:val="00CB152D"/>
    <w:rsid w:val="00CB1E08"/>
    <w:rsid w:val="00CB6456"/>
    <w:rsid w:val="00CC2F6B"/>
    <w:rsid w:val="00CC4AA5"/>
    <w:rsid w:val="00CC76CB"/>
    <w:rsid w:val="00CD1907"/>
    <w:rsid w:val="00CE2621"/>
    <w:rsid w:val="00D16434"/>
    <w:rsid w:val="00D16984"/>
    <w:rsid w:val="00D1723D"/>
    <w:rsid w:val="00D17645"/>
    <w:rsid w:val="00D20723"/>
    <w:rsid w:val="00D224C0"/>
    <w:rsid w:val="00D323E8"/>
    <w:rsid w:val="00D33449"/>
    <w:rsid w:val="00D35721"/>
    <w:rsid w:val="00D36551"/>
    <w:rsid w:val="00D44F1D"/>
    <w:rsid w:val="00D456A5"/>
    <w:rsid w:val="00D47E99"/>
    <w:rsid w:val="00D54DF3"/>
    <w:rsid w:val="00D57E87"/>
    <w:rsid w:val="00D61E2B"/>
    <w:rsid w:val="00D636A2"/>
    <w:rsid w:val="00D639A2"/>
    <w:rsid w:val="00D74F75"/>
    <w:rsid w:val="00D76D63"/>
    <w:rsid w:val="00D76DFA"/>
    <w:rsid w:val="00D91255"/>
    <w:rsid w:val="00D9286D"/>
    <w:rsid w:val="00DA3B45"/>
    <w:rsid w:val="00DC7EAE"/>
    <w:rsid w:val="00DD1D03"/>
    <w:rsid w:val="00DD306B"/>
    <w:rsid w:val="00DD3665"/>
    <w:rsid w:val="00DD501F"/>
    <w:rsid w:val="00E427CB"/>
    <w:rsid w:val="00E4366E"/>
    <w:rsid w:val="00E466E9"/>
    <w:rsid w:val="00E50EA0"/>
    <w:rsid w:val="00E5218E"/>
    <w:rsid w:val="00E52B57"/>
    <w:rsid w:val="00E551AA"/>
    <w:rsid w:val="00E717B4"/>
    <w:rsid w:val="00EA381A"/>
    <w:rsid w:val="00EA43FE"/>
    <w:rsid w:val="00EC5E86"/>
    <w:rsid w:val="00EC619C"/>
    <w:rsid w:val="00ED135A"/>
    <w:rsid w:val="00ED3CC8"/>
    <w:rsid w:val="00EE4D44"/>
    <w:rsid w:val="00EE58BC"/>
    <w:rsid w:val="00EE6E66"/>
    <w:rsid w:val="00EF3A82"/>
    <w:rsid w:val="00F03868"/>
    <w:rsid w:val="00F07CD1"/>
    <w:rsid w:val="00F20CD7"/>
    <w:rsid w:val="00F22DB0"/>
    <w:rsid w:val="00F35CEA"/>
    <w:rsid w:val="00F36AB9"/>
    <w:rsid w:val="00F42747"/>
    <w:rsid w:val="00F520E6"/>
    <w:rsid w:val="00F5218C"/>
    <w:rsid w:val="00F52400"/>
    <w:rsid w:val="00F63F25"/>
    <w:rsid w:val="00F659E5"/>
    <w:rsid w:val="00F758B4"/>
    <w:rsid w:val="00F812AB"/>
    <w:rsid w:val="00F824B4"/>
    <w:rsid w:val="00F840CE"/>
    <w:rsid w:val="00F86758"/>
    <w:rsid w:val="00F908E8"/>
    <w:rsid w:val="00FA0CFA"/>
    <w:rsid w:val="00FB2550"/>
    <w:rsid w:val="00FB3D97"/>
    <w:rsid w:val="00FD0DC1"/>
    <w:rsid w:val="00FE28AE"/>
    <w:rsid w:val="00FE7A50"/>
    <w:rsid w:val="35843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nhideWhenUsed="0"/>
    <w:lsdException w:name="header" w:semiHidden="0" w:unhideWhenUsed="0"/>
    <w:lsdException w:name="footer" w:unhideWhenUsed="0"/>
    <w:lsdException w:name="caption" w:locked="1" w:uiPriority="0" w:qFormat="1"/>
    <w:lsdException w:name="footnote reference" w:unhideWhenUsed="0"/>
    <w:lsdException w:name="Title" w:semiHidden="0" w:unhideWhenUsed="0" w:qFormat="1"/>
    <w:lsdException w:name="Default Paragraph Font" w:uiPriority="1"/>
    <w:lsdException w:name="Body Text" w:semiHidden="0" w:unhideWhenUsed="0"/>
    <w:lsdException w:name="Subtitle" w:locked="1" w:semiHidden="0" w:uiPriority="0" w:unhideWhenUsed="0" w:qFormat="1"/>
    <w:lsdException w:name="Body Text 3" w:semiHidden="0" w:unhideWhenUsed="0"/>
    <w:lsdException w:name="Hyperlink" w:semiHidden="0" w:unhideWhenUsed="0"/>
    <w:lsdException w:name="Strong" w:semiHidden="0" w:unhideWhenUsed="0" w:qFormat="1"/>
    <w:lsdException w:name="Emphasis" w:locked="1" w:semiHidden="0" w:uiPriority="0" w:unhideWhenUsed="0" w:qFormat="1"/>
    <w:lsdException w:name="Normal (Web)" w:semiHidden="0" w:unhideWhenUsed="0"/>
    <w:lsdException w:name="Normal Table" w:qFormat="1"/>
    <w:lsdException w:name="Balloon Text" w:unhideWhenUsed="0"/>
    <w:lsdException w:name="Table Grid" w:semiHidden="0" w:unhideWhenUsed="0"/>
    <w:lsdException w:name="No Spacing" w:semiHidden="0"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2109"/>
    <w:pPr>
      <w:spacing w:after="200" w:line="276" w:lineRule="auto"/>
    </w:pPr>
    <w:rPr>
      <w:sz w:val="22"/>
      <w:szCs w:val="22"/>
    </w:rPr>
  </w:style>
  <w:style w:type="paragraph" w:styleId="1">
    <w:name w:val="heading 1"/>
    <w:basedOn w:val="a"/>
    <w:link w:val="10"/>
    <w:uiPriority w:val="99"/>
    <w:qFormat/>
    <w:rsid w:val="005F2109"/>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rsid w:val="005F2109"/>
    <w:rPr>
      <w:rFonts w:cs="Times New Roman"/>
      <w:vertAlign w:val="superscript"/>
    </w:rPr>
  </w:style>
  <w:style w:type="character" w:styleId="a4">
    <w:name w:val="Hyperlink"/>
    <w:basedOn w:val="a0"/>
    <w:uiPriority w:val="99"/>
    <w:rsid w:val="005F2109"/>
    <w:rPr>
      <w:rFonts w:cs="Times New Roman"/>
      <w:color w:val="0000FF"/>
      <w:u w:val="single"/>
    </w:rPr>
  </w:style>
  <w:style w:type="character" w:styleId="a5">
    <w:name w:val="Strong"/>
    <w:basedOn w:val="a0"/>
    <w:uiPriority w:val="99"/>
    <w:qFormat/>
    <w:rsid w:val="005F2109"/>
    <w:rPr>
      <w:rFonts w:cs="Times New Roman"/>
      <w:b/>
    </w:rPr>
  </w:style>
  <w:style w:type="paragraph" w:styleId="a6">
    <w:name w:val="Balloon Text"/>
    <w:basedOn w:val="a"/>
    <w:link w:val="a7"/>
    <w:uiPriority w:val="99"/>
    <w:semiHidden/>
    <w:rsid w:val="005F2109"/>
    <w:pPr>
      <w:spacing w:after="0" w:line="240" w:lineRule="auto"/>
    </w:pPr>
    <w:rPr>
      <w:rFonts w:ascii="Tahoma" w:hAnsi="Tahoma" w:cs="Tahoma"/>
      <w:sz w:val="16"/>
      <w:szCs w:val="16"/>
    </w:rPr>
  </w:style>
  <w:style w:type="paragraph" w:styleId="a8">
    <w:name w:val="footnote text"/>
    <w:basedOn w:val="a"/>
    <w:link w:val="a9"/>
    <w:uiPriority w:val="99"/>
    <w:semiHidden/>
    <w:rsid w:val="005F2109"/>
    <w:pPr>
      <w:spacing w:after="0" w:line="240" w:lineRule="auto"/>
    </w:pPr>
    <w:rPr>
      <w:sz w:val="20"/>
      <w:szCs w:val="20"/>
    </w:rPr>
  </w:style>
  <w:style w:type="paragraph" w:styleId="aa">
    <w:name w:val="header"/>
    <w:basedOn w:val="a"/>
    <w:link w:val="ab"/>
    <w:uiPriority w:val="99"/>
    <w:rsid w:val="005F2109"/>
    <w:pPr>
      <w:tabs>
        <w:tab w:val="center" w:pos="4677"/>
        <w:tab w:val="right" w:pos="9355"/>
      </w:tabs>
      <w:spacing w:after="0" w:line="240" w:lineRule="auto"/>
    </w:pPr>
  </w:style>
  <w:style w:type="paragraph" w:styleId="ac">
    <w:name w:val="Body Text"/>
    <w:basedOn w:val="a"/>
    <w:link w:val="ad"/>
    <w:uiPriority w:val="99"/>
    <w:rsid w:val="005F2109"/>
    <w:pPr>
      <w:spacing w:after="120"/>
    </w:pPr>
  </w:style>
  <w:style w:type="paragraph" w:styleId="ae">
    <w:name w:val="Title"/>
    <w:basedOn w:val="a"/>
    <w:link w:val="af"/>
    <w:uiPriority w:val="99"/>
    <w:qFormat/>
    <w:rsid w:val="005F2109"/>
    <w:pPr>
      <w:widowControl w:val="0"/>
      <w:shd w:val="clear" w:color="auto" w:fill="FFFFFF"/>
      <w:autoSpaceDE w:val="0"/>
      <w:autoSpaceDN w:val="0"/>
      <w:adjustRightInd w:val="0"/>
      <w:spacing w:after="0" w:line="240" w:lineRule="auto"/>
      <w:ind w:left="72"/>
      <w:jc w:val="center"/>
    </w:pPr>
    <w:rPr>
      <w:rFonts w:ascii="Times New Roman" w:hAnsi="Times New Roman"/>
      <w:bCs/>
      <w:color w:val="000000"/>
      <w:spacing w:val="13"/>
      <w:sz w:val="24"/>
    </w:rPr>
  </w:style>
  <w:style w:type="paragraph" w:styleId="af0">
    <w:name w:val="footer"/>
    <w:basedOn w:val="a"/>
    <w:link w:val="af1"/>
    <w:uiPriority w:val="99"/>
    <w:semiHidden/>
    <w:rsid w:val="005F2109"/>
    <w:pPr>
      <w:tabs>
        <w:tab w:val="center" w:pos="4677"/>
        <w:tab w:val="right" w:pos="9355"/>
      </w:tabs>
      <w:spacing w:after="0" w:line="240" w:lineRule="auto"/>
    </w:pPr>
  </w:style>
  <w:style w:type="paragraph" w:styleId="af2">
    <w:name w:val="Normal (Web)"/>
    <w:basedOn w:val="a"/>
    <w:uiPriority w:val="99"/>
    <w:rsid w:val="005F2109"/>
    <w:pPr>
      <w:spacing w:before="100" w:beforeAutospacing="1" w:after="100" w:afterAutospacing="1" w:line="240" w:lineRule="auto"/>
    </w:pPr>
    <w:rPr>
      <w:rFonts w:ascii="Times New Roman" w:hAnsi="Times New Roman"/>
      <w:sz w:val="24"/>
      <w:szCs w:val="24"/>
    </w:rPr>
  </w:style>
  <w:style w:type="paragraph" w:styleId="3">
    <w:name w:val="Body Text 3"/>
    <w:basedOn w:val="a"/>
    <w:link w:val="31"/>
    <w:uiPriority w:val="99"/>
    <w:rsid w:val="005F2109"/>
    <w:pPr>
      <w:suppressAutoHyphens/>
      <w:spacing w:after="120" w:line="240" w:lineRule="auto"/>
    </w:pPr>
    <w:rPr>
      <w:rFonts w:ascii="Times New Roman" w:hAnsi="Times New Roman"/>
      <w:sz w:val="16"/>
      <w:szCs w:val="16"/>
      <w:lang w:eastAsia="zh-CN"/>
    </w:rPr>
  </w:style>
  <w:style w:type="table" w:styleId="af3">
    <w:name w:val="Table Grid"/>
    <w:basedOn w:val="a1"/>
    <w:uiPriority w:val="99"/>
    <w:rsid w:val="005F21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basedOn w:val="a0"/>
    <w:link w:val="1"/>
    <w:uiPriority w:val="99"/>
    <w:locked/>
    <w:rsid w:val="005F2109"/>
    <w:rPr>
      <w:rFonts w:ascii="Times New Roman" w:hAnsi="Times New Roman" w:cs="Times New Roman"/>
      <w:b/>
      <w:bCs/>
      <w:kern w:val="36"/>
      <w:sz w:val="48"/>
      <w:szCs w:val="48"/>
    </w:rPr>
  </w:style>
  <w:style w:type="character" w:customStyle="1" w:styleId="apple-converted-space">
    <w:name w:val="apple-converted-space"/>
    <w:basedOn w:val="a0"/>
    <w:uiPriority w:val="99"/>
    <w:rsid w:val="005F2109"/>
    <w:rPr>
      <w:rFonts w:cs="Times New Roman"/>
    </w:rPr>
  </w:style>
  <w:style w:type="character" w:customStyle="1" w:styleId="a7">
    <w:name w:val="Текст выноски Знак"/>
    <w:basedOn w:val="a0"/>
    <w:link w:val="a6"/>
    <w:uiPriority w:val="99"/>
    <w:semiHidden/>
    <w:locked/>
    <w:rsid w:val="005F2109"/>
    <w:rPr>
      <w:rFonts w:ascii="Tahoma" w:hAnsi="Tahoma" w:cs="Tahoma"/>
      <w:sz w:val="16"/>
      <w:szCs w:val="16"/>
    </w:rPr>
  </w:style>
  <w:style w:type="paragraph" w:styleId="af4">
    <w:name w:val="No Spacing"/>
    <w:uiPriority w:val="99"/>
    <w:qFormat/>
    <w:rsid w:val="005F2109"/>
    <w:rPr>
      <w:sz w:val="22"/>
      <w:szCs w:val="22"/>
    </w:rPr>
  </w:style>
  <w:style w:type="character" w:customStyle="1" w:styleId="31">
    <w:name w:val="Основной текст 3 Знак1"/>
    <w:basedOn w:val="a0"/>
    <w:link w:val="3"/>
    <w:uiPriority w:val="99"/>
    <w:locked/>
    <w:rsid w:val="005F2109"/>
    <w:rPr>
      <w:rFonts w:ascii="Times New Roman" w:hAnsi="Times New Roman"/>
      <w:sz w:val="16"/>
      <w:lang w:eastAsia="zh-CN"/>
    </w:rPr>
  </w:style>
  <w:style w:type="character" w:customStyle="1" w:styleId="30">
    <w:name w:val="Основной текст 3 Знак"/>
    <w:basedOn w:val="a0"/>
    <w:uiPriority w:val="99"/>
    <w:semiHidden/>
    <w:rsid w:val="005F2109"/>
    <w:rPr>
      <w:rFonts w:cs="Times New Roman"/>
      <w:sz w:val="16"/>
      <w:szCs w:val="16"/>
    </w:rPr>
  </w:style>
  <w:style w:type="paragraph" w:customStyle="1" w:styleId="Default">
    <w:name w:val="Default"/>
    <w:uiPriority w:val="99"/>
    <w:rsid w:val="005F2109"/>
    <w:pPr>
      <w:autoSpaceDE w:val="0"/>
      <w:autoSpaceDN w:val="0"/>
      <w:adjustRightInd w:val="0"/>
    </w:pPr>
    <w:rPr>
      <w:rFonts w:ascii="Times New Roman" w:hAnsi="Times New Roman"/>
      <w:color w:val="000000"/>
      <w:sz w:val="24"/>
      <w:szCs w:val="24"/>
    </w:rPr>
  </w:style>
  <w:style w:type="paragraph" w:customStyle="1" w:styleId="Standard">
    <w:name w:val="Standard"/>
    <w:uiPriority w:val="99"/>
    <w:rsid w:val="005F2109"/>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ad">
    <w:name w:val="Основной текст Знак"/>
    <w:basedOn w:val="a0"/>
    <w:link w:val="ac"/>
    <w:uiPriority w:val="99"/>
    <w:locked/>
    <w:rsid w:val="005F2109"/>
    <w:rPr>
      <w:rFonts w:cs="Times New Roman"/>
    </w:rPr>
  </w:style>
  <w:style w:type="character" w:customStyle="1" w:styleId="ab">
    <w:name w:val="Верхний колонтитул Знак"/>
    <w:basedOn w:val="a0"/>
    <w:link w:val="aa"/>
    <w:uiPriority w:val="99"/>
    <w:locked/>
    <w:rsid w:val="005F2109"/>
    <w:rPr>
      <w:rFonts w:cs="Times New Roman"/>
    </w:rPr>
  </w:style>
  <w:style w:type="character" w:customStyle="1" w:styleId="af1">
    <w:name w:val="Нижний колонтитул Знак"/>
    <w:basedOn w:val="a0"/>
    <w:link w:val="af0"/>
    <w:uiPriority w:val="99"/>
    <w:semiHidden/>
    <w:locked/>
    <w:rsid w:val="005F2109"/>
    <w:rPr>
      <w:rFonts w:cs="Times New Roman"/>
    </w:rPr>
  </w:style>
  <w:style w:type="character" w:customStyle="1" w:styleId="a9">
    <w:name w:val="Текст сноски Знак"/>
    <w:basedOn w:val="a0"/>
    <w:link w:val="a8"/>
    <w:uiPriority w:val="99"/>
    <w:semiHidden/>
    <w:locked/>
    <w:rsid w:val="005F2109"/>
    <w:rPr>
      <w:rFonts w:cs="Times New Roman"/>
      <w:sz w:val="20"/>
      <w:szCs w:val="20"/>
    </w:rPr>
  </w:style>
  <w:style w:type="paragraph" w:customStyle="1" w:styleId="ConsPlusNormal">
    <w:name w:val="ConsPlusNormal"/>
    <w:uiPriority w:val="99"/>
    <w:rsid w:val="005F2109"/>
    <w:pPr>
      <w:autoSpaceDE w:val="0"/>
      <w:autoSpaceDN w:val="0"/>
      <w:adjustRightInd w:val="0"/>
    </w:pPr>
    <w:rPr>
      <w:rFonts w:cs="Calibri"/>
    </w:rPr>
  </w:style>
  <w:style w:type="paragraph" w:styleId="af5">
    <w:name w:val="List Paragraph"/>
    <w:basedOn w:val="a"/>
    <w:uiPriority w:val="99"/>
    <w:qFormat/>
    <w:rsid w:val="005F2109"/>
    <w:pPr>
      <w:ind w:left="720"/>
      <w:contextualSpacing/>
    </w:pPr>
  </w:style>
  <w:style w:type="paragraph" w:customStyle="1" w:styleId="ConsPlusNonformat">
    <w:name w:val="ConsPlusNonformat"/>
    <w:uiPriority w:val="99"/>
    <w:rsid w:val="005F2109"/>
    <w:pPr>
      <w:autoSpaceDE w:val="0"/>
      <w:autoSpaceDN w:val="0"/>
      <w:adjustRightInd w:val="0"/>
    </w:pPr>
    <w:rPr>
      <w:rFonts w:ascii="Courier New" w:hAnsi="Courier New" w:cs="Courier New"/>
    </w:rPr>
  </w:style>
  <w:style w:type="character" w:customStyle="1" w:styleId="af">
    <w:name w:val="Название Знак"/>
    <w:basedOn w:val="a0"/>
    <w:link w:val="ae"/>
    <w:uiPriority w:val="99"/>
    <w:locked/>
    <w:rsid w:val="005F2109"/>
    <w:rPr>
      <w:rFonts w:ascii="Times New Roman" w:hAnsi="Times New Roman" w:cs="Times New Roman"/>
      <w:bCs/>
      <w:color w:val="000000"/>
      <w:spacing w:val="13"/>
      <w:sz w:val="24"/>
      <w:shd w:val="clear" w:color="auto" w:fill="FFFFFF"/>
    </w:rPr>
  </w:style>
  <w:style w:type="character" w:customStyle="1" w:styleId="2">
    <w:name w:val="Основной текст (2)"/>
    <w:rsid w:val="008A147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2797</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Контракт  № 01/05/2023</vt:lpstr>
    </vt:vector>
  </TitlesOfParts>
  <Company>SPecialiST RePack</Company>
  <LinksUpToDate>false</LinksUpToDate>
  <CharactersWithSpaces>18703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01/05/2023</dc:title>
  <dc:creator>user</dc:creator>
  <cp:lastModifiedBy>User</cp:lastModifiedBy>
  <cp:revision>13</cp:revision>
  <cp:lastPrinted>2025-07-09T09:50:00Z</cp:lastPrinted>
  <dcterms:created xsi:type="dcterms:W3CDTF">2024-07-16T06:01:00Z</dcterms:created>
  <dcterms:modified xsi:type="dcterms:W3CDTF">2026-08-27T08:23:00Z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79E9579432074B829908FB307FE8EEDE_12</vt:lpwstr>
  </property>
</Properties>
</file>