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3FC168" w14:textId="77777777" w:rsidR="00E42B42" w:rsidRPr="00FA4D74" w:rsidRDefault="00E42B42" w:rsidP="00E42B42">
      <w:pPr>
        <w:jc w:val="center"/>
        <w:rPr>
          <w:bCs/>
        </w:rPr>
      </w:pPr>
      <w:r>
        <w:rPr>
          <w:bCs/>
        </w:rPr>
        <w:t xml:space="preserve">ПРОЕКТ </w:t>
      </w:r>
      <w:r w:rsidRPr="00FA4D74">
        <w:rPr>
          <w:bCs/>
        </w:rPr>
        <w:t>ДОГОВОР</w:t>
      </w:r>
      <w:r>
        <w:rPr>
          <w:bCs/>
        </w:rPr>
        <w:t>А</w:t>
      </w:r>
      <w:r w:rsidRPr="00FA4D74">
        <w:rPr>
          <w:bCs/>
        </w:rPr>
        <w:t xml:space="preserve"> № _________</w:t>
      </w:r>
    </w:p>
    <w:p w14:paraId="05EB60F1" w14:textId="77777777" w:rsidR="00E42B42" w:rsidRPr="00171061" w:rsidRDefault="00E42B42" w:rsidP="00E42B42">
      <w:pPr>
        <w:widowControl w:val="0"/>
      </w:pPr>
    </w:p>
    <w:p w14:paraId="31F2ACD5" w14:textId="77777777" w:rsidR="00E42B42" w:rsidRPr="00171061" w:rsidRDefault="00E42B42" w:rsidP="00E42B42">
      <w:pPr>
        <w:widowControl w:val="0"/>
        <w:tabs>
          <w:tab w:val="left" w:pos="7938"/>
        </w:tabs>
      </w:pPr>
      <w:r>
        <w:t>г</w:t>
      </w:r>
      <w:r w:rsidRPr="00171061">
        <w:t xml:space="preserve">. Мурино </w:t>
      </w:r>
      <w:r>
        <w:t xml:space="preserve">                                                                                                       </w:t>
      </w:r>
      <w:proofErr w:type="gramStart"/>
      <w:r>
        <w:t xml:space="preserve">   </w:t>
      </w:r>
      <w:r w:rsidRPr="00171061">
        <w:t>«</w:t>
      </w:r>
      <w:proofErr w:type="gramEnd"/>
      <w:r w:rsidRPr="00171061">
        <w:t>____» _______ 202__ г.</w:t>
      </w:r>
    </w:p>
    <w:p w14:paraId="45DD3DF4" w14:textId="77777777" w:rsidR="00E42B42" w:rsidRPr="00171061" w:rsidRDefault="00E42B42" w:rsidP="00E42B42">
      <w:pPr>
        <w:widowControl w:val="0"/>
        <w:ind w:right="-55"/>
        <w:rPr>
          <w:caps/>
        </w:rPr>
      </w:pPr>
    </w:p>
    <w:p w14:paraId="539E9AA2" w14:textId="77777777" w:rsidR="00E42B42" w:rsidRPr="00171061" w:rsidRDefault="00E42B42" w:rsidP="00E42B42">
      <w:pPr>
        <w:autoSpaceDE w:val="0"/>
        <w:autoSpaceDN w:val="0"/>
        <w:adjustRightInd w:val="0"/>
        <w:ind w:firstLine="708"/>
        <w:rPr>
          <w:iCs/>
        </w:rPr>
      </w:pPr>
      <w:r w:rsidRPr="00171061">
        <w:rPr>
          <w:b/>
          <w:iCs/>
        </w:rPr>
        <w:t>Муниципальное бюджетное учреждение «Содержание и развитие территории» муниципального образования «Муринское городское поселение» Всеволожского муниципального района Ленинградской области (МБУ «СРТ»)</w:t>
      </w:r>
      <w:r w:rsidRPr="00171061">
        <w:rPr>
          <w:bCs/>
          <w:iCs/>
        </w:rPr>
        <w:t>, именуемое в дальнейшем «</w:t>
      </w:r>
      <w:r w:rsidRPr="00171061">
        <w:rPr>
          <w:b/>
          <w:iCs/>
        </w:rPr>
        <w:t>Заказчик</w:t>
      </w:r>
      <w:r w:rsidRPr="00171061">
        <w:rPr>
          <w:bCs/>
          <w:iCs/>
        </w:rPr>
        <w:t xml:space="preserve">», в лице </w:t>
      </w:r>
      <w:r w:rsidRPr="00171061">
        <w:rPr>
          <w:iCs/>
        </w:rPr>
        <w:t>в лице директора Бобровской Екатерины Александровны, действующей на основании Устава, с одной стороны, и</w:t>
      </w:r>
    </w:p>
    <w:p w14:paraId="069F2B0C" w14:textId="77777777" w:rsidR="00E42B42" w:rsidRPr="0058478D" w:rsidRDefault="00E42B42" w:rsidP="00E42B42">
      <w:pPr>
        <w:ind w:right="168" w:firstLineChars="235" w:firstLine="564"/>
        <w:contextualSpacing/>
      </w:pPr>
      <w:r>
        <w:t>______________________________</w:t>
      </w:r>
      <w:r w:rsidRPr="00171061">
        <w:t>, именуемое(-</w:t>
      </w:r>
      <w:proofErr w:type="spellStart"/>
      <w:r w:rsidRPr="00171061">
        <w:t>ый</w:t>
      </w:r>
      <w:proofErr w:type="spellEnd"/>
      <w:r w:rsidRPr="00171061">
        <w:t xml:space="preserve">) в дальнейшем «Подрядчик», в лице </w:t>
      </w:r>
      <w:r>
        <w:t>_____________________________</w:t>
      </w:r>
      <w:r w:rsidRPr="00171061">
        <w:t xml:space="preserve">, действующего на основании </w:t>
      </w:r>
      <w:r>
        <w:t>______________________</w:t>
      </w:r>
      <w:r w:rsidRPr="00171061">
        <w:t xml:space="preserve">, с другой стороны, а вместе именуемые «Стороны» и по отдельности «Сторона», </w:t>
      </w:r>
      <w:r w:rsidRPr="0058478D">
        <w:t xml:space="preserve">в соответствии с п.4 ч.1 ст.93 Федерального закона </w:t>
      </w:r>
      <w:r>
        <w:t xml:space="preserve"> </w:t>
      </w:r>
      <w:r w:rsidRPr="0058478D">
        <w:t>от 05.04.2013</w:t>
      </w:r>
      <w:r>
        <w:t xml:space="preserve"> </w:t>
      </w:r>
      <w:r w:rsidRPr="0058478D">
        <w:t>№</w:t>
      </w:r>
      <w:r>
        <w:t xml:space="preserve"> </w:t>
      </w:r>
      <w:r w:rsidRPr="0058478D">
        <w:t xml:space="preserve">44-ФЗ «О контрактной системе в сфере закупок товаров, работ, услуг для обеспечения государственных и муниципальных нужд» заключили между собой настоящий Договор на </w:t>
      </w:r>
      <w:r>
        <w:t>выполнение работ</w:t>
      </w:r>
      <w:r w:rsidRPr="0058478D">
        <w:t xml:space="preserve"> (далее по тексту – </w:t>
      </w:r>
      <w:r w:rsidRPr="0058478D">
        <w:rPr>
          <w:b/>
          <w:bCs/>
        </w:rPr>
        <w:t>«</w:t>
      </w:r>
      <w:r w:rsidRPr="0058478D">
        <w:rPr>
          <w:bCs/>
        </w:rPr>
        <w:t>Договор</w:t>
      </w:r>
      <w:r w:rsidRPr="0058478D">
        <w:rPr>
          <w:b/>
          <w:bCs/>
        </w:rPr>
        <w:t>»</w:t>
      </w:r>
      <w:r w:rsidRPr="0058478D">
        <w:t>) о нижеследующем:</w:t>
      </w:r>
    </w:p>
    <w:p w14:paraId="234317F2" w14:textId="77777777" w:rsidR="00E42B42" w:rsidRPr="00171061" w:rsidRDefault="00E42B42" w:rsidP="00E42B42">
      <w:pPr>
        <w:widowControl w:val="0"/>
        <w:suppressAutoHyphens/>
        <w:ind w:firstLine="709"/>
      </w:pPr>
    </w:p>
    <w:p w14:paraId="5FFA554F" w14:textId="77777777" w:rsidR="00E42B42" w:rsidRPr="00171061" w:rsidRDefault="00E42B42" w:rsidP="00E42B42">
      <w:pPr>
        <w:pStyle w:val="ad"/>
        <w:widowControl w:val="0"/>
        <w:numPr>
          <w:ilvl w:val="0"/>
          <w:numId w:val="1"/>
        </w:numPr>
        <w:ind w:left="284" w:hanging="284"/>
        <w:jc w:val="center"/>
        <w:outlineLvl w:val="0"/>
        <w:rPr>
          <w:b/>
        </w:rPr>
      </w:pPr>
      <w:r w:rsidRPr="00171061">
        <w:rPr>
          <w:b/>
        </w:rPr>
        <w:t xml:space="preserve">Предмет </w:t>
      </w:r>
      <w:r>
        <w:rPr>
          <w:b/>
        </w:rPr>
        <w:t>Договора</w:t>
      </w:r>
    </w:p>
    <w:p w14:paraId="21A7B2F5" w14:textId="77777777" w:rsidR="00E42B42" w:rsidRPr="00DF34FD" w:rsidRDefault="00E42B42" w:rsidP="00E42B42">
      <w:pPr>
        <w:pStyle w:val="ad"/>
        <w:widowControl w:val="0"/>
        <w:ind w:left="0"/>
        <w:rPr>
          <w:sz w:val="20"/>
          <w:szCs w:val="20"/>
        </w:rPr>
      </w:pPr>
    </w:p>
    <w:p w14:paraId="39893320" w14:textId="77777777" w:rsidR="00E42B42" w:rsidRPr="00171061" w:rsidRDefault="00E42B42" w:rsidP="00E42B42">
      <w:pPr>
        <w:widowControl w:val="0"/>
        <w:numPr>
          <w:ilvl w:val="1"/>
          <w:numId w:val="1"/>
        </w:numPr>
        <w:ind w:left="0" w:firstLine="709"/>
      </w:pPr>
      <w:r w:rsidRPr="00171061">
        <w:t xml:space="preserve">По </w:t>
      </w:r>
      <w:r>
        <w:t>договор</w:t>
      </w:r>
      <w:r w:rsidRPr="00171061">
        <w:t xml:space="preserve">у Подрядчик обязуется </w:t>
      </w:r>
      <w:r w:rsidRPr="00171061">
        <w:rPr>
          <w:b/>
          <w:bCs/>
        </w:rPr>
        <w:t xml:space="preserve">выполнить работы по ремонту </w:t>
      </w:r>
      <w:r w:rsidRPr="00171061">
        <w:rPr>
          <w:b/>
          <w:bCs/>
          <w:color w:val="000000"/>
        </w:rPr>
        <w:t>входных групп зданий администрации муниципального образования «Муринское городское поселение» Всеволожского муниципального района Ленинградской области и подведомственного ей учреждения «МБУ «СРТ» по адресам: Ленинградской области, Всеволожский район, г. Мурино, ул. Оборонная 32</w:t>
      </w:r>
      <w:r>
        <w:rPr>
          <w:b/>
          <w:bCs/>
          <w:color w:val="000000"/>
        </w:rPr>
        <w:t>-</w:t>
      </w:r>
      <w:r w:rsidRPr="00171061">
        <w:rPr>
          <w:b/>
          <w:bCs/>
          <w:color w:val="000000"/>
        </w:rPr>
        <w:t>А, Охтинская алея д. 12 К</w:t>
      </w:r>
      <w:r w:rsidRPr="00171061">
        <w:rPr>
          <w:color w:val="000000"/>
        </w:rPr>
        <w:t>. (далее – «объект</w:t>
      </w:r>
      <w:r>
        <w:rPr>
          <w:color w:val="000000"/>
        </w:rPr>
        <w:t>/объекты</w:t>
      </w:r>
      <w:r w:rsidRPr="00171061">
        <w:rPr>
          <w:color w:val="000000"/>
        </w:rPr>
        <w:t>»)</w:t>
      </w:r>
      <w:r w:rsidRPr="00171061">
        <w:rPr>
          <w:color w:val="FF0000"/>
        </w:rPr>
        <w:t xml:space="preserve"> </w:t>
      </w:r>
      <w:r w:rsidRPr="00171061">
        <w:t>(далее – «работа» / «работы»), а Заказчик обязуется создать необходимые условия для выполнения работ, принять результат выполненных работ и оплат</w:t>
      </w:r>
      <w:r>
        <w:t>ить</w:t>
      </w:r>
      <w:r w:rsidRPr="00171061">
        <w:t>.</w:t>
      </w:r>
    </w:p>
    <w:p w14:paraId="5F7B2F76" w14:textId="77777777" w:rsidR="00E42B42" w:rsidRPr="00171061" w:rsidRDefault="00E42B42" w:rsidP="00E42B42">
      <w:pPr>
        <w:pStyle w:val="ad"/>
        <w:widowControl w:val="0"/>
        <w:numPr>
          <w:ilvl w:val="1"/>
          <w:numId w:val="1"/>
        </w:numPr>
        <w:ind w:left="0" w:firstLine="709"/>
      </w:pPr>
      <w:r w:rsidRPr="00171061">
        <w:t xml:space="preserve">Подрядчик выполняет работы в соответствии с приложениями </w:t>
      </w:r>
      <w:r>
        <w:t>№</w:t>
      </w:r>
      <w:r w:rsidRPr="00171061">
        <w:t xml:space="preserve">№ 1,2 к </w:t>
      </w:r>
      <w:r>
        <w:t>договор</w:t>
      </w:r>
      <w:r w:rsidRPr="00171061">
        <w:t xml:space="preserve">у, определяющими объем, содержание, цену работ и другие, предъявляемые к ним требования, а также условиями </w:t>
      </w:r>
      <w:r>
        <w:t>договор</w:t>
      </w:r>
      <w:r w:rsidRPr="00171061">
        <w:t xml:space="preserve">а, определяющими сроки и иные условия исполнения </w:t>
      </w:r>
      <w:r>
        <w:t>договор</w:t>
      </w:r>
      <w:r w:rsidRPr="00171061">
        <w:t>а.</w:t>
      </w:r>
    </w:p>
    <w:p w14:paraId="13D89DBB" w14:textId="77777777" w:rsidR="00E42B42" w:rsidRPr="00171061" w:rsidRDefault="00E42B42" w:rsidP="00E42B42">
      <w:pPr>
        <w:pStyle w:val="ad"/>
        <w:widowControl w:val="0"/>
        <w:ind w:left="0"/>
      </w:pPr>
    </w:p>
    <w:p w14:paraId="7827DCEE" w14:textId="77777777" w:rsidR="00E42B42" w:rsidRPr="00171061" w:rsidRDefault="00E42B42" w:rsidP="00E42B42">
      <w:pPr>
        <w:pStyle w:val="23"/>
        <w:widowControl w:val="0"/>
        <w:numPr>
          <w:ilvl w:val="0"/>
          <w:numId w:val="1"/>
        </w:numPr>
        <w:spacing w:after="0"/>
        <w:ind w:left="284" w:hanging="284"/>
        <w:jc w:val="center"/>
        <w:outlineLvl w:val="0"/>
        <w:rPr>
          <w:b/>
          <w:szCs w:val="24"/>
        </w:rPr>
      </w:pPr>
      <w:r w:rsidRPr="00171061">
        <w:rPr>
          <w:b/>
          <w:szCs w:val="24"/>
        </w:rPr>
        <w:t>Права и обязанности Сторон</w:t>
      </w:r>
    </w:p>
    <w:p w14:paraId="2C539A09" w14:textId="77777777" w:rsidR="00E42B42" w:rsidRPr="00DF34FD" w:rsidRDefault="00E42B42" w:rsidP="00E42B42">
      <w:pPr>
        <w:widowControl w:val="0"/>
        <w:rPr>
          <w:sz w:val="20"/>
          <w:szCs w:val="20"/>
        </w:rPr>
      </w:pPr>
    </w:p>
    <w:p w14:paraId="1E49239D" w14:textId="77777777" w:rsidR="00E42B42" w:rsidRPr="00171061" w:rsidRDefault="00E42B42" w:rsidP="00E42B42">
      <w:pPr>
        <w:widowControl w:val="0"/>
        <w:numPr>
          <w:ilvl w:val="1"/>
          <w:numId w:val="1"/>
        </w:numPr>
        <w:ind w:left="0" w:firstLine="709"/>
        <w:rPr>
          <w:b/>
        </w:rPr>
      </w:pPr>
      <w:r w:rsidRPr="00171061">
        <w:rPr>
          <w:b/>
        </w:rPr>
        <w:t>Заказчик вправе:</w:t>
      </w:r>
    </w:p>
    <w:p w14:paraId="76E7F76D" w14:textId="77777777" w:rsidR="00E42B42" w:rsidRPr="00171061" w:rsidRDefault="00E42B42" w:rsidP="00E42B42">
      <w:pPr>
        <w:widowControl w:val="0"/>
        <w:numPr>
          <w:ilvl w:val="2"/>
          <w:numId w:val="1"/>
        </w:numPr>
        <w:ind w:left="0" w:firstLine="709"/>
      </w:pPr>
      <w:r w:rsidRPr="00171061">
        <w:t xml:space="preserve">Требовать от Подрядчика надлежащего исполнения обязательств в соответствии с </w:t>
      </w:r>
      <w:r>
        <w:t>договор</w:t>
      </w:r>
      <w:r w:rsidRPr="00171061">
        <w:t>ом.</w:t>
      </w:r>
    </w:p>
    <w:p w14:paraId="3C0C160C" w14:textId="77777777" w:rsidR="00E42B42" w:rsidRPr="00171061" w:rsidRDefault="00E42B42" w:rsidP="00E42B42">
      <w:pPr>
        <w:widowControl w:val="0"/>
        <w:numPr>
          <w:ilvl w:val="2"/>
          <w:numId w:val="1"/>
        </w:numPr>
        <w:ind w:left="0" w:firstLine="709"/>
      </w:pPr>
      <w:r w:rsidRPr="00171061">
        <w:t xml:space="preserve">Требовать предоставления надлежащим образом оформленных отчетных, расчетных и финансовых документов, подтверждающих исполнение обязательств в соответствии с </w:t>
      </w:r>
      <w:r>
        <w:t>договор</w:t>
      </w:r>
      <w:r w:rsidRPr="00171061">
        <w:t>ом.</w:t>
      </w:r>
    </w:p>
    <w:p w14:paraId="36B6912B" w14:textId="77777777" w:rsidR="00E42B42" w:rsidRPr="00171061" w:rsidRDefault="00E42B42" w:rsidP="00E42B42">
      <w:pPr>
        <w:widowControl w:val="0"/>
        <w:numPr>
          <w:ilvl w:val="2"/>
          <w:numId w:val="1"/>
        </w:numPr>
        <w:ind w:left="0" w:firstLine="709"/>
      </w:pPr>
      <w:r w:rsidRPr="00171061">
        <w:t xml:space="preserve">Запрашивать информацию о ходе и состоянии исполнения обязательств по </w:t>
      </w:r>
      <w:r>
        <w:t>договор</w:t>
      </w:r>
      <w:r w:rsidRPr="00171061">
        <w:t>у.</w:t>
      </w:r>
    </w:p>
    <w:p w14:paraId="14EBEB0D" w14:textId="77777777" w:rsidR="00E42B42" w:rsidRPr="00171061" w:rsidRDefault="00E42B42" w:rsidP="00E42B42">
      <w:pPr>
        <w:widowControl w:val="0"/>
        <w:numPr>
          <w:ilvl w:val="2"/>
          <w:numId w:val="1"/>
        </w:numPr>
        <w:ind w:left="0" w:firstLine="709"/>
      </w:pPr>
      <w:r w:rsidRPr="00171061">
        <w:t>Осуществлять контроль за порядком и сроками выполнения работ, не вмешиваясь в оперативно-хозяйственную деятельность Подрядчика.</w:t>
      </w:r>
    </w:p>
    <w:p w14:paraId="39A50FB0" w14:textId="77777777" w:rsidR="00E42B42" w:rsidRPr="00171061" w:rsidRDefault="00E42B42" w:rsidP="00E42B42">
      <w:pPr>
        <w:widowControl w:val="0"/>
        <w:numPr>
          <w:ilvl w:val="2"/>
          <w:numId w:val="1"/>
        </w:numPr>
        <w:ind w:left="0" w:firstLine="709"/>
      </w:pPr>
      <w:r w:rsidRPr="00171061">
        <w:t>Для приемки выполненной работы (ее результата) создавать приемочную комиссию</w:t>
      </w:r>
      <w:r>
        <w:t>.</w:t>
      </w:r>
    </w:p>
    <w:p w14:paraId="0C57B519" w14:textId="77777777" w:rsidR="00E42B42" w:rsidRPr="008C3373" w:rsidRDefault="00E42B42" w:rsidP="00E42B42">
      <w:pPr>
        <w:widowControl w:val="0"/>
        <w:numPr>
          <w:ilvl w:val="2"/>
          <w:numId w:val="1"/>
        </w:numPr>
        <w:ind w:left="0" w:firstLine="709"/>
      </w:pPr>
      <w:r w:rsidRPr="00171061">
        <w:t xml:space="preserve">Если иное не предусмотрено действующим законодательством, провести экспертизу предоставленных Подрядчиком результатов, предусмотренных </w:t>
      </w:r>
      <w:r>
        <w:t>договор</w:t>
      </w:r>
      <w:r w:rsidRPr="00171061">
        <w:t xml:space="preserve">ом, своими силами или привлечь к ее </w:t>
      </w:r>
      <w:r w:rsidRPr="008C3373">
        <w:t>проведению экспертов, экспертные организации.</w:t>
      </w:r>
    </w:p>
    <w:p w14:paraId="1BCB319D" w14:textId="77777777" w:rsidR="00E42B42" w:rsidRPr="008C3373" w:rsidRDefault="00E42B42" w:rsidP="00E42B42">
      <w:pPr>
        <w:widowControl w:val="0"/>
        <w:numPr>
          <w:ilvl w:val="2"/>
          <w:numId w:val="1"/>
        </w:numPr>
        <w:ind w:left="0" w:firstLine="709"/>
      </w:pPr>
      <w:r w:rsidRPr="008C3373">
        <w:t>Отказаться от принятия и оплаты работ, не соответствующих требованиям договора.</w:t>
      </w:r>
    </w:p>
    <w:p w14:paraId="5D3B09FB" w14:textId="77777777" w:rsidR="00E42B42" w:rsidRPr="008C3373" w:rsidRDefault="00E42B42" w:rsidP="00E42B42">
      <w:pPr>
        <w:widowControl w:val="0"/>
        <w:numPr>
          <w:ilvl w:val="2"/>
          <w:numId w:val="1"/>
        </w:numPr>
        <w:ind w:left="0" w:firstLine="709"/>
      </w:pPr>
      <w:r w:rsidRPr="008C3373">
        <w:t>Потребовать возврата уплаченных сумм, в случае оплаты работ, не соответствующих требованиям договора, до устранения выявленных недостатков.</w:t>
      </w:r>
    </w:p>
    <w:p w14:paraId="3CFAD9FF" w14:textId="77777777" w:rsidR="00E42B42" w:rsidRPr="008C3373" w:rsidRDefault="00E42B42" w:rsidP="00E42B42">
      <w:pPr>
        <w:pStyle w:val="a7"/>
        <w:widowControl w:val="0"/>
        <w:numPr>
          <w:ilvl w:val="2"/>
          <w:numId w:val="1"/>
        </w:numPr>
        <w:ind w:left="0" w:firstLine="709"/>
      </w:pPr>
      <w:r w:rsidRPr="008C3373">
        <w:t>При обнаружении в ходе выполнения работ отступлений от условий договора,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7E89D01E" w14:textId="77777777" w:rsidR="00E42B42" w:rsidRPr="00171061" w:rsidRDefault="00E42B42" w:rsidP="00E42B42">
      <w:pPr>
        <w:pStyle w:val="a7"/>
        <w:widowControl w:val="0"/>
        <w:numPr>
          <w:ilvl w:val="2"/>
          <w:numId w:val="1"/>
        </w:numPr>
        <w:ind w:left="0" w:firstLine="709"/>
      </w:pPr>
      <w:r w:rsidRPr="00171061">
        <w:t xml:space="preserve">В случае неисполнения или ненадлежащего исполнения Подрядчиком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w:t>
      </w:r>
      <w:r w:rsidRPr="00171061">
        <w:lastRenderedPageBreak/>
        <w:t>есть выплатить Подрядчику сумму, уменьшенную на сумму неустойки.</w:t>
      </w:r>
    </w:p>
    <w:p w14:paraId="08020FDB" w14:textId="77777777" w:rsidR="00E42B42" w:rsidRPr="00171061" w:rsidRDefault="00E42B42" w:rsidP="00E42B42">
      <w:pPr>
        <w:pStyle w:val="a7"/>
        <w:widowControl w:val="0"/>
        <w:numPr>
          <w:ilvl w:val="1"/>
          <w:numId w:val="1"/>
        </w:numPr>
        <w:ind w:left="0" w:firstLine="709"/>
        <w:rPr>
          <w:b/>
        </w:rPr>
      </w:pPr>
      <w:r w:rsidRPr="00171061">
        <w:rPr>
          <w:b/>
        </w:rPr>
        <w:t>Заказчик обязан:</w:t>
      </w:r>
    </w:p>
    <w:p w14:paraId="5226E8E6" w14:textId="77777777" w:rsidR="00E42B42" w:rsidRPr="00171061" w:rsidRDefault="00E42B42" w:rsidP="00E42B42">
      <w:pPr>
        <w:pStyle w:val="a7"/>
        <w:widowControl w:val="0"/>
        <w:numPr>
          <w:ilvl w:val="2"/>
          <w:numId w:val="1"/>
        </w:numPr>
        <w:ind w:left="0" w:firstLine="709"/>
      </w:pPr>
      <w:r w:rsidRPr="00171061">
        <w:t>Предоставить Подрядчику объект</w:t>
      </w:r>
      <w:r>
        <w:t>ы</w:t>
      </w:r>
      <w:r w:rsidRPr="00171061">
        <w:t xml:space="preserve"> для выполнения работ, указанны</w:t>
      </w:r>
      <w:r>
        <w:t>е</w:t>
      </w:r>
      <w:r w:rsidRPr="00171061">
        <w:t xml:space="preserve"> в п. 1.1 </w:t>
      </w:r>
      <w:r>
        <w:t>договор</w:t>
      </w:r>
      <w:r w:rsidRPr="00171061">
        <w:t>а.</w:t>
      </w:r>
    </w:p>
    <w:p w14:paraId="39C19D11" w14:textId="77777777" w:rsidR="00E42B42" w:rsidRPr="008511A7" w:rsidRDefault="00E42B42" w:rsidP="00E42B42">
      <w:pPr>
        <w:pStyle w:val="a7"/>
        <w:widowControl w:val="0"/>
        <w:numPr>
          <w:ilvl w:val="2"/>
          <w:numId w:val="1"/>
        </w:numPr>
        <w:ind w:left="0" w:firstLine="709"/>
      </w:pPr>
      <w:r w:rsidRPr="008511A7">
        <w:t>Осуществить приемку выполненных работ в порядке, установленном настоящим договором.</w:t>
      </w:r>
    </w:p>
    <w:p w14:paraId="53B36307" w14:textId="77777777" w:rsidR="00E42B42" w:rsidRPr="00171061" w:rsidRDefault="00E42B42" w:rsidP="00E42B42">
      <w:pPr>
        <w:pStyle w:val="a7"/>
        <w:widowControl w:val="0"/>
        <w:numPr>
          <w:ilvl w:val="2"/>
          <w:numId w:val="1"/>
        </w:numPr>
        <w:ind w:left="0" w:firstLine="709"/>
      </w:pPr>
      <w:r w:rsidRPr="00171061">
        <w:t xml:space="preserve">Оплатить выполненные работы, в случае надлежащего исполнения обязательств по </w:t>
      </w:r>
      <w:r>
        <w:t>договор</w:t>
      </w:r>
      <w:r w:rsidRPr="00171061">
        <w:t xml:space="preserve">у, в порядке и на условиях, предусмотренных </w:t>
      </w:r>
      <w:r>
        <w:t>договор</w:t>
      </w:r>
      <w:r w:rsidRPr="00171061">
        <w:t>ом.</w:t>
      </w:r>
    </w:p>
    <w:p w14:paraId="23EAD2D2" w14:textId="77777777" w:rsidR="00E42B42" w:rsidRPr="00171061" w:rsidRDefault="00E42B42" w:rsidP="00E42B42">
      <w:pPr>
        <w:pStyle w:val="a7"/>
        <w:widowControl w:val="0"/>
        <w:numPr>
          <w:ilvl w:val="2"/>
          <w:numId w:val="1"/>
        </w:numPr>
        <w:ind w:left="0" w:firstLine="709"/>
      </w:pPr>
      <w:r w:rsidRPr="00171061">
        <w:t xml:space="preserve">В случае неисполнения или ненадлежащего исполнения Подрядчиком условий </w:t>
      </w:r>
      <w:r>
        <w:t>договор</w:t>
      </w:r>
      <w:r w:rsidRPr="00171061">
        <w:t xml:space="preserve">а, требовать уплаты неустойки (штрафов, пеней) согласно условиям </w:t>
      </w:r>
      <w:r>
        <w:t>договор</w:t>
      </w:r>
      <w:r w:rsidRPr="00171061">
        <w:t>а.</w:t>
      </w:r>
    </w:p>
    <w:p w14:paraId="02A67C83" w14:textId="77777777" w:rsidR="00E42B42" w:rsidRPr="00171061" w:rsidRDefault="00E42B42" w:rsidP="00E42B42">
      <w:pPr>
        <w:pStyle w:val="a7"/>
        <w:widowControl w:val="0"/>
        <w:numPr>
          <w:ilvl w:val="2"/>
          <w:numId w:val="1"/>
        </w:numPr>
        <w:ind w:left="0" w:firstLine="709"/>
        <w:rPr>
          <w:color w:val="000000" w:themeColor="text1"/>
        </w:rPr>
      </w:pPr>
      <w:r w:rsidRPr="00171061">
        <w:rPr>
          <w:color w:val="000000" w:themeColor="text1"/>
        </w:rPr>
        <w:t xml:space="preserve">Нести иные обязанности, предусмотренные настоящим </w:t>
      </w:r>
      <w:r>
        <w:rPr>
          <w:color w:val="000000" w:themeColor="text1"/>
        </w:rPr>
        <w:t>договор</w:t>
      </w:r>
      <w:r w:rsidRPr="00171061">
        <w:rPr>
          <w:color w:val="000000" w:themeColor="text1"/>
        </w:rPr>
        <w:t xml:space="preserve">ом, а также действующим законодательством.   </w:t>
      </w:r>
    </w:p>
    <w:p w14:paraId="4803663C" w14:textId="77777777" w:rsidR="00E42B42" w:rsidRPr="00171061" w:rsidRDefault="00E42B42" w:rsidP="00E42B42">
      <w:pPr>
        <w:pStyle w:val="a7"/>
        <w:widowControl w:val="0"/>
        <w:numPr>
          <w:ilvl w:val="1"/>
          <w:numId w:val="1"/>
        </w:numPr>
        <w:ind w:left="0" w:firstLine="709"/>
        <w:rPr>
          <w:b/>
        </w:rPr>
      </w:pPr>
      <w:r w:rsidRPr="00171061">
        <w:rPr>
          <w:b/>
        </w:rPr>
        <w:t>Подрядчик вправе:</w:t>
      </w:r>
    </w:p>
    <w:p w14:paraId="4575F1ED" w14:textId="77777777" w:rsidR="00E42B42" w:rsidRPr="00171061" w:rsidRDefault="00E42B42" w:rsidP="00E42B42">
      <w:pPr>
        <w:pStyle w:val="a7"/>
        <w:widowControl w:val="0"/>
        <w:numPr>
          <w:ilvl w:val="2"/>
          <w:numId w:val="1"/>
        </w:numPr>
        <w:ind w:left="0" w:firstLine="709"/>
      </w:pPr>
      <w:r w:rsidRPr="00171061">
        <w:t xml:space="preserve">Требовать от Заказчика надлежащего исполнения обязательств в соответствии с </w:t>
      </w:r>
      <w:r>
        <w:t>договор</w:t>
      </w:r>
      <w:r w:rsidRPr="00171061">
        <w:t>ом.</w:t>
      </w:r>
    </w:p>
    <w:p w14:paraId="58CEF1AE" w14:textId="77777777" w:rsidR="00E42B42" w:rsidRPr="00171061" w:rsidRDefault="00E42B42" w:rsidP="00E42B42">
      <w:pPr>
        <w:pStyle w:val="a7"/>
        <w:widowControl w:val="0"/>
        <w:numPr>
          <w:ilvl w:val="2"/>
          <w:numId w:val="1"/>
        </w:numPr>
        <w:ind w:left="0" w:firstLine="709"/>
      </w:pPr>
      <w:r w:rsidRPr="00171061">
        <w:t xml:space="preserve">Требовать от Заказчика подписания документов об исполнении им обязательств по </w:t>
      </w:r>
      <w:r>
        <w:t>договор</w:t>
      </w:r>
      <w:r w:rsidRPr="00171061">
        <w:t>у.</w:t>
      </w:r>
    </w:p>
    <w:p w14:paraId="161A7F39" w14:textId="77777777" w:rsidR="00E42B42" w:rsidRPr="00171061" w:rsidRDefault="00E42B42" w:rsidP="00E42B42">
      <w:pPr>
        <w:pStyle w:val="a7"/>
        <w:widowControl w:val="0"/>
        <w:numPr>
          <w:ilvl w:val="2"/>
          <w:numId w:val="1"/>
        </w:numPr>
        <w:ind w:left="0" w:firstLine="709"/>
      </w:pPr>
      <w:r w:rsidRPr="00171061">
        <w:t xml:space="preserve">Требовать оплаты по </w:t>
      </w:r>
      <w:r>
        <w:t>договор</w:t>
      </w:r>
      <w:r w:rsidRPr="00171061">
        <w:t xml:space="preserve">у в случае надлежащего исполнения своих обязательств по </w:t>
      </w:r>
      <w:r>
        <w:t>договор</w:t>
      </w:r>
      <w:r w:rsidRPr="00171061">
        <w:t>у.</w:t>
      </w:r>
    </w:p>
    <w:p w14:paraId="118F6D79" w14:textId="77777777" w:rsidR="00E42B42" w:rsidRPr="00171061" w:rsidRDefault="00E42B42" w:rsidP="00E42B42">
      <w:pPr>
        <w:pStyle w:val="a7"/>
        <w:widowControl w:val="0"/>
        <w:numPr>
          <w:ilvl w:val="2"/>
          <w:numId w:val="1"/>
        </w:numPr>
        <w:ind w:left="0" w:firstLine="709"/>
      </w:pPr>
      <w:r w:rsidRPr="00171061">
        <w:t>Привлечь для выполнения работ субподрядчика(-</w:t>
      </w:r>
      <w:proofErr w:type="spellStart"/>
      <w:r w:rsidRPr="00171061">
        <w:t>ов</w:t>
      </w:r>
      <w:proofErr w:type="spellEnd"/>
      <w:r w:rsidRPr="00171061">
        <w:t>), оставаясь ответственным перед Заказчиком за его (их) действия.</w:t>
      </w:r>
    </w:p>
    <w:p w14:paraId="46678489" w14:textId="77777777" w:rsidR="00E42B42" w:rsidRPr="00171061" w:rsidRDefault="00E42B42" w:rsidP="00E42B42">
      <w:pPr>
        <w:pStyle w:val="a7"/>
        <w:widowControl w:val="0"/>
        <w:numPr>
          <w:ilvl w:val="1"/>
          <w:numId w:val="1"/>
        </w:numPr>
        <w:ind w:left="0" w:firstLine="709"/>
        <w:rPr>
          <w:b/>
        </w:rPr>
      </w:pPr>
      <w:r w:rsidRPr="00171061">
        <w:rPr>
          <w:b/>
        </w:rPr>
        <w:t>Подрядчик обязан:</w:t>
      </w:r>
    </w:p>
    <w:p w14:paraId="0C5463D9" w14:textId="77777777" w:rsidR="00E42B42" w:rsidRPr="00171061" w:rsidRDefault="00E42B42" w:rsidP="00E42B42">
      <w:pPr>
        <w:pStyle w:val="a7"/>
        <w:widowControl w:val="0"/>
        <w:numPr>
          <w:ilvl w:val="2"/>
          <w:numId w:val="1"/>
        </w:numPr>
        <w:ind w:left="0" w:firstLine="709"/>
      </w:pPr>
      <w:r w:rsidRPr="00171061">
        <w:t>Принять от Заказчика объект</w:t>
      </w:r>
      <w:r>
        <w:t>ы</w:t>
      </w:r>
      <w:r w:rsidRPr="00171061">
        <w:t>, указанны</w:t>
      </w:r>
      <w:r>
        <w:t>е</w:t>
      </w:r>
      <w:r w:rsidRPr="00171061">
        <w:t xml:space="preserve"> в п. 1.1 </w:t>
      </w:r>
      <w:r>
        <w:t>договор</w:t>
      </w:r>
      <w:r w:rsidRPr="00171061">
        <w:t xml:space="preserve">а, сметную и иную документацию, необходимую для выполнения работ по </w:t>
      </w:r>
      <w:r>
        <w:t>договор</w:t>
      </w:r>
      <w:r w:rsidRPr="00171061">
        <w:t>у.</w:t>
      </w:r>
    </w:p>
    <w:p w14:paraId="1C873AC6" w14:textId="77777777" w:rsidR="00E42B42" w:rsidRPr="00171061" w:rsidRDefault="00E42B42" w:rsidP="00E42B42">
      <w:pPr>
        <w:pStyle w:val="a7"/>
        <w:widowControl w:val="0"/>
        <w:numPr>
          <w:ilvl w:val="2"/>
          <w:numId w:val="1"/>
        </w:numPr>
        <w:ind w:left="0" w:firstLine="709"/>
      </w:pPr>
      <w:r w:rsidRPr="00171061">
        <w:t xml:space="preserve">Выполнить работы, обеспечив надлежащее качество, в сроки, установленные </w:t>
      </w:r>
      <w:r>
        <w:t>договор</w:t>
      </w:r>
      <w:r w:rsidRPr="00171061">
        <w:t>ом.</w:t>
      </w:r>
    </w:p>
    <w:p w14:paraId="0AE68796" w14:textId="77777777" w:rsidR="00E42B42" w:rsidRPr="00171061" w:rsidRDefault="00E42B42" w:rsidP="00E42B42">
      <w:pPr>
        <w:pStyle w:val="a7"/>
        <w:widowControl w:val="0"/>
        <w:numPr>
          <w:ilvl w:val="2"/>
          <w:numId w:val="1"/>
        </w:numPr>
        <w:ind w:left="0" w:firstLine="709"/>
      </w:pPr>
      <w:r w:rsidRPr="00171061">
        <w:t xml:space="preserve">Исполнять полученные в ходе выполнения работ указания Заказчика, в том числе в срок, установленный Заказчиком, безвозмездно устранять обнаруженные им недостатки в выполненной работе или иные отступления от условий </w:t>
      </w:r>
      <w:r>
        <w:t>договор</w:t>
      </w:r>
      <w:r w:rsidRPr="00171061">
        <w:t>а.</w:t>
      </w:r>
    </w:p>
    <w:p w14:paraId="48EC4E2C" w14:textId="77777777" w:rsidR="00E42B42" w:rsidRPr="00171061" w:rsidRDefault="00E42B42" w:rsidP="00E42B42">
      <w:pPr>
        <w:pStyle w:val="a7"/>
        <w:widowControl w:val="0"/>
        <w:numPr>
          <w:ilvl w:val="2"/>
          <w:numId w:val="1"/>
        </w:numPr>
        <w:ind w:left="0" w:firstLine="709"/>
      </w:pPr>
      <w:r w:rsidRPr="00171061">
        <w:t xml:space="preserve">Передать надлежащим образом оформленные отчетные, расчетные и финансовые документы в порядке и срок, установленные </w:t>
      </w:r>
      <w:r>
        <w:t>договор</w:t>
      </w:r>
      <w:r w:rsidRPr="00171061">
        <w:t>ом.</w:t>
      </w:r>
    </w:p>
    <w:p w14:paraId="2C7FCF2B" w14:textId="77777777" w:rsidR="00E42B42" w:rsidRPr="00171061" w:rsidRDefault="00E42B42" w:rsidP="00E42B42">
      <w:pPr>
        <w:pStyle w:val="a7"/>
        <w:widowControl w:val="0"/>
        <w:numPr>
          <w:ilvl w:val="2"/>
          <w:numId w:val="1"/>
        </w:numPr>
        <w:ind w:left="0" w:firstLine="709"/>
      </w:pPr>
      <w:r w:rsidRPr="00171061">
        <w:t xml:space="preserve">Предоставлять по запросу Заказчика в сроки, указанные в таком запросе, информацию о ходе исполнения обязательств по </w:t>
      </w:r>
      <w:r>
        <w:t>договор</w:t>
      </w:r>
      <w:r w:rsidRPr="00171061">
        <w:t>у.</w:t>
      </w:r>
    </w:p>
    <w:p w14:paraId="3E3B6EA7" w14:textId="77777777" w:rsidR="00E42B42" w:rsidRPr="00171061" w:rsidRDefault="00E42B42" w:rsidP="00E42B42">
      <w:pPr>
        <w:pStyle w:val="a7"/>
        <w:widowControl w:val="0"/>
        <w:numPr>
          <w:ilvl w:val="2"/>
          <w:numId w:val="1"/>
        </w:numPr>
        <w:ind w:left="0" w:firstLine="709"/>
      </w:pPr>
      <w:r w:rsidRPr="00171061">
        <w:t>Выполнять и обеспечивать выполнение работ с соблюдением:</w:t>
      </w:r>
    </w:p>
    <w:p w14:paraId="0910C1D5" w14:textId="77777777" w:rsidR="00E42B42" w:rsidRPr="00171061" w:rsidRDefault="00E42B42" w:rsidP="00E42B42">
      <w:pPr>
        <w:pStyle w:val="a7"/>
        <w:widowControl w:val="0"/>
        <w:ind w:left="709"/>
      </w:pPr>
      <w:r w:rsidRPr="00171061">
        <w:t>- пропускного и охранного режима на объекте Заказчика;</w:t>
      </w:r>
    </w:p>
    <w:p w14:paraId="62E8AE97" w14:textId="77777777" w:rsidR="00E42B42" w:rsidRPr="00171061" w:rsidRDefault="00E42B42" w:rsidP="00E42B42">
      <w:pPr>
        <w:pStyle w:val="a7"/>
        <w:widowControl w:val="0"/>
        <w:ind w:left="709"/>
      </w:pPr>
      <w:r w:rsidRPr="00171061">
        <w:t xml:space="preserve">- норм пожарной безопасности; </w:t>
      </w:r>
    </w:p>
    <w:p w14:paraId="137EC920" w14:textId="77777777" w:rsidR="00E42B42" w:rsidRPr="00171061" w:rsidRDefault="00E42B42" w:rsidP="00E42B42">
      <w:pPr>
        <w:pStyle w:val="a7"/>
        <w:widowControl w:val="0"/>
        <w:ind w:left="709"/>
      </w:pPr>
      <w:r w:rsidRPr="00171061">
        <w:t xml:space="preserve">- правил охраны труда и техники безопасности; </w:t>
      </w:r>
    </w:p>
    <w:p w14:paraId="01F6842E" w14:textId="77777777" w:rsidR="00E42B42" w:rsidRPr="00171061" w:rsidRDefault="00E42B42" w:rsidP="00E42B42">
      <w:pPr>
        <w:pStyle w:val="a7"/>
        <w:widowControl w:val="0"/>
        <w:ind w:left="709"/>
      </w:pPr>
      <w:r w:rsidRPr="00171061">
        <w:t xml:space="preserve">- санитарно-эпидемиологических норм; </w:t>
      </w:r>
    </w:p>
    <w:p w14:paraId="69398AFC" w14:textId="77777777" w:rsidR="00E42B42" w:rsidRPr="00171061" w:rsidRDefault="00E42B42" w:rsidP="00E42B42">
      <w:pPr>
        <w:pStyle w:val="a7"/>
        <w:widowControl w:val="0"/>
        <w:ind w:left="709"/>
      </w:pPr>
      <w:r w:rsidRPr="00171061">
        <w:t>- норм об охране окружающей среды.</w:t>
      </w:r>
    </w:p>
    <w:p w14:paraId="5F95E12E" w14:textId="77777777" w:rsidR="00E42B42" w:rsidRPr="00171061" w:rsidRDefault="00E42B42" w:rsidP="00E42B42">
      <w:pPr>
        <w:pStyle w:val="a7"/>
        <w:widowControl w:val="0"/>
        <w:numPr>
          <w:ilvl w:val="2"/>
          <w:numId w:val="1"/>
        </w:numPr>
        <w:ind w:left="0" w:firstLine="709"/>
      </w:pPr>
      <w:r w:rsidRPr="00171061">
        <w:t>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13EC8751" w14:textId="77777777" w:rsidR="00E42B42" w:rsidRPr="00171061" w:rsidRDefault="00E42B42" w:rsidP="00E42B42">
      <w:pPr>
        <w:widowControl w:val="0"/>
        <w:numPr>
          <w:ilvl w:val="2"/>
          <w:numId w:val="1"/>
        </w:numPr>
        <w:ind w:left="0" w:firstLine="709"/>
      </w:pPr>
      <w:r w:rsidRPr="00171061">
        <w:t>Обеспечивать сохранность объекта, материалов и оборудования, находящихся на строительной площадке, в период выполнения работ, а также в период устранения недостатков в выполненной работе после сдачи объекта в эксплуатацию.</w:t>
      </w:r>
    </w:p>
    <w:p w14:paraId="740FED96" w14:textId="77777777" w:rsidR="00E42B42" w:rsidRPr="00171061" w:rsidRDefault="00E42B42" w:rsidP="00E42B42">
      <w:pPr>
        <w:widowControl w:val="0"/>
        <w:numPr>
          <w:ilvl w:val="2"/>
          <w:numId w:val="1"/>
        </w:numPr>
        <w:ind w:left="0" w:firstLine="709"/>
      </w:pPr>
      <w:r w:rsidRPr="00171061">
        <w:t>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14:paraId="221A986B" w14:textId="77777777" w:rsidR="00E42B42" w:rsidRPr="00171061" w:rsidRDefault="00E42B42" w:rsidP="00E42B42">
      <w:pPr>
        <w:widowControl w:val="0"/>
        <w:numPr>
          <w:ilvl w:val="2"/>
          <w:numId w:val="1"/>
        </w:numPr>
        <w:ind w:left="0" w:firstLine="709"/>
      </w:pPr>
      <w:r w:rsidRPr="00171061">
        <w:t xml:space="preserve">После сдачи объекта в эксплуатацию в течение 2 (двух) дней вывезти за пределы строительной площадки, принадлежащие ему временные сооружения, механизмы, материалы, оборудование и иное имущество. </w:t>
      </w:r>
    </w:p>
    <w:p w14:paraId="7155FD56" w14:textId="77777777" w:rsidR="00E42B42" w:rsidRPr="00171061" w:rsidRDefault="00E42B42" w:rsidP="00E42B42">
      <w:pPr>
        <w:widowControl w:val="0"/>
        <w:numPr>
          <w:ilvl w:val="2"/>
          <w:numId w:val="1"/>
        </w:numPr>
        <w:ind w:left="0" w:firstLine="709"/>
      </w:pPr>
      <w:r w:rsidRPr="00171061">
        <w:lastRenderedPageBreak/>
        <w:t>Вывозить строительный мусор с периодичностью, определенной требованиями санитарно-эпидемиологических норм, строительных норм и правил, сводов правил.</w:t>
      </w:r>
    </w:p>
    <w:p w14:paraId="0AE4BC7D" w14:textId="77777777" w:rsidR="00E42B42" w:rsidRPr="00171061" w:rsidRDefault="00E42B42" w:rsidP="00E42B42">
      <w:pPr>
        <w:widowControl w:val="0"/>
        <w:ind w:firstLine="709"/>
      </w:pPr>
      <w:r w:rsidRPr="00171061">
        <w:t>В случае, если такими требования периодичность не определена - до сдачи результата выполненных работ Заказчику.</w:t>
      </w:r>
    </w:p>
    <w:p w14:paraId="041FBEC9" w14:textId="77777777" w:rsidR="00E42B42" w:rsidRPr="00171061" w:rsidRDefault="00E42B42" w:rsidP="00E42B42">
      <w:pPr>
        <w:widowControl w:val="0"/>
        <w:numPr>
          <w:ilvl w:val="2"/>
          <w:numId w:val="1"/>
        </w:numPr>
        <w:ind w:left="0" w:firstLine="709"/>
      </w:pPr>
      <w:r w:rsidRPr="00171061">
        <w:t xml:space="preserve">Обеспечить соответствие выполненных работ (их результата) условиям </w:t>
      </w:r>
      <w:r>
        <w:t>договор</w:t>
      </w:r>
      <w:r w:rsidRPr="00171061">
        <w:t xml:space="preserve">а о качестве в течение всего гарантийного срока, предусмотренного </w:t>
      </w:r>
      <w:r>
        <w:t>договор</w:t>
      </w:r>
      <w:r w:rsidRPr="00171061">
        <w:t>ом.</w:t>
      </w:r>
    </w:p>
    <w:p w14:paraId="50E6E169" w14:textId="77777777" w:rsidR="00E42B42" w:rsidRPr="00171061" w:rsidRDefault="00E42B42" w:rsidP="00E42B42">
      <w:pPr>
        <w:widowControl w:val="0"/>
        <w:numPr>
          <w:ilvl w:val="2"/>
          <w:numId w:val="1"/>
        </w:numPr>
        <w:ind w:left="0" w:firstLine="709"/>
      </w:pPr>
      <w:r w:rsidRPr="00171061">
        <w:t>Выполнить работы в соответствии с требованиями действующих нормативных правовых актов, как в отношении работ, так и в отношении материалов, комплектующих и оборудования, используемого при выполнении работ, в том числе:</w:t>
      </w:r>
    </w:p>
    <w:p w14:paraId="4462626B" w14:textId="77777777" w:rsidR="00E42B42" w:rsidRPr="00171061" w:rsidRDefault="00E42B42" w:rsidP="00E42B42">
      <w:pPr>
        <w:widowControl w:val="0"/>
        <w:ind w:firstLine="709"/>
      </w:pPr>
      <w:r w:rsidRPr="00171061">
        <w:rPr>
          <w:bCs/>
        </w:rPr>
        <w:t>– Федеральный закон Российской Федерации от 22 июля 2008 г. №123-ФЗ «Технический</w:t>
      </w:r>
      <w:r w:rsidRPr="00171061">
        <w:t xml:space="preserve"> регламент о требованиях пожарной безопасности».</w:t>
      </w:r>
    </w:p>
    <w:p w14:paraId="0D668495" w14:textId="77777777" w:rsidR="00E42B42" w:rsidRPr="00171061" w:rsidRDefault="00E42B42" w:rsidP="00E42B42">
      <w:pPr>
        <w:widowControl w:val="0"/>
        <w:ind w:firstLine="709"/>
      </w:pPr>
      <w:r w:rsidRPr="00171061">
        <w:t xml:space="preserve">При отмене или изменении нормативных документов, указанных в настоящем пункте </w:t>
      </w:r>
      <w:r>
        <w:t>договор</w:t>
      </w:r>
      <w:r w:rsidRPr="00171061">
        <w:t>а, следует руководствоваться нормами, вводимыми взамен отмененных.</w:t>
      </w:r>
    </w:p>
    <w:p w14:paraId="30F8F636" w14:textId="77777777" w:rsidR="00E42B42" w:rsidRPr="00171061" w:rsidRDefault="00E42B42" w:rsidP="00E42B42">
      <w:pPr>
        <w:widowControl w:val="0"/>
        <w:numPr>
          <w:ilvl w:val="2"/>
          <w:numId w:val="1"/>
        </w:numPr>
        <w:ind w:left="0" w:firstLine="709"/>
      </w:pPr>
      <w:r w:rsidRPr="00171061">
        <w:t>Назначить ответственное лицо за сдачу результата выполненных работ Заказчику.</w:t>
      </w:r>
    </w:p>
    <w:p w14:paraId="5A0A444A" w14:textId="77777777" w:rsidR="00E42B42" w:rsidRPr="00171061" w:rsidRDefault="00E42B42" w:rsidP="00E42B42">
      <w:pPr>
        <w:widowControl w:val="0"/>
        <w:numPr>
          <w:ilvl w:val="2"/>
          <w:numId w:val="1"/>
        </w:numPr>
        <w:ind w:left="0" w:firstLine="709"/>
      </w:pPr>
      <w:r w:rsidRPr="00171061">
        <w:t>Незамедлительно письменно уведомить Заказчика о привлечении для выполнения работ субподрядчика.</w:t>
      </w:r>
    </w:p>
    <w:p w14:paraId="56EAC072" w14:textId="77777777" w:rsidR="00E42B42" w:rsidRPr="008C3373" w:rsidRDefault="00E42B42" w:rsidP="00E42B42">
      <w:pPr>
        <w:pStyle w:val="a7"/>
        <w:numPr>
          <w:ilvl w:val="2"/>
          <w:numId w:val="1"/>
        </w:numPr>
        <w:ind w:left="0" w:firstLine="709"/>
        <w:rPr>
          <w:color w:val="000000"/>
        </w:rPr>
      </w:pPr>
      <w:r w:rsidRPr="00171061">
        <w:rPr>
          <w:color w:val="000000"/>
        </w:rPr>
        <w:t>Соблюдать</w:t>
      </w:r>
      <w:r w:rsidRPr="00171061">
        <w:t xml:space="preserve"> конфиденциальность в отношении всей информации, ставшей известной в связи с исполнением обязательств по </w:t>
      </w:r>
      <w:r>
        <w:t>договор</w:t>
      </w:r>
      <w:r w:rsidRPr="00171061">
        <w:t xml:space="preserve">у, </w:t>
      </w:r>
      <w:r w:rsidRPr="00171061">
        <w:rPr>
          <w:color w:val="000000" w:themeColor="text1"/>
        </w:rPr>
        <w:t>если иное не предусмотрено законодательством Российской Ф</w:t>
      </w:r>
      <w:r w:rsidRPr="008C3373">
        <w:rPr>
          <w:color w:val="000000" w:themeColor="text1"/>
        </w:rPr>
        <w:t>едерации.</w:t>
      </w:r>
    </w:p>
    <w:p w14:paraId="06E5AF08" w14:textId="77777777" w:rsidR="00E42B42" w:rsidRPr="008C3373" w:rsidRDefault="00E42B42" w:rsidP="00E42B42">
      <w:pPr>
        <w:pStyle w:val="a7"/>
        <w:widowControl w:val="0"/>
        <w:numPr>
          <w:ilvl w:val="2"/>
          <w:numId w:val="1"/>
        </w:numPr>
        <w:ind w:left="0" w:firstLine="709"/>
        <w:rPr>
          <w:color w:val="000000" w:themeColor="text1"/>
        </w:rPr>
      </w:pPr>
      <w:r w:rsidRPr="008C3373">
        <w:rPr>
          <w:color w:val="000000" w:themeColor="text1"/>
        </w:rPr>
        <w:t xml:space="preserve">Нести иные обязанности, предусмотренные настоящим договором, а также действующим законодательством.      </w:t>
      </w:r>
    </w:p>
    <w:p w14:paraId="347882AD" w14:textId="77777777" w:rsidR="00E42B42" w:rsidRPr="008C3373" w:rsidRDefault="00E42B42" w:rsidP="00E42B42">
      <w:pPr>
        <w:pStyle w:val="a7"/>
        <w:widowControl w:val="0"/>
        <w:numPr>
          <w:ilvl w:val="1"/>
          <w:numId w:val="1"/>
        </w:numPr>
        <w:spacing w:after="200"/>
        <w:ind w:left="0" w:firstLine="709"/>
        <w:rPr>
          <w:color w:val="000000"/>
        </w:rPr>
      </w:pPr>
      <w:r w:rsidRPr="008C3373">
        <w:rPr>
          <w:b/>
        </w:rPr>
        <w:t xml:space="preserve">Стороны вправе: </w:t>
      </w:r>
    </w:p>
    <w:p w14:paraId="0E39E63E" w14:textId="77777777" w:rsidR="00E42B42" w:rsidRPr="008C3373" w:rsidRDefault="00E42B42" w:rsidP="00E42B42">
      <w:pPr>
        <w:pStyle w:val="a7"/>
        <w:widowControl w:val="0"/>
        <w:numPr>
          <w:ilvl w:val="2"/>
          <w:numId w:val="1"/>
        </w:numPr>
        <w:spacing w:after="200"/>
        <w:ind w:left="0" w:firstLine="709"/>
        <w:rPr>
          <w:color w:val="000000"/>
        </w:rPr>
      </w:pPr>
      <w:r w:rsidRPr="008C3373">
        <w:t>При осуществлении расчетов по договору применять универсальный передаточный документ.</w:t>
      </w:r>
    </w:p>
    <w:p w14:paraId="5E427F43" w14:textId="77777777" w:rsidR="00E42B42" w:rsidRPr="00171061" w:rsidRDefault="00E42B42" w:rsidP="00E42B42">
      <w:pPr>
        <w:pStyle w:val="a7"/>
        <w:widowControl w:val="0"/>
        <w:numPr>
          <w:ilvl w:val="2"/>
          <w:numId w:val="1"/>
        </w:numPr>
        <w:spacing w:after="200"/>
        <w:ind w:left="0" w:firstLine="709"/>
        <w:rPr>
          <w:color w:val="000000"/>
        </w:rPr>
      </w:pPr>
      <w:r w:rsidRPr="008C3373">
        <w:rPr>
          <w:color w:val="000000"/>
        </w:rPr>
        <w:t>Осуществлять обмен документами, которые оформляются при исполнении настоящего договора, посредством использования системы электронного документооборота (далее – «ЭДО»), за исключением случаев, когда оформление документов посредством использования системы ЭДО в обязательном</w:t>
      </w:r>
      <w:r w:rsidRPr="00171061">
        <w:rPr>
          <w:color w:val="000000"/>
        </w:rPr>
        <w:t xml:space="preserve"> порядке определено условиями </w:t>
      </w:r>
      <w:r>
        <w:rPr>
          <w:color w:val="000000"/>
        </w:rPr>
        <w:t>договор</w:t>
      </w:r>
      <w:r w:rsidRPr="00171061">
        <w:rPr>
          <w:color w:val="000000"/>
        </w:rPr>
        <w:t>а и(или) предписано законодательством Российской Федерации.</w:t>
      </w:r>
    </w:p>
    <w:p w14:paraId="381903A8" w14:textId="77777777" w:rsidR="00E42B42" w:rsidRPr="00171061" w:rsidRDefault="00E42B42" w:rsidP="00E42B42">
      <w:pPr>
        <w:pStyle w:val="a7"/>
        <w:widowControl w:val="0"/>
        <w:numPr>
          <w:ilvl w:val="1"/>
          <w:numId w:val="1"/>
        </w:numPr>
        <w:ind w:left="0" w:firstLine="709"/>
      </w:pPr>
      <w:r w:rsidRPr="00171061">
        <w:rPr>
          <w:b/>
        </w:rPr>
        <w:t xml:space="preserve">Стороны обязуются: </w:t>
      </w:r>
    </w:p>
    <w:p w14:paraId="32AE2776" w14:textId="77777777" w:rsidR="00E42B42" w:rsidRPr="00171061" w:rsidRDefault="00E42B42" w:rsidP="00E42B42">
      <w:pPr>
        <w:pStyle w:val="a7"/>
        <w:widowControl w:val="0"/>
        <w:numPr>
          <w:ilvl w:val="2"/>
          <w:numId w:val="1"/>
        </w:numPr>
        <w:ind w:left="0" w:firstLine="709"/>
      </w:pPr>
      <w:r w:rsidRPr="00171061">
        <w:t xml:space="preserve">В случае изменения полного и (или) сокращенного наименования любой из Сторон заключить дополнительное соглашение к </w:t>
      </w:r>
      <w:r>
        <w:t>договор</w:t>
      </w:r>
      <w:r w:rsidRPr="00171061">
        <w:t>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E2CB521" w14:textId="77777777" w:rsidR="00E42B42" w:rsidRPr="00171061" w:rsidRDefault="00E42B42" w:rsidP="00E42B42">
      <w:pPr>
        <w:pStyle w:val="a7"/>
        <w:widowControl w:val="0"/>
        <w:numPr>
          <w:ilvl w:val="2"/>
          <w:numId w:val="1"/>
        </w:numPr>
        <w:ind w:left="0" w:firstLine="709"/>
      </w:pPr>
      <w:r w:rsidRPr="00171061">
        <w:t xml:space="preserve">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w:t>
      </w:r>
      <w:r>
        <w:t>договор</w:t>
      </w:r>
      <w:r w:rsidRPr="00171061">
        <w:t>у.</w:t>
      </w:r>
    </w:p>
    <w:p w14:paraId="742D95F7" w14:textId="77777777" w:rsidR="00E42B42" w:rsidRPr="00171061" w:rsidRDefault="00E42B42" w:rsidP="00E42B42">
      <w:pPr>
        <w:pStyle w:val="a7"/>
        <w:widowControl w:val="0"/>
        <w:numPr>
          <w:ilvl w:val="2"/>
          <w:numId w:val="1"/>
        </w:numPr>
        <w:ind w:left="0" w:firstLine="709"/>
      </w:pPr>
      <w:r w:rsidRPr="00171061">
        <w:t xml:space="preserve">Провести сверку расчетов при заявлении об этом любой из Сторон, а в случае расторжения </w:t>
      </w:r>
      <w:r>
        <w:t>договор</w:t>
      </w:r>
      <w:r w:rsidRPr="00171061">
        <w:t xml:space="preserve">а по соглашению сторон провести сверку расчетов на дату расторжения </w:t>
      </w:r>
      <w:r>
        <w:t>договор</w:t>
      </w:r>
      <w:r w:rsidRPr="00171061">
        <w:t>а.</w:t>
      </w:r>
    </w:p>
    <w:p w14:paraId="13DF22EA" w14:textId="77777777" w:rsidR="00E42B42" w:rsidRPr="00171061" w:rsidRDefault="00E42B42" w:rsidP="00E42B42">
      <w:pPr>
        <w:pStyle w:val="a7"/>
        <w:widowControl w:val="0"/>
        <w:numPr>
          <w:ilvl w:val="2"/>
          <w:numId w:val="1"/>
        </w:numPr>
        <w:ind w:left="0" w:firstLine="709"/>
      </w:pPr>
      <w:r w:rsidRPr="00171061">
        <w:t xml:space="preserve">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w:t>
      </w:r>
      <w:r>
        <w:t>договор</w:t>
      </w:r>
      <w:r w:rsidRPr="00171061">
        <w:t>а. Почтовые и иные накладные расходы по пересылке (передаче) документа несет отправитель.</w:t>
      </w:r>
    </w:p>
    <w:p w14:paraId="724B19FC" w14:textId="77777777" w:rsidR="00E42B42" w:rsidRPr="00171061" w:rsidRDefault="00E42B42" w:rsidP="00E42B42">
      <w:pPr>
        <w:pStyle w:val="ad"/>
        <w:widowControl w:val="0"/>
        <w:ind w:left="0"/>
      </w:pPr>
    </w:p>
    <w:p w14:paraId="4630D47A" w14:textId="77777777" w:rsidR="00E42B42" w:rsidRPr="00905AAB" w:rsidRDefault="00E42B42" w:rsidP="00E42B42">
      <w:pPr>
        <w:pStyle w:val="ad"/>
        <w:widowControl w:val="0"/>
        <w:numPr>
          <w:ilvl w:val="0"/>
          <w:numId w:val="1"/>
        </w:numPr>
        <w:ind w:left="284" w:hanging="284"/>
        <w:jc w:val="center"/>
        <w:outlineLvl w:val="0"/>
        <w:rPr>
          <w:b/>
        </w:rPr>
      </w:pPr>
      <w:r w:rsidRPr="00905AAB">
        <w:rPr>
          <w:b/>
        </w:rPr>
        <w:t xml:space="preserve">Цена </w:t>
      </w:r>
      <w:r>
        <w:rPr>
          <w:b/>
        </w:rPr>
        <w:t>договор</w:t>
      </w:r>
      <w:r w:rsidRPr="00905AAB">
        <w:rPr>
          <w:b/>
        </w:rPr>
        <w:t>а и порядок расчетов</w:t>
      </w:r>
    </w:p>
    <w:p w14:paraId="5A5436F1" w14:textId="77777777" w:rsidR="00E42B42" w:rsidRPr="00905AAB" w:rsidRDefault="00E42B42" w:rsidP="00E42B42">
      <w:pPr>
        <w:pStyle w:val="ad"/>
        <w:widowControl w:val="0"/>
        <w:ind w:left="0"/>
      </w:pPr>
    </w:p>
    <w:p w14:paraId="6BCCA798" w14:textId="77777777" w:rsidR="00E42B42" w:rsidRPr="0010726C" w:rsidRDefault="00E42B42" w:rsidP="00E42B42">
      <w:pPr>
        <w:numPr>
          <w:ilvl w:val="1"/>
          <w:numId w:val="1"/>
        </w:numPr>
        <w:ind w:left="0" w:firstLine="709"/>
        <w:rPr>
          <w:b/>
        </w:rPr>
      </w:pPr>
      <w:r w:rsidRPr="00905AAB">
        <w:t xml:space="preserve">Цена </w:t>
      </w:r>
      <w:r>
        <w:t>договор</w:t>
      </w:r>
      <w:r w:rsidRPr="00905AAB">
        <w:t xml:space="preserve">а </w:t>
      </w:r>
      <w:r w:rsidRPr="0010726C">
        <w:t>в соответствии с приложением № 1 к договору и с учетом коэффициента снижения составляет ___________ рублей ____ копеек (____________________________________), с учетом налога на добавленную стоимость (НДС) ____ % / НДС не облагается.</w:t>
      </w:r>
    </w:p>
    <w:p w14:paraId="25466F93" w14:textId="77777777" w:rsidR="00E42B42" w:rsidRPr="00905AAB" w:rsidRDefault="00E42B42" w:rsidP="00E42B42">
      <w:pPr>
        <w:widowControl w:val="0"/>
        <w:ind w:firstLine="708"/>
        <w:rPr>
          <w:color w:val="000000" w:themeColor="text1"/>
        </w:rPr>
      </w:pPr>
      <w:r w:rsidRPr="0010726C">
        <w:t xml:space="preserve">Если налоги, сборы и иные обязательные платежи подлежат уплате в бюджеты бюджетной </w:t>
      </w:r>
      <w:r w:rsidRPr="0010726C">
        <w:lastRenderedPageBreak/>
        <w:t>системы Российской Федерации заказчиком в соответствии с законодательством Российской Федерации о налогах и сборах, то сумм</w:t>
      </w:r>
      <w:r w:rsidRPr="00905AAB">
        <w:rPr>
          <w:color w:val="000000" w:themeColor="text1"/>
        </w:rPr>
        <w:t xml:space="preserve">а, подлежащая уплате Заказчиком Подрядчику, уменьшается на размер налогов, сборов и иных обязательных платежей в бюджеты бюджетной системы Российской Федерации, связанных с оплатой </w:t>
      </w:r>
      <w:r>
        <w:rPr>
          <w:color w:val="000000" w:themeColor="text1"/>
        </w:rPr>
        <w:t>договор</w:t>
      </w:r>
      <w:r w:rsidRPr="00905AAB">
        <w:rPr>
          <w:color w:val="000000" w:themeColor="text1"/>
        </w:rPr>
        <w:t>а.</w:t>
      </w:r>
    </w:p>
    <w:p w14:paraId="1A332FE6" w14:textId="77777777" w:rsidR="00E42B42" w:rsidRPr="00905AAB" w:rsidRDefault="00E42B42" w:rsidP="00E42B42">
      <w:pPr>
        <w:widowControl w:val="0"/>
        <w:numPr>
          <w:ilvl w:val="1"/>
          <w:numId w:val="1"/>
        </w:numPr>
        <w:ind w:left="0" w:firstLine="709"/>
      </w:pPr>
      <w:r w:rsidRPr="00905AAB">
        <w:t>Ц</w:t>
      </w:r>
      <w:r w:rsidRPr="00905AAB">
        <w:rPr>
          <w:shd w:val="clear" w:color="auto" w:fill="FFFFFF"/>
        </w:rPr>
        <w:t xml:space="preserve">ена </w:t>
      </w:r>
      <w:r>
        <w:rPr>
          <w:shd w:val="clear" w:color="auto" w:fill="FFFFFF"/>
        </w:rPr>
        <w:t>договор</w:t>
      </w:r>
      <w:r w:rsidRPr="00905AAB">
        <w:rPr>
          <w:shd w:val="clear" w:color="auto" w:fill="FFFFFF"/>
        </w:rPr>
        <w:t xml:space="preserve">а является твердой и определяется на весь срок исполнения </w:t>
      </w:r>
      <w:r>
        <w:rPr>
          <w:shd w:val="clear" w:color="auto" w:fill="FFFFFF"/>
        </w:rPr>
        <w:t>договор</w:t>
      </w:r>
      <w:r w:rsidRPr="00905AAB">
        <w:rPr>
          <w:shd w:val="clear" w:color="auto" w:fill="FFFFFF"/>
        </w:rPr>
        <w:t>а.</w:t>
      </w:r>
    </w:p>
    <w:p w14:paraId="38C147B2" w14:textId="77777777" w:rsidR="00E42B42" w:rsidRPr="00905AAB" w:rsidRDefault="00E42B42" w:rsidP="00E42B42">
      <w:pPr>
        <w:ind w:firstLine="567"/>
        <w:rPr>
          <w:color w:val="000000"/>
        </w:rPr>
      </w:pPr>
      <w:r w:rsidRPr="00905AAB">
        <w:rPr>
          <w:color w:val="000000"/>
        </w:rPr>
        <w:t xml:space="preserve">Источник финансирования </w:t>
      </w:r>
      <w:r>
        <w:rPr>
          <w:color w:val="000000"/>
        </w:rPr>
        <w:t>Договор</w:t>
      </w:r>
      <w:r w:rsidRPr="00905AAB">
        <w:rPr>
          <w:color w:val="000000"/>
        </w:rPr>
        <w:t>а - бюджет МО «Муринское городское поселение» на 2026 год.</w:t>
      </w:r>
    </w:p>
    <w:p w14:paraId="69E859E5" w14:textId="77777777" w:rsidR="00E42B42" w:rsidRPr="00905AAB" w:rsidRDefault="00E42B42" w:rsidP="00E42B42">
      <w:pPr>
        <w:widowControl w:val="0"/>
        <w:numPr>
          <w:ilvl w:val="1"/>
          <w:numId w:val="1"/>
        </w:numPr>
        <w:ind w:left="0" w:firstLine="709"/>
      </w:pPr>
      <w:r w:rsidRPr="00905AAB">
        <w:t>Порядок расчетов: безналичный.</w:t>
      </w:r>
    </w:p>
    <w:p w14:paraId="11CD850E" w14:textId="77777777" w:rsidR="00E42B42" w:rsidRPr="00905AAB" w:rsidRDefault="00E42B42" w:rsidP="00E42B42">
      <w:pPr>
        <w:widowControl w:val="0"/>
        <w:numPr>
          <w:ilvl w:val="1"/>
          <w:numId w:val="1"/>
        </w:numPr>
        <w:ind w:left="0" w:firstLine="709"/>
      </w:pPr>
      <w:r w:rsidRPr="00905AAB">
        <w:t>Основанием для оплаты выполненных Подрядчиком работ являются:</w:t>
      </w:r>
    </w:p>
    <w:p w14:paraId="14761BEB" w14:textId="77777777" w:rsidR="00E42B42" w:rsidRPr="00905AAB" w:rsidRDefault="00E42B42" w:rsidP="00E42B42">
      <w:pPr>
        <w:widowControl w:val="0"/>
        <w:ind w:left="709"/>
      </w:pPr>
      <w:r w:rsidRPr="00905AAB">
        <w:t>- счет</w:t>
      </w:r>
      <w:r>
        <w:t>/</w:t>
      </w:r>
      <w:r w:rsidRPr="00905AAB">
        <w:rPr>
          <w:color w:val="000000"/>
        </w:rPr>
        <w:t>счет-фактура;</w:t>
      </w:r>
    </w:p>
    <w:p w14:paraId="1219B1D5" w14:textId="77777777" w:rsidR="00E42B42" w:rsidRPr="00905AAB" w:rsidRDefault="00E42B42" w:rsidP="00E42B42">
      <w:pPr>
        <w:widowControl w:val="0"/>
        <w:ind w:left="709"/>
        <w:rPr>
          <w:color w:val="000000"/>
        </w:rPr>
      </w:pPr>
      <w:r w:rsidRPr="00905AAB">
        <w:t xml:space="preserve">- справка о стоимости выполненных работ и </w:t>
      </w:r>
      <w:r w:rsidRPr="00905AAB">
        <w:rPr>
          <w:color w:val="000000"/>
        </w:rPr>
        <w:t>затрат (форма № КС-3);</w:t>
      </w:r>
    </w:p>
    <w:p w14:paraId="7EC7F957" w14:textId="77777777" w:rsidR="00E42B42" w:rsidRPr="00905AAB" w:rsidRDefault="00E42B42" w:rsidP="00E42B42">
      <w:pPr>
        <w:widowControl w:val="0"/>
        <w:ind w:left="709"/>
        <w:rPr>
          <w:color w:val="000000"/>
        </w:rPr>
      </w:pPr>
      <w:r w:rsidRPr="00905AAB">
        <w:rPr>
          <w:color w:val="000000"/>
        </w:rPr>
        <w:t>- акт о приемке выполненных работ (форма № КС-2), подписанный Сторонами;</w:t>
      </w:r>
    </w:p>
    <w:p w14:paraId="58B56AF3" w14:textId="77777777" w:rsidR="00E42B42" w:rsidRPr="00905AAB" w:rsidRDefault="00E42B42" w:rsidP="00E42B42">
      <w:pPr>
        <w:widowControl w:val="0"/>
        <w:ind w:left="709"/>
      </w:pPr>
      <w:r w:rsidRPr="00905AAB">
        <w:rPr>
          <w:color w:val="000000"/>
        </w:rPr>
        <w:t>- акт сдачи-приемки выполненных работ</w:t>
      </w:r>
      <w:r w:rsidRPr="00905AAB">
        <w:t>, подписанный Сторонами.</w:t>
      </w:r>
    </w:p>
    <w:p w14:paraId="42D4DF4B" w14:textId="77777777" w:rsidR="00E42B42" w:rsidRPr="00905AAB" w:rsidRDefault="00E42B42" w:rsidP="00E42B42">
      <w:pPr>
        <w:widowControl w:val="0"/>
        <w:numPr>
          <w:ilvl w:val="1"/>
          <w:numId w:val="1"/>
        </w:numPr>
        <w:ind w:left="0" w:firstLine="709"/>
      </w:pPr>
      <w:r w:rsidRPr="00905AAB">
        <w:t>Срок оплаты: в течение 10 (десяти) рабочих дня(-ей) с даты подписания Заказчиком акта сдачи-приемки выполненных работ.</w:t>
      </w:r>
    </w:p>
    <w:p w14:paraId="7B87131D" w14:textId="77777777" w:rsidR="00E42B42" w:rsidRPr="00905AAB" w:rsidRDefault="00E42B42" w:rsidP="00E42B42">
      <w:pPr>
        <w:widowControl w:val="0"/>
        <w:numPr>
          <w:ilvl w:val="1"/>
          <w:numId w:val="1"/>
        </w:numPr>
        <w:tabs>
          <w:tab w:val="left" w:pos="360"/>
          <w:tab w:val="left" w:pos="960"/>
          <w:tab w:val="left" w:pos="1200"/>
        </w:tabs>
        <w:ind w:left="0" w:firstLine="709"/>
      </w:pPr>
      <w:r w:rsidRPr="00905AAB">
        <w:t>Работы, выполненные Подрядчиком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Подрядчиком обнаруженных недостатков.</w:t>
      </w:r>
    </w:p>
    <w:p w14:paraId="07F53BB2" w14:textId="77777777" w:rsidR="00E42B42" w:rsidRPr="00DF34FD" w:rsidRDefault="00E42B42" w:rsidP="00E42B42">
      <w:pPr>
        <w:widowControl w:val="0"/>
        <w:rPr>
          <w:sz w:val="20"/>
          <w:szCs w:val="20"/>
        </w:rPr>
      </w:pPr>
    </w:p>
    <w:p w14:paraId="65FFCE63" w14:textId="77777777" w:rsidR="00E42B42" w:rsidRPr="00905AAB" w:rsidRDefault="00E42B42" w:rsidP="00E42B42">
      <w:pPr>
        <w:widowControl w:val="0"/>
        <w:numPr>
          <w:ilvl w:val="0"/>
          <w:numId w:val="1"/>
        </w:numPr>
        <w:ind w:left="284" w:hanging="284"/>
        <w:jc w:val="center"/>
        <w:outlineLvl w:val="0"/>
        <w:rPr>
          <w:b/>
        </w:rPr>
      </w:pPr>
      <w:r>
        <w:rPr>
          <w:b/>
        </w:rPr>
        <w:t>М</w:t>
      </w:r>
      <w:r w:rsidRPr="00905AAB">
        <w:rPr>
          <w:b/>
        </w:rPr>
        <w:t xml:space="preserve">есто </w:t>
      </w:r>
      <w:r>
        <w:rPr>
          <w:b/>
        </w:rPr>
        <w:t xml:space="preserve">и сроки </w:t>
      </w:r>
      <w:r w:rsidRPr="00905AAB">
        <w:rPr>
          <w:b/>
        </w:rPr>
        <w:t>выполнения работ</w:t>
      </w:r>
    </w:p>
    <w:p w14:paraId="219DAB0C" w14:textId="77777777" w:rsidR="00E42B42" w:rsidRPr="00905AAB" w:rsidRDefault="00E42B42" w:rsidP="00E42B42">
      <w:pPr>
        <w:widowControl w:val="0"/>
      </w:pPr>
    </w:p>
    <w:p w14:paraId="38B7A13C" w14:textId="77777777" w:rsidR="00E42B42" w:rsidRPr="00905AAB" w:rsidRDefault="00E42B42" w:rsidP="00E42B42">
      <w:pPr>
        <w:widowControl w:val="0"/>
        <w:numPr>
          <w:ilvl w:val="1"/>
          <w:numId w:val="1"/>
        </w:numPr>
        <w:ind w:left="0" w:firstLine="709"/>
      </w:pPr>
      <w:r w:rsidRPr="00905AAB">
        <w:t>Работы по ремонту входных групп зданий администрации муниципального образования «Муринское городское поселение» Всеволожского муниципального района Ленинградской области и подведомственного ей учреждения «МБУ «СРТ» выполняются по адресам: Ленинградской области, Всеволожский район, г. Мурино, ул. Оборонная 32</w:t>
      </w:r>
      <w:r>
        <w:t>-</w:t>
      </w:r>
      <w:r w:rsidRPr="00905AAB">
        <w:t xml:space="preserve">А, </w:t>
      </w:r>
      <w:proofErr w:type="gramStart"/>
      <w:r w:rsidRPr="00905AAB">
        <w:t>Охтинская</w:t>
      </w:r>
      <w:proofErr w:type="gramEnd"/>
      <w:r w:rsidRPr="00905AAB">
        <w:t xml:space="preserve"> алея д. 12 К.</w:t>
      </w:r>
    </w:p>
    <w:p w14:paraId="77B14546" w14:textId="77777777" w:rsidR="00E42B42" w:rsidRPr="00905AAB" w:rsidRDefault="00E42B42" w:rsidP="00E42B42">
      <w:pPr>
        <w:widowControl w:val="0"/>
        <w:numPr>
          <w:ilvl w:val="1"/>
          <w:numId w:val="1"/>
        </w:numPr>
        <w:ind w:left="0" w:firstLine="709"/>
      </w:pPr>
      <w:r w:rsidRPr="00905AAB">
        <w:t xml:space="preserve">Сроки выполнения работ: </w:t>
      </w:r>
      <w:r w:rsidRPr="00905AAB">
        <w:rPr>
          <w:b/>
          <w:bCs/>
        </w:rPr>
        <w:t xml:space="preserve">с даты заключения </w:t>
      </w:r>
      <w:r>
        <w:rPr>
          <w:b/>
          <w:bCs/>
        </w:rPr>
        <w:t>договор</w:t>
      </w:r>
      <w:r w:rsidRPr="00905AAB">
        <w:rPr>
          <w:b/>
          <w:bCs/>
        </w:rPr>
        <w:t>а по 10.09.2026 включительно.</w:t>
      </w:r>
      <w:r w:rsidRPr="00905AAB">
        <w:t xml:space="preserve"> </w:t>
      </w:r>
      <w:r>
        <w:t>Работы могут быть выполнены досрочно.</w:t>
      </w:r>
    </w:p>
    <w:p w14:paraId="66BB7D65" w14:textId="77777777" w:rsidR="00E42B42" w:rsidRPr="00DF34FD" w:rsidRDefault="00E42B42" w:rsidP="00E42B42">
      <w:pPr>
        <w:widowControl w:val="0"/>
        <w:rPr>
          <w:b/>
          <w:sz w:val="20"/>
          <w:szCs w:val="20"/>
        </w:rPr>
      </w:pPr>
    </w:p>
    <w:p w14:paraId="41C68C58" w14:textId="77777777" w:rsidR="00E42B42" w:rsidRPr="00905AAB" w:rsidRDefault="00E42B42" w:rsidP="00E42B42">
      <w:pPr>
        <w:widowControl w:val="0"/>
        <w:numPr>
          <w:ilvl w:val="0"/>
          <w:numId w:val="1"/>
        </w:numPr>
        <w:ind w:left="284" w:hanging="284"/>
        <w:jc w:val="center"/>
        <w:outlineLvl w:val="0"/>
        <w:rPr>
          <w:b/>
        </w:rPr>
      </w:pPr>
      <w:r w:rsidRPr="00905AAB">
        <w:rPr>
          <w:b/>
        </w:rPr>
        <w:t xml:space="preserve">Порядок и срок приемки выполненных работ (их результатов) в части соответствия их объема требованиям, установленным </w:t>
      </w:r>
      <w:r>
        <w:rPr>
          <w:b/>
        </w:rPr>
        <w:t>договор</w:t>
      </w:r>
      <w:r w:rsidRPr="00905AAB">
        <w:rPr>
          <w:b/>
        </w:rPr>
        <w:t>ом, а также о порядке и сроках оформления результатов такой приемки</w:t>
      </w:r>
    </w:p>
    <w:p w14:paraId="7902E116" w14:textId="77777777" w:rsidR="00E42B42" w:rsidRPr="00905AAB" w:rsidRDefault="00E42B42" w:rsidP="00E42B42">
      <w:pPr>
        <w:widowControl w:val="0"/>
      </w:pPr>
    </w:p>
    <w:p w14:paraId="7E81F004" w14:textId="77777777" w:rsidR="00E42B42" w:rsidRPr="00905AAB" w:rsidRDefault="00E42B42" w:rsidP="00E42B42">
      <w:pPr>
        <w:widowControl w:val="0"/>
        <w:numPr>
          <w:ilvl w:val="1"/>
          <w:numId w:val="2"/>
        </w:numPr>
        <w:ind w:left="0" w:firstLine="709"/>
      </w:pPr>
      <w:r w:rsidRPr="00905AAB">
        <w:t xml:space="preserve">По завершении работ по </w:t>
      </w:r>
      <w:r>
        <w:t>договор</w:t>
      </w:r>
      <w:r w:rsidRPr="00905AAB">
        <w:t>у, Подрядчик незамедлительно письменно извещает Заказчика о готовности к сдаче результата выполненных работ и объекта в эксплуатацию и одновременно предоставляет на проверку всю необходимую техническую, отчетную и исполнительную документацию в 2 (двух) экземплярах, счет</w:t>
      </w:r>
      <w:r w:rsidRPr="00905AAB">
        <w:rPr>
          <w:color w:val="000000" w:themeColor="text1"/>
        </w:rPr>
        <w:t>, счет-фактуру.</w:t>
      </w:r>
    </w:p>
    <w:p w14:paraId="59E1C05D" w14:textId="77777777" w:rsidR="00E42B42" w:rsidRPr="00905AAB" w:rsidRDefault="00E42B42" w:rsidP="00E42B42">
      <w:pPr>
        <w:widowControl w:val="0"/>
        <w:ind w:firstLine="709"/>
        <w:rPr>
          <w:color w:val="000000"/>
        </w:rPr>
      </w:pPr>
      <w:r w:rsidRPr="00905AAB">
        <w:rPr>
          <w:color w:val="000000"/>
        </w:rPr>
        <w:t xml:space="preserve">Акт сдачи-приемки выполненных работ оформляется Подрядчиком в двух экземплярах и предоставляется Заказчику вместе с документами, указанными в настоящем пункте </w:t>
      </w:r>
      <w:r>
        <w:rPr>
          <w:color w:val="000000"/>
        </w:rPr>
        <w:t>договор</w:t>
      </w:r>
      <w:r w:rsidRPr="00905AAB">
        <w:rPr>
          <w:color w:val="000000"/>
        </w:rPr>
        <w:t>а.</w:t>
      </w:r>
    </w:p>
    <w:p w14:paraId="449D93D1" w14:textId="77777777" w:rsidR="00E42B42" w:rsidRPr="00905AAB" w:rsidRDefault="00E42B42" w:rsidP="00E42B42">
      <w:pPr>
        <w:widowControl w:val="0"/>
        <w:numPr>
          <w:ilvl w:val="1"/>
          <w:numId w:val="2"/>
        </w:numPr>
        <w:ind w:left="0" w:firstLine="709"/>
      </w:pPr>
      <w:r w:rsidRPr="00905AAB">
        <w:t>Заказчик</w:t>
      </w:r>
      <w:r w:rsidRPr="00905AAB">
        <w:rPr>
          <w:bCs/>
        </w:rPr>
        <w:t xml:space="preserve">, </w:t>
      </w:r>
      <w:r w:rsidRPr="00905AAB">
        <w:t xml:space="preserve">получивший сообщение Подрядчика и документы, указанные в п. </w:t>
      </w:r>
      <w:r>
        <w:t>3.4.</w:t>
      </w:r>
      <w:r w:rsidRPr="00905AAB">
        <w:t xml:space="preserve"> </w:t>
      </w:r>
      <w:r w:rsidRPr="008511A7">
        <w:t xml:space="preserve">договора, в срок не позднее 20 (двадцати) рабочих дней осуществляет приемку результата </w:t>
      </w:r>
      <w:r w:rsidRPr="00905AAB">
        <w:t>выполненных работ, а также проверяет предоставленную Подрядчиком документацию.</w:t>
      </w:r>
    </w:p>
    <w:p w14:paraId="6C3C7F35" w14:textId="77777777" w:rsidR="00E42B42" w:rsidRPr="00905AAB" w:rsidRDefault="00E42B42" w:rsidP="00E42B42">
      <w:pPr>
        <w:widowControl w:val="0"/>
        <w:numPr>
          <w:ilvl w:val="1"/>
          <w:numId w:val="2"/>
        </w:numPr>
        <w:ind w:left="0" w:firstLine="709"/>
      </w:pPr>
      <w:r w:rsidRPr="00905AAB">
        <w:t xml:space="preserve">Для проверки предоставленных Подрядчиком результатов выполненных работ, предусмотренных </w:t>
      </w:r>
      <w:r>
        <w:t>договор</w:t>
      </w:r>
      <w:r w:rsidRPr="00905AAB">
        <w:t xml:space="preserve">ом, в части их соответствия условиям </w:t>
      </w:r>
      <w:r>
        <w:t>договор</w:t>
      </w:r>
      <w:r w:rsidRPr="00905AAB">
        <w:t>а, Заказчик проводит экспертизу результатов выполненных работ своими силами или к ее проведению могут привлекаться эксперты, экспертные организации</w:t>
      </w:r>
      <w:r>
        <w:t>.</w:t>
      </w:r>
    </w:p>
    <w:p w14:paraId="67E8FCA0" w14:textId="77777777" w:rsidR="00E42B42" w:rsidRPr="00905AAB" w:rsidRDefault="00E42B42" w:rsidP="00E42B42">
      <w:pPr>
        <w:widowControl w:val="0"/>
        <w:numPr>
          <w:ilvl w:val="1"/>
          <w:numId w:val="2"/>
        </w:numPr>
        <w:ind w:left="0" w:firstLine="709"/>
      </w:pPr>
      <w:r w:rsidRPr="00905AAB">
        <w:t>При обнаружении в ходе приемки объекта недостатков в выполненной работе, Сторонами составляется рекламационный акт, в котором фиксируется перечень недостатков и сроки их устранения Подрядчиком. При отказе Подрядчика от подписания указанного акта, в нем делается отметка об этом.</w:t>
      </w:r>
    </w:p>
    <w:p w14:paraId="70308760" w14:textId="77777777" w:rsidR="00E42B42" w:rsidRPr="00905AAB" w:rsidRDefault="00E42B42" w:rsidP="00E42B42">
      <w:pPr>
        <w:widowControl w:val="0"/>
        <w:numPr>
          <w:ilvl w:val="1"/>
          <w:numId w:val="2"/>
        </w:numPr>
        <w:ind w:left="0" w:firstLine="709"/>
      </w:pPr>
      <w:r w:rsidRPr="00905AAB">
        <w:t xml:space="preserve">Подрядчик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w:t>
      </w:r>
      <w:r w:rsidRPr="00905AAB">
        <w:lastRenderedPageBreak/>
        <w:t>несет ответственность за их утрату, повреждение или недостачу.</w:t>
      </w:r>
    </w:p>
    <w:p w14:paraId="10C65461" w14:textId="77777777" w:rsidR="00E42B42" w:rsidRPr="00905AAB" w:rsidRDefault="00E42B42" w:rsidP="00E42B42">
      <w:pPr>
        <w:widowControl w:val="0"/>
        <w:numPr>
          <w:ilvl w:val="1"/>
          <w:numId w:val="2"/>
        </w:numPr>
        <w:ind w:left="0" w:firstLine="709"/>
      </w:pPr>
      <w:r w:rsidRPr="00905AAB">
        <w:rPr>
          <w:color w:val="000000"/>
        </w:rPr>
        <w:t>Приемка результатов выполненных работ оформляется актом сдачи-приемки выполненных работ.</w:t>
      </w:r>
    </w:p>
    <w:p w14:paraId="239FD34C" w14:textId="77777777" w:rsidR="00E42B42" w:rsidRPr="00905AAB" w:rsidRDefault="00E42B42" w:rsidP="00E42B42">
      <w:pPr>
        <w:widowControl w:val="0"/>
        <w:numPr>
          <w:ilvl w:val="1"/>
          <w:numId w:val="2"/>
        </w:numPr>
        <w:ind w:left="0" w:firstLine="709"/>
      </w:pPr>
      <w:r w:rsidRPr="00905AAB">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выполненных работ или направляет Подрядчику мотивированный отказ от подписания акта сдачи-приемки выполненных работ.</w:t>
      </w:r>
    </w:p>
    <w:p w14:paraId="4579DE14" w14:textId="77777777" w:rsidR="00E42B42" w:rsidRPr="008511A7" w:rsidRDefault="00E42B42" w:rsidP="00E42B42">
      <w:pPr>
        <w:widowControl w:val="0"/>
        <w:numPr>
          <w:ilvl w:val="1"/>
          <w:numId w:val="2"/>
        </w:numPr>
        <w:ind w:left="0" w:firstLine="709"/>
      </w:pPr>
      <w:r w:rsidRPr="008511A7">
        <w:t>Заказчик обязан после устранения Подрядчиком недостатков в течение 6 (шести) рабочих дней подписать акт сдачи-приемки выполненных работ или предоставить мотивированный отказ.</w:t>
      </w:r>
    </w:p>
    <w:p w14:paraId="6F498C70" w14:textId="77777777" w:rsidR="00E42B42" w:rsidRPr="00905AAB" w:rsidRDefault="00E42B42" w:rsidP="00E42B42">
      <w:pPr>
        <w:widowControl w:val="0"/>
        <w:numPr>
          <w:ilvl w:val="1"/>
          <w:numId w:val="2"/>
        </w:numPr>
        <w:ind w:left="0" w:firstLine="709"/>
        <w:rPr>
          <w:color w:val="000000"/>
        </w:rPr>
      </w:pPr>
      <w:r w:rsidRPr="00905AAB">
        <w:t>Датой сдачи-приемки выполненных работ считается дата подписания Заказчиком акта сдачи-приемки выполненных работ.</w:t>
      </w:r>
    </w:p>
    <w:p w14:paraId="739DA975" w14:textId="77777777" w:rsidR="00E42B42" w:rsidRPr="00905AAB" w:rsidRDefault="00E42B42" w:rsidP="00E42B42">
      <w:pPr>
        <w:widowControl w:val="0"/>
        <w:numPr>
          <w:ilvl w:val="1"/>
          <w:numId w:val="2"/>
        </w:numPr>
        <w:ind w:left="0" w:firstLine="709"/>
        <w:rPr>
          <w:color w:val="000000"/>
        </w:rPr>
      </w:pPr>
      <w:r w:rsidRPr="00905AAB">
        <w:rPr>
          <w:color w:val="000000"/>
        </w:rPr>
        <w:t xml:space="preserve">Устранение Подрядчиком в установленные сроки выявленных Заказчиком недостатков не освобождает его от уплаты неустойки, предусмотренной </w:t>
      </w:r>
      <w:r>
        <w:rPr>
          <w:color w:val="000000"/>
        </w:rPr>
        <w:t>договор</w:t>
      </w:r>
      <w:r w:rsidRPr="00905AAB">
        <w:rPr>
          <w:color w:val="000000"/>
        </w:rPr>
        <w:t>ом.</w:t>
      </w:r>
    </w:p>
    <w:p w14:paraId="027AE89D" w14:textId="77777777" w:rsidR="00E42B42" w:rsidRPr="00905AAB" w:rsidRDefault="00E42B42" w:rsidP="00E42B42">
      <w:pPr>
        <w:widowControl w:val="0"/>
        <w:numPr>
          <w:ilvl w:val="1"/>
          <w:numId w:val="2"/>
        </w:numPr>
        <w:ind w:left="0" w:firstLine="709"/>
        <w:rPr>
          <w:color w:val="000000"/>
          <w:spacing w:val="-4"/>
        </w:rPr>
      </w:pPr>
      <w:r w:rsidRPr="00905AAB">
        <w:rPr>
          <w:color w:val="000000"/>
          <w:spacing w:val="-4"/>
        </w:rPr>
        <w:t xml:space="preserve">Факт неисполнения или ненадлежащего исполнения Подрядчиком условий </w:t>
      </w:r>
      <w:r>
        <w:rPr>
          <w:color w:val="000000"/>
          <w:spacing w:val="-4"/>
        </w:rPr>
        <w:t>договор</w:t>
      </w:r>
      <w:r w:rsidRPr="00905AAB">
        <w:rPr>
          <w:color w:val="000000"/>
          <w:spacing w:val="-4"/>
        </w:rPr>
        <w:t xml:space="preserve">а, а также размер неустойки указывается при оформлении </w:t>
      </w:r>
      <w:r w:rsidRPr="00905AAB">
        <w:rPr>
          <w:color w:val="000000"/>
        </w:rPr>
        <w:t>акта сдачи-приемки выполненных работ.</w:t>
      </w:r>
    </w:p>
    <w:p w14:paraId="403A934C" w14:textId="77777777" w:rsidR="00E42B42" w:rsidRPr="00905AAB" w:rsidRDefault="00E42B42" w:rsidP="00E42B42">
      <w:pPr>
        <w:widowControl w:val="0"/>
        <w:numPr>
          <w:ilvl w:val="1"/>
          <w:numId w:val="2"/>
        </w:numPr>
        <w:ind w:left="0" w:firstLine="709"/>
      </w:pPr>
      <w:r w:rsidRPr="00905AAB">
        <w:t>Заказчик вправе отказаться от приемки результат выполненных работ в случае обнаружения недостатков, которые исключают его эксплуатацию и не могут быть устранены Подрядчиком.</w:t>
      </w:r>
    </w:p>
    <w:p w14:paraId="2231904C" w14:textId="77777777" w:rsidR="00E42B42" w:rsidRPr="00DF34FD" w:rsidRDefault="00E42B42" w:rsidP="00E42B42">
      <w:pPr>
        <w:widowControl w:val="0"/>
        <w:rPr>
          <w:sz w:val="20"/>
          <w:szCs w:val="20"/>
        </w:rPr>
      </w:pPr>
    </w:p>
    <w:p w14:paraId="62797B3D" w14:textId="77777777" w:rsidR="00E42B42" w:rsidRPr="00905AAB" w:rsidRDefault="00E42B42" w:rsidP="00E42B42">
      <w:pPr>
        <w:pStyle w:val="a7"/>
        <w:widowControl w:val="0"/>
        <w:numPr>
          <w:ilvl w:val="0"/>
          <w:numId w:val="3"/>
        </w:numPr>
        <w:ind w:left="284" w:hanging="284"/>
        <w:jc w:val="center"/>
        <w:outlineLvl w:val="0"/>
        <w:rPr>
          <w:b/>
        </w:rPr>
      </w:pPr>
      <w:r w:rsidRPr="00905AAB">
        <w:rPr>
          <w:b/>
        </w:rPr>
        <w:t>Ответственность Сторон</w:t>
      </w:r>
    </w:p>
    <w:p w14:paraId="6979C5E0" w14:textId="77777777" w:rsidR="00E42B42" w:rsidRPr="00905AAB" w:rsidRDefault="00E42B42" w:rsidP="00E42B42">
      <w:pPr>
        <w:widowControl w:val="0"/>
      </w:pPr>
    </w:p>
    <w:p w14:paraId="7FA8FFBB" w14:textId="77777777" w:rsidR="00E42B42" w:rsidRPr="00905AAB" w:rsidRDefault="00E42B42" w:rsidP="00E42B42">
      <w:pPr>
        <w:pStyle w:val="a7"/>
        <w:numPr>
          <w:ilvl w:val="1"/>
          <w:numId w:val="3"/>
        </w:numPr>
        <w:ind w:left="0" w:firstLine="709"/>
        <w:rPr>
          <w:b/>
          <w:bCs/>
        </w:rPr>
      </w:pPr>
      <w:r w:rsidRPr="00905AAB">
        <w:rPr>
          <w:b/>
          <w:bCs/>
        </w:rPr>
        <w:t>Ответственность Заказчика:</w:t>
      </w:r>
    </w:p>
    <w:p w14:paraId="1167B594" w14:textId="77777777" w:rsidR="00E42B42" w:rsidRPr="00905AAB" w:rsidRDefault="00E42B42" w:rsidP="00E42B42">
      <w:pPr>
        <w:pStyle w:val="a7"/>
        <w:numPr>
          <w:ilvl w:val="2"/>
          <w:numId w:val="3"/>
        </w:numPr>
        <w:ind w:left="0" w:firstLine="709"/>
      </w:pPr>
      <w:r w:rsidRPr="00905AAB">
        <w:t xml:space="preserve">В случае просрочки исполнения Заказчиком обязательств, предусмотренных </w:t>
      </w:r>
      <w:r>
        <w:t>договор</w:t>
      </w:r>
      <w:r w:rsidRPr="00905AAB">
        <w:t xml:space="preserve">ом, а также в иных случаях неисполнения или ненадлежащего исполнения Заказчиком обязательств, предусмотренных </w:t>
      </w:r>
      <w:r>
        <w:t>договор</w:t>
      </w:r>
      <w:r w:rsidRPr="00905AAB">
        <w:t>ом, Подрядчик вправе потребовать уплаты неустоек (штрафов, пеней).</w:t>
      </w:r>
    </w:p>
    <w:p w14:paraId="52AD9FFE" w14:textId="77777777" w:rsidR="00E42B42" w:rsidRPr="00905AAB" w:rsidRDefault="00E42B42" w:rsidP="00E42B42">
      <w:pPr>
        <w:pStyle w:val="a7"/>
        <w:numPr>
          <w:ilvl w:val="2"/>
          <w:numId w:val="3"/>
        </w:numPr>
        <w:ind w:left="0" w:firstLine="709"/>
      </w:pPr>
      <w:r w:rsidRPr="00905AAB">
        <w:t xml:space="preserve">Пеня начисляется за каждый день просрочки исполнения обязательства, предусмотренного </w:t>
      </w:r>
      <w:r>
        <w:t>договор</w:t>
      </w:r>
      <w:r w:rsidRPr="00905AAB">
        <w:t xml:space="preserve">ом, начиная со дня, следующего после дня истечения установленного </w:t>
      </w:r>
      <w:r>
        <w:t>договор</w:t>
      </w:r>
      <w:r w:rsidRPr="00905AAB">
        <w:t xml:space="preserve">ом срока исполнения обязательства. Такая пеня устанавливается </w:t>
      </w:r>
      <w:r>
        <w:t>договор</w:t>
      </w:r>
      <w:r w:rsidRPr="00905AAB">
        <w:t>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69DFBA13" w14:textId="77777777" w:rsidR="00E42B42" w:rsidRPr="00905AAB" w:rsidRDefault="00E42B42" w:rsidP="00E42B42">
      <w:pPr>
        <w:pStyle w:val="a7"/>
        <w:numPr>
          <w:ilvl w:val="2"/>
          <w:numId w:val="3"/>
        </w:numPr>
        <w:ind w:left="0" w:firstLine="709"/>
        <w:rPr>
          <w:color w:val="000000" w:themeColor="text1"/>
        </w:rPr>
      </w:pPr>
      <w:r w:rsidRPr="00905AAB">
        <w:t xml:space="preserve">За каждый факт неисполнения Заказчиком обязательств по </w:t>
      </w:r>
      <w:r>
        <w:t>договор</w:t>
      </w:r>
      <w:r w:rsidRPr="00905AAB">
        <w:t xml:space="preserve">у, за исключением просрочки исполнения обязательств, устанавливается штраф в размере </w:t>
      </w:r>
      <w:r w:rsidRPr="00905AAB">
        <w:rPr>
          <w:b/>
          <w:color w:val="000000" w:themeColor="text1"/>
        </w:rPr>
        <w:t>1000 рублей 00 копеек</w:t>
      </w:r>
      <w:r w:rsidRPr="00905AAB">
        <w:rPr>
          <w:color w:val="000000" w:themeColor="text1"/>
        </w:rPr>
        <w:t xml:space="preserve"> (одна тысяча рублей 00 копеек).</w:t>
      </w:r>
    </w:p>
    <w:p w14:paraId="46F24CD5" w14:textId="77777777" w:rsidR="00E42B42" w:rsidRPr="00905AAB" w:rsidRDefault="00E42B42" w:rsidP="00E42B42">
      <w:pPr>
        <w:pStyle w:val="a7"/>
        <w:numPr>
          <w:ilvl w:val="2"/>
          <w:numId w:val="3"/>
        </w:numPr>
        <w:ind w:left="0" w:firstLine="709"/>
        <w:rPr>
          <w:color w:val="000000" w:themeColor="text1"/>
        </w:rPr>
      </w:pPr>
      <w:r w:rsidRPr="00905AAB">
        <w:rPr>
          <w:color w:val="000000" w:themeColor="text1"/>
        </w:rPr>
        <w:t xml:space="preserve">Общая сумма начисленных штрафов за ненадлежащее исполнение Заказчиком обязательств, предусмотренных </w:t>
      </w:r>
      <w:r>
        <w:rPr>
          <w:color w:val="000000" w:themeColor="text1"/>
        </w:rPr>
        <w:t>договор</w:t>
      </w:r>
      <w:r w:rsidRPr="00905AAB">
        <w:rPr>
          <w:color w:val="000000" w:themeColor="text1"/>
        </w:rPr>
        <w:t xml:space="preserve">ом, не может превышать цену </w:t>
      </w:r>
      <w:r>
        <w:rPr>
          <w:color w:val="000000" w:themeColor="text1"/>
        </w:rPr>
        <w:t>договор</w:t>
      </w:r>
      <w:r w:rsidRPr="00905AAB">
        <w:rPr>
          <w:color w:val="000000" w:themeColor="text1"/>
        </w:rPr>
        <w:t>а.</w:t>
      </w:r>
    </w:p>
    <w:p w14:paraId="587A70BA" w14:textId="77777777" w:rsidR="00E42B42" w:rsidRPr="00905AAB" w:rsidRDefault="00E42B42" w:rsidP="00E42B42">
      <w:pPr>
        <w:pStyle w:val="a7"/>
        <w:widowControl w:val="0"/>
        <w:numPr>
          <w:ilvl w:val="1"/>
          <w:numId w:val="3"/>
        </w:numPr>
        <w:autoSpaceDE w:val="0"/>
        <w:autoSpaceDN w:val="0"/>
        <w:adjustRightInd w:val="0"/>
        <w:ind w:left="0" w:firstLine="709"/>
        <w:rPr>
          <w:b/>
          <w:bCs/>
          <w:color w:val="000000" w:themeColor="text1"/>
        </w:rPr>
      </w:pPr>
      <w:r w:rsidRPr="00905AAB">
        <w:rPr>
          <w:b/>
          <w:bCs/>
          <w:color w:val="000000" w:themeColor="text1"/>
        </w:rPr>
        <w:t>Ответственность Подрядчика:</w:t>
      </w:r>
    </w:p>
    <w:p w14:paraId="6C43783E" w14:textId="77777777" w:rsidR="00E42B42" w:rsidRPr="00905AAB" w:rsidRDefault="00E42B42" w:rsidP="00E42B42">
      <w:pPr>
        <w:pStyle w:val="a7"/>
        <w:widowControl w:val="0"/>
        <w:numPr>
          <w:ilvl w:val="2"/>
          <w:numId w:val="3"/>
        </w:numPr>
        <w:autoSpaceDE w:val="0"/>
        <w:autoSpaceDN w:val="0"/>
        <w:adjustRightInd w:val="0"/>
        <w:ind w:left="0" w:firstLine="709"/>
        <w:rPr>
          <w:color w:val="000000" w:themeColor="text1"/>
        </w:rPr>
      </w:pPr>
      <w:r w:rsidRPr="00905AAB">
        <w:rPr>
          <w:color w:val="000000" w:themeColor="text1"/>
        </w:rPr>
        <w:t xml:space="preserve">В случае просрочки исполнения Подрядчиком обязательств (в том числе гарантийного обязательства), предусмотренных </w:t>
      </w:r>
      <w:r>
        <w:rPr>
          <w:color w:val="000000" w:themeColor="text1"/>
        </w:rPr>
        <w:t>договор</w:t>
      </w:r>
      <w:r w:rsidRPr="00905AAB">
        <w:rPr>
          <w:color w:val="000000" w:themeColor="text1"/>
        </w:rPr>
        <w:t xml:space="preserve">ом, а также в иных случаях ненадлежащего исполнения Подрядчиком обязательств, предусмотренных </w:t>
      </w:r>
      <w:r>
        <w:rPr>
          <w:color w:val="000000" w:themeColor="text1"/>
        </w:rPr>
        <w:t>договор</w:t>
      </w:r>
      <w:r w:rsidRPr="00905AAB">
        <w:rPr>
          <w:color w:val="000000" w:themeColor="text1"/>
        </w:rPr>
        <w:t>ом, Заказчик направляет Подрядчику требование об уплате неустоек (пеней, штрафов).</w:t>
      </w:r>
    </w:p>
    <w:p w14:paraId="7368D935" w14:textId="77777777" w:rsidR="00E42B42" w:rsidRPr="00905AAB" w:rsidRDefault="00E42B42" w:rsidP="00E42B42">
      <w:pPr>
        <w:pStyle w:val="a7"/>
        <w:numPr>
          <w:ilvl w:val="2"/>
          <w:numId w:val="3"/>
        </w:numPr>
        <w:ind w:left="0" w:firstLine="709"/>
        <w:rPr>
          <w:rFonts w:eastAsiaTheme="minorHAnsi"/>
          <w:color w:val="000000" w:themeColor="text1"/>
        </w:rPr>
      </w:pPr>
      <w:r w:rsidRPr="00905AAB">
        <w:rPr>
          <w:rFonts w:eastAsiaTheme="minorHAnsi"/>
          <w:color w:val="000000" w:themeColor="text1"/>
        </w:rPr>
        <w:t xml:space="preserve">Пеня начисляется за каждый день просрочки исполнения Подрядчиком обязательства, предусмотренного </w:t>
      </w:r>
      <w:r>
        <w:rPr>
          <w:rFonts w:eastAsiaTheme="minorHAnsi"/>
          <w:color w:val="000000" w:themeColor="text1"/>
        </w:rPr>
        <w:t>договор</w:t>
      </w:r>
      <w:r w:rsidRPr="00905AAB">
        <w:rPr>
          <w:rFonts w:eastAsiaTheme="minorHAnsi"/>
          <w:color w:val="000000" w:themeColor="text1"/>
        </w:rPr>
        <w:t xml:space="preserve">ом, в размере одной трехсотой действующей на дату уплаты пени ключевой ставки Центрального банка Российской Федерации от цены </w:t>
      </w:r>
      <w:r>
        <w:rPr>
          <w:rFonts w:eastAsiaTheme="minorHAnsi"/>
          <w:color w:val="000000" w:themeColor="text1"/>
        </w:rPr>
        <w:t>договор</w:t>
      </w:r>
      <w:r w:rsidRPr="00905AAB">
        <w:rPr>
          <w:rFonts w:eastAsiaTheme="minorHAnsi"/>
          <w:color w:val="000000" w:themeColor="text1"/>
        </w:rPr>
        <w:t xml:space="preserve">а, уменьшенной на сумму, пропорциональную объему обязательств, предусмотренных </w:t>
      </w:r>
      <w:r>
        <w:rPr>
          <w:rFonts w:eastAsiaTheme="minorHAnsi"/>
          <w:color w:val="000000" w:themeColor="text1"/>
        </w:rPr>
        <w:t>договор</w:t>
      </w:r>
      <w:r w:rsidRPr="00905AAB">
        <w:rPr>
          <w:rFonts w:eastAsiaTheme="minorHAnsi"/>
          <w:color w:val="000000" w:themeColor="text1"/>
        </w:rPr>
        <w:t>ом и фактически исполненных Подрядчиком.</w:t>
      </w:r>
    </w:p>
    <w:p w14:paraId="1861BBAB" w14:textId="77777777" w:rsidR="00E42B42" w:rsidRPr="00905AAB" w:rsidRDefault="00E42B42" w:rsidP="00E42B42">
      <w:pPr>
        <w:widowControl w:val="0"/>
        <w:numPr>
          <w:ilvl w:val="2"/>
          <w:numId w:val="3"/>
        </w:numPr>
        <w:autoSpaceDE w:val="0"/>
        <w:autoSpaceDN w:val="0"/>
        <w:adjustRightInd w:val="0"/>
        <w:ind w:left="0" w:firstLine="709"/>
        <w:rPr>
          <w:color w:val="000000" w:themeColor="text1"/>
        </w:rPr>
      </w:pPr>
      <w:r w:rsidRPr="00905AAB">
        <w:t xml:space="preserve">За каждый факт неисполнения или ненадлежащего исполнения Подрядчиком обязательств, предусмотренных </w:t>
      </w:r>
      <w:r>
        <w:t>договор</w:t>
      </w:r>
      <w:r w:rsidRPr="00905AAB">
        <w:t xml:space="preserve">ом, за исключением просрочки исполнения Подрядчиком обязательств (в том числе гарантийного обязательства), предусмотренных </w:t>
      </w:r>
      <w:r>
        <w:t>договор</w:t>
      </w:r>
      <w:r w:rsidRPr="00905AAB">
        <w:t xml:space="preserve">ом устанавливается штраф в размере </w:t>
      </w:r>
      <w:r w:rsidRPr="00905AAB">
        <w:rPr>
          <w:b/>
        </w:rPr>
        <w:t xml:space="preserve">10% цены </w:t>
      </w:r>
      <w:r>
        <w:rPr>
          <w:b/>
        </w:rPr>
        <w:t>договор</w:t>
      </w:r>
      <w:r w:rsidRPr="00905AAB">
        <w:rPr>
          <w:b/>
        </w:rPr>
        <w:t>а (этапа)</w:t>
      </w:r>
      <w:r w:rsidRPr="00905AAB">
        <w:t>.</w:t>
      </w:r>
    </w:p>
    <w:p w14:paraId="78695ADF" w14:textId="77777777" w:rsidR="00E42B42" w:rsidRPr="00905AAB" w:rsidRDefault="00E42B42" w:rsidP="00E42B42">
      <w:pPr>
        <w:widowControl w:val="0"/>
        <w:numPr>
          <w:ilvl w:val="2"/>
          <w:numId w:val="3"/>
        </w:numPr>
        <w:autoSpaceDE w:val="0"/>
        <w:autoSpaceDN w:val="0"/>
        <w:adjustRightInd w:val="0"/>
        <w:ind w:left="0" w:firstLine="709"/>
        <w:rPr>
          <w:color w:val="000000" w:themeColor="text1"/>
        </w:rPr>
      </w:pPr>
      <w:r w:rsidRPr="00905AAB">
        <w:rPr>
          <w:color w:val="000000" w:themeColor="text1"/>
        </w:rPr>
        <w:t xml:space="preserve">За каждый факт неисполнения или ненадлежащего исполнения Подрядчиком </w:t>
      </w:r>
      <w:r w:rsidRPr="00905AAB">
        <w:rPr>
          <w:color w:val="000000" w:themeColor="text1"/>
        </w:rPr>
        <w:lastRenderedPageBreak/>
        <w:t xml:space="preserve">обязательства, предусмотренного </w:t>
      </w:r>
      <w:r>
        <w:rPr>
          <w:color w:val="000000" w:themeColor="text1"/>
        </w:rPr>
        <w:t>договор</w:t>
      </w:r>
      <w:r w:rsidRPr="00905AAB">
        <w:rPr>
          <w:color w:val="000000" w:themeColor="text1"/>
        </w:rPr>
        <w:t xml:space="preserve">ом, которое не имеет стоимостного выражения (при наличии в </w:t>
      </w:r>
      <w:r>
        <w:rPr>
          <w:color w:val="000000" w:themeColor="text1"/>
        </w:rPr>
        <w:t>договор</w:t>
      </w:r>
      <w:r w:rsidRPr="00905AAB">
        <w:rPr>
          <w:color w:val="000000" w:themeColor="text1"/>
        </w:rPr>
        <w:t xml:space="preserve">е таких обязательств) устанавливается штраф в размере </w:t>
      </w:r>
      <w:r w:rsidRPr="00905AAB">
        <w:rPr>
          <w:b/>
          <w:color w:val="000000" w:themeColor="text1"/>
        </w:rPr>
        <w:t>1000 рублей 00 копеек</w:t>
      </w:r>
      <w:r w:rsidRPr="00905AAB">
        <w:rPr>
          <w:color w:val="000000" w:themeColor="text1"/>
        </w:rPr>
        <w:t xml:space="preserve"> (одна тысяча рублей 00 копеек).</w:t>
      </w:r>
    </w:p>
    <w:p w14:paraId="7CD00F59" w14:textId="77777777" w:rsidR="00E42B42" w:rsidRPr="00905AAB" w:rsidRDefault="00E42B42" w:rsidP="00E42B42">
      <w:pPr>
        <w:widowControl w:val="0"/>
        <w:numPr>
          <w:ilvl w:val="2"/>
          <w:numId w:val="3"/>
        </w:numPr>
        <w:autoSpaceDE w:val="0"/>
        <w:autoSpaceDN w:val="0"/>
        <w:adjustRightInd w:val="0"/>
        <w:ind w:left="0" w:firstLine="709"/>
        <w:rPr>
          <w:color w:val="000000" w:themeColor="text1"/>
        </w:rPr>
      </w:pPr>
      <w:r w:rsidRPr="00905AAB">
        <w:rPr>
          <w:color w:val="000000" w:themeColor="text1"/>
        </w:rPr>
        <w:t xml:space="preserve">Общая сумма начисленных штрафов за неисполнение или ненадлежащее исполнение Подрядчиком обязательств, предусмотренных </w:t>
      </w:r>
      <w:r>
        <w:rPr>
          <w:color w:val="000000" w:themeColor="text1"/>
        </w:rPr>
        <w:t>договор</w:t>
      </w:r>
      <w:r w:rsidRPr="00905AAB">
        <w:rPr>
          <w:color w:val="000000" w:themeColor="text1"/>
        </w:rPr>
        <w:t xml:space="preserve">ом, не может превышать цену </w:t>
      </w:r>
      <w:r>
        <w:rPr>
          <w:color w:val="000000" w:themeColor="text1"/>
        </w:rPr>
        <w:t>договор</w:t>
      </w:r>
      <w:r w:rsidRPr="00905AAB">
        <w:rPr>
          <w:color w:val="000000" w:themeColor="text1"/>
        </w:rPr>
        <w:t>а.</w:t>
      </w:r>
    </w:p>
    <w:p w14:paraId="54E9D0BA" w14:textId="77777777" w:rsidR="00E42B42" w:rsidRPr="00905AAB" w:rsidRDefault="00E42B42" w:rsidP="00E42B42">
      <w:pPr>
        <w:widowControl w:val="0"/>
        <w:numPr>
          <w:ilvl w:val="1"/>
          <w:numId w:val="3"/>
        </w:numPr>
        <w:suppressAutoHyphens/>
        <w:ind w:left="0" w:firstLine="709"/>
        <w:rPr>
          <w:b/>
          <w:bCs/>
        </w:rPr>
      </w:pPr>
      <w:r w:rsidRPr="00905AAB">
        <w:rPr>
          <w:b/>
          <w:bCs/>
        </w:rPr>
        <w:t>Иное:</w:t>
      </w:r>
    </w:p>
    <w:p w14:paraId="28F9521A" w14:textId="77777777" w:rsidR="00E42B42" w:rsidRPr="00905AAB" w:rsidRDefault="00E42B42" w:rsidP="00E42B42">
      <w:pPr>
        <w:pStyle w:val="a7"/>
        <w:widowControl w:val="0"/>
        <w:numPr>
          <w:ilvl w:val="2"/>
          <w:numId w:val="3"/>
        </w:numPr>
        <w:suppressAutoHyphens/>
        <w:ind w:left="0" w:firstLine="709"/>
      </w:pPr>
      <w:r w:rsidRPr="00905AAB">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t>договор</w:t>
      </w:r>
      <w:r w:rsidRPr="00905AAB">
        <w:t>ом, произошло вследствие непреодолимой силы или по вине другой Стороны.</w:t>
      </w:r>
    </w:p>
    <w:p w14:paraId="7FCF83D0" w14:textId="77777777" w:rsidR="00E42B42" w:rsidRPr="00905AAB" w:rsidRDefault="00E42B42" w:rsidP="00E42B42">
      <w:pPr>
        <w:pStyle w:val="a7"/>
        <w:widowControl w:val="0"/>
        <w:numPr>
          <w:ilvl w:val="2"/>
          <w:numId w:val="3"/>
        </w:numPr>
        <w:suppressAutoHyphens/>
        <w:ind w:left="0" w:firstLine="709"/>
      </w:pPr>
      <w:r w:rsidRPr="00905AAB">
        <w:t>Удержание неустоек не освобождает Подрядчика от исполнения обязательств, в том числе исполнения обязательств в натуре.</w:t>
      </w:r>
    </w:p>
    <w:p w14:paraId="5700B0A2" w14:textId="77777777" w:rsidR="00E42B42" w:rsidRPr="00905AAB" w:rsidRDefault="00E42B42" w:rsidP="00E42B42">
      <w:pPr>
        <w:widowControl w:val="0"/>
        <w:rPr>
          <w:b/>
          <w:bCs/>
        </w:rPr>
      </w:pPr>
    </w:p>
    <w:p w14:paraId="50850A3F" w14:textId="77777777" w:rsidR="00E42B42" w:rsidRPr="00905AAB" w:rsidRDefault="00E42B42" w:rsidP="00E42B42">
      <w:pPr>
        <w:pStyle w:val="a7"/>
        <w:widowControl w:val="0"/>
        <w:numPr>
          <w:ilvl w:val="0"/>
          <w:numId w:val="3"/>
        </w:numPr>
        <w:ind w:left="357" w:hanging="357"/>
        <w:jc w:val="center"/>
        <w:outlineLvl w:val="0"/>
        <w:rPr>
          <w:b/>
        </w:rPr>
      </w:pPr>
      <w:r w:rsidRPr="00905AAB">
        <w:rPr>
          <w:b/>
          <w:bCs/>
        </w:rPr>
        <w:t>Требования к качеству</w:t>
      </w:r>
      <w:r w:rsidRPr="00905AAB">
        <w:rPr>
          <w:b/>
        </w:rPr>
        <w:t xml:space="preserve"> и безопасности работ </w:t>
      </w:r>
    </w:p>
    <w:p w14:paraId="1AE6F319" w14:textId="77777777" w:rsidR="00E42B42" w:rsidRPr="00DF34FD" w:rsidRDefault="00E42B42" w:rsidP="00E42B42">
      <w:pPr>
        <w:widowControl w:val="0"/>
        <w:rPr>
          <w:b/>
          <w:sz w:val="20"/>
          <w:szCs w:val="20"/>
        </w:rPr>
      </w:pPr>
    </w:p>
    <w:p w14:paraId="2908C240" w14:textId="77777777" w:rsidR="00E42B42" w:rsidRPr="00905AAB" w:rsidRDefault="00E42B42" w:rsidP="00E42B42">
      <w:pPr>
        <w:pStyle w:val="a7"/>
        <w:widowControl w:val="0"/>
        <w:numPr>
          <w:ilvl w:val="1"/>
          <w:numId w:val="3"/>
        </w:numPr>
        <w:ind w:left="0" w:firstLine="709"/>
        <w:rPr>
          <w:bCs/>
        </w:rPr>
      </w:pPr>
      <w:r w:rsidRPr="00905AAB">
        <w:rPr>
          <w:bCs/>
        </w:rPr>
        <w:t>Используемые при производстве работ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выполнения работ по требованию Заказчика должны быть представлены сертификаты, технические паспорта или другие документы, удостоверяющие качество используемых Подрядчиком материалов (изделий и оборудования).</w:t>
      </w:r>
    </w:p>
    <w:p w14:paraId="5010E59E" w14:textId="77777777" w:rsidR="00E42B42" w:rsidRPr="00905AAB" w:rsidRDefault="00E42B42" w:rsidP="00E42B42">
      <w:pPr>
        <w:pStyle w:val="a7"/>
        <w:widowControl w:val="0"/>
        <w:numPr>
          <w:ilvl w:val="1"/>
          <w:numId w:val="3"/>
        </w:numPr>
        <w:ind w:left="0" w:firstLine="709"/>
        <w:rPr>
          <w:bCs/>
        </w:rPr>
      </w:pPr>
      <w:r w:rsidRPr="00905AAB">
        <w:t xml:space="preserve">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со следующими нормативными документами: </w:t>
      </w:r>
    </w:p>
    <w:p w14:paraId="3345CC78" w14:textId="77777777" w:rsidR="00E42B42" w:rsidRPr="00905AAB" w:rsidRDefault="00E42B42" w:rsidP="00E42B42">
      <w:pPr>
        <w:widowControl w:val="0"/>
        <w:tabs>
          <w:tab w:val="left" w:pos="600"/>
        </w:tabs>
        <w:ind w:firstLine="709"/>
      </w:pPr>
      <w:r w:rsidRPr="00905AAB">
        <w:t>– СНиП 12-03-2001 «Безопасность труда в строительстве часть 1. Общие требования».</w:t>
      </w:r>
    </w:p>
    <w:p w14:paraId="17C1EAEB" w14:textId="77777777" w:rsidR="00E42B42" w:rsidRPr="00905AAB" w:rsidRDefault="00E42B42" w:rsidP="00E42B42">
      <w:pPr>
        <w:widowControl w:val="0"/>
        <w:tabs>
          <w:tab w:val="left" w:pos="600"/>
        </w:tabs>
        <w:ind w:firstLine="709"/>
      </w:pPr>
      <w:r w:rsidRPr="00905AAB">
        <w:t>– СНиП 12-04-2002 «Безопасность труда в строительстве» часть 2. Строительное производство».</w:t>
      </w:r>
    </w:p>
    <w:p w14:paraId="055DEC40" w14:textId="77777777" w:rsidR="00E42B42" w:rsidRPr="00905AAB" w:rsidRDefault="00E42B42" w:rsidP="00E42B42">
      <w:pPr>
        <w:widowControl w:val="0"/>
        <w:ind w:firstLine="709"/>
      </w:pPr>
      <w:r w:rsidRPr="00905AAB">
        <w:t>– Федеральный закон от 30.03.1999 № 52-ФЗ «О санитарно-эпидемиологическом благополучии населения».</w:t>
      </w:r>
    </w:p>
    <w:p w14:paraId="7F3D1389" w14:textId="77777777" w:rsidR="00E42B42" w:rsidRPr="00905AAB" w:rsidRDefault="00E42B42" w:rsidP="00E42B42">
      <w:pPr>
        <w:pStyle w:val="af2"/>
        <w:widowControl w:val="0"/>
        <w:spacing w:after="0"/>
      </w:pPr>
    </w:p>
    <w:p w14:paraId="65236920" w14:textId="77777777" w:rsidR="00E42B42" w:rsidRPr="00905AAB" w:rsidRDefault="00E42B42" w:rsidP="00E42B42">
      <w:pPr>
        <w:pStyle w:val="af2"/>
        <w:widowControl w:val="0"/>
        <w:numPr>
          <w:ilvl w:val="0"/>
          <w:numId w:val="3"/>
        </w:numPr>
        <w:spacing w:after="0"/>
        <w:jc w:val="center"/>
        <w:outlineLvl w:val="0"/>
        <w:rPr>
          <w:b/>
        </w:rPr>
      </w:pPr>
      <w:r w:rsidRPr="00905AAB">
        <w:rPr>
          <w:b/>
        </w:rPr>
        <w:t>Гарантии качества</w:t>
      </w:r>
    </w:p>
    <w:p w14:paraId="1A84E24B" w14:textId="77777777" w:rsidR="00E42B42" w:rsidRPr="00905AAB" w:rsidRDefault="00E42B42" w:rsidP="00E42B42">
      <w:pPr>
        <w:pStyle w:val="af2"/>
        <w:widowControl w:val="0"/>
        <w:spacing w:after="0"/>
      </w:pPr>
    </w:p>
    <w:p w14:paraId="76EA1FC6" w14:textId="77777777" w:rsidR="00E42B42" w:rsidRPr="00905AAB" w:rsidRDefault="00E42B42" w:rsidP="00E42B42">
      <w:pPr>
        <w:pStyle w:val="af2"/>
        <w:widowControl w:val="0"/>
        <w:numPr>
          <w:ilvl w:val="1"/>
          <w:numId w:val="3"/>
        </w:numPr>
        <w:spacing w:after="0"/>
        <w:ind w:left="0" w:firstLine="709"/>
      </w:pPr>
      <w:r w:rsidRPr="008511A7">
        <w:t xml:space="preserve">Гарантийный срок на выполненные работы: </w:t>
      </w:r>
      <w:r w:rsidRPr="008511A7">
        <w:rPr>
          <w:b/>
        </w:rPr>
        <w:t>12 месяцев</w:t>
      </w:r>
      <w:r w:rsidRPr="008511A7">
        <w:t xml:space="preserve"> со дня подписания акта </w:t>
      </w:r>
      <w:r w:rsidRPr="00905AAB">
        <w:t>сдачи-приемки выполненных работ.</w:t>
      </w:r>
    </w:p>
    <w:p w14:paraId="0ED1E88B" w14:textId="77777777" w:rsidR="00E42B42" w:rsidRPr="00905AAB" w:rsidRDefault="00E42B42" w:rsidP="00E42B42">
      <w:pPr>
        <w:pStyle w:val="af2"/>
        <w:widowControl w:val="0"/>
        <w:numPr>
          <w:ilvl w:val="1"/>
          <w:numId w:val="3"/>
        </w:numPr>
        <w:spacing w:after="0"/>
        <w:ind w:left="0" w:firstLine="709"/>
      </w:pPr>
      <w:r w:rsidRPr="00905AAB">
        <w:t>В случае обнаружения недостатков работ в пределах гарантийного срока Подрядчик обязан устранить указанные недостатки в установленный Заказчиком срок.</w:t>
      </w:r>
    </w:p>
    <w:p w14:paraId="25D2C87B" w14:textId="77777777" w:rsidR="00E42B42" w:rsidRPr="00905AAB" w:rsidRDefault="00E42B42" w:rsidP="00E42B42">
      <w:pPr>
        <w:pStyle w:val="af2"/>
        <w:widowControl w:val="0"/>
        <w:numPr>
          <w:ilvl w:val="1"/>
          <w:numId w:val="3"/>
        </w:numPr>
        <w:spacing w:after="0"/>
        <w:ind w:left="0" w:firstLine="709"/>
      </w:pPr>
      <w:r w:rsidRPr="00905AAB">
        <w:t>Действие гарантийного срока прерывается на время, со дня письменного уведомления Заказчика об обнаружении недостатков до письменного уведомления Подрядчика об их устранении.</w:t>
      </w:r>
    </w:p>
    <w:p w14:paraId="2261E210" w14:textId="77777777" w:rsidR="00E42B42" w:rsidRPr="00905AAB" w:rsidRDefault="00E42B42" w:rsidP="00E42B42">
      <w:pPr>
        <w:pStyle w:val="af2"/>
        <w:widowControl w:val="0"/>
        <w:spacing w:after="0"/>
      </w:pPr>
    </w:p>
    <w:p w14:paraId="202A4F50" w14:textId="77777777" w:rsidR="00E42B42" w:rsidRPr="00905AAB" w:rsidRDefault="00E42B42" w:rsidP="00E42B42">
      <w:pPr>
        <w:pStyle w:val="af2"/>
        <w:widowControl w:val="0"/>
        <w:numPr>
          <w:ilvl w:val="0"/>
          <w:numId w:val="3"/>
        </w:numPr>
        <w:spacing w:after="0"/>
        <w:jc w:val="center"/>
        <w:outlineLvl w:val="0"/>
        <w:rPr>
          <w:b/>
        </w:rPr>
      </w:pPr>
      <w:r w:rsidRPr="00905AAB">
        <w:rPr>
          <w:b/>
        </w:rPr>
        <w:t xml:space="preserve">Срок действия </w:t>
      </w:r>
      <w:r>
        <w:rPr>
          <w:b/>
        </w:rPr>
        <w:t>договор</w:t>
      </w:r>
      <w:r w:rsidRPr="00905AAB">
        <w:rPr>
          <w:b/>
        </w:rPr>
        <w:t>а</w:t>
      </w:r>
    </w:p>
    <w:p w14:paraId="12317F31" w14:textId="77777777" w:rsidR="00E42B42" w:rsidRPr="00905AAB" w:rsidRDefault="00E42B42" w:rsidP="00E42B42">
      <w:pPr>
        <w:widowControl w:val="0"/>
      </w:pPr>
    </w:p>
    <w:p w14:paraId="0FE92716" w14:textId="77777777" w:rsidR="00E42B42" w:rsidRPr="00905AAB" w:rsidRDefault="00E42B42" w:rsidP="00E42B42">
      <w:pPr>
        <w:pStyle w:val="a7"/>
        <w:widowControl w:val="0"/>
        <w:numPr>
          <w:ilvl w:val="1"/>
          <w:numId w:val="3"/>
        </w:numPr>
        <w:ind w:left="0" w:firstLine="709"/>
      </w:pPr>
      <w:r>
        <w:t>Договор</w:t>
      </w:r>
      <w:r w:rsidRPr="00905AAB">
        <w:t xml:space="preserve"> вступает в силу с момента его подписания и действует до 31.2.2026 г.</w:t>
      </w:r>
    </w:p>
    <w:p w14:paraId="7E8D37E0" w14:textId="77777777" w:rsidR="00E42B42" w:rsidRPr="00DF34FD" w:rsidRDefault="00E42B42" w:rsidP="00E42B42">
      <w:pPr>
        <w:pStyle w:val="ad"/>
        <w:widowControl w:val="0"/>
        <w:ind w:left="0"/>
        <w:rPr>
          <w:sz w:val="20"/>
          <w:szCs w:val="20"/>
        </w:rPr>
      </w:pPr>
    </w:p>
    <w:p w14:paraId="0AA5981F" w14:textId="77777777" w:rsidR="00E42B42" w:rsidRPr="00905AAB" w:rsidRDefault="00E42B42" w:rsidP="00E42B42">
      <w:pPr>
        <w:pStyle w:val="ad"/>
        <w:widowControl w:val="0"/>
        <w:numPr>
          <w:ilvl w:val="0"/>
          <w:numId w:val="3"/>
        </w:numPr>
        <w:jc w:val="center"/>
        <w:outlineLvl w:val="0"/>
        <w:rPr>
          <w:b/>
        </w:rPr>
      </w:pPr>
      <w:r w:rsidRPr="00905AAB">
        <w:rPr>
          <w:b/>
        </w:rPr>
        <w:t xml:space="preserve">Порядок изменения и расторжения </w:t>
      </w:r>
      <w:r>
        <w:rPr>
          <w:b/>
        </w:rPr>
        <w:t>договор</w:t>
      </w:r>
      <w:r w:rsidRPr="00905AAB">
        <w:rPr>
          <w:b/>
        </w:rPr>
        <w:t xml:space="preserve">а </w:t>
      </w:r>
    </w:p>
    <w:p w14:paraId="0DC98799" w14:textId="77777777" w:rsidR="00E42B42" w:rsidRPr="00905AAB" w:rsidRDefault="00E42B42" w:rsidP="00E42B42">
      <w:pPr>
        <w:widowControl w:val="0"/>
      </w:pPr>
    </w:p>
    <w:p w14:paraId="0763C41D" w14:textId="77777777" w:rsidR="00E42B42" w:rsidRPr="00905AAB" w:rsidRDefault="00E42B42" w:rsidP="00E42B42">
      <w:pPr>
        <w:pStyle w:val="a7"/>
        <w:widowControl w:val="0"/>
        <w:numPr>
          <w:ilvl w:val="1"/>
          <w:numId w:val="3"/>
        </w:numPr>
        <w:ind w:left="0" w:firstLine="709"/>
      </w:pPr>
      <w:r w:rsidRPr="00905AAB">
        <w:t xml:space="preserve">Внесение изменений и дополнений, не противоречащих законодательству Российской Федерации, в условия </w:t>
      </w:r>
      <w:r>
        <w:t>договор</w:t>
      </w:r>
      <w:r w:rsidRPr="00905AAB">
        <w:t xml:space="preserve">а осуществляется путем заключения Сторонами в письменной форме дополнительных соглашений к </w:t>
      </w:r>
      <w:r>
        <w:t>договор</w:t>
      </w:r>
      <w:r w:rsidRPr="00905AAB">
        <w:t>у, которые являются его неотъемлемой частью.</w:t>
      </w:r>
    </w:p>
    <w:p w14:paraId="1967439C" w14:textId="77777777" w:rsidR="00E42B42" w:rsidRPr="00905AAB" w:rsidRDefault="00E42B42" w:rsidP="00E42B42">
      <w:pPr>
        <w:pStyle w:val="a7"/>
        <w:widowControl w:val="0"/>
        <w:numPr>
          <w:ilvl w:val="1"/>
          <w:numId w:val="3"/>
        </w:numPr>
        <w:ind w:left="0" w:firstLine="709"/>
      </w:pPr>
      <w:r w:rsidRPr="00905AAB">
        <w:t xml:space="preserve">Изменение условий </w:t>
      </w:r>
      <w:r>
        <w:t>договор</w:t>
      </w:r>
      <w:r w:rsidRPr="00905AAB">
        <w:t xml:space="preserve">а допускается по соглашению сторон с учетом положений настоящего раздела </w:t>
      </w:r>
      <w:r>
        <w:t>договор</w:t>
      </w:r>
      <w:r w:rsidRPr="00905AAB">
        <w:t>а.</w:t>
      </w:r>
    </w:p>
    <w:p w14:paraId="29997E8E" w14:textId="77777777" w:rsidR="00E42B42" w:rsidRPr="00905AAB" w:rsidRDefault="00E42B42" w:rsidP="00E42B42">
      <w:pPr>
        <w:pStyle w:val="a7"/>
        <w:widowControl w:val="0"/>
        <w:numPr>
          <w:ilvl w:val="1"/>
          <w:numId w:val="3"/>
        </w:numPr>
        <w:ind w:left="0" w:firstLine="709"/>
      </w:pPr>
      <w:r w:rsidRPr="00905AAB">
        <w:t xml:space="preserve">Изменения существенных условий </w:t>
      </w:r>
      <w:r>
        <w:t>договор</w:t>
      </w:r>
      <w:r w:rsidRPr="00905AAB">
        <w:t xml:space="preserve">а (в том числе цены </w:t>
      </w:r>
      <w:r>
        <w:t>договор</w:t>
      </w:r>
      <w:r w:rsidRPr="00905AAB">
        <w:t xml:space="preserve">а) при его исполнении не допускается, за исключением их изменения по соглашению сторон в случаях, предусмотренных Федеральным законом от 05.04.2013 № 44-ФЗ «О </w:t>
      </w:r>
      <w:r>
        <w:t>договор</w:t>
      </w:r>
      <w:r w:rsidRPr="00905AAB">
        <w:t>ной системе в сфере закупок товаров, работ, услуг для обеспечения государственных и муниципальных нужд».</w:t>
      </w:r>
    </w:p>
    <w:p w14:paraId="0098E0FC" w14:textId="77777777" w:rsidR="00E42B42" w:rsidRPr="00905AAB" w:rsidRDefault="00E42B42" w:rsidP="00E42B42">
      <w:pPr>
        <w:pStyle w:val="a7"/>
        <w:widowControl w:val="0"/>
        <w:numPr>
          <w:ilvl w:val="1"/>
          <w:numId w:val="3"/>
        </w:numPr>
        <w:ind w:left="0" w:firstLine="709"/>
        <w:rPr>
          <w:color w:val="000000" w:themeColor="text1"/>
        </w:rPr>
      </w:pPr>
      <w:r w:rsidRPr="00905AAB">
        <w:rPr>
          <w:color w:val="000000" w:themeColor="text1"/>
        </w:rPr>
        <w:t xml:space="preserve">В случае уменьшения в соответствии с Бюджетным кодексом Российской Федерации </w:t>
      </w:r>
      <w:r w:rsidRPr="00905AAB">
        <w:rPr>
          <w:color w:val="000000" w:themeColor="text1"/>
        </w:rPr>
        <w:lastRenderedPageBreak/>
        <w:t xml:space="preserve">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работ по </w:t>
      </w:r>
      <w:r>
        <w:rPr>
          <w:color w:val="000000" w:themeColor="text1"/>
        </w:rPr>
        <w:t>договор</w:t>
      </w:r>
      <w:r w:rsidRPr="00905AAB">
        <w:rPr>
          <w:color w:val="000000" w:themeColor="text1"/>
        </w:rPr>
        <w:t xml:space="preserve">у, если выполняемые работы по </w:t>
      </w:r>
      <w:r>
        <w:rPr>
          <w:color w:val="000000" w:themeColor="text1"/>
        </w:rPr>
        <w:t>договор</w:t>
      </w:r>
      <w:r w:rsidRPr="00905AAB">
        <w:rPr>
          <w:color w:val="000000" w:themeColor="text1"/>
        </w:rPr>
        <w:t>у подлежат оплате за счет субсидий, указанных в пункте 1 статьи 78.1 Бюджетного кодекса Российской Федерации.</w:t>
      </w:r>
    </w:p>
    <w:p w14:paraId="03FBDD65" w14:textId="77777777" w:rsidR="00E42B42" w:rsidRPr="00905AAB" w:rsidRDefault="00E42B42" w:rsidP="00E42B42">
      <w:pPr>
        <w:pStyle w:val="a7"/>
        <w:widowControl w:val="0"/>
        <w:numPr>
          <w:ilvl w:val="1"/>
          <w:numId w:val="3"/>
        </w:numPr>
        <w:ind w:left="0" w:firstLine="709"/>
        <w:rPr>
          <w:shd w:val="clear" w:color="auto" w:fill="FFFFFF"/>
        </w:rPr>
      </w:pPr>
      <w:r w:rsidRPr="00905AAB">
        <w:rPr>
          <w:shd w:val="clear" w:color="auto" w:fill="FFFFFF"/>
        </w:rPr>
        <w:t xml:space="preserve">При исполнении </w:t>
      </w:r>
      <w:r>
        <w:rPr>
          <w:shd w:val="clear" w:color="auto" w:fill="FFFFFF"/>
        </w:rPr>
        <w:t>договор</w:t>
      </w:r>
      <w:r w:rsidRPr="00905AAB">
        <w:rPr>
          <w:shd w:val="clear" w:color="auto" w:fill="FFFFFF"/>
        </w:rPr>
        <w:t xml:space="preserve">а не допускается перемена Подрядчика, за исключением случая, если новый подрядчик является правопреемником Подрядчика по такому </w:t>
      </w:r>
      <w:r>
        <w:rPr>
          <w:shd w:val="clear" w:color="auto" w:fill="FFFFFF"/>
        </w:rPr>
        <w:t>договор</w:t>
      </w:r>
      <w:r w:rsidRPr="00905AAB">
        <w:rPr>
          <w:shd w:val="clear" w:color="auto" w:fill="FFFFFF"/>
        </w:rPr>
        <w:t>у вследствие реорганизации юридического лица в форме преобразования, слияния или присоединения.</w:t>
      </w:r>
    </w:p>
    <w:p w14:paraId="706927DB" w14:textId="77777777" w:rsidR="00E42B42" w:rsidRPr="00905AAB" w:rsidRDefault="00E42B42" w:rsidP="00E42B42">
      <w:pPr>
        <w:pStyle w:val="a7"/>
        <w:widowControl w:val="0"/>
        <w:numPr>
          <w:ilvl w:val="1"/>
          <w:numId w:val="3"/>
        </w:numPr>
        <w:ind w:left="0" w:firstLine="709"/>
      </w:pPr>
      <w:r w:rsidRPr="00905AAB">
        <w:t>В случае перемены Заказчика его права и обязанности переходят к новому Заказчику.</w:t>
      </w:r>
    </w:p>
    <w:p w14:paraId="0D2B02CB" w14:textId="77777777" w:rsidR="00E42B42" w:rsidRPr="00905AAB" w:rsidRDefault="00E42B42" w:rsidP="00E42B42">
      <w:pPr>
        <w:pStyle w:val="a7"/>
        <w:widowControl w:val="0"/>
        <w:numPr>
          <w:ilvl w:val="1"/>
          <w:numId w:val="3"/>
        </w:numPr>
        <w:ind w:left="0" w:firstLine="709"/>
      </w:pPr>
      <w:r w:rsidRPr="00905AAB">
        <w:t xml:space="preserve">При исполнении </w:t>
      </w:r>
      <w:r>
        <w:t>договор</w:t>
      </w:r>
      <w:r w:rsidRPr="00905AAB">
        <w:t>а (</w:t>
      </w:r>
      <w:r w:rsidRPr="00905AAB">
        <w:rPr>
          <w:color w:val="000000" w:themeColor="text1"/>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905AAB">
        <w:rPr>
          <w:color w:val="000000"/>
        </w:rPr>
        <w:t>) по согласованию Сторон допускается выполнение</w:t>
      </w:r>
      <w:r w:rsidRPr="00905AAB">
        <w:t xml:space="preserve"> работ, </w:t>
      </w:r>
      <w:r w:rsidRPr="00905AAB">
        <w:rPr>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Pr>
          <w:shd w:val="clear" w:color="auto" w:fill="FFFFFF"/>
        </w:rPr>
        <w:t>договор</w:t>
      </w:r>
      <w:r w:rsidRPr="00905AAB">
        <w:rPr>
          <w:shd w:val="clear" w:color="auto" w:fill="FFFFFF"/>
        </w:rPr>
        <w:t xml:space="preserve">е. В этом случае соответствующие изменения вносятся Заказчиком в реестр </w:t>
      </w:r>
      <w:r>
        <w:rPr>
          <w:shd w:val="clear" w:color="auto" w:fill="FFFFFF"/>
        </w:rPr>
        <w:t>договор</w:t>
      </w:r>
      <w:r w:rsidRPr="00905AAB">
        <w:rPr>
          <w:shd w:val="clear" w:color="auto" w:fill="FFFFFF"/>
        </w:rPr>
        <w:t>ов.</w:t>
      </w:r>
    </w:p>
    <w:p w14:paraId="4616CE22" w14:textId="77777777" w:rsidR="00E42B42" w:rsidRPr="00905AAB" w:rsidRDefault="00E42B42" w:rsidP="00E42B42">
      <w:pPr>
        <w:pStyle w:val="a7"/>
        <w:widowControl w:val="0"/>
        <w:numPr>
          <w:ilvl w:val="1"/>
          <w:numId w:val="3"/>
        </w:numPr>
        <w:ind w:left="0" w:firstLine="709"/>
      </w:pPr>
      <w:r w:rsidRPr="00905AAB">
        <w:t xml:space="preserve">Расторжение </w:t>
      </w:r>
      <w:r>
        <w:t>договор</w:t>
      </w:r>
      <w:r w:rsidRPr="00905AAB">
        <w:t>а допускается:</w:t>
      </w:r>
    </w:p>
    <w:p w14:paraId="73EEC484" w14:textId="77777777" w:rsidR="00E42B42" w:rsidRPr="00905AAB" w:rsidRDefault="00E42B42" w:rsidP="00E42B42">
      <w:pPr>
        <w:widowControl w:val="0"/>
        <w:ind w:firstLine="709"/>
      </w:pPr>
      <w:r w:rsidRPr="00905AAB">
        <w:t xml:space="preserve">- по соглашению Сторон; </w:t>
      </w:r>
    </w:p>
    <w:p w14:paraId="29F5F7D0" w14:textId="77777777" w:rsidR="00E42B42" w:rsidRPr="00905AAB" w:rsidRDefault="00E42B42" w:rsidP="00E42B42">
      <w:pPr>
        <w:widowControl w:val="0"/>
        <w:ind w:firstLine="709"/>
      </w:pPr>
      <w:r w:rsidRPr="00905AAB">
        <w:t xml:space="preserve">- по решению суда; </w:t>
      </w:r>
    </w:p>
    <w:p w14:paraId="5C30A3C7" w14:textId="77777777" w:rsidR="00E42B42" w:rsidRPr="00905AAB" w:rsidRDefault="00E42B42" w:rsidP="00E42B42">
      <w:pPr>
        <w:widowControl w:val="0"/>
        <w:ind w:firstLine="709"/>
      </w:pPr>
      <w:r w:rsidRPr="00905AAB">
        <w:t xml:space="preserve">- в случае одностороннего отказа Стороны </w:t>
      </w:r>
      <w:r>
        <w:t>договор</w:t>
      </w:r>
      <w:r w:rsidRPr="00905AAB">
        <w:t xml:space="preserve">а от исполнения </w:t>
      </w:r>
      <w:r>
        <w:t>договор</w:t>
      </w:r>
      <w:r w:rsidRPr="00905AAB">
        <w:t>а в соответствии с действующим законодательством Российской Федерации.</w:t>
      </w:r>
    </w:p>
    <w:p w14:paraId="5107F27E" w14:textId="77777777" w:rsidR="00E42B42" w:rsidRPr="00905AAB" w:rsidRDefault="00E42B42" w:rsidP="00E42B42">
      <w:pPr>
        <w:pStyle w:val="a7"/>
        <w:widowControl w:val="0"/>
        <w:numPr>
          <w:ilvl w:val="1"/>
          <w:numId w:val="3"/>
        </w:numPr>
        <w:ind w:left="0" w:firstLine="709"/>
      </w:pPr>
      <w:r w:rsidRPr="00905AAB">
        <w:t xml:space="preserve">Заказчик вправе принять решение об одностороннем отказе от исполнения </w:t>
      </w:r>
      <w:r>
        <w:t>договор</w:t>
      </w:r>
      <w:r w:rsidRPr="00905AAB">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Подрядчиком условий </w:t>
      </w:r>
      <w:r>
        <w:t>договор</w:t>
      </w:r>
      <w:r w:rsidRPr="00905AAB">
        <w:t>а:</w:t>
      </w:r>
    </w:p>
    <w:p w14:paraId="38EEA683" w14:textId="77777777" w:rsidR="00E42B42" w:rsidRPr="00905AAB" w:rsidRDefault="00E42B42" w:rsidP="00E42B42">
      <w:pPr>
        <w:widowControl w:val="0"/>
        <w:ind w:firstLine="709"/>
      </w:pPr>
      <w:r w:rsidRPr="00905AAB">
        <w:t>– если задержка в сроках приемки объекта Подрядчиков составляет более 3 (трех) дней;</w:t>
      </w:r>
    </w:p>
    <w:p w14:paraId="3676C828" w14:textId="77777777" w:rsidR="00E42B42" w:rsidRPr="00905AAB" w:rsidRDefault="00E42B42" w:rsidP="00E42B42">
      <w:pPr>
        <w:widowControl w:val="0"/>
        <w:ind w:firstLine="709"/>
      </w:pPr>
      <w:r w:rsidRPr="00905AAB">
        <w:t>– если задержка в сроках выполнения работ Подрядчиком, составляет более 10 (десяти) дней;</w:t>
      </w:r>
    </w:p>
    <w:p w14:paraId="05E974D6" w14:textId="77777777" w:rsidR="00E42B42" w:rsidRPr="00905AAB" w:rsidRDefault="00E42B42" w:rsidP="00E42B42">
      <w:pPr>
        <w:widowControl w:val="0"/>
        <w:ind w:firstLine="709"/>
      </w:pPr>
      <w:r w:rsidRPr="00905AAB">
        <w:t xml:space="preserve">– если Подрядчик заявляет требования об увеличении цены </w:t>
      </w:r>
      <w:r>
        <w:t>договор</w:t>
      </w:r>
      <w:r w:rsidRPr="00905AAB">
        <w:t xml:space="preserve">а или изменения объема работ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t>договор</w:t>
      </w:r>
      <w:r w:rsidRPr="00905AAB">
        <w:t>ом;</w:t>
      </w:r>
    </w:p>
    <w:p w14:paraId="6833E219" w14:textId="77777777" w:rsidR="00E42B42" w:rsidRPr="00905AAB" w:rsidRDefault="00E42B42" w:rsidP="00E42B42">
      <w:pPr>
        <w:widowControl w:val="0"/>
        <w:ind w:firstLine="709"/>
      </w:pPr>
      <w:r w:rsidRPr="00905AAB">
        <w:t xml:space="preserve">– если отступления в выполненной работе от условий </w:t>
      </w:r>
      <w:r>
        <w:t>договор</w:t>
      </w:r>
      <w:r w:rsidRPr="00905AAB">
        <w:t xml:space="preserve">а или иные недостатки не устранены Подрядчиком либо являются существенными и неустранимыми; </w:t>
      </w:r>
    </w:p>
    <w:p w14:paraId="2975C74E" w14:textId="77777777" w:rsidR="00E42B42" w:rsidRPr="00905AAB" w:rsidRDefault="00E42B42" w:rsidP="00E42B42">
      <w:pPr>
        <w:widowControl w:val="0"/>
        <w:ind w:firstLine="709"/>
      </w:pPr>
      <w:r w:rsidRPr="00905AAB">
        <w:t xml:space="preserve">-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w:t>
      </w:r>
      <w:r>
        <w:t>договор</w:t>
      </w:r>
      <w:r w:rsidRPr="00905AAB">
        <w:t>у.</w:t>
      </w:r>
    </w:p>
    <w:p w14:paraId="266BB63B" w14:textId="77777777" w:rsidR="00E42B42" w:rsidRPr="00905AAB" w:rsidRDefault="00E42B42" w:rsidP="00E42B42">
      <w:pPr>
        <w:pStyle w:val="a7"/>
        <w:widowControl w:val="0"/>
        <w:numPr>
          <w:ilvl w:val="1"/>
          <w:numId w:val="3"/>
        </w:numPr>
        <w:ind w:left="0" w:firstLine="709"/>
        <w:rPr>
          <w:color w:val="000000" w:themeColor="text1"/>
        </w:rPr>
      </w:pPr>
      <w:r w:rsidRPr="00905AAB">
        <w:rPr>
          <w:color w:val="000000" w:themeColor="text1"/>
        </w:rPr>
        <w:t xml:space="preserve">Односторонний отказ от исполнения </w:t>
      </w:r>
      <w:r>
        <w:rPr>
          <w:color w:val="000000" w:themeColor="text1"/>
        </w:rPr>
        <w:t>договор</w:t>
      </w:r>
      <w:r w:rsidRPr="00905AAB">
        <w:rPr>
          <w:color w:val="000000" w:themeColor="text1"/>
        </w:rPr>
        <w:t xml:space="preserve">а осуществляется в соответствии с положениями статьи 95 федерального закона от 05.04.2013 № 44-ФЗ «О </w:t>
      </w:r>
      <w:r>
        <w:rPr>
          <w:color w:val="000000" w:themeColor="text1"/>
        </w:rPr>
        <w:t>договор</w:t>
      </w:r>
      <w:r w:rsidRPr="00905AAB">
        <w:rPr>
          <w:color w:val="000000" w:themeColor="text1"/>
        </w:rPr>
        <w:t>ной системе в сфере закупок товаров, работ, услуг для обеспечения государственных и муниципальных нужд».</w:t>
      </w:r>
    </w:p>
    <w:p w14:paraId="0D3AC66F" w14:textId="77777777" w:rsidR="00E42B42" w:rsidRPr="00905AAB" w:rsidRDefault="00E42B42" w:rsidP="00E42B42">
      <w:pPr>
        <w:pStyle w:val="a7"/>
        <w:widowControl w:val="0"/>
        <w:numPr>
          <w:ilvl w:val="1"/>
          <w:numId w:val="3"/>
        </w:numPr>
        <w:ind w:left="0" w:firstLine="709"/>
      </w:pPr>
      <w:r w:rsidRPr="00905AAB">
        <w:rPr>
          <w:color w:val="000000" w:themeColor="text1"/>
        </w:rPr>
        <w:t xml:space="preserve">Заказчик направляет обращение о включении информации о Подрядчике в реестр недобросовестных поставщиков (подрядчиков, исполнителей) в случаях, порядке и сроки, установленные федеральным законом от 05.04.2013 № 44-ФЗ «О </w:t>
      </w:r>
      <w:r>
        <w:rPr>
          <w:color w:val="000000" w:themeColor="text1"/>
        </w:rPr>
        <w:t>договор</w:t>
      </w:r>
      <w:r w:rsidRPr="00905AAB">
        <w:rPr>
          <w:color w:val="000000" w:themeColor="text1"/>
        </w:rPr>
        <w:t>ной системе в сфере закупок товаров, работ, услуг для обеспечения государственных и муниципальных нужд».</w:t>
      </w:r>
    </w:p>
    <w:p w14:paraId="22DB515D" w14:textId="77777777" w:rsidR="00E42B42" w:rsidRPr="00905AAB" w:rsidRDefault="00E42B42" w:rsidP="00E42B42">
      <w:pPr>
        <w:widowControl w:val="0"/>
      </w:pPr>
    </w:p>
    <w:p w14:paraId="52CD29BC" w14:textId="77777777" w:rsidR="00E42B42" w:rsidRPr="00905AAB" w:rsidRDefault="00E42B42" w:rsidP="00E42B42">
      <w:pPr>
        <w:pStyle w:val="a7"/>
        <w:widowControl w:val="0"/>
        <w:numPr>
          <w:ilvl w:val="0"/>
          <w:numId w:val="3"/>
        </w:numPr>
        <w:shd w:val="clear" w:color="auto" w:fill="FFFFFF"/>
        <w:jc w:val="center"/>
        <w:outlineLvl w:val="0"/>
        <w:rPr>
          <w:b/>
          <w:bCs/>
        </w:rPr>
      </w:pPr>
      <w:r w:rsidRPr="00905AAB">
        <w:rPr>
          <w:b/>
          <w:bCs/>
          <w:spacing w:val="-1"/>
        </w:rPr>
        <w:t>Обстоятельства непреодолимой силы</w:t>
      </w:r>
    </w:p>
    <w:p w14:paraId="23C7000B" w14:textId="77777777" w:rsidR="00E42B42" w:rsidRPr="00905AAB" w:rsidRDefault="00E42B42" w:rsidP="00E42B42">
      <w:pPr>
        <w:pStyle w:val="a7"/>
        <w:widowControl w:val="0"/>
        <w:numPr>
          <w:ilvl w:val="1"/>
          <w:numId w:val="3"/>
        </w:numPr>
        <w:ind w:left="0" w:firstLine="709"/>
      </w:pPr>
      <w:r w:rsidRPr="00905AAB">
        <w:t xml:space="preserve">Стороны освобождаются от ответственности за полное или частичное неисполнение обязательств по </w:t>
      </w:r>
      <w:r>
        <w:t>договор</w:t>
      </w:r>
      <w:r w:rsidRPr="00905AAB">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4596B4F" w14:textId="77777777" w:rsidR="00E42B42" w:rsidRPr="00905AAB" w:rsidRDefault="00E42B42" w:rsidP="00E42B42">
      <w:pPr>
        <w:pStyle w:val="a7"/>
        <w:widowControl w:val="0"/>
        <w:numPr>
          <w:ilvl w:val="1"/>
          <w:numId w:val="3"/>
        </w:numPr>
        <w:ind w:left="0" w:firstLine="709"/>
      </w:pPr>
      <w:r w:rsidRPr="00905AAB">
        <w:t xml:space="preserve">При наступлении указанных в п. 11.1 </w:t>
      </w:r>
      <w:r>
        <w:t>договор</w:t>
      </w:r>
      <w:r w:rsidRPr="00905AAB">
        <w:t xml:space="preserve">а обстоятельств, Сторона по </w:t>
      </w:r>
      <w:r>
        <w:t>договор</w:t>
      </w:r>
      <w:r w:rsidRPr="00905AAB">
        <w:t xml:space="preserve">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w:t>
      </w:r>
      <w:r w:rsidRPr="00905AAB">
        <w:lastRenderedPageBreak/>
        <w:t>в 3-дневный срок со дня наступления этих обстоятельств.</w:t>
      </w:r>
    </w:p>
    <w:p w14:paraId="157669DA" w14:textId="77777777" w:rsidR="00E42B42" w:rsidRPr="00905AAB" w:rsidRDefault="00E42B42" w:rsidP="00E42B42">
      <w:pPr>
        <w:pStyle w:val="a7"/>
        <w:widowControl w:val="0"/>
        <w:numPr>
          <w:ilvl w:val="0"/>
          <w:numId w:val="3"/>
        </w:numPr>
        <w:shd w:val="clear" w:color="auto" w:fill="FFFFFF"/>
        <w:ind w:left="357" w:hanging="357"/>
        <w:jc w:val="center"/>
        <w:outlineLvl w:val="0"/>
        <w:rPr>
          <w:b/>
        </w:rPr>
      </w:pPr>
      <w:r w:rsidRPr="00905AAB">
        <w:rPr>
          <w:b/>
        </w:rPr>
        <w:t>Прочие условия</w:t>
      </w:r>
    </w:p>
    <w:p w14:paraId="7AC793DA" w14:textId="77777777" w:rsidR="00E42B42" w:rsidRPr="00905AAB" w:rsidRDefault="00E42B42" w:rsidP="00E42B42">
      <w:pPr>
        <w:pStyle w:val="a7"/>
        <w:widowControl w:val="0"/>
        <w:numPr>
          <w:ilvl w:val="1"/>
          <w:numId w:val="3"/>
        </w:numPr>
        <w:ind w:left="0" w:firstLine="709"/>
      </w:pPr>
      <w:r w:rsidRPr="00905AAB">
        <w:t xml:space="preserve">Споры, возникающие при исполнении </w:t>
      </w:r>
      <w:r>
        <w:t>договор</w:t>
      </w:r>
      <w:r w:rsidRPr="00905AAB">
        <w:t>а, разрешаются путем переговоров. При недостижении Сторонами согласия спор может быть передан на рассмотрение Арбитражного суда города Санкт-Петербурга и Ленинградской области.</w:t>
      </w:r>
    </w:p>
    <w:p w14:paraId="55801339" w14:textId="77777777" w:rsidR="00E42B42" w:rsidRPr="00905AAB" w:rsidRDefault="00E42B42" w:rsidP="00E42B42">
      <w:pPr>
        <w:pStyle w:val="a7"/>
        <w:widowControl w:val="0"/>
        <w:numPr>
          <w:ilvl w:val="1"/>
          <w:numId w:val="3"/>
        </w:numPr>
        <w:ind w:left="0" w:firstLine="709"/>
      </w:pPr>
      <w:r w:rsidRPr="00905AAB">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D6E4375" w14:textId="77777777" w:rsidR="00E42B42" w:rsidRPr="00905AAB" w:rsidRDefault="00E42B42" w:rsidP="00E42B42">
      <w:pPr>
        <w:widowControl w:val="0"/>
        <w:ind w:firstLine="709"/>
      </w:pPr>
      <w:r w:rsidRPr="00905AAB">
        <w:t>- претензия;</w:t>
      </w:r>
    </w:p>
    <w:p w14:paraId="7A1E997F" w14:textId="77777777" w:rsidR="00E42B42" w:rsidRPr="00905AAB" w:rsidRDefault="00E42B42" w:rsidP="00E42B42">
      <w:pPr>
        <w:widowControl w:val="0"/>
        <w:ind w:firstLine="709"/>
      </w:pPr>
      <w:r w:rsidRPr="00905AAB">
        <w:t>- требование об уплате неустойки (штраф, пени);</w:t>
      </w:r>
    </w:p>
    <w:p w14:paraId="02F38D9C" w14:textId="77777777" w:rsidR="00E42B42" w:rsidRPr="00905AAB" w:rsidRDefault="00E42B42" w:rsidP="00E42B42">
      <w:pPr>
        <w:widowControl w:val="0"/>
        <w:ind w:firstLine="709"/>
      </w:pPr>
      <w:r w:rsidRPr="00905AAB">
        <w:t>- уведомление.</w:t>
      </w:r>
    </w:p>
    <w:p w14:paraId="548C3F82" w14:textId="77777777" w:rsidR="00E42B42" w:rsidRPr="00905AAB" w:rsidRDefault="00E42B42" w:rsidP="00E42B42">
      <w:pPr>
        <w:pStyle w:val="a7"/>
        <w:widowControl w:val="0"/>
        <w:numPr>
          <w:ilvl w:val="1"/>
          <w:numId w:val="3"/>
        </w:numPr>
        <w:ind w:left="0" w:firstLine="709"/>
      </w:pPr>
      <w:r w:rsidRPr="00905AAB">
        <w:t>Адрес электронной почты определяется в реквизитах Стороны, а при его изменении - уведомлением Стороны.</w:t>
      </w:r>
    </w:p>
    <w:p w14:paraId="236D5405" w14:textId="77777777" w:rsidR="00E42B42" w:rsidRPr="00905AAB" w:rsidRDefault="00E42B42" w:rsidP="00E42B42">
      <w:pPr>
        <w:pStyle w:val="a7"/>
        <w:widowControl w:val="0"/>
        <w:numPr>
          <w:ilvl w:val="1"/>
          <w:numId w:val="3"/>
        </w:numPr>
        <w:ind w:left="0" w:firstLine="709"/>
      </w:pPr>
      <w:r w:rsidRPr="00905AAB">
        <w:t xml:space="preserve">Все, что не урегулировано </w:t>
      </w:r>
      <w:r>
        <w:t>договор</w:t>
      </w:r>
      <w:r w:rsidRPr="00905AAB">
        <w:t>ом, регулируется действующим законодательством Российской Федерации.</w:t>
      </w:r>
    </w:p>
    <w:p w14:paraId="343CFC9D" w14:textId="77777777" w:rsidR="00E42B42" w:rsidRPr="00905AAB" w:rsidRDefault="00E42B42" w:rsidP="00E42B42">
      <w:pPr>
        <w:pStyle w:val="a7"/>
        <w:widowControl w:val="0"/>
        <w:numPr>
          <w:ilvl w:val="1"/>
          <w:numId w:val="3"/>
        </w:numPr>
        <w:ind w:left="0" w:firstLine="709"/>
      </w:pPr>
      <w:r w:rsidRPr="00905AAB">
        <w:t xml:space="preserve">К </w:t>
      </w:r>
      <w:r>
        <w:t>договор</w:t>
      </w:r>
      <w:r w:rsidRPr="00905AAB">
        <w:t>у прилагаются и являются его неотъемлемой частью:</w:t>
      </w:r>
    </w:p>
    <w:p w14:paraId="22B3E0BD" w14:textId="77777777" w:rsidR="00E42B42" w:rsidRPr="00905AAB" w:rsidRDefault="00E42B42" w:rsidP="00E42B42">
      <w:pPr>
        <w:widowControl w:val="0"/>
        <w:ind w:firstLine="709"/>
      </w:pPr>
      <w:r>
        <w:t xml:space="preserve">- </w:t>
      </w:r>
      <w:r w:rsidRPr="00905AAB">
        <w:t>Приложение № 1 – Техническое задание;</w:t>
      </w:r>
    </w:p>
    <w:p w14:paraId="69C173FF" w14:textId="77777777" w:rsidR="00E42B42" w:rsidRPr="00905AAB" w:rsidRDefault="00E42B42" w:rsidP="00E42B42">
      <w:pPr>
        <w:widowControl w:val="0"/>
        <w:ind w:firstLine="709"/>
      </w:pPr>
      <w:r>
        <w:t xml:space="preserve">- </w:t>
      </w:r>
      <w:r w:rsidRPr="00905AAB">
        <w:t>Приложение № 2 – Локальный сметный расчет.</w:t>
      </w:r>
    </w:p>
    <w:p w14:paraId="3D8BE676" w14:textId="77777777" w:rsidR="00E42B42" w:rsidRPr="00905AAB" w:rsidRDefault="00E42B42" w:rsidP="00E42B42">
      <w:pPr>
        <w:pStyle w:val="ad"/>
        <w:widowControl w:val="0"/>
        <w:ind w:left="0"/>
        <w:rPr>
          <w:b/>
        </w:rPr>
      </w:pPr>
    </w:p>
    <w:p w14:paraId="3B151B21" w14:textId="77777777" w:rsidR="00E42B42" w:rsidRPr="00905AAB" w:rsidRDefault="00E42B42" w:rsidP="00E42B42">
      <w:pPr>
        <w:pStyle w:val="ad"/>
        <w:widowControl w:val="0"/>
        <w:numPr>
          <w:ilvl w:val="0"/>
          <w:numId w:val="3"/>
        </w:numPr>
        <w:jc w:val="center"/>
        <w:outlineLvl w:val="0"/>
        <w:rPr>
          <w:b/>
        </w:rPr>
      </w:pPr>
      <w:r w:rsidRPr="00905AAB">
        <w:rPr>
          <w:b/>
        </w:rPr>
        <w:t>Место нахождения и банковские реквизиты Сторон</w:t>
      </w:r>
    </w:p>
    <w:tbl>
      <w:tblPr>
        <w:tblStyle w:val="12"/>
        <w:tblW w:w="10206"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25"/>
        <w:gridCol w:w="4825"/>
      </w:tblGrid>
      <w:tr w:rsidR="00E42B42" w:rsidRPr="00247F47" w14:paraId="08E04E3E" w14:textId="77777777" w:rsidTr="00AC6BE8">
        <w:tc>
          <w:tcPr>
            <w:tcW w:w="4956" w:type="dxa"/>
          </w:tcPr>
          <w:p w14:paraId="33BE87CC" w14:textId="77777777" w:rsidR="00E42B42" w:rsidRPr="00247F47" w:rsidRDefault="00E42B42" w:rsidP="00AC6BE8">
            <w:pPr>
              <w:jc w:val="center"/>
              <w:rPr>
                <w:rFonts w:eastAsia="Calibri"/>
                <w:b/>
                <w:iCs/>
              </w:rPr>
            </w:pPr>
            <w:r w:rsidRPr="00247F47">
              <w:rPr>
                <w:rFonts w:eastAsia="Calibri"/>
                <w:b/>
                <w:iCs/>
              </w:rPr>
              <w:t>ЗАКАЗЧИК</w:t>
            </w:r>
          </w:p>
        </w:tc>
        <w:tc>
          <w:tcPr>
            <w:tcW w:w="425" w:type="dxa"/>
          </w:tcPr>
          <w:p w14:paraId="2F6C698A" w14:textId="77777777" w:rsidR="00E42B42" w:rsidRPr="00247F47" w:rsidRDefault="00E42B42" w:rsidP="00AC6BE8">
            <w:pPr>
              <w:tabs>
                <w:tab w:val="left" w:pos="284"/>
              </w:tabs>
              <w:suppressAutoHyphens/>
              <w:jc w:val="center"/>
              <w:rPr>
                <w:b/>
                <w:bCs/>
                <w:iCs/>
              </w:rPr>
            </w:pPr>
          </w:p>
        </w:tc>
        <w:tc>
          <w:tcPr>
            <w:tcW w:w="4825" w:type="dxa"/>
          </w:tcPr>
          <w:p w14:paraId="6D199119" w14:textId="77777777" w:rsidR="00E42B42" w:rsidRPr="00247F47" w:rsidRDefault="00E42B42" w:rsidP="00AC6BE8">
            <w:pPr>
              <w:tabs>
                <w:tab w:val="left" w:pos="284"/>
              </w:tabs>
              <w:suppressAutoHyphens/>
              <w:jc w:val="center"/>
              <w:rPr>
                <w:b/>
                <w:bCs/>
                <w:iCs/>
              </w:rPr>
            </w:pPr>
            <w:r w:rsidRPr="00247F47">
              <w:rPr>
                <w:b/>
                <w:bCs/>
                <w:iCs/>
              </w:rPr>
              <w:t>ПОДРЯДЧИК</w:t>
            </w:r>
          </w:p>
        </w:tc>
      </w:tr>
      <w:tr w:rsidR="00E42B42" w:rsidRPr="00247F47" w14:paraId="340AC9BF" w14:textId="77777777" w:rsidTr="00E42B42">
        <w:trPr>
          <w:trHeight w:val="7271"/>
        </w:trPr>
        <w:tc>
          <w:tcPr>
            <w:tcW w:w="4956" w:type="dxa"/>
          </w:tcPr>
          <w:p w14:paraId="20265234" w14:textId="77777777" w:rsidR="00E42B42" w:rsidRPr="00247F47" w:rsidRDefault="00E42B42" w:rsidP="00AC6BE8">
            <w:pPr>
              <w:rPr>
                <w:b/>
                <w:bCs/>
                <w:iCs/>
              </w:rPr>
            </w:pPr>
            <w:r w:rsidRPr="00247F47">
              <w:rPr>
                <w:b/>
                <w:bCs/>
                <w:iCs/>
              </w:rPr>
              <w:t>МУНИЦИПАЛЬНОЕ БЮДЖЕТНОЕ УЧРЕЖДЕНИЕ "СОДЕРЖАНИЕ И РАЗВИТИЕ ТЕРРИТОРИИ" МУНИЦИПАЛЬНОГО ОБРАЗОВАНИЯ "МУРИНСКОЕ ГОРОДСКОЕ ПОСЕЛЕНИЕ" ВСЕВОЛОЖСКОГО МУНИЦИПАЛЬНОГО РАЙОНА ЛЕНИНГРАДСКОЙ ОБЛАСТИ</w:t>
            </w:r>
          </w:p>
          <w:p w14:paraId="792C58C6" w14:textId="77777777" w:rsidR="00E42B42" w:rsidRPr="00247F47" w:rsidRDefault="00E42B42" w:rsidP="00AC6BE8">
            <w:pPr>
              <w:rPr>
                <w:iCs/>
              </w:rPr>
            </w:pPr>
            <w:r w:rsidRPr="00247F47">
              <w:rPr>
                <w:iCs/>
              </w:rPr>
              <w:t>Сокращенное наименование: МБУ «СРТ»</w:t>
            </w:r>
          </w:p>
          <w:p w14:paraId="35569380" w14:textId="77777777" w:rsidR="00E42B42" w:rsidRPr="00FC10A9" w:rsidRDefault="00E42B42" w:rsidP="00AC6BE8">
            <w:pPr>
              <w:tabs>
                <w:tab w:val="left" w:pos="7100"/>
              </w:tabs>
              <w:snapToGrid w:val="0"/>
              <w:ind w:right="22"/>
              <w:rPr>
                <w:iCs/>
                <w:lang w:eastAsia="ar-SA"/>
              </w:rPr>
            </w:pPr>
            <w:r w:rsidRPr="00247F47">
              <w:rPr>
                <w:iCs/>
                <w:lang w:eastAsia="ar-SA"/>
              </w:rPr>
              <w:t xml:space="preserve">Юридический адрес: 188662, Российская Федерация, Ленинградская область, </w:t>
            </w:r>
            <w:r w:rsidRPr="00FC10A9">
              <w:rPr>
                <w:iCs/>
                <w:lang w:eastAsia="ar-SA"/>
              </w:rPr>
              <w:t>Всеволожский район, г. Мурино, ул. Оборонная д.49</w:t>
            </w:r>
          </w:p>
          <w:p w14:paraId="55655ACF" w14:textId="77777777" w:rsidR="00E42B42" w:rsidRPr="00FC10A9" w:rsidRDefault="00E42B42" w:rsidP="00AC6BE8">
            <w:pPr>
              <w:tabs>
                <w:tab w:val="left" w:pos="7100"/>
              </w:tabs>
              <w:snapToGrid w:val="0"/>
              <w:ind w:right="22"/>
              <w:rPr>
                <w:iCs/>
                <w:lang w:eastAsia="ar-SA"/>
              </w:rPr>
            </w:pPr>
            <w:r w:rsidRPr="00FC10A9">
              <w:rPr>
                <w:iCs/>
                <w:u w:val="single"/>
                <w:lang w:eastAsia="ar-SA"/>
              </w:rPr>
              <w:t>ИНН</w:t>
            </w:r>
            <w:r w:rsidRPr="00FC10A9">
              <w:rPr>
                <w:iCs/>
                <w:lang w:eastAsia="ar-SA"/>
              </w:rPr>
              <w:t xml:space="preserve"> 4703048853</w:t>
            </w:r>
          </w:p>
          <w:p w14:paraId="2C5991B7" w14:textId="77777777" w:rsidR="00E42B42" w:rsidRPr="00FC10A9" w:rsidRDefault="00E42B42" w:rsidP="00AC6BE8">
            <w:pPr>
              <w:tabs>
                <w:tab w:val="left" w:pos="7100"/>
              </w:tabs>
              <w:snapToGrid w:val="0"/>
              <w:ind w:right="22"/>
              <w:rPr>
                <w:iCs/>
                <w:lang w:eastAsia="ar-SA"/>
              </w:rPr>
            </w:pPr>
            <w:r w:rsidRPr="00FC10A9">
              <w:rPr>
                <w:iCs/>
                <w:u w:val="single"/>
                <w:lang w:eastAsia="ar-SA"/>
              </w:rPr>
              <w:t>КПП</w:t>
            </w:r>
            <w:r w:rsidRPr="00FC10A9">
              <w:rPr>
                <w:iCs/>
                <w:lang w:eastAsia="ar-SA"/>
              </w:rPr>
              <w:t xml:space="preserve"> 470301001</w:t>
            </w:r>
          </w:p>
          <w:p w14:paraId="0337DD25" w14:textId="77777777" w:rsidR="00E42B42" w:rsidRPr="00FC10A9" w:rsidRDefault="00E42B42" w:rsidP="00AC6BE8">
            <w:pPr>
              <w:shd w:val="clear" w:color="auto" w:fill="FFFFFF"/>
              <w:ind w:right="300"/>
            </w:pPr>
            <w:r w:rsidRPr="00FC10A9">
              <w:t>Плательщик: КФ администрации Всеволожского муниципального района (МБУ «СРТ» л/с 20001410081) Банк: ОКЦ №1 СЗГУ Банка России // УФК по Ленинградской области</w:t>
            </w:r>
          </w:p>
          <w:p w14:paraId="112B88BF" w14:textId="77777777" w:rsidR="00E42B42" w:rsidRPr="00FC10A9" w:rsidRDefault="00E42B42" w:rsidP="00AC6BE8">
            <w:pPr>
              <w:shd w:val="clear" w:color="auto" w:fill="FFFFFF"/>
              <w:ind w:right="300"/>
            </w:pPr>
            <w:r w:rsidRPr="00FC10A9">
              <w:t>БИК 044030098</w:t>
            </w:r>
          </w:p>
          <w:p w14:paraId="4E29B29F" w14:textId="77777777" w:rsidR="00E42B42" w:rsidRPr="00FC10A9" w:rsidRDefault="00E42B42" w:rsidP="00AC6BE8">
            <w:pPr>
              <w:shd w:val="clear" w:color="auto" w:fill="FFFFFF"/>
              <w:ind w:right="300"/>
            </w:pPr>
            <w:proofErr w:type="spellStart"/>
            <w:r w:rsidRPr="00FC10A9">
              <w:t>Казн</w:t>
            </w:r>
            <w:proofErr w:type="spellEnd"/>
            <w:r w:rsidRPr="00FC10A9">
              <w:t>/</w:t>
            </w:r>
            <w:proofErr w:type="spellStart"/>
            <w:r w:rsidRPr="00FC10A9">
              <w:t>сч</w:t>
            </w:r>
            <w:proofErr w:type="spellEnd"/>
            <w:r w:rsidRPr="00FC10A9">
              <w:t>. № 03234643416121034500</w:t>
            </w:r>
          </w:p>
          <w:p w14:paraId="30B66730" w14:textId="77777777" w:rsidR="00E42B42" w:rsidRPr="00FC10A9" w:rsidRDefault="00E42B42" w:rsidP="00AC6BE8">
            <w:pPr>
              <w:shd w:val="clear" w:color="auto" w:fill="FFFFFF"/>
              <w:ind w:right="300"/>
            </w:pPr>
            <w:r w:rsidRPr="00FC10A9">
              <w:t>Кор./</w:t>
            </w:r>
            <w:proofErr w:type="spellStart"/>
            <w:r w:rsidRPr="00FC10A9">
              <w:t>сч</w:t>
            </w:r>
            <w:proofErr w:type="spellEnd"/>
            <w:r w:rsidRPr="00FC10A9">
              <w:t>. № 40102810745370000098</w:t>
            </w:r>
          </w:p>
          <w:p w14:paraId="60A165B7" w14:textId="77777777" w:rsidR="00E42B42" w:rsidRPr="00FC10A9" w:rsidRDefault="00E42B42" w:rsidP="00AC6BE8">
            <w:pPr>
              <w:shd w:val="clear" w:color="auto" w:fill="FFFFFF"/>
              <w:ind w:right="300"/>
            </w:pPr>
            <w:r w:rsidRPr="00FC10A9">
              <w:t>ОГРН 1154703000517</w:t>
            </w:r>
          </w:p>
          <w:p w14:paraId="2AC8100C" w14:textId="77777777" w:rsidR="00E42B42" w:rsidRPr="00FC10A9" w:rsidRDefault="00E42B42" w:rsidP="00AC6BE8">
            <w:pPr>
              <w:shd w:val="clear" w:color="auto" w:fill="FFFFFF"/>
              <w:ind w:right="851"/>
            </w:pPr>
            <w:r w:rsidRPr="00FC10A9">
              <w:t>ОКТМО 41612103</w:t>
            </w:r>
          </w:p>
          <w:p w14:paraId="581C6BC8" w14:textId="77777777" w:rsidR="00E42B42" w:rsidRPr="005C6954" w:rsidRDefault="00E42B42" w:rsidP="00AC6BE8">
            <w:pPr>
              <w:tabs>
                <w:tab w:val="left" w:pos="7100"/>
              </w:tabs>
              <w:snapToGrid w:val="0"/>
              <w:ind w:right="22"/>
              <w:rPr>
                <w:iCs/>
                <w:lang w:eastAsia="ar-SA"/>
              </w:rPr>
            </w:pPr>
            <w:r w:rsidRPr="00FC10A9">
              <w:rPr>
                <w:iCs/>
                <w:lang w:eastAsia="ar-SA"/>
              </w:rPr>
              <w:t>Тел</w:t>
            </w:r>
            <w:r w:rsidRPr="005C6954">
              <w:rPr>
                <w:iCs/>
                <w:lang w:eastAsia="ar-SA"/>
              </w:rPr>
              <w:t>.: 8(812) 309-78-12</w:t>
            </w:r>
          </w:p>
          <w:p w14:paraId="555FC62D" w14:textId="77777777" w:rsidR="00E42B42" w:rsidRPr="005C6954" w:rsidRDefault="00E42B42" w:rsidP="00AC6BE8">
            <w:pPr>
              <w:tabs>
                <w:tab w:val="left" w:pos="7100"/>
              </w:tabs>
              <w:snapToGrid w:val="0"/>
              <w:ind w:right="22"/>
              <w:rPr>
                <w:iCs/>
                <w:lang w:eastAsia="ar-SA"/>
              </w:rPr>
            </w:pPr>
            <w:r w:rsidRPr="00247F47">
              <w:rPr>
                <w:iCs/>
                <w:lang w:val="en-US" w:eastAsia="ar-SA"/>
              </w:rPr>
              <w:t>E</w:t>
            </w:r>
            <w:r w:rsidRPr="005C6954">
              <w:rPr>
                <w:iCs/>
                <w:lang w:eastAsia="ar-SA"/>
              </w:rPr>
              <w:t>-</w:t>
            </w:r>
            <w:r w:rsidRPr="00247F47">
              <w:rPr>
                <w:iCs/>
                <w:lang w:val="en-US" w:eastAsia="ar-SA"/>
              </w:rPr>
              <w:t>mail</w:t>
            </w:r>
            <w:r w:rsidRPr="005C6954">
              <w:rPr>
                <w:iCs/>
                <w:lang w:eastAsia="ar-SA"/>
              </w:rPr>
              <w:t xml:space="preserve">: </w:t>
            </w:r>
            <w:hyperlink r:id="rId5" w:history="1">
              <w:r w:rsidRPr="00247F47">
                <w:rPr>
                  <w:rStyle w:val="af"/>
                  <w:iCs/>
                  <w:lang w:val="en-US" w:eastAsia="ar-SA"/>
                </w:rPr>
                <w:t>srtmurino</w:t>
              </w:r>
              <w:r w:rsidRPr="005C6954">
                <w:rPr>
                  <w:rStyle w:val="af"/>
                  <w:iCs/>
                  <w:lang w:eastAsia="ar-SA"/>
                </w:rPr>
                <w:t>@</w:t>
              </w:r>
              <w:r w:rsidRPr="00247F47">
                <w:rPr>
                  <w:rStyle w:val="af"/>
                  <w:iCs/>
                  <w:lang w:val="en-US" w:eastAsia="ar-SA"/>
                </w:rPr>
                <w:t>gmail</w:t>
              </w:r>
              <w:r w:rsidRPr="005C6954">
                <w:rPr>
                  <w:rStyle w:val="af"/>
                  <w:iCs/>
                  <w:lang w:eastAsia="ar-SA"/>
                </w:rPr>
                <w:t>.</w:t>
              </w:r>
              <w:r w:rsidRPr="00247F47">
                <w:rPr>
                  <w:rStyle w:val="af"/>
                  <w:iCs/>
                  <w:lang w:val="en-US" w:eastAsia="ar-SA"/>
                </w:rPr>
                <w:t>com</w:t>
              </w:r>
            </w:hyperlink>
            <w:r w:rsidRPr="005C6954">
              <w:rPr>
                <w:iCs/>
                <w:lang w:eastAsia="ar-SA"/>
              </w:rPr>
              <w:t xml:space="preserve"> </w:t>
            </w:r>
          </w:p>
          <w:p w14:paraId="5642831D" w14:textId="77777777" w:rsidR="00E42B42" w:rsidRPr="005C6954" w:rsidRDefault="00E42B42" w:rsidP="00AC6BE8">
            <w:pPr>
              <w:tabs>
                <w:tab w:val="left" w:pos="7100"/>
              </w:tabs>
              <w:snapToGrid w:val="0"/>
              <w:ind w:right="22"/>
              <w:rPr>
                <w:iCs/>
                <w:lang w:eastAsia="ar-SA"/>
              </w:rPr>
            </w:pPr>
          </w:p>
          <w:p w14:paraId="50ACD669" w14:textId="77777777" w:rsidR="00E42B42" w:rsidRPr="00247F47" w:rsidRDefault="00E42B42" w:rsidP="00AC6BE8">
            <w:pPr>
              <w:rPr>
                <w:iCs/>
                <w:lang w:val="uk-UA"/>
              </w:rPr>
            </w:pPr>
            <w:r w:rsidRPr="00247F47">
              <w:rPr>
                <w:iCs/>
                <w:lang w:val="uk-UA"/>
              </w:rPr>
              <w:t>Директор</w:t>
            </w:r>
          </w:p>
          <w:p w14:paraId="117EAC70" w14:textId="77777777" w:rsidR="00E42B42" w:rsidRDefault="00E42B42" w:rsidP="00AC6BE8">
            <w:pPr>
              <w:rPr>
                <w:iCs/>
                <w:lang w:val="uk-UA"/>
              </w:rPr>
            </w:pPr>
            <w:r w:rsidRPr="00247F47">
              <w:rPr>
                <w:iCs/>
                <w:u w:val="single"/>
              </w:rPr>
              <w:t>___________________</w:t>
            </w:r>
            <w:r w:rsidRPr="00247F47">
              <w:rPr>
                <w:iCs/>
              </w:rPr>
              <w:t xml:space="preserve"> </w:t>
            </w:r>
            <w:r w:rsidRPr="00247F47">
              <w:rPr>
                <w:iCs/>
                <w:lang w:val="uk-UA"/>
              </w:rPr>
              <w:t xml:space="preserve">Е.А. </w:t>
            </w:r>
            <w:proofErr w:type="spellStart"/>
            <w:r w:rsidRPr="00247F47">
              <w:rPr>
                <w:iCs/>
                <w:lang w:val="uk-UA"/>
              </w:rPr>
              <w:t>Бобровская</w:t>
            </w:r>
            <w:proofErr w:type="spellEnd"/>
          </w:p>
          <w:p w14:paraId="11AA630C" w14:textId="693AE518" w:rsidR="00E42B42" w:rsidRPr="00247F47" w:rsidRDefault="00E42B42" w:rsidP="00AC6BE8">
            <w:pPr>
              <w:rPr>
                <w:iCs/>
              </w:rPr>
            </w:pPr>
            <w:r>
              <w:rPr>
                <w:iCs/>
                <w:lang w:val="uk-UA"/>
              </w:rPr>
              <w:t>ЭП</w:t>
            </w:r>
          </w:p>
        </w:tc>
        <w:tc>
          <w:tcPr>
            <w:tcW w:w="425" w:type="dxa"/>
          </w:tcPr>
          <w:p w14:paraId="50A68239" w14:textId="77777777" w:rsidR="00E42B42" w:rsidRPr="00247F47" w:rsidRDefault="00E42B42" w:rsidP="00AC6BE8">
            <w:pPr>
              <w:tabs>
                <w:tab w:val="left" w:pos="284"/>
              </w:tabs>
              <w:suppressAutoHyphens/>
              <w:rPr>
                <w:iCs/>
                <w:lang w:val="en-US"/>
              </w:rPr>
            </w:pPr>
          </w:p>
        </w:tc>
        <w:tc>
          <w:tcPr>
            <w:tcW w:w="4825" w:type="dxa"/>
          </w:tcPr>
          <w:p w14:paraId="1EDEADC2" w14:textId="77777777" w:rsidR="00E42B42" w:rsidRPr="00247F47" w:rsidRDefault="00E42B42" w:rsidP="00AC6BE8">
            <w:pPr>
              <w:tabs>
                <w:tab w:val="left" w:pos="284"/>
              </w:tabs>
              <w:suppressAutoHyphens/>
              <w:rPr>
                <w:iCs/>
                <w:lang w:val="en-US"/>
              </w:rPr>
            </w:pPr>
          </w:p>
          <w:p w14:paraId="5FBCB847" w14:textId="77777777" w:rsidR="00E42B42" w:rsidRPr="00247F47" w:rsidRDefault="00E42B42" w:rsidP="00AC6BE8">
            <w:pPr>
              <w:tabs>
                <w:tab w:val="left" w:pos="7100"/>
              </w:tabs>
              <w:snapToGrid w:val="0"/>
              <w:ind w:right="22"/>
              <w:rPr>
                <w:iCs/>
              </w:rPr>
            </w:pPr>
          </w:p>
          <w:p w14:paraId="65F65C99" w14:textId="77777777" w:rsidR="00E42B42" w:rsidRPr="00247F47" w:rsidRDefault="00E42B42" w:rsidP="00AC6BE8">
            <w:pPr>
              <w:tabs>
                <w:tab w:val="left" w:pos="7100"/>
              </w:tabs>
              <w:snapToGrid w:val="0"/>
              <w:ind w:right="22"/>
              <w:rPr>
                <w:iCs/>
              </w:rPr>
            </w:pPr>
          </w:p>
          <w:p w14:paraId="374B4D7F" w14:textId="77777777" w:rsidR="00E42B42" w:rsidRPr="00247F47" w:rsidRDefault="00E42B42" w:rsidP="00AC6BE8">
            <w:pPr>
              <w:tabs>
                <w:tab w:val="left" w:pos="7100"/>
              </w:tabs>
              <w:snapToGrid w:val="0"/>
              <w:ind w:right="22"/>
              <w:rPr>
                <w:iCs/>
              </w:rPr>
            </w:pPr>
          </w:p>
          <w:p w14:paraId="5EE8DAE6" w14:textId="77777777" w:rsidR="00E42B42" w:rsidRPr="00247F47" w:rsidRDefault="00E42B42" w:rsidP="00AC6BE8">
            <w:pPr>
              <w:tabs>
                <w:tab w:val="left" w:pos="7100"/>
              </w:tabs>
              <w:snapToGrid w:val="0"/>
              <w:ind w:right="22"/>
              <w:rPr>
                <w:iCs/>
              </w:rPr>
            </w:pPr>
          </w:p>
          <w:p w14:paraId="26229AA0" w14:textId="77777777" w:rsidR="00E42B42" w:rsidRPr="00247F47" w:rsidRDefault="00E42B42" w:rsidP="00AC6BE8">
            <w:pPr>
              <w:tabs>
                <w:tab w:val="left" w:pos="7100"/>
              </w:tabs>
              <w:snapToGrid w:val="0"/>
              <w:ind w:right="22"/>
              <w:rPr>
                <w:iCs/>
              </w:rPr>
            </w:pPr>
          </w:p>
          <w:p w14:paraId="1892A346" w14:textId="77777777" w:rsidR="00E42B42" w:rsidRPr="00247F47" w:rsidRDefault="00E42B42" w:rsidP="00AC6BE8">
            <w:pPr>
              <w:tabs>
                <w:tab w:val="left" w:pos="7100"/>
              </w:tabs>
              <w:snapToGrid w:val="0"/>
              <w:ind w:right="22"/>
              <w:rPr>
                <w:iCs/>
              </w:rPr>
            </w:pPr>
          </w:p>
          <w:p w14:paraId="4C8E8248" w14:textId="77777777" w:rsidR="00E42B42" w:rsidRPr="00247F47" w:rsidRDefault="00E42B42" w:rsidP="00AC6BE8">
            <w:pPr>
              <w:tabs>
                <w:tab w:val="left" w:pos="7100"/>
              </w:tabs>
              <w:snapToGrid w:val="0"/>
              <w:ind w:right="22"/>
              <w:rPr>
                <w:iCs/>
              </w:rPr>
            </w:pPr>
          </w:p>
          <w:p w14:paraId="1228D36F" w14:textId="77777777" w:rsidR="00E42B42" w:rsidRPr="00247F47" w:rsidRDefault="00E42B42" w:rsidP="00AC6BE8">
            <w:pPr>
              <w:tabs>
                <w:tab w:val="left" w:pos="7100"/>
              </w:tabs>
              <w:snapToGrid w:val="0"/>
              <w:ind w:right="22"/>
              <w:rPr>
                <w:iCs/>
              </w:rPr>
            </w:pPr>
          </w:p>
          <w:p w14:paraId="4344038B" w14:textId="77777777" w:rsidR="00E42B42" w:rsidRPr="00247F47" w:rsidRDefault="00E42B42" w:rsidP="00AC6BE8">
            <w:pPr>
              <w:tabs>
                <w:tab w:val="left" w:pos="7100"/>
              </w:tabs>
              <w:snapToGrid w:val="0"/>
              <w:ind w:right="22"/>
              <w:rPr>
                <w:iCs/>
              </w:rPr>
            </w:pPr>
          </w:p>
          <w:p w14:paraId="2348CA82" w14:textId="77777777" w:rsidR="00E42B42" w:rsidRPr="00247F47" w:rsidRDefault="00E42B42" w:rsidP="00AC6BE8">
            <w:pPr>
              <w:tabs>
                <w:tab w:val="left" w:pos="7100"/>
              </w:tabs>
              <w:snapToGrid w:val="0"/>
              <w:ind w:right="22"/>
              <w:rPr>
                <w:iCs/>
              </w:rPr>
            </w:pPr>
          </w:p>
          <w:p w14:paraId="3A8D9CFE" w14:textId="77777777" w:rsidR="00E42B42" w:rsidRPr="00247F47" w:rsidRDefault="00E42B42" w:rsidP="00AC6BE8">
            <w:pPr>
              <w:tabs>
                <w:tab w:val="left" w:pos="7100"/>
              </w:tabs>
              <w:snapToGrid w:val="0"/>
              <w:ind w:right="22"/>
              <w:rPr>
                <w:iCs/>
              </w:rPr>
            </w:pPr>
          </w:p>
          <w:p w14:paraId="65CC85DA" w14:textId="77777777" w:rsidR="00E42B42" w:rsidRPr="00247F47" w:rsidRDefault="00E42B42" w:rsidP="00AC6BE8">
            <w:pPr>
              <w:tabs>
                <w:tab w:val="left" w:pos="7100"/>
              </w:tabs>
              <w:snapToGrid w:val="0"/>
              <w:ind w:right="22"/>
              <w:rPr>
                <w:iCs/>
              </w:rPr>
            </w:pPr>
          </w:p>
          <w:p w14:paraId="7237E445" w14:textId="77777777" w:rsidR="00E42B42" w:rsidRPr="00247F47" w:rsidRDefault="00E42B42" w:rsidP="00AC6BE8">
            <w:pPr>
              <w:tabs>
                <w:tab w:val="left" w:pos="7100"/>
              </w:tabs>
              <w:snapToGrid w:val="0"/>
              <w:ind w:right="22"/>
              <w:rPr>
                <w:iCs/>
              </w:rPr>
            </w:pPr>
          </w:p>
          <w:p w14:paraId="653D105E" w14:textId="77777777" w:rsidR="00E42B42" w:rsidRPr="00247F47" w:rsidRDefault="00E42B42" w:rsidP="00AC6BE8">
            <w:pPr>
              <w:tabs>
                <w:tab w:val="left" w:pos="7100"/>
              </w:tabs>
              <w:snapToGrid w:val="0"/>
              <w:ind w:right="22"/>
              <w:rPr>
                <w:iCs/>
              </w:rPr>
            </w:pPr>
          </w:p>
          <w:p w14:paraId="72A9D62A" w14:textId="77777777" w:rsidR="00E42B42" w:rsidRPr="00247F47" w:rsidRDefault="00E42B42" w:rsidP="00AC6BE8">
            <w:pPr>
              <w:tabs>
                <w:tab w:val="left" w:pos="7100"/>
              </w:tabs>
              <w:snapToGrid w:val="0"/>
              <w:ind w:right="22"/>
              <w:rPr>
                <w:iCs/>
              </w:rPr>
            </w:pPr>
          </w:p>
          <w:p w14:paraId="7889F84C" w14:textId="77777777" w:rsidR="00E42B42" w:rsidRPr="00247F47" w:rsidRDefault="00E42B42" w:rsidP="00AC6BE8">
            <w:pPr>
              <w:tabs>
                <w:tab w:val="left" w:pos="7100"/>
              </w:tabs>
              <w:snapToGrid w:val="0"/>
              <w:ind w:right="22"/>
              <w:rPr>
                <w:iCs/>
              </w:rPr>
            </w:pPr>
          </w:p>
          <w:p w14:paraId="6007834E" w14:textId="77777777" w:rsidR="00E42B42" w:rsidRPr="00247F47" w:rsidRDefault="00E42B42" w:rsidP="00AC6BE8">
            <w:pPr>
              <w:tabs>
                <w:tab w:val="left" w:pos="7100"/>
              </w:tabs>
              <w:snapToGrid w:val="0"/>
              <w:ind w:right="22"/>
              <w:rPr>
                <w:iCs/>
              </w:rPr>
            </w:pPr>
          </w:p>
          <w:p w14:paraId="1B451F61" w14:textId="77777777" w:rsidR="00E42B42" w:rsidRPr="00247F47" w:rsidRDefault="00E42B42" w:rsidP="00AC6BE8">
            <w:pPr>
              <w:tabs>
                <w:tab w:val="left" w:pos="7100"/>
              </w:tabs>
              <w:snapToGrid w:val="0"/>
              <w:ind w:right="22"/>
              <w:rPr>
                <w:iCs/>
              </w:rPr>
            </w:pPr>
          </w:p>
          <w:p w14:paraId="45D19020" w14:textId="77777777" w:rsidR="00E42B42" w:rsidRDefault="00E42B42" w:rsidP="00AC6BE8">
            <w:pPr>
              <w:tabs>
                <w:tab w:val="left" w:pos="7100"/>
              </w:tabs>
              <w:snapToGrid w:val="0"/>
              <w:ind w:right="22"/>
              <w:rPr>
                <w:iCs/>
              </w:rPr>
            </w:pPr>
          </w:p>
          <w:p w14:paraId="1392E4D5" w14:textId="77777777" w:rsidR="00E42B42" w:rsidRDefault="00E42B42" w:rsidP="00AC6BE8">
            <w:pPr>
              <w:tabs>
                <w:tab w:val="left" w:pos="7100"/>
              </w:tabs>
              <w:snapToGrid w:val="0"/>
              <w:ind w:right="22"/>
              <w:rPr>
                <w:iCs/>
              </w:rPr>
            </w:pPr>
          </w:p>
          <w:p w14:paraId="0561849E" w14:textId="77777777" w:rsidR="00E42B42" w:rsidRDefault="00E42B42" w:rsidP="00AC6BE8">
            <w:pPr>
              <w:tabs>
                <w:tab w:val="left" w:pos="7100"/>
              </w:tabs>
              <w:snapToGrid w:val="0"/>
              <w:ind w:right="22"/>
              <w:rPr>
                <w:iCs/>
              </w:rPr>
            </w:pPr>
          </w:p>
          <w:p w14:paraId="09294E95" w14:textId="77777777" w:rsidR="00E42B42" w:rsidRPr="00247F47" w:rsidRDefault="00E42B42" w:rsidP="00AC6BE8">
            <w:pPr>
              <w:tabs>
                <w:tab w:val="left" w:pos="7100"/>
              </w:tabs>
              <w:snapToGrid w:val="0"/>
              <w:ind w:right="22"/>
              <w:rPr>
                <w:iCs/>
              </w:rPr>
            </w:pPr>
          </w:p>
          <w:p w14:paraId="10B871EA" w14:textId="77777777" w:rsidR="00E42B42" w:rsidRPr="00247F47" w:rsidRDefault="00E42B42" w:rsidP="00AC6BE8">
            <w:pPr>
              <w:tabs>
                <w:tab w:val="left" w:pos="7100"/>
              </w:tabs>
              <w:snapToGrid w:val="0"/>
              <w:ind w:right="22"/>
              <w:rPr>
                <w:iCs/>
              </w:rPr>
            </w:pPr>
          </w:p>
          <w:p w14:paraId="0EF6D1F0" w14:textId="77777777" w:rsidR="00E42B42" w:rsidRPr="00247F47" w:rsidRDefault="00E42B42" w:rsidP="00AC6BE8">
            <w:pPr>
              <w:tabs>
                <w:tab w:val="left" w:pos="7100"/>
              </w:tabs>
              <w:snapToGrid w:val="0"/>
              <w:ind w:right="22"/>
              <w:rPr>
                <w:iCs/>
              </w:rPr>
            </w:pPr>
          </w:p>
          <w:p w14:paraId="2DE092F2" w14:textId="77777777" w:rsidR="00E42B42" w:rsidRPr="00247F47" w:rsidRDefault="00E42B42" w:rsidP="00AC6BE8">
            <w:pPr>
              <w:tabs>
                <w:tab w:val="left" w:pos="7100"/>
              </w:tabs>
              <w:snapToGrid w:val="0"/>
              <w:ind w:right="22"/>
              <w:rPr>
                <w:iCs/>
              </w:rPr>
            </w:pPr>
          </w:p>
          <w:p w14:paraId="1B720E94" w14:textId="77777777" w:rsidR="00E42B42" w:rsidRPr="00247F47" w:rsidRDefault="00E42B42" w:rsidP="00AC6BE8">
            <w:pPr>
              <w:tabs>
                <w:tab w:val="left" w:pos="7100"/>
              </w:tabs>
              <w:snapToGrid w:val="0"/>
              <w:ind w:right="22"/>
              <w:rPr>
                <w:iCs/>
              </w:rPr>
            </w:pPr>
          </w:p>
          <w:p w14:paraId="01A6143E" w14:textId="77777777" w:rsidR="00E42B42" w:rsidRPr="00247F47" w:rsidRDefault="00E42B42" w:rsidP="00AC6BE8">
            <w:pPr>
              <w:tabs>
                <w:tab w:val="left" w:pos="7100"/>
              </w:tabs>
              <w:snapToGrid w:val="0"/>
              <w:ind w:right="22"/>
              <w:rPr>
                <w:iCs/>
              </w:rPr>
            </w:pPr>
          </w:p>
          <w:p w14:paraId="5B634525" w14:textId="77777777" w:rsidR="00E42B42" w:rsidRPr="00247F47" w:rsidRDefault="00E42B42" w:rsidP="00AC6BE8">
            <w:pPr>
              <w:tabs>
                <w:tab w:val="left" w:pos="7100"/>
              </w:tabs>
              <w:snapToGrid w:val="0"/>
              <w:ind w:right="22"/>
              <w:rPr>
                <w:iCs/>
              </w:rPr>
            </w:pPr>
          </w:p>
          <w:p w14:paraId="0A60863F" w14:textId="77777777" w:rsidR="00E42B42" w:rsidRPr="00247F47" w:rsidRDefault="00E42B42" w:rsidP="00AC6BE8">
            <w:pPr>
              <w:rPr>
                <w:iCs/>
              </w:rPr>
            </w:pPr>
            <w:r w:rsidRPr="00247F47">
              <w:rPr>
                <w:iCs/>
                <w:u w:val="single"/>
              </w:rPr>
              <w:t>___________________</w:t>
            </w:r>
            <w:r w:rsidRPr="00247F47">
              <w:rPr>
                <w:iCs/>
              </w:rPr>
              <w:t xml:space="preserve"> </w:t>
            </w:r>
            <w:r w:rsidRPr="00247F47">
              <w:rPr>
                <w:iCs/>
                <w:lang w:val="uk-UA"/>
              </w:rPr>
              <w:t>/</w:t>
            </w:r>
            <w:r w:rsidRPr="00247F47">
              <w:rPr>
                <w:iCs/>
                <w:u w:val="single"/>
                <w:lang w:val="uk-UA"/>
              </w:rPr>
              <w:t>_____           __/</w:t>
            </w:r>
          </w:p>
        </w:tc>
      </w:tr>
    </w:tbl>
    <w:p w14:paraId="58BABB13" w14:textId="02CF0F78" w:rsidR="00E42B42" w:rsidRDefault="00E42B42" w:rsidP="00E42B42">
      <w:pPr>
        <w:widowControl w:val="0"/>
        <w:tabs>
          <w:tab w:val="left" w:pos="6030"/>
        </w:tabs>
      </w:pPr>
      <w:r>
        <w:tab/>
        <w:t>ЭП</w:t>
      </w:r>
    </w:p>
    <w:p w14:paraId="1CEA7A55" w14:textId="0EA7A5DE" w:rsidR="00E42B42" w:rsidRPr="00E42B42" w:rsidRDefault="00E42B42" w:rsidP="00E42B42">
      <w:pPr>
        <w:tabs>
          <w:tab w:val="left" w:pos="6030"/>
        </w:tabs>
        <w:sectPr w:rsidR="00E42B42" w:rsidRPr="00E42B42" w:rsidSect="00E42B42">
          <w:footerReference w:type="default" r:id="rId6"/>
          <w:pgSz w:w="11906" w:h="16838"/>
          <w:pgMar w:top="1134" w:right="567" w:bottom="1134" w:left="1134" w:header="709" w:footer="709" w:gutter="0"/>
          <w:cols w:space="720"/>
          <w:docGrid w:linePitch="326"/>
        </w:sectPr>
      </w:pPr>
      <w:r>
        <w:tab/>
      </w:r>
    </w:p>
    <w:p w14:paraId="6A63CF77" w14:textId="77777777" w:rsidR="00E42B42" w:rsidRDefault="00E42B42" w:rsidP="00E42B42">
      <w:pPr>
        <w:widowControl w:val="0"/>
        <w:jc w:val="right"/>
        <w:outlineLvl w:val="1"/>
        <w:rPr>
          <w:bCs/>
          <w:iCs/>
        </w:rPr>
      </w:pPr>
      <w:r w:rsidRPr="00A97B8A">
        <w:rPr>
          <w:iCs/>
        </w:rPr>
        <w:lastRenderedPageBreak/>
        <w:t>Приложение № 1</w:t>
      </w:r>
      <w:r w:rsidRPr="00247F47">
        <w:rPr>
          <w:bCs/>
          <w:iCs/>
        </w:rPr>
        <w:t xml:space="preserve"> </w:t>
      </w:r>
    </w:p>
    <w:p w14:paraId="121AF81A" w14:textId="77777777" w:rsidR="00E42B42" w:rsidRPr="006C6588" w:rsidRDefault="00E42B42" w:rsidP="00E42B42">
      <w:pPr>
        <w:widowControl w:val="0"/>
        <w:jc w:val="right"/>
        <w:outlineLvl w:val="1"/>
        <w:rPr>
          <w:bCs/>
          <w:iCs/>
        </w:rPr>
      </w:pPr>
      <w:r>
        <w:rPr>
          <w:bCs/>
          <w:iCs/>
        </w:rPr>
        <w:t xml:space="preserve">к </w:t>
      </w:r>
      <w:proofErr w:type="gramStart"/>
      <w:r w:rsidRPr="00247F47">
        <w:rPr>
          <w:bCs/>
          <w:iCs/>
        </w:rPr>
        <w:t xml:space="preserve">договору </w:t>
      </w:r>
      <w:r>
        <w:rPr>
          <w:bCs/>
          <w:iCs/>
        </w:rPr>
        <w:t xml:space="preserve"> </w:t>
      </w:r>
      <w:r w:rsidRPr="00247F47">
        <w:rPr>
          <w:caps/>
        </w:rPr>
        <w:t>№</w:t>
      </w:r>
      <w:proofErr w:type="gramEnd"/>
      <w:r>
        <w:rPr>
          <w:caps/>
        </w:rPr>
        <w:t>______</w:t>
      </w:r>
      <w:r w:rsidRPr="00247F47">
        <w:rPr>
          <w:caps/>
        </w:rPr>
        <w:t xml:space="preserve"> _____</w:t>
      </w:r>
      <w:r>
        <w:rPr>
          <w:caps/>
        </w:rPr>
        <w:t xml:space="preserve">  </w:t>
      </w:r>
      <w:r w:rsidRPr="00247F47">
        <w:rPr>
          <w:caps/>
        </w:rPr>
        <w:t xml:space="preserve"> </w:t>
      </w:r>
    </w:p>
    <w:p w14:paraId="2FACB831" w14:textId="77777777" w:rsidR="00E42B42" w:rsidRPr="00247F47" w:rsidRDefault="00E42B42" w:rsidP="00E42B42">
      <w:pPr>
        <w:widowControl w:val="0"/>
        <w:jc w:val="right"/>
      </w:pPr>
      <w:r w:rsidRPr="00247F47">
        <w:t>от</w:t>
      </w:r>
      <w:r w:rsidRPr="00247F47">
        <w:rPr>
          <w:caps/>
        </w:rPr>
        <w:t xml:space="preserve"> «___» 20___ </w:t>
      </w:r>
      <w:r w:rsidRPr="00247F47">
        <w:t>г.</w:t>
      </w:r>
    </w:p>
    <w:p w14:paraId="1022F2DD" w14:textId="77777777" w:rsidR="00E42B42" w:rsidRPr="00247F47" w:rsidRDefault="00E42B42" w:rsidP="00E42B42">
      <w:pPr>
        <w:widowControl w:val="0"/>
        <w:jc w:val="right"/>
        <w:rPr>
          <w:caps/>
        </w:rPr>
      </w:pPr>
    </w:p>
    <w:p w14:paraId="27CBD191" w14:textId="77777777" w:rsidR="00E42B42" w:rsidRPr="00247F47" w:rsidRDefault="00E42B42" w:rsidP="00E42B42">
      <w:pPr>
        <w:widowControl w:val="0"/>
        <w:jc w:val="center"/>
      </w:pPr>
    </w:p>
    <w:p w14:paraId="3DF14E2A" w14:textId="2EC7934D" w:rsidR="00E42B42" w:rsidRPr="00E42B42" w:rsidRDefault="00E42B42" w:rsidP="00E42B42">
      <w:pPr>
        <w:widowControl w:val="0"/>
        <w:jc w:val="center"/>
        <w:rPr>
          <w:b/>
          <w:bCs/>
        </w:rPr>
      </w:pPr>
      <w:r w:rsidRPr="00247F47">
        <w:rPr>
          <w:b/>
          <w:bCs/>
        </w:rPr>
        <w:t>ТЕХНИЧЕСКОЕ ЗАДАНИЕ</w:t>
      </w:r>
    </w:p>
    <w:p w14:paraId="6D506969" w14:textId="77777777" w:rsidR="00E42B42" w:rsidRPr="00A97B8A" w:rsidRDefault="00E42B42" w:rsidP="00E42B42">
      <w:pPr>
        <w:jc w:val="center"/>
        <w:rPr>
          <w:rFonts w:eastAsia="Calibri"/>
          <w:bCs/>
          <w:lang w:eastAsia="en-US"/>
        </w:rPr>
      </w:pPr>
      <w:bookmarkStart w:id="0" w:name="_Hlk238131760"/>
      <w:r w:rsidRPr="00A97B8A">
        <w:rPr>
          <w:rFonts w:eastAsia="Calibri"/>
          <w:bCs/>
          <w:lang w:eastAsia="en-US"/>
        </w:rPr>
        <w:t>на выполнение работ по ремонту входных групп зданий администрации муниципального образования «Муринское городское поселение» Всеволожского муниципального района Ленинградской области и подведомственного ей учреждения «МБУ «СРТ».</w:t>
      </w:r>
    </w:p>
    <w:bookmarkEnd w:id="0"/>
    <w:p w14:paraId="40E8DE46" w14:textId="77777777" w:rsidR="00E42B42" w:rsidRPr="00247F47" w:rsidRDefault="00E42B42" w:rsidP="00E42B42">
      <w:pPr>
        <w:jc w:val="center"/>
        <w:rPr>
          <w:rFonts w:eastAsia="Calibri"/>
          <w:lang w:eastAsia="en-US"/>
        </w:rPr>
      </w:pPr>
    </w:p>
    <w:p w14:paraId="40A40A75" w14:textId="77777777" w:rsidR="00E42B42" w:rsidRPr="00247F47" w:rsidRDefault="00E42B42" w:rsidP="00E42B42">
      <w:pPr>
        <w:outlineLvl w:val="0"/>
        <w:rPr>
          <w:rFonts w:eastAsia="Calibri"/>
          <w:bCs/>
          <w:lang w:eastAsia="en-US"/>
        </w:rPr>
      </w:pPr>
      <w:r w:rsidRPr="00247F47">
        <w:rPr>
          <w:rFonts w:eastAsia="Calibri"/>
          <w:b/>
          <w:lang w:eastAsia="en-US"/>
        </w:rPr>
        <w:t xml:space="preserve">1. Наименование объекта закупки: </w:t>
      </w:r>
      <w:r w:rsidRPr="00247F47">
        <w:rPr>
          <w:rFonts w:eastAsia="Calibri"/>
          <w:bCs/>
          <w:lang w:eastAsia="en-US"/>
        </w:rPr>
        <w:t>выполнение работ по ремонту входных групп зданий администрации муниципального образования «Муринское городское поселение» Всеволожского муниципального района Ленинградской области и подведомственного ей учреждения «МБУ «СРТ».</w:t>
      </w:r>
    </w:p>
    <w:p w14:paraId="7031FAF9" w14:textId="77777777" w:rsidR="00E42B42" w:rsidRPr="00247F47" w:rsidRDefault="00E42B42" w:rsidP="00E42B42">
      <w:pPr>
        <w:outlineLvl w:val="0"/>
        <w:rPr>
          <w:rFonts w:eastAsia="Calibri"/>
          <w:bCs/>
          <w:lang w:eastAsia="en-US"/>
        </w:rPr>
      </w:pPr>
      <w:r w:rsidRPr="00247F47">
        <w:rPr>
          <w:rFonts w:eastAsia="Calibri"/>
          <w:b/>
          <w:lang w:eastAsia="en-US"/>
        </w:rPr>
        <w:t xml:space="preserve">2. Место выполнения работ: </w:t>
      </w:r>
      <w:r w:rsidRPr="00247F47">
        <w:rPr>
          <w:rFonts w:eastAsia="Calibri"/>
          <w:bCs/>
          <w:lang w:eastAsia="en-US"/>
        </w:rPr>
        <w:t>по адресам: Ленинградской области, Всеволожский район, г. Мурино, ул. Оборонная 32</w:t>
      </w:r>
      <w:r>
        <w:rPr>
          <w:rFonts w:eastAsia="Calibri"/>
          <w:bCs/>
          <w:lang w:eastAsia="en-US"/>
        </w:rPr>
        <w:t>-</w:t>
      </w:r>
      <w:r w:rsidRPr="00247F47">
        <w:rPr>
          <w:rFonts w:eastAsia="Calibri"/>
          <w:bCs/>
          <w:lang w:eastAsia="en-US"/>
        </w:rPr>
        <w:t>А, Охтинская алея д. 12 К.</w:t>
      </w:r>
    </w:p>
    <w:p w14:paraId="487625CE" w14:textId="77777777" w:rsidR="00E42B42" w:rsidRPr="00247F47" w:rsidRDefault="00E42B42" w:rsidP="00E42B42">
      <w:pPr>
        <w:shd w:val="clear" w:color="auto" w:fill="FFFFFF"/>
        <w:ind w:hanging="19"/>
        <w:rPr>
          <w:rFonts w:eastAsia="Calibri"/>
          <w:bCs/>
          <w:lang w:eastAsia="en-US"/>
        </w:rPr>
      </w:pPr>
      <w:r w:rsidRPr="00247F47">
        <w:rPr>
          <w:rFonts w:eastAsia="Calibri"/>
          <w:b/>
          <w:bCs/>
          <w:lang w:eastAsia="en-US"/>
        </w:rPr>
        <w:t>3. Сроки (периоды) выполнения работ:</w:t>
      </w:r>
      <w:r w:rsidRPr="00247F47">
        <w:rPr>
          <w:rFonts w:eastAsia="Calibri"/>
          <w:bCs/>
          <w:lang w:eastAsia="en-US"/>
        </w:rPr>
        <w:t xml:space="preserve"> с момента подписания Договора до 10 сентября 2026 года.</w:t>
      </w:r>
      <w:r>
        <w:rPr>
          <w:rFonts w:eastAsia="Calibri"/>
          <w:bCs/>
          <w:lang w:eastAsia="en-US"/>
        </w:rPr>
        <w:t xml:space="preserve"> Работы могут быть выполнены досрочно.</w:t>
      </w:r>
    </w:p>
    <w:p w14:paraId="779539B5" w14:textId="77777777" w:rsidR="00E42B42" w:rsidRPr="00247F47" w:rsidRDefault="00E42B42" w:rsidP="00E42B42">
      <w:pPr>
        <w:shd w:val="clear" w:color="auto" w:fill="FFFFFF"/>
        <w:tabs>
          <w:tab w:val="left" w:pos="426"/>
          <w:tab w:val="center" w:pos="4677"/>
          <w:tab w:val="right" w:pos="9355"/>
        </w:tabs>
        <w:suppressAutoHyphens/>
        <w:autoSpaceDN w:val="0"/>
        <w:textAlignment w:val="baseline"/>
        <w:rPr>
          <w:bCs/>
        </w:rPr>
      </w:pPr>
      <w:r w:rsidRPr="00247F47">
        <w:rPr>
          <w:rFonts w:eastAsia="Calibri"/>
          <w:b/>
          <w:kern w:val="3"/>
          <w:lang w:eastAsia="ar-SA"/>
        </w:rPr>
        <w:t>4.</w:t>
      </w:r>
      <w:r w:rsidRPr="00247F47">
        <w:rPr>
          <w:rFonts w:eastAsia="Calibri"/>
          <w:bCs/>
          <w:kern w:val="3"/>
          <w:lang w:eastAsia="ar-SA"/>
        </w:rPr>
        <w:t xml:space="preserve"> </w:t>
      </w:r>
      <w:r w:rsidRPr="00247F47">
        <w:rPr>
          <w:b/>
        </w:rPr>
        <w:t>Перечень и объем работ:</w:t>
      </w:r>
      <w:r w:rsidRPr="00247F47">
        <w:rPr>
          <w:bCs/>
        </w:rPr>
        <w:t xml:space="preserve"> в соответствии с локально-сметным расчетом (Приложение №2 к Договору). </w:t>
      </w:r>
    </w:p>
    <w:p w14:paraId="32D3C7D8" w14:textId="77777777" w:rsidR="00E42B42" w:rsidRPr="00247F47" w:rsidRDefault="00E42B42" w:rsidP="00E42B42">
      <w:pPr>
        <w:shd w:val="clear" w:color="auto" w:fill="FFFFFF"/>
        <w:tabs>
          <w:tab w:val="left" w:pos="426"/>
          <w:tab w:val="center" w:pos="4677"/>
          <w:tab w:val="right" w:pos="9355"/>
        </w:tabs>
        <w:suppressAutoHyphens/>
        <w:autoSpaceDN w:val="0"/>
        <w:textAlignment w:val="baseline"/>
        <w:rPr>
          <w:rFonts w:eastAsia="Calibri"/>
          <w:bCs/>
          <w:kern w:val="3"/>
          <w:lang w:eastAsia="ar-SA"/>
        </w:rPr>
      </w:pPr>
      <w:r w:rsidRPr="00247F47">
        <w:rPr>
          <w:b/>
        </w:rPr>
        <w:t>6.</w:t>
      </w:r>
      <w:r w:rsidRPr="00247F47">
        <w:rPr>
          <w:bCs/>
        </w:rPr>
        <w:t xml:space="preserve"> </w:t>
      </w:r>
      <w:r w:rsidRPr="00247F47">
        <w:rPr>
          <w:rFonts w:eastAsia="Calibri"/>
          <w:bCs/>
          <w:kern w:val="3"/>
          <w:lang w:eastAsia="ar-SA"/>
        </w:rPr>
        <w:t>Выполняемые работы и используемые для выполнения работ материалы должны соответствовать следующим нормативным документам:</w:t>
      </w:r>
    </w:p>
    <w:p w14:paraId="01A68350" w14:textId="77777777" w:rsidR="00E42B42" w:rsidRPr="00247F47" w:rsidRDefault="00E42B42" w:rsidP="00E42B42">
      <w:pPr>
        <w:shd w:val="clear" w:color="auto" w:fill="FFFFFF"/>
        <w:tabs>
          <w:tab w:val="left" w:pos="992"/>
        </w:tabs>
        <w:suppressAutoHyphens/>
        <w:autoSpaceDN w:val="0"/>
        <w:ind w:firstLine="709"/>
        <w:textAlignment w:val="baseline"/>
        <w:rPr>
          <w:rFonts w:eastAsia="Arial"/>
          <w:kern w:val="3"/>
          <w:shd w:val="clear" w:color="auto" w:fill="FFFFFF"/>
          <w:lang w:eastAsia="ar-SA"/>
        </w:rPr>
      </w:pPr>
      <w:r w:rsidRPr="00247F47">
        <w:rPr>
          <w:rFonts w:eastAsia="Arial"/>
          <w:kern w:val="3"/>
          <w:shd w:val="clear" w:color="auto" w:fill="FFFFFF"/>
          <w:lang w:eastAsia="ar-SA"/>
        </w:rPr>
        <w:t>Постановление Госстроя РФ от 27.09.2003 № 170 «Об утверждении Правил и норм технической эксплуатации жилищного фонда»;</w:t>
      </w:r>
    </w:p>
    <w:p w14:paraId="6C083F5E" w14:textId="77777777" w:rsidR="00E42B42" w:rsidRPr="00247F47" w:rsidRDefault="00E42B42" w:rsidP="00E42B42">
      <w:pPr>
        <w:shd w:val="clear" w:color="auto" w:fill="FFFFFF"/>
        <w:tabs>
          <w:tab w:val="left" w:pos="992"/>
        </w:tabs>
        <w:suppressAutoHyphens/>
        <w:autoSpaceDN w:val="0"/>
        <w:ind w:firstLine="709"/>
        <w:textAlignment w:val="baseline"/>
        <w:rPr>
          <w:rFonts w:eastAsia="Calibri"/>
          <w:kern w:val="3"/>
          <w:lang w:eastAsia="ar-SA"/>
        </w:rPr>
      </w:pPr>
      <w:r w:rsidRPr="00247F47">
        <w:rPr>
          <w:rFonts w:eastAsia="Times New Roman CYR"/>
          <w:kern w:val="3"/>
          <w:lang w:eastAsia="ar-SA"/>
        </w:rPr>
        <w:t>СП 71.13330.2017 «Изоляционные</w:t>
      </w:r>
      <w:r w:rsidRPr="00247F47">
        <w:rPr>
          <w:rFonts w:eastAsia="Calibri"/>
          <w:kern w:val="3"/>
          <w:lang w:eastAsia="ar-SA"/>
        </w:rPr>
        <w:t xml:space="preserve"> и отделочные покрытия» (с изменениями №1 и №2);</w:t>
      </w:r>
    </w:p>
    <w:p w14:paraId="1373F8E8" w14:textId="77777777" w:rsidR="00E42B42" w:rsidRPr="00247F47" w:rsidRDefault="00E42B42" w:rsidP="00E42B42">
      <w:pPr>
        <w:suppressAutoHyphens/>
        <w:autoSpaceDN w:val="0"/>
        <w:ind w:firstLine="709"/>
        <w:textAlignment w:val="baseline"/>
        <w:rPr>
          <w:rFonts w:eastAsia="Calibri"/>
          <w:kern w:val="3"/>
          <w:lang w:eastAsia="ar-SA"/>
        </w:rPr>
      </w:pPr>
      <w:r w:rsidRPr="00247F47">
        <w:rPr>
          <w:rFonts w:eastAsia="Times New Roman CYR"/>
          <w:kern w:val="3"/>
          <w:lang w:eastAsia="ar-SA"/>
        </w:rPr>
        <w:t>СП 73.13330.2016 «Свод правил. Внутренние санитарно-технические системы зданий СНиП 3.05.01-85»;</w:t>
      </w:r>
    </w:p>
    <w:p w14:paraId="63208FC1" w14:textId="77777777" w:rsidR="00E42B42" w:rsidRPr="00247F47" w:rsidRDefault="00E42B42" w:rsidP="00E42B42">
      <w:pPr>
        <w:suppressAutoHyphens/>
        <w:autoSpaceDN w:val="0"/>
        <w:ind w:firstLine="709"/>
        <w:textAlignment w:val="baseline"/>
        <w:rPr>
          <w:rFonts w:eastAsia="Calibri"/>
          <w:kern w:val="3"/>
          <w:lang w:eastAsia="ar-SA"/>
        </w:rPr>
      </w:pPr>
      <w:r w:rsidRPr="00247F47">
        <w:rPr>
          <w:rFonts w:eastAsia="Times New Roman CYR"/>
          <w:kern w:val="3"/>
          <w:lang w:eastAsia="ar-SA"/>
        </w:rPr>
        <w:t>ГОСТ 12.3.032-84* «Система стандартов безопасности труда. Работы электромонтажные. Общие требования безопасности»</w:t>
      </w:r>
      <w:r w:rsidRPr="00247F47">
        <w:rPr>
          <w:rFonts w:eastAsia="Times New Roman CYR"/>
          <w:kern w:val="3"/>
          <w:shd w:val="clear" w:color="auto" w:fill="FFFFFF"/>
          <w:lang w:eastAsia="ar-SA"/>
        </w:rPr>
        <w:t>;</w:t>
      </w:r>
    </w:p>
    <w:p w14:paraId="7337D725" w14:textId="77777777" w:rsidR="00E42B42" w:rsidRPr="00247F47" w:rsidRDefault="00E42B42" w:rsidP="00E42B42">
      <w:pPr>
        <w:shd w:val="clear" w:color="auto" w:fill="FFFFFF"/>
        <w:tabs>
          <w:tab w:val="left" w:pos="1214"/>
        </w:tabs>
        <w:suppressAutoHyphens/>
        <w:autoSpaceDN w:val="0"/>
        <w:ind w:firstLine="709"/>
        <w:textAlignment w:val="baseline"/>
        <w:rPr>
          <w:rFonts w:eastAsia="Arial"/>
          <w:kern w:val="3"/>
          <w:lang w:eastAsia="ar-SA"/>
        </w:rPr>
      </w:pPr>
      <w:r w:rsidRPr="00247F47">
        <w:rPr>
          <w:rFonts w:eastAsia="Arial"/>
          <w:kern w:val="3"/>
          <w:lang w:eastAsia="ar-SA"/>
        </w:rPr>
        <w:t>ГОСТ 30884-2003 «Краски масляные, готовые к применению. Общие технические условия».</w:t>
      </w:r>
    </w:p>
    <w:p w14:paraId="4045A632" w14:textId="77777777" w:rsidR="00E42B42" w:rsidRPr="00247F47" w:rsidRDefault="00E42B42" w:rsidP="00E42B42">
      <w:pPr>
        <w:suppressAutoHyphens/>
        <w:rPr>
          <w:rFonts w:eastAsia="Arial"/>
          <w:color w:val="00000A"/>
          <w:kern w:val="2"/>
          <w:lang w:eastAsia="zh-CN" w:bidi="hi-IN"/>
        </w:rPr>
      </w:pPr>
      <w:r w:rsidRPr="00247F47">
        <w:rPr>
          <w:rFonts w:eastAsia="Times New Roman CYR"/>
          <w:b/>
          <w:bCs/>
          <w:color w:val="00000A"/>
          <w:kern w:val="2"/>
          <w:lang w:eastAsia="zh-CN" w:bidi="hi-IN"/>
        </w:rPr>
        <w:t>7. Требования к безопасности:</w:t>
      </w:r>
    </w:p>
    <w:p w14:paraId="4B059A77" w14:textId="77777777" w:rsidR="00E42B42" w:rsidRPr="00247F47" w:rsidRDefault="00E42B42" w:rsidP="00E42B42">
      <w:pPr>
        <w:tabs>
          <w:tab w:val="left" w:pos="4820"/>
        </w:tabs>
        <w:spacing w:line="276" w:lineRule="auto"/>
        <w:ind w:right="88"/>
        <w:rPr>
          <w:rFonts w:eastAsia="Times New Roman CYR"/>
          <w:kern w:val="3"/>
          <w:lang w:eastAsia="ar-SA"/>
        </w:rPr>
      </w:pPr>
      <w:r w:rsidRPr="00247F47">
        <w:rPr>
          <w:rFonts w:eastAsia="Times New Roman CYR"/>
          <w:kern w:val="3"/>
          <w:lang w:eastAsia="ar-SA"/>
        </w:rPr>
        <w:t>Подрядчик обеспечивает на месте проведения работ все необходимые мероприятия по технике безопасности, охране окружающей среды, зеленых насаждений и земли во время проведения работ, противопожарные мероприятия, соблюдение правил внутреннего распорядка.</w:t>
      </w:r>
    </w:p>
    <w:p w14:paraId="310399F4" w14:textId="77777777" w:rsidR="00E42B42" w:rsidRPr="00247F47" w:rsidRDefault="00E42B42" w:rsidP="00E42B42">
      <w:pPr>
        <w:tabs>
          <w:tab w:val="left" w:pos="4820"/>
        </w:tabs>
        <w:spacing w:line="276" w:lineRule="auto"/>
        <w:ind w:right="88"/>
        <w:rPr>
          <w:rFonts w:eastAsia="Times New Roman CYR"/>
          <w:kern w:val="3"/>
          <w:lang w:eastAsia="ar-SA"/>
        </w:rPr>
      </w:pPr>
      <w:r w:rsidRPr="00247F47">
        <w:rPr>
          <w:rFonts w:eastAsia="Times New Roman CYR"/>
          <w:kern w:val="3"/>
          <w:lang w:eastAsia="ar-SA"/>
        </w:rPr>
        <w:t>Вся полнота ответственности при выполнении работ на объекте за соблюдением норм и правил по технике безопасности и пожарной безопасности возлагается на Подрядчика работ.</w:t>
      </w:r>
    </w:p>
    <w:p w14:paraId="7235ED7E" w14:textId="77777777" w:rsidR="00E42B42" w:rsidRPr="00247F47" w:rsidRDefault="00E42B42" w:rsidP="00E42B42">
      <w:pPr>
        <w:tabs>
          <w:tab w:val="left" w:pos="4820"/>
        </w:tabs>
        <w:spacing w:line="276" w:lineRule="auto"/>
        <w:ind w:right="88"/>
        <w:rPr>
          <w:rFonts w:eastAsia="Times New Roman CYR"/>
          <w:kern w:val="3"/>
          <w:lang w:eastAsia="ar-SA"/>
        </w:rPr>
      </w:pPr>
      <w:r w:rsidRPr="00247F47">
        <w:rPr>
          <w:rFonts w:eastAsia="Times New Roman CYR"/>
          <w:kern w:val="3"/>
          <w:lang w:eastAsia="ar-SA"/>
        </w:rPr>
        <w:t>Подрядчик обязан обеспечить за свой счет и на свой риск надлежащее хранение материалов, инструментов и другого имущества Подрядчика, находящегося на территории Заказчика.</w:t>
      </w:r>
    </w:p>
    <w:p w14:paraId="19E50265" w14:textId="77777777" w:rsidR="00E42B42" w:rsidRPr="00247F47" w:rsidRDefault="00E42B42" w:rsidP="00E42B42">
      <w:pPr>
        <w:tabs>
          <w:tab w:val="left" w:pos="4820"/>
        </w:tabs>
        <w:spacing w:line="276" w:lineRule="auto"/>
        <w:ind w:right="88"/>
      </w:pPr>
      <w:r w:rsidRPr="00247F47">
        <w:rPr>
          <w:rFonts w:eastAsia="Times New Roman CYR"/>
          <w:kern w:val="3"/>
          <w:lang w:eastAsia="ar-SA"/>
        </w:rPr>
        <w:t>Подрядчик несет ответственность за все действия (бездействия) своих работников, в том числе и за соблюдение рабочими законодательства Российской Федерации.</w:t>
      </w:r>
    </w:p>
    <w:p w14:paraId="0199ADD8" w14:textId="77777777" w:rsidR="00E42B42" w:rsidRPr="00247F47" w:rsidRDefault="00E42B42" w:rsidP="00E42B42">
      <w:pPr>
        <w:widowControl w:val="0"/>
        <w:suppressAutoHyphens/>
      </w:pPr>
    </w:p>
    <w:tbl>
      <w:tblPr>
        <w:tblStyle w:val="12"/>
        <w:tblW w:w="9196"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6"/>
        <w:gridCol w:w="382"/>
        <w:gridCol w:w="4348"/>
      </w:tblGrid>
      <w:tr w:rsidR="00E42B42" w:rsidRPr="00247F47" w14:paraId="1D1F00F5" w14:textId="77777777" w:rsidTr="00E42B42">
        <w:trPr>
          <w:trHeight w:val="646"/>
        </w:trPr>
        <w:tc>
          <w:tcPr>
            <w:tcW w:w="4466" w:type="dxa"/>
          </w:tcPr>
          <w:p w14:paraId="7FAEE014" w14:textId="77777777" w:rsidR="00E42B42" w:rsidRPr="00247F47" w:rsidRDefault="00E42B42" w:rsidP="00AC6BE8">
            <w:pPr>
              <w:jc w:val="center"/>
              <w:rPr>
                <w:rFonts w:eastAsia="Calibri"/>
                <w:b/>
                <w:iCs/>
              </w:rPr>
            </w:pPr>
            <w:r w:rsidRPr="00247F47">
              <w:rPr>
                <w:rFonts w:eastAsia="Calibri"/>
                <w:b/>
                <w:iCs/>
              </w:rPr>
              <w:t>ЗАКАЗЧИК</w:t>
            </w:r>
          </w:p>
        </w:tc>
        <w:tc>
          <w:tcPr>
            <w:tcW w:w="382" w:type="dxa"/>
          </w:tcPr>
          <w:p w14:paraId="72D74A56" w14:textId="77777777" w:rsidR="00E42B42" w:rsidRPr="00247F47" w:rsidRDefault="00E42B42" w:rsidP="00AC6BE8">
            <w:pPr>
              <w:tabs>
                <w:tab w:val="left" w:pos="284"/>
              </w:tabs>
              <w:suppressAutoHyphens/>
              <w:jc w:val="center"/>
              <w:rPr>
                <w:b/>
                <w:bCs/>
                <w:iCs/>
              </w:rPr>
            </w:pPr>
          </w:p>
        </w:tc>
        <w:tc>
          <w:tcPr>
            <w:tcW w:w="4348" w:type="dxa"/>
          </w:tcPr>
          <w:p w14:paraId="484BC059" w14:textId="77777777" w:rsidR="00E42B42" w:rsidRPr="00247F47" w:rsidRDefault="00E42B42" w:rsidP="00AC6BE8">
            <w:pPr>
              <w:tabs>
                <w:tab w:val="left" w:pos="284"/>
              </w:tabs>
              <w:suppressAutoHyphens/>
              <w:jc w:val="center"/>
              <w:rPr>
                <w:b/>
                <w:bCs/>
                <w:iCs/>
              </w:rPr>
            </w:pPr>
            <w:r w:rsidRPr="00247F47">
              <w:rPr>
                <w:b/>
                <w:bCs/>
                <w:iCs/>
              </w:rPr>
              <w:t>ПОДРЯДЧИК</w:t>
            </w:r>
          </w:p>
        </w:tc>
      </w:tr>
    </w:tbl>
    <w:p w14:paraId="71092251" w14:textId="77777777" w:rsidR="00E42B42" w:rsidRPr="00247F47" w:rsidRDefault="00E42B42" w:rsidP="00E42B42">
      <w:pPr>
        <w:rPr>
          <w:iCs/>
          <w:lang w:val="uk-UA"/>
        </w:rPr>
      </w:pPr>
      <w:r w:rsidRPr="00247F47">
        <w:rPr>
          <w:iCs/>
          <w:lang w:val="uk-UA"/>
        </w:rPr>
        <w:t>Директор</w:t>
      </w:r>
    </w:p>
    <w:p w14:paraId="06768174" w14:textId="4029606B" w:rsidR="00E42B42" w:rsidRDefault="00E42B42" w:rsidP="00E42B42">
      <w:pPr>
        <w:tabs>
          <w:tab w:val="left" w:pos="6075"/>
        </w:tabs>
        <w:rPr>
          <w:iCs/>
          <w:lang w:val="uk-UA"/>
        </w:rPr>
      </w:pPr>
      <w:r w:rsidRPr="00247F47">
        <w:rPr>
          <w:iCs/>
          <w:u w:val="single"/>
        </w:rPr>
        <w:t>___________________</w:t>
      </w:r>
      <w:r w:rsidRPr="00247F47">
        <w:rPr>
          <w:iCs/>
        </w:rPr>
        <w:t xml:space="preserve"> </w:t>
      </w:r>
      <w:r w:rsidRPr="00247F47">
        <w:rPr>
          <w:iCs/>
          <w:lang w:val="uk-UA"/>
        </w:rPr>
        <w:t xml:space="preserve">Е.А. </w:t>
      </w:r>
      <w:proofErr w:type="spellStart"/>
      <w:r w:rsidRPr="00247F47">
        <w:rPr>
          <w:iCs/>
          <w:lang w:val="uk-UA"/>
        </w:rPr>
        <w:t>Бобровская</w:t>
      </w:r>
      <w:proofErr w:type="spellEnd"/>
      <w:r>
        <w:rPr>
          <w:iCs/>
          <w:lang w:val="uk-UA"/>
        </w:rPr>
        <w:tab/>
        <w:t>________________________________</w:t>
      </w:r>
    </w:p>
    <w:p w14:paraId="34160EE6" w14:textId="4CED551C" w:rsidR="00F522D5" w:rsidRDefault="00E42B42" w:rsidP="00E42B42">
      <w:pPr>
        <w:tabs>
          <w:tab w:val="left" w:pos="6075"/>
        </w:tabs>
      </w:pPr>
      <w:r>
        <w:rPr>
          <w:iCs/>
          <w:lang w:val="uk-UA"/>
        </w:rPr>
        <w:t>ЭП</w:t>
      </w:r>
      <w:r>
        <w:rPr>
          <w:iCs/>
          <w:lang w:val="uk-UA"/>
        </w:rPr>
        <w:tab/>
        <w:t>ЭП</w:t>
      </w:r>
    </w:p>
    <w:sectPr w:rsidR="00F522D5" w:rsidSect="004C20F6">
      <w:pgSz w:w="12240" w:h="15840" w:code="1"/>
      <w:pgMar w:top="851" w:right="567" w:bottom="851" w:left="1701" w:header="720" w:footer="301"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546E7" w14:textId="77777777" w:rsidR="00E42B42" w:rsidRPr="00D73EFB" w:rsidRDefault="00E42B42" w:rsidP="00D73EFB">
    <w:pPr>
      <w:pStyle w:val="af0"/>
      <w:tabs>
        <w:tab w:val="clear" w:pos="4677"/>
        <w:tab w:val="clear" w:pos="9355"/>
      </w:tabs>
      <w:jc w:val="right"/>
      <w:rPr>
        <w:lang w:val="en-US"/>
      </w:rPr>
    </w:pPr>
    <w:r>
      <w:fldChar w:fldCharType="begin"/>
    </w:r>
    <w:r>
      <w:instrText xml:space="preserve">PAGE   \* </w:instrText>
    </w:r>
    <w:r>
      <w:instrText>MERGEFORMAT</w:instrText>
    </w:r>
    <w:r>
      <w:fldChar w:fldCharType="separate"/>
    </w:r>
    <w:r>
      <w:rPr>
        <w:noProof/>
      </w:rPr>
      <w:t>1</w:t>
    </w:r>
    <w:r>
      <w:fldChar w:fldCharType="end"/>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6F07E7"/>
    <w:multiLevelType w:val="multilevel"/>
    <w:tmpl w:val="9A3A15C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 w15:restartNumberingAfterBreak="0">
    <w:nsid w:val="636F7849"/>
    <w:multiLevelType w:val="multilevel"/>
    <w:tmpl w:val="78AAB1E0"/>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b w:val="0"/>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num w:numId="1" w16cid:durableId="1347753848">
    <w:abstractNumId w:val="2"/>
  </w:num>
  <w:num w:numId="2" w16cid:durableId="728262891">
    <w:abstractNumId w:val="0"/>
  </w:num>
  <w:num w:numId="3" w16cid:durableId="4777215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DF1"/>
    <w:rsid w:val="001A2C21"/>
    <w:rsid w:val="00451DF1"/>
    <w:rsid w:val="004C20F6"/>
    <w:rsid w:val="00564477"/>
    <w:rsid w:val="007C31C1"/>
    <w:rsid w:val="00E24A3D"/>
    <w:rsid w:val="00E42B42"/>
    <w:rsid w:val="00F522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D7093"/>
  <w15:chartTrackingRefBased/>
  <w15:docId w15:val="{EF373BD4-CAFD-4367-A0BB-86B8ACF68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42B42"/>
    <w:pPr>
      <w:spacing w:after="0" w:line="240" w:lineRule="auto"/>
      <w:jc w:val="both"/>
    </w:pPr>
    <w:rPr>
      <w:rFonts w:ascii="Times New Roman" w:eastAsia="Times New Roman" w:hAnsi="Times New Roman" w:cs="Times New Roman"/>
      <w:kern w:val="0"/>
      <w:lang w:eastAsia="ru-RU"/>
      <w14:ligatures w14:val="none"/>
    </w:rPr>
  </w:style>
  <w:style w:type="paragraph" w:styleId="1">
    <w:name w:val="heading 1"/>
    <w:basedOn w:val="a"/>
    <w:next w:val="a"/>
    <w:link w:val="10"/>
    <w:uiPriority w:val="9"/>
    <w:qFormat/>
    <w:rsid w:val="00451D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451D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451DF1"/>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451DF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451DF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451DF1"/>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451DF1"/>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451DF1"/>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451DF1"/>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51DF1"/>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451DF1"/>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451DF1"/>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451DF1"/>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451DF1"/>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451DF1"/>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451DF1"/>
    <w:rPr>
      <w:rFonts w:eastAsiaTheme="majorEastAsia" w:cstheme="majorBidi"/>
      <w:color w:val="595959" w:themeColor="text1" w:themeTint="A6"/>
    </w:rPr>
  </w:style>
  <w:style w:type="character" w:customStyle="1" w:styleId="80">
    <w:name w:val="Заголовок 8 Знак"/>
    <w:basedOn w:val="a0"/>
    <w:link w:val="8"/>
    <w:uiPriority w:val="9"/>
    <w:semiHidden/>
    <w:rsid w:val="00451DF1"/>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451DF1"/>
    <w:rPr>
      <w:rFonts w:eastAsiaTheme="majorEastAsia" w:cstheme="majorBidi"/>
      <w:color w:val="272727" w:themeColor="text1" w:themeTint="D8"/>
    </w:rPr>
  </w:style>
  <w:style w:type="paragraph" w:styleId="a3">
    <w:name w:val="Title"/>
    <w:basedOn w:val="a"/>
    <w:next w:val="a"/>
    <w:link w:val="a4"/>
    <w:uiPriority w:val="10"/>
    <w:qFormat/>
    <w:rsid w:val="00451DF1"/>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51DF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51DF1"/>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451DF1"/>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51DF1"/>
    <w:pPr>
      <w:spacing w:before="160"/>
      <w:jc w:val="center"/>
    </w:pPr>
    <w:rPr>
      <w:i/>
      <w:iCs/>
      <w:color w:val="404040" w:themeColor="text1" w:themeTint="BF"/>
    </w:rPr>
  </w:style>
  <w:style w:type="character" w:customStyle="1" w:styleId="22">
    <w:name w:val="Цитата 2 Знак"/>
    <w:basedOn w:val="a0"/>
    <w:link w:val="21"/>
    <w:uiPriority w:val="29"/>
    <w:rsid w:val="00451DF1"/>
    <w:rPr>
      <w:i/>
      <w:iCs/>
      <w:color w:val="404040" w:themeColor="text1" w:themeTint="BF"/>
    </w:rPr>
  </w:style>
  <w:style w:type="paragraph" w:styleId="a7">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8"/>
    <w:uiPriority w:val="34"/>
    <w:qFormat/>
    <w:rsid w:val="00451DF1"/>
    <w:pPr>
      <w:ind w:left="720"/>
      <w:contextualSpacing/>
    </w:pPr>
  </w:style>
  <w:style w:type="character" w:styleId="a9">
    <w:name w:val="Intense Emphasis"/>
    <w:basedOn w:val="a0"/>
    <w:uiPriority w:val="21"/>
    <w:qFormat/>
    <w:rsid w:val="00451DF1"/>
    <w:rPr>
      <w:i/>
      <w:iCs/>
      <w:color w:val="0F4761" w:themeColor="accent1" w:themeShade="BF"/>
    </w:rPr>
  </w:style>
  <w:style w:type="paragraph" w:styleId="aa">
    <w:name w:val="Intense Quote"/>
    <w:basedOn w:val="a"/>
    <w:next w:val="a"/>
    <w:link w:val="ab"/>
    <w:uiPriority w:val="30"/>
    <w:qFormat/>
    <w:rsid w:val="00451D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b">
    <w:name w:val="Выделенная цитата Знак"/>
    <w:basedOn w:val="a0"/>
    <w:link w:val="aa"/>
    <w:uiPriority w:val="30"/>
    <w:rsid w:val="00451DF1"/>
    <w:rPr>
      <w:i/>
      <w:iCs/>
      <w:color w:val="0F4761" w:themeColor="accent1" w:themeShade="BF"/>
    </w:rPr>
  </w:style>
  <w:style w:type="character" w:styleId="ac">
    <w:name w:val="Intense Reference"/>
    <w:basedOn w:val="a0"/>
    <w:uiPriority w:val="32"/>
    <w:qFormat/>
    <w:rsid w:val="00451DF1"/>
    <w:rPr>
      <w:b/>
      <w:bCs/>
      <w:smallCaps/>
      <w:color w:val="0F4761" w:themeColor="accent1" w:themeShade="BF"/>
      <w:spacing w:val="5"/>
    </w:rPr>
  </w:style>
  <w:style w:type="paragraph" w:styleId="ad">
    <w:name w:val="Body Text Indent"/>
    <w:basedOn w:val="a"/>
    <w:link w:val="ae"/>
    <w:uiPriority w:val="99"/>
    <w:rsid w:val="00E42B42"/>
    <w:pPr>
      <w:ind w:left="5760"/>
    </w:pPr>
  </w:style>
  <w:style w:type="character" w:customStyle="1" w:styleId="ae">
    <w:name w:val="Основной текст с отступом Знак"/>
    <w:basedOn w:val="a0"/>
    <w:link w:val="ad"/>
    <w:uiPriority w:val="99"/>
    <w:rsid w:val="00E42B42"/>
    <w:rPr>
      <w:rFonts w:ascii="Times New Roman" w:eastAsia="Times New Roman" w:hAnsi="Times New Roman" w:cs="Times New Roman"/>
      <w:kern w:val="0"/>
      <w:lang w:eastAsia="ru-RU"/>
      <w14:ligatures w14:val="none"/>
    </w:rPr>
  </w:style>
  <w:style w:type="character" w:styleId="af">
    <w:name w:val="Hyperlink"/>
    <w:uiPriority w:val="99"/>
    <w:rsid w:val="00E42B42"/>
    <w:rPr>
      <w:rFonts w:cs="Times New Roman"/>
      <w:color w:val="0000FF"/>
      <w:u w:val="single"/>
    </w:rPr>
  </w:style>
  <w:style w:type="paragraph" w:styleId="23">
    <w:name w:val="Body Text 2"/>
    <w:basedOn w:val="a"/>
    <w:link w:val="24"/>
    <w:uiPriority w:val="99"/>
    <w:rsid w:val="00E42B42"/>
    <w:pPr>
      <w:tabs>
        <w:tab w:val="num" w:pos="567"/>
      </w:tabs>
      <w:spacing w:after="60"/>
      <w:ind w:left="567" w:hanging="567"/>
    </w:pPr>
    <w:rPr>
      <w:szCs w:val="20"/>
    </w:rPr>
  </w:style>
  <w:style w:type="character" w:customStyle="1" w:styleId="24">
    <w:name w:val="Основной текст 2 Знак"/>
    <w:basedOn w:val="a0"/>
    <w:link w:val="23"/>
    <w:uiPriority w:val="99"/>
    <w:rsid w:val="00E42B42"/>
    <w:rPr>
      <w:rFonts w:ascii="Times New Roman" w:eastAsia="Times New Roman" w:hAnsi="Times New Roman" w:cs="Times New Roman"/>
      <w:kern w:val="0"/>
      <w:szCs w:val="20"/>
      <w:lang w:eastAsia="ru-RU"/>
      <w14:ligatures w14:val="none"/>
    </w:rPr>
  </w:style>
  <w:style w:type="paragraph" w:styleId="af0">
    <w:name w:val="footer"/>
    <w:basedOn w:val="a"/>
    <w:link w:val="11"/>
    <w:uiPriority w:val="99"/>
    <w:rsid w:val="00E42B42"/>
    <w:pPr>
      <w:tabs>
        <w:tab w:val="center" w:pos="4677"/>
        <w:tab w:val="right" w:pos="9355"/>
      </w:tabs>
    </w:pPr>
  </w:style>
  <w:style w:type="character" w:customStyle="1" w:styleId="af1">
    <w:name w:val="Нижний колонтитул Знак"/>
    <w:basedOn w:val="a0"/>
    <w:uiPriority w:val="99"/>
    <w:semiHidden/>
    <w:rsid w:val="00E42B42"/>
    <w:rPr>
      <w:rFonts w:ascii="Times New Roman" w:eastAsia="Times New Roman" w:hAnsi="Times New Roman" w:cs="Times New Roman"/>
      <w:kern w:val="0"/>
      <w:lang w:eastAsia="ru-RU"/>
      <w14:ligatures w14:val="none"/>
    </w:rPr>
  </w:style>
  <w:style w:type="character" w:customStyle="1" w:styleId="11">
    <w:name w:val="Нижний колонтитул Знак1"/>
    <w:link w:val="af0"/>
    <w:uiPriority w:val="99"/>
    <w:locked/>
    <w:rsid w:val="00E42B42"/>
    <w:rPr>
      <w:rFonts w:ascii="Times New Roman" w:eastAsia="Times New Roman" w:hAnsi="Times New Roman" w:cs="Times New Roman"/>
      <w:kern w:val="0"/>
      <w:lang w:eastAsia="ru-RU"/>
      <w14:ligatures w14:val="none"/>
    </w:rPr>
  </w:style>
  <w:style w:type="paragraph" w:styleId="af2">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
    <w:link w:val="af3"/>
    <w:rsid w:val="00E42B42"/>
    <w:pPr>
      <w:spacing w:after="120"/>
    </w:pPr>
  </w:style>
  <w:style w:type="character" w:customStyle="1" w:styleId="af3">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basedOn w:val="a0"/>
    <w:link w:val="af2"/>
    <w:rsid w:val="00E42B42"/>
    <w:rPr>
      <w:rFonts w:ascii="Times New Roman" w:eastAsia="Times New Roman" w:hAnsi="Times New Roman" w:cs="Times New Roman"/>
      <w:kern w:val="0"/>
      <w:lang w:eastAsia="ru-RU"/>
      <w14:ligatures w14:val="none"/>
    </w:rPr>
  </w:style>
  <w:style w:type="table" w:customStyle="1" w:styleId="12">
    <w:name w:val="Сетка таблицы1"/>
    <w:uiPriority w:val="39"/>
    <w:rsid w:val="00E42B42"/>
    <w:pPr>
      <w:spacing w:after="0" w:line="240" w:lineRule="auto"/>
    </w:pPr>
    <w:rPr>
      <w:rFonts w:ascii="Calibri" w:eastAsia="Times New Roman" w:hAnsi="Calibri" w:cs="Times New Roman"/>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7"/>
    <w:uiPriority w:val="34"/>
    <w:qFormat/>
    <w:locked/>
    <w:rsid w:val="00E42B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yperlink" Target="mailto:srtmurino@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9</Pages>
  <Words>4099</Words>
  <Characters>23366</Characters>
  <Application>Microsoft Office Word</Application>
  <DocSecurity>0</DocSecurity>
  <Lines>194</Lines>
  <Paragraphs>54</Paragraphs>
  <ScaleCrop>false</ScaleCrop>
  <Company/>
  <LinksUpToDate>false</LinksUpToDate>
  <CharactersWithSpaces>27411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пк</cp:lastModifiedBy>
  <cp:revision>2</cp:revision>
  <dcterms:created xsi:type="dcterms:W3CDTF">2026-08-26T13:49:00Z</dcterms:created>
  <dcterms:modified xsi:type="dcterms:W3CDTF">2026-08-26T13:49:00Z</dcterms:modified>
</cp:coreProperties>
</file>