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9"/>
        <w:gridCol w:w="1702"/>
        <w:gridCol w:w="3679"/>
        <w:gridCol w:w="1265"/>
        <w:gridCol w:w="704"/>
        <w:gridCol w:w="1427"/>
        <w:gridCol w:w="1416"/>
      </w:tblGrid>
      <w:tr w:rsidR="00A367B3" w:rsidRPr="002D5A93" w14:paraId="6573FCB6" w14:textId="77777777" w:rsidTr="00DE65DC">
        <w:tc>
          <w:tcPr>
            <w:tcW w:w="425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3685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1268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2D5A93" w:rsidRPr="002D5A93" w14:paraId="0A61F133" w14:textId="77777777" w:rsidTr="00BF5A3E">
        <w:tc>
          <w:tcPr>
            <w:tcW w:w="425" w:type="dxa"/>
            <w:vAlign w:val="center"/>
          </w:tcPr>
          <w:p w14:paraId="0F4C50C6" w14:textId="1B6D5509" w:rsidR="002D5A93" w:rsidRPr="002D5A93" w:rsidRDefault="002D5A93" w:rsidP="002D5A93">
            <w:pPr>
              <w:jc w:val="center"/>
            </w:pPr>
            <w:r w:rsidRPr="002D5A93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DC382BC" w14:textId="1A690DD6" w:rsidR="002D5A93" w:rsidRPr="002D5A93" w:rsidRDefault="002D5A93" w:rsidP="002D5A93">
            <w:r w:rsidRPr="002D5A93">
              <w:t xml:space="preserve">Газонокосилка </w:t>
            </w:r>
          </w:p>
        </w:tc>
        <w:tc>
          <w:tcPr>
            <w:tcW w:w="3685" w:type="dxa"/>
            <w:shd w:val="clear" w:color="auto" w:fill="FFFFFF"/>
            <w:vAlign w:val="bottom"/>
          </w:tcPr>
          <w:p w14:paraId="507B5916" w14:textId="3C597424" w:rsidR="002D5A93" w:rsidRPr="002D5A93" w:rsidRDefault="002D5A93" w:rsidP="002D5A93">
            <w:pPr>
              <w:jc w:val="center"/>
            </w:pPr>
            <w:r w:rsidRPr="002D5A93">
              <w:rPr>
                <w:color w:val="000000"/>
              </w:rPr>
              <w:t>(Мощность (кВт) 2.7, Мощность (</w:t>
            </w:r>
            <w:proofErr w:type="spellStart"/>
            <w:r w:rsidRPr="002D5A93">
              <w:rPr>
                <w:color w:val="000000"/>
              </w:rPr>
              <w:t>л.с</w:t>
            </w:r>
            <w:proofErr w:type="spellEnd"/>
            <w:r w:rsidRPr="002D5A93">
              <w:rPr>
                <w:color w:val="000000"/>
              </w:rPr>
              <w:t>.) 3.67,Объем двигателя</w:t>
            </w:r>
            <w:r w:rsidRPr="002D5A93">
              <w:rPr>
                <w:color w:val="000000"/>
              </w:rPr>
              <w:br/>
              <w:t>145 см³)</w:t>
            </w:r>
          </w:p>
        </w:tc>
        <w:tc>
          <w:tcPr>
            <w:tcW w:w="1268" w:type="dxa"/>
          </w:tcPr>
          <w:p w14:paraId="27158553" w14:textId="130D5995" w:rsidR="002D5A93" w:rsidRPr="002D5A93" w:rsidRDefault="002D5A93" w:rsidP="002D5A93">
            <w:pPr>
              <w:jc w:val="center"/>
              <w:rPr>
                <w:color w:val="000000"/>
              </w:rPr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FA87CF1" w14:textId="607C3EF6" w:rsidR="002D5A93" w:rsidRPr="002D5A93" w:rsidRDefault="002D5A93" w:rsidP="002D5A93">
            <w:pPr>
              <w:jc w:val="center"/>
            </w:pPr>
            <w:r w:rsidRPr="002D5A93"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2D5A93" w:rsidRPr="002D5A93" w:rsidRDefault="002D5A93" w:rsidP="002D5A9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2D5A93" w:rsidRPr="002D5A93" w:rsidRDefault="002D5A93" w:rsidP="002D5A93">
            <w:pPr>
              <w:jc w:val="center"/>
            </w:pPr>
          </w:p>
        </w:tc>
      </w:tr>
      <w:tr w:rsidR="002D5A93" w:rsidRPr="002D5A93" w14:paraId="4F7F0EDC" w14:textId="77777777" w:rsidTr="00BF5A3E">
        <w:tc>
          <w:tcPr>
            <w:tcW w:w="425" w:type="dxa"/>
            <w:vAlign w:val="center"/>
          </w:tcPr>
          <w:p w14:paraId="305A9CC3" w14:textId="5869F6BF" w:rsidR="002D5A93" w:rsidRPr="002D5A93" w:rsidRDefault="002D5A93" w:rsidP="002D5A93">
            <w:pPr>
              <w:jc w:val="center"/>
            </w:pPr>
            <w:r w:rsidRPr="002D5A93"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F3CA355" w14:textId="139A8FA8" w:rsidR="002D5A93" w:rsidRPr="002D5A93" w:rsidRDefault="00A447DC" w:rsidP="002D5A93">
            <w:r w:rsidRPr="00A447DC">
              <w:t>Снегоуборщик, Бензиновый двигатель</w:t>
            </w:r>
          </w:p>
        </w:tc>
        <w:tc>
          <w:tcPr>
            <w:tcW w:w="3685" w:type="dxa"/>
            <w:shd w:val="clear" w:color="auto" w:fill="FFFFFF"/>
            <w:vAlign w:val="bottom"/>
          </w:tcPr>
          <w:p w14:paraId="7452BA15" w14:textId="4EC96F5B" w:rsidR="002D5A93" w:rsidRPr="002D5A93" w:rsidRDefault="002D5A93" w:rsidP="002D5A93">
            <w:pPr>
              <w:jc w:val="center"/>
            </w:pPr>
            <w:r w:rsidRPr="002D5A93">
              <w:rPr>
                <w:color w:val="000000"/>
              </w:rPr>
              <w:t xml:space="preserve">(Угол </w:t>
            </w:r>
            <w:proofErr w:type="spellStart"/>
            <w:r w:rsidRPr="002D5A93">
              <w:rPr>
                <w:color w:val="000000"/>
              </w:rPr>
              <w:t>поворотажелоба</w:t>
            </w:r>
            <w:proofErr w:type="spellEnd"/>
            <w:r w:rsidRPr="002D5A93">
              <w:rPr>
                <w:color w:val="000000"/>
              </w:rPr>
              <w:t xml:space="preserve"> 190 ° Бензиновый двигатель Тип </w:t>
            </w:r>
            <w:proofErr w:type="spellStart"/>
            <w:r w:rsidRPr="002D5A93">
              <w:rPr>
                <w:color w:val="000000"/>
              </w:rPr>
              <w:t>бензиновогодвигателя</w:t>
            </w:r>
            <w:proofErr w:type="spellEnd"/>
            <w:r w:rsidRPr="002D5A93">
              <w:rPr>
                <w:color w:val="000000"/>
              </w:rPr>
              <w:t xml:space="preserve"> 4-х </w:t>
            </w:r>
            <w:proofErr w:type="spellStart"/>
            <w:r w:rsidRPr="002D5A93">
              <w:rPr>
                <w:color w:val="000000"/>
              </w:rPr>
              <w:t>тактный</w:t>
            </w:r>
            <w:proofErr w:type="spellEnd"/>
            <w:r w:rsidRPr="002D5A93">
              <w:rPr>
                <w:color w:val="000000"/>
              </w:rPr>
              <w:t>)</w:t>
            </w:r>
          </w:p>
        </w:tc>
        <w:tc>
          <w:tcPr>
            <w:tcW w:w="1268" w:type="dxa"/>
          </w:tcPr>
          <w:p w14:paraId="24B9BF67" w14:textId="19885B7B" w:rsidR="002D5A93" w:rsidRPr="002D5A93" w:rsidRDefault="002D5A93" w:rsidP="002D5A93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4F08AFE" w14:textId="1F2A4EAF" w:rsidR="002D5A93" w:rsidRPr="002D5A93" w:rsidRDefault="002D5A93" w:rsidP="002D5A93">
            <w:pPr>
              <w:jc w:val="center"/>
            </w:pPr>
            <w:r w:rsidRPr="002D5A93"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B10EB12" w14:textId="77777777" w:rsidR="002D5A93" w:rsidRPr="002D5A93" w:rsidRDefault="002D5A93" w:rsidP="002D5A9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316DF3D" w14:textId="77777777" w:rsidR="002D5A93" w:rsidRPr="002D5A93" w:rsidRDefault="002D5A93" w:rsidP="002D5A93">
            <w:pPr>
              <w:jc w:val="center"/>
            </w:pPr>
          </w:p>
        </w:tc>
      </w:tr>
      <w:tr w:rsidR="002D5A93" w:rsidRPr="002D5A93" w14:paraId="6C56FC26" w14:textId="77777777" w:rsidTr="00BF5A3E">
        <w:tc>
          <w:tcPr>
            <w:tcW w:w="425" w:type="dxa"/>
            <w:vAlign w:val="center"/>
          </w:tcPr>
          <w:p w14:paraId="3EE16EA8" w14:textId="742BDBA5" w:rsidR="002D5A93" w:rsidRPr="002D5A93" w:rsidRDefault="002D5A93" w:rsidP="002D5A93">
            <w:pPr>
              <w:jc w:val="center"/>
            </w:pPr>
            <w:r w:rsidRPr="002D5A93"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95EE69D" w14:textId="21DE0BA6" w:rsidR="002D5A93" w:rsidRPr="002D5A93" w:rsidRDefault="002D5A93" w:rsidP="002D5A93">
            <w:r w:rsidRPr="002D5A93">
              <w:t>Пылесос</w:t>
            </w:r>
          </w:p>
        </w:tc>
        <w:tc>
          <w:tcPr>
            <w:tcW w:w="3685" w:type="dxa"/>
            <w:shd w:val="clear" w:color="auto" w:fill="FFFFFF"/>
            <w:vAlign w:val="bottom"/>
          </w:tcPr>
          <w:p w14:paraId="78C20F17" w14:textId="20C1CD94" w:rsidR="002D5A93" w:rsidRPr="002D5A93" w:rsidRDefault="002D5A93" w:rsidP="002D5A93">
            <w:pPr>
              <w:jc w:val="center"/>
            </w:pPr>
            <w:r w:rsidRPr="002D5A93">
              <w:rPr>
                <w:color w:val="000000"/>
              </w:rPr>
              <w:t xml:space="preserve">(Объем пылесборника - 30 </w:t>
            </w:r>
            <w:proofErr w:type="spellStart"/>
            <w:r w:rsidRPr="002D5A93">
              <w:rPr>
                <w:color w:val="000000"/>
              </w:rPr>
              <w:t>л,Мощность</w:t>
            </w:r>
            <w:proofErr w:type="spellEnd"/>
            <w:r w:rsidRPr="002D5A93">
              <w:rPr>
                <w:color w:val="000000"/>
              </w:rPr>
              <w:t xml:space="preserve"> 1500 Вт)</w:t>
            </w:r>
          </w:p>
        </w:tc>
        <w:tc>
          <w:tcPr>
            <w:tcW w:w="1268" w:type="dxa"/>
          </w:tcPr>
          <w:p w14:paraId="47C9E170" w14:textId="3519509D" w:rsidR="002D5A93" w:rsidRPr="002D5A93" w:rsidRDefault="002D5A93" w:rsidP="002D5A93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6DA57BC" w14:textId="273663FD" w:rsidR="002D5A93" w:rsidRPr="002D5A93" w:rsidRDefault="002D5A93" w:rsidP="002D5A93">
            <w:pPr>
              <w:jc w:val="center"/>
            </w:pPr>
            <w:r w:rsidRPr="002D5A93"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1649D2B" w14:textId="77777777" w:rsidR="002D5A93" w:rsidRPr="002D5A93" w:rsidRDefault="002D5A93" w:rsidP="002D5A9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BEE343E" w14:textId="77777777" w:rsidR="002D5A93" w:rsidRPr="002D5A93" w:rsidRDefault="002D5A93" w:rsidP="002D5A93">
            <w:pPr>
              <w:jc w:val="center"/>
            </w:pPr>
          </w:p>
        </w:tc>
      </w:tr>
      <w:tr w:rsidR="002D5A93" w:rsidRPr="002D5A93" w14:paraId="51A2DF53" w14:textId="77777777" w:rsidTr="00BF5A3E">
        <w:tc>
          <w:tcPr>
            <w:tcW w:w="425" w:type="dxa"/>
            <w:vAlign w:val="center"/>
          </w:tcPr>
          <w:p w14:paraId="50A64523" w14:textId="5196361C" w:rsidR="002D5A93" w:rsidRPr="002D5A93" w:rsidRDefault="002D5A93" w:rsidP="002D5A93">
            <w:pPr>
              <w:jc w:val="center"/>
            </w:pPr>
            <w:r w:rsidRPr="002D5A93"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5B72D9A" w14:textId="00D6CB07" w:rsidR="002D5A93" w:rsidRPr="002D5A93" w:rsidRDefault="00E13ED7" w:rsidP="002D5A93">
            <w:r w:rsidRPr="00E13ED7">
              <w:t xml:space="preserve">трибуна, </w:t>
            </w:r>
            <w:proofErr w:type="spellStart"/>
            <w:r w:rsidRPr="00E13ED7">
              <w:t>конференц</w:t>
            </w:r>
            <w:proofErr w:type="spellEnd"/>
          </w:p>
        </w:tc>
        <w:tc>
          <w:tcPr>
            <w:tcW w:w="3685" w:type="dxa"/>
            <w:shd w:val="clear" w:color="auto" w:fill="FFFFFF"/>
            <w:vAlign w:val="bottom"/>
          </w:tcPr>
          <w:p w14:paraId="2F5D3747" w14:textId="45F8603C" w:rsidR="002D5A93" w:rsidRPr="002D5A93" w:rsidRDefault="002D5A93" w:rsidP="002D5A93">
            <w:pPr>
              <w:jc w:val="center"/>
            </w:pPr>
            <w:proofErr w:type="spellStart"/>
            <w:r w:rsidRPr="002D5A93">
              <w:rPr>
                <w:color w:val="000000"/>
              </w:rPr>
              <w:t>ДхШхВ</w:t>
            </w:r>
            <w:proofErr w:type="spellEnd"/>
            <w:r w:rsidRPr="002D5A93">
              <w:rPr>
                <w:color w:val="000000"/>
              </w:rPr>
              <w:t xml:space="preserve"> 600х500х1220мм </w:t>
            </w:r>
            <w:r w:rsidRPr="002D5A93">
              <w:rPr>
                <w:color w:val="000000"/>
              </w:rPr>
              <w:br/>
              <w:t>ЛДСП</w:t>
            </w:r>
          </w:p>
        </w:tc>
        <w:tc>
          <w:tcPr>
            <w:tcW w:w="1268" w:type="dxa"/>
          </w:tcPr>
          <w:p w14:paraId="261E5977" w14:textId="6CA6A94A" w:rsidR="002D5A93" w:rsidRPr="002D5A93" w:rsidRDefault="002D5A93" w:rsidP="002D5A93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55AE652" w14:textId="50B9678E" w:rsidR="002D5A93" w:rsidRPr="002D5A93" w:rsidRDefault="002D5A93" w:rsidP="002D5A93">
            <w:pPr>
              <w:jc w:val="center"/>
            </w:pPr>
            <w:r w:rsidRPr="002D5A93"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B42CB8E" w14:textId="77777777" w:rsidR="002D5A93" w:rsidRPr="002D5A93" w:rsidRDefault="002D5A93" w:rsidP="002D5A9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C87D27E" w14:textId="77777777" w:rsidR="002D5A93" w:rsidRPr="002D5A93" w:rsidRDefault="002D5A93" w:rsidP="002D5A93">
            <w:pPr>
              <w:jc w:val="center"/>
            </w:pPr>
          </w:p>
        </w:tc>
      </w:tr>
      <w:tr w:rsidR="00A367B3" w:rsidRPr="002D5A93" w14:paraId="40CE5D8E" w14:textId="77777777" w:rsidTr="00A367B3">
        <w:tc>
          <w:tcPr>
            <w:tcW w:w="9214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18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bookmarkStart w:id="0" w:name="_GoBack"/>
            <w:bookmarkEnd w:id="0"/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502E2D"/>
    <w:rsid w:val="005445BB"/>
    <w:rsid w:val="00564B3C"/>
    <w:rsid w:val="005864DA"/>
    <w:rsid w:val="005A06E7"/>
    <w:rsid w:val="005A1368"/>
    <w:rsid w:val="005D6124"/>
    <w:rsid w:val="006033D7"/>
    <w:rsid w:val="0060639D"/>
    <w:rsid w:val="00627484"/>
    <w:rsid w:val="0063093B"/>
    <w:rsid w:val="00666004"/>
    <w:rsid w:val="00680AD6"/>
    <w:rsid w:val="006A566D"/>
    <w:rsid w:val="007037AD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C15F0A"/>
    <w:rsid w:val="00C21F0A"/>
    <w:rsid w:val="00C41A9B"/>
    <w:rsid w:val="00C5608D"/>
    <w:rsid w:val="00C74BB4"/>
    <w:rsid w:val="00D01AC7"/>
    <w:rsid w:val="00D05180"/>
    <w:rsid w:val="00D4384E"/>
    <w:rsid w:val="00D61E16"/>
    <w:rsid w:val="00DA470B"/>
    <w:rsid w:val="00DE65DC"/>
    <w:rsid w:val="00DF4108"/>
    <w:rsid w:val="00E13ED7"/>
    <w:rsid w:val="00E35672"/>
    <w:rsid w:val="00E363BD"/>
    <w:rsid w:val="00E63943"/>
    <w:rsid w:val="00E63BB1"/>
    <w:rsid w:val="00EA1F7C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44D6D-2D65-4B93-8809-88267591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91</cp:revision>
  <cp:lastPrinted>2024-11-20T09:23:00Z</cp:lastPrinted>
  <dcterms:created xsi:type="dcterms:W3CDTF">2025-01-22T07:23:00Z</dcterms:created>
  <dcterms:modified xsi:type="dcterms:W3CDTF">2026-09-09T13:29:00Z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