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8DDE2E" w14:textId="217FB8D2" w:rsidR="008C6BF5" w:rsidRDefault="008C6BF5" w:rsidP="0028450F">
      <w:pPr>
        <w:ind w:left="426" w:right="419"/>
        <w:jc w:val="center"/>
        <w:rPr>
          <w:rFonts w:ascii="Times New Roman" w:hAnsi="Times New Roman"/>
          <w:b/>
          <w:sz w:val="24"/>
          <w:szCs w:val="24"/>
        </w:rPr>
      </w:pPr>
      <w:r w:rsidRPr="0028450F">
        <w:rPr>
          <w:rFonts w:ascii="Times New Roman" w:hAnsi="Times New Roman"/>
          <w:b/>
          <w:sz w:val="24"/>
          <w:szCs w:val="24"/>
        </w:rPr>
        <w:t>ДОГОВОР №</w:t>
      </w:r>
      <w:r w:rsidR="008737C7">
        <w:rPr>
          <w:rFonts w:ascii="Times New Roman" w:hAnsi="Times New Roman"/>
          <w:b/>
          <w:sz w:val="24"/>
          <w:szCs w:val="24"/>
        </w:rPr>
        <w:t xml:space="preserve"> </w:t>
      </w:r>
      <w:r w:rsidR="005D3B3B">
        <w:rPr>
          <w:rFonts w:ascii="Times New Roman" w:hAnsi="Times New Roman"/>
          <w:b/>
          <w:sz w:val="24"/>
          <w:szCs w:val="24"/>
        </w:rPr>
        <w:t>44</w:t>
      </w:r>
      <w:r w:rsidR="00141A46">
        <w:rPr>
          <w:rFonts w:ascii="Times New Roman" w:hAnsi="Times New Roman"/>
          <w:b/>
          <w:sz w:val="24"/>
          <w:szCs w:val="24"/>
        </w:rPr>
        <w:t xml:space="preserve"> / ЭМ</w:t>
      </w:r>
    </w:p>
    <w:p w14:paraId="317DE4F8" w14:textId="77777777" w:rsidR="0037497C" w:rsidRPr="0037497C" w:rsidRDefault="0037497C" w:rsidP="0037497C">
      <w:pPr>
        <w:spacing w:after="200" w:line="276" w:lineRule="auto"/>
        <w:jc w:val="center"/>
        <w:rPr>
          <w:rFonts w:ascii="Times New Roman" w:eastAsia="Calibri" w:hAnsi="Times New Roman"/>
          <w:b/>
          <w:lang w:eastAsia="en-US"/>
        </w:rPr>
      </w:pPr>
      <w:r w:rsidRPr="0037497C">
        <w:rPr>
          <w:rFonts w:ascii="Times New Roman" w:eastAsia="Calibri" w:hAnsi="Times New Roman"/>
          <w:b/>
          <w:lang w:eastAsia="en-US"/>
        </w:rPr>
        <w:t>ИКЗ 263471800220247020100100030000000000</w:t>
      </w:r>
    </w:p>
    <w:p w14:paraId="169AD7E4" w14:textId="77777777" w:rsidR="009811C9" w:rsidRPr="00E60F1A" w:rsidRDefault="009811C9" w:rsidP="0028450F">
      <w:pPr>
        <w:ind w:left="426" w:right="419"/>
        <w:jc w:val="center"/>
        <w:rPr>
          <w:rFonts w:ascii="Times New Roman" w:hAnsi="Times New Roman"/>
          <w:b/>
          <w:sz w:val="24"/>
          <w:szCs w:val="24"/>
        </w:rPr>
      </w:pPr>
    </w:p>
    <w:p w14:paraId="117D535F" w14:textId="4A36255F" w:rsidR="008C6BF5" w:rsidRDefault="00845186" w:rsidP="0028450F">
      <w:pPr>
        <w:ind w:left="426"/>
        <w:rPr>
          <w:rFonts w:ascii="Times New Roman" w:hAnsi="Times New Roman"/>
          <w:sz w:val="24"/>
          <w:szCs w:val="24"/>
        </w:rPr>
      </w:pPr>
      <w:r>
        <w:rPr>
          <w:rFonts w:ascii="Times New Roman" w:hAnsi="Times New Roman"/>
          <w:sz w:val="24"/>
          <w:szCs w:val="24"/>
        </w:rPr>
        <w:t>с.</w:t>
      </w:r>
      <w:r w:rsidR="00411628">
        <w:rPr>
          <w:rFonts w:ascii="Times New Roman" w:hAnsi="Times New Roman"/>
          <w:sz w:val="24"/>
          <w:szCs w:val="24"/>
        </w:rPr>
        <w:t xml:space="preserve"> </w:t>
      </w:r>
      <w:r>
        <w:rPr>
          <w:rFonts w:ascii="Times New Roman" w:hAnsi="Times New Roman"/>
          <w:sz w:val="24"/>
          <w:szCs w:val="24"/>
        </w:rPr>
        <w:t>Паша</w:t>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1F08CF">
        <w:rPr>
          <w:rFonts w:ascii="Times New Roman" w:hAnsi="Times New Roman"/>
          <w:sz w:val="24"/>
          <w:szCs w:val="24"/>
        </w:rPr>
        <w:tab/>
      </w:r>
      <w:r w:rsidR="00CF6B02">
        <w:rPr>
          <w:rFonts w:ascii="Times New Roman" w:hAnsi="Times New Roman"/>
          <w:sz w:val="24"/>
          <w:szCs w:val="24"/>
        </w:rPr>
        <w:t>«</w:t>
      </w:r>
      <w:r w:rsidR="00792537">
        <w:rPr>
          <w:rFonts w:ascii="Times New Roman" w:hAnsi="Times New Roman"/>
          <w:sz w:val="24"/>
          <w:szCs w:val="24"/>
        </w:rPr>
        <w:t>___</w:t>
      </w:r>
      <w:r w:rsidR="00844BC1">
        <w:rPr>
          <w:rFonts w:ascii="Times New Roman" w:hAnsi="Times New Roman"/>
          <w:sz w:val="24"/>
          <w:szCs w:val="24"/>
        </w:rPr>
        <w:t>»</w:t>
      </w:r>
      <w:r w:rsidR="001F08CF">
        <w:rPr>
          <w:rFonts w:ascii="Times New Roman" w:hAnsi="Times New Roman"/>
          <w:sz w:val="24"/>
          <w:szCs w:val="24"/>
        </w:rPr>
        <w:t xml:space="preserve"> </w:t>
      </w:r>
      <w:r w:rsidR="00792537">
        <w:rPr>
          <w:rFonts w:ascii="Times New Roman" w:hAnsi="Times New Roman"/>
          <w:sz w:val="24"/>
          <w:szCs w:val="24"/>
        </w:rPr>
        <w:t>___________</w:t>
      </w:r>
      <w:proofErr w:type="gramStart"/>
      <w:r w:rsidR="00792537">
        <w:rPr>
          <w:rFonts w:ascii="Times New Roman" w:hAnsi="Times New Roman"/>
          <w:sz w:val="24"/>
          <w:szCs w:val="24"/>
        </w:rPr>
        <w:t>_</w:t>
      </w:r>
      <w:r w:rsidR="00E60F1A">
        <w:rPr>
          <w:rFonts w:ascii="Times New Roman" w:hAnsi="Times New Roman"/>
          <w:sz w:val="24"/>
          <w:szCs w:val="24"/>
        </w:rPr>
        <w:t xml:space="preserve"> </w:t>
      </w:r>
      <w:r w:rsidR="00B44396">
        <w:rPr>
          <w:rFonts w:ascii="Times New Roman" w:hAnsi="Times New Roman"/>
          <w:sz w:val="24"/>
          <w:szCs w:val="24"/>
        </w:rPr>
        <w:t xml:space="preserve"> 202</w:t>
      </w:r>
      <w:r w:rsidR="0037497C">
        <w:rPr>
          <w:rFonts w:ascii="Times New Roman" w:hAnsi="Times New Roman"/>
          <w:sz w:val="24"/>
          <w:szCs w:val="24"/>
        </w:rPr>
        <w:t>6</w:t>
      </w:r>
      <w:proofErr w:type="gramEnd"/>
      <w:r w:rsidR="008C6BF5" w:rsidRPr="007A542F">
        <w:rPr>
          <w:rFonts w:ascii="Times New Roman" w:hAnsi="Times New Roman"/>
          <w:sz w:val="24"/>
          <w:szCs w:val="24"/>
        </w:rPr>
        <w:t xml:space="preserve"> г.</w:t>
      </w:r>
    </w:p>
    <w:p w14:paraId="0FF40E13" w14:textId="77777777" w:rsidR="00CF6B02" w:rsidRPr="007A542F" w:rsidRDefault="00CF6B02" w:rsidP="0028450F">
      <w:pPr>
        <w:ind w:left="426"/>
        <w:rPr>
          <w:rFonts w:ascii="Times New Roman" w:hAnsi="Times New Roman"/>
          <w:sz w:val="24"/>
          <w:szCs w:val="24"/>
        </w:rPr>
      </w:pPr>
    </w:p>
    <w:p w14:paraId="20CCA8F9" w14:textId="5DCA89EF" w:rsidR="008C6BF5" w:rsidRPr="00FD6A18" w:rsidRDefault="00F24CE0" w:rsidP="00FD6A18">
      <w:pPr>
        <w:autoSpaceDE w:val="0"/>
        <w:autoSpaceDN w:val="0"/>
        <w:adjustRightInd w:val="0"/>
        <w:jc w:val="both"/>
        <w:rPr>
          <w:rFonts w:ascii="Times New Roman" w:hAnsi="Times New Roman"/>
          <w:sz w:val="24"/>
          <w:szCs w:val="24"/>
        </w:rPr>
      </w:pPr>
      <w:r w:rsidRPr="00F24CE0">
        <w:rPr>
          <w:sz w:val="24"/>
          <w:szCs w:val="24"/>
        </w:rPr>
        <w:t>Муниципальное бюджетное учреждение</w:t>
      </w:r>
      <w:r w:rsidR="00204736">
        <w:rPr>
          <w:sz w:val="24"/>
          <w:szCs w:val="24"/>
        </w:rPr>
        <w:t xml:space="preserve"> культуры и спорта</w:t>
      </w:r>
      <w:r w:rsidRPr="00F24CE0">
        <w:rPr>
          <w:sz w:val="24"/>
          <w:szCs w:val="24"/>
        </w:rPr>
        <w:t xml:space="preserve"> «</w:t>
      </w:r>
      <w:r w:rsidR="00204736">
        <w:rPr>
          <w:sz w:val="24"/>
          <w:szCs w:val="24"/>
        </w:rPr>
        <w:t>Пашский культурно-спортивный комплекс</w:t>
      </w:r>
      <w:r w:rsidRPr="00F24CE0">
        <w:rPr>
          <w:sz w:val="24"/>
          <w:szCs w:val="24"/>
        </w:rPr>
        <w:t xml:space="preserve">», именуемое в дальнейшем «Заказчик», в лице директора </w:t>
      </w:r>
      <w:proofErr w:type="spellStart"/>
      <w:r w:rsidR="00204736">
        <w:rPr>
          <w:sz w:val="24"/>
          <w:szCs w:val="24"/>
        </w:rPr>
        <w:t>Стёпичевой</w:t>
      </w:r>
      <w:proofErr w:type="spellEnd"/>
      <w:r w:rsidR="00204736">
        <w:rPr>
          <w:sz w:val="24"/>
          <w:szCs w:val="24"/>
        </w:rPr>
        <w:t xml:space="preserve"> Зои Анатольевны</w:t>
      </w:r>
      <w:r w:rsidR="00FD6A18">
        <w:rPr>
          <w:sz w:val="24"/>
          <w:szCs w:val="24"/>
        </w:rPr>
        <w:t>,</w:t>
      </w:r>
      <w:r w:rsidR="00FD6A18">
        <w:rPr>
          <w:sz w:val="24"/>
          <w:szCs w:val="24"/>
        </w:rPr>
        <w:tab/>
        <w:t>действующего</w:t>
      </w:r>
      <w:r w:rsidRPr="00F24CE0">
        <w:rPr>
          <w:sz w:val="24"/>
          <w:szCs w:val="24"/>
        </w:rPr>
        <w:t xml:space="preserve"> на основании Устава</w:t>
      </w:r>
      <w:r>
        <w:rPr>
          <w:sz w:val="24"/>
          <w:szCs w:val="24"/>
        </w:rPr>
        <w:t>,</w:t>
      </w:r>
      <w:r w:rsidRPr="00F24CE0">
        <w:rPr>
          <w:b/>
          <w:bCs/>
          <w:sz w:val="24"/>
          <w:szCs w:val="24"/>
        </w:rPr>
        <w:t xml:space="preserve"> </w:t>
      </w:r>
      <w:r>
        <w:rPr>
          <w:b/>
          <w:bCs/>
          <w:sz w:val="24"/>
          <w:szCs w:val="24"/>
        </w:rPr>
        <w:t xml:space="preserve"> </w:t>
      </w:r>
      <w:r w:rsidRPr="00F24CE0">
        <w:rPr>
          <w:sz w:val="24"/>
          <w:szCs w:val="24"/>
        </w:rPr>
        <w:t>с одной стороны</w:t>
      </w:r>
      <w:r>
        <w:rPr>
          <w:sz w:val="24"/>
          <w:szCs w:val="24"/>
        </w:rPr>
        <w:t>,</w:t>
      </w:r>
      <w:r w:rsidR="00FD6A18">
        <w:rPr>
          <w:sz w:val="24"/>
          <w:szCs w:val="24"/>
        </w:rPr>
        <w:t xml:space="preserve"> и </w:t>
      </w:r>
      <w:r w:rsidR="00792537">
        <w:rPr>
          <w:rFonts w:ascii="Times New Roman" w:hAnsi="Times New Roman"/>
          <w:sz w:val="24"/>
          <w:szCs w:val="24"/>
        </w:rPr>
        <w:t>__________________________</w:t>
      </w:r>
      <w:r w:rsidR="004C3510" w:rsidRPr="004C3510">
        <w:rPr>
          <w:b/>
          <w:bCs/>
          <w:sz w:val="24"/>
          <w:szCs w:val="24"/>
        </w:rPr>
        <w:t>,</w:t>
      </w:r>
      <w:r w:rsidR="004C3510" w:rsidRPr="004C3510">
        <w:rPr>
          <w:sz w:val="24"/>
          <w:szCs w:val="24"/>
        </w:rPr>
        <w:t xml:space="preserve"> именуем</w:t>
      </w:r>
      <w:r w:rsidR="00EE62E8">
        <w:rPr>
          <w:sz w:val="24"/>
          <w:szCs w:val="24"/>
        </w:rPr>
        <w:t>ый</w:t>
      </w:r>
      <w:r w:rsidR="004C3510" w:rsidRPr="004C3510">
        <w:rPr>
          <w:sz w:val="24"/>
          <w:szCs w:val="24"/>
        </w:rPr>
        <w:t xml:space="preserve"> в дальнейшем </w:t>
      </w:r>
      <w:r w:rsidR="00D33EC5">
        <w:rPr>
          <w:sz w:val="24"/>
          <w:szCs w:val="24"/>
        </w:rPr>
        <w:t>«</w:t>
      </w:r>
      <w:r w:rsidR="00844BC1" w:rsidRPr="001F384C">
        <w:rPr>
          <w:sz w:val="24"/>
          <w:szCs w:val="24"/>
        </w:rPr>
        <w:t>Поставщик</w:t>
      </w:r>
      <w:r w:rsidR="00D33EC5">
        <w:rPr>
          <w:sz w:val="24"/>
          <w:szCs w:val="24"/>
        </w:rPr>
        <w:t>»</w:t>
      </w:r>
      <w:r w:rsidR="00FD6A18">
        <w:rPr>
          <w:sz w:val="24"/>
          <w:szCs w:val="24"/>
        </w:rPr>
        <w:t>,</w:t>
      </w:r>
      <w:r w:rsidR="00844BC1" w:rsidRPr="00844BC1">
        <w:rPr>
          <w:sz w:val="24"/>
          <w:szCs w:val="24"/>
        </w:rPr>
        <w:t xml:space="preserve"> </w:t>
      </w:r>
      <w:r w:rsidR="00FD6A18">
        <w:rPr>
          <w:rFonts w:ascii="Times New Roman" w:hAnsi="Times New Roman"/>
          <w:sz w:val="24"/>
          <w:szCs w:val="24"/>
        </w:rPr>
        <w:t>д</w:t>
      </w:r>
      <w:r w:rsidR="0043731D">
        <w:rPr>
          <w:rFonts w:ascii="Times New Roman" w:hAnsi="Times New Roman"/>
          <w:sz w:val="24"/>
          <w:szCs w:val="24"/>
        </w:rPr>
        <w:t>ействующего</w:t>
      </w:r>
      <w:r w:rsidR="00FD6A18" w:rsidRPr="00097F5B">
        <w:rPr>
          <w:rFonts w:ascii="Times New Roman" w:hAnsi="Times New Roman"/>
          <w:sz w:val="24"/>
          <w:szCs w:val="24"/>
        </w:rPr>
        <w:t xml:space="preserve"> на основани</w:t>
      </w:r>
      <w:r w:rsidR="00792537">
        <w:rPr>
          <w:rFonts w:ascii="Times New Roman" w:hAnsi="Times New Roman"/>
          <w:sz w:val="24"/>
          <w:szCs w:val="24"/>
        </w:rPr>
        <w:t>и ___________________</w:t>
      </w:r>
      <w:r w:rsidR="00FD6A18">
        <w:rPr>
          <w:rFonts w:ascii="Times New Roman" w:hAnsi="Times New Roman"/>
          <w:sz w:val="24"/>
          <w:szCs w:val="24"/>
        </w:rPr>
        <w:t xml:space="preserve"> </w:t>
      </w:r>
      <w:r w:rsidR="00844BC1" w:rsidRPr="00844BC1">
        <w:rPr>
          <w:sz w:val="24"/>
          <w:szCs w:val="24"/>
        </w:rPr>
        <w:t>,</w:t>
      </w:r>
      <w:r w:rsidR="00844BC1" w:rsidRPr="00D43E56">
        <w:rPr>
          <w:szCs w:val="18"/>
        </w:rPr>
        <w:t xml:space="preserve"> </w:t>
      </w:r>
      <w:r w:rsidR="00844BC1">
        <w:rPr>
          <w:sz w:val="21"/>
          <w:szCs w:val="21"/>
        </w:rPr>
        <w:t xml:space="preserve"> </w:t>
      </w:r>
      <w:r w:rsidR="006F79EC" w:rsidRPr="006F79EC">
        <w:rPr>
          <w:bCs/>
          <w:sz w:val="24"/>
          <w:szCs w:val="24"/>
        </w:rPr>
        <w:t>с другой стороны, именуемые в дальнейшем «Стороны</w:t>
      </w:r>
      <w:r w:rsidR="006F79EC" w:rsidRPr="006F79EC">
        <w:rPr>
          <w:b/>
          <w:sz w:val="24"/>
          <w:szCs w:val="24"/>
        </w:rPr>
        <w:t xml:space="preserve">», </w:t>
      </w:r>
      <w:r w:rsidR="00204736">
        <w:rPr>
          <w:bCs/>
          <w:sz w:val="24"/>
          <w:szCs w:val="24"/>
        </w:rPr>
        <w:t>в соответствии с п.4</w:t>
      </w:r>
      <w:r w:rsidR="006F79EC" w:rsidRPr="006F79EC">
        <w:rPr>
          <w:bCs/>
          <w:sz w:val="24"/>
          <w:szCs w:val="24"/>
        </w:rPr>
        <w:t xml:space="preserve"> ч.1 ст.93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667B2987" w14:textId="77777777" w:rsidR="001E3086" w:rsidRPr="004C3510" w:rsidRDefault="001E3086" w:rsidP="0028450F">
      <w:pPr>
        <w:pStyle w:val="30"/>
        <w:spacing w:after="0"/>
        <w:ind w:left="426" w:firstLine="588"/>
        <w:jc w:val="both"/>
        <w:rPr>
          <w:sz w:val="24"/>
          <w:szCs w:val="24"/>
        </w:rPr>
      </w:pPr>
    </w:p>
    <w:p w14:paraId="1DF50E6A"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Предмет договора</w:t>
      </w:r>
    </w:p>
    <w:p w14:paraId="5D36C156" w14:textId="77777777" w:rsidR="001E3086" w:rsidRPr="001E3086" w:rsidRDefault="001E3086" w:rsidP="001E3086">
      <w:pPr>
        <w:pStyle w:val="a9"/>
        <w:ind w:left="786"/>
        <w:rPr>
          <w:rFonts w:ascii="Times New Roman" w:hAnsi="Times New Roman"/>
          <w:b/>
          <w:sz w:val="24"/>
          <w:szCs w:val="24"/>
        </w:rPr>
      </w:pPr>
    </w:p>
    <w:p w14:paraId="18A3EF5D" w14:textId="169068DB" w:rsidR="008C6BF5" w:rsidRDefault="008C6BF5" w:rsidP="0028450F">
      <w:pPr>
        <w:ind w:left="426"/>
        <w:jc w:val="both"/>
        <w:rPr>
          <w:rFonts w:ascii="Times New Roman" w:hAnsi="Times New Roman"/>
          <w:sz w:val="24"/>
          <w:szCs w:val="24"/>
        </w:rPr>
      </w:pPr>
      <w:r w:rsidRPr="007A542F">
        <w:rPr>
          <w:rFonts w:ascii="Times New Roman" w:hAnsi="Times New Roman"/>
          <w:sz w:val="24"/>
          <w:szCs w:val="24"/>
        </w:rPr>
        <w:t>1.1</w:t>
      </w:r>
      <w:r w:rsidRPr="001F384C">
        <w:rPr>
          <w:rFonts w:ascii="Times New Roman" w:hAnsi="Times New Roman"/>
          <w:sz w:val="24"/>
          <w:szCs w:val="24"/>
        </w:rPr>
        <w:t>.</w:t>
      </w:r>
      <w:r w:rsidR="0028450F">
        <w:rPr>
          <w:rFonts w:ascii="Times New Roman" w:hAnsi="Times New Roman"/>
          <w:sz w:val="24"/>
          <w:szCs w:val="24"/>
        </w:rPr>
        <w:t xml:space="preserve"> </w:t>
      </w:r>
      <w:r w:rsidRPr="001F384C">
        <w:rPr>
          <w:rFonts w:ascii="Times New Roman" w:hAnsi="Times New Roman"/>
          <w:sz w:val="24"/>
          <w:szCs w:val="24"/>
        </w:rPr>
        <w:t>Постав</w:t>
      </w:r>
      <w:r w:rsidR="002E2A20" w:rsidRPr="001F384C">
        <w:rPr>
          <w:rFonts w:ascii="Times New Roman" w:hAnsi="Times New Roman"/>
          <w:sz w:val="24"/>
          <w:szCs w:val="24"/>
        </w:rPr>
        <w:t>щик обязуется</w:t>
      </w:r>
      <w:r w:rsidR="00C90E36">
        <w:rPr>
          <w:rFonts w:ascii="Times New Roman" w:hAnsi="Times New Roman"/>
          <w:sz w:val="24"/>
          <w:szCs w:val="24"/>
        </w:rPr>
        <w:t xml:space="preserve"> </w:t>
      </w:r>
      <w:r w:rsidR="00B112C5">
        <w:rPr>
          <w:rFonts w:ascii="Times New Roman" w:hAnsi="Times New Roman"/>
          <w:sz w:val="24"/>
          <w:szCs w:val="24"/>
        </w:rPr>
        <w:t xml:space="preserve">поставить </w:t>
      </w:r>
      <w:r w:rsidR="00C90E36">
        <w:rPr>
          <w:rFonts w:ascii="Times New Roman" w:hAnsi="Times New Roman"/>
          <w:sz w:val="24"/>
          <w:szCs w:val="24"/>
        </w:rPr>
        <w:t>товары</w:t>
      </w:r>
      <w:r w:rsidR="00450B80">
        <w:rPr>
          <w:rFonts w:ascii="Times New Roman" w:hAnsi="Times New Roman"/>
          <w:sz w:val="23"/>
          <w:szCs w:val="23"/>
          <w:shd w:val="clear" w:color="auto" w:fill="FFFFFF"/>
        </w:rPr>
        <w:t xml:space="preserve"> </w:t>
      </w:r>
      <w:r w:rsidRPr="00DE2302">
        <w:rPr>
          <w:rFonts w:ascii="Times New Roman" w:hAnsi="Times New Roman"/>
          <w:sz w:val="24"/>
          <w:szCs w:val="24"/>
        </w:rPr>
        <w:t>(далее – Товар) состав, 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w:t>
      </w:r>
      <w:r>
        <w:rPr>
          <w:rFonts w:ascii="Times New Roman" w:hAnsi="Times New Roman"/>
          <w:sz w:val="24"/>
          <w:szCs w:val="24"/>
        </w:rPr>
        <w:t xml:space="preserve"> настоящим Договором.</w:t>
      </w:r>
      <w:r w:rsidRPr="00436C74">
        <w:rPr>
          <w:rFonts w:ascii="Times New Roman" w:hAnsi="Times New Roman"/>
          <w:sz w:val="24"/>
          <w:szCs w:val="24"/>
        </w:rPr>
        <w:t xml:space="preserve"> </w:t>
      </w:r>
    </w:p>
    <w:p w14:paraId="64228492"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1.2. </w:t>
      </w:r>
      <w:r w:rsidRPr="00D07299">
        <w:rPr>
          <w:rFonts w:ascii="Times New Roman" w:hAnsi="Times New Roman"/>
          <w:sz w:val="24"/>
          <w:szCs w:val="24"/>
        </w:rPr>
        <w:t xml:space="preserve">Одновременно с Товаром </w:t>
      </w:r>
      <w:r>
        <w:rPr>
          <w:rFonts w:ascii="Times New Roman" w:hAnsi="Times New Roman"/>
          <w:sz w:val="24"/>
          <w:szCs w:val="24"/>
        </w:rPr>
        <w:t>З</w:t>
      </w:r>
      <w:r w:rsidRPr="00D07299">
        <w:rPr>
          <w:rFonts w:ascii="Times New Roman" w:hAnsi="Times New Roman"/>
          <w:sz w:val="24"/>
          <w:szCs w:val="24"/>
        </w:rPr>
        <w:t>аказчику передаются копии сертификатов качества на поставляемую продукцию.</w:t>
      </w:r>
    </w:p>
    <w:p w14:paraId="1B44C15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 xml:space="preserve">1.3. </w:t>
      </w:r>
      <w:r w:rsidRPr="00D07299">
        <w:rPr>
          <w:rFonts w:ascii="Times New Roman" w:hAnsi="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37B8DF99" w14:textId="18FB42B0"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1.4.</w:t>
      </w:r>
      <w:r w:rsidR="00B112C5">
        <w:rPr>
          <w:rFonts w:ascii="Times New Roman" w:hAnsi="Times New Roman"/>
          <w:sz w:val="24"/>
          <w:szCs w:val="24"/>
        </w:rPr>
        <w:t xml:space="preserve"> </w:t>
      </w:r>
      <w:r w:rsidRPr="0028450F">
        <w:rPr>
          <w:rFonts w:ascii="Times New Roman" w:hAnsi="Times New Roman"/>
          <w:sz w:val="24"/>
          <w:szCs w:val="24"/>
        </w:rPr>
        <w:t>Доставка товара (или его отдельной партии) осуществляется Поставщиком по адресу: Ленинградская облас</w:t>
      </w:r>
      <w:r w:rsidR="007A0BAF" w:rsidRPr="0028450F">
        <w:rPr>
          <w:rFonts w:ascii="Times New Roman" w:hAnsi="Times New Roman"/>
          <w:sz w:val="24"/>
          <w:szCs w:val="24"/>
        </w:rPr>
        <w:t xml:space="preserve">ть </w:t>
      </w:r>
      <w:r w:rsidR="00450B80">
        <w:rPr>
          <w:rFonts w:ascii="Times New Roman" w:hAnsi="Times New Roman"/>
          <w:sz w:val="24"/>
          <w:szCs w:val="24"/>
        </w:rPr>
        <w:t>Волховский район, с. Паша, ул. Советская, д.</w:t>
      </w:r>
      <w:r w:rsidR="00204736">
        <w:rPr>
          <w:rFonts w:ascii="Times New Roman" w:hAnsi="Times New Roman"/>
          <w:sz w:val="24"/>
          <w:szCs w:val="24"/>
        </w:rPr>
        <w:t>8</w:t>
      </w:r>
      <w:r w:rsidR="005C793E">
        <w:rPr>
          <w:rFonts w:ascii="Times New Roman" w:hAnsi="Times New Roman"/>
          <w:sz w:val="24"/>
          <w:szCs w:val="24"/>
        </w:rPr>
        <w:t>5</w:t>
      </w:r>
      <w:r w:rsidR="007A0BAF" w:rsidRPr="0028450F">
        <w:rPr>
          <w:rFonts w:ascii="Times New Roman" w:hAnsi="Times New Roman"/>
          <w:sz w:val="24"/>
          <w:szCs w:val="24"/>
        </w:rPr>
        <w:t xml:space="preserve"> </w:t>
      </w:r>
      <w:r w:rsidRPr="0028450F">
        <w:rPr>
          <w:rFonts w:ascii="Times New Roman" w:hAnsi="Times New Roman"/>
          <w:sz w:val="24"/>
          <w:szCs w:val="24"/>
        </w:rPr>
        <w:t>(далее - место назначения).</w:t>
      </w:r>
    </w:p>
    <w:p w14:paraId="4A66B9A3"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1.5. Поставщик гарантирует:</w:t>
      </w:r>
    </w:p>
    <w:p w14:paraId="61EC7FE0" w14:textId="77777777" w:rsidR="008C6BF5" w:rsidRPr="0028450F" w:rsidRDefault="008C6BF5" w:rsidP="0028450F">
      <w:pPr>
        <w:tabs>
          <w:tab w:val="left" w:pos="1418"/>
        </w:tabs>
        <w:ind w:left="426"/>
        <w:rPr>
          <w:rFonts w:ascii="Times New Roman" w:hAnsi="Times New Roman"/>
          <w:sz w:val="24"/>
          <w:szCs w:val="24"/>
        </w:rPr>
      </w:pPr>
      <w:r w:rsidRPr="0028450F">
        <w:rPr>
          <w:rFonts w:ascii="Times New Roman" w:hAnsi="Times New Roman"/>
          <w:sz w:val="24"/>
          <w:szCs w:val="24"/>
        </w:rPr>
        <w:t>- легальность производства и (или) оборота Товара на территории Российской Федерации;</w:t>
      </w:r>
    </w:p>
    <w:p w14:paraId="48F29029"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1C91624B" w14:textId="77777777" w:rsidR="008C6BF5" w:rsidRPr="0028450F" w:rsidRDefault="008C6BF5" w:rsidP="0028450F">
      <w:pPr>
        <w:tabs>
          <w:tab w:val="left" w:pos="1418"/>
        </w:tabs>
        <w:ind w:left="426"/>
        <w:jc w:val="both"/>
        <w:rPr>
          <w:rFonts w:ascii="Times New Roman" w:hAnsi="Times New Roman"/>
          <w:sz w:val="24"/>
          <w:szCs w:val="24"/>
        </w:rPr>
      </w:pPr>
      <w:r w:rsidRPr="0028450F">
        <w:rPr>
          <w:rFonts w:ascii="Times New Roman" w:hAnsi="Times New Roman"/>
          <w:sz w:val="24"/>
          <w:szCs w:val="24"/>
        </w:rPr>
        <w:t>1.6. Заказчик обязуется принять и оплатить в порядке и сроки, установленные настоящим Договором, полученный им Товар (или каждую партию).</w:t>
      </w:r>
    </w:p>
    <w:p w14:paraId="10749238" w14:textId="77777777" w:rsidR="008C6BF5" w:rsidRDefault="008C6BF5" w:rsidP="0028450F">
      <w:pPr>
        <w:tabs>
          <w:tab w:val="left" w:pos="1418"/>
        </w:tabs>
        <w:ind w:left="426"/>
        <w:jc w:val="both"/>
        <w:rPr>
          <w:rFonts w:ascii="Times New Roman" w:hAnsi="Times New Roman"/>
          <w:sz w:val="24"/>
          <w:szCs w:val="24"/>
        </w:rPr>
      </w:pPr>
      <w:r>
        <w:rPr>
          <w:rFonts w:ascii="Times New Roman" w:hAnsi="Times New Roman"/>
          <w:sz w:val="24"/>
          <w:szCs w:val="24"/>
        </w:rPr>
        <w:t xml:space="preserve">1.7. Заказчик гарантирует </w:t>
      </w:r>
      <w:r w:rsidRPr="0006012B">
        <w:rPr>
          <w:rFonts w:ascii="Times New Roman" w:hAnsi="Times New Roman"/>
          <w:sz w:val="24"/>
          <w:szCs w:val="24"/>
        </w:rPr>
        <w:t>соблюдение</w:t>
      </w:r>
      <w:r>
        <w:rPr>
          <w:rFonts w:ascii="Times New Roman" w:hAnsi="Times New Roman"/>
          <w:sz w:val="24"/>
          <w:szCs w:val="24"/>
        </w:rPr>
        <w:t xml:space="preserve"> </w:t>
      </w:r>
      <w:r w:rsidRPr="0006012B">
        <w:rPr>
          <w:rFonts w:ascii="Times New Roman" w:hAnsi="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631A1FF2" w14:textId="77777777" w:rsidR="008C6BF5" w:rsidRDefault="008C6BF5" w:rsidP="0028450F">
      <w:pPr>
        <w:tabs>
          <w:tab w:val="left" w:pos="1418"/>
        </w:tabs>
        <w:ind w:left="426"/>
        <w:jc w:val="both"/>
        <w:rPr>
          <w:rFonts w:ascii="Times New Roman" w:hAnsi="Times New Roman"/>
          <w:sz w:val="24"/>
          <w:szCs w:val="24"/>
        </w:rPr>
      </w:pPr>
      <w:r w:rsidRPr="00B615B4">
        <w:rPr>
          <w:rFonts w:ascii="Times New Roman" w:hAnsi="Times New Roman"/>
          <w:sz w:val="24"/>
          <w:szCs w:val="24"/>
        </w:rPr>
        <w:t>Срок</w:t>
      </w:r>
      <w:r>
        <w:rPr>
          <w:rFonts w:ascii="Times New Roman" w:hAnsi="Times New Roman"/>
          <w:sz w:val="24"/>
          <w:szCs w:val="24"/>
        </w:rPr>
        <w:t xml:space="preserve"> </w:t>
      </w:r>
      <w:r w:rsidRPr="00B615B4">
        <w:rPr>
          <w:rFonts w:ascii="Times New Roman" w:hAnsi="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7C486A31" w14:textId="77777777" w:rsidR="008C6BF5" w:rsidRDefault="008C6BF5" w:rsidP="0028450F">
      <w:pPr>
        <w:ind w:left="426"/>
        <w:jc w:val="both"/>
        <w:rPr>
          <w:rFonts w:ascii="Times New Roman" w:hAnsi="Times New Roman"/>
          <w:sz w:val="24"/>
          <w:szCs w:val="24"/>
        </w:rPr>
      </w:pPr>
    </w:p>
    <w:p w14:paraId="011ECD7F"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Цена Договора и порядок расчетов</w:t>
      </w:r>
    </w:p>
    <w:p w14:paraId="15BE1FA3" w14:textId="77777777" w:rsidR="001E3086" w:rsidRPr="001E3086" w:rsidRDefault="001E3086" w:rsidP="001E3086">
      <w:pPr>
        <w:pStyle w:val="a9"/>
        <w:ind w:left="786"/>
        <w:rPr>
          <w:rFonts w:ascii="Times New Roman" w:hAnsi="Times New Roman"/>
          <w:b/>
          <w:sz w:val="24"/>
          <w:szCs w:val="24"/>
        </w:rPr>
      </w:pPr>
    </w:p>
    <w:p w14:paraId="39D060EC" w14:textId="5D8C4AC5"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2.1.</w:t>
      </w:r>
      <w:r w:rsidR="0028450F" w:rsidRPr="0028450F">
        <w:rPr>
          <w:rFonts w:ascii="Times New Roman" w:hAnsi="Times New Roman"/>
          <w:sz w:val="24"/>
          <w:szCs w:val="24"/>
        </w:rPr>
        <w:t xml:space="preserve"> </w:t>
      </w:r>
      <w:r w:rsidRPr="0028450F">
        <w:rPr>
          <w:rFonts w:ascii="Times New Roman" w:hAnsi="Times New Roman"/>
          <w:sz w:val="24"/>
          <w:szCs w:val="24"/>
        </w:rPr>
        <w:t>Общая цена настоящего</w:t>
      </w:r>
      <w:r w:rsidR="00E35C56" w:rsidRPr="0028450F">
        <w:rPr>
          <w:rFonts w:ascii="Times New Roman" w:hAnsi="Times New Roman"/>
          <w:sz w:val="24"/>
          <w:szCs w:val="24"/>
        </w:rPr>
        <w:t xml:space="preserve"> договора составляет</w:t>
      </w:r>
      <w:r w:rsidR="00792537">
        <w:rPr>
          <w:rFonts w:ascii="Times New Roman" w:hAnsi="Times New Roman"/>
          <w:sz w:val="24"/>
          <w:szCs w:val="24"/>
        </w:rPr>
        <w:t>_________</w:t>
      </w:r>
      <w:r w:rsidR="00E35C56" w:rsidRPr="0028450F">
        <w:rPr>
          <w:rFonts w:ascii="Times New Roman" w:hAnsi="Times New Roman"/>
          <w:sz w:val="24"/>
          <w:szCs w:val="24"/>
        </w:rPr>
        <w:t xml:space="preserve"> </w:t>
      </w:r>
      <w:r w:rsidR="000C1FC8">
        <w:rPr>
          <w:rFonts w:ascii="Times New Roman" w:hAnsi="Times New Roman"/>
          <w:sz w:val="24"/>
          <w:szCs w:val="24"/>
        </w:rPr>
        <w:t>(</w:t>
      </w:r>
      <w:r w:rsidR="00BB4E4E">
        <w:rPr>
          <w:rFonts w:ascii="Times New Roman" w:hAnsi="Times New Roman"/>
          <w:sz w:val="24"/>
          <w:szCs w:val="24"/>
        </w:rPr>
        <w:t>)</w:t>
      </w:r>
      <w:r w:rsidR="00D5319F">
        <w:rPr>
          <w:rFonts w:ascii="Times New Roman" w:hAnsi="Times New Roman"/>
          <w:sz w:val="24"/>
          <w:szCs w:val="24"/>
        </w:rPr>
        <w:t xml:space="preserve"> рублей</w:t>
      </w:r>
      <w:r w:rsidR="000C1FC8">
        <w:rPr>
          <w:rFonts w:ascii="Times New Roman" w:hAnsi="Times New Roman"/>
          <w:sz w:val="24"/>
          <w:szCs w:val="24"/>
        </w:rPr>
        <w:t xml:space="preserve"> </w:t>
      </w:r>
      <w:r w:rsidR="00792537">
        <w:rPr>
          <w:rFonts w:ascii="Times New Roman" w:hAnsi="Times New Roman"/>
          <w:sz w:val="24"/>
          <w:szCs w:val="24"/>
        </w:rPr>
        <w:t>___</w:t>
      </w:r>
      <w:r w:rsidR="00D5319F">
        <w:rPr>
          <w:rFonts w:ascii="Times New Roman" w:hAnsi="Times New Roman"/>
          <w:sz w:val="24"/>
          <w:szCs w:val="24"/>
        </w:rPr>
        <w:t xml:space="preserve"> копеек,</w:t>
      </w:r>
      <w:r w:rsidR="00792537">
        <w:rPr>
          <w:rFonts w:ascii="Times New Roman" w:hAnsi="Times New Roman"/>
          <w:sz w:val="24"/>
          <w:szCs w:val="24"/>
        </w:rPr>
        <w:t xml:space="preserve"> с НДС,</w:t>
      </w:r>
      <w:r w:rsidR="00D5319F">
        <w:rPr>
          <w:rFonts w:ascii="Times New Roman" w:hAnsi="Times New Roman"/>
          <w:sz w:val="24"/>
          <w:szCs w:val="24"/>
        </w:rPr>
        <w:t xml:space="preserve"> </w:t>
      </w:r>
      <w:r w:rsidR="00450B80" w:rsidRPr="00D5319F">
        <w:rPr>
          <w:rFonts w:ascii="Times New Roman" w:hAnsi="Times New Roman"/>
          <w:bCs/>
          <w:sz w:val="24"/>
          <w:szCs w:val="24"/>
        </w:rPr>
        <w:t>без НДС</w:t>
      </w:r>
      <w:r w:rsidR="00D5319F">
        <w:rPr>
          <w:rFonts w:ascii="Times New Roman" w:hAnsi="Times New Roman"/>
          <w:bCs/>
          <w:sz w:val="24"/>
          <w:szCs w:val="24"/>
        </w:rPr>
        <w:t>.</w:t>
      </w:r>
    </w:p>
    <w:p w14:paraId="0A22FF4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2.2. Оплата по настоящему Договору производится в рублях безналичным расчетом.</w:t>
      </w:r>
    </w:p>
    <w:p w14:paraId="7BA76E1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2.3.   Цена договора является твердой и определяется на весь срок исполнения договора. </w:t>
      </w:r>
    </w:p>
    <w:p w14:paraId="6136CCB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2.3.</w:t>
      </w:r>
      <w:r w:rsidRPr="0028450F">
        <w:rPr>
          <w:rFonts w:ascii="Times New Roman" w:hAnsi="Times New Roman"/>
          <w:sz w:val="24"/>
          <w:szCs w:val="24"/>
        </w:rPr>
        <w:tab/>
        <w:t>В цену договора входят:</w:t>
      </w:r>
    </w:p>
    <w:p w14:paraId="0E5814B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стоимость поставляемых товаров;</w:t>
      </w:r>
    </w:p>
    <w:p w14:paraId="641EBB7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w:t>
      </w:r>
      <w:r w:rsidRPr="0028450F">
        <w:rPr>
          <w:rFonts w:ascii="Times New Roman" w:hAnsi="Times New Roman"/>
          <w:sz w:val="24"/>
          <w:szCs w:val="24"/>
        </w:rPr>
        <w:tab/>
        <w:t xml:space="preserve">транспортные расходы по доставке товара до места назначения, включая </w:t>
      </w:r>
      <w:proofErr w:type="spellStart"/>
      <w:r w:rsidRPr="0028450F">
        <w:rPr>
          <w:rFonts w:ascii="Times New Roman" w:hAnsi="Times New Roman"/>
          <w:sz w:val="24"/>
          <w:szCs w:val="24"/>
        </w:rPr>
        <w:t>погрузочно</w:t>
      </w:r>
      <w:proofErr w:type="spellEnd"/>
      <w:r w:rsidRPr="0028450F">
        <w:rPr>
          <w:rFonts w:ascii="Times New Roman" w:hAnsi="Times New Roman"/>
          <w:sz w:val="24"/>
          <w:szCs w:val="24"/>
        </w:rPr>
        <w:t xml:space="preserve"> - разгрузочные работы;</w:t>
      </w:r>
    </w:p>
    <w:p w14:paraId="0A09C28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налоги, сборы и другие обязательные платежи.</w:t>
      </w:r>
    </w:p>
    <w:p w14:paraId="3378A523" w14:textId="029CF175"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2.4.</w:t>
      </w:r>
      <w:r w:rsidRPr="0028450F">
        <w:rPr>
          <w:rFonts w:ascii="Times New Roman" w:hAnsi="Times New Roman"/>
          <w:sz w:val="24"/>
          <w:szCs w:val="24"/>
        </w:rPr>
        <w:tab/>
        <w:t>Оплата за поставленный товар производится Заказчиком на</w:t>
      </w:r>
      <w:r w:rsidR="0037497C">
        <w:rPr>
          <w:rFonts w:ascii="Times New Roman" w:hAnsi="Times New Roman"/>
          <w:sz w:val="24"/>
          <w:szCs w:val="24"/>
        </w:rPr>
        <w:t xml:space="preserve"> основании выставленных счетов, </w:t>
      </w:r>
      <w:r w:rsidRPr="0028450F">
        <w:rPr>
          <w:rFonts w:ascii="Times New Roman" w:hAnsi="Times New Roman"/>
          <w:sz w:val="24"/>
          <w:szCs w:val="24"/>
        </w:rPr>
        <w:t xml:space="preserve">счетов-фактур, товарно-транспортных накладных путем перечисления денежных средств на расчетный счет Поставщика </w:t>
      </w:r>
      <w:r w:rsidR="002E4987">
        <w:rPr>
          <w:rFonts w:ascii="Times New Roman" w:hAnsi="Times New Roman"/>
          <w:sz w:val="24"/>
          <w:szCs w:val="24"/>
        </w:rPr>
        <w:t>в течении</w:t>
      </w:r>
      <w:r w:rsidRPr="0028450F">
        <w:rPr>
          <w:rFonts w:ascii="Times New Roman" w:hAnsi="Times New Roman"/>
          <w:sz w:val="24"/>
          <w:szCs w:val="24"/>
        </w:rPr>
        <w:t xml:space="preserve"> </w:t>
      </w:r>
      <w:r w:rsidR="00700CF6">
        <w:rPr>
          <w:rFonts w:ascii="Times New Roman" w:hAnsi="Times New Roman"/>
          <w:sz w:val="24"/>
          <w:szCs w:val="24"/>
        </w:rPr>
        <w:t>7</w:t>
      </w:r>
      <w:r w:rsidR="00646ED0">
        <w:rPr>
          <w:rFonts w:ascii="Times New Roman" w:hAnsi="Times New Roman"/>
          <w:sz w:val="24"/>
          <w:szCs w:val="24"/>
        </w:rPr>
        <w:t xml:space="preserve"> рабочи</w:t>
      </w:r>
      <w:r w:rsidRPr="0028450F">
        <w:rPr>
          <w:rFonts w:ascii="Times New Roman" w:hAnsi="Times New Roman"/>
          <w:sz w:val="24"/>
          <w:szCs w:val="24"/>
        </w:rPr>
        <w:t>х дней</w:t>
      </w:r>
      <w:r w:rsidR="0084022A" w:rsidRPr="0028450F">
        <w:rPr>
          <w:rFonts w:ascii="Times New Roman" w:hAnsi="Times New Roman"/>
          <w:sz w:val="24"/>
          <w:szCs w:val="24"/>
        </w:rPr>
        <w:t>.</w:t>
      </w:r>
      <w:r w:rsidRPr="0028450F">
        <w:rPr>
          <w:rFonts w:ascii="Times New Roman" w:hAnsi="Times New Roman"/>
          <w:sz w:val="24"/>
          <w:szCs w:val="24"/>
        </w:rPr>
        <w:t xml:space="preserve"> </w:t>
      </w:r>
    </w:p>
    <w:p w14:paraId="3663FF5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lastRenderedPageBreak/>
        <w:t>Поставщик не имеет права поставлять Товар на сумму, превышающую общую стоимость настоящего Договора. Для недопущения вышеуказанного нарушения Поставщик  должен произвести сверку расчетов по настоящему Договору с Заказчиком    в срок не позднее 15 календарных дней до окончания срока действия настоящего Договора.</w:t>
      </w:r>
    </w:p>
    <w:p w14:paraId="35486F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2.5. Оплата считается произведенной Заказчиком с момента списания денежных средств со счета Заказчика в сумме, достаточной для оплаты поставленных Товаров, предусмотренных настоящим Договором.</w:t>
      </w:r>
    </w:p>
    <w:p w14:paraId="36F7A2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2.6. Если дата выплаты любых сумм по Договору придется на день, являющийся нерабочим днем, то выплата этих сумм будет осуществлена не позднее следующего рабочего дня.</w:t>
      </w:r>
    </w:p>
    <w:p w14:paraId="5517BFC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2.7. В случае отказа Поставщика от исполнения принятых на себя по Договору обязательств по поставке Товара и оказанию сопутствующих услуг аванс (при его наличии) возвращается в течение 5 (пяти) банковских дней со дня направления Заказчиком соответствующего требования, о возврате аванса, Поставщику.</w:t>
      </w:r>
    </w:p>
    <w:p w14:paraId="0B25D37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Отказ Поставщика от исполнения своих обязательств возможен только в связи с существенными нарушениями условий Договора Заказчиком.</w:t>
      </w:r>
    </w:p>
    <w:p w14:paraId="452D8A3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2.8. Поставщик самостоятельно несет издержки любого вида, понесенные им в ходе поставки Товара по данному Договору, включая расходы на доставку и упаковку.</w:t>
      </w:r>
    </w:p>
    <w:p w14:paraId="7F1B421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2.9.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53C3EA8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2.10. В случае неисполнения либо ненадлежащего исполнения Поставщиком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1E08823A" w14:textId="77777777" w:rsidR="00E87018" w:rsidRPr="0028450F" w:rsidRDefault="00E87018" w:rsidP="0028450F">
      <w:pPr>
        <w:ind w:left="426"/>
        <w:jc w:val="both"/>
        <w:rPr>
          <w:rFonts w:ascii="Times New Roman" w:hAnsi="Times New Roman"/>
          <w:sz w:val="24"/>
          <w:szCs w:val="24"/>
        </w:rPr>
      </w:pPr>
      <w:r>
        <w:rPr>
          <w:rFonts w:ascii="Times New Roman" w:hAnsi="Times New Roman"/>
          <w:sz w:val="24"/>
          <w:szCs w:val="24"/>
        </w:rPr>
        <w:t>2.11. Источник финансирования:</w:t>
      </w:r>
      <w:r w:rsidR="003954D1">
        <w:rPr>
          <w:rFonts w:ascii="Times New Roman" w:hAnsi="Times New Roman"/>
          <w:sz w:val="24"/>
          <w:szCs w:val="24"/>
        </w:rPr>
        <w:t xml:space="preserve"> средства местного бюджета</w:t>
      </w:r>
      <w:r>
        <w:rPr>
          <w:rFonts w:ascii="Times New Roman" w:hAnsi="Times New Roman"/>
          <w:sz w:val="24"/>
          <w:szCs w:val="24"/>
        </w:rPr>
        <w:t>.</w:t>
      </w:r>
    </w:p>
    <w:p w14:paraId="4778AE5B" w14:textId="77777777" w:rsidR="008C6BF5" w:rsidRPr="0028450F" w:rsidRDefault="008C6BF5" w:rsidP="0028450F">
      <w:pPr>
        <w:ind w:left="426"/>
        <w:rPr>
          <w:rFonts w:ascii="Times New Roman" w:hAnsi="Times New Roman"/>
          <w:sz w:val="24"/>
          <w:szCs w:val="24"/>
        </w:rPr>
      </w:pPr>
    </w:p>
    <w:p w14:paraId="7BC5B73D" w14:textId="77777777" w:rsidR="008C6BF5" w:rsidRPr="0028450F" w:rsidRDefault="008C6BF5" w:rsidP="0028450F">
      <w:pPr>
        <w:ind w:left="426"/>
        <w:rPr>
          <w:rFonts w:ascii="Times New Roman" w:hAnsi="Times New Roman"/>
          <w:sz w:val="24"/>
          <w:szCs w:val="24"/>
        </w:rPr>
      </w:pPr>
      <w:r w:rsidRPr="0028450F">
        <w:rPr>
          <w:rFonts w:ascii="Times New Roman" w:hAnsi="Times New Roman"/>
          <w:sz w:val="24"/>
          <w:szCs w:val="24"/>
        </w:rPr>
        <w:tab/>
      </w:r>
    </w:p>
    <w:p w14:paraId="6B13ABB9" w14:textId="77777777" w:rsidR="008C6BF5" w:rsidRPr="001E3086" w:rsidRDefault="008C6BF5" w:rsidP="001E3086">
      <w:pPr>
        <w:pStyle w:val="a9"/>
        <w:numPr>
          <w:ilvl w:val="0"/>
          <w:numId w:val="15"/>
        </w:numPr>
        <w:jc w:val="center"/>
        <w:rPr>
          <w:rFonts w:ascii="Times New Roman" w:hAnsi="Times New Roman"/>
          <w:b/>
          <w:sz w:val="24"/>
          <w:szCs w:val="24"/>
        </w:rPr>
      </w:pPr>
      <w:r w:rsidRPr="001E3086">
        <w:rPr>
          <w:rFonts w:ascii="Times New Roman" w:hAnsi="Times New Roman"/>
          <w:b/>
          <w:sz w:val="24"/>
          <w:szCs w:val="24"/>
        </w:rPr>
        <w:t>Порядок поставки и приемки-передачи товара.</w:t>
      </w:r>
    </w:p>
    <w:p w14:paraId="6CAFCF1E" w14:textId="77777777" w:rsidR="001E3086" w:rsidRPr="001E3086" w:rsidRDefault="001E3086" w:rsidP="001E3086">
      <w:pPr>
        <w:pStyle w:val="a9"/>
        <w:ind w:left="786"/>
        <w:rPr>
          <w:rFonts w:ascii="Times New Roman" w:hAnsi="Times New Roman"/>
          <w:b/>
          <w:sz w:val="24"/>
          <w:szCs w:val="24"/>
        </w:rPr>
      </w:pPr>
    </w:p>
    <w:p w14:paraId="2FA995EE" w14:textId="0CEE744F" w:rsidR="008C6BF5" w:rsidRPr="007A542F"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.1.</w:t>
      </w:r>
      <w:r w:rsidR="0028450F">
        <w:rPr>
          <w:rFonts w:ascii="Times New Roman" w:hAnsi="Times New Roman"/>
          <w:sz w:val="24"/>
          <w:szCs w:val="24"/>
        </w:rPr>
        <w:t xml:space="preserve"> </w:t>
      </w:r>
      <w:r w:rsidR="00511BD0" w:rsidRPr="00511BD0">
        <w:rPr>
          <w:rFonts w:ascii="Times New Roman" w:hAnsi="Times New Roman"/>
          <w:sz w:val="24"/>
          <w:szCs w:val="24"/>
        </w:rPr>
        <w:t>Поставка Товара осуществляется одной партией</w:t>
      </w:r>
      <w:r w:rsidR="00196D3A">
        <w:rPr>
          <w:rFonts w:ascii="Times New Roman" w:hAnsi="Times New Roman"/>
          <w:sz w:val="24"/>
          <w:szCs w:val="24"/>
        </w:rPr>
        <w:t xml:space="preserve"> </w:t>
      </w:r>
      <w:r w:rsidR="00277AD8">
        <w:rPr>
          <w:rFonts w:ascii="Times New Roman" w:hAnsi="Times New Roman"/>
          <w:sz w:val="24"/>
          <w:szCs w:val="24"/>
        </w:rPr>
        <w:t xml:space="preserve">в течении </w:t>
      </w:r>
      <w:r w:rsidR="004C7973">
        <w:rPr>
          <w:rFonts w:ascii="Times New Roman" w:hAnsi="Times New Roman"/>
          <w:sz w:val="24"/>
          <w:szCs w:val="24"/>
        </w:rPr>
        <w:t>3 (трёх</w:t>
      </w:r>
      <w:r w:rsidR="00277AD8">
        <w:rPr>
          <w:rFonts w:ascii="Times New Roman" w:hAnsi="Times New Roman"/>
          <w:sz w:val="24"/>
          <w:szCs w:val="24"/>
        </w:rPr>
        <w:t>) календарных дней с момента подписания договора.</w:t>
      </w:r>
    </w:p>
    <w:p w14:paraId="17E991D2"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A542F">
        <w:rPr>
          <w:rFonts w:ascii="Times New Roman" w:hAnsi="Times New Roman"/>
          <w:sz w:val="24"/>
          <w:szCs w:val="24"/>
        </w:rPr>
        <w:t>.</w:t>
      </w:r>
      <w:r w:rsidR="0084022A">
        <w:rPr>
          <w:rFonts w:ascii="Times New Roman" w:hAnsi="Times New Roman"/>
          <w:sz w:val="24"/>
          <w:szCs w:val="24"/>
        </w:rPr>
        <w:t>2</w:t>
      </w:r>
      <w:r w:rsidRPr="007A542F">
        <w:rPr>
          <w:rFonts w:ascii="Times New Roman" w:hAnsi="Times New Roman"/>
          <w:sz w:val="24"/>
          <w:szCs w:val="24"/>
        </w:rPr>
        <w:t>.</w:t>
      </w:r>
      <w:r w:rsidR="0028450F">
        <w:rPr>
          <w:rFonts w:ascii="Times New Roman" w:hAnsi="Times New Roman"/>
          <w:sz w:val="24"/>
          <w:szCs w:val="24"/>
        </w:rPr>
        <w:t xml:space="preserve"> </w:t>
      </w:r>
      <w:r w:rsidRPr="00715EDB">
        <w:rPr>
          <w:rFonts w:ascii="Times New Roman" w:hAnsi="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Pr>
          <w:rFonts w:ascii="Times New Roman" w:hAnsi="Times New Roman"/>
          <w:sz w:val="24"/>
          <w:szCs w:val="24"/>
        </w:rPr>
        <w:t>Договоре</w:t>
      </w:r>
      <w:r w:rsidRPr="00715EDB">
        <w:rPr>
          <w:rFonts w:ascii="Times New Roman" w:hAnsi="Times New Roman"/>
          <w:sz w:val="24"/>
          <w:szCs w:val="24"/>
        </w:rPr>
        <w:t xml:space="preserve"> адресу.</w:t>
      </w:r>
    </w:p>
    <w:p w14:paraId="768BEE44"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3</w:t>
      </w:r>
      <w:r w:rsidRPr="00715EDB">
        <w:rPr>
          <w:rFonts w:ascii="Times New Roman" w:hAnsi="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7140A3C1" w14:textId="77777777" w:rsidR="008C6BF5" w:rsidRPr="00715EDB" w:rsidRDefault="008C6BF5" w:rsidP="0028450F">
      <w:pPr>
        <w:ind w:left="426"/>
        <w:jc w:val="both"/>
        <w:rPr>
          <w:rFonts w:ascii="Times New Roman" w:hAnsi="Times New Roman"/>
          <w:sz w:val="24"/>
          <w:szCs w:val="24"/>
        </w:rPr>
      </w:pPr>
      <w:r>
        <w:rPr>
          <w:rFonts w:ascii="Times New Roman" w:hAnsi="Times New Roman"/>
          <w:sz w:val="24"/>
          <w:szCs w:val="24"/>
        </w:rPr>
        <w:t>3</w:t>
      </w:r>
      <w:r w:rsidRPr="00715EDB">
        <w:rPr>
          <w:rFonts w:ascii="Times New Roman" w:hAnsi="Times New Roman"/>
          <w:sz w:val="24"/>
          <w:szCs w:val="24"/>
        </w:rPr>
        <w:t>.</w:t>
      </w:r>
      <w:r w:rsidR="0084022A">
        <w:rPr>
          <w:rFonts w:ascii="Times New Roman" w:hAnsi="Times New Roman"/>
          <w:sz w:val="24"/>
          <w:szCs w:val="24"/>
        </w:rPr>
        <w:t>4</w:t>
      </w:r>
      <w:r w:rsidRPr="00715EDB">
        <w:rPr>
          <w:rFonts w:ascii="Times New Roman" w:hAnsi="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7D7297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5</w:t>
      </w:r>
      <w:r w:rsidRPr="0028450F">
        <w:rPr>
          <w:rFonts w:ascii="Times New Roman" w:hAnsi="Times New Roman"/>
          <w:sz w:val="24"/>
          <w:szCs w:val="24"/>
        </w:rPr>
        <w:t>. Поставщик обязан известить Заказчика о точном времени и дате поставки (если последняя не зафиксирована в Графике) телефонограммой или по факсимильной связи.</w:t>
      </w:r>
    </w:p>
    <w:p w14:paraId="745E619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6</w:t>
      </w:r>
      <w:r w:rsidRPr="0028450F">
        <w:rPr>
          <w:rFonts w:ascii="Times New Roman" w:hAnsi="Times New Roman"/>
          <w:sz w:val="24"/>
          <w:szCs w:val="24"/>
        </w:rPr>
        <w:t>. Поставщик поставляет Товары Заказчику собственным транспортом или с привлечением транспорта третьих лиц за свой счет.</w:t>
      </w:r>
    </w:p>
    <w:p w14:paraId="63D1DF6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7</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Приемка-передача товаров осуществляется представителями Заказчика. Приемка товара по количеству и качеству производится Заказчиком по документам, сопровождающим товар в момент его выгрузки на склад Заказчика. Приемка поступивших товаров оформляется путем проставления подписи уполномоченного лица и наложения штампа Заказчика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Заказчик  становится собственником товара в момент получения товара от Поставщика на складе Заказчика.</w:t>
      </w:r>
    </w:p>
    <w:p w14:paraId="05734EB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84022A" w:rsidRPr="0028450F">
        <w:rPr>
          <w:rFonts w:ascii="Times New Roman" w:hAnsi="Times New Roman"/>
          <w:sz w:val="24"/>
          <w:szCs w:val="24"/>
        </w:rPr>
        <w:t>8</w:t>
      </w:r>
      <w:r w:rsidRPr="0028450F">
        <w:rPr>
          <w:rFonts w:ascii="Times New Roman" w:hAnsi="Times New Roman"/>
          <w:sz w:val="24"/>
          <w:szCs w:val="24"/>
        </w:rPr>
        <w:t>. Приемка Товара по количеству и качеству, в части не урегулированной настоящим Договором, производится в порядке, установленном постановлениями Госарбитража при Совете Министров СССР в Инструкциях:</w:t>
      </w:r>
    </w:p>
    <w:p w14:paraId="339F074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качеству" N П-7 от 25.04.1966;</w:t>
      </w:r>
    </w:p>
    <w:p w14:paraId="76E768B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"О порядке приемки продукции производственно-технического назначения и товаров народного потребления по количеству" N П-6 от 15.06.1965.</w:t>
      </w:r>
    </w:p>
    <w:p w14:paraId="26A81AB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w:t>
      </w:r>
      <w:r w:rsidR="00E65B16">
        <w:rPr>
          <w:rFonts w:ascii="Times New Roman" w:hAnsi="Times New Roman"/>
          <w:sz w:val="24"/>
          <w:szCs w:val="24"/>
        </w:rPr>
        <w:t>9</w:t>
      </w:r>
      <w:r w:rsidRPr="0028450F">
        <w:rPr>
          <w:rFonts w:ascii="Times New Roman" w:hAnsi="Times New Roman"/>
          <w:sz w:val="24"/>
          <w:szCs w:val="24"/>
        </w:rPr>
        <w:t>.</w:t>
      </w:r>
      <w:r w:rsidR="0028450F">
        <w:rPr>
          <w:rFonts w:ascii="Times New Roman" w:hAnsi="Times New Roman"/>
          <w:sz w:val="24"/>
          <w:szCs w:val="24"/>
        </w:rPr>
        <w:t xml:space="preserve">  </w:t>
      </w:r>
      <w:r w:rsidRPr="0028450F">
        <w:rPr>
          <w:rFonts w:ascii="Times New Roman" w:hAnsi="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1A163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0</w:t>
      </w:r>
      <w:r w:rsidRPr="0028450F">
        <w:rPr>
          <w:rFonts w:ascii="Times New Roman" w:hAnsi="Times New Roman"/>
          <w:sz w:val="24"/>
          <w:szCs w:val="24"/>
        </w:rPr>
        <w:t xml:space="preserve">. В случае отказа от приемки Товара в порядке, предусмотренном п. 3.11 настоящего Договора, Заказчик в течение 1 рабочего дня, со дня такого отказа, направляет Поставщику письменный отказ от приемки Товара с указанием причин отказа </w:t>
      </w:r>
      <w:proofErr w:type="gramStart"/>
      <w:r w:rsidRPr="0028450F">
        <w:rPr>
          <w:rFonts w:ascii="Times New Roman" w:hAnsi="Times New Roman"/>
          <w:sz w:val="24"/>
          <w:szCs w:val="24"/>
        </w:rPr>
        <w:t>приемки,  а</w:t>
      </w:r>
      <w:proofErr w:type="gramEnd"/>
      <w:r w:rsidRPr="0028450F">
        <w:rPr>
          <w:rFonts w:ascii="Times New Roman" w:hAnsi="Times New Roman"/>
          <w:sz w:val="24"/>
          <w:szCs w:val="24"/>
        </w:rPr>
        <w:t xml:space="preserve"> Поставщик обязуется в максимально короткий срок, но не более трёх рабочих дней, со дня поступления такого отказа, устранить все замечания Заказчика.</w:t>
      </w:r>
    </w:p>
    <w:p w14:paraId="611E9AB6"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1</w:t>
      </w:r>
      <w:r w:rsidRPr="0028450F">
        <w:rPr>
          <w:rFonts w:ascii="Times New Roman" w:hAnsi="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14:paraId="6E221001"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3.1</w:t>
      </w:r>
      <w:r w:rsidR="00E65B16">
        <w:rPr>
          <w:rFonts w:ascii="Times New Roman" w:hAnsi="Times New Roman"/>
          <w:sz w:val="24"/>
          <w:szCs w:val="24"/>
        </w:rPr>
        <w:t>2</w:t>
      </w:r>
      <w:r w:rsidRPr="0028450F">
        <w:rPr>
          <w:rFonts w:ascii="Times New Roman" w:hAnsi="Times New Roman"/>
          <w:sz w:val="24"/>
          <w:szCs w:val="24"/>
        </w:rPr>
        <w:t>. Поставщик несет риск случайной гибели или повреждения поставляемого Товара до принятия его Заказчиком.</w:t>
      </w:r>
    </w:p>
    <w:p w14:paraId="2BCCF90A" w14:textId="77777777" w:rsidR="008C6BF5" w:rsidRDefault="008C6BF5" w:rsidP="0028450F">
      <w:pPr>
        <w:ind w:left="426"/>
        <w:rPr>
          <w:rFonts w:ascii="Times New Roman" w:hAnsi="Times New Roman"/>
          <w:sz w:val="24"/>
          <w:szCs w:val="24"/>
        </w:rPr>
      </w:pPr>
    </w:p>
    <w:p w14:paraId="717AC61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4. Права и обязанности Сторон</w:t>
      </w:r>
    </w:p>
    <w:p w14:paraId="0E0DD81E" w14:textId="77777777" w:rsidR="008C6BF5" w:rsidRDefault="008C6BF5" w:rsidP="0028450F">
      <w:pPr>
        <w:ind w:left="426"/>
        <w:rPr>
          <w:rFonts w:ascii="Times New Roman" w:hAnsi="Times New Roman"/>
          <w:sz w:val="24"/>
          <w:szCs w:val="24"/>
        </w:rPr>
      </w:pPr>
    </w:p>
    <w:p w14:paraId="4428AB46" w14:textId="77777777" w:rsidR="008C6BF5" w:rsidRPr="00E06C78" w:rsidRDefault="008C6BF5" w:rsidP="0028450F">
      <w:pPr>
        <w:ind w:left="426"/>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 </w:t>
      </w:r>
      <w:r>
        <w:rPr>
          <w:rFonts w:ascii="Times New Roman" w:hAnsi="Times New Roman"/>
          <w:sz w:val="24"/>
          <w:szCs w:val="24"/>
        </w:rPr>
        <w:t>З</w:t>
      </w:r>
      <w:r w:rsidRPr="00E06C78">
        <w:rPr>
          <w:rFonts w:ascii="Times New Roman" w:hAnsi="Times New Roman"/>
          <w:sz w:val="24"/>
          <w:szCs w:val="24"/>
        </w:rPr>
        <w:t>аказчик вправе:</w:t>
      </w:r>
    </w:p>
    <w:p w14:paraId="673F74F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87828F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sz w:val="24"/>
          <w:szCs w:val="24"/>
        </w:rPr>
        <w:t>Договора</w:t>
      </w:r>
      <w:r w:rsidRPr="00E06C78">
        <w:rPr>
          <w:rFonts w:ascii="Times New Roman" w:hAnsi="Times New Roman"/>
          <w:sz w:val="24"/>
          <w:szCs w:val="24"/>
        </w:rPr>
        <w:t>.</w:t>
      </w:r>
    </w:p>
    <w:p w14:paraId="04C751E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sz w:val="24"/>
          <w:szCs w:val="24"/>
        </w:rPr>
        <w:t>Договору</w:t>
      </w:r>
      <w:r w:rsidRPr="00E06C78">
        <w:rPr>
          <w:rFonts w:ascii="Times New Roman" w:hAnsi="Times New Roman"/>
          <w:sz w:val="24"/>
          <w:szCs w:val="24"/>
        </w:rPr>
        <w:t>.</w:t>
      </w:r>
    </w:p>
    <w:p w14:paraId="6D9E1F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.1.4. Осуществлять контроль за соблюдением сроков поставки и качеством Товара.</w:t>
      </w:r>
    </w:p>
    <w:p w14:paraId="662B52C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.1.5. Для проверки соответствия качества поставляемых Товаров привлекать независимых экспертов.</w:t>
      </w:r>
    </w:p>
    <w:p w14:paraId="2712ADA0"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6</w:t>
      </w:r>
      <w:r w:rsidRPr="00E06C78">
        <w:rPr>
          <w:rFonts w:ascii="Times New Roman" w:hAnsi="Times New Roman"/>
          <w:sz w:val="24"/>
          <w:szCs w:val="24"/>
        </w:rPr>
        <w:t xml:space="preserve">. Отказать Поставщику в приемке Товара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приложениями к нему</w:t>
      </w:r>
      <w:r>
        <w:rPr>
          <w:rFonts w:ascii="Times New Roman" w:hAnsi="Times New Roman"/>
          <w:sz w:val="24"/>
          <w:szCs w:val="24"/>
        </w:rPr>
        <w:t>.</w:t>
      </w:r>
    </w:p>
    <w:p w14:paraId="129BA21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7</w:t>
      </w:r>
      <w:r w:rsidRPr="00E06C78">
        <w:rPr>
          <w:rFonts w:ascii="Times New Roman" w:hAnsi="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7A6842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.1.</w:t>
      </w:r>
      <w:r>
        <w:rPr>
          <w:rFonts w:ascii="Times New Roman" w:hAnsi="Times New Roman"/>
          <w:sz w:val="24"/>
          <w:szCs w:val="24"/>
        </w:rPr>
        <w:t>8</w:t>
      </w:r>
      <w:r w:rsidRPr="00E06C78">
        <w:rPr>
          <w:rFonts w:ascii="Times New Roman" w:hAnsi="Times New Roman"/>
          <w:sz w:val="24"/>
          <w:szCs w:val="24"/>
        </w:rPr>
        <w:t xml:space="preserve">. Пользоваться иными установленными </w:t>
      </w:r>
      <w:r>
        <w:rPr>
          <w:rFonts w:ascii="Times New Roman" w:hAnsi="Times New Roman"/>
          <w:sz w:val="24"/>
          <w:szCs w:val="24"/>
        </w:rPr>
        <w:t>Договором</w:t>
      </w:r>
      <w:r w:rsidRPr="00E06C78">
        <w:rPr>
          <w:rFonts w:ascii="Times New Roman" w:hAnsi="Times New Roman"/>
          <w:sz w:val="24"/>
          <w:szCs w:val="24"/>
        </w:rPr>
        <w:t xml:space="preserve"> и законодательством Российской Федерации правами.</w:t>
      </w:r>
    </w:p>
    <w:p w14:paraId="4A28BBA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 </w:t>
      </w:r>
      <w:r>
        <w:rPr>
          <w:rFonts w:ascii="Times New Roman" w:hAnsi="Times New Roman"/>
          <w:sz w:val="24"/>
          <w:szCs w:val="24"/>
        </w:rPr>
        <w:t>З</w:t>
      </w:r>
      <w:r w:rsidRPr="00E06C78">
        <w:rPr>
          <w:rFonts w:ascii="Times New Roman" w:hAnsi="Times New Roman"/>
          <w:sz w:val="24"/>
          <w:szCs w:val="24"/>
        </w:rPr>
        <w:t>аказчик обязан:</w:t>
      </w:r>
    </w:p>
    <w:p w14:paraId="17B4270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sz w:val="24"/>
          <w:szCs w:val="24"/>
        </w:rPr>
        <w:t>Договора</w:t>
      </w:r>
      <w:r w:rsidRPr="00E06C78">
        <w:rPr>
          <w:rFonts w:ascii="Times New Roman" w:hAnsi="Times New Roman"/>
          <w:sz w:val="24"/>
          <w:szCs w:val="24"/>
        </w:rPr>
        <w:t>.</w:t>
      </w:r>
    </w:p>
    <w:p w14:paraId="7549E8D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4.2.2. Направлять Поставщику уведомления об уплате в добровольном порядке сумм неустойки (пеней, штрафов), предусмотренных Договором за неисполнение (ненадлежащее исполнение) Поставщиком своих обязательств по Договору.</w:t>
      </w:r>
    </w:p>
    <w:p w14:paraId="2F76943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4.2.3. В случае неуплаты Поставщиком в добровольном порядке предусмотренных Договором сумм неустойки (пеней, штрафов) взыскивать их в судебном порядке.</w:t>
      </w:r>
    </w:p>
    <w:p w14:paraId="7321C60B" w14:textId="77777777" w:rsidR="008C6BF5" w:rsidRPr="00E06C78" w:rsidRDefault="008C6BF5" w:rsidP="0028450F">
      <w:pPr>
        <w:ind w:left="426"/>
        <w:jc w:val="both"/>
        <w:rPr>
          <w:rFonts w:ascii="Times New Roman" w:hAnsi="Times New Roman"/>
          <w:sz w:val="24"/>
          <w:szCs w:val="24"/>
        </w:rPr>
      </w:pPr>
      <w:r w:rsidRPr="0028450F">
        <w:rPr>
          <w:rFonts w:ascii="Times New Roman" w:hAnsi="Times New Roman"/>
          <w:sz w:val="24"/>
          <w:szCs w:val="24"/>
        </w:rPr>
        <w:t>4.2.4.  В случае изменения адресов поставки Товара, не позднее, чем за</w:t>
      </w:r>
      <w:r w:rsidRPr="00E06C78">
        <w:rPr>
          <w:rFonts w:ascii="Times New Roman" w:hAnsi="Times New Roman"/>
          <w:sz w:val="24"/>
          <w:szCs w:val="24"/>
        </w:rPr>
        <w:t xml:space="preserve"> 3</w:t>
      </w:r>
      <w:r>
        <w:rPr>
          <w:rFonts w:ascii="Times New Roman" w:hAnsi="Times New Roman"/>
          <w:sz w:val="24"/>
          <w:szCs w:val="24"/>
        </w:rPr>
        <w:t xml:space="preserve"> рабочих</w:t>
      </w:r>
      <w:r w:rsidRPr="00E06C78">
        <w:rPr>
          <w:rFonts w:ascii="Times New Roman" w:hAnsi="Times New Roman"/>
          <w:sz w:val="24"/>
          <w:szCs w:val="24"/>
        </w:rPr>
        <w:t xml:space="preserve"> дня до начала поставки по новому адресу </w:t>
      </w:r>
      <w:r>
        <w:rPr>
          <w:rFonts w:ascii="Times New Roman" w:hAnsi="Times New Roman"/>
          <w:sz w:val="24"/>
          <w:szCs w:val="24"/>
        </w:rPr>
        <w:t>З</w:t>
      </w:r>
      <w:r w:rsidRPr="00E06C78">
        <w:rPr>
          <w:rFonts w:ascii="Times New Roman" w:hAnsi="Times New Roman"/>
          <w:sz w:val="24"/>
          <w:szCs w:val="24"/>
        </w:rPr>
        <w:t>аказчика уведомить Поставщика о таком изменении.</w:t>
      </w:r>
    </w:p>
    <w:p w14:paraId="71B784AF"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.3. Поставщик вправе:</w:t>
      </w:r>
    </w:p>
    <w:p w14:paraId="286A34F9"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.3.1. Требовать оплаты надлежащим образом поставленного и принятого </w:t>
      </w:r>
      <w:r>
        <w:rPr>
          <w:rFonts w:ascii="Times New Roman" w:hAnsi="Times New Roman"/>
          <w:sz w:val="24"/>
          <w:szCs w:val="24"/>
        </w:rPr>
        <w:t>З</w:t>
      </w:r>
      <w:r w:rsidRPr="00E06C78">
        <w:rPr>
          <w:rFonts w:ascii="Times New Roman" w:hAnsi="Times New Roman"/>
          <w:sz w:val="24"/>
          <w:szCs w:val="24"/>
        </w:rPr>
        <w:t>аказчиком Товара.</w:t>
      </w:r>
    </w:p>
    <w:p w14:paraId="0D7EF0A1"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.3.2. С письменного согласия </w:t>
      </w:r>
      <w:r>
        <w:rPr>
          <w:rFonts w:ascii="Times New Roman" w:hAnsi="Times New Roman"/>
          <w:sz w:val="24"/>
          <w:szCs w:val="24"/>
        </w:rPr>
        <w:t>З</w:t>
      </w:r>
      <w:r w:rsidRPr="00E06C78">
        <w:rPr>
          <w:rFonts w:ascii="Times New Roman" w:hAnsi="Times New Roman"/>
          <w:sz w:val="24"/>
          <w:szCs w:val="24"/>
        </w:rPr>
        <w:t xml:space="preserve">аказчика привлечь к исполнению своих обязательств по </w:t>
      </w:r>
      <w:r>
        <w:rPr>
          <w:rFonts w:ascii="Times New Roman" w:hAnsi="Times New Roman"/>
          <w:sz w:val="24"/>
          <w:szCs w:val="24"/>
        </w:rPr>
        <w:t>Договору</w:t>
      </w:r>
      <w:r w:rsidRPr="00E06C78">
        <w:rPr>
          <w:rFonts w:ascii="Times New Roman" w:hAnsi="Times New Roman"/>
          <w:sz w:val="24"/>
          <w:szCs w:val="24"/>
        </w:rPr>
        <w:t xml:space="preserve"> других лиц - субпоставщиков. При этом Поставщик несет ответственность перед </w:t>
      </w:r>
      <w:r>
        <w:rPr>
          <w:rFonts w:ascii="Times New Roman" w:hAnsi="Times New Roman"/>
          <w:sz w:val="24"/>
          <w:szCs w:val="24"/>
        </w:rPr>
        <w:t>З</w:t>
      </w:r>
      <w:r w:rsidRPr="00E06C78">
        <w:rPr>
          <w:rFonts w:ascii="Times New Roman" w:hAnsi="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sz w:val="24"/>
          <w:szCs w:val="24"/>
        </w:rPr>
        <w:t>Договору</w:t>
      </w:r>
      <w:r w:rsidRPr="00E06C78">
        <w:rPr>
          <w:rFonts w:ascii="Times New Roman" w:hAnsi="Times New Roman"/>
          <w:sz w:val="24"/>
          <w:szCs w:val="24"/>
        </w:rPr>
        <w:t>.</w:t>
      </w:r>
    </w:p>
    <w:p w14:paraId="59E1FE7E"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.3.3. Запрашивать у </w:t>
      </w:r>
      <w:r>
        <w:rPr>
          <w:rFonts w:ascii="Times New Roman" w:hAnsi="Times New Roman"/>
          <w:sz w:val="24"/>
          <w:szCs w:val="24"/>
        </w:rPr>
        <w:t>З</w:t>
      </w:r>
      <w:r w:rsidRPr="00E06C78">
        <w:rPr>
          <w:rFonts w:ascii="Times New Roman" w:hAnsi="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sz w:val="24"/>
          <w:szCs w:val="24"/>
        </w:rPr>
        <w:t>Договора</w:t>
      </w:r>
      <w:r w:rsidRPr="00E06C78">
        <w:rPr>
          <w:rFonts w:ascii="Times New Roman" w:hAnsi="Times New Roman"/>
          <w:sz w:val="24"/>
          <w:szCs w:val="24"/>
        </w:rPr>
        <w:t>.</w:t>
      </w:r>
    </w:p>
    <w:p w14:paraId="4DED15D8"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 Поставщик обязан:</w:t>
      </w:r>
    </w:p>
    <w:p w14:paraId="1B6BD2CB"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.4.1. Своевременно и надлежащим образом поставить Товар в соответствии с условиями </w:t>
      </w:r>
      <w:r>
        <w:rPr>
          <w:rFonts w:ascii="Times New Roman" w:hAnsi="Times New Roman"/>
          <w:sz w:val="24"/>
          <w:szCs w:val="24"/>
        </w:rPr>
        <w:t>Договора</w:t>
      </w:r>
      <w:r w:rsidRPr="00E06C78">
        <w:rPr>
          <w:rFonts w:ascii="Times New Roman" w:hAnsi="Times New Roman"/>
          <w:sz w:val="24"/>
          <w:szCs w:val="24"/>
        </w:rPr>
        <w:t xml:space="preserve"> и приложений к нему.</w:t>
      </w:r>
    </w:p>
    <w:p w14:paraId="128268A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.4.2. Представить </w:t>
      </w:r>
      <w:r>
        <w:rPr>
          <w:rFonts w:ascii="Times New Roman" w:hAnsi="Times New Roman"/>
          <w:sz w:val="24"/>
          <w:szCs w:val="24"/>
        </w:rPr>
        <w:t>З</w:t>
      </w:r>
      <w:r w:rsidRPr="00E06C78">
        <w:rPr>
          <w:rFonts w:ascii="Times New Roman" w:hAnsi="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2FF4826A"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.4.3. Представить по запросу </w:t>
      </w:r>
      <w:r>
        <w:rPr>
          <w:rFonts w:ascii="Times New Roman" w:hAnsi="Times New Roman"/>
          <w:sz w:val="24"/>
          <w:szCs w:val="24"/>
        </w:rPr>
        <w:t>З</w:t>
      </w:r>
      <w:r w:rsidRPr="00E06C78">
        <w:rPr>
          <w:rFonts w:ascii="Times New Roman" w:hAnsi="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sz w:val="24"/>
          <w:szCs w:val="24"/>
        </w:rPr>
        <w:t>Договору</w:t>
      </w:r>
      <w:r w:rsidRPr="00E06C78">
        <w:rPr>
          <w:rFonts w:ascii="Times New Roman" w:hAnsi="Times New Roman"/>
          <w:sz w:val="24"/>
          <w:szCs w:val="24"/>
        </w:rPr>
        <w:t>.</w:t>
      </w:r>
    </w:p>
    <w:p w14:paraId="523BF080"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 xml:space="preserve">.4.4. Представить </w:t>
      </w:r>
      <w:r>
        <w:rPr>
          <w:rFonts w:ascii="Times New Roman" w:hAnsi="Times New Roman"/>
          <w:sz w:val="24"/>
          <w:szCs w:val="24"/>
        </w:rPr>
        <w:t>З</w:t>
      </w:r>
      <w:r w:rsidRPr="00E06C78">
        <w:rPr>
          <w:rFonts w:ascii="Times New Roman" w:hAnsi="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sz w:val="24"/>
          <w:szCs w:val="24"/>
        </w:rPr>
        <w:t>Договоре</w:t>
      </w:r>
      <w:r w:rsidRPr="00E06C78">
        <w:rPr>
          <w:rFonts w:ascii="Times New Roman" w:hAnsi="Times New Roman"/>
          <w:sz w:val="24"/>
          <w:szCs w:val="24"/>
        </w:rPr>
        <w:t>.</w:t>
      </w:r>
    </w:p>
    <w:p w14:paraId="60865017" w14:textId="77777777" w:rsidR="008C6BF5" w:rsidRPr="00E06C78"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5</w:t>
      </w:r>
      <w:r w:rsidRPr="00E06C78">
        <w:rPr>
          <w:rFonts w:ascii="Times New Roman" w:hAnsi="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sz w:val="24"/>
          <w:szCs w:val="24"/>
        </w:rPr>
        <w:t>Договора</w:t>
      </w:r>
      <w:r w:rsidRPr="00E06C78">
        <w:rPr>
          <w:rFonts w:ascii="Times New Roman" w:hAnsi="Times New Roman"/>
          <w:sz w:val="24"/>
          <w:szCs w:val="24"/>
        </w:rPr>
        <w:t>.</w:t>
      </w:r>
    </w:p>
    <w:p w14:paraId="1BBB6A49" w14:textId="77777777" w:rsidR="008C6BF5" w:rsidRDefault="008C6BF5" w:rsidP="0028450F">
      <w:pPr>
        <w:ind w:left="426"/>
        <w:jc w:val="both"/>
        <w:rPr>
          <w:rFonts w:ascii="Times New Roman" w:hAnsi="Times New Roman"/>
          <w:sz w:val="24"/>
          <w:szCs w:val="24"/>
        </w:rPr>
      </w:pPr>
      <w:r>
        <w:rPr>
          <w:rFonts w:ascii="Times New Roman" w:hAnsi="Times New Roman"/>
          <w:sz w:val="24"/>
          <w:szCs w:val="24"/>
        </w:rPr>
        <w:t>4</w:t>
      </w:r>
      <w:r w:rsidRPr="00E06C78">
        <w:rPr>
          <w:rFonts w:ascii="Times New Roman" w:hAnsi="Times New Roman"/>
          <w:sz w:val="24"/>
          <w:szCs w:val="24"/>
        </w:rPr>
        <w:t>.4.</w:t>
      </w:r>
      <w:r>
        <w:rPr>
          <w:rFonts w:ascii="Times New Roman" w:hAnsi="Times New Roman"/>
          <w:sz w:val="24"/>
          <w:szCs w:val="24"/>
        </w:rPr>
        <w:t>6</w:t>
      </w:r>
      <w:r w:rsidRPr="00E06C78">
        <w:rPr>
          <w:rFonts w:ascii="Times New Roman" w:hAnsi="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sz w:val="24"/>
          <w:szCs w:val="24"/>
        </w:rPr>
        <w:t>Договором</w:t>
      </w:r>
      <w:r w:rsidRPr="00E06C78">
        <w:rPr>
          <w:rFonts w:ascii="Times New Roman" w:hAnsi="Times New Roman"/>
          <w:sz w:val="24"/>
          <w:szCs w:val="24"/>
        </w:rPr>
        <w:t>.</w:t>
      </w:r>
    </w:p>
    <w:p w14:paraId="7FE92385" w14:textId="77777777" w:rsidR="008C6BF5" w:rsidRDefault="008C6BF5" w:rsidP="0028450F">
      <w:pPr>
        <w:ind w:left="426"/>
        <w:jc w:val="both"/>
        <w:rPr>
          <w:rFonts w:ascii="Times New Roman" w:hAnsi="Times New Roman"/>
          <w:sz w:val="24"/>
          <w:szCs w:val="24"/>
        </w:rPr>
      </w:pPr>
    </w:p>
    <w:p w14:paraId="2E049D94"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5. Гарантии</w:t>
      </w:r>
    </w:p>
    <w:p w14:paraId="021DFEC7" w14:textId="77777777" w:rsidR="008C6BF5" w:rsidRPr="0028450F" w:rsidRDefault="008C6BF5" w:rsidP="0028450F">
      <w:pPr>
        <w:ind w:left="426"/>
        <w:jc w:val="both"/>
        <w:rPr>
          <w:rFonts w:ascii="Times New Roman" w:hAnsi="Times New Roman"/>
          <w:sz w:val="24"/>
          <w:szCs w:val="24"/>
        </w:rPr>
      </w:pPr>
    </w:p>
    <w:p w14:paraId="53C3BAC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16E0939A" w14:textId="77777777" w:rsidR="008C6BF5" w:rsidRPr="0028450F" w:rsidRDefault="008C6BF5" w:rsidP="0028450F">
      <w:pPr>
        <w:ind w:left="426"/>
        <w:jc w:val="both"/>
        <w:rPr>
          <w:rFonts w:ascii="Times New Roman" w:hAnsi="Times New Roman"/>
          <w:sz w:val="24"/>
          <w:szCs w:val="24"/>
        </w:rPr>
      </w:pPr>
    </w:p>
    <w:p w14:paraId="408B2D5F"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6. Ответственность сторон</w:t>
      </w:r>
    </w:p>
    <w:p w14:paraId="365878B8" w14:textId="77777777" w:rsidR="008C6BF5" w:rsidRPr="0028450F" w:rsidRDefault="008C6BF5" w:rsidP="0028450F">
      <w:pPr>
        <w:ind w:left="426"/>
        <w:jc w:val="both"/>
        <w:rPr>
          <w:rFonts w:ascii="Times New Roman" w:hAnsi="Times New Roman"/>
          <w:sz w:val="24"/>
          <w:szCs w:val="24"/>
        </w:rPr>
      </w:pPr>
    </w:p>
    <w:p w14:paraId="7B1BF133"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7A0120D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856E1D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5823561D"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5EAB8248"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6.3.</w:t>
      </w:r>
      <w:r w:rsidR="0028450F">
        <w:rPr>
          <w:rFonts w:ascii="Times New Roman" w:hAnsi="Times New Roman"/>
          <w:sz w:val="24"/>
          <w:szCs w:val="24"/>
        </w:rPr>
        <w:t xml:space="preserve"> </w:t>
      </w:r>
      <w:r w:rsidRPr="0028450F">
        <w:rPr>
          <w:rFonts w:ascii="Times New Roman" w:hAnsi="Times New Roman"/>
          <w:sz w:val="24"/>
          <w:szCs w:val="24"/>
        </w:rPr>
        <w:t>Уплата штрафных санкций не освобождает виновную сторону от выполнения обязательств по настоящему Договору в натуре.</w:t>
      </w:r>
    </w:p>
    <w:p w14:paraId="74B1E5A3" w14:textId="77777777" w:rsidR="008C6BF5" w:rsidRDefault="008C6BF5" w:rsidP="0028450F">
      <w:pPr>
        <w:ind w:left="426"/>
        <w:jc w:val="both"/>
        <w:rPr>
          <w:rFonts w:ascii="Times New Roman" w:hAnsi="Times New Roman"/>
          <w:sz w:val="24"/>
          <w:szCs w:val="24"/>
        </w:rPr>
      </w:pPr>
      <w:r w:rsidRPr="0028450F">
        <w:rPr>
          <w:rFonts w:ascii="Times New Roman" w:hAnsi="Times New Roman"/>
          <w:sz w:val="24"/>
          <w:szCs w:val="24"/>
        </w:rPr>
        <w:t>6.4.</w:t>
      </w:r>
      <w:r w:rsidR="0028450F">
        <w:rPr>
          <w:rFonts w:ascii="Times New Roman" w:hAnsi="Times New Roman"/>
          <w:sz w:val="24"/>
          <w:szCs w:val="24"/>
        </w:rPr>
        <w:t xml:space="preserve"> </w:t>
      </w:r>
      <w:r w:rsidRPr="0028450F">
        <w:rPr>
          <w:rFonts w:ascii="Times New Roman" w:hAnsi="Times New Roman"/>
          <w:sz w:val="24"/>
          <w:szCs w:val="24"/>
        </w:rPr>
        <w:t>Поставщик несет ответственность за поставку некачественных товаров в соответствии с действующим законодательством РФ.</w:t>
      </w:r>
    </w:p>
    <w:p w14:paraId="67C3841D" w14:textId="77777777" w:rsidR="006C4508" w:rsidRPr="006C4508" w:rsidRDefault="006C4508" w:rsidP="0028450F">
      <w:pPr>
        <w:ind w:left="426"/>
        <w:jc w:val="both"/>
        <w:rPr>
          <w:rFonts w:ascii="Times New Roman" w:hAnsi="Times New Roman"/>
          <w:sz w:val="24"/>
          <w:szCs w:val="24"/>
        </w:rPr>
      </w:pPr>
      <w:r>
        <w:rPr>
          <w:rFonts w:ascii="Times New Roman" w:hAnsi="Times New Roman"/>
          <w:sz w:val="24"/>
          <w:szCs w:val="24"/>
        </w:rPr>
        <w:t xml:space="preserve">6.5.Поставщик несет ответственность за соответствие требованиям ст.31 </w:t>
      </w:r>
      <w:hyperlink r:id="rId6" w:history="1">
        <w:r w:rsidRPr="006C4508">
          <w:rPr>
            <w:rStyle w:val="a7"/>
            <w:rFonts w:ascii="Times New Roman" w:hAnsi="Times New Roman"/>
            <w:bCs/>
            <w:color w:val="auto"/>
            <w:sz w:val="24"/>
            <w:szCs w:val="24"/>
            <w:u w:val="none"/>
            <w:shd w:val="clear" w:color="auto" w:fill="FFFFFF"/>
          </w:rPr>
          <w:t>Федеральн</w:t>
        </w:r>
        <w:r>
          <w:rPr>
            <w:rStyle w:val="a7"/>
            <w:rFonts w:ascii="Times New Roman" w:hAnsi="Times New Roman"/>
            <w:bCs/>
            <w:color w:val="auto"/>
            <w:sz w:val="24"/>
            <w:szCs w:val="24"/>
            <w:u w:val="none"/>
            <w:shd w:val="clear" w:color="auto" w:fill="FFFFFF"/>
          </w:rPr>
          <w:t>ого</w:t>
        </w:r>
        <w:r w:rsidRPr="006C4508">
          <w:rPr>
            <w:rStyle w:val="a7"/>
            <w:rFonts w:ascii="Times New Roman" w:hAnsi="Times New Roman"/>
            <w:bCs/>
            <w:color w:val="auto"/>
            <w:sz w:val="24"/>
            <w:szCs w:val="24"/>
            <w:u w:val="none"/>
            <w:shd w:val="clear" w:color="auto" w:fill="FFFFFF"/>
          </w:rPr>
          <w:t xml:space="preserve"> закон</w:t>
        </w:r>
        <w:r>
          <w:rPr>
            <w:rStyle w:val="a7"/>
            <w:rFonts w:ascii="Times New Roman" w:hAnsi="Times New Roman"/>
            <w:bCs/>
            <w:color w:val="auto"/>
            <w:sz w:val="24"/>
            <w:szCs w:val="24"/>
            <w:u w:val="none"/>
            <w:shd w:val="clear" w:color="auto" w:fill="FFFFFF"/>
          </w:rPr>
          <w:t>а</w:t>
        </w:r>
        <w:r w:rsidRPr="006C4508">
          <w:rPr>
            <w:rStyle w:val="a7"/>
            <w:rFonts w:ascii="Times New Roman" w:hAnsi="Times New Roman"/>
            <w:bCs/>
            <w:color w:val="auto"/>
            <w:sz w:val="24"/>
            <w:szCs w:val="24"/>
            <w:u w:val="none"/>
            <w:shd w:val="clear" w:color="auto" w:fill="FFFFFF"/>
          </w:rPr>
          <w:t xml:space="preserve"> от 05.04.2013 N 44-ФЗ (ред. от 25.12.2023) "О контрактной системе в сфере закупок товаров, работ, услуг для обеспечения государственных и муниципальных нужд"</w:t>
        </w:r>
        <w:r>
          <w:rPr>
            <w:rStyle w:val="a7"/>
            <w:rFonts w:ascii="Times New Roman" w:hAnsi="Times New Roman"/>
            <w:bCs/>
            <w:color w:val="auto"/>
            <w:sz w:val="24"/>
            <w:szCs w:val="24"/>
            <w:u w:val="none"/>
            <w:shd w:val="clear" w:color="auto" w:fill="FFFFFF"/>
          </w:rPr>
          <w:t>.</w:t>
        </w:r>
      </w:hyperlink>
    </w:p>
    <w:p w14:paraId="52B04DEF" w14:textId="77777777" w:rsidR="008C6BF5" w:rsidRPr="0028450F" w:rsidRDefault="006C4508" w:rsidP="0028450F">
      <w:pPr>
        <w:ind w:left="426"/>
        <w:jc w:val="both"/>
        <w:rPr>
          <w:rFonts w:ascii="Times New Roman" w:hAnsi="Times New Roman"/>
          <w:sz w:val="24"/>
          <w:szCs w:val="24"/>
        </w:rPr>
      </w:pPr>
      <w:r>
        <w:rPr>
          <w:rFonts w:ascii="Times New Roman" w:hAnsi="Times New Roman"/>
          <w:sz w:val="24"/>
          <w:szCs w:val="24"/>
        </w:rPr>
        <w:t>6.6</w:t>
      </w:r>
      <w:r w:rsidR="008C6BF5" w:rsidRPr="0028450F">
        <w:rPr>
          <w:rFonts w:ascii="Times New Roman" w:hAnsi="Times New Roman"/>
          <w:sz w:val="24"/>
          <w:szCs w:val="24"/>
        </w:rPr>
        <w:t>.</w:t>
      </w:r>
      <w:r w:rsidR="0028450F">
        <w:rPr>
          <w:rFonts w:ascii="Times New Roman" w:hAnsi="Times New Roman"/>
          <w:sz w:val="24"/>
          <w:szCs w:val="24"/>
        </w:rPr>
        <w:t xml:space="preserve"> </w:t>
      </w:r>
      <w:r w:rsidR="008C6BF5" w:rsidRPr="0028450F">
        <w:rPr>
          <w:rFonts w:ascii="Times New Roman" w:hAnsi="Times New Roman"/>
          <w:sz w:val="24"/>
          <w:szCs w:val="24"/>
        </w:rPr>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0AABE43" w14:textId="77777777" w:rsidR="008C6BF5" w:rsidRPr="0028450F" w:rsidRDefault="008C6BF5" w:rsidP="0028450F">
      <w:pPr>
        <w:ind w:left="426"/>
        <w:jc w:val="both"/>
        <w:rPr>
          <w:rFonts w:ascii="Times New Roman" w:hAnsi="Times New Roman"/>
          <w:sz w:val="24"/>
          <w:szCs w:val="24"/>
        </w:rPr>
      </w:pPr>
    </w:p>
    <w:p w14:paraId="4151F485"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7. Порядок расторжения Договора.</w:t>
      </w:r>
    </w:p>
    <w:p w14:paraId="001E668A" w14:textId="77777777" w:rsidR="008C6BF5" w:rsidRPr="0028450F" w:rsidRDefault="008C6BF5" w:rsidP="0028450F">
      <w:pPr>
        <w:ind w:left="426"/>
        <w:jc w:val="both"/>
        <w:rPr>
          <w:rFonts w:ascii="Times New Roman" w:hAnsi="Times New Roman"/>
          <w:sz w:val="24"/>
          <w:szCs w:val="24"/>
        </w:rPr>
      </w:pPr>
    </w:p>
    <w:p w14:paraId="295075E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7.1. Договор может быть расторгнут:</w:t>
      </w:r>
    </w:p>
    <w:p w14:paraId="0EC7FA7C"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по соглашению Сторон;</w:t>
      </w:r>
    </w:p>
    <w:p w14:paraId="28E12790"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 в судебном порядке.</w:t>
      </w:r>
    </w:p>
    <w:p w14:paraId="60B781D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 Заказчик вправе обратиться в суд в установленном порядке с требованием о расторжении Договора в следующих случаях:</w:t>
      </w:r>
    </w:p>
    <w:p w14:paraId="7AFD470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7.2.1. При существенном нарушении Договора Поставщиком.</w:t>
      </w:r>
    </w:p>
    <w:p w14:paraId="619BF37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7.2.2. В случае просрочки поставки Товара более чем на 20 дней.</w:t>
      </w:r>
    </w:p>
    <w:p w14:paraId="36D94274"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47D72485"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7.2.4. В случае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3A0EDFE"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7.3. Сторона, которой направлено предложение о расторжении Договора по соглашению Сторон, должна дать письменный ответ по существу в срок не позднее 5 (пяти) календарных дней с даты его получения.</w:t>
      </w:r>
    </w:p>
    <w:p w14:paraId="6FD6DD6C" w14:textId="77777777" w:rsidR="008C6BF5" w:rsidRPr="0028450F" w:rsidRDefault="008C6BF5" w:rsidP="0028450F">
      <w:pPr>
        <w:ind w:left="426"/>
        <w:jc w:val="both"/>
        <w:rPr>
          <w:rFonts w:ascii="Times New Roman" w:hAnsi="Times New Roman"/>
          <w:sz w:val="24"/>
          <w:szCs w:val="24"/>
        </w:rPr>
      </w:pPr>
    </w:p>
    <w:p w14:paraId="20F96243" w14:textId="77777777" w:rsidR="008C6BF5" w:rsidRPr="0028450F" w:rsidRDefault="008C6BF5" w:rsidP="0028450F">
      <w:pPr>
        <w:ind w:left="426"/>
        <w:jc w:val="center"/>
        <w:rPr>
          <w:rFonts w:ascii="Times New Roman" w:hAnsi="Times New Roman"/>
          <w:b/>
          <w:sz w:val="24"/>
          <w:szCs w:val="24"/>
        </w:rPr>
      </w:pPr>
      <w:r w:rsidRPr="0028450F">
        <w:rPr>
          <w:rFonts w:ascii="Times New Roman" w:hAnsi="Times New Roman"/>
          <w:b/>
          <w:sz w:val="24"/>
          <w:szCs w:val="24"/>
        </w:rPr>
        <w:t>8. Обстоятельства непреодолимой силы</w:t>
      </w:r>
    </w:p>
    <w:p w14:paraId="1A3B58B8" w14:textId="77777777" w:rsidR="008C6BF5" w:rsidRPr="0028450F" w:rsidRDefault="008C6BF5" w:rsidP="0028450F">
      <w:pPr>
        <w:ind w:left="426"/>
        <w:jc w:val="both"/>
        <w:rPr>
          <w:rFonts w:ascii="Times New Roman" w:hAnsi="Times New Roman"/>
          <w:sz w:val="24"/>
          <w:szCs w:val="24"/>
        </w:rPr>
      </w:pPr>
    </w:p>
    <w:p w14:paraId="71C73D0B"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8.1. 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37DC3AA"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0AC7FD32"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8.3. Если обстоятельства, указанные в п. 8.1 настоящего Договора, будут длиться более 3 (трёх) календарных месяцев с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35490FA0" w14:textId="77777777" w:rsidR="008C6BF5" w:rsidRPr="0028450F" w:rsidRDefault="008C6BF5" w:rsidP="0028450F">
      <w:pPr>
        <w:ind w:left="426"/>
        <w:jc w:val="both"/>
        <w:rPr>
          <w:rFonts w:ascii="Times New Roman" w:hAnsi="Times New Roman"/>
          <w:sz w:val="24"/>
          <w:szCs w:val="24"/>
        </w:rPr>
      </w:pPr>
    </w:p>
    <w:p w14:paraId="4EE94A43"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9. Порядок разрешения споров.</w:t>
      </w:r>
    </w:p>
    <w:p w14:paraId="66D2BDB6" w14:textId="77777777" w:rsidR="008C6BF5" w:rsidRPr="0028450F" w:rsidRDefault="008C6BF5" w:rsidP="0028450F">
      <w:pPr>
        <w:ind w:left="426"/>
        <w:jc w:val="both"/>
        <w:rPr>
          <w:rFonts w:ascii="Times New Roman" w:hAnsi="Times New Roman"/>
          <w:sz w:val="24"/>
          <w:szCs w:val="24"/>
        </w:rPr>
      </w:pPr>
    </w:p>
    <w:p w14:paraId="3DC4D2FF"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42DF5F59"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0E59A397" w14:textId="77777777"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9.6. До передачи спора на разрешение Арбитражного суда Стороны принимают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с даты ее получения.</w:t>
      </w:r>
    </w:p>
    <w:p w14:paraId="1FE58B8F" w14:textId="77777777" w:rsidR="008C6BF5" w:rsidRPr="0028450F" w:rsidRDefault="008C6BF5" w:rsidP="0028450F">
      <w:pPr>
        <w:ind w:left="426"/>
        <w:jc w:val="both"/>
        <w:rPr>
          <w:rFonts w:ascii="Times New Roman" w:hAnsi="Times New Roman"/>
          <w:sz w:val="24"/>
          <w:szCs w:val="24"/>
        </w:rPr>
      </w:pPr>
    </w:p>
    <w:p w14:paraId="4427AD2A" w14:textId="77777777" w:rsidR="008C6BF5" w:rsidRPr="0028450F" w:rsidRDefault="008C6BF5" w:rsidP="0028450F">
      <w:pPr>
        <w:ind w:left="426"/>
        <w:jc w:val="both"/>
        <w:rPr>
          <w:rFonts w:ascii="Times New Roman" w:hAnsi="Times New Roman"/>
          <w:sz w:val="24"/>
          <w:szCs w:val="24"/>
        </w:rPr>
      </w:pPr>
    </w:p>
    <w:p w14:paraId="412AF149"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10.</w:t>
      </w:r>
      <w:r w:rsidR="00475DED">
        <w:rPr>
          <w:rFonts w:ascii="Times New Roman" w:hAnsi="Times New Roman"/>
          <w:b/>
          <w:sz w:val="24"/>
          <w:szCs w:val="24"/>
        </w:rPr>
        <w:t xml:space="preserve"> </w:t>
      </w:r>
      <w:r w:rsidRPr="00475DED">
        <w:rPr>
          <w:rFonts w:ascii="Times New Roman" w:hAnsi="Times New Roman"/>
          <w:b/>
          <w:sz w:val="24"/>
          <w:szCs w:val="24"/>
        </w:rPr>
        <w:t>Срок действия Договора</w:t>
      </w:r>
    </w:p>
    <w:p w14:paraId="27774CDF" w14:textId="77777777" w:rsidR="001E3086" w:rsidRPr="00475DED" w:rsidRDefault="001E3086" w:rsidP="00475DED">
      <w:pPr>
        <w:ind w:left="426"/>
        <w:jc w:val="center"/>
        <w:rPr>
          <w:rFonts w:ascii="Times New Roman" w:hAnsi="Times New Roman"/>
          <w:b/>
          <w:sz w:val="24"/>
          <w:szCs w:val="24"/>
        </w:rPr>
      </w:pPr>
    </w:p>
    <w:p w14:paraId="26CCC834" w14:textId="33157371" w:rsidR="008C6BF5" w:rsidRPr="0028450F" w:rsidRDefault="008C6BF5" w:rsidP="0028450F">
      <w:pPr>
        <w:ind w:left="426"/>
        <w:jc w:val="both"/>
        <w:rPr>
          <w:rFonts w:ascii="Times New Roman" w:hAnsi="Times New Roman"/>
          <w:sz w:val="24"/>
          <w:szCs w:val="24"/>
        </w:rPr>
      </w:pPr>
      <w:r w:rsidRPr="0028450F">
        <w:rPr>
          <w:rFonts w:ascii="Times New Roman" w:hAnsi="Times New Roman"/>
          <w:sz w:val="24"/>
          <w:szCs w:val="24"/>
        </w:rPr>
        <w:t>10.1.</w:t>
      </w:r>
      <w:r w:rsidR="00475DED">
        <w:rPr>
          <w:rFonts w:ascii="Times New Roman" w:hAnsi="Times New Roman"/>
          <w:sz w:val="24"/>
          <w:szCs w:val="24"/>
        </w:rPr>
        <w:t xml:space="preserve"> </w:t>
      </w:r>
      <w:r w:rsidRPr="0028450F">
        <w:rPr>
          <w:rFonts w:ascii="Times New Roman" w:hAnsi="Times New Roman"/>
          <w:sz w:val="24"/>
          <w:szCs w:val="24"/>
        </w:rPr>
        <w:t xml:space="preserve">Настоящий договор вступает в силу с момента подписания, </w:t>
      </w:r>
      <w:r w:rsidR="00C36D0F" w:rsidRPr="0028450F">
        <w:rPr>
          <w:rFonts w:ascii="Times New Roman" w:hAnsi="Times New Roman"/>
          <w:sz w:val="24"/>
          <w:szCs w:val="24"/>
        </w:rPr>
        <w:t xml:space="preserve">и действует до </w:t>
      </w:r>
      <w:r w:rsidR="00B44396">
        <w:rPr>
          <w:rFonts w:ascii="Times New Roman" w:hAnsi="Times New Roman"/>
          <w:sz w:val="24"/>
          <w:szCs w:val="24"/>
        </w:rPr>
        <w:t>31 декабря 202</w:t>
      </w:r>
      <w:r w:rsidR="0037497C">
        <w:rPr>
          <w:rFonts w:ascii="Times New Roman" w:hAnsi="Times New Roman"/>
          <w:sz w:val="24"/>
          <w:szCs w:val="24"/>
        </w:rPr>
        <w:t>6</w:t>
      </w:r>
      <w:r w:rsidRPr="0028450F">
        <w:rPr>
          <w:rFonts w:ascii="Times New Roman" w:hAnsi="Times New Roman"/>
          <w:sz w:val="24"/>
          <w:szCs w:val="24"/>
        </w:rPr>
        <w:t xml:space="preserve"> года, но в любом случае до полного исполнения сторонами своих обязательств по настоящему Договору.</w:t>
      </w:r>
    </w:p>
    <w:p w14:paraId="1929276B" w14:textId="77777777" w:rsidR="008C6BF5" w:rsidRPr="0028450F" w:rsidRDefault="008C6BF5" w:rsidP="0028450F">
      <w:pPr>
        <w:ind w:left="426"/>
        <w:jc w:val="both"/>
        <w:rPr>
          <w:rFonts w:ascii="Times New Roman" w:hAnsi="Times New Roman"/>
          <w:sz w:val="24"/>
          <w:szCs w:val="24"/>
        </w:rPr>
      </w:pPr>
    </w:p>
    <w:p w14:paraId="5AD9F402" w14:textId="77777777" w:rsidR="008C6BF5" w:rsidRDefault="008C6BF5" w:rsidP="00475DED">
      <w:pPr>
        <w:ind w:left="426"/>
        <w:jc w:val="center"/>
        <w:rPr>
          <w:rFonts w:ascii="Times New Roman" w:hAnsi="Times New Roman"/>
          <w:b/>
          <w:sz w:val="24"/>
          <w:szCs w:val="24"/>
        </w:rPr>
      </w:pPr>
      <w:r w:rsidRPr="00475DED">
        <w:rPr>
          <w:rFonts w:ascii="Times New Roman" w:hAnsi="Times New Roman"/>
          <w:b/>
          <w:sz w:val="24"/>
          <w:szCs w:val="24"/>
        </w:rPr>
        <w:t>11.</w:t>
      </w:r>
      <w:r w:rsidR="00475DED" w:rsidRPr="00475DED">
        <w:rPr>
          <w:rFonts w:ascii="Times New Roman" w:hAnsi="Times New Roman"/>
          <w:b/>
          <w:sz w:val="24"/>
          <w:szCs w:val="24"/>
        </w:rPr>
        <w:t xml:space="preserve"> </w:t>
      </w:r>
      <w:r w:rsidRPr="00475DED">
        <w:rPr>
          <w:rFonts w:ascii="Times New Roman" w:hAnsi="Times New Roman"/>
          <w:b/>
          <w:sz w:val="24"/>
          <w:szCs w:val="24"/>
        </w:rPr>
        <w:t>Прочие условия</w:t>
      </w:r>
    </w:p>
    <w:p w14:paraId="7672DD25" w14:textId="77777777" w:rsidR="001E3086" w:rsidRPr="00475DED" w:rsidRDefault="001E3086" w:rsidP="00475DED">
      <w:pPr>
        <w:ind w:left="426"/>
        <w:jc w:val="center"/>
        <w:rPr>
          <w:rFonts w:ascii="Times New Roman" w:hAnsi="Times New Roman"/>
          <w:b/>
          <w:sz w:val="24"/>
          <w:szCs w:val="24"/>
        </w:rPr>
      </w:pPr>
    </w:p>
    <w:p w14:paraId="2F9ACE47" w14:textId="77777777" w:rsidR="008C6BF5" w:rsidRPr="00B1750B" w:rsidRDefault="008C6BF5" w:rsidP="0028450F">
      <w:pPr>
        <w:ind w:left="426"/>
        <w:jc w:val="both"/>
        <w:rPr>
          <w:rFonts w:ascii="Times New Roman" w:hAnsi="Times New Roman"/>
          <w:sz w:val="24"/>
          <w:szCs w:val="24"/>
        </w:rPr>
      </w:pPr>
      <w:r w:rsidRPr="0028450F">
        <w:rPr>
          <w:rFonts w:ascii="Times New Roman" w:hAnsi="Times New Roman"/>
          <w:sz w:val="24"/>
          <w:szCs w:val="24"/>
        </w:rPr>
        <w:t>11.1. Все уведомления Сторон, связанные с исполнением Договора, направляются в письменной форме по почте заказным письмом по фактическому адресу Стороны, указанному в главе 13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w:t>
      </w:r>
      <w:r w:rsidRPr="00B1750B">
        <w:rPr>
          <w:rFonts w:ascii="Times New Roman" w:hAnsi="Times New Roman"/>
          <w:sz w:val="24"/>
          <w:szCs w:val="24"/>
        </w:rPr>
        <w:t xml:space="preserve"> факсимильной связи и электронной почты уведомления считаются полученными Стороной в день их отправки.</w:t>
      </w:r>
    </w:p>
    <w:p w14:paraId="60E83AC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11.2. Договор  составлен в 2 (двух) экземплярах, по одному для каждой из Сторон, имеющих одинаковую юридическую силу.</w:t>
      </w:r>
    </w:p>
    <w:p w14:paraId="4822EA76"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11.3. Все приложения к Договору являются его неотъемлемой частью.</w:t>
      </w:r>
    </w:p>
    <w:p w14:paraId="7E897D5E"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11.4.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7B9B6A71" w14:textId="77777777" w:rsidR="008C6BF5" w:rsidRPr="00475DED" w:rsidRDefault="008C6BF5" w:rsidP="0028450F">
      <w:pPr>
        <w:ind w:left="426"/>
        <w:jc w:val="both"/>
        <w:rPr>
          <w:rFonts w:ascii="Times New Roman" w:hAnsi="Times New Roman"/>
          <w:sz w:val="24"/>
          <w:szCs w:val="24"/>
        </w:rPr>
      </w:pPr>
      <w:r w:rsidRPr="00475DED">
        <w:rPr>
          <w:rFonts w:ascii="Times New Roman" w:hAnsi="Times New Roman"/>
          <w:sz w:val="24"/>
          <w:szCs w:val="24"/>
        </w:rPr>
        <w:t>11.5. Во всем, что не предусмотрено Договором, Стороны руководствуются действующим законодательством Российской Федерации.</w:t>
      </w:r>
    </w:p>
    <w:p w14:paraId="144F7574" w14:textId="77777777" w:rsidR="008C6BF5" w:rsidRDefault="008C6BF5" w:rsidP="0028450F">
      <w:pPr>
        <w:ind w:left="426"/>
        <w:jc w:val="both"/>
        <w:rPr>
          <w:rFonts w:ascii="Times New Roman" w:hAnsi="Times New Roman"/>
          <w:sz w:val="24"/>
          <w:szCs w:val="24"/>
        </w:rPr>
      </w:pPr>
    </w:p>
    <w:p w14:paraId="4759951E" w14:textId="77777777" w:rsidR="001E3086" w:rsidRPr="00475DED" w:rsidRDefault="001E3086" w:rsidP="0028450F">
      <w:pPr>
        <w:ind w:left="426"/>
        <w:jc w:val="both"/>
        <w:rPr>
          <w:rFonts w:ascii="Times New Roman" w:hAnsi="Times New Roman"/>
          <w:sz w:val="24"/>
          <w:szCs w:val="24"/>
        </w:rPr>
      </w:pPr>
    </w:p>
    <w:p w14:paraId="52BA7FA8" w14:textId="77777777" w:rsidR="008C6BF5" w:rsidRPr="00475DED" w:rsidRDefault="008C6BF5" w:rsidP="0028450F">
      <w:pPr>
        <w:ind w:left="426"/>
        <w:jc w:val="both"/>
        <w:rPr>
          <w:rFonts w:ascii="Times New Roman" w:hAnsi="Times New Roman"/>
          <w:sz w:val="24"/>
          <w:szCs w:val="24"/>
        </w:rPr>
      </w:pPr>
    </w:p>
    <w:p w14:paraId="57C02F1D" w14:textId="77777777" w:rsidR="008C6BF5" w:rsidRPr="00475DED" w:rsidRDefault="008C6BF5" w:rsidP="00475DED">
      <w:pPr>
        <w:ind w:left="426"/>
        <w:jc w:val="center"/>
        <w:rPr>
          <w:rFonts w:ascii="Times New Roman" w:hAnsi="Times New Roman"/>
          <w:b/>
          <w:sz w:val="24"/>
          <w:szCs w:val="24"/>
        </w:rPr>
      </w:pPr>
      <w:r w:rsidRPr="00475DED">
        <w:rPr>
          <w:rFonts w:ascii="Times New Roman" w:hAnsi="Times New Roman"/>
          <w:b/>
          <w:sz w:val="24"/>
          <w:szCs w:val="24"/>
        </w:rPr>
        <w:t>12. Приложение(я) к договору:</w:t>
      </w:r>
    </w:p>
    <w:p w14:paraId="02DC58A3" w14:textId="5D65AD10" w:rsidR="008C6BF5" w:rsidRDefault="0037497C" w:rsidP="00194AB6">
      <w:pPr>
        <w:ind w:left="426"/>
        <w:jc w:val="both"/>
        <w:rPr>
          <w:rFonts w:ascii="Times New Roman" w:hAnsi="Times New Roman"/>
          <w:sz w:val="24"/>
          <w:szCs w:val="24"/>
        </w:rPr>
      </w:pPr>
      <w:r>
        <w:rPr>
          <w:rFonts w:ascii="Times New Roman" w:hAnsi="Times New Roman"/>
          <w:sz w:val="24"/>
          <w:szCs w:val="24"/>
        </w:rPr>
        <w:t>12.</w:t>
      </w:r>
      <w:proofErr w:type="gramStart"/>
      <w:r>
        <w:rPr>
          <w:rFonts w:ascii="Times New Roman" w:hAnsi="Times New Roman"/>
          <w:sz w:val="24"/>
          <w:szCs w:val="24"/>
        </w:rPr>
        <w:t>1</w:t>
      </w:r>
      <w:r w:rsidR="00194AB6">
        <w:rPr>
          <w:rFonts w:ascii="Times New Roman" w:hAnsi="Times New Roman"/>
          <w:sz w:val="24"/>
          <w:szCs w:val="24"/>
        </w:rPr>
        <w:t>.</w:t>
      </w:r>
      <w:r w:rsidR="00886A7A">
        <w:rPr>
          <w:rFonts w:ascii="Times New Roman" w:hAnsi="Times New Roman"/>
          <w:sz w:val="24"/>
          <w:szCs w:val="24"/>
        </w:rPr>
        <w:t>Приложение</w:t>
      </w:r>
      <w:proofErr w:type="gramEnd"/>
      <w:r w:rsidR="00886A7A">
        <w:rPr>
          <w:rFonts w:ascii="Times New Roman" w:hAnsi="Times New Roman"/>
          <w:sz w:val="24"/>
          <w:szCs w:val="24"/>
        </w:rPr>
        <w:t xml:space="preserve"> № 1</w:t>
      </w:r>
      <w:r w:rsidR="00194AB6" w:rsidRPr="00194AB6">
        <w:rPr>
          <w:rFonts w:ascii="Times New Roman" w:hAnsi="Times New Roman"/>
          <w:sz w:val="24"/>
          <w:szCs w:val="24"/>
        </w:rPr>
        <w:t xml:space="preserve"> – Спецификация.</w:t>
      </w:r>
    </w:p>
    <w:p w14:paraId="5A41044F" w14:textId="77777777" w:rsidR="00475DED" w:rsidRPr="00475DED" w:rsidRDefault="00475DED" w:rsidP="0028450F">
      <w:pPr>
        <w:ind w:left="426"/>
        <w:jc w:val="both"/>
        <w:rPr>
          <w:rFonts w:ascii="Times New Roman" w:hAnsi="Times New Roman"/>
          <w:sz w:val="24"/>
          <w:szCs w:val="24"/>
        </w:rPr>
      </w:pPr>
    </w:p>
    <w:p w14:paraId="0B4F3328" w14:textId="77777777" w:rsidR="008C6BF5" w:rsidRPr="00380501" w:rsidRDefault="008C6BF5" w:rsidP="00475DED">
      <w:pPr>
        <w:ind w:left="426"/>
        <w:jc w:val="center"/>
        <w:rPr>
          <w:rFonts w:ascii="Times New Roman" w:hAnsi="Times New Roman"/>
          <w:sz w:val="24"/>
          <w:szCs w:val="24"/>
        </w:rPr>
      </w:pPr>
      <w:r w:rsidRPr="005F20BC">
        <w:rPr>
          <w:rFonts w:ascii="Times New Roman" w:hAnsi="Times New Roman"/>
          <w:b/>
          <w:sz w:val="24"/>
          <w:szCs w:val="24"/>
        </w:rPr>
        <w:t>1</w:t>
      </w:r>
      <w:r>
        <w:rPr>
          <w:rFonts w:ascii="Times New Roman" w:hAnsi="Times New Roman"/>
          <w:b/>
          <w:sz w:val="24"/>
          <w:szCs w:val="24"/>
        </w:rPr>
        <w:t>3</w:t>
      </w:r>
      <w:r w:rsidRPr="005F20BC">
        <w:rPr>
          <w:rFonts w:ascii="Times New Roman" w:hAnsi="Times New Roman"/>
          <w:b/>
          <w:sz w:val="24"/>
          <w:szCs w:val="24"/>
        </w:rPr>
        <w:t>.</w:t>
      </w:r>
      <w:r w:rsidR="00475DED">
        <w:rPr>
          <w:rFonts w:ascii="Times New Roman" w:hAnsi="Times New Roman"/>
          <w:b/>
          <w:sz w:val="24"/>
          <w:szCs w:val="24"/>
        </w:rPr>
        <w:t xml:space="preserve"> </w:t>
      </w:r>
      <w:r w:rsidRPr="005F20BC">
        <w:rPr>
          <w:rFonts w:ascii="Times New Roman" w:hAnsi="Times New Roman"/>
          <w:b/>
          <w:sz w:val="24"/>
          <w:szCs w:val="24"/>
        </w:rPr>
        <w:t>Юридические адреса и платежные реквизиты сторон</w:t>
      </w:r>
    </w:p>
    <w:p w14:paraId="786A3196" w14:textId="77777777" w:rsidR="004C7F87" w:rsidRPr="00DE6E7F" w:rsidRDefault="004C7F87" w:rsidP="0028450F">
      <w:pPr>
        <w:numPr>
          <w:ilvl w:val="12"/>
          <w:numId w:val="0"/>
        </w:numPr>
        <w:ind w:left="426" w:hanging="510"/>
        <w:jc w:val="both"/>
        <w:rPr>
          <w:rFonts w:ascii="Times New Roman" w:hAnsi="Times New Roman"/>
          <w:color w:val="000000"/>
          <w:sz w:val="19"/>
          <w:szCs w:val="19"/>
        </w:rPr>
      </w:pPr>
    </w:p>
    <w:p w14:paraId="1CFD4034" w14:textId="77777777" w:rsidR="006225E5" w:rsidRPr="00FC3662" w:rsidRDefault="006225E5" w:rsidP="0060041C">
      <w:pPr>
        <w:numPr>
          <w:ilvl w:val="12"/>
          <w:numId w:val="0"/>
        </w:numPr>
        <w:ind w:firstLine="360"/>
        <w:jc w:val="both"/>
        <w:rPr>
          <w:rFonts w:ascii="Times New Roman" w:hAnsi="Times New Roman"/>
          <w:color w:val="000000"/>
        </w:rPr>
      </w:pPr>
    </w:p>
    <w:p w14:paraId="3A94D658" w14:textId="77777777" w:rsidR="00F45A20" w:rsidRPr="00FC3662" w:rsidRDefault="00EA0DF7" w:rsidP="00F45A20">
      <w:pPr>
        <w:jc w:val="center"/>
        <w:rPr>
          <w:b/>
          <w:bCs/>
        </w:rPr>
      </w:pPr>
      <w:r w:rsidRPr="00FC3662">
        <w:rPr>
          <w:b/>
          <w:bCs/>
        </w:rPr>
        <w:t>8</w:t>
      </w:r>
      <w:r w:rsidR="00F45A20" w:rsidRPr="00FC3662">
        <w:rPr>
          <w:b/>
          <w:bCs/>
        </w:rPr>
        <w:t>. РЕКВИЗИТЫ СТОРОН</w:t>
      </w:r>
    </w:p>
    <w:p w14:paraId="7AEFC46F" w14:textId="77777777" w:rsidR="007B0D2D" w:rsidRDefault="008C6BF5" w:rsidP="008C6BF5">
      <w:pPr>
        <w:rPr>
          <w:rFonts w:ascii="Times New Roman" w:hAnsi="Times New Roman"/>
          <w:color w:val="000000"/>
          <w:sz w:val="19"/>
          <w:szCs w:val="19"/>
        </w:rPr>
      </w:pPr>
      <w:r>
        <w:rPr>
          <w:rFonts w:ascii="Times New Roman" w:hAnsi="Times New Roman"/>
          <w:color w:val="000000"/>
          <w:sz w:val="19"/>
          <w:szCs w:val="19"/>
        </w:rPr>
        <w:t xml:space="preserve">         </w:t>
      </w:r>
    </w:p>
    <w:tbl>
      <w:tblPr>
        <w:tblW w:w="0" w:type="auto"/>
        <w:jc w:val="center"/>
        <w:tblLayout w:type="fixed"/>
        <w:tblLook w:val="0000" w:firstRow="0" w:lastRow="0" w:firstColumn="0" w:lastColumn="0" w:noHBand="0" w:noVBand="0"/>
      </w:tblPr>
      <w:tblGrid>
        <w:gridCol w:w="4709"/>
        <w:gridCol w:w="4993"/>
      </w:tblGrid>
      <w:tr w:rsidR="007B0D2D" w:rsidRPr="00DE6E7F" w14:paraId="602BA163" w14:textId="77777777" w:rsidTr="006D6D22">
        <w:trPr>
          <w:trHeight w:val="82"/>
          <w:jc w:val="center"/>
        </w:trPr>
        <w:tc>
          <w:tcPr>
            <w:tcW w:w="4709" w:type="dxa"/>
          </w:tcPr>
          <w:p w14:paraId="5B4FC7B0" w14:textId="44DDBDF9" w:rsidR="007B0D2D" w:rsidRPr="002C0B7E" w:rsidRDefault="007B0D2D" w:rsidP="00237E5D">
            <w:pPr>
              <w:ind w:right="95"/>
              <w:jc w:val="both"/>
              <w:rPr>
                <w:rFonts w:ascii="Times New Roman" w:hAnsi="Times New Roman"/>
                <w:b/>
                <w:color w:val="000000"/>
                <w:sz w:val="24"/>
                <w:szCs w:val="24"/>
              </w:rPr>
            </w:pPr>
            <w:r w:rsidRPr="002C0B7E">
              <w:rPr>
                <w:rFonts w:ascii="Times New Roman" w:hAnsi="Times New Roman"/>
                <w:b/>
                <w:color w:val="000000"/>
                <w:sz w:val="24"/>
                <w:szCs w:val="24"/>
              </w:rPr>
              <w:t xml:space="preserve">         </w:t>
            </w:r>
            <w:r w:rsidR="00B46900" w:rsidRPr="002C0B7E">
              <w:rPr>
                <w:rFonts w:ascii="Times New Roman" w:hAnsi="Times New Roman"/>
                <w:b/>
                <w:color w:val="000000"/>
                <w:sz w:val="24"/>
                <w:szCs w:val="24"/>
              </w:rPr>
              <w:t>ЗАКАЗЧИК:</w:t>
            </w:r>
            <w:r w:rsidRPr="002C0B7E">
              <w:rPr>
                <w:rFonts w:ascii="Times New Roman" w:hAnsi="Times New Roman"/>
                <w:b/>
                <w:color w:val="000000"/>
                <w:sz w:val="24"/>
                <w:szCs w:val="24"/>
              </w:rPr>
              <w:t xml:space="preserve">         </w:t>
            </w:r>
          </w:p>
        </w:tc>
        <w:tc>
          <w:tcPr>
            <w:tcW w:w="4993" w:type="dxa"/>
          </w:tcPr>
          <w:p w14:paraId="7678223D" w14:textId="77777777" w:rsidR="007B0D2D" w:rsidRPr="002C0B7E" w:rsidRDefault="00B46900" w:rsidP="00B46900">
            <w:pPr>
              <w:jc w:val="center"/>
              <w:rPr>
                <w:rFonts w:ascii="Times New Roman" w:hAnsi="Times New Roman"/>
                <w:b/>
                <w:color w:val="000000"/>
                <w:sz w:val="24"/>
                <w:szCs w:val="24"/>
              </w:rPr>
            </w:pPr>
            <w:r w:rsidRPr="002C0B7E">
              <w:rPr>
                <w:rFonts w:ascii="Times New Roman" w:hAnsi="Times New Roman"/>
                <w:b/>
                <w:color w:val="000000"/>
                <w:sz w:val="24"/>
                <w:szCs w:val="24"/>
              </w:rPr>
              <w:t>ПОСТАВЩИК:</w:t>
            </w:r>
          </w:p>
          <w:p w14:paraId="1EACA466" w14:textId="32295394" w:rsidR="00FD6A18" w:rsidRPr="002C0B7E" w:rsidRDefault="00FD6A18" w:rsidP="00B46900">
            <w:pPr>
              <w:jc w:val="center"/>
              <w:rPr>
                <w:rFonts w:ascii="Times New Roman" w:hAnsi="Times New Roman"/>
                <w:b/>
                <w:caps/>
                <w:color w:val="000000"/>
                <w:sz w:val="24"/>
                <w:szCs w:val="24"/>
                <w:u w:val="single"/>
              </w:rPr>
            </w:pPr>
          </w:p>
        </w:tc>
      </w:tr>
      <w:tr w:rsidR="007B0D2D" w:rsidRPr="00D6287C" w14:paraId="100EF347" w14:textId="77777777" w:rsidTr="00AB6B3C">
        <w:trPr>
          <w:trHeight w:val="4683"/>
          <w:jc w:val="center"/>
        </w:trPr>
        <w:tc>
          <w:tcPr>
            <w:tcW w:w="4709" w:type="dxa"/>
          </w:tcPr>
          <w:p w14:paraId="44C5A4F8" w14:textId="534A363E" w:rsidR="00F24CE0" w:rsidRPr="002C0B7E" w:rsidRDefault="00F24CE0" w:rsidP="00F24CE0">
            <w:pPr>
              <w:shd w:val="clear" w:color="auto" w:fill="FFFFFF"/>
              <w:ind w:left="53"/>
              <w:rPr>
                <w:b/>
                <w:sz w:val="24"/>
                <w:szCs w:val="24"/>
              </w:rPr>
            </w:pPr>
            <w:r w:rsidRPr="002C0B7E">
              <w:rPr>
                <w:b/>
                <w:sz w:val="24"/>
                <w:szCs w:val="24"/>
              </w:rPr>
              <w:t>МБУ</w:t>
            </w:r>
            <w:r w:rsidR="009B0294" w:rsidRPr="002C0B7E">
              <w:rPr>
                <w:b/>
                <w:sz w:val="24"/>
                <w:szCs w:val="24"/>
              </w:rPr>
              <w:t>КИС «ПАШСКИЙ КСК</w:t>
            </w:r>
            <w:r w:rsidRPr="002C0B7E">
              <w:rPr>
                <w:b/>
                <w:sz w:val="24"/>
                <w:szCs w:val="24"/>
              </w:rPr>
              <w:t>»</w:t>
            </w:r>
          </w:p>
          <w:p w14:paraId="6D569070" w14:textId="77777777" w:rsidR="00F24CE0" w:rsidRPr="002C0B7E" w:rsidRDefault="00F24CE0" w:rsidP="00F24CE0">
            <w:pPr>
              <w:shd w:val="clear" w:color="auto" w:fill="FFFFFF"/>
              <w:ind w:left="53"/>
              <w:rPr>
                <w:b/>
                <w:sz w:val="24"/>
                <w:szCs w:val="24"/>
              </w:rPr>
            </w:pPr>
          </w:p>
          <w:p w14:paraId="2CF00A6E" w14:textId="20DB2B33" w:rsidR="00F24CE0" w:rsidRPr="002C0B7E" w:rsidRDefault="00F24CE0" w:rsidP="00F24CE0">
            <w:pPr>
              <w:shd w:val="clear" w:color="auto" w:fill="FFFFFF"/>
              <w:ind w:left="53"/>
              <w:rPr>
                <w:sz w:val="24"/>
                <w:szCs w:val="24"/>
              </w:rPr>
            </w:pPr>
            <w:r w:rsidRPr="002C0B7E">
              <w:rPr>
                <w:sz w:val="24"/>
                <w:szCs w:val="24"/>
              </w:rPr>
              <w:t xml:space="preserve">Юридический адрес: 187460, Ленинградская область, </w:t>
            </w:r>
            <w:proofErr w:type="spellStart"/>
            <w:r w:rsidRPr="002C0B7E">
              <w:rPr>
                <w:sz w:val="24"/>
                <w:szCs w:val="24"/>
              </w:rPr>
              <w:t>Волховский</w:t>
            </w:r>
            <w:proofErr w:type="spellEnd"/>
            <w:r w:rsidRPr="002C0B7E">
              <w:rPr>
                <w:sz w:val="24"/>
                <w:szCs w:val="24"/>
              </w:rPr>
              <w:t xml:space="preserve"> район,</w:t>
            </w:r>
            <w:r w:rsidR="002C0B7E">
              <w:rPr>
                <w:sz w:val="24"/>
                <w:szCs w:val="24"/>
              </w:rPr>
              <w:t xml:space="preserve"> </w:t>
            </w:r>
            <w:r w:rsidRPr="002C0B7E">
              <w:rPr>
                <w:sz w:val="24"/>
                <w:szCs w:val="24"/>
              </w:rPr>
              <w:t>с.</w:t>
            </w:r>
            <w:r w:rsidR="00204736" w:rsidRPr="002C0B7E">
              <w:rPr>
                <w:sz w:val="24"/>
                <w:szCs w:val="24"/>
              </w:rPr>
              <w:t xml:space="preserve"> Паша, ул. Советская, д. 8</w:t>
            </w:r>
            <w:r w:rsidRPr="002C0B7E">
              <w:rPr>
                <w:sz w:val="24"/>
                <w:szCs w:val="24"/>
              </w:rPr>
              <w:t>5</w:t>
            </w:r>
          </w:p>
          <w:p w14:paraId="0FCCED9D" w14:textId="6676F183" w:rsidR="00F24CE0" w:rsidRPr="002C0B7E" w:rsidRDefault="00204736" w:rsidP="00F24CE0">
            <w:pPr>
              <w:widowControl w:val="0"/>
              <w:autoSpaceDE w:val="0"/>
              <w:ind w:right="126"/>
              <w:rPr>
                <w:rFonts w:ascii="Times New Roman" w:eastAsia="Calibri" w:hAnsi="Times New Roman"/>
                <w:sz w:val="24"/>
                <w:szCs w:val="24"/>
              </w:rPr>
            </w:pPr>
            <w:r w:rsidRPr="002C0B7E">
              <w:rPr>
                <w:rFonts w:ascii="Times New Roman" w:eastAsia="Calibri" w:hAnsi="Times New Roman"/>
                <w:sz w:val="24"/>
                <w:szCs w:val="24"/>
              </w:rPr>
              <w:t>тел./факс 8- (81363)-61057</w:t>
            </w:r>
          </w:p>
          <w:p w14:paraId="43C456BC" w14:textId="01C7FC19" w:rsidR="00F24CE0" w:rsidRPr="006C4ECC" w:rsidRDefault="00F24CE0" w:rsidP="00F24CE0">
            <w:pPr>
              <w:widowControl w:val="0"/>
              <w:autoSpaceDE w:val="0"/>
              <w:ind w:right="126"/>
              <w:rPr>
                <w:rFonts w:ascii="Times New Roman" w:eastAsia="Calibri" w:hAnsi="Times New Roman"/>
                <w:sz w:val="24"/>
                <w:szCs w:val="24"/>
              </w:rPr>
            </w:pPr>
            <w:r w:rsidRPr="002C0B7E">
              <w:rPr>
                <w:rFonts w:ascii="Times New Roman" w:eastAsia="Calibri" w:hAnsi="Times New Roman"/>
                <w:sz w:val="24"/>
                <w:szCs w:val="24"/>
                <w:lang w:val="en-US"/>
              </w:rPr>
              <w:t>e</w:t>
            </w:r>
            <w:r w:rsidRPr="006C4ECC">
              <w:rPr>
                <w:rFonts w:ascii="Times New Roman" w:eastAsia="Calibri" w:hAnsi="Times New Roman"/>
                <w:sz w:val="24"/>
                <w:szCs w:val="24"/>
              </w:rPr>
              <w:t>-</w:t>
            </w:r>
            <w:r w:rsidRPr="002C0B7E">
              <w:rPr>
                <w:rFonts w:ascii="Times New Roman" w:eastAsia="Calibri" w:hAnsi="Times New Roman"/>
                <w:sz w:val="24"/>
                <w:szCs w:val="24"/>
                <w:lang w:val="en-US"/>
              </w:rPr>
              <w:t>mail</w:t>
            </w:r>
            <w:r w:rsidRPr="006C4ECC">
              <w:rPr>
                <w:rFonts w:ascii="Times New Roman" w:eastAsia="Calibri" w:hAnsi="Times New Roman"/>
                <w:sz w:val="24"/>
                <w:szCs w:val="24"/>
              </w:rPr>
              <w:t xml:space="preserve">: </w:t>
            </w:r>
            <w:r w:rsidR="00204736" w:rsidRPr="002C0B7E">
              <w:rPr>
                <w:rFonts w:ascii="Times New Roman" w:eastAsia="Calibri" w:hAnsi="Times New Roman"/>
                <w:sz w:val="24"/>
                <w:szCs w:val="24"/>
                <w:lang w:val="en-US"/>
              </w:rPr>
              <w:t>pasha</w:t>
            </w:r>
            <w:r w:rsidR="00204736" w:rsidRPr="006C4ECC">
              <w:rPr>
                <w:rFonts w:ascii="Times New Roman" w:eastAsia="Calibri" w:hAnsi="Times New Roman"/>
                <w:sz w:val="24"/>
                <w:szCs w:val="24"/>
              </w:rPr>
              <w:t>-</w:t>
            </w:r>
            <w:proofErr w:type="spellStart"/>
            <w:r w:rsidR="00204736" w:rsidRPr="002C0B7E">
              <w:rPr>
                <w:rFonts w:ascii="Times New Roman" w:eastAsia="Calibri" w:hAnsi="Times New Roman"/>
                <w:sz w:val="24"/>
                <w:szCs w:val="24"/>
                <w:lang w:val="en-US"/>
              </w:rPr>
              <w:t>ksk</w:t>
            </w:r>
            <w:proofErr w:type="spellEnd"/>
            <w:r w:rsidR="00204736" w:rsidRPr="006C4ECC">
              <w:rPr>
                <w:rFonts w:ascii="Times New Roman" w:eastAsia="Calibri" w:hAnsi="Times New Roman"/>
                <w:sz w:val="24"/>
                <w:szCs w:val="24"/>
              </w:rPr>
              <w:t>@</w:t>
            </w:r>
            <w:r w:rsidR="00204736" w:rsidRPr="002C0B7E">
              <w:rPr>
                <w:rFonts w:ascii="Times New Roman" w:eastAsia="Calibri" w:hAnsi="Times New Roman"/>
                <w:sz w:val="24"/>
                <w:szCs w:val="24"/>
                <w:lang w:val="en-US"/>
              </w:rPr>
              <w:t>mail</w:t>
            </w:r>
            <w:r w:rsidRPr="006C4ECC">
              <w:rPr>
                <w:rFonts w:ascii="Times New Roman" w:eastAsia="Calibri" w:hAnsi="Times New Roman"/>
                <w:sz w:val="24"/>
                <w:szCs w:val="24"/>
              </w:rPr>
              <w:t>.</w:t>
            </w:r>
            <w:proofErr w:type="spellStart"/>
            <w:r w:rsidRPr="002C0B7E">
              <w:rPr>
                <w:rFonts w:ascii="Times New Roman" w:eastAsia="Calibri" w:hAnsi="Times New Roman"/>
                <w:sz w:val="24"/>
                <w:szCs w:val="24"/>
                <w:lang w:val="en-US"/>
              </w:rPr>
              <w:t>ru</w:t>
            </w:r>
            <w:proofErr w:type="spellEnd"/>
          </w:p>
          <w:p w14:paraId="5E4034B3" w14:textId="4478127D" w:rsidR="00F24CE0" w:rsidRPr="002C0B7E" w:rsidRDefault="00F24CE0" w:rsidP="00F24CE0">
            <w:pPr>
              <w:shd w:val="clear" w:color="auto" w:fill="FFFFFF"/>
              <w:ind w:left="53"/>
              <w:rPr>
                <w:sz w:val="24"/>
                <w:szCs w:val="24"/>
              </w:rPr>
            </w:pPr>
            <w:r w:rsidRPr="002C0B7E">
              <w:rPr>
                <w:sz w:val="24"/>
                <w:szCs w:val="24"/>
              </w:rPr>
              <w:t>ИНН 47</w:t>
            </w:r>
            <w:r w:rsidR="00204736" w:rsidRPr="002C0B7E">
              <w:rPr>
                <w:sz w:val="24"/>
                <w:szCs w:val="24"/>
              </w:rPr>
              <w:t>18002202</w:t>
            </w:r>
            <w:r w:rsidRPr="002C0B7E">
              <w:rPr>
                <w:sz w:val="24"/>
                <w:szCs w:val="24"/>
              </w:rPr>
              <w:t xml:space="preserve">, КПП 470201001 </w:t>
            </w:r>
          </w:p>
          <w:p w14:paraId="60329F07" w14:textId="37EA3F38" w:rsidR="00F24CE0" w:rsidRPr="002C0B7E" w:rsidRDefault="00F24CE0" w:rsidP="00F24CE0">
            <w:pPr>
              <w:shd w:val="clear" w:color="auto" w:fill="FFFFFF"/>
              <w:ind w:left="53"/>
              <w:rPr>
                <w:sz w:val="24"/>
                <w:szCs w:val="24"/>
              </w:rPr>
            </w:pPr>
            <w:r w:rsidRPr="002C0B7E">
              <w:rPr>
                <w:sz w:val="24"/>
                <w:szCs w:val="24"/>
              </w:rPr>
              <w:t xml:space="preserve">ОГРН </w:t>
            </w:r>
            <w:r w:rsidR="00204736" w:rsidRPr="002C0B7E">
              <w:rPr>
                <w:sz w:val="24"/>
                <w:szCs w:val="24"/>
              </w:rPr>
              <w:t>1024702051681</w:t>
            </w:r>
          </w:p>
          <w:p w14:paraId="110BADE2" w14:textId="77777777" w:rsidR="00F24CE0" w:rsidRPr="002C0B7E" w:rsidRDefault="00F24CE0" w:rsidP="00F24CE0">
            <w:pPr>
              <w:shd w:val="clear" w:color="auto" w:fill="FFFFFF"/>
              <w:ind w:left="53"/>
              <w:rPr>
                <w:sz w:val="24"/>
                <w:szCs w:val="24"/>
              </w:rPr>
            </w:pPr>
            <w:r w:rsidRPr="002C0B7E">
              <w:rPr>
                <w:sz w:val="24"/>
                <w:szCs w:val="24"/>
              </w:rPr>
              <w:t xml:space="preserve">р/с 03234643416094444500 </w:t>
            </w:r>
          </w:p>
          <w:p w14:paraId="081A5E85" w14:textId="42F170DA" w:rsidR="00F24CE0" w:rsidRPr="002C0B7E" w:rsidRDefault="00204736" w:rsidP="00F24CE0">
            <w:pPr>
              <w:shd w:val="clear" w:color="auto" w:fill="FFFFFF"/>
              <w:ind w:left="53"/>
              <w:rPr>
                <w:sz w:val="24"/>
                <w:szCs w:val="24"/>
              </w:rPr>
            </w:pPr>
            <w:proofErr w:type="spellStart"/>
            <w:proofErr w:type="gramStart"/>
            <w:r w:rsidRPr="002C0B7E">
              <w:rPr>
                <w:sz w:val="24"/>
                <w:szCs w:val="24"/>
              </w:rPr>
              <w:t>кор.с</w:t>
            </w:r>
            <w:r w:rsidR="00F24CE0" w:rsidRPr="002C0B7E">
              <w:rPr>
                <w:sz w:val="24"/>
                <w:szCs w:val="24"/>
              </w:rPr>
              <w:t>чет</w:t>
            </w:r>
            <w:proofErr w:type="spellEnd"/>
            <w:proofErr w:type="gramEnd"/>
            <w:r w:rsidR="00F24CE0" w:rsidRPr="002C0B7E">
              <w:rPr>
                <w:sz w:val="24"/>
                <w:szCs w:val="24"/>
              </w:rPr>
              <w:t xml:space="preserve"> 40102810745370000098</w:t>
            </w:r>
          </w:p>
          <w:p w14:paraId="76A8B642" w14:textId="2F59549E" w:rsidR="00F24CE0" w:rsidRPr="002C0B7E" w:rsidRDefault="00F24CE0" w:rsidP="00F24CE0">
            <w:pPr>
              <w:shd w:val="clear" w:color="auto" w:fill="FFFFFF"/>
              <w:ind w:left="53"/>
              <w:rPr>
                <w:sz w:val="24"/>
                <w:szCs w:val="24"/>
              </w:rPr>
            </w:pPr>
            <w:r w:rsidRPr="002C0B7E">
              <w:rPr>
                <w:sz w:val="24"/>
                <w:szCs w:val="24"/>
              </w:rPr>
              <w:t>л/с 2</w:t>
            </w:r>
            <w:r w:rsidR="009B0294" w:rsidRPr="002C0B7E">
              <w:rPr>
                <w:sz w:val="24"/>
                <w:szCs w:val="24"/>
              </w:rPr>
              <w:t>108613900</w:t>
            </w:r>
          </w:p>
          <w:p w14:paraId="4164E6AE" w14:textId="2975C68D" w:rsidR="00F24CE0" w:rsidRPr="002C0B7E" w:rsidRDefault="00886A7A" w:rsidP="00F24CE0">
            <w:pPr>
              <w:shd w:val="clear" w:color="auto" w:fill="FFFFFF"/>
              <w:ind w:left="53"/>
              <w:rPr>
                <w:sz w:val="24"/>
                <w:szCs w:val="24"/>
              </w:rPr>
            </w:pPr>
            <w:r w:rsidRPr="00886A7A">
              <w:rPr>
                <w:color w:val="1A1A1A"/>
                <w:sz w:val="24"/>
                <w:szCs w:val="24"/>
              </w:rPr>
              <w:t>ОКЦ №1 Северо-западного ГУ Банка России</w:t>
            </w:r>
            <w:r w:rsidRPr="002C0B7E">
              <w:rPr>
                <w:sz w:val="24"/>
                <w:szCs w:val="24"/>
              </w:rPr>
              <w:t xml:space="preserve"> </w:t>
            </w:r>
            <w:r>
              <w:rPr>
                <w:sz w:val="24"/>
                <w:szCs w:val="24"/>
              </w:rPr>
              <w:t>/</w:t>
            </w:r>
            <w:r w:rsidR="00F24CE0" w:rsidRPr="002C0B7E">
              <w:rPr>
                <w:sz w:val="24"/>
                <w:szCs w:val="24"/>
              </w:rPr>
              <w:t xml:space="preserve">/ УФК по Ленинградской области г. Санкт-Петербург </w:t>
            </w:r>
          </w:p>
          <w:p w14:paraId="56F27FD8" w14:textId="77777777" w:rsidR="00F24CE0" w:rsidRPr="002C0B7E" w:rsidRDefault="00F24CE0" w:rsidP="00F24CE0">
            <w:pPr>
              <w:shd w:val="clear" w:color="auto" w:fill="FFFFFF"/>
              <w:ind w:left="53"/>
              <w:rPr>
                <w:sz w:val="24"/>
                <w:szCs w:val="24"/>
              </w:rPr>
            </w:pPr>
            <w:r w:rsidRPr="002C0B7E">
              <w:rPr>
                <w:sz w:val="24"/>
                <w:szCs w:val="24"/>
              </w:rPr>
              <w:t>БИК 044030098</w:t>
            </w:r>
          </w:p>
          <w:p w14:paraId="301F6B1E" w14:textId="77777777" w:rsidR="00F24CE0" w:rsidRPr="002C0B7E" w:rsidRDefault="00F24CE0" w:rsidP="00F24CE0">
            <w:pPr>
              <w:widowControl w:val="0"/>
              <w:autoSpaceDE w:val="0"/>
              <w:ind w:right="126"/>
              <w:rPr>
                <w:rFonts w:ascii="Times New Roman" w:eastAsia="Calibri" w:hAnsi="Times New Roman"/>
                <w:sz w:val="24"/>
                <w:szCs w:val="24"/>
              </w:rPr>
            </w:pPr>
          </w:p>
          <w:p w14:paraId="405D3C15" w14:textId="77777777" w:rsidR="00F24CE0" w:rsidRDefault="00F24CE0" w:rsidP="00F24CE0">
            <w:pPr>
              <w:widowControl w:val="0"/>
              <w:tabs>
                <w:tab w:val="right" w:pos="4992"/>
              </w:tabs>
              <w:autoSpaceDE w:val="0"/>
              <w:ind w:right="126"/>
              <w:jc w:val="both"/>
              <w:rPr>
                <w:rFonts w:ascii="Times New Roman" w:hAnsi="Times New Roman"/>
                <w:kern w:val="1"/>
                <w:sz w:val="24"/>
                <w:szCs w:val="24"/>
              </w:rPr>
            </w:pPr>
          </w:p>
          <w:p w14:paraId="701EEF32" w14:textId="77777777" w:rsidR="002C0B7E" w:rsidRDefault="002C0B7E" w:rsidP="00F24CE0">
            <w:pPr>
              <w:widowControl w:val="0"/>
              <w:tabs>
                <w:tab w:val="right" w:pos="4992"/>
              </w:tabs>
              <w:autoSpaceDE w:val="0"/>
              <w:ind w:right="126"/>
              <w:jc w:val="both"/>
              <w:rPr>
                <w:rFonts w:ascii="Times New Roman" w:hAnsi="Times New Roman"/>
                <w:kern w:val="1"/>
                <w:sz w:val="24"/>
                <w:szCs w:val="24"/>
              </w:rPr>
            </w:pPr>
          </w:p>
          <w:p w14:paraId="29684992" w14:textId="77777777" w:rsidR="002C0B7E" w:rsidRPr="002C0B7E" w:rsidRDefault="002C0B7E" w:rsidP="00F24CE0">
            <w:pPr>
              <w:widowControl w:val="0"/>
              <w:tabs>
                <w:tab w:val="right" w:pos="4992"/>
              </w:tabs>
              <w:autoSpaceDE w:val="0"/>
              <w:ind w:right="126"/>
              <w:jc w:val="both"/>
              <w:rPr>
                <w:rFonts w:ascii="Times New Roman" w:hAnsi="Times New Roman"/>
                <w:kern w:val="1"/>
                <w:sz w:val="24"/>
                <w:szCs w:val="24"/>
              </w:rPr>
            </w:pPr>
          </w:p>
          <w:p w14:paraId="53D6D7D5" w14:textId="77777777" w:rsidR="00F24CE0" w:rsidRPr="002C0B7E" w:rsidRDefault="00F24CE0" w:rsidP="00F24CE0">
            <w:pPr>
              <w:widowControl w:val="0"/>
              <w:tabs>
                <w:tab w:val="right" w:pos="4992"/>
              </w:tabs>
              <w:autoSpaceDE w:val="0"/>
              <w:ind w:right="126"/>
              <w:jc w:val="both"/>
              <w:rPr>
                <w:rFonts w:ascii="Times New Roman" w:hAnsi="Times New Roman"/>
                <w:kern w:val="1"/>
                <w:sz w:val="24"/>
                <w:szCs w:val="24"/>
              </w:rPr>
            </w:pPr>
          </w:p>
          <w:p w14:paraId="7422D6ED" w14:textId="77777777" w:rsidR="00F24CE0" w:rsidRPr="002C0B7E" w:rsidRDefault="00F24CE0" w:rsidP="00F24CE0">
            <w:pPr>
              <w:widowControl w:val="0"/>
              <w:tabs>
                <w:tab w:val="right" w:pos="4992"/>
              </w:tabs>
              <w:autoSpaceDE w:val="0"/>
              <w:ind w:right="126"/>
              <w:jc w:val="both"/>
              <w:rPr>
                <w:rFonts w:ascii="Times New Roman" w:hAnsi="Times New Roman"/>
                <w:kern w:val="1"/>
                <w:sz w:val="24"/>
                <w:szCs w:val="24"/>
              </w:rPr>
            </w:pPr>
            <w:r w:rsidRPr="002C0B7E">
              <w:rPr>
                <w:rFonts w:ascii="Times New Roman" w:hAnsi="Times New Roman"/>
                <w:kern w:val="1"/>
                <w:sz w:val="24"/>
                <w:szCs w:val="24"/>
              </w:rPr>
              <w:t>Директор</w:t>
            </w:r>
          </w:p>
          <w:p w14:paraId="779C260D" w14:textId="77777777" w:rsidR="00F24CE0" w:rsidRPr="002C0B7E" w:rsidRDefault="00F24CE0" w:rsidP="00F24CE0">
            <w:pPr>
              <w:widowControl w:val="0"/>
              <w:tabs>
                <w:tab w:val="right" w:pos="4992"/>
              </w:tabs>
              <w:autoSpaceDE w:val="0"/>
              <w:ind w:right="126"/>
              <w:jc w:val="both"/>
              <w:rPr>
                <w:rFonts w:ascii="Times New Roman" w:hAnsi="Times New Roman"/>
                <w:kern w:val="1"/>
                <w:sz w:val="24"/>
                <w:szCs w:val="24"/>
              </w:rPr>
            </w:pPr>
            <w:r w:rsidRPr="002C0B7E">
              <w:rPr>
                <w:rFonts w:ascii="Times New Roman" w:hAnsi="Times New Roman"/>
                <w:kern w:val="1"/>
                <w:sz w:val="24"/>
                <w:szCs w:val="24"/>
              </w:rPr>
              <w:tab/>
            </w:r>
          </w:p>
          <w:p w14:paraId="3C6CA68D" w14:textId="4BBB7A86" w:rsidR="00F24CE0" w:rsidRPr="002C0B7E" w:rsidRDefault="00F24CE0" w:rsidP="00F24CE0">
            <w:pPr>
              <w:widowControl w:val="0"/>
              <w:autoSpaceDE w:val="0"/>
              <w:ind w:right="126"/>
              <w:jc w:val="both"/>
              <w:rPr>
                <w:rFonts w:ascii="Times New Roman" w:hAnsi="Times New Roman"/>
                <w:kern w:val="1"/>
                <w:sz w:val="24"/>
                <w:szCs w:val="24"/>
              </w:rPr>
            </w:pPr>
            <w:r w:rsidRPr="002C0B7E">
              <w:rPr>
                <w:rFonts w:ascii="Times New Roman" w:hAnsi="Times New Roman"/>
                <w:kern w:val="1"/>
                <w:sz w:val="24"/>
                <w:szCs w:val="24"/>
              </w:rPr>
              <w:t>______________/</w:t>
            </w:r>
            <w:proofErr w:type="spellStart"/>
            <w:r w:rsidR="00204736" w:rsidRPr="002C0B7E">
              <w:rPr>
                <w:rFonts w:ascii="Times New Roman" w:hAnsi="Times New Roman"/>
                <w:kern w:val="1"/>
                <w:sz w:val="24"/>
                <w:szCs w:val="24"/>
              </w:rPr>
              <w:t>З.А.Стёпичева</w:t>
            </w:r>
            <w:proofErr w:type="spellEnd"/>
            <w:r w:rsidRPr="002C0B7E">
              <w:rPr>
                <w:rFonts w:ascii="Times New Roman" w:hAnsi="Times New Roman"/>
                <w:kern w:val="1"/>
                <w:sz w:val="24"/>
                <w:szCs w:val="24"/>
              </w:rPr>
              <w:t>/</w:t>
            </w:r>
          </w:p>
          <w:p w14:paraId="13E5FEEC" w14:textId="77777777" w:rsidR="00BD4F3D" w:rsidRPr="002C0B7E" w:rsidRDefault="00BD4F3D" w:rsidP="00BD4F3D">
            <w:pPr>
              <w:rPr>
                <w:bCs/>
                <w:sz w:val="24"/>
                <w:szCs w:val="24"/>
              </w:rPr>
            </w:pPr>
            <w:proofErr w:type="spellStart"/>
            <w:r w:rsidRPr="002C0B7E">
              <w:rPr>
                <w:bCs/>
                <w:sz w:val="24"/>
                <w:szCs w:val="24"/>
              </w:rPr>
              <w:t>м.п</w:t>
            </w:r>
            <w:proofErr w:type="spellEnd"/>
            <w:r w:rsidRPr="002C0B7E">
              <w:rPr>
                <w:bCs/>
                <w:sz w:val="24"/>
                <w:szCs w:val="24"/>
              </w:rPr>
              <w:t>.</w:t>
            </w:r>
          </w:p>
          <w:p w14:paraId="7E3EE830" w14:textId="47CCE07D" w:rsidR="00BB4E4E" w:rsidRPr="002C0B7E" w:rsidRDefault="00792537" w:rsidP="00BD4F3D">
            <w:pPr>
              <w:rPr>
                <w:bCs/>
                <w:sz w:val="24"/>
                <w:szCs w:val="24"/>
              </w:rPr>
            </w:pPr>
            <w:r>
              <w:rPr>
                <w:bCs/>
                <w:sz w:val="24"/>
                <w:szCs w:val="24"/>
              </w:rPr>
              <w:t>«__» _______</w:t>
            </w:r>
            <w:r w:rsidR="0037497C">
              <w:rPr>
                <w:bCs/>
                <w:sz w:val="24"/>
                <w:szCs w:val="24"/>
              </w:rPr>
              <w:t xml:space="preserve"> 2026</w:t>
            </w:r>
            <w:r w:rsidR="00BD4F3D" w:rsidRPr="002C0B7E">
              <w:rPr>
                <w:bCs/>
                <w:sz w:val="24"/>
                <w:szCs w:val="24"/>
              </w:rPr>
              <w:t xml:space="preserve"> г.</w:t>
            </w:r>
          </w:p>
          <w:p w14:paraId="1836E84B" w14:textId="0D7A5652" w:rsidR="00BB4E4E" w:rsidRPr="002C0B7E" w:rsidRDefault="00BB4E4E" w:rsidP="00237E5D">
            <w:pPr>
              <w:rPr>
                <w:bCs/>
                <w:sz w:val="24"/>
                <w:szCs w:val="24"/>
              </w:rPr>
            </w:pPr>
          </w:p>
          <w:p w14:paraId="294E4FCC" w14:textId="3C580DF1" w:rsidR="00BB4E4E" w:rsidRPr="002C0B7E" w:rsidRDefault="00BB4E4E" w:rsidP="00237E5D">
            <w:pPr>
              <w:rPr>
                <w:bCs/>
                <w:sz w:val="24"/>
                <w:szCs w:val="24"/>
              </w:rPr>
            </w:pPr>
          </w:p>
          <w:p w14:paraId="191B9F4F" w14:textId="53BB5B7C" w:rsidR="00BB4E4E" w:rsidRPr="002C0B7E" w:rsidRDefault="00BB4E4E" w:rsidP="00237E5D">
            <w:pPr>
              <w:rPr>
                <w:bCs/>
                <w:sz w:val="24"/>
                <w:szCs w:val="24"/>
              </w:rPr>
            </w:pPr>
          </w:p>
          <w:p w14:paraId="55B19051" w14:textId="17FA5F53" w:rsidR="00BB4E4E" w:rsidRPr="002C0B7E" w:rsidRDefault="00BB4E4E" w:rsidP="00237E5D">
            <w:pPr>
              <w:rPr>
                <w:bCs/>
                <w:sz w:val="24"/>
                <w:szCs w:val="24"/>
              </w:rPr>
            </w:pPr>
          </w:p>
          <w:p w14:paraId="7B27BC34" w14:textId="3E6C1AEA" w:rsidR="00BB4E4E" w:rsidRPr="002C0B7E" w:rsidRDefault="00BB4E4E" w:rsidP="00237E5D">
            <w:pPr>
              <w:rPr>
                <w:bCs/>
                <w:sz w:val="24"/>
                <w:szCs w:val="24"/>
              </w:rPr>
            </w:pPr>
          </w:p>
          <w:p w14:paraId="3443FBA0" w14:textId="77777777" w:rsidR="00BB4E4E" w:rsidRPr="002C0B7E" w:rsidRDefault="00BB4E4E" w:rsidP="00237E5D">
            <w:pPr>
              <w:rPr>
                <w:bCs/>
                <w:sz w:val="24"/>
                <w:szCs w:val="24"/>
              </w:rPr>
            </w:pPr>
          </w:p>
          <w:p w14:paraId="50589392" w14:textId="34067DBD" w:rsidR="0049280C" w:rsidRPr="002C0B7E" w:rsidRDefault="00C41B7D" w:rsidP="0049280C">
            <w:pPr>
              <w:rPr>
                <w:bCs/>
                <w:sz w:val="24"/>
                <w:szCs w:val="24"/>
              </w:rPr>
            </w:pPr>
            <w:r w:rsidRPr="002C0B7E">
              <w:rPr>
                <w:b/>
                <w:sz w:val="24"/>
                <w:szCs w:val="24"/>
              </w:rPr>
              <w:t xml:space="preserve"> </w:t>
            </w:r>
          </w:p>
          <w:p w14:paraId="4888633C" w14:textId="5E34AE08" w:rsidR="00771C2A" w:rsidRPr="002C0B7E" w:rsidRDefault="00771C2A" w:rsidP="00237E5D">
            <w:pPr>
              <w:rPr>
                <w:bCs/>
                <w:sz w:val="24"/>
                <w:szCs w:val="24"/>
              </w:rPr>
            </w:pPr>
          </w:p>
        </w:tc>
        <w:tc>
          <w:tcPr>
            <w:tcW w:w="4993" w:type="dxa"/>
          </w:tcPr>
          <w:p w14:paraId="0ADBC315" w14:textId="6A1D5988" w:rsidR="00FD6A18" w:rsidRPr="002C0B7E" w:rsidRDefault="00FD6A18" w:rsidP="00792537">
            <w:pPr>
              <w:autoSpaceDE w:val="0"/>
              <w:autoSpaceDN w:val="0"/>
              <w:adjustRightInd w:val="0"/>
              <w:rPr>
                <w:rFonts w:ascii="Times New Roman" w:hAnsi="Times New Roman"/>
                <w:sz w:val="24"/>
                <w:szCs w:val="24"/>
              </w:rPr>
            </w:pPr>
            <w:r w:rsidRPr="002C0B7E">
              <w:rPr>
                <w:rFonts w:ascii="Times New Roman" w:hAnsi="Times New Roman"/>
                <w:sz w:val="24"/>
                <w:szCs w:val="24"/>
              </w:rPr>
              <w:t xml:space="preserve"> </w:t>
            </w:r>
          </w:p>
          <w:p w14:paraId="54FA60CF" w14:textId="17E2B7E5" w:rsidR="00FD6A18" w:rsidRDefault="00FD6A18" w:rsidP="00450B80">
            <w:pPr>
              <w:widowControl w:val="0"/>
              <w:autoSpaceDE w:val="0"/>
              <w:ind w:right="126"/>
              <w:jc w:val="both"/>
              <w:rPr>
                <w:rFonts w:ascii="Times New Roman" w:hAnsi="Times New Roman"/>
                <w:kern w:val="1"/>
                <w:sz w:val="24"/>
                <w:szCs w:val="24"/>
              </w:rPr>
            </w:pPr>
          </w:p>
          <w:p w14:paraId="6FB59B50" w14:textId="25144513" w:rsidR="00C40AEF" w:rsidRDefault="00C40AEF" w:rsidP="00450B80">
            <w:pPr>
              <w:widowControl w:val="0"/>
              <w:autoSpaceDE w:val="0"/>
              <w:ind w:right="126"/>
              <w:jc w:val="both"/>
              <w:rPr>
                <w:rFonts w:ascii="Times New Roman" w:hAnsi="Times New Roman"/>
                <w:kern w:val="1"/>
                <w:sz w:val="24"/>
                <w:szCs w:val="24"/>
              </w:rPr>
            </w:pPr>
          </w:p>
          <w:p w14:paraId="15AAAADE" w14:textId="4F69CCA1" w:rsidR="00C40AEF" w:rsidRDefault="00C40AEF" w:rsidP="00450B80">
            <w:pPr>
              <w:widowControl w:val="0"/>
              <w:autoSpaceDE w:val="0"/>
              <w:ind w:right="126"/>
              <w:jc w:val="both"/>
              <w:rPr>
                <w:rFonts w:ascii="Times New Roman" w:hAnsi="Times New Roman"/>
                <w:kern w:val="1"/>
                <w:sz w:val="24"/>
                <w:szCs w:val="24"/>
              </w:rPr>
            </w:pPr>
          </w:p>
          <w:p w14:paraId="28DC2F5B" w14:textId="22117AFF" w:rsidR="00C40AEF" w:rsidRDefault="00C40AEF" w:rsidP="00450B80">
            <w:pPr>
              <w:widowControl w:val="0"/>
              <w:autoSpaceDE w:val="0"/>
              <w:ind w:right="126"/>
              <w:jc w:val="both"/>
              <w:rPr>
                <w:rFonts w:ascii="Times New Roman" w:hAnsi="Times New Roman"/>
                <w:kern w:val="1"/>
                <w:sz w:val="24"/>
                <w:szCs w:val="24"/>
              </w:rPr>
            </w:pPr>
          </w:p>
          <w:p w14:paraId="13A84050" w14:textId="38B7EEF7" w:rsidR="00C40AEF" w:rsidRDefault="00C40AEF" w:rsidP="00450B80">
            <w:pPr>
              <w:widowControl w:val="0"/>
              <w:autoSpaceDE w:val="0"/>
              <w:ind w:right="126"/>
              <w:jc w:val="both"/>
              <w:rPr>
                <w:rFonts w:ascii="Times New Roman" w:hAnsi="Times New Roman"/>
                <w:kern w:val="1"/>
                <w:sz w:val="24"/>
                <w:szCs w:val="24"/>
              </w:rPr>
            </w:pPr>
          </w:p>
          <w:p w14:paraId="03575286" w14:textId="48059B85" w:rsidR="00C40AEF" w:rsidRDefault="00C40AEF" w:rsidP="00450B80">
            <w:pPr>
              <w:widowControl w:val="0"/>
              <w:autoSpaceDE w:val="0"/>
              <w:ind w:right="126"/>
              <w:jc w:val="both"/>
              <w:rPr>
                <w:rFonts w:ascii="Times New Roman" w:hAnsi="Times New Roman"/>
                <w:kern w:val="1"/>
                <w:sz w:val="24"/>
                <w:szCs w:val="24"/>
              </w:rPr>
            </w:pPr>
          </w:p>
          <w:p w14:paraId="1A2C2A0A" w14:textId="2B558A9D" w:rsidR="00C40AEF" w:rsidRDefault="00C40AEF" w:rsidP="00450B80">
            <w:pPr>
              <w:widowControl w:val="0"/>
              <w:autoSpaceDE w:val="0"/>
              <w:ind w:right="126"/>
              <w:jc w:val="both"/>
              <w:rPr>
                <w:rFonts w:ascii="Times New Roman" w:hAnsi="Times New Roman"/>
                <w:kern w:val="1"/>
                <w:sz w:val="24"/>
                <w:szCs w:val="24"/>
              </w:rPr>
            </w:pPr>
          </w:p>
          <w:p w14:paraId="0BB37FBB" w14:textId="0037E27C" w:rsidR="00C40AEF" w:rsidRDefault="00C40AEF" w:rsidP="00450B80">
            <w:pPr>
              <w:widowControl w:val="0"/>
              <w:autoSpaceDE w:val="0"/>
              <w:ind w:right="126"/>
              <w:jc w:val="both"/>
              <w:rPr>
                <w:rFonts w:ascii="Times New Roman" w:hAnsi="Times New Roman"/>
                <w:kern w:val="1"/>
                <w:sz w:val="24"/>
                <w:szCs w:val="24"/>
              </w:rPr>
            </w:pPr>
          </w:p>
          <w:p w14:paraId="7AF84F56" w14:textId="2308A176" w:rsidR="00C40AEF" w:rsidRDefault="00C40AEF" w:rsidP="00450B80">
            <w:pPr>
              <w:widowControl w:val="0"/>
              <w:autoSpaceDE w:val="0"/>
              <w:ind w:right="126"/>
              <w:jc w:val="both"/>
              <w:rPr>
                <w:rFonts w:ascii="Times New Roman" w:hAnsi="Times New Roman"/>
                <w:kern w:val="1"/>
                <w:sz w:val="24"/>
                <w:szCs w:val="24"/>
              </w:rPr>
            </w:pPr>
          </w:p>
          <w:p w14:paraId="1D270077" w14:textId="7C498B7A" w:rsidR="00C40AEF" w:rsidRDefault="00C40AEF" w:rsidP="00450B80">
            <w:pPr>
              <w:widowControl w:val="0"/>
              <w:autoSpaceDE w:val="0"/>
              <w:ind w:right="126"/>
              <w:jc w:val="both"/>
              <w:rPr>
                <w:rFonts w:ascii="Times New Roman" w:hAnsi="Times New Roman"/>
                <w:kern w:val="1"/>
                <w:sz w:val="24"/>
                <w:szCs w:val="24"/>
              </w:rPr>
            </w:pPr>
          </w:p>
          <w:p w14:paraId="2C78B4A4" w14:textId="2DB6D205" w:rsidR="00C40AEF" w:rsidRDefault="00C40AEF" w:rsidP="00450B80">
            <w:pPr>
              <w:widowControl w:val="0"/>
              <w:autoSpaceDE w:val="0"/>
              <w:ind w:right="126"/>
              <w:jc w:val="both"/>
              <w:rPr>
                <w:rFonts w:ascii="Times New Roman" w:hAnsi="Times New Roman"/>
                <w:kern w:val="1"/>
                <w:sz w:val="24"/>
                <w:szCs w:val="24"/>
              </w:rPr>
            </w:pPr>
          </w:p>
          <w:p w14:paraId="59A3C682" w14:textId="7B034802" w:rsidR="00C40AEF" w:rsidRDefault="00C40AEF" w:rsidP="00450B80">
            <w:pPr>
              <w:widowControl w:val="0"/>
              <w:autoSpaceDE w:val="0"/>
              <w:ind w:right="126"/>
              <w:jc w:val="both"/>
              <w:rPr>
                <w:rFonts w:ascii="Times New Roman" w:hAnsi="Times New Roman"/>
                <w:kern w:val="1"/>
                <w:sz w:val="24"/>
                <w:szCs w:val="24"/>
              </w:rPr>
            </w:pPr>
          </w:p>
          <w:p w14:paraId="47EE6C50" w14:textId="20BE0F02" w:rsidR="00C40AEF" w:rsidRDefault="00C40AEF" w:rsidP="00450B80">
            <w:pPr>
              <w:widowControl w:val="0"/>
              <w:autoSpaceDE w:val="0"/>
              <w:ind w:right="126"/>
              <w:jc w:val="both"/>
              <w:rPr>
                <w:rFonts w:ascii="Times New Roman" w:hAnsi="Times New Roman"/>
                <w:kern w:val="1"/>
                <w:sz w:val="24"/>
                <w:szCs w:val="24"/>
              </w:rPr>
            </w:pPr>
          </w:p>
          <w:p w14:paraId="36528051" w14:textId="16116CEF" w:rsidR="00C40AEF" w:rsidRDefault="00C40AEF" w:rsidP="00450B80">
            <w:pPr>
              <w:widowControl w:val="0"/>
              <w:autoSpaceDE w:val="0"/>
              <w:ind w:right="126"/>
              <w:jc w:val="both"/>
              <w:rPr>
                <w:rFonts w:ascii="Times New Roman" w:hAnsi="Times New Roman"/>
                <w:kern w:val="1"/>
                <w:sz w:val="24"/>
                <w:szCs w:val="24"/>
              </w:rPr>
            </w:pPr>
          </w:p>
          <w:p w14:paraId="358CC792" w14:textId="74D0EF19" w:rsidR="00C40AEF" w:rsidRDefault="00C40AEF" w:rsidP="00450B80">
            <w:pPr>
              <w:widowControl w:val="0"/>
              <w:autoSpaceDE w:val="0"/>
              <w:ind w:right="126"/>
              <w:jc w:val="both"/>
              <w:rPr>
                <w:rFonts w:ascii="Times New Roman" w:hAnsi="Times New Roman"/>
                <w:kern w:val="1"/>
                <w:sz w:val="24"/>
                <w:szCs w:val="24"/>
              </w:rPr>
            </w:pPr>
          </w:p>
          <w:p w14:paraId="0E7181BB" w14:textId="338A88EC" w:rsidR="00C40AEF" w:rsidRDefault="00C40AEF" w:rsidP="00450B80">
            <w:pPr>
              <w:widowControl w:val="0"/>
              <w:autoSpaceDE w:val="0"/>
              <w:ind w:right="126"/>
              <w:jc w:val="both"/>
              <w:rPr>
                <w:rFonts w:ascii="Times New Roman" w:hAnsi="Times New Roman"/>
                <w:kern w:val="1"/>
                <w:sz w:val="24"/>
                <w:szCs w:val="24"/>
              </w:rPr>
            </w:pPr>
          </w:p>
          <w:p w14:paraId="64B3A318" w14:textId="5A84B5FF" w:rsidR="00C40AEF" w:rsidRDefault="00C40AEF" w:rsidP="00450B80">
            <w:pPr>
              <w:widowControl w:val="0"/>
              <w:autoSpaceDE w:val="0"/>
              <w:ind w:right="126"/>
              <w:jc w:val="both"/>
              <w:rPr>
                <w:rFonts w:ascii="Times New Roman" w:hAnsi="Times New Roman"/>
                <w:kern w:val="1"/>
                <w:sz w:val="24"/>
                <w:szCs w:val="24"/>
              </w:rPr>
            </w:pPr>
          </w:p>
          <w:p w14:paraId="3046CF27" w14:textId="2785EB01" w:rsidR="00C40AEF" w:rsidRDefault="00C40AEF" w:rsidP="00450B80">
            <w:pPr>
              <w:widowControl w:val="0"/>
              <w:autoSpaceDE w:val="0"/>
              <w:ind w:right="126"/>
              <w:jc w:val="both"/>
              <w:rPr>
                <w:rFonts w:ascii="Times New Roman" w:hAnsi="Times New Roman"/>
                <w:kern w:val="1"/>
                <w:sz w:val="24"/>
                <w:szCs w:val="24"/>
              </w:rPr>
            </w:pPr>
          </w:p>
          <w:p w14:paraId="5795450D" w14:textId="1486ECB3" w:rsidR="00C40AEF" w:rsidRDefault="00C40AEF" w:rsidP="00450B80">
            <w:pPr>
              <w:widowControl w:val="0"/>
              <w:autoSpaceDE w:val="0"/>
              <w:ind w:right="126"/>
              <w:jc w:val="both"/>
              <w:rPr>
                <w:rFonts w:ascii="Times New Roman" w:hAnsi="Times New Roman"/>
                <w:kern w:val="1"/>
                <w:sz w:val="24"/>
                <w:szCs w:val="24"/>
              </w:rPr>
            </w:pPr>
          </w:p>
          <w:p w14:paraId="173354DD" w14:textId="274B60DA" w:rsidR="00C40AEF" w:rsidRDefault="00C40AEF" w:rsidP="00450B80">
            <w:pPr>
              <w:widowControl w:val="0"/>
              <w:autoSpaceDE w:val="0"/>
              <w:ind w:right="126"/>
              <w:jc w:val="both"/>
              <w:rPr>
                <w:rFonts w:ascii="Times New Roman" w:hAnsi="Times New Roman"/>
                <w:kern w:val="1"/>
                <w:sz w:val="24"/>
                <w:szCs w:val="24"/>
              </w:rPr>
            </w:pPr>
          </w:p>
          <w:p w14:paraId="11CF5860" w14:textId="77777777" w:rsidR="00C40AEF" w:rsidRPr="002C0B7E" w:rsidRDefault="00C40AEF" w:rsidP="00450B80">
            <w:pPr>
              <w:widowControl w:val="0"/>
              <w:autoSpaceDE w:val="0"/>
              <w:ind w:right="126"/>
              <w:jc w:val="both"/>
              <w:rPr>
                <w:rFonts w:ascii="Times New Roman" w:hAnsi="Times New Roman"/>
                <w:kern w:val="1"/>
                <w:sz w:val="24"/>
                <w:szCs w:val="24"/>
              </w:rPr>
            </w:pPr>
          </w:p>
          <w:p w14:paraId="3CCDFE42" w14:textId="45A003E4" w:rsidR="00FD6A18" w:rsidRPr="002C0B7E" w:rsidRDefault="00FD6A18" w:rsidP="00450B80">
            <w:pPr>
              <w:widowControl w:val="0"/>
              <w:autoSpaceDE w:val="0"/>
              <w:ind w:right="126"/>
              <w:jc w:val="both"/>
              <w:rPr>
                <w:rFonts w:ascii="Times New Roman" w:hAnsi="Times New Roman"/>
                <w:kern w:val="1"/>
                <w:sz w:val="24"/>
                <w:szCs w:val="24"/>
              </w:rPr>
            </w:pPr>
          </w:p>
          <w:p w14:paraId="26C21A78" w14:textId="35FE2AC3" w:rsidR="00FD6A18" w:rsidRPr="002C0B7E" w:rsidRDefault="00792537" w:rsidP="00450B80">
            <w:pPr>
              <w:widowControl w:val="0"/>
              <w:autoSpaceDE w:val="0"/>
              <w:ind w:right="126"/>
              <w:jc w:val="both"/>
              <w:rPr>
                <w:rFonts w:ascii="Times New Roman" w:hAnsi="Times New Roman"/>
                <w:kern w:val="1"/>
                <w:sz w:val="24"/>
                <w:szCs w:val="24"/>
              </w:rPr>
            </w:pPr>
            <w:r>
              <w:rPr>
                <w:rFonts w:ascii="Times New Roman" w:hAnsi="Times New Roman"/>
                <w:kern w:val="1"/>
                <w:sz w:val="24"/>
                <w:szCs w:val="24"/>
              </w:rPr>
              <w:t>___________________/____________</w:t>
            </w:r>
            <w:r w:rsidR="00FD6A18" w:rsidRPr="002C0B7E">
              <w:rPr>
                <w:rFonts w:ascii="Times New Roman" w:hAnsi="Times New Roman"/>
                <w:kern w:val="1"/>
                <w:sz w:val="24"/>
                <w:szCs w:val="24"/>
              </w:rPr>
              <w:t>/</w:t>
            </w:r>
          </w:p>
          <w:p w14:paraId="410F5467" w14:textId="3C4F9B02" w:rsidR="00450B80" w:rsidRPr="002C0B7E" w:rsidRDefault="00450B80" w:rsidP="00450B80">
            <w:pPr>
              <w:widowControl w:val="0"/>
              <w:autoSpaceDE w:val="0"/>
              <w:ind w:right="126"/>
              <w:jc w:val="both"/>
              <w:rPr>
                <w:rFonts w:ascii="Times New Roman" w:hAnsi="Times New Roman"/>
                <w:kern w:val="1"/>
                <w:sz w:val="24"/>
                <w:szCs w:val="24"/>
              </w:rPr>
            </w:pPr>
            <w:proofErr w:type="spellStart"/>
            <w:r w:rsidRPr="002C0B7E">
              <w:rPr>
                <w:rFonts w:ascii="Times New Roman" w:hAnsi="Times New Roman"/>
                <w:kern w:val="1"/>
                <w:sz w:val="24"/>
                <w:szCs w:val="24"/>
              </w:rPr>
              <w:t>м.п</w:t>
            </w:r>
            <w:proofErr w:type="spellEnd"/>
            <w:r w:rsidRPr="002C0B7E">
              <w:rPr>
                <w:rFonts w:ascii="Times New Roman" w:hAnsi="Times New Roman"/>
                <w:kern w:val="1"/>
                <w:sz w:val="24"/>
                <w:szCs w:val="24"/>
              </w:rPr>
              <w:t>.</w:t>
            </w:r>
          </w:p>
          <w:p w14:paraId="59899B08" w14:textId="1A599ABA" w:rsidR="007B0D2D" w:rsidRPr="002C0B7E" w:rsidRDefault="00792537" w:rsidP="00450B80">
            <w:pPr>
              <w:rPr>
                <w:rFonts w:ascii="Times New Roman" w:hAnsi="Times New Roman"/>
                <w:kern w:val="1"/>
                <w:sz w:val="24"/>
                <w:szCs w:val="24"/>
              </w:rPr>
            </w:pPr>
            <w:r>
              <w:rPr>
                <w:rFonts w:ascii="Times New Roman" w:hAnsi="Times New Roman"/>
                <w:kern w:val="1"/>
                <w:sz w:val="24"/>
                <w:szCs w:val="24"/>
              </w:rPr>
              <w:t>«__» ________</w:t>
            </w:r>
            <w:r w:rsidR="0037497C">
              <w:rPr>
                <w:rFonts w:ascii="Times New Roman" w:hAnsi="Times New Roman"/>
                <w:kern w:val="1"/>
                <w:sz w:val="24"/>
                <w:szCs w:val="24"/>
              </w:rPr>
              <w:t>2026</w:t>
            </w:r>
            <w:r w:rsidR="00450B80" w:rsidRPr="002C0B7E">
              <w:rPr>
                <w:rFonts w:ascii="Times New Roman" w:hAnsi="Times New Roman"/>
                <w:kern w:val="1"/>
                <w:sz w:val="24"/>
                <w:szCs w:val="24"/>
              </w:rPr>
              <w:t xml:space="preserve"> г.</w:t>
            </w:r>
          </w:p>
          <w:p w14:paraId="57F2936F" w14:textId="2AB76AD1" w:rsidR="00450B80" w:rsidRPr="002C0B7E" w:rsidRDefault="00450B80" w:rsidP="00450B80">
            <w:pPr>
              <w:rPr>
                <w:b/>
                <w:sz w:val="24"/>
                <w:szCs w:val="24"/>
              </w:rPr>
            </w:pPr>
          </w:p>
        </w:tc>
      </w:tr>
    </w:tbl>
    <w:p w14:paraId="28979820" w14:textId="77777777" w:rsidR="00234201" w:rsidRDefault="00234201" w:rsidP="00CF6B02">
      <w:pPr>
        <w:jc w:val="right"/>
        <w:rPr>
          <w:rFonts w:ascii="Times New Roman" w:hAnsi="Times New Roman"/>
          <w:color w:val="000000"/>
          <w:sz w:val="19"/>
          <w:szCs w:val="19"/>
        </w:rPr>
      </w:pPr>
    </w:p>
    <w:p w14:paraId="5AB3D957" w14:textId="77777777" w:rsidR="003C4943" w:rsidRDefault="003C4943" w:rsidP="00D43237">
      <w:pPr>
        <w:rPr>
          <w:rFonts w:ascii="Times New Roman" w:hAnsi="Times New Roman"/>
          <w:color w:val="000000"/>
          <w:sz w:val="19"/>
          <w:szCs w:val="19"/>
        </w:rPr>
      </w:pPr>
    </w:p>
    <w:p w14:paraId="40A5D704" w14:textId="77777777" w:rsidR="003C4943" w:rsidRDefault="003C4943" w:rsidP="00CF6B02">
      <w:pPr>
        <w:jc w:val="right"/>
        <w:rPr>
          <w:rFonts w:ascii="Times New Roman" w:hAnsi="Times New Roman"/>
          <w:color w:val="000000"/>
          <w:sz w:val="19"/>
          <w:szCs w:val="19"/>
        </w:rPr>
      </w:pPr>
    </w:p>
    <w:p w14:paraId="447CAA35" w14:textId="77777777" w:rsidR="00F6678A" w:rsidRP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091DD374"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053C9844"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18B76602"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4514FE53" w14:textId="77777777" w:rsid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01C7B59D"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374E398B"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293990F6"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26162460" w14:textId="77777777" w:rsidR="006C4ECC" w:rsidRDefault="006C4ECC"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2E1AD845" w14:textId="53ECB0B4" w:rsidR="00F6678A" w:rsidRPr="00F6678A" w:rsidRDefault="00F6678A" w:rsidP="00886A7A">
      <w:pPr>
        <w:suppressAutoHyphens/>
        <w:autoSpaceDN w:val="0"/>
        <w:jc w:val="right"/>
        <w:textAlignment w:val="baseline"/>
        <w:rPr>
          <w:rFonts w:ascii="Times New Roman" w:eastAsia="Calibri" w:hAnsi="Times New Roman"/>
          <w:sz w:val="22"/>
          <w:szCs w:val="22"/>
          <w:lang w:eastAsia="en-US"/>
        </w:rPr>
      </w:pPr>
      <w:r w:rsidRPr="00F6678A">
        <w:rPr>
          <w:rFonts w:ascii="Times New Roman" w:eastAsia="Calibri" w:hAnsi="Times New Roman" w:cs="PT Astra Serif"/>
          <w:color w:val="000000"/>
          <w:sz w:val="22"/>
          <w:szCs w:val="22"/>
          <w:lang w:eastAsia="en-US"/>
        </w:rPr>
        <w:t xml:space="preserve"> </w:t>
      </w:r>
    </w:p>
    <w:p w14:paraId="56E79F50" w14:textId="77777777" w:rsidR="00F6678A" w:rsidRPr="00F6678A" w:rsidRDefault="00F6678A" w:rsidP="00F6678A">
      <w:pPr>
        <w:suppressAutoHyphens/>
        <w:autoSpaceDN w:val="0"/>
        <w:jc w:val="right"/>
        <w:textAlignment w:val="baseline"/>
        <w:rPr>
          <w:rFonts w:ascii="Times New Roman" w:eastAsia="Calibri" w:hAnsi="Times New Roman" w:cs="PT Astra Serif"/>
          <w:color w:val="000000"/>
          <w:sz w:val="22"/>
          <w:szCs w:val="22"/>
          <w:lang w:eastAsia="en-US"/>
        </w:rPr>
      </w:pPr>
    </w:p>
    <w:p w14:paraId="7A5A0C70" w14:textId="77777777" w:rsidR="00BB71D5" w:rsidRDefault="00BB71D5" w:rsidP="00BB71D5">
      <w:pPr>
        <w:jc w:val="center"/>
        <w:rPr>
          <w:rFonts w:ascii="Times New Roman" w:hAnsi="Times New Roman"/>
        </w:rPr>
      </w:pPr>
      <w:r>
        <w:rPr>
          <w:rFonts w:ascii="Times New Roman" w:hAnsi="Times New Roman"/>
        </w:rPr>
        <w:t xml:space="preserve">                                                                                                                                         Приложение №1</w:t>
      </w:r>
    </w:p>
    <w:p w14:paraId="6B9C1CA5" w14:textId="75F82D06" w:rsidR="00BB71D5" w:rsidRDefault="005D3B3B" w:rsidP="00BB71D5">
      <w:pPr>
        <w:jc w:val="right"/>
        <w:rPr>
          <w:rFonts w:ascii="Times New Roman" w:hAnsi="Times New Roman"/>
        </w:rPr>
      </w:pPr>
      <w:r>
        <w:rPr>
          <w:rFonts w:ascii="Times New Roman" w:hAnsi="Times New Roman"/>
        </w:rPr>
        <w:t>к Договору № 44</w:t>
      </w:r>
      <w:bookmarkStart w:id="0" w:name="_GoBack"/>
      <w:bookmarkEnd w:id="0"/>
      <w:r w:rsidR="00BB71D5">
        <w:rPr>
          <w:rFonts w:ascii="Times New Roman" w:hAnsi="Times New Roman"/>
        </w:rPr>
        <w:t>/ЭМ       от «__» __________ 2026 г.</w:t>
      </w:r>
    </w:p>
    <w:p w14:paraId="5F03DECD" w14:textId="77777777" w:rsidR="00BB71D5" w:rsidRDefault="00BB71D5" w:rsidP="00BB71D5">
      <w:pPr>
        <w:jc w:val="right"/>
        <w:rPr>
          <w:rFonts w:ascii="Times New Roman" w:hAnsi="Times New Roman"/>
        </w:rPr>
      </w:pPr>
    </w:p>
    <w:p w14:paraId="59A1EDB9" w14:textId="5D7D9E94" w:rsidR="004C7973" w:rsidRPr="008A120B" w:rsidRDefault="006B0128" w:rsidP="006B0128">
      <w:pPr>
        <w:jc w:val="center"/>
        <w:rPr>
          <w:rFonts w:ascii="Times New Roman" w:hAnsi="Times New Roman"/>
        </w:rPr>
      </w:pPr>
      <w:r>
        <w:rPr>
          <w:rFonts w:ascii="Times New Roman" w:hAnsi="Times New Roman"/>
        </w:rPr>
        <w:t>СПЕЦИФИКАЦИЯ</w:t>
      </w:r>
    </w:p>
    <w:tbl>
      <w:tblPr>
        <w:tblpPr w:leftFromText="180" w:rightFromText="180" w:bottomFromText="160" w:vertAnchor="text" w:horzAnchor="margin" w:tblpXSpec="center" w:tblpY="531"/>
        <w:tblW w:w="8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562"/>
        <w:gridCol w:w="992"/>
        <w:gridCol w:w="851"/>
        <w:gridCol w:w="1562"/>
        <w:gridCol w:w="28"/>
      </w:tblGrid>
      <w:tr w:rsidR="00BD3A50" w14:paraId="67835220"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7D156C9F" w14:textId="77777777" w:rsidR="00BD3A50" w:rsidRDefault="00BD3A50" w:rsidP="00BD3A50">
            <w:pPr>
              <w:rPr>
                <w:rFonts w:ascii="Times New Roman" w:hAnsi="Times New Roman"/>
                <w:sz w:val="24"/>
                <w:szCs w:val="24"/>
              </w:rPr>
            </w:pPr>
            <w:r>
              <w:rPr>
                <w:rFonts w:ascii="Times New Roman" w:hAnsi="Times New Roman"/>
                <w:sz w:val="24"/>
                <w:szCs w:val="24"/>
              </w:rPr>
              <w:t>№</w:t>
            </w:r>
          </w:p>
        </w:tc>
        <w:tc>
          <w:tcPr>
            <w:tcW w:w="4562" w:type="dxa"/>
            <w:tcBorders>
              <w:top w:val="single" w:sz="4" w:space="0" w:color="auto"/>
              <w:left w:val="single" w:sz="4" w:space="0" w:color="auto"/>
              <w:bottom w:val="single" w:sz="4" w:space="0" w:color="auto"/>
              <w:right w:val="single" w:sz="4" w:space="0" w:color="auto"/>
            </w:tcBorders>
            <w:vAlign w:val="center"/>
            <w:hideMark/>
          </w:tcPr>
          <w:p w14:paraId="39F50DCB" w14:textId="77777777" w:rsidR="00BD3A50" w:rsidRDefault="00BD3A50" w:rsidP="00BD3A50">
            <w:pPr>
              <w:rPr>
                <w:rFonts w:ascii="Times New Roman" w:hAnsi="Times New Roman"/>
                <w:sz w:val="24"/>
                <w:szCs w:val="24"/>
              </w:rPr>
            </w:pPr>
            <w:r>
              <w:rPr>
                <w:rFonts w:ascii="Times New Roman" w:hAnsi="Times New Roman"/>
                <w:sz w:val="24"/>
                <w:szCs w:val="24"/>
              </w:rPr>
              <w:t>Наименование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091EEC4E" w14:textId="77777777" w:rsidR="00BD3A50" w:rsidRDefault="00BD3A50" w:rsidP="00BD3A50">
            <w:pPr>
              <w:rPr>
                <w:rFonts w:ascii="Times New Roman" w:hAnsi="Times New Roman"/>
                <w:sz w:val="24"/>
                <w:szCs w:val="24"/>
              </w:rPr>
            </w:pPr>
            <w:r>
              <w:rPr>
                <w:rFonts w:ascii="Times New Roman" w:hAnsi="Times New Roman"/>
                <w:sz w:val="24"/>
                <w:szCs w:val="24"/>
              </w:rPr>
              <w:t>Ед. изм.</w:t>
            </w:r>
          </w:p>
        </w:tc>
        <w:tc>
          <w:tcPr>
            <w:tcW w:w="851" w:type="dxa"/>
            <w:tcBorders>
              <w:top w:val="single" w:sz="4" w:space="0" w:color="auto"/>
              <w:left w:val="single" w:sz="4" w:space="0" w:color="auto"/>
              <w:bottom w:val="single" w:sz="4" w:space="0" w:color="auto"/>
              <w:right w:val="single" w:sz="4" w:space="0" w:color="auto"/>
            </w:tcBorders>
            <w:vAlign w:val="center"/>
            <w:hideMark/>
          </w:tcPr>
          <w:p w14:paraId="025C31B9" w14:textId="77777777" w:rsidR="00BD3A50" w:rsidRDefault="00BD3A50" w:rsidP="00BD3A50">
            <w:pPr>
              <w:rPr>
                <w:rFonts w:ascii="Times New Roman" w:hAnsi="Times New Roman"/>
                <w:sz w:val="24"/>
                <w:szCs w:val="24"/>
              </w:rPr>
            </w:pPr>
            <w:r>
              <w:rPr>
                <w:rFonts w:ascii="Times New Roman" w:hAnsi="Times New Roman"/>
                <w:sz w:val="24"/>
                <w:szCs w:val="24"/>
              </w:rPr>
              <w:t>Кол-во</w:t>
            </w:r>
          </w:p>
        </w:tc>
        <w:tc>
          <w:tcPr>
            <w:tcW w:w="1590" w:type="dxa"/>
            <w:gridSpan w:val="2"/>
            <w:tcBorders>
              <w:top w:val="single" w:sz="4" w:space="0" w:color="auto"/>
              <w:left w:val="single" w:sz="4" w:space="0" w:color="auto"/>
              <w:bottom w:val="single" w:sz="4" w:space="0" w:color="auto"/>
              <w:right w:val="single" w:sz="4" w:space="0" w:color="auto"/>
            </w:tcBorders>
            <w:vAlign w:val="center"/>
            <w:hideMark/>
          </w:tcPr>
          <w:p w14:paraId="7392F30E" w14:textId="7C099798" w:rsidR="00BD3A50" w:rsidRDefault="00BD3A50" w:rsidP="00BD3A50">
            <w:pPr>
              <w:rPr>
                <w:rFonts w:ascii="Times New Roman" w:hAnsi="Times New Roman"/>
                <w:sz w:val="24"/>
                <w:szCs w:val="24"/>
              </w:rPr>
            </w:pPr>
            <w:r>
              <w:rPr>
                <w:rFonts w:ascii="Times New Roman" w:hAnsi="Times New Roman"/>
                <w:sz w:val="24"/>
                <w:szCs w:val="24"/>
              </w:rPr>
              <w:t>ОКПД 2</w:t>
            </w:r>
          </w:p>
        </w:tc>
      </w:tr>
      <w:tr w:rsidR="00BD3A50" w14:paraId="70510F85"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33F28126" w14:textId="77777777" w:rsidR="00BD3A50" w:rsidRDefault="00BD3A50" w:rsidP="00BD3A50">
            <w:pPr>
              <w:jc w:val="center"/>
              <w:rPr>
                <w:rFonts w:ascii="Times New Roman" w:hAnsi="Times New Roman"/>
                <w:sz w:val="24"/>
                <w:szCs w:val="24"/>
              </w:rPr>
            </w:pPr>
            <w:r>
              <w:rPr>
                <w:rFonts w:ascii="Times New Roman" w:hAnsi="Times New Roman"/>
                <w:sz w:val="24"/>
                <w:szCs w:val="24"/>
              </w:rPr>
              <w:t>1</w:t>
            </w:r>
          </w:p>
        </w:tc>
        <w:tc>
          <w:tcPr>
            <w:tcW w:w="4562" w:type="dxa"/>
            <w:tcBorders>
              <w:top w:val="single" w:sz="4" w:space="0" w:color="auto"/>
              <w:left w:val="single" w:sz="4" w:space="0" w:color="auto"/>
              <w:bottom w:val="single" w:sz="4" w:space="0" w:color="auto"/>
              <w:right w:val="single" w:sz="8" w:space="0" w:color="000000"/>
            </w:tcBorders>
            <w:hideMark/>
          </w:tcPr>
          <w:p w14:paraId="79515B61" w14:textId="77777777" w:rsidR="00BD3A50" w:rsidRDefault="00BD3A50" w:rsidP="00BD3A50">
            <w:pPr>
              <w:rPr>
                <w:rFonts w:ascii="Times New Roman" w:hAnsi="Times New Roman"/>
                <w:sz w:val="24"/>
                <w:szCs w:val="24"/>
              </w:rPr>
            </w:pPr>
            <w:r>
              <w:rPr>
                <w:rFonts w:ascii="Times New Roman" w:hAnsi="Times New Roman"/>
                <w:sz w:val="24"/>
                <w:szCs w:val="24"/>
              </w:rPr>
              <w:t xml:space="preserve">Стяжки </w:t>
            </w:r>
            <w:proofErr w:type="spellStart"/>
            <w:r>
              <w:rPr>
                <w:rFonts w:ascii="Times New Roman" w:hAnsi="Times New Roman"/>
                <w:sz w:val="24"/>
                <w:szCs w:val="24"/>
              </w:rPr>
              <w:t>черн</w:t>
            </w:r>
            <w:proofErr w:type="spellEnd"/>
            <w:r>
              <w:rPr>
                <w:rFonts w:ascii="Times New Roman" w:hAnsi="Times New Roman"/>
                <w:sz w:val="24"/>
                <w:szCs w:val="24"/>
              </w:rPr>
              <w:t>. 200 мм х4,8 мм (50 шт.)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2B8A81"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3E6D50DA" w14:textId="77777777" w:rsidR="00BD3A50" w:rsidRDefault="00BD3A50" w:rsidP="00BD3A50">
            <w:pPr>
              <w:jc w:val="right"/>
              <w:rPr>
                <w:rFonts w:ascii="Times New Roman" w:hAnsi="Times New Roman"/>
                <w:sz w:val="24"/>
                <w:szCs w:val="24"/>
              </w:rPr>
            </w:pPr>
            <w:r>
              <w:rPr>
                <w:rFonts w:ascii="Times New Roman" w:hAnsi="Times New Roman"/>
                <w:sz w:val="24"/>
                <w:szCs w:val="24"/>
              </w:rPr>
              <w:t>6</w:t>
            </w:r>
          </w:p>
        </w:tc>
        <w:tc>
          <w:tcPr>
            <w:tcW w:w="1590" w:type="dxa"/>
            <w:gridSpan w:val="2"/>
            <w:tcBorders>
              <w:top w:val="single" w:sz="4" w:space="0" w:color="auto"/>
              <w:left w:val="nil"/>
              <w:bottom w:val="nil"/>
              <w:right w:val="single" w:sz="8" w:space="0" w:color="auto"/>
            </w:tcBorders>
            <w:hideMark/>
          </w:tcPr>
          <w:p w14:paraId="2516A1FC" w14:textId="6A6FDD84"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40E11956"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70CD6364" w14:textId="77777777" w:rsidR="00BD3A50" w:rsidRDefault="00BD3A50" w:rsidP="00BD3A50">
            <w:pPr>
              <w:jc w:val="center"/>
              <w:rPr>
                <w:rFonts w:ascii="Times New Roman" w:hAnsi="Times New Roman"/>
                <w:sz w:val="24"/>
                <w:szCs w:val="24"/>
              </w:rPr>
            </w:pPr>
            <w:r>
              <w:rPr>
                <w:rFonts w:ascii="Times New Roman" w:hAnsi="Times New Roman"/>
                <w:sz w:val="24"/>
                <w:szCs w:val="24"/>
              </w:rPr>
              <w:t>2</w:t>
            </w:r>
          </w:p>
        </w:tc>
        <w:tc>
          <w:tcPr>
            <w:tcW w:w="4562" w:type="dxa"/>
            <w:tcBorders>
              <w:top w:val="single" w:sz="4" w:space="0" w:color="auto"/>
              <w:left w:val="single" w:sz="4" w:space="0" w:color="auto"/>
              <w:bottom w:val="single" w:sz="4" w:space="0" w:color="auto"/>
              <w:right w:val="single" w:sz="8" w:space="0" w:color="000000"/>
            </w:tcBorders>
            <w:hideMark/>
          </w:tcPr>
          <w:p w14:paraId="126AD9C2" w14:textId="77777777" w:rsidR="00BD3A50" w:rsidRDefault="00BD3A50" w:rsidP="00BD3A50">
            <w:pPr>
              <w:rPr>
                <w:rFonts w:ascii="Times New Roman" w:hAnsi="Times New Roman"/>
                <w:sz w:val="24"/>
                <w:szCs w:val="24"/>
              </w:rPr>
            </w:pPr>
            <w:r>
              <w:rPr>
                <w:rFonts w:ascii="Times New Roman" w:hAnsi="Times New Roman"/>
                <w:sz w:val="24"/>
                <w:szCs w:val="24"/>
              </w:rPr>
              <w:t xml:space="preserve">Стяжки </w:t>
            </w:r>
            <w:proofErr w:type="spellStart"/>
            <w:r>
              <w:rPr>
                <w:rFonts w:ascii="Times New Roman" w:hAnsi="Times New Roman"/>
                <w:sz w:val="24"/>
                <w:szCs w:val="24"/>
              </w:rPr>
              <w:t>черн</w:t>
            </w:r>
            <w:proofErr w:type="spellEnd"/>
            <w:r>
              <w:rPr>
                <w:rFonts w:ascii="Times New Roman" w:hAnsi="Times New Roman"/>
                <w:sz w:val="24"/>
                <w:szCs w:val="24"/>
              </w:rPr>
              <w:t>. 250 мм х4,8 мм (50 шт.)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30A6A5"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6D75C023"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41CBC213" w14:textId="1201A40F"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055B87E9"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1695C832" w14:textId="77777777" w:rsidR="00BD3A50" w:rsidRDefault="00BD3A50" w:rsidP="00BD3A50">
            <w:pPr>
              <w:jc w:val="center"/>
              <w:rPr>
                <w:rFonts w:ascii="Times New Roman" w:hAnsi="Times New Roman"/>
                <w:sz w:val="24"/>
                <w:szCs w:val="24"/>
              </w:rPr>
            </w:pPr>
            <w:r>
              <w:rPr>
                <w:rFonts w:ascii="Times New Roman" w:hAnsi="Times New Roman"/>
                <w:sz w:val="24"/>
                <w:szCs w:val="24"/>
              </w:rPr>
              <w:t>3</w:t>
            </w:r>
          </w:p>
        </w:tc>
        <w:tc>
          <w:tcPr>
            <w:tcW w:w="4562" w:type="dxa"/>
            <w:tcBorders>
              <w:top w:val="single" w:sz="4" w:space="0" w:color="auto"/>
              <w:left w:val="single" w:sz="4" w:space="0" w:color="auto"/>
              <w:bottom w:val="single" w:sz="4" w:space="0" w:color="auto"/>
              <w:right w:val="single" w:sz="8" w:space="0" w:color="000000"/>
            </w:tcBorders>
            <w:hideMark/>
          </w:tcPr>
          <w:p w14:paraId="0B2DD260" w14:textId="77777777" w:rsidR="00BD3A50" w:rsidRDefault="00BD3A50" w:rsidP="00BD3A50">
            <w:pPr>
              <w:rPr>
                <w:rFonts w:ascii="Times New Roman" w:hAnsi="Times New Roman"/>
                <w:sz w:val="24"/>
                <w:szCs w:val="24"/>
              </w:rPr>
            </w:pPr>
            <w:r>
              <w:rPr>
                <w:rFonts w:ascii="Times New Roman" w:hAnsi="Times New Roman"/>
                <w:sz w:val="24"/>
                <w:szCs w:val="24"/>
              </w:rPr>
              <w:t>Сверло по металлу 5мм</w:t>
            </w:r>
          </w:p>
        </w:tc>
        <w:tc>
          <w:tcPr>
            <w:tcW w:w="992" w:type="dxa"/>
            <w:tcBorders>
              <w:top w:val="single" w:sz="4" w:space="0" w:color="auto"/>
              <w:left w:val="single" w:sz="4" w:space="0" w:color="auto"/>
              <w:bottom w:val="single" w:sz="4" w:space="0" w:color="auto"/>
              <w:right w:val="single" w:sz="4" w:space="0" w:color="auto"/>
            </w:tcBorders>
            <w:vAlign w:val="center"/>
            <w:hideMark/>
          </w:tcPr>
          <w:p w14:paraId="77EC66CB"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4330633F"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16E25ECC" w14:textId="63FF93F6"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150F098A"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2379BA48" w14:textId="77777777" w:rsidR="00BD3A50" w:rsidRDefault="00BD3A50" w:rsidP="00BD3A50">
            <w:pPr>
              <w:jc w:val="center"/>
              <w:rPr>
                <w:rFonts w:ascii="Times New Roman" w:hAnsi="Times New Roman"/>
                <w:sz w:val="24"/>
                <w:szCs w:val="24"/>
              </w:rPr>
            </w:pPr>
            <w:r>
              <w:rPr>
                <w:rFonts w:ascii="Times New Roman" w:hAnsi="Times New Roman"/>
                <w:sz w:val="24"/>
                <w:szCs w:val="24"/>
              </w:rPr>
              <w:t>4</w:t>
            </w:r>
          </w:p>
        </w:tc>
        <w:tc>
          <w:tcPr>
            <w:tcW w:w="4562" w:type="dxa"/>
            <w:tcBorders>
              <w:top w:val="single" w:sz="4" w:space="0" w:color="auto"/>
              <w:left w:val="single" w:sz="4" w:space="0" w:color="auto"/>
              <w:bottom w:val="single" w:sz="4" w:space="0" w:color="auto"/>
              <w:right w:val="single" w:sz="8" w:space="0" w:color="000000"/>
            </w:tcBorders>
            <w:hideMark/>
          </w:tcPr>
          <w:p w14:paraId="0FEC1E52" w14:textId="77777777" w:rsidR="00BD3A50" w:rsidRDefault="00BD3A50" w:rsidP="00BD3A50">
            <w:pPr>
              <w:rPr>
                <w:rFonts w:ascii="Times New Roman" w:hAnsi="Times New Roman"/>
                <w:sz w:val="24"/>
                <w:szCs w:val="24"/>
              </w:rPr>
            </w:pPr>
            <w:proofErr w:type="spellStart"/>
            <w:r>
              <w:rPr>
                <w:rFonts w:ascii="Times New Roman" w:hAnsi="Times New Roman"/>
                <w:sz w:val="24"/>
                <w:szCs w:val="24"/>
              </w:rPr>
              <w:t>Саморезы</w:t>
            </w:r>
            <w:proofErr w:type="spellEnd"/>
            <w:r>
              <w:rPr>
                <w:rFonts w:ascii="Times New Roman" w:hAnsi="Times New Roman"/>
                <w:sz w:val="24"/>
                <w:szCs w:val="24"/>
              </w:rPr>
              <w:t xml:space="preserve"> </w:t>
            </w:r>
            <w:proofErr w:type="spellStart"/>
            <w:r>
              <w:rPr>
                <w:rFonts w:ascii="Times New Roman" w:hAnsi="Times New Roman"/>
                <w:sz w:val="24"/>
                <w:szCs w:val="24"/>
              </w:rPr>
              <w:t>универс</w:t>
            </w:r>
            <w:proofErr w:type="spellEnd"/>
            <w:r>
              <w:rPr>
                <w:rFonts w:ascii="Times New Roman" w:hAnsi="Times New Roman"/>
                <w:sz w:val="24"/>
                <w:szCs w:val="24"/>
              </w:rPr>
              <w:t>. 5,0 х 25 (20шт.)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7053F22C"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5F7E7FA3"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22BF0427" w14:textId="7AC98982"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2F451229"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7CED9D8A" w14:textId="77777777" w:rsidR="00BD3A50" w:rsidRDefault="00BD3A50" w:rsidP="00BD3A50">
            <w:pPr>
              <w:jc w:val="center"/>
              <w:rPr>
                <w:rFonts w:ascii="Times New Roman" w:hAnsi="Times New Roman"/>
                <w:sz w:val="24"/>
                <w:szCs w:val="24"/>
              </w:rPr>
            </w:pPr>
            <w:r>
              <w:rPr>
                <w:rFonts w:ascii="Times New Roman" w:hAnsi="Times New Roman"/>
                <w:sz w:val="24"/>
                <w:szCs w:val="24"/>
              </w:rPr>
              <w:t>5</w:t>
            </w:r>
          </w:p>
        </w:tc>
        <w:tc>
          <w:tcPr>
            <w:tcW w:w="4562" w:type="dxa"/>
            <w:tcBorders>
              <w:top w:val="single" w:sz="4" w:space="0" w:color="auto"/>
              <w:left w:val="single" w:sz="4" w:space="0" w:color="auto"/>
              <w:bottom w:val="single" w:sz="4" w:space="0" w:color="auto"/>
              <w:right w:val="single" w:sz="8" w:space="0" w:color="000000"/>
            </w:tcBorders>
            <w:hideMark/>
          </w:tcPr>
          <w:p w14:paraId="42C1AFFE" w14:textId="77777777" w:rsidR="00BD3A50" w:rsidRDefault="00BD3A50" w:rsidP="00BD3A50">
            <w:pPr>
              <w:rPr>
                <w:rFonts w:ascii="Times New Roman" w:hAnsi="Times New Roman"/>
                <w:sz w:val="24"/>
                <w:szCs w:val="24"/>
              </w:rPr>
            </w:pPr>
            <w:r>
              <w:rPr>
                <w:rFonts w:ascii="Times New Roman" w:hAnsi="Times New Roman"/>
                <w:sz w:val="24"/>
                <w:szCs w:val="24"/>
              </w:rPr>
              <w:t>Газ портативный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1B897CAA"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048053FD"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30B873F4" w14:textId="2AA64023"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64104187"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07D6836B" w14:textId="77777777" w:rsidR="00BD3A50" w:rsidRDefault="00BD3A50" w:rsidP="00BD3A50">
            <w:pPr>
              <w:jc w:val="center"/>
              <w:rPr>
                <w:rFonts w:ascii="Times New Roman" w:hAnsi="Times New Roman"/>
                <w:sz w:val="24"/>
                <w:szCs w:val="24"/>
              </w:rPr>
            </w:pPr>
            <w:r>
              <w:rPr>
                <w:rFonts w:ascii="Times New Roman" w:hAnsi="Times New Roman"/>
                <w:sz w:val="24"/>
                <w:szCs w:val="24"/>
              </w:rPr>
              <w:t>6</w:t>
            </w:r>
          </w:p>
        </w:tc>
        <w:tc>
          <w:tcPr>
            <w:tcW w:w="4562" w:type="dxa"/>
            <w:tcBorders>
              <w:top w:val="single" w:sz="4" w:space="0" w:color="auto"/>
              <w:left w:val="single" w:sz="4" w:space="0" w:color="auto"/>
              <w:bottom w:val="single" w:sz="4" w:space="0" w:color="auto"/>
              <w:right w:val="single" w:sz="8" w:space="0" w:color="000000"/>
            </w:tcBorders>
            <w:hideMark/>
          </w:tcPr>
          <w:p w14:paraId="4B7C4F27" w14:textId="77777777" w:rsidR="00BD3A50" w:rsidRDefault="00BD3A50" w:rsidP="00BD3A50">
            <w:pPr>
              <w:rPr>
                <w:rFonts w:ascii="Times New Roman" w:hAnsi="Times New Roman"/>
                <w:sz w:val="24"/>
                <w:szCs w:val="24"/>
              </w:rPr>
            </w:pPr>
            <w:r>
              <w:rPr>
                <w:rFonts w:ascii="Times New Roman" w:hAnsi="Times New Roman"/>
                <w:sz w:val="24"/>
                <w:szCs w:val="24"/>
              </w:rPr>
              <w:t xml:space="preserve">Горелка на </w:t>
            </w:r>
            <w:proofErr w:type="spellStart"/>
            <w:r>
              <w:rPr>
                <w:rFonts w:ascii="Times New Roman" w:hAnsi="Times New Roman"/>
                <w:sz w:val="24"/>
                <w:szCs w:val="24"/>
              </w:rPr>
              <w:t>газ.баллон</w:t>
            </w:r>
            <w:proofErr w:type="spellEnd"/>
          </w:p>
        </w:tc>
        <w:tc>
          <w:tcPr>
            <w:tcW w:w="992" w:type="dxa"/>
            <w:tcBorders>
              <w:top w:val="single" w:sz="4" w:space="0" w:color="auto"/>
              <w:left w:val="single" w:sz="4" w:space="0" w:color="auto"/>
              <w:bottom w:val="single" w:sz="4" w:space="0" w:color="auto"/>
              <w:right w:val="single" w:sz="4" w:space="0" w:color="auto"/>
            </w:tcBorders>
            <w:vAlign w:val="center"/>
            <w:hideMark/>
          </w:tcPr>
          <w:p w14:paraId="7AF5563E"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30FA88E0"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42D0EC91" w14:textId="62F4C07D"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5D52E3E9"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5EAEC37D" w14:textId="77777777" w:rsidR="00BD3A50" w:rsidRDefault="00BD3A50" w:rsidP="00BD3A50">
            <w:pPr>
              <w:jc w:val="center"/>
              <w:rPr>
                <w:rFonts w:ascii="Times New Roman" w:hAnsi="Times New Roman"/>
                <w:sz w:val="24"/>
                <w:szCs w:val="24"/>
              </w:rPr>
            </w:pPr>
            <w:r>
              <w:rPr>
                <w:rFonts w:ascii="Times New Roman" w:hAnsi="Times New Roman"/>
                <w:sz w:val="24"/>
                <w:szCs w:val="24"/>
              </w:rPr>
              <w:t>7</w:t>
            </w:r>
          </w:p>
        </w:tc>
        <w:tc>
          <w:tcPr>
            <w:tcW w:w="4562" w:type="dxa"/>
            <w:tcBorders>
              <w:top w:val="single" w:sz="4" w:space="0" w:color="auto"/>
              <w:left w:val="single" w:sz="4" w:space="0" w:color="auto"/>
              <w:bottom w:val="single" w:sz="4" w:space="0" w:color="auto"/>
              <w:right w:val="single" w:sz="8" w:space="0" w:color="000000"/>
            </w:tcBorders>
            <w:hideMark/>
          </w:tcPr>
          <w:p w14:paraId="718E7E61" w14:textId="77777777" w:rsidR="00BD3A50" w:rsidRDefault="00BD3A50" w:rsidP="00BD3A50">
            <w:pPr>
              <w:rPr>
                <w:rFonts w:ascii="Times New Roman" w:hAnsi="Times New Roman"/>
                <w:sz w:val="24"/>
                <w:szCs w:val="24"/>
              </w:rPr>
            </w:pPr>
            <w:r>
              <w:rPr>
                <w:rFonts w:ascii="Times New Roman" w:hAnsi="Times New Roman"/>
                <w:sz w:val="24"/>
                <w:szCs w:val="24"/>
              </w:rPr>
              <w:t>Розжиг 0,5л</w:t>
            </w:r>
          </w:p>
        </w:tc>
        <w:tc>
          <w:tcPr>
            <w:tcW w:w="992" w:type="dxa"/>
            <w:tcBorders>
              <w:top w:val="single" w:sz="4" w:space="0" w:color="auto"/>
              <w:left w:val="single" w:sz="4" w:space="0" w:color="auto"/>
              <w:bottom w:val="single" w:sz="4" w:space="0" w:color="auto"/>
              <w:right w:val="single" w:sz="4" w:space="0" w:color="auto"/>
            </w:tcBorders>
            <w:hideMark/>
          </w:tcPr>
          <w:p w14:paraId="029345A1"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66E2E4AA"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0F341D40" w14:textId="1D8695B5"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0D4BE6B2"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4FFE3C4F" w14:textId="77777777" w:rsidR="00BD3A50" w:rsidRDefault="00BD3A50" w:rsidP="00BD3A50">
            <w:pPr>
              <w:jc w:val="center"/>
              <w:rPr>
                <w:rFonts w:ascii="Times New Roman" w:hAnsi="Times New Roman"/>
                <w:sz w:val="24"/>
                <w:szCs w:val="24"/>
              </w:rPr>
            </w:pPr>
            <w:r>
              <w:rPr>
                <w:rFonts w:ascii="Times New Roman" w:hAnsi="Times New Roman"/>
                <w:sz w:val="24"/>
                <w:szCs w:val="24"/>
              </w:rPr>
              <w:t>8</w:t>
            </w:r>
          </w:p>
        </w:tc>
        <w:tc>
          <w:tcPr>
            <w:tcW w:w="4562" w:type="dxa"/>
            <w:tcBorders>
              <w:top w:val="single" w:sz="4" w:space="0" w:color="auto"/>
              <w:left w:val="single" w:sz="4" w:space="0" w:color="auto"/>
              <w:bottom w:val="single" w:sz="4" w:space="0" w:color="auto"/>
              <w:right w:val="single" w:sz="8" w:space="0" w:color="000000"/>
            </w:tcBorders>
            <w:hideMark/>
          </w:tcPr>
          <w:p w14:paraId="675C744B" w14:textId="77777777" w:rsidR="00BD3A50" w:rsidRDefault="00BD3A50" w:rsidP="00BD3A50">
            <w:pPr>
              <w:rPr>
                <w:rFonts w:ascii="Times New Roman" w:hAnsi="Times New Roman"/>
                <w:sz w:val="24"/>
                <w:szCs w:val="24"/>
              </w:rPr>
            </w:pPr>
            <w:r>
              <w:rPr>
                <w:rFonts w:ascii="Times New Roman" w:hAnsi="Times New Roman"/>
                <w:sz w:val="24"/>
                <w:szCs w:val="24"/>
              </w:rPr>
              <w:t>Вилка электрическая</w:t>
            </w:r>
          </w:p>
        </w:tc>
        <w:tc>
          <w:tcPr>
            <w:tcW w:w="992" w:type="dxa"/>
            <w:tcBorders>
              <w:top w:val="single" w:sz="4" w:space="0" w:color="auto"/>
              <w:left w:val="single" w:sz="4" w:space="0" w:color="auto"/>
              <w:bottom w:val="single" w:sz="4" w:space="0" w:color="auto"/>
              <w:right w:val="single" w:sz="4" w:space="0" w:color="auto"/>
            </w:tcBorders>
            <w:hideMark/>
          </w:tcPr>
          <w:p w14:paraId="60E65A07"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0018B742" w14:textId="77777777" w:rsidR="00BD3A50" w:rsidRDefault="00BD3A50" w:rsidP="00BD3A50">
            <w:pPr>
              <w:jc w:val="right"/>
              <w:rPr>
                <w:rFonts w:ascii="Times New Roman" w:hAnsi="Times New Roman"/>
                <w:sz w:val="24"/>
                <w:szCs w:val="24"/>
              </w:rPr>
            </w:pPr>
            <w:r>
              <w:rPr>
                <w:rFonts w:ascii="Times New Roman" w:hAnsi="Times New Roman"/>
                <w:sz w:val="24"/>
                <w:szCs w:val="24"/>
              </w:rPr>
              <w:t>3</w:t>
            </w:r>
          </w:p>
        </w:tc>
        <w:tc>
          <w:tcPr>
            <w:tcW w:w="1590" w:type="dxa"/>
            <w:gridSpan w:val="2"/>
            <w:tcBorders>
              <w:top w:val="single" w:sz="4" w:space="0" w:color="auto"/>
              <w:left w:val="nil"/>
              <w:bottom w:val="nil"/>
              <w:right w:val="single" w:sz="8" w:space="0" w:color="auto"/>
            </w:tcBorders>
          </w:tcPr>
          <w:p w14:paraId="2614F6C7" w14:textId="695D010C"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3B56FF91"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33DDE932" w14:textId="77777777" w:rsidR="00BD3A50" w:rsidRDefault="00BD3A50" w:rsidP="00BD3A50">
            <w:pPr>
              <w:jc w:val="center"/>
              <w:rPr>
                <w:rFonts w:ascii="Times New Roman" w:hAnsi="Times New Roman"/>
                <w:sz w:val="24"/>
                <w:szCs w:val="24"/>
              </w:rPr>
            </w:pPr>
            <w:r>
              <w:rPr>
                <w:rFonts w:ascii="Times New Roman" w:hAnsi="Times New Roman"/>
                <w:sz w:val="24"/>
                <w:szCs w:val="24"/>
              </w:rPr>
              <w:t>9</w:t>
            </w:r>
          </w:p>
        </w:tc>
        <w:tc>
          <w:tcPr>
            <w:tcW w:w="4562" w:type="dxa"/>
            <w:tcBorders>
              <w:top w:val="single" w:sz="4" w:space="0" w:color="auto"/>
              <w:left w:val="single" w:sz="4" w:space="0" w:color="auto"/>
              <w:bottom w:val="single" w:sz="4" w:space="0" w:color="auto"/>
              <w:right w:val="single" w:sz="8" w:space="0" w:color="000000"/>
            </w:tcBorders>
            <w:hideMark/>
          </w:tcPr>
          <w:p w14:paraId="6347F549" w14:textId="77777777" w:rsidR="00BD3A50" w:rsidRDefault="00BD3A50" w:rsidP="00BD3A50">
            <w:pPr>
              <w:rPr>
                <w:rFonts w:ascii="Times New Roman" w:hAnsi="Times New Roman"/>
                <w:sz w:val="24"/>
                <w:szCs w:val="24"/>
              </w:rPr>
            </w:pPr>
            <w:r>
              <w:rPr>
                <w:rFonts w:ascii="Times New Roman" w:hAnsi="Times New Roman"/>
                <w:sz w:val="24"/>
                <w:szCs w:val="24"/>
              </w:rPr>
              <w:t>Вилка каучук с/з</w:t>
            </w:r>
          </w:p>
        </w:tc>
        <w:tc>
          <w:tcPr>
            <w:tcW w:w="992" w:type="dxa"/>
            <w:tcBorders>
              <w:top w:val="single" w:sz="4" w:space="0" w:color="auto"/>
              <w:left w:val="single" w:sz="4" w:space="0" w:color="auto"/>
              <w:bottom w:val="single" w:sz="4" w:space="0" w:color="auto"/>
              <w:right w:val="single" w:sz="4" w:space="0" w:color="auto"/>
            </w:tcBorders>
            <w:hideMark/>
          </w:tcPr>
          <w:p w14:paraId="5A99CE5B"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598E54EB"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32CE9C82" w14:textId="7D88801B"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75AE0056"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13973D70" w14:textId="77777777" w:rsidR="00BD3A50" w:rsidRDefault="00BD3A50" w:rsidP="00BD3A50">
            <w:pPr>
              <w:jc w:val="center"/>
              <w:rPr>
                <w:rFonts w:ascii="Times New Roman" w:hAnsi="Times New Roman"/>
                <w:sz w:val="24"/>
                <w:szCs w:val="24"/>
              </w:rPr>
            </w:pPr>
            <w:r>
              <w:rPr>
                <w:rFonts w:ascii="Times New Roman" w:hAnsi="Times New Roman"/>
                <w:sz w:val="24"/>
                <w:szCs w:val="24"/>
              </w:rPr>
              <w:t>10</w:t>
            </w:r>
          </w:p>
        </w:tc>
        <w:tc>
          <w:tcPr>
            <w:tcW w:w="4562" w:type="dxa"/>
            <w:tcBorders>
              <w:top w:val="single" w:sz="4" w:space="0" w:color="auto"/>
              <w:left w:val="single" w:sz="4" w:space="0" w:color="auto"/>
              <w:bottom w:val="single" w:sz="4" w:space="0" w:color="auto"/>
              <w:right w:val="single" w:sz="8" w:space="0" w:color="000000"/>
            </w:tcBorders>
            <w:hideMark/>
          </w:tcPr>
          <w:p w14:paraId="2C1CAA69" w14:textId="77777777" w:rsidR="00BD3A50" w:rsidRDefault="00BD3A50" w:rsidP="00BD3A50">
            <w:pPr>
              <w:rPr>
                <w:rFonts w:ascii="Times New Roman" w:hAnsi="Times New Roman"/>
                <w:sz w:val="24"/>
                <w:szCs w:val="24"/>
              </w:rPr>
            </w:pPr>
            <w:r>
              <w:rPr>
                <w:rFonts w:ascii="Times New Roman" w:hAnsi="Times New Roman"/>
                <w:sz w:val="24"/>
                <w:szCs w:val="24"/>
              </w:rPr>
              <w:t xml:space="preserve">Стяжка </w:t>
            </w:r>
            <w:proofErr w:type="spellStart"/>
            <w:r>
              <w:rPr>
                <w:rFonts w:ascii="Times New Roman" w:hAnsi="Times New Roman"/>
                <w:sz w:val="24"/>
                <w:szCs w:val="24"/>
              </w:rPr>
              <w:t>черн</w:t>
            </w:r>
            <w:proofErr w:type="spellEnd"/>
            <w:r>
              <w:rPr>
                <w:rFonts w:ascii="Times New Roman" w:hAnsi="Times New Roman"/>
                <w:sz w:val="24"/>
                <w:szCs w:val="24"/>
              </w:rPr>
              <w:t>. 250 мм х8 мм (50 шт.)</w:t>
            </w:r>
          </w:p>
        </w:tc>
        <w:tc>
          <w:tcPr>
            <w:tcW w:w="992" w:type="dxa"/>
            <w:tcBorders>
              <w:top w:val="single" w:sz="4" w:space="0" w:color="auto"/>
              <w:left w:val="single" w:sz="4" w:space="0" w:color="auto"/>
              <w:bottom w:val="single" w:sz="4" w:space="0" w:color="auto"/>
              <w:right w:val="single" w:sz="4" w:space="0" w:color="auto"/>
            </w:tcBorders>
            <w:hideMark/>
          </w:tcPr>
          <w:p w14:paraId="62C244E0"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51D93132"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2465EFD2" w14:textId="0E7B7AFB"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6CF67A38"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2F4FD429" w14:textId="77777777" w:rsidR="00BD3A50" w:rsidRDefault="00BD3A50" w:rsidP="00BD3A50">
            <w:pPr>
              <w:jc w:val="center"/>
              <w:rPr>
                <w:rFonts w:ascii="Times New Roman" w:hAnsi="Times New Roman"/>
                <w:sz w:val="24"/>
                <w:szCs w:val="24"/>
              </w:rPr>
            </w:pPr>
            <w:r>
              <w:rPr>
                <w:rFonts w:ascii="Times New Roman" w:hAnsi="Times New Roman"/>
                <w:sz w:val="24"/>
                <w:szCs w:val="24"/>
              </w:rPr>
              <w:t>11</w:t>
            </w:r>
          </w:p>
        </w:tc>
        <w:tc>
          <w:tcPr>
            <w:tcW w:w="4562" w:type="dxa"/>
            <w:tcBorders>
              <w:top w:val="single" w:sz="4" w:space="0" w:color="auto"/>
              <w:left w:val="single" w:sz="4" w:space="0" w:color="auto"/>
              <w:bottom w:val="single" w:sz="4" w:space="0" w:color="auto"/>
              <w:right w:val="single" w:sz="8" w:space="0" w:color="000000"/>
            </w:tcBorders>
            <w:hideMark/>
          </w:tcPr>
          <w:p w14:paraId="248AF88C" w14:textId="77777777" w:rsidR="00BD3A50" w:rsidRDefault="00BD3A50" w:rsidP="00BD3A50">
            <w:pPr>
              <w:rPr>
                <w:rFonts w:ascii="Times New Roman" w:hAnsi="Times New Roman"/>
                <w:sz w:val="24"/>
                <w:szCs w:val="24"/>
              </w:rPr>
            </w:pPr>
            <w:r>
              <w:rPr>
                <w:rFonts w:ascii="Times New Roman" w:hAnsi="Times New Roman"/>
                <w:sz w:val="24"/>
                <w:szCs w:val="24"/>
              </w:rPr>
              <w:t>Крючок вешалка</w:t>
            </w:r>
          </w:p>
        </w:tc>
        <w:tc>
          <w:tcPr>
            <w:tcW w:w="992" w:type="dxa"/>
            <w:tcBorders>
              <w:top w:val="single" w:sz="4" w:space="0" w:color="auto"/>
              <w:left w:val="single" w:sz="4" w:space="0" w:color="auto"/>
              <w:bottom w:val="single" w:sz="4" w:space="0" w:color="auto"/>
              <w:right w:val="single" w:sz="4" w:space="0" w:color="auto"/>
            </w:tcBorders>
            <w:hideMark/>
          </w:tcPr>
          <w:p w14:paraId="026DC990"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48DA3D5A" w14:textId="77777777" w:rsidR="00BD3A50" w:rsidRDefault="00BD3A50" w:rsidP="00BD3A50">
            <w:pPr>
              <w:jc w:val="right"/>
              <w:rPr>
                <w:rFonts w:ascii="Times New Roman" w:hAnsi="Times New Roman"/>
                <w:sz w:val="24"/>
                <w:szCs w:val="24"/>
              </w:rPr>
            </w:pPr>
            <w:r>
              <w:rPr>
                <w:rFonts w:ascii="Times New Roman" w:hAnsi="Times New Roman"/>
                <w:sz w:val="24"/>
                <w:szCs w:val="24"/>
              </w:rPr>
              <w:t>4</w:t>
            </w:r>
          </w:p>
        </w:tc>
        <w:tc>
          <w:tcPr>
            <w:tcW w:w="1590" w:type="dxa"/>
            <w:gridSpan w:val="2"/>
            <w:tcBorders>
              <w:top w:val="single" w:sz="4" w:space="0" w:color="auto"/>
              <w:left w:val="nil"/>
              <w:bottom w:val="nil"/>
              <w:right w:val="single" w:sz="8" w:space="0" w:color="auto"/>
            </w:tcBorders>
          </w:tcPr>
          <w:p w14:paraId="33F8DB01" w14:textId="3D80003F"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3448C5E8"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46BBB3C6" w14:textId="77777777" w:rsidR="00BD3A50" w:rsidRDefault="00BD3A50" w:rsidP="00BD3A50">
            <w:pPr>
              <w:jc w:val="center"/>
              <w:rPr>
                <w:rFonts w:ascii="Times New Roman" w:hAnsi="Times New Roman"/>
                <w:sz w:val="24"/>
                <w:szCs w:val="24"/>
              </w:rPr>
            </w:pPr>
            <w:r>
              <w:rPr>
                <w:rFonts w:ascii="Times New Roman" w:hAnsi="Times New Roman"/>
                <w:sz w:val="24"/>
                <w:szCs w:val="24"/>
              </w:rPr>
              <w:t>12</w:t>
            </w:r>
          </w:p>
        </w:tc>
        <w:tc>
          <w:tcPr>
            <w:tcW w:w="4562" w:type="dxa"/>
            <w:tcBorders>
              <w:top w:val="single" w:sz="4" w:space="0" w:color="auto"/>
              <w:left w:val="single" w:sz="4" w:space="0" w:color="auto"/>
              <w:bottom w:val="single" w:sz="4" w:space="0" w:color="auto"/>
              <w:right w:val="single" w:sz="8" w:space="0" w:color="000000"/>
            </w:tcBorders>
            <w:hideMark/>
          </w:tcPr>
          <w:p w14:paraId="29EC8F78" w14:textId="77777777" w:rsidR="00BD3A50" w:rsidRDefault="00BD3A50" w:rsidP="00BD3A50">
            <w:pPr>
              <w:rPr>
                <w:rFonts w:ascii="Times New Roman" w:hAnsi="Times New Roman"/>
                <w:sz w:val="24"/>
                <w:szCs w:val="24"/>
              </w:rPr>
            </w:pPr>
            <w:r>
              <w:rPr>
                <w:rFonts w:ascii="Times New Roman" w:hAnsi="Times New Roman"/>
                <w:sz w:val="24"/>
                <w:szCs w:val="24"/>
              </w:rPr>
              <w:t xml:space="preserve">Лампочка </w:t>
            </w:r>
            <w:proofErr w:type="spellStart"/>
            <w:r>
              <w:rPr>
                <w:rFonts w:ascii="Times New Roman" w:hAnsi="Times New Roman"/>
                <w:sz w:val="24"/>
                <w:szCs w:val="24"/>
              </w:rPr>
              <w:t>Онлайт</w:t>
            </w:r>
            <w:proofErr w:type="spellEnd"/>
            <w:r>
              <w:rPr>
                <w:rFonts w:ascii="Times New Roman" w:hAnsi="Times New Roman"/>
                <w:sz w:val="24"/>
                <w:szCs w:val="24"/>
              </w:rPr>
              <w:t xml:space="preserve"> Е27 12Вт</w:t>
            </w:r>
          </w:p>
        </w:tc>
        <w:tc>
          <w:tcPr>
            <w:tcW w:w="992" w:type="dxa"/>
            <w:tcBorders>
              <w:top w:val="single" w:sz="4" w:space="0" w:color="auto"/>
              <w:left w:val="single" w:sz="4" w:space="0" w:color="auto"/>
              <w:bottom w:val="single" w:sz="4" w:space="0" w:color="auto"/>
              <w:right w:val="single" w:sz="4" w:space="0" w:color="auto"/>
            </w:tcBorders>
            <w:hideMark/>
          </w:tcPr>
          <w:p w14:paraId="7348AE94"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465E689D"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68D7A7AF" w14:textId="72964840"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17CA0E6A" w14:textId="77777777" w:rsidTr="00BD3A50">
        <w:tc>
          <w:tcPr>
            <w:tcW w:w="675" w:type="dxa"/>
            <w:tcBorders>
              <w:top w:val="single" w:sz="4" w:space="0" w:color="auto"/>
              <w:left w:val="single" w:sz="4" w:space="0" w:color="auto"/>
              <w:bottom w:val="single" w:sz="4" w:space="0" w:color="auto"/>
              <w:right w:val="single" w:sz="4" w:space="0" w:color="auto"/>
            </w:tcBorders>
            <w:vAlign w:val="center"/>
            <w:hideMark/>
          </w:tcPr>
          <w:p w14:paraId="66DD2D3F" w14:textId="77777777" w:rsidR="00BD3A50" w:rsidRDefault="00BD3A50" w:rsidP="00BD3A50">
            <w:pPr>
              <w:jc w:val="center"/>
              <w:rPr>
                <w:rFonts w:ascii="Times New Roman" w:hAnsi="Times New Roman"/>
                <w:sz w:val="24"/>
                <w:szCs w:val="24"/>
              </w:rPr>
            </w:pPr>
            <w:r>
              <w:rPr>
                <w:rFonts w:ascii="Times New Roman" w:hAnsi="Times New Roman"/>
                <w:sz w:val="24"/>
                <w:szCs w:val="24"/>
              </w:rPr>
              <w:t>13</w:t>
            </w:r>
          </w:p>
        </w:tc>
        <w:tc>
          <w:tcPr>
            <w:tcW w:w="4562" w:type="dxa"/>
            <w:tcBorders>
              <w:top w:val="single" w:sz="4" w:space="0" w:color="auto"/>
              <w:left w:val="single" w:sz="4" w:space="0" w:color="auto"/>
              <w:bottom w:val="single" w:sz="4" w:space="0" w:color="auto"/>
              <w:right w:val="single" w:sz="8" w:space="0" w:color="000000"/>
            </w:tcBorders>
            <w:hideMark/>
          </w:tcPr>
          <w:p w14:paraId="4E1DAD2B" w14:textId="77777777" w:rsidR="00BD3A50" w:rsidRDefault="00BD3A50" w:rsidP="00BD3A50">
            <w:pPr>
              <w:rPr>
                <w:rFonts w:ascii="Times New Roman" w:hAnsi="Times New Roman"/>
                <w:sz w:val="24"/>
                <w:szCs w:val="24"/>
              </w:rPr>
            </w:pPr>
            <w:r>
              <w:rPr>
                <w:rFonts w:ascii="Times New Roman" w:hAnsi="Times New Roman"/>
                <w:sz w:val="24"/>
                <w:szCs w:val="24"/>
              </w:rPr>
              <w:t>Хомут метал. 25-40мм</w:t>
            </w:r>
          </w:p>
        </w:tc>
        <w:tc>
          <w:tcPr>
            <w:tcW w:w="992" w:type="dxa"/>
            <w:tcBorders>
              <w:top w:val="single" w:sz="4" w:space="0" w:color="auto"/>
              <w:left w:val="single" w:sz="4" w:space="0" w:color="auto"/>
              <w:bottom w:val="single" w:sz="4" w:space="0" w:color="auto"/>
              <w:right w:val="single" w:sz="4" w:space="0" w:color="auto"/>
            </w:tcBorders>
            <w:hideMark/>
          </w:tcPr>
          <w:p w14:paraId="638917F2"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1D688A24" w14:textId="77777777" w:rsidR="00BD3A50" w:rsidRDefault="00BD3A50" w:rsidP="00BD3A50">
            <w:pPr>
              <w:jc w:val="right"/>
              <w:rPr>
                <w:rFonts w:ascii="Times New Roman" w:hAnsi="Times New Roman"/>
                <w:sz w:val="24"/>
                <w:szCs w:val="24"/>
              </w:rPr>
            </w:pPr>
            <w:r>
              <w:rPr>
                <w:rFonts w:ascii="Times New Roman" w:hAnsi="Times New Roman"/>
                <w:sz w:val="24"/>
                <w:szCs w:val="24"/>
              </w:rPr>
              <w:t>6</w:t>
            </w:r>
          </w:p>
        </w:tc>
        <w:tc>
          <w:tcPr>
            <w:tcW w:w="1590" w:type="dxa"/>
            <w:gridSpan w:val="2"/>
            <w:tcBorders>
              <w:top w:val="single" w:sz="4" w:space="0" w:color="auto"/>
              <w:left w:val="nil"/>
              <w:bottom w:val="nil"/>
              <w:right w:val="single" w:sz="8" w:space="0" w:color="auto"/>
            </w:tcBorders>
          </w:tcPr>
          <w:p w14:paraId="5AD0D00B" w14:textId="0A5EB783"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63715F5D" w14:textId="77777777" w:rsidTr="00BD3A50">
        <w:trPr>
          <w:trHeight w:val="298"/>
        </w:trPr>
        <w:tc>
          <w:tcPr>
            <w:tcW w:w="675" w:type="dxa"/>
            <w:tcBorders>
              <w:top w:val="single" w:sz="4" w:space="0" w:color="auto"/>
              <w:left w:val="single" w:sz="4" w:space="0" w:color="auto"/>
              <w:bottom w:val="single" w:sz="4" w:space="0" w:color="auto"/>
              <w:right w:val="single" w:sz="4" w:space="0" w:color="auto"/>
            </w:tcBorders>
            <w:vAlign w:val="center"/>
            <w:hideMark/>
          </w:tcPr>
          <w:p w14:paraId="3D97B8DF" w14:textId="77777777" w:rsidR="00BD3A50" w:rsidRDefault="00BD3A50" w:rsidP="00BD3A50">
            <w:pPr>
              <w:jc w:val="center"/>
              <w:rPr>
                <w:rFonts w:ascii="Times New Roman" w:hAnsi="Times New Roman"/>
                <w:sz w:val="24"/>
                <w:szCs w:val="24"/>
              </w:rPr>
            </w:pPr>
            <w:r>
              <w:rPr>
                <w:rFonts w:ascii="Times New Roman" w:hAnsi="Times New Roman"/>
                <w:sz w:val="24"/>
                <w:szCs w:val="24"/>
              </w:rPr>
              <w:t>14</w:t>
            </w:r>
          </w:p>
        </w:tc>
        <w:tc>
          <w:tcPr>
            <w:tcW w:w="4562" w:type="dxa"/>
            <w:tcBorders>
              <w:top w:val="single" w:sz="4" w:space="0" w:color="auto"/>
              <w:left w:val="single" w:sz="4" w:space="0" w:color="auto"/>
              <w:bottom w:val="single" w:sz="4" w:space="0" w:color="auto"/>
              <w:right w:val="single" w:sz="8" w:space="0" w:color="000000"/>
            </w:tcBorders>
            <w:hideMark/>
          </w:tcPr>
          <w:p w14:paraId="009C1DFB" w14:textId="77777777" w:rsidR="00BD3A50" w:rsidRDefault="00BD3A50" w:rsidP="00BD3A50">
            <w:pPr>
              <w:rPr>
                <w:rFonts w:ascii="Times New Roman" w:hAnsi="Times New Roman"/>
                <w:sz w:val="24"/>
                <w:szCs w:val="24"/>
              </w:rPr>
            </w:pPr>
            <w:proofErr w:type="spellStart"/>
            <w:r>
              <w:rPr>
                <w:rFonts w:ascii="Times New Roman" w:hAnsi="Times New Roman"/>
                <w:sz w:val="24"/>
                <w:szCs w:val="24"/>
              </w:rPr>
              <w:t>Водосгон</w:t>
            </w:r>
            <w:proofErr w:type="spellEnd"/>
          </w:p>
        </w:tc>
        <w:tc>
          <w:tcPr>
            <w:tcW w:w="992" w:type="dxa"/>
            <w:tcBorders>
              <w:top w:val="single" w:sz="4" w:space="0" w:color="auto"/>
              <w:left w:val="single" w:sz="4" w:space="0" w:color="auto"/>
              <w:bottom w:val="single" w:sz="4" w:space="0" w:color="auto"/>
              <w:right w:val="single" w:sz="4" w:space="0" w:color="auto"/>
            </w:tcBorders>
            <w:vAlign w:val="center"/>
            <w:hideMark/>
          </w:tcPr>
          <w:p w14:paraId="0036C6EE"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507A5A66" w14:textId="77777777" w:rsidR="00BD3A50" w:rsidRDefault="00BD3A50" w:rsidP="00BD3A50">
            <w:pPr>
              <w:jc w:val="right"/>
              <w:rPr>
                <w:rFonts w:ascii="Times New Roman" w:hAnsi="Times New Roman"/>
                <w:sz w:val="24"/>
                <w:szCs w:val="24"/>
              </w:rPr>
            </w:pPr>
            <w:r>
              <w:rPr>
                <w:rFonts w:ascii="Times New Roman" w:hAnsi="Times New Roman"/>
                <w:sz w:val="24"/>
                <w:szCs w:val="24"/>
              </w:rPr>
              <w:t>3</w:t>
            </w:r>
          </w:p>
        </w:tc>
        <w:tc>
          <w:tcPr>
            <w:tcW w:w="1590" w:type="dxa"/>
            <w:gridSpan w:val="2"/>
            <w:tcBorders>
              <w:top w:val="single" w:sz="4" w:space="0" w:color="auto"/>
              <w:left w:val="nil"/>
              <w:bottom w:val="nil"/>
              <w:right w:val="single" w:sz="8" w:space="0" w:color="auto"/>
            </w:tcBorders>
          </w:tcPr>
          <w:p w14:paraId="4CC9593D" w14:textId="5CE2CD43"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6B5A4859" w14:textId="77777777" w:rsidTr="00BD3A50">
        <w:trPr>
          <w:trHeight w:val="246"/>
        </w:trPr>
        <w:tc>
          <w:tcPr>
            <w:tcW w:w="675" w:type="dxa"/>
            <w:tcBorders>
              <w:top w:val="single" w:sz="4" w:space="0" w:color="auto"/>
              <w:left w:val="single" w:sz="4" w:space="0" w:color="auto"/>
              <w:bottom w:val="single" w:sz="4" w:space="0" w:color="auto"/>
              <w:right w:val="single" w:sz="4" w:space="0" w:color="auto"/>
            </w:tcBorders>
            <w:vAlign w:val="center"/>
            <w:hideMark/>
          </w:tcPr>
          <w:p w14:paraId="0F644ECD" w14:textId="77777777" w:rsidR="00BD3A50" w:rsidRDefault="00BD3A50" w:rsidP="00BD3A50">
            <w:pPr>
              <w:jc w:val="center"/>
              <w:rPr>
                <w:rFonts w:ascii="Times New Roman" w:hAnsi="Times New Roman"/>
                <w:sz w:val="24"/>
                <w:szCs w:val="24"/>
              </w:rPr>
            </w:pPr>
            <w:r>
              <w:rPr>
                <w:rFonts w:ascii="Times New Roman" w:hAnsi="Times New Roman"/>
                <w:sz w:val="24"/>
                <w:szCs w:val="24"/>
              </w:rPr>
              <w:t>15</w:t>
            </w:r>
          </w:p>
        </w:tc>
        <w:tc>
          <w:tcPr>
            <w:tcW w:w="4562" w:type="dxa"/>
            <w:tcBorders>
              <w:top w:val="single" w:sz="4" w:space="0" w:color="auto"/>
              <w:left w:val="single" w:sz="4" w:space="0" w:color="auto"/>
              <w:bottom w:val="single" w:sz="4" w:space="0" w:color="auto"/>
              <w:right w:val="single" w:sz="8" w:space="0" w:color="000000"/>
            </w:tcBorders>
            <w:hideMark/>
          </w:tcPr>
          <w:p w14:paraId="162FC40D" w14:textId="77777777" w:rsidR="00BD3A50" w:rsidRDefault="00BD3A50" w:rsidP="00BD3A50">
            <w:pPr>
              <w:rPr>
                <w:rFonts w:ascii="Times New Roman" w:hAnsi="Times New Roman"/>
                <w:sz w:val="24"/>
                <w:szCs w:val="24"/>
              </w:rPr>
            </w:pPr>
            <w:r>
              <w:rPr>
                <w:rFonts w:ascii="Times New Roman" w:hAnsi="Times New Roman"/>
                <w:sz w:val="24"/>
                <w:szCs w:val="24"/>
              </w:rPr>
              <w:t>Сверло по кафелю 12мм</w:t>
            </w:r>
          </w:p>
        </w:tc>
        <w:tc>
          <w:tcPr>
            <w:tcW w:w="992" w:type="dxa"/>
            <w:tcBorders>
              <w:top w:val="single" w:sz="4" w:space="0" w:color="auto"/>
              <w:left w:val="single" w:sz="4" w:space="0" w:color="auto"/>
              <w:bottom w:val="single" w:sz="4" w:space="0" w:color="auto"/>
              <w:right w:val="single" w:sz="4" w:space="0" w:color="auto"/>
            </w:tcBorders>
            <w:vAlign w:val="center"/>
            <w:hideMark/>
          </w:tcPr>
          <w:p w14:paraId="4180D554"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0684D09C"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2DD1F96B" w14:textId="63B4AD1B"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33146DBC" w14:textId="77777777" w:rsidTr="00BD3A50">
        <w:trPr>
          <w:trHeight w:val="222"/>
        </w:trPr>
        <w:tc>
          <w:tcPr>
            <w:tcW w:w="675" w:type="dxa"/>
            <w:tcBorders>
              <w:top w:val="single" w:sz="4" w:space="0" w:color="auto"/>
              <w:left w:val="single" w:sz="4" w:space="0" w:color="auto"/>
              <w:bottom w:val="single" w:sz="4" w:space="0" w:color="auto"/>
              <w:right w:val="single" w:sz="4" w:space="0" w:color="auto"/>
            </w:tcBorders>
            <w:vAlign w:val="center"/>
            <w:hideMark/>
          </w:tcPr>
          <w:p w14:paraId="01966D4E" w14:textId="77777777" w:rsidR="00BD3A50" w:rsidRDefault="00BD3A50" w:rsidP="00BD3A50">
            <w:pPr>
              <w:jc w:val="center"/>
              <w:rPr>
                <w:rFonts w:ascii="Times New Roman" w:hAnsi="Times New Roman"/>
                <w:sz w:val="24"/>
                <w:szCs w:val="24"/>
              </w:rPr>
            </w:pPr>
            <w:r>
              <w:rPr>
                <w:rFonts w:ascii="Times New Roman" w:hAnsi="Times New Roman"/>
                <w:sz w:val="24"/>
                <w:szCs w:val="24"/>
              </w:rPr>
              <w:t>16</w:t>
            </w:r>
          </w:p>
        </w:tc>
        <w:tc>
          <w:tcPr>
            <w:tcW w:w="4562" w:type="dxa"/>
            <w:tcBorders>
              <w:top w:val="single" w:sz="4" w:space="0" w:color="auto"/>
              <w:left w:val="single" w:sz="4" w:space="0" w:color="auto"/>
              <w:bottom w:val="single" w:sz="4" w:space="0" w:color="auto"/>
              <w:right w:val="single" w:sz="8" w:space="0" w:color="000000"/>
            </w:tcBorders>
            <w:hideMark/>
          </w:tcPr>
          <w:p w14:paraId="02EBFD44" w14:textId="77777777" w:rsidR="00BD3A50" w:rsidRDefault="00BD3A50" w:rsidP="00BD3A50">
            <w:pPr>
              <w:rPr>
                <w:rFonts w:ascii="Times New Roman" w:hAnsi="Times New Roman"/>
                <w:sz w:val="24"/>
                <w:szCs w:val="24"/>
              </w:rPr>
            </w:pPr>
            <w:r>
              <w:rPr>
                <w:rFonts w:ascii="Times New Roman" w:hAnsi="Times New Roman"/>
                <w:sz w:val="24"/>
                <w:szCs w:val="24"/>
              </w:rPr>
              <w:t>Мешки для мусора 240л (10шт.)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325FC876"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1F9A2308" w14:textId="77777777" w:rsidR="00BD3A50" w:rsidRDefault="00BD3A50" w:rsidP="00BD3A50">
            <w:pPr>
              <w:jc w:val="right"/>
              <w:rPr>
                <w:rFonts w:ascii="Times New Roman" w:hAnsi="Times New Roman"/>
                <w:sz w:val="24"/>
                <w:szCs w:val="24"/>
              </w:rPr>
            </w:pPr>
            <w:r>
              <w:rPr>
                <w:rFonts w:ascii="Times New Roman" w:hAnsi="Times New Roman"/>
                <w:sz w:val="24"/>
                <w:szCs w:val="24"/>
              </w:rPr>
              <w:t>4</w:t>
            </w:r>
          </w:p>
        </w:tc>
        <w:tc>
          <w:tcPr>
            <w:tcW w:w="1590" w:type="dxa"/>
            <w:gridSpan w:val="2"/>
            <w:tcBorders>
              <w:top w:val="single" w:sz="4" w:space="0" w:color="auto"/>
              <w:left w:val="nil"/>
              <w:bottom w:val="nil"/>
              <w:right w:val="single" w:sz="8" w:space="0" w:color="auto"/>
            </w:tcBorders>
          </w:tcPr>
          <w:p w14:paraId="3B4076A5" w14:textId="6464EBB8"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706BC0F7" w14:textId="77777777" w:rsidTr="00BD3A50">
        <w:trPr>
          <w:trHeight w:val="312"/>
        </w:trPr>
        <w:tc>
          <w:tcPr>
            <w:tcW w:w="675" w:type="dxa"/>
            <w:tcBorders>
              <w:top w:val="single" w:sz="4" w:space="0" w:color="auto"/>
              <w:left w:val="single" w:sz="4" w:space="0" w:color="auto"/>
              <w:bottom w:val="single" w:sz="4" w:space="0" w:color="auto"/>
              <w:right w:val="single" w:sz="4" w:space="0" w:color="auto"/>
            </w:tcBorders>
            <w:vAlign w:val="center"/>
            <w:hideMark/>
          </w:tcPr>
          <w:p w14:paraId="31C29E50" w14:textId="77777777" w:rsidR="00BD3A50" w:rsidRDefault="00BD3A50" w:rsidP="00BD3A50">
            <w:pPr>
              <w:jc w:val="center"/>
              <w:rPr>
                <w:rFonts w:ascii="Times New Roman" w:hAnsi="Times New Roman"/>
                <w:sz w:val="24"/>
                <w:szCs w:val="24"/>
              </w:rPr>
            </w:pPr>
            <w:r>
              <w:rPr>
                <w:rFonts w:ascii="Times New Roman" w:hAnsi="Times New Roman"/>
                <w:sz w:val="24"/>
                <w:szCs w:val="24"/>
              </w:rPr>
              <w:t>17</w:t>
            </w:r>
          </w:p>
        </w:tc>
        <w:tc>
          <w:tcPr>
            <w:tcW w:w="4562" w:type="dxa"/>
            <w:tcBorders>
              <w:top w:val="single" w:sz="4" w:space="0" w:color="auto"/>
              <w:left w:val="single" w:sz="4" w:space="0" w:color="auto"/>
              <w:bottom w:val="single" w:sz="4" w:space="0" w:color="auto"/>
              <w:right w:val="single" w:sz="8" w:space="0" w:color="000000"/>
            </w:tcBorders>
            <w:hideMark/>
          </w:tcPr>
          <w:p w14:paraId="124034D0" w14:textId="77777777" w:rsidR="00BD3A50" w:rsidRDefault="00BD3A50" w:rsidP="00BD3A50">
            <w:pPr>
              <w:rPr>
                <w:rFonts w:ascii="Times New Roman" w:hAnsi="Times New Roman"/>
                <w:sz w:val="24"/>
                <w:szCs w:val="24"/>
              </w:rPr>
            </w:pPr>
            <w:r>
              <w:rPr>
                <w:rFonts w:ascii="Times New Roman" w:hAnsi="Times New Roman"/>
                <w:sz w:val="24"/>
                <w:szCs w:val="24"/>
              </w:rPr>
              <w:t>Перчатки с пропиткой</w:t>
            </w:r>
          </w:p>
        </w:tc>
        <w:tc>
          <w:tcPr>
            <w:tcW w:w="992" w:type="dxa"/>
            <w:tcBorders>
              <w:top w:val="single" w:sz="4" w:space="0" w:color="auto"/>
              <w:left w:val="single" w:sz="4" w:space="0" w:color="auto"/>
              <w:bottom w:val="single" w:sz="4" w:space="0" w:color="auto"/>
              <w:right w:val="single" w:sz="4" w:space="0" w:color="auto"/>
            </w:tcBorders>
            <w:vAlign w:val="center"/>
            <w:hideMark/>
          </w:tcPr>
          <w:p w14:paraId="4436C98F"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04DF3D0F" w14:textId="77777777" w:rsidR="00BD3A50" w:rsidRDefault="00BD3A50" w:rsidP="00BD3A50">
            <w:pPr>
              <w:jc w:val="right"/>
              <w:rPr>
                <w:rFonts w:ascii="Times New Roman" w:hAnsi="Times New Roman"/>
                <w:sz w:val="24"/>
                <w:szCs w:val="24"/>
              </w:rPr>
            </w:pPr>
            <w:r>
              <w:rPr>
                <w:rFonts w:ascii="Times New Roman" w:hAnsi="Times New Roman"/>
                <w:sz w:val="24"/>
                <w:szCs w:val="24"/>
              </w:rPr>
              <w:t>8</w:t>
            </w:r>
          </w:p>
        </w:tc>
        <w:tc>
          <w:tcPr>
            <w:tcW w:w="1590" w:type="dxa"/>
            <w:gridSpan w:val="2"/>
            <w:tcBorders>
              <w:top w:val="single" w:sz="4" w:space="0" w:color="auto"/>
              <w:left w:val="nil"/>
              <w:bottom w:val="nil"/>
              <w:right w:val="single" w:sz="8" w:space="0" w:color="auto"/>
            </w:tcBorders>
          </w:tcPr>
          <w:p w14:paraId="4BCC1C70" w14:textId="6EBAA1BD"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4BBE1B77" w14:textId="77777777" w:rsidTr="00BD3A50">
        <w:trPr>
          <w:trHeight w:val="259"/>
        </w:trPr>
        <w:tc>
          <w:tcPr>
            <w:tcW w:w="675" w:type="dxa"/>
            <w:tcBorders>
              <w:top w:val="single" w:sz="4" w:space="0" w:color="auto"/>
              <w:left w:val="single" w:sz="4" w:space="0" w:color="auto"/>
              <w:bottom w:val="single" w:sz="4" w:space="0" w:color="auto"/>
              <w:right w:val="single" w:sz="4" w:space="0" w:color="auto"/>
            </w:tcBorders>
            <w:vAlign w:val="center"/>
            <w:hideMark/>
          </w:tcPr>
          <w:p w14:paraId="70D6B120" w14:textId="77777777" w:rsidR="00BD3A50" w:rsidRDefault="00BD3A50" w:rsidP="00BD3A50">
            <w:pPr>
              <w:jc w:val="center"/>
              <w:rPr>
                <w:rFonts w:ascii="Times New Roman" w:hAnsi="Times New Roman"/>
                <w:sz w:val="24"/>
                <w:szCs w:val="24"/>
              </w:rPr>
            </w:pPr>
            <w:r>
              <w:rPr>
                <w:rFonts w:ascii="Times New Roman" w:hAnsi="Times New Roman"/>
                <w:sz w:val="24"/>
                <w:szCs w:val="24"/>
              </w:rPr>
              <w:t>18</w:t>
            </w:r>
          </w:p>
        </w:tc>
        <w:tc>
          <w:tcPr>
            <w:tcW w:w="4562" w:type="dxa"/>
            <w:tcBorders>
              <w:top w:val="single" w:sz="4" w:space="0" w:color="auto"/>
              <w:left w:val="single" w:sz="4" w:space="0" w:color="auto"/>
              <w:bottom w:val="single" w:sz="4" w:space="0" w:color="auto"/>
              <w:right w:val="single" w:sz="8" w:space="0" w:color="000000"/>
            </w:tcBorders>
            <w:hideMark/>
          </w:tcPr>
          <w:p w14:paraId="7755F9F4" w14:textId="77777777" w:rsidR="00BD3A50" w:rsidRDefault="00BD3A50" w:rsidP="00BD3A50">
            <w:pPr>
              <w:rPr>
                <w:rFonts w:ascii="Times New Roman" w:hAnsi="Times New Roman"/>
                <w:sz w:val="24"/>
                <w:szCs w:val="24"/>
              </w:rPr>
            </w:pPr>
            <w:r>
              <w:rPr>
                <w:rFonts w:ascii="Times New Roman" w:hAnsi="Times New Roman"/>
                <w:sz w:val="24"/>
                <w:szCs w:val="24"/>
              </w:rPr>
              <w:t>Клей Момент Фикс</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63040C"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499F0452"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5CD3FDD7" w14:textId="08DBB2F2"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3694B296" w14:textId="77777777" w:rsidTr="00BD3A50">
        <w:trPr>
          <w:trHeight w:val="364"/>
        </w:trPr>
        <w:tc>
          <w:tcPr>
            <w:tcW w:w="675" w:type="dxa"/>
            <w:tcBorders>
              <w:top w:val="single" w:sz="4" w:space="0" w:color="auto"/>
              <w:left w:val="single" w:sz="4" w:space="0" w:color="auto"/>
              <w:bottom w:val="single" w:sz="4" w:space="0" w:color="auto"/>
              <w:right w:val="single" w:sz="4" w:space="0" w:color="auto"/>
            </w:tcBorders>
            <w:vAlign w:val="center"/>
            <w:hideMark/>
          </w:tcPr>
          <w:p w14:paraId="57306F75" w14:textId="77777777" w:rsidR="00BD3A50" w:rsidRDefault="00BD3A50" w:rsidP="00BD3A50">
            <w:pPr>
              <w:jc w:val="center"/>
              <w:rPr>
                <w:rFonts w:ascii="Times New Roman" w:hAnsi="Times New Roman"/>
                <w:sz w:val="24"/>
                <w:szCs w:val="24"/>
              </w:rPr>
            </w:pPr>
            <w:r>
              <w:rPr>
                <w:rFonts w:ascii="Times New Roman" w:hAnsi="Times New Roman"/>
                <w:sz w:val="24"/>
                <w:szCs w:val="24"/>
              </w:rPr>
              <w:t>19</w:t>
            </w:r>
          </w:p>
        </w:tc>
        <w:tc>
          <w:tcPr>
            <w:tcW w:w="4562" w:type="dxa"/>
            <w:tcBorders>
              <w:top w:val="single" w:sz="4" w:space="0" w:color="auto"/>
              <w:left w:val="single" w:sz="4" w:space="0" w:color="auto"/>
              <w:bottom w:val="single" w:sz="4" w:space="0" w:color="auto"/>
              <w:right w:val="single" w:sz="8" w:space="0" w:color="000000"/>
            </w:tcBorders>
            <w:hideMark/>
          </w:tcPr>
          <w:p w14:paraId="7830C36D" w14:textId="77777777" w:rsidR="00BD3A50" w:rsidRDefault="00BD3A50" w:rsidP="00BD3A50">
            <w:pPr>
              <w:rPr>
                <w:rFonts w:ascii="Times New Roman" w:hAnsi="Times New Roman"/>
                <w:sz w:val="24"/>
                <w:szCs w:val="24"/>
              </w:rPr>
            </w:pPr>
            <w:r>
              <w:rPr>
                <w:rFonts w:ascii="Times New Roman" w:hAnsi="Times New Roman"/>
                <w:sz w:val="24"/>
                <w:szCs w:val="24"/>
              </w:rPr>
              <w:t>Пистолет для герметика</w:t>
            </w:r>
          </w:p>
        </w:tc>
        <w:tc>
          <w:tcPr>
            <w:tcW w:w="992" w:type="dxa"/>
            <w:tcBorders>
              <w:top w:val="single" w:sz="4" w:space="0" w:color="auto"/>
              <w:left w:val="single" w:sz="4" w:space="0" w:color="auto"/>
              <w:bottom w:val="single" w:sz="4" w:space="0" w:color="auto"/>
              <w:right w:val="single" w:sz="4" w:space="0" w:color="auto"/>
            </w:tcBorders>
            <w:vAlign w:val="center"/>
            <w:hideMark/>
          </w:tcPr>
          <w:p w14:paraId="01C62A55"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2A52AA90"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2AB9D7B3" w14:textId="6F6C94F3"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2FB1C584" w14:textId="77777777" w:rsidTr="00BD3A50">
        <w:trPr>
          <w:trHeight w:val="270"/>
        </w:trPr>
        <w:tc>
          <w:tcPr>
            <w:tcW w:w="675" w:type="dxa"/>
            <w:tcBorders>
              <w:top w:val="single" w:sz="4" w:space="0" w:color="auto"/>
              <w:left w:val="single" w:sz="4" w:space="0" w:color="auto"/>
              <w:bottom w:val="single" w:sz="4" w:space="0" w:color="auto"/>
              <w:right w:val="single" w:sz="4" w:space="0" w:color="auto"/>
            </w:tcBorders>
            <w:vAlign w:val="center"/>
            <w:hideMark/>
          </w:tcPr>
          <w:p w14:paraId="0194060E" w14:textId="77777777" w:rsidR="00BD3A50" w:rsidRDefault="00BD3A50" w:rsidP="00BD3A50">
            <w:pPr>
              <w:jc w:val="center"/>
              <w:rPr>
                <w:rFonts w:ascii="Times New Roman" w:hAnsi="Times New Roman"/>
                <w:sz w:val="24"/>
                <w:szCs w:val="24"/>
              </w:rPr>
            </w:pPr>
            <w:r>
              <w:rPr>
                <w:rFonts w:ascii="Times New Roman" w:hAnsi="Times New Roman"/>
                <w:sz w:val="24"/>
                <w:szCs w:val="24"/>
              </w:rPr>
              <w:t>20</w:t>
            </w:r>
          </w:p>
        </w:tc>
        <w:tc>
          <w:tcPr>
            <w:tcW w:w="4562" w:type="dxa"/>
            <w:tcBorders>
              <w:top w:val="single" w:sz="4" w:space="0" w:color="auto"/>
              <w:left w:val="single" w:sz="4" w:space="0" w:color="auto"/>
              <w:bottom w:val="single" w:sz="4" w:space="0" w:color="auto"/>
              <w:right w:val="single" w:sz="8" w:space="0" w:color="000000"/>
            </w:tcBorders>
            <w:hideMark/>
          </w:tcPr>
          <w:p w14:paraId="26B8E73B" w14:textId="77777777" w:rsidR="00BD3A50" w:rsidRDefault="00BD3A50" w:rsidP="00BD3A50">
            <w:pPr>
              <w:rPr>
                <w:rFonts w:ascii="Times New Roman" w:hAnsi="Times New Roman"/>
                <w:sz w:val="24"/>
                <w:szCs w:val="24"/>
              </w:rPr>
            </w:pPr>
            <w:r>
              <w:rPr>
                <w:rFonts w:ascii="Times New Roman" w:hAnsi="Times New Roman"/>
                <w:sz w:val="24"/>
                <w:szCs w:val="24"/>
              </w:rPr>
              <w:t>Стяжки бел. 200 мм х4,8 мм (50 шт.)</w:t>
            </w:r>
          </w:p>
        </w:tc>
        <w:tc>
          <w:tcPr>
            <w:tcW w:w="992" w:type="dxa"/>
            <w:tcBorders>
              <w:top w:val="single" w:sz="4" w:space="0" w:color="auto"/>
              <w:left w:val="single" w:sz="4" w:space="0" w:color="auto"/>
              <w:bottom w:val="single" w:sz="4" w:space="0" w:color="auto"/>
              <w:right w:val="single" w:sz="4" w:space="0" w:color="auto"/>
            </w:tcBorders>
            <w:hideMark/>
          </w:tcPr>
          <w:p w14:paraId="1E8B995B"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6C86EBA5"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35483F51" w14:textId="735280E4"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04327962" w14:textId="77777777" w:rsidTr="00BD3A50">
        <w:trPr>
          <w:trHeight w:val="373"/>
        </w:trPr>
        <w:tc>
          <w:tcPr>
            <w:tcW w:w="675" w:type="dxa"/>
            <w:tcBorders>
              <w:top w:val="single" w:sz="4" w:space="0" w:color="auto"/>
              <w:left w:val="single" w:sz="4" w:space="0" w:color="auto"/>
              <w:bottom w:val="single" w:sz="4" w:space="0" w:color="auto"/>
              <w:right w:val="single" w:sz="4" w:space="0" w:color="auto"/>
            </w:tcBorders>
            <w:vAlign w:val="center"/>
            <w:hideMark/>
          </w:tcPr>
          <w:p w14:paraId="51F3308B" w14:textId="77777777" w:rsidR="00BD3A50" w:rsidRDefault="00BD3A50" w:rsidP="00BD3A50">
            <w:pPr>
              <w:jc w:val="center"/>
              <w:rPr>
                <w:rFonts w:ascii="Times New Roman" w:hAnsi="Times New Roman"/>
                <w:sz w:val="24"/>
                <w:szCs w:val="24"/>
              </w:rPr>
            </w:pPr>
            <w:r>
              <w:rPr>
                <w:rFonts w:ascii="Times New Roman" w:hAnsi="Times New Roman"/>
                <w:sz w:val="24"/>
                <w:szCs w:val="24"/>
              </w:rPr>
              <w:t>21</w:t>
            </w:r>
          </w:p>
        </w:tc>
        <w:tc>
          <w:tcPr>
            <w:tcW w:w="4562" w:type="dxa"/>
            <w:tcBorders>
              <w:top w:val="single" w:sz="4" w:space="0" w:color="auto"/>
              <w:left w:val="single" w:sz="4" w:space="0" w:color="auto"/>
              <w:bottom w:val="single" w:sz="4" w:space="0" w:color="auto"/>
              <w:right w:val="single" w:sz="8" w:space="0" w:color="000000"/>
            </w:tcBorders>
            <w:hideMark/>
          </w:tcPr>
          <w:p w14:paraId="799A2B4B" w14:textId="77777777" w:rsidR="00BD3A50" w:rsidRDefault="00BD3A50" w:rsidP="00BD3A50">
            <w:pPr>
              <w:rPr>
                <w:rFonts w:ascii="Times New Roman" w:hAnsi="Times New Roman"/>
                <w:sz w:val="24"/>
                <w:szCs w:val="24"/>
              </w:rPr>
            </w:pPr>
            <w:r>
              <w:rPr>
                <w:rFonts w:ascii="Times New Roman" w:hAnsi="Times New Roman"/>
                <w:sz w:val="24"/>
                <w:szCs w:val="24"/>
              </w:rPr>
              <w:t>Стяжки бел. 300 мм х4,8 мм (50 шт.)</w:t>
            </w:r>
          </w:p>
        </w:tc>
        <w:tc>
          <w:tcPr>
            <w:tcW w:w="992" w:type="dxa"/>
            <w:tcBorders>
              <w:top w:val="single" w:sz="4" w:space="0" w:color="auto"/>
              <w:left w:val="single" w:sz="4" w:space="0" w:color="auto"/>
              <w:bottom w:val="single" w:sz="4" w:space="0" w:color="auto"/>
              <w:right w:val="single" w:sz="4" w:space="0" w:color="auto"/>
            </w:tcBorders>
            <w:hideMark/>
          </w:tcPr>
          <w:p w14:paraId="2A7BE48B"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6DFB6B8E"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5813A1C9" w14:textId="0A12513F"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36537BD7" w14:textId="77777777" w:rsidTr="00BD3A50">
        <w:trPr>
          <w:trHeight w:val="266"/>
        </w:trPr>
        <w:tc>
          <w:tcPr>
            <w:tcW w:w="675" w:type="dxa"/>
            <w:tcBorders>
              <w:top w:val="single" w:sz="4" w:space="0" w:color="auto"/>
              <w:left w:val="single" w:sz="4" w:space="0" w:color="auto"/>
              <w:bottom w:val="single" w:sz="4" w:space="0" w:color="auto"/>
              <w:right w:val="single" w:sz="4" w:space="0" w:color="auto"/>
            </w:tcBorders>
            <w:vAlign w:val="center"/>
            <w:hideMark/>
          </w:tcPr>
          <w:p w14:paraId="1F676485" w14:textId="77777777" w:rsidR="00BD3A50" w:rsidRDefault="00BD3A50" w:rsidP="00BD3A50">
            <w:pPr>
              <w:jc w:val="center"/>
              <w:rPr>
                <w:rFonts w:ascii="Times New Roman" w:hAnsi="Times New Roman"/>
                <w:sz w:val="24"/>
                <w:szCs w:val="24"/>
              </w:rPr>
            </w:pPr>
            <w:r>
              <w:rPr>
                <w:rFonts w:ascii="Times New Roman" w:hAnsi="Times New Roman"/>
                <w:sz w:val="24"/>
                <w:szCs w:val="24"/>
              </w:rPr>
              <w:t>22</w:t>
            </w:r>
          </w:p>
        </w:tc>
        <w:tc>
          <w:tcPr>
            <w:tcW w:w="4562" w:type="dxa"/>
            <w:tcBorders>
              <w:top w:val="single" w:sz="4" w:space="0" w:color="auto"/>
              <w:left w:val="single" w:sz="4" w:space="0" w:color="auto"/>
              <w:bottom w:val="single" w:sz="4" w:space="0" w:color="auto"/>
              <w:right w:val="single" w:sz="8" w:space="0" w:color="000000"/>
            </w:tcBorders>
            <w:hideMark/>
          </w:tcPr>
          <w:p w14:paraId="5C87F378" w14:textId="77777777" w:rsidR="00BD3A50" w:rsidRDefault="00BD3A50" w:rsidP="00BD3A50">
            <w:pPr>
              <w:rPr>
                <w:rFonts w:ascii="Times New Roman" w:hAnsi="Times New Roman"/>
                <w:sz w:val="24"/>
                <w:szCs w:val="24"/>
              </w:rPr>
            </w:pPr>
            <w:proofErr w:type="spellStart"/>
            <w:r>
              <w:rPr>
                <w:rFonts w:ascii="Times New Roman" w:hAnsi="Times New Roman"/>
                <w:sz w:val="24"/>
                <w:szCs w:val="24"/>
              </w:rPr>
              <w:t>Саморезы</w:t>
            </w:r>
            <w:proofErr w:type="spellEnd"/>
            <w:r>
              <w:rPr>
                <w:rFonts w:ascii="Times New Roman" w:hAnsi="Times New Roman"/>
                <w:sz w:val="24"/>
                <w:szCs w:val="24"/>
              </w:rPr>
              <w:t xml:space="preserve"> </w:t>
            </w:r>
            <w:proofErr w:type="gramStart"/>
            <w:r>
              <w:rPr>
                <w:rFonts w:ascii="Times New Roman" w:hAnsi="Times New Roman"/>
                <w:sz w:val="24"/>
                <w:szCs w:val="24"/>
              </w:rPr>
              <w:t>по мет</w:t>
            </w:r>
            <w:proofErr w:type="gramEnd"/>
            <w:r>
              <w:rPr>
                <w:rFonts w:ascii="Times New Roman" w:hAnsi="Times New Roman"/>
                <w:sz w:val="24"/>
                <w:szCs w:val="24"/>
              </w:rPr>
              <w:t>. 4,2х25 (100 шт.)</w:t>
            </w:r>
          </w:p>
        </w:tc>
        <w:tc>
          <w:tcPr>
            <w:tcW w:w="992" w:type="dxa"/>
            <w:tcBorders>
              <w:top w:val="single" w:sz="4" w:space="0" w:color="auto"/>
              <w:left w:val="single" w:sz="4" w:space="0" w:color="auto"/>
              <w:bottom w:val="single" w:sz="4" w:space="0" w:color="auto"/>
              <w:right w:val="single" w:sz="4" w:space="0" w:color="auto"/>
            </w:tcBorders>
            <w:hideMark/>
          </w:tcPr>
          <w:p w14:paraId="6694226D"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5BF995A6"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389E91FD" w14:textId="7BC38F43"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01EA0FAB" w14:textId="77777777" w:rsidTr="00BD3A50">
        <w:trPr>
          <w:trHeight w:val="227"/>
        </w:trPr>
        <w:tc>
          <w:tcPr>
            <w:tcW w:w="675" w:type="dxa"/>
            <w:tcBorders>
              <w:top w:val="single" w:sz="4" w:space="0" w:color="auto"/>
              <w:left w:val="single" w:sz="4" w:space="0" w:color="auto"/>
              <w:bottom w:val="single" w:sz="4" w:space="0" w:color="auto"/>
              <w:right w:val="single" w:sz="4" w:space="0" w:color="auto"/>
            </w:tcBorders>
            <w:vAlign w:val="center"/>
            <w:hideMark/>
          </w:tcPr>
          <w:p w14:paraId="3BC2B448" w14:textId="77777777" w:rsidR="00BD3A50" w:rsidRDefault="00BD3A50" w:rsidP="00BD3A50">
            <w:pPr>
              <w:jc w:val="center"/>
              <w:rPr>
                <w:rFonts w:ascii="Times New Roman" w:hAnsi="Times New Roman"/>
                <w:sz w:val="24"/>
                <w:szCs w:val="24"/>
              </w:rPr>
            </w:pPr>
            <w:r>
              <w:rPr>
                <w:rFonts w:ascii="Times New Roman" w:hAnsi="Times New Roman"/>
                <w:sz w:val="24"/>
                <w:szCs w:val="24"/>
              </w:rPr>
              <w:t>23</w:t>
            </w:r>
          </w:p>
        </w:tc>
        <w:tc>
          <w:tcPr>
            <w:tcW w:w="4562" w:type="dxa"/>
            <w:tcBorders>
              <w:top w:val="single" w:sz="4" w:space="0" w:color="auto"/>
              <w:left w:val="single" w:sz="4" w:space="0" w:color="auto"/>
              <w:bottom w:val="single" w:sz="4" w:space="0" w:color="auto"/>
              <w:right w:val="single" w:sz="8" w:space="0" w:color="000000"/>
            </w:tcBorders>
            <w:hideMark/>
          </w:tcPr>
          <w:p w14:paraId="378B0B71" w14:textId="77777777" w:rsidR="00BD3A50" w:rsidRDefault="00BD3A50" w:rsidP="00BD3A50">
            <w:pPr>
              <w:rPr>
                <w:rFonts w:ascii="Times New Roman" w:hAnsi="Times New Roman"/>
                <w:sz w:val="24"/>
                <w:szCs w:val="24"/>
              </w:rPr>
            </w:pPr>
            <w:proofErr w:type="spellStart"/>
            <w:r>
              <w:rPr>
                <w:rFonts w:ascii="Times New Roman" w:hAnsi="Times New Roman"/>
                <w:sz w:val="24"/>
                <w:szCs w:val="24"/>
              </w:rPr>
              <w:t>Термошайба</w:t>
            </w:r>
            <w:proofErr w:type="spellEnd"/>
            <w:r>
              <w:rPr>
                <w:rFonts w:ascii="Times New Roman" w:hAnsi="Times New Roman"/>
                <w:sz w:val="24"/>
                <w:szCs w:val="24"/>
              </w:rPr>
              <w:t xml:space="preserve"> (50 шт.)</w:t>
            </w:r>
          </w:p>
        </w:tc>
        <w:tc>
          <w:tcPr>
            <w:tcW w:w="992" w:type="dxa"/>
            <w:tcBorders>
              <w:top w:val="single" w:sz="4" w:space="0" w:color="auto"/>
              <w:left w:val="single" w:sz="4" w:space="0" w:color="auto"/>
              <w:bottom w:val="single" w:sz="4" w:space="0" w:color="auto"/>
              <w:right w:val="single" w:sz="4" w:space="0" w:color="auto"/>
            </w:tcBorders>
            <w:hideMark/>
          </w:tcPr>
          <w:p w14:paraId="6C42CD5B"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59CD1E0F"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015701BB" w14:textId="59E3B47B"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562B80F4" w14:textId="77777777" w:rsidTr="00BD3A50">
        <w:trPr>
          <w:trHeight w:val="332"/>
        </w:trPr>
        <w:tc>
          <w:tcPr>
            <w:tcW w:w="675" w:type="dxa"/>
            <w:tcBorders>
              <w:top w:val="single" w:sz="4" w:space="0" w:color="auto"/>
              <w:left w:val="single" w:sz="4" w:space="0" w:color="auto"/>
              <w:bottom w:val="single" w:sz="4" w:space="0" w:color="auto"/>
              <w:right w:val="single" w:sz="4" w:space="0" w:color="auto"/>
            </w:tcBorders>
            <w:vAlign w:val="center"/>
            <w:hideMark/>
          </w:tcPr>
          <w:p w14:paraId="0B67D776" w14:textId="77777777" w:rsidR="00BD3A50" w:rsidRDefault="00BD3A50" w:rsidP="00BD3A50">
            <w:pPr>
              <w:jc w:val="center"/>
              <w:rPr>
                <w:rFonts w:ascii="Times New Roman" w:hAnsi="Times New Roman"/>
                <w:sz w:val="24"/>
                <w:szCs w:val="24"/>
              </w:rPr>
            </w:pPr>
            <w:r>
              <w:rPr>
                <w:rFonts w:ascii="Times New Roman" w:hAnsi="Times New Roman"/>
                <w:sz w:val="24"/>
                <w:szCs w:val="24"/>
              </w:rPr>
              <w:t>24</w:t>
            </w:r>
          </w:p>
        </w:tc>
        <w:tc>
          <w:tcPr>
            <w:tcW w:w="4562" w:type="dxa"/>
            <w:tcBorders>
              <w:top w:val="single" w:sz="4" w:space="0" w:color="auto"/>
              <w:left w:val="single" w:sz="4" w:space="0" w:color="auto"/>
              <w:bottom w:val="single" w:sz="4" w:space="0" w:color="auto"/>
              <w:right w:val="single" w:sz="8" w:space="0" w:color="000000"/>
            </w:tcBorders>
            <w:hideMark/>
          </w:tcPr>
          <w:p w14:paraId="29C17BA8" w14:textId="77777777" w:rsidR="00BD3A50" w:rsidRDefault="00BD3A50" w:rsidP="00BD3A50">
            <w:pPr>
              <w:rPr>
                <w:rFonts w:ascii="Times New Roman" w:hAnsi="Times New Roman"/>
                <w:sz w:val="24"/>
                <w:szCs w:val="24"/>
              </w:rPr>
            </w:pPr>
            <w:r>
              <w:rPr>
                <w:rFonts w:ascii="Times New Roman" w:hAnsi="Times New Roman"/>
                <w:sz w:val="24"/>
                <w:szCs w:val="24"/>
              </w:rPr>
              <w:t>Бита кровельная М8</w:t>
            </w:r>
          </w:p>
        </w:tc>
        <w:tc>
          <w:tcPr>
            <w:tcW w:w="992" w:type="dxa"/>
            <w:tcBorders>
              <w:top w:val="single" w:sz="4" w:space="0" w:color="auto"/>
              <w:left w:val="single" w:sz="4" w:space="0" w:color="auto"/>
              <w:bottom w:val="single" w:sz="4" w:space="0" w:color="auto"/>
              <w:right w:val="single" w:sz="4" w:space="0" w:color="auto"/>
            </w:tcBorders>
            <w:hideMark/>
          </w:tcPr>
          <w:p w14:paraId="7EB1A68E"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004F841C"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60B68C26" w14:textId="605574BD"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0A740C99" w14:textId="77777777" w:rsidTr="00BD3A50">
        <w:trPr>
          <w:trHeight w:val="266"/>
        </w:trPr>
        <w:tc>
          <w:tcPr>
            <w:tcW w:w="675" w:type="dxa"/>
            <w:tcBorders>
              <w:top w:val="single" w:sz="4" w:space="0" w:color="auto"/>
              <w:left w:val="single" w:sz="4" w:space="0" w:color="auto"/>
              <w:bottom w:val="single" w:sz="4" w:space="0" w:color="auto"/>
              <w:right w:val="single" w:sz="4" w:space="0" w:color="auto"/>
            </w:tcBorders>
            <w:vAlign w:val="center"/>
            <w:hideMark/>
          </w:tcPr>
          <w:p w14:paraId="5DFF00F5" w14:textId="77777777" w:rsidR="00BD3A50" w:rsidRDefault="00BD3A50" w:rsidP="00BD3A50">
            <w:pPr>
              <w:jc w:val="center"/>
              <w:rPr>
                <w:rFonts w:ascii="Times New Roman" w:hAnsi="Times New Roman"/>
                <w:sz w:val="24"/>
                <w:szCs w:val="24"/>
              </w:rPr>
            </w:pPr>
            <w:r>
              <w:rPr>
                <w:rFonts w:ascii="Times New Roman" w:hAnsi="Times New Roman"/>
                <w:sz w:val="24"/>
                <w:szCs w:val="24"/>
              </w:rPr>
              <w:t>25</w:t>
            </w:r>
          </w:p>
        </w:tc>
        <w:tc>
          <w:tcPr>
            <w:tcW w:w="4562" w:type="dxa"/>
            <w:tcBorders>
              <w:top w:val="single" w:sz="4" w:space="0" w:color="auto"/>
              <w:left w:val="single" w:sz="4" w:space="0" w:color="auto"/>
              <w:bottom w:val="single" w:sz="4" w:space="0" w:color="auto"/>
              <w:right w:val="single" w:sz="8" w:space="0" w:color="000000"/>
            </w:tcBorders>
            <w:hideMark/>
          </w:tcPr>
          <w:p w14:paraId="1AD49B8F" w14:textId="77777777" w:rsidR="00BD3A50" w:rsidRDefault="00BD3A50" w:rsidP="00BD3A50">
            <w:pPr>
              <w:rPr>
                <w:rFonts w:ascii="Times New Roman" w:hAnsi="Times New Roman"/>
                <w:sz w:val="24"/>
                <w:szCs w:val="24"/>
              </w:rPr>
            </w:pPr>
            <w:r>
              <w:rPr>
                <w:rFonts w:ascii="Times New Roman" w:hAnsi="Times New Roman"/>
                <w:sz w:val="24"/>
                <w:szCs w:val="24"/>
              </w:rPr>
              <w:t>Замок навесной</w:t>
            </w:r>
          </w:p>
        </w:tc>
        <w:tc>
          <w:tcPr>
            <w:tcW w:w="992" w:type="dxa"/>
            <w:tcBorders>
              <w:top w:val="single" w:sz="4" w:space="0" w:color="auto"/>
              <w:left w:val="single" w:sz="4" w:space="0" w:color="auto"/>
              <w:bottom w:val="single" w:sz="4" w:space="0" w:color="auto"/>
              <w:right w:val="single" w:sz="4" w:space="0" w:color="auto"/>
            </w:tcBorders>
            <w:hideMark/>
          </w:tcPr>
          <w:p w14:paraId="69608DA5"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3826E4D5"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08FDC4D0" w14:textId="5EBF839E"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6F11BBE9" w14:textId="77777777" w:rsidTr="00BD3A50">
        <w:trPr>
          <w:trHeight w:val="370"/>
        </w:trPr>
        <w:tc>
          <w:tcPr>
            <w:tcW w:w="675" w:type="dxa"/>
            <w:tcBorders>
              <w:top w:val="single" w:sz="4" w:space="0" w:color="auto"/>
              <w:left w:val="single" w:sz="4" w:space="0" w:color="auto"/>
              <w:bottom w:val="single" w:sz="4" w:space="0" w:color="auto"/>
              <w:right w:val="single" w:sz="4" w:space="0" w:color="auto"/>
            </w:tcBorders>
            <w:vAlign w:val="center"/>
            <w:hideMark/>
          </w:tcPr>
          <w:p w14:paraId="2114036E" w14:textId="77777777" w:rsidR="00BD3A50" w:rsidRDefault="00BD3A50" w:rsidP="00BD3A50">
            <w:pPr>
              <w:jc w:val="center"/>
              <w:rPr>
                <w:rFonts w:ascii="Times New Roman" w:hAnsi="Times New Roman"/>
                <w:sz w:val="24"/>
                <w:szCs w:val="24"/>
              </w:rPr>
            </w:pPr>
            <w:r>
              <w:rPr>
                <w:rFonts w:ascii="Times New Roman" w:hAnsi="Times New Roman"/>
                <w:sz w:val="24"/>
                <w:szCs w:val="24"/>
              </w:rPr>
              <w:t>26</w:t>
            </w:r>
          </w:p>
        </w:tc>
        <w:tc>
          <w:tcPr>
            <w:tcW w:w="4562" w:type="dxa"/>
            <w:tcBorders>
              <w:top w:val="single" w:sz="4" w:space="0" w:color="auto"/>
              <w:left w:val="single" w:sz="4" w:space="0" w:color="auto"/>
              <w:bottom w:val="single" w:sz="4" w:space="0" w:color="auto"/>
              <w:right w:val="single" w:sz="8" w:space="0" w:color="000000"/>
            </w:tcBorders>
            <w:hideMark/>
          </w:tcPr>
          <w:p w14:paraId="17D44F22" w14:textId="77777777" w:rsidR="00BD3A50" w:rsidRDefault="00BD3A50" w:rsidP="00BD3A50">
            <w:pPr>
              <w:rPr>
                <w:rFonts w:ascii="Times New Roman" w:hAnsi="Times New Roman"/>
                <w:sz w:val="24"/>
                <w:szCs w:val="24"/>
              </w:rPr>
            </w:pPr>
            <w:proofErr w:type="spellStart"/>
            <w:r>
              <w:rPr>
                <w:rFonts w:ascii="Times New Roman" w:hAnsi="Times New Roman"/>
                <w:sz w:val="24"/>
                <w:szCs w:val="24"/>
              </w:rPr>
              <w:t>Удалитель</w:t>
            </w:r>
            <w:proofErr w:type="spellEnd"/>
            <w:r>
              <w:rPr>
                <w:rFonts w:ascii="Times New Roman" w:hAnsi="Times New Roman"/>
                <w:sz w:val="24"/>
                <w:szCs w:val="24"/>
              </w:rPr>
              <w:t xml:space="preserve"> сорняков Грант 0,25 л</w:t>
            </w:r>
          </w:p>
        </w:tc>
        <w:tc>
          <w:tcPr>
            <w:tcW w:w="992" w:type="dxa"/>
            <w:tcBorders>
              <w:top w:val="single" w:sz="4" w:space="0" w:color="auto"/>
              <w:left w:val="single" w:sz="4" w:space="0" w:color="auto"/>
              <w:bottom w:val="single" w:sz="4" w:space="0" w:color="auto"/>
              <w:right w:val="single" w:sz="4" w:space="0" w:color="auto"/>
            </w:tcBorders>
            <w:hideMark/>
          </w:tcPr>
          <w:p w14:paraId="46EC795C"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78F88620"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03DA76F1" w14:textId="74294067"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0D3B6692" w14:textId="77777777" w:rsidTr="00BD3A50">
        <w:trPr>
          <w:trHeight w:val="276"/>
        </w:trPr>
        <w:tc>
          <w:tcPr>
            <w:tcW w:w="675" w:type="dxa"/>
            <w:tcBorders>
              <w:top w:val="single" w:sz="4" w:space="0" w:color="auto"/>
              <w:left w:val="single" w:sz="4" w:space="0" w:color="auto"/>
              <w:bottom w:val="single" w:sz="4" w:space="0" w:color="auto"/>
              <w:right w:val="single" w:sz="4" w:space="0" w:color="auto"/>
            </w:tcBorders>
            <w:vAlign w:val="center"/>
            <w:hideMark/>
          </w:tcPr>
          <w:p w14:paraId="1662DAF9" w14:textId="77777777" w:rsidR="00BD3A50" w:rsidRDefault="00BD3A50" w:rsidP="00BD3A50">
            <w:pPr>
              <w:jc w:val="center"/>
              <w:rPr>
                <w:rFonts w:ascii="Times New Roman" w:hAnsi="Times New Roman"/>
                <w:sz w:val="24"/>
                <w:szCs w:val="24"/>
              </w:rPr>
            </w:pPr>
            <w:r>
              <w:rPr>
                <w:rFonts w:ascii="Times New Roman" w:hAnsi="Times New Roman"/>
                <w:sz w:val="24"/>
                <w:szCs w:val="24"/>
              </w:rPr>
              <w:t>27</w:t>
            </w:r>
          </w:p>
        </w:tc>
        <w:tc>
          <w:tcPr>
            <w:tcW w:w="4562" w:type="dxa"/>
            <w:tcBorders>
              <w:top w:val="single" w:sz="4" w:space="0" w:color="auto"/>
              <w:left w:val="single" w:sz="4" w:space="0" w:color="auto"/>
              <w:bottom w:val="single" w:sz="4" w:space="0" w:color="auto"/>
              <w:right w:val="single" w:sz="8" w:space="0" w:color="000000"/>
            </w:tcBorders>
            <w:hideMark/>
          </w:tcPr>
          <w:p w14:paraId="697749B6" w14:textId="77777777" w:rsidR="00BD3A50" w:rsidRDefault="00BD3A50" w:rsidP="00BD3A50">
            <w:pPr>
              <w:rPr>
                <w:rFonts w:ascii="Times New Roman" w:hAnsi="Times New Roman"/>
                <w:sz w:val="24"/>
                <w:szCs w:val="24"/>
              </w:rPr>
            </w:pPr>
            <w:r>
              <w:rPr>
                <w:rFonts w:ascii="Times New Roman" w:hAnsi="Times New Roman"/>
                <w:sz w:val="24"/>
                <w:szCs w:val="24"/>
              </w:rPr>
              <w:t>Уайт-спирит 0,5л</w:t>
            </w:r>
          </w:p>
        </w:tc>
        <w:tc>
          <w:tcPr>
            <w:tcW w:w="992" w:type="dxa"/>
            <w:tcBorders>
              <w:top w:val="single" w:sz="4" w:space="0" w:color="auto"/>
              <w:left w:val="single" w:sz="4" w:space="0" w:color="auto"/>
              <w:bottom w:val="single" w:sz="4" w:space="0" w:color="auto"/>
              <w:right w:val="single" w:sz="4" w:space="0" w:color="auto"/>
            </w:tcBorders>
            <w:hideMark/>
          </w:tcPr>
          <w:p w14:paraId="2053C15B"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482D8BA9"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2498993C" w14:textId="6D98A0DB"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7632BCF2" w14:textId="77777777" w:rsidTr="00BD3A50">
        <w:trPr>
          <w:trHeight w:val="365"/>
        </w:trPr>
        <w:tc>
          <w:tcPr>
            <w:tcW w:w="675" w:type="dxa"/>
            <w:tcBorders>
              <w:top w:val="single" w:sz="4" w:space="0" w:color="auto"/>
              <w:left w:val="single" w:sz="4" w:space="0" w:color="auto"/>
              <w:bottom w:val="single" w:sz="4" w:space="0" w:color="auto"/>
              <w:right w:val="single" w:sz="4" w:space="0" w:color="auto"/>
            </w:tcBorders>
            <w:vAlign w:val="center"/>
            <w:hideMark/>
          </w:tcPr>
          <w:p w14:paraId="3ADAA55D" w14:textId="77777777" w:rsidR="00BD3A50" w:rsidRDefault="00BD3A50" w:rsidP="00BD3A50">
            <w:pPr>
              <w:jc w:val="center"/>
              <w:rPr>
                <w:rFonts w:ascii="Times New Roman" w:hAnsi="Times New Roman"/>
                <w:sz w:val="24"/>
                <w:szCs w:val="24"/>
              </w:rPr>
            </w:pPr>
            <w:r>
              <w:rPr>
                <w:rFonts w:ascii="Times New Roman" w:hAnsi="Times New Roman"/>
                <w:sz w:val="24"/>
                <w:szCs w:val="24"/>
              </w:rPr>
              <w:t>28</w:t>
            </w:r>
          </w:p>
        </w:tc>
        <w:tc>
          <w:tcPr>
            <w:tcW w:w="4562" w:type="dxa"/>
            <w:tcBorders>
              <w:top w:val="single" w:sz="4" w:space="0" w:color="auto"/>
              <w:left w:val="single" w:sz="4" w:space="0" w:color="auto"/>
              <w:bottom w:val="single" w:sz="4" w:space="0" w:color="auto"/>
              <w:right w:val="single" w:sz="8" w:space="0" w:color="000000"/>
            </w:tcBorders>
            <w:hideMark/>
          </w:tcPr>
          <w:p w14:paraId="7106AEB5" w14:textId="77777777" w:rsidR="00BD3A50" w:rsidRDefault="00BD3A50" w:rsidP="00BD3A50">
            <w:pPr>
              <w:rPr>
                <w:rFonts w:ascii="Times New Roman" w:hAnsi="Times New Roman"/>
                <w:sz w:val="24"/>
                <w:szCs w:val="24"/>
              </w:rPr>
            </w:pPr>
            <w:r>
              <w:rPr>
                <w:rFonts w:ascii="Times New Roman" w:hAnsi="Times New Roman"/>
                <w:sz w:val="24"/>
                <w:szCs w:val="24"/>
              </w:rPr>
              <w:t>Кисть малярная</w:t>
            </w:r>
          </w:p>
        </w:tc>
        <w:tc>
          <w:tcPr>
            <w:tcW w:w="992" w:type="dxa"/>
            <w:tcBorders>
              <w:top w:val="single" w:sz="4" w:space="0" w:color="auto"/>
              <w:left w:val="single" w:sz="4" w:space="0" w:color="auto"/>
              <w:bottom w:val="single" w:sz="4" w:space="0" w:color="auto"/>
              <w:right w:val="single" w:sz="4" w:space="0" w:color="auto"/>
            </w:tcBorders>
            <w:hideMark/>
          </w:tcPr>
          <w:p w14:paraId="2869525D"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6B896FF5" w14:textId="77777777" w:rsidR="00BD3A50" w:rsidRDefault="00BD3A50" w:rsidP="00BD3A50">
            <w:pPr>
              <w:jc w:val="right"/>
              <w:rPr>
                <w:rFonts w:ascii="Times New Roman" w:hAnsi="Times New Roman"/>
                <w:sz w:val="24"/>
                <w:szCs w:val="24"/>
              </w:rPr>
            </w:pPr>
            <w:r>
              <w:rPr>
                <w:rFonts w:ascii="Times New Roman" w:hAnsi="Times New Roman"/>
                <w:sz w:val="24"/>
                <w:szCs w:val="24"/>
              </w:rPr>
              <w:t>5</w:t>
            </w:r>
          </w:p>
        </w:tc>
        <w:tc>
          <w:tcPr>
            <w:tcW w:w="1590" w:type="dxa"/>
            <w:gridSpan w:val="2"/>
            <w:tcBorders>
              <w:top w:val="single" w:sz="4" w:space="0" w:color="auto"/>
              <w:left w:val="nil"/>
              <w:bottom w:val="nil"/>
              <w:right w:val="single" w:sz="8" w:space="0" w:color="auto"/>
            </w:tcBorders>
          </w:tcPr>
          <w:p w14:paraId="1049B1B2" w14:textId="135FF210"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2BDE06C8" w14:textId="77777777" w:rsidTr="00BD3A50">
        <w:trPr>
          <w:trHeight w:val="272"/>
        </w:trPr>
        <w:tc>
          <w:tcPr>
            <w:tcW w:w="675" w:type="dxa"/>
            <w:tcBorders>
              <w:top w:val="single" w:sz="4" w:space="0" w:color="auto"/>
              <w:left w:val="single" w:sz="4" w:space="0" w:color="auto"/>
              <w:bottom w:val="single" w:sz="4" w:space="0" w:color="auto"/>
              <w:right w:val="single" w:sz="4" w:space="0" w:color="auto"/>
            </w:tcBorders>
            <w:vAlign w:val="center"/>
            <w:hideMark/>
          </w:tcPr>
          <w:p w14:paraId="13879477" w14:textId="77777777" w:rsidR="00BD3A50" w:rsidRDefault="00BD3A50" w:rsidP="00BD3A50">
            <w:pPr>
              <w:jc w:val="center"/>
              <w:rPr>
                <w:rFonts w:ascii="Times New Roman" w:hAnsi="Times New Roman"/>
                <w:sz w:val="24"/>
                <w:szCs w:val="24"/>
              </w:rPr>
            </w:pPr>
            <w:r>
              <w:rPr>
                <w:rFonts w:ascii="Times New Roman" w:hAnsi="Times New Roman"/>
                <w:sz w:val="24"/>
                <w:szCs w:val="24"/>
              </w:rPr>
              <w:t>29</w:t>
            </w:r>
          </w:p>
        </w:tc>
        <w:tc>
          <w:tcPr>
            <w:tcW w:w="4562" w:type="dxa"/>
            <w:tcBorders>
              <w:top w:val="single" w:sz="4" w:space="0" w:color="auto"/>
              <w:left w:val="single" w:sz="4" w:space="0" w:color="auto"/>
              <w:bottom w:val="single" w:sz="4" w:space="0" w:color="auto"/>
              <w:right w:val="single" w:sz="8" w:space="0" w:color="000000"/>
            </w:tcBorders>
            <w:hideMark/>
          </w:tcPr>
          <w:p w14:paraId="53575925" w14:textId="77777777" w:rsidR="00BD3A50" w:rsidRDefault="00BD3A50" w:rsidP="00BD3A50">
            <w:pPr>
              <w:rPr>
                <w:rFonts w:ascii="Times New Roman" w:hAnsi="Times New Roman"/>
                <w:sz w:val="24"/>
                <w:szCs w:val="24"/>
              </w:rPr>
            </w:pPr>
            <w:r>
              <w:rPr>
                <w:rFonts w:ascii="Times New Roman" w:hAnsi="Times New Roman"/>
                <w:sz w:val="24"/>
                <w:szCs w:val="24"/>
              </w:rPr>
              <w:t>Краска ПФ-115 белая 0,9кг</w:t>
            </w:r>
          </w:p>
        </w:tc>
        <w:tc>
          <w:tcPr>
            <w:tcW w:w="992" w:type="dxa"/>
            <w:tcBorders>
              <w:top w:val="single" w:sz="4" w:space="0" w:color="auto"/>
              <w:left w:val="single" w:sz="4" w:space="0" w:color="auto"/>
              <w:bottom w:val="single" w:sz="4" w:space="0" w:color="auto"/>
              <w:right w:val="single" w:sz="4" w:space="0" w:color="auto"/>
            </w:tcBorders>
            <w:hideMark/>
          </w:tcPr>
          <w:p w14:paraId="5903B7F5"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7EB511D5" w14:textId="77777777" w:rsidR="00BD3A50" w:rsidRDefault="00BD3A50" w:rsidP="00BD3A50">
            <w:pPr>
              <w:jc w:val="right"/>
              <w:rPr>
                <w:rFonts w:ascii="Times New Roman" w:hAnsi="Times New Roman"/>
                <w:sz w:val="24"/>
                <w:szCs w:val="24"/>
              </w:rPr>
            </w:pPr>
            <w:r>
              <w:rPr>
                <w:rFonts w:ascii="Times New Roman" w:hAnsi="Times New Roman"/>
                <w:sz w:val="24"/>
                <w:szCs w:val="24"/>
              </w:rPr>
              <w:t>6</w:t>
            </w:r>
          </w:p>
        </w:tc>
        <w:tc>
          <w:tcPr>
            <w:tcW w:w="1590" w:type="dxa"/>
            <w:gridSpan w:val="2"/>
            <w:tcBorders>
              <w:top w:val="single" w:sz="4" w:space="0" w:color="auto"/>
              <w:left w:val="nil"/>
              <w:bottom w:val="nil"/>
              <w:right w:val="single" w:sz="8" w:space="0" w:color="auto"/>
            </w:tcBorders>
          </w:tcPr>
          <w:p w14:paraId="7FE268DE" w14:textId="0F1DF71D"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1393F991" w14:textId="77777777" w:rsidTr="00BD3A50">
        <w:trPr>
          <w:trHeight w:val="376"/>
        </w:trPr>
        <w:tc>
          <w:tcPr>
            <w:tcW w:w="675" w:type="dxa"/>
            <w:tcBorders>
              <w:top w:val="single" w:sz="4" w:space="0" w:color="auto"/>
              <w:left w:val="single" w:sz="4" w:space="0" w:color="auto"/>
              <w:bottom w:val="single" w:sz="4" w:space="0" w:color="auto"/>
              <w:right w:val="single" w:sz="4" w:space="0" w:color="auto"/>
            </w:tcBorders>
            <w:vAlign w:val="center"/>
            <w:hideMark/>
          </w:tcPr>
          <w:p w14:paraId="7FB7037D" w14:textId="77777777" w:rsidR="00BD3A50" w:rsidRDefault="00BD3A50" w:rsidP="00BD3A50">
            <w:pPr>
              <w:jc w:val="center"/>
              <w:rPr>
                <w:rFonts w:ascii="Times New Roman" w:hAnsi="Times New Roman"/>
                <w:sz w:val="24"/>
                <w:szCs w:val="24"/>
              </w:rPr>
            </w:pPr>
            <w:r>
              <w:rPr>
                <w:rFonts w:ascii="Times New Roman" w:hAnsi="Times New Roman"/>
                <w:sz w:val="24"/>
                <w:szCs w:val="24"/>
              </w:rPr>
              <w:t>30</w:t>
            </w:r>
          </w:p>
        </w:tc>
        <w:tc>
          <w:tcPr>
            <w:tcW w:w="4562" w:type="dxa"/>
            <w:tcBorders>
              <w:top w:val="single" w:sz="4" w:space="0" w:color="auto"/>
              <w:left w:val="single" w:sz="4" w:space="0" w:color="auto"/>
              <w:bottom w:val="single" w:sz="4" w:space="0" w:color="auto"/>
              <w:right w:val="single" w:sz="8" w:space="0" w:color="000000"/>
            </w:tcBorders>
            <w:hideMark/>
          </w:tcPr>
          <w:p w14:paraId="2B0DD4A3" w14:textId="77777777" w:rsidR="00BD3A50" w:rsidRDefault="00BD3A50" w:rsidP="00BD3A50">
            <w:pPr>
              <w:rPr>
                <w:rFonts w:ascii="Times New Roman" w:hAnsi="Times New Roman"/>
                <w:sz w:val="24"/>
                <w:szCs w:val="24"/>
              </w:rPr>
            </w:pPr>
            <w:r>
              <w:rPr>
                <w:rFonts w:ascii="Times New Roman" w:hAnsi="Times New Roman"/>
                <w:sz w:val="24"/>
                <w:szCs w:val="24"/>
              </w:rPr>
              <w:t>Краска ПФ-115 оранжевая 0,9кг</w:t>
            </w:r>
          </w:p>
        </w:tc>
        <w:tc>
          <w:tcPr>
            <w:tcW w:w="992" w:type="dxa"/>
            <w:tcBorders>
              <w:top w:val="single" w:sz="4" w:space="0" w:color="auto"/>
              <w:left w:val="single" w:sz="4" w:space="0" w:color="auto"/>
              <w:bottom w:val="single" w:sz="4" w:space="0" w:color="auto"/>
              <w:right w:val="single" w:sz="4" w:space="0" w:color="auto"/>
            </w:tcBorders>
            <w:hideMark/>
          </w:tcPr>
          <w:p w14:paraId="4CA33F5D"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2DC2BDEF" w14:textId="77777777" w:rsidR="00BD3A50" w:rsidRDefault="00BD3A50" w:rsidP="00BD3A50">
            <w:pPr>
              <w:jc w:val="right"/>
              <w:rPr>
                <w:rFonts w:ascii="Times New Roman" w:hAnsi="Times New Roman"/>
                <w:sz w:val="24"/>
                <w:szCs w:val="24"/>
              </w:rPr>
            </w:pPr>
            <w:r>
              <w:rPr>
                <w:rFonts w:ascii="Times New Roman" w:hAnsi="Times New Roman"/>
                <w:sz w:val="24"/>
                <w:szCs w:val="24"/>
              </w:rPr>
              <w:t>5</w:t>
            </w:r>
          </w:p>
        </w:tc>
        <w:tc>
          <w:tcPr>
            <w:tcW w:w="1590" w:type="dxa"/>
            <w:gridSpan w:val="2"/>
            <w:tcBorders>
              <w:top w:val="single" w:sz="4" w:space="0" w:color="auto"/>
              <w:left w:val="nil"/>
              <w:bottom w:val="nil"/>
              <w:right w:val="single" w:sz="8" w:space="0" w:color="auto"/>
            </w:tcBorders>
          </w:tcPr>
          <w:p w14:paraId="6A09C33D" w14:textId="37A857D0"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29AD48E2" w14:textId="77777777" w:rsidTr="00BD3A50">
        <w:trPr>
          <w:trHeight w:val="267"/>
        </w:trPr>
        <w:tc>
          <w:tcPr>
            <w:tcW w:w="675" w:type="dxa"/>
            <w:tcBorders>
              <w:top w:val="single" w:sz="4" w:space="0" w:color="auto"/>
              <w:left w:val="single" w:sz="4" w:space="0" w:color="auto"/>
              <w:bottom w:val="single" w:sz="4" w:space="0" w:color="auto"/>
              <w:right w:val="single" w:sz="4" w:space="0" w:color="auto"/>
            </w:tcBorders>
            <w:vAlign w:val="center"/>
            <w:hideMark/>
          </w:tcPr>
          <w:p w14:paraId="2ED9F390" w14:textId="77777777" w:rsidR="00BD3A50" w:rsidRDefault="00BD3A50" w:rsidP="00BD3A50">
            <w:pPr>
              <w:jc w:val="center"/>
              <w:rPr>
                <w:rFonts w:ascii="Times New Roman" w:hAnsi="Times New Roman"/>
                <w:sz w:val="24"/>
                <w:szCs w:val="24"/>
              </w:rPr>
            </w:pPr>
            <w:r>
              <w:rPr>
                <w:rFonts w:ascii="Times New Roman" w:hAnsi="Times New Roman"/>
                <w:sz w:val="24"/>
                <w:szCs w:val="24"/>
              </w:rPr>
              <w:t>31</w:t>
            </w:r>
          </w:p>
        </w:tc>
        <w:tc>
          <w:tcPr>
            <w:tcW w:w="4562" w:type="dxa"/>
            <w:tcBorders>
              <w:top w:val="single" w:sz="4" w:space="0" w:color="auto"/>
              <w:left w:val="single" w:sz="4" w:space="0" w:color="auto"/>
              <w:bottom w:val="single" w:sz="4" w:space="0" w:color="auto"/>
              <w:right w:val="single" w:sz="8" w:space="0" w:color="000000"/>
            </w:tcBorders>
            <w:hideMark/>
          </w:tcPr>
          <w:p w14:paraId="7A61A484" w14:textId="77777777" w:rsidR="00BD3A50" w:rsidRDefault="00BD3A50" w:rsidP="00BD3A50">
            <w:pPr>
              <w:rPr>
                <w:rFonts w:ascii="Times New Roman" w:hAnsi="Times New Roman"/>
                <w:sz w:val="24"/>
                <w:szCs w:val="24"/>
              </w:rPr>
            </w:pPr>
            <w:r>
              <w:rPr>
                <w:rFonts w:ascii="Times New Roman" w:hAnsi="Times New Roman"/>
                <w:sz w:val="24"/>
                <w:szCs w:val="24"/>
              </w:rPr>
              <w:t>Скотч бумажный</w:t>
            </w:r>
          </w:p>
        </w:tc>
        <w:tc>
          <w:tcPr>
            <w:tcW w:w="992" w:type="dxa"/>
            <w:tcBorders>
              <w:top w:val="single" w:sz="4" w:space="0" w:color="auto"/>
              <w:left w:val="single" w:sz="4" w:space="0" w:color="auto"/>
              <w:bottom w:val="single" w:sz="4" w:space="0" w:color="auto"/>
              <w:right w:val="single" w:sz="4" w:space="0" w:color="auto"/>
            </w:tcBorders>
            <w:hideMark/>
          </w:tcPr>
          <w:p w14:paraId="0EF1478E"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5952BFC4"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7AE1209E" w14:textId="63F04097"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4B80319F" w14:textId="77777777" w:rsidTr="00BD3A50">
        <w:trPr>
          <w:trHeight w:val="372"/>
        </w:trPr>
        <w:tc>
          <w:tcPr>
            <w:tcW w:w="675" w:type="dxa"/>
            <w:tcBorders>
              <w:top w:val="single" w:sz="4" w:space="0" w:color="auto"/>
              <w:left w:val="single" w:sz="4" w:space="0" w:color="auto"/>
              <w:bottom w:val="single" w:sz="4" w:space="0" w:color="auto"/>
              <w:right w:val="single" w:sz="4" w:space="0" w:color="auto"/>
            </w:tcBorders>
            <w:vAlign w:val="center"/>
            <w:hideMark/>
          </w:tcPr>
          <w:p w14:paraId="77D1C6C3" w14:textId="77777777" w:rsidR="00BD3A50" w:rsidRDefault="00BD3A50" w:rsidP="00BD3A50">
            <w:pPr>
              <w:jc w:val="center"/>
              <w:rPr>
                <w:rFonts w:ascii="Times New Roman" w:hAnsi="Times New Roman"/>
                <w:sz w:val="24"/>
                <w:szCs w:val="24"/>
              </w:rPr>
            </w:pPr>
            <w:r>
              <w:rPr>
                <w:rFonts w:ascii="Times New Roman" w:hAnsi="Times New Roman"/>
                <w:sz w:val="24"/>
                <w:szCs w:val="24"/>
              </w:rPr>
              <w:t>32</w:t>
            </w:r>
          </w:p>
        </w:tc>
        <w:tc>
          <w:tcPr>
            <w:tcW w:w="4562" w:type="dxa"/>
            <w:tcBorders>
              <w:top w:val="single" w:sz="4" w:space="0" w:color="auto"/>
              <w:left w:val="single" w:sz="4" w:space="0" w:color="auto"/>
              <w:bottom w:val="single" w:sz="4" w:space="0" w:color="auto"/>
              <w:right w:val="single" w:sz="8" w:space="0" w:color="000000"/>
            </w:tcBorders>
            <w:hideMark/>
          </w:tcPr>
          <w:p w14:paraId="45C31DAD" w14:textId="77777777" w:rsidR="00BD3A50" w:rsidRDefault="00BD3A50" w:rsidP="00BD3A50">
            <w:pPr>
              <w:rPr>
                <w:rFonts w:ascii="Times New Roman" w:hAnsi="Times New Roman"/>
                <w:sz w:val="24"/>
                <w:szCs w:val="24"/>
              </w:rPr>
            </w:pPr>
            <w:r>
              <w:rPr>
                <w:rFonts w:ascii="Times New Roman" w:hAnsi="Times New Roman"/>
                <w:sz w:val="24"/>
                <w:szCs w:val="24"/>
              </w:rPr>
              <w:t>Перчатки рабочие черные</w:t>
            </w:r>
          </w:p>
        </w:tc>
        <w:tc>
          <w:tcPr>
            <w:tcW w:w="992" w:type="dxa"/>
            <w:tcBorders>
              <w:top w:val="single" w:sz="4" w:space="0" w:color="auto"/>
              <w:left w:val="single" w:sz="4" w:space="0" w:color="auto"/>
              <w:bottom w:val="single" w:sz="4" w:space="0" w:color="auto"/>
              <w:right w:val="single" w:sz="4" w:space="0" w:color="auto"/>
            </w:tcBorders>
            <w:hideMark/>
          </w:tcPr>
          <w:p w14:paraId="695652FB"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2FBA5EEC" w14:textId="77777777" w:rsidR="00BD3A50" w:rsidRDefault="00BD3A50" w:rsidP="00BD3A50">
            <w:pPr>
              <w:jc w:val="right"/>
              <w:rPr>
                <w:rFonts w:ascii="Times New Roman" w:hAnsi="Times New Roman"/>
                <w:sz w:val="24"/>
                <w:szCs w:val="24"/>
              </w:rPr>
            </w:pPr>
            <w:r>
              <w:rPr>
                <w:rFonts w:ascii="Times New Roman" w:hAnsi="Times New Roman"/>
                <w:sz w:val="24"/>
                <w:szCs w:val="24"/>
              </w:rPr>
              <w:t>14</w:t>
            </w:r>
          </w:p>
        </w:tc>
        <w:tc>
          <w:tcPr>
            <w:tcW w:w="1590" w:type="dxa"/>
            <w:gridSpan w:val="2"/>
            <w:tcBorders>
              <w:top w:val="single" w:sz="4" w:space="0" w:color="auto"/>
              <w:left w:val="nil"/>
              <w:bottom w:val="nil"/>
              <w:right w:val="single" w:sz="8" w:space="0" w:color="auto"/>
            </w:tcBorders>
          </w:tcPr>
          <w:p w14:paraId="524C12F5" w14:textId="12EABD52"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3A5861C0" w14:textId="77777777" w:rsidTr="00BD3A50">
        <w:trPr>
          <w:trHeight w:val="447"/>
        </w:trPr>
        <w:tc>
          <w:tcPr>
            <w:tcW w:w="675" w:type="dxa"/>
            <w:tcBorders>
              <w:top w:val="single" w:sz="4" w:space="0" w:color="auto"/>
              <w:left w:val="single" w:sz="4" w:space="0" w:color="auto"/>
              <w:bottom w:val="single" w:sz="4" w:space="0" w:color="auto"/>
              <w:right w:val="single" w:sz="4" w:space="0" w:color="auto"/>
            </w:tcBorders>
            <w:vAlign w:val="center"/>
            <w:hideMark/>
          </w:tcPr>
          <w:p w14:paraId="0FFC7AD4" w14:textId="77777777" w:rsidR="00BD3A50" w:rsidRDefault="00BD3A50" w:rsidP="00BD3A50">
            <w:pPr>
              <w:jc w:val="center"/>
              <w:rPr>
                <w:rFonts w:ascii="Times New Roman" w:hAnsi="Times New Roman"/>
                <w:sz w:val="24"/>
                <w:szCs w:val="24"/>
              </w:rPr>
            </w:pPr>
            <w:r>
              <w:rPr>
                <w:rFonts w:ascii="Times New Roman" w:hAnsi="Times New Roman"/>
                <w:sz w:val="24"/>
                <w:szCs w:val="24"/>
              </w:rPr>
              <w:t>33</w:t>
            </w:r>
          </w:p>
        </w:tc>
        <w:tc>
          <w:tcPr>
            <w:tcW w:w="4562" w:type="dxa"/>
            <w:tcBorders>
              <w:top w:val="single" w:sz="4" w:space="0" w:color="auto"/>
              <w:left w:val="single" w:sz="4" w:space="0" w:color="auto"/>
              <w:bottom w:val="single" w:sz="4" w:space="0" w:color="auto"/>
              <w:right w:val="single" w:sz="8" w:space="0" w:color="000000"/>
            </w:tcBorders>
            <w:hideMark/>
          </w:tcPr>
          <w:p w14:paraId="6400D73A" w14:textId="77777777" w:rsidR="00BD3A50" w:rsidRDefault="00BD3A50" w:rsidP="00BD3A50">
            <w:pPr>
              <w:rPr>
                <w:rFonts w:ascii="Times New Roman" w:hAnsi="Times New Roman"/>
                <w:sz w:val="24"/>
                <w:szCs w:val="24"/>
              </w:rPr>
            </w:pPr>
            <w:r>
              <w:rPr>
                <w:rFonts w:ascii="Times New Roman" w:hAnsi="Times New Roman"/>
                <w:sz w:val="24"/>
                <w:szCs w:val="24"/>
              </w:rPr>
              <w:t>Триммер Чемпион Т433-2</w:t>
            </w:r>
          </w:p>
        </w:tc>
        <w:tc>
          <w:tcPr>
            <w:tcW w:w="992" w:type="dxa"/>
            <w:tcBorders>
              <w:top w:val="single" w:sz="4" w:space="0" w:color="auto"/>
              <w:left w:val="single" w:sz="4" w:space="0" w:color="auto"/>
              <w:bottom w:val="single" w:sz="4" w:space="0" w:color="auto"/>
              <w:right w:val="single" w:sz="4" w:space="0" w:color="auto"/>
            </w:tcBorders>
            <w:hideMark/>
          </w:tcPr>
          <w:p w14:paraId="0F4DBF77"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34B6E138"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5C01564B" w14:textId="7CB0DD07" w:rsidR="00BD3A50" w:rsidRDefault="00BD3A50" w:rsidP="00BD3A50">
            <w:pPr>
              <w:jc w:val="right"/>
              <w:rPr>
                <w:rFonts w:ascii="Times New Roman" w:hAnsi="Times New Roman"/>
                <w:sz w:val="24"/>
                <w:szCs w:val="24"/>
              </w:rPr>
            </w:pPr>
            <w:r>
              <w:rPr>
                <w:rFonts w:ascii="Times New Roman" w:hAnsi="Times New Roman"/>
                <w:sz w:val="24"/>
                <w:szCs w:val="24"/>
              </w:rPr>
              <w:t>28.30.40.000</w:t>
            </w:r>
          </w:p>
        </w:tc>
      </w:tr>
      <w:tr w:rsidR="00BD3A50" w14:paraId="110BC8F5" w14:textId="77777777" w:rsidTr="00BD3A50">
        <w:trPr>
          <w:trHeight w:val="274"/>
        </w:trPr>
        <w:tc>
          <w:tcPr>
            <w:tcW w:w="675" w:type="dxa"/>
            <w:tcBorders>
              <w:top w:val="single" w:sz="4" w:space="0" w:color="auto"/>
              <w:left w:val="single" w:sz="4" w:space="0" w:color="auto"/>
              <w:bottom w:val="single" w:sz="4" w:space="0" w:color="auto"/>
              <w:right w:val="single" w:sz="4" w:space="0" w:color="auto"/>
            </w:tcBorders>
            <w:vAlign w:val="center"/>
            <w:hideMark/>
          </w:tcPr>
          <w:p w14:paraId="6BAAC8CE" w14:textId="77777777" w:rsidR="00BD3A50" w:rsidRDefault="00BD3A50" w:rsidP="00BD3A50">
            <w:pPr>
              <w:jc w:val="center"/>
              <w:rPr>
                <w:rFonts w:ascii="Times New Roman" w:hAnsi="Times New Roman"/>
                <w:sz w:val="24"/>
                <w:szCs w:val="24"/>
              </w:rPr>
            </w:pPr>
            <w:r>
              <w:rPr>
                <w:rFonts w:ascii="Times New Roman" w:hAnsi="Times New Roman"/>
                <w:sz w:val="24"/>
                <w:szCs w:val="24"/>
              </w:rPr>
              <w:t>34</w:t>
            </w:r>
          </w:p>
        </w:tc>
        <w:tc>
          <w:tcPr>
            <w:tcW w:w="4562" w:type="dxa"/>
            <w:tcBorders>
              <w:top w:val="single" w:sz="4" w:space="0" w:color="auto"/>
              <w:left w:val="single" w:sz="4" w:space="0" w:color="auto"/>
              <w:bottom w:val="single" w:sz="4" w:space="0" w:color="auto"/>
              <w:right w:val="single" w:sz="8" w:space="0" w:color="000000"/>
            </w:tcBorders>
            <w:hideMark/>
          </w:tcPr>
          <w:p w14:paraId="11E680AC" w14:textId="77777777" w:rsidR="00BD3A50" w:rsidRDefault="00BD3A50" w:rsidP="00BD3A50">
            <w:pPr>
              <w:rPr>
                <w:rFonts w:ascii="Times New Roman" w:hAnsi="Times New Roman"/>
                <w:sz w:val="24"/>
                <w:szCs w:val="24"/>
              </w:rPr>
            </w:pPr>
            <w:r>
              <w:rPr>
                <w:rFonts w:ascii="Times New Roman" w:hAnsi="Times New Roman"/>
                <w:sz w:val="24"/>
                <w:szCs w:val="24"/>
              </w:rPr>
              <w:t>Воздуходувка-</w:t>
            </w:r>
            <w:proofErr w:type="spellStart"/>
            <w:r>
              <w:rPr>
                <w:rFonts w:ascii="Times New Roman" w:hAnsi="Times New Roman"/>
                <w:sz w:val="24"/>
                <w:szCs w:val="24"/>
              </w:rPr>
              <w:t>измельчитель</w:t>
            </w:r>
            <w:proofErr w:type="spellEnd"/>
            <w:r>
              <w:rPr>
                <w:rFonts w:ascii="Times New Roman" w:hAnsi="Times New Roman"/>
                <w:sz w:val="24"/>
                <w:szCs w:val="24"/>
              </w:rPr>
              <w:t xml:space="preserve"> Чемпион </w:t>
            </w:r>
          </w:p>
        </w:tc>
        <w:tc>
          <w:tcPr>
            <w:tcW w:w="992" w:type="dxa"/>
            <w:tcBorders>
              <w:top w:val="single" w:sz="4" w:space="0" w:color="auto"/>
              <w:left w:val="single" w:sz="4" w:space="0" w:color="auto"/>
              <w:bottom w:val="single" w:sz="4" w:space="0" w:color="auto"/>
              <w:right w:val="single" w:sz="4" w:space="0" w:color="auto"/>
            </w:tcBorders>
            <w:hideMark/>
          </w:tcPr>
          <w:p w14:paraId="52E30772"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6AA18CC2"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274EB1E8" w14:textId="50EDCF99" w:rsidR="00BD3A50" w:rsidRDefault="00BD3A50" w:rsidP="00BD3A50">
            <w:pPr>
              <w:jc w:val="right"/>
              <w:rPr>
                <w:rFonts w:ascii="Times New Roman" w:hAnsi="Times New Roman"/>
                <w:sz w:val="24"/>
                <w:szCs w:val="24"/>
              </w:rPr>
            </w:pPr>
            <w:r>
              <w:rPr>
                <w:rFonts w:ascii="Times New Roman" w:hAnsi="Times New Roman"/>
                <w:sz w:val="24"/>
                <w:szCs w:val="24"/>
              </w:rPr>
              <w:t>28.24.12.190</w:t>
            </w:r>
          </w:p>
        </w:tc>
      </w:tr>
      <w:tr w:rsidR="00BD3A50" w14:paraId="400D0304"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hideMark/>
          </w:tcPr>
          <w:p w14:paraId="0C2910E9" w14:textId="77777777" w:rsidR="00BD3A50" w:rsidRDefault="00BD3A50" w:rsidP="00BD3A50">
            <w:pPr>
              <w:jc w:val="center"/>
              <w:rPr>
                <w:rFonts w:ascii="Times New Roman" w:hAnsi="Times New Roman"/>
                <w:sz w:val="24"/>
                <w:szCs w:val="24"/>
              </w:rPr>
            </w:pPr>
            <w:r>
              <w:rPr>
                <w:rFonts w:ascii="Times New Roman" w:hAnsi="Times New Roman"/>
                <w:sz w:val="24"/>
                <w:szCs w:val="24"/>
              </w:rPr>
              <w:t>35</w:t>
            </w:r>
          </w:p>
        </w:tc>
        <w:tc>
          <w:tcPr>
            <w:tcW w:w="4562" w:type="dxa"/>
            <w:tcBorders>
              <w:top w:val="single" w:sz="4" w:space="0" w:color="auto"/>
              <w:left w:val="single" w:sz="4" w:space="0" w:color="auto"/>
              <w:bottom w:val="single" w:sz="4" w:space="0" w:color="auto"/>
              <w:right w:val="single" w:sz="8" w:space="0" w:color="000000"/>
            </w:tcBorders>
            <w:hideMark/>
          </w:tcPr>
          <w:p w14:paraId="1E7A6D13" w14:textId="77777777" w:rsidR="00BD3A50" w:rsidRDefault="00BD3A50" w:rsidP="00BD3A50">
            <w:pPr>
              <w:rPr>
                <w:rFonts w:ascii="Times New Roman" w:hAnsi="Times New Roman"/>
                <w:sz w:val="24"/>
                <w:szCs w:val="24"/>
              </w:rPr>
            </w:pPr>
            <w:r>
              <w:rPr>
                <w:rFonts w:ascii="Times New Roman" w:hAnsi="Times New Roman"/>
                <w:sz w:val="24"/>
                <w:szCs w:val="24"/>
              </w:rPr>
              <w:t>Корд триммера диам.2,4мм (44м.)</w:t>
            </w:r>
          </w:p>
        </w:tc>
        <w:tc>
          <w:tcPr>
            <w:tcW w:w="992" w:type="dxa"/>
            <w:tcBorders>
              <w:top w:val="single" w:sz="4" w:space="0" w:color="auto"/>
              <w:left w:val="single" w:sz="4" w:space="0" w:color="auto"/>
              <w:bottom w:val="single" w:sz="4" w:space="0" w:color="auto"/>
              <w:right w:val="single" w:sz="4" w:space="0" w:color="auto"/>
            </w:tcBorders>
            <w:hideMark/>
          </w:tcPr>
          <w:p w14:paraId="59B72EBE"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hideMark/>
          </w:tcPr>
          <w:p w14:paraId="63891BBE"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232AE7D8" w14:textId="42C2E82C"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1805522E"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tcPr>
          <w:p w14:paraId="4E39771C" w14:textId="77777777" w:rsidR="00BD3A50" w:rsidRDefault="00BD3A50" w:rsidP="00BD3A50">
            <w:pPr>
              <w:jc w:val="center"/>
              <w:rPr>
                <w:rFonts w:ascii="Times New Roman" w:hAnsi="Times New Roman"/>
                <w:sz w:val="24"/>
                <w:szCs w:val="24"/>
              </w:rPr>
            </w:pPr>
            <w:r>
              <w:rPr>
                <w:rFonts w:ascii="Times New Roman" w:hAnsi="Times New Roman"/>
                <w:sz w:val="24"/>
                <w:szCs w:val="24"/>
              </w:rPr>
              <w:t>36</w:t>
            </w:r>
          </w:p>
        </w:tc>
        <w:tc>
          <w:tcPr>
            <w:tcW w:w="4562" w:type="dxa"/>
            <w:tcBorders>
              <w:top w:val="single" w:sz="4" w:space="0" w:color="auto"/>
              <w:left w:val="single" w:sz="4" w:space="0" w:color="auto"/>
              <w:bottom w:val="single" w:sz="4" w:space="0" w:color="auto"/>
              <w:right w:val="single" w:sz="8" w:space="0" w:color="000000"/>
            </w:tcBorders>
          </w:tcPr>
          <w:p w14:paraId="0D9B5207" w14:textId="77777777" w:rsidR="00BD3A50" w:rsidRDefault="00BD3A50" w:rsidP="00BD3A50">
            <w:pPr>
              <w:rPr>
                <w:rFonts w:ascii="Times New Roman" w:hAnsi="Times New Roman"/>
                <w:sz w:val="24"/>
                <w:szCs w:val="24"/>
              </w:rPr>
            </w:pPr>
            <w:r>
              <w:rPr>
                <w:rFonts w:ascii="Times New Roman" w:hAnsi="Times New Roman"/>
                <w:sz w:val="24"/>
                <w:szCs w:val="24"/>
              </w:rPr>
              <w:t>Опрыскиватель 8л</w:t>
            </w:r>
          </w:p>
        </w:tc>
        <w:tc>
          <w:tcPr>
            <w:tcW w:w="992" w:type="dxa"/>
            <w:tcBorders>
              <w:top w:val="single" w:sz="4" w:space="0" w:color="auto"/>
              <w:left w:val="single" w:sz="4" w:space="0" w:color="auto"/>
              <w:bottom w:val="single" w:sz="4" w:space="0" w:color="auto"/>
              <w:right w:val="single" w:sz="4" w:space="0" w:color="auto"/>
            </w:tcBorders>
            <w:vAlign w:val="center"/>
          </w:tcPr>
          <w:p w14:paraId="1AA69CC1"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04D85329"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2DE72864" w14:textId="4A51C9EF"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0924183E"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tcPr>
          <w:p w14:paraId="1F2E7DFD" w14:textId="77777777" w:rsidR="00BD3A50" w:rsidRDefault="00BD3A50" w:rsidP="00BD3A50">
            <w:pPr>
              <w:jc w:val="center"/>
              <w:rPr>
                <w:rFonts w:ascii="Times New Roman" w:hAnsi="Times New Roman"/>
                <w:sz w:val="24"/>
                <w:szCs w:val="24"/>
              </w:rPr>
            </w:pPr>
            <w:r>
              <w:rPr>
                <w:rFonts w:ascii="Times New Roman" w:hAnsi="Times New Roman"/>
                <w:sz w:val="24"/>
                <w:szCs w:val="24"/>
              </w:rPr>
              <w:t>37</w:t>
            </w:r>
          </w:p>
        </w:tc>
        <w:tc>
          <w:tcPr>
            <w:tcW w:w="4562" w:type="dxa"/>
            <w:tcBorders>
              <w:top w:val="single" w:sz="4" w:space="0" w:color="auto"/>
              <w:left w:val="single" w:sz="4" w:space="0" w:color="auto"/>
              <w:bottom w:val="single" w:sz="4" w:space="0" w:color="auto"/>
              <w:right w:val="single" w:sz="8" w:space="0" w:color="000000"/>
            </w:tcBorders>
          </w:tcPr>
          <w:p w14:paraId="55A40D21" w14:textId="77777777" w:rsidR="00BD3A50" w:rsidRDefault="00BD3A50" w:rsidP="00BD3A50">
            <w:pPr>
              <w:rPr>
                <w:rFonts w:ascii="Times New Roman" w:hAnsi="Times New Roman"/>
                <w:sz w:val="24"/>
                <w:szCs w:val="24"/>
              </w:rPr>
            </w:pPr>
            <w:r>
              <w:rPr>
                <w:rFonts w:ascii="Times New Roman" w:hAnsi="Times New Roman"/>
                <w:sz w:val="24"/>
                <w:szCs w:val="24"/>
              </w:rPr>
              <w:t>Мешки для мусора 120л (20 шт.)</w:t>
            </w:r>
          </w:p>
        </w:tc>
        <w:tc>
          <w:tcPr>
            <w:tcW w:w="992" w:type="dxa"/>
            <w:tcBorders>
              <w:top w:val="single" w:sz="4" w:space="0" w:color="auto"/>
              <w:left w:val="single" w:sz="4" w:space="0" w:color="auto"/>
              <w:bottom w:val="single" w:sz="4" w:space="0" w:color="auto"/>
              <w:right w:val="single" w:sz="4" w:space="0" w:color="auto"/>
            </w:tcBorders>
            <w:vAlign w:val="center"/>
          </w:tcPr>
          <w:p w14:paraId="11988A00"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23F2E1C4"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243B11BC" w14:textId="74F31050"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20C766FA"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tcPr>
          <w:p w14:paraId="48C2A5D1" w14:textId="77777777" w:rsidR="00BD3A50" w:rsidRDefault="00BD3A50" w:rsidP="00BD3A50">
            <w:pPr>
              <w:jc w:val="center"/>
              <w:rPr>
                <w:rFonts w:ascii="Times New Roman" w:hAnsi="Times New Roman"/>
                <w:sz w:val="24"/>
                <w:szCs w:val="24"/>
              </w:rPr>
            </w:pPr>
            <w:r>
              <w:rPr>
                <w:rFonts w:ascii="Times New Roman" w:hAnsi="Times New Roman"/>
                <w:sz w:val="24"/>
                <w:szCs w:val="24"/>
              </w:rPr>
              <w:t>38</w:t>
            </w:r>
          </w:p>
        </w:tc>
        <w:tc>
          <w:tcPr>
            <w:tcW w:w="4562" w:type="dxa"/>
            <w:tcBorders>
              <w:top w:val="single" w:sz="4" w:space="0" w:color="auto"/>
              <w:left w:val="single" w:sz="4" w:space="0" w:color="auto"/>
              <w:bottom w:val="single" w:sz="4" w:space="0" w:color="auto"/>
              <w:right w:val="single" w:sz="8" w:space="0" w:color="000000"/>
            </w:tcBorders>
          </w:tcPr>
          <w:p w14:paraId="6E600B9B" w14:textId="77777777" w:rsidR="00BD3A50" w:rsidRDefault="00BD3A50" w:rsidP="00BD3A50">
            <w:pPr>
              <w:rPr>
                <w:rFonts w:ascii="Times New Roman" w:hAnsi="Times New Roman"/>
                <w:sz w:val="24"/>
                <w:szCs w:val="24"/>
              </w:rPr>
            </w:pPr>
            <w:r>
              <w:rPr>
                <w:rFonts w:ascii="Times New Roman" w:hAnsi="Times New Roman"/>
                <w:sz w:val="24"/>
                <w:szCs w:val="24"/>
              </w:rPr>
              <w:t>Лопата штыковая с черенком</w:t>
            </w:r>
          </w:p>
        </w:tc>
        <w:tc>
          <w:tcPr>
            <w:tcW w:w="992" w:type="dxa"/>
            <w:tcBorders>
              <w:top w:val="single" w:sz="4" w:space="0" w:color="auto"/>
              <w:left w:val="single" w:sz="4" w:space="0" w:color="auto"/>
              <w:bottom w:val="single" w:sz="4" w:space="0" w:color="auto"/>
              <w:right w:val="single" w:sz="4" w:space="0" w:color="auto"/>
            </w:tcBorders>
            <w:vAlign w:val="center"/>
          </w:tcPr>
          <w:p w14:paraId="75AA1A7D"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19C71DE1"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434748FA" w14:textId="61DBBECD"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6ACCDEB2"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tcPr>
          <w:p w14:paraId="1CC65B97" w14:textId="77777777" w:rsidR="00BD3A50" w:rsidRDefault="00BD3A50" w:rsidP="00BD3A50">
            <w:pPr>
              <w:jc w:val="center"/>
              <w:rPr>
                <w:rFonts w:ascii="Times New Roman" w:hAnsi="Times New Roman"/>
                <w:sz w:val="24"/>
                <w:szCs w:val="24"/>
              </w:rPr>
            </w:pPr>
            <w:r>
              <w:rPr>
                <w:rFonts w:ascii="Times New Roman" w:hAnsi="Times New Roman"/>
                <w:sz w:val="24"/>
                <w:szCs w:val="24"/>
              </w:rPr>
              <w:t>39</w:t>
            </w:r>
          </w:p>
        </w:tc>
        <w:tc>
          <w:tcPr>
            <w:tcW w:w="4562" w:type="dxa"/>
            <w:tcBorders>
              <w:top w:val="single" w:sz="4" w:space="0" w:color="auto"/>
              <w:left w:val="single" w:sz="4" w:space="0" w:color="auto"/>
              <w:bottom w:val="single" w:sz="4" w:space="0" w:color="auto"/>
              <w:right w:val="single" w:sz="8" w:space="0" w:color="000000"/>
            </w:tcBorders>
          </w:tcPr>
          <w:p w14:paraId="00B4705F" w14:textId="77777777" w:rsidR="00BD3A50" w:rsidRDefault="00BD3A50" w:rsidP="00BD3A50">
            <w:pPr>
              <w:rPr>
                <w:rFonts w:ascii="Times New Roman" w:hAnsi="Times New Roman"/>
                <w:sz w:val="24"/>
                <w:szCs w:val="24"/>
              </w:rPr>
            </w:pPr>
            <w:r>
              <w:rPr>
                <w:rFonts w:ascii="Times New Roman" w:hAnsi="Times New Roman"/>
                <w:sz w:val="24"/>
                <w:szCs w:val="24"/>
              </w:rPr>
              <w:t>Кисть малярная 63мм</w:t>
            </w:r>
          </w:p>
        </w:tc>
        <w:tc>
          <w:tcPr>
            <w:tcW w:w="992" w:type="dxa"/>
            <w:tcBorders>
              <w:top w:val="single" w:sz="4" w:space="0" w:color="auto"/>
              <w:left w:val="single" w:sz="4" w:space="0" w:color="auto"/>
              <w:bottom w:val="single" w:sz="4" w:space="0" w:color="auto"/>
              <w:right w:val="single" w:sz="4" w:space="0" w:color="auto"/>
            </w:tcBorders>
            <w:vAlign w:val="center"/>
          </w:tcPr>
          <w:p w14:paraId="2547AF0D"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4A134497" w14:textId="77777777" w:rsidR="00BD3A50" w:rsidRDefault="00BD3A50" w:rsidP="00BD3A50">
            <w:pPr>
              <w:jc w:val="right"/>
              <w:rPr>
                <w:rFonts w:ascii="Times New Roman" w:hAnsi="Times New Roman"/>
                <w:sz w:val="24"/>
                <w:szCs w:val="24"/>
              </w:rPr>
            </w:pPr>
            <w:r>
              <w:rPr>
                <w:rFonts w:ascii="Times New Roman" w:hAnsi="Times New Roman"/>
                <w:sz w:val="24"/>
                <w:szCs w:val="24"/>
              </w:rPr>
              <w:t>5</w:t>
            </w:r>
          </w:p>
        </w:tc>
        <w:tc>
          <w:tcPr>
            <w:tcW w:w="1590" w:type="dxa"/>
            <w:gridSpan w:val="2"/>
            <w:tcBorders>
              <w:top w:val="single" w:sz="4" w:space="0" w:color="auto"/>
              <w:left w:val="nil"/>
              <w:bottom w:val="nil"/>
              <w:right w:val="single" w:sz="8" w:space="0" w:color="auto"/>
            </w:tcBorders>
          </w:tcPr>
          <w:p w14:paraId="57BC3868" w14:textId="7E86C1A7"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747F3093"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tcPr>
          <w:p w14:paraId="5088489A" w14:textId="77777777" w:rsidR="00BD3A50" w:rsidRDefault="00BD3A50" w:rsidP="00BD3A50">
            <w:pPr>
              <w:jc w:val="center"/>
              <w:rPr>
                <w:rFonts w:ascii="Times New Roman" w:hAnsi="Times New Roman"/>
                <w:sz w:val="24"/>
                <w:szCs w:val="24"/>
              </w:rPr>
            </w:pPr>
            <w:r>
              <w:rPr>
                <w:rFonts w:ascii="Times New Roman" w:hAnsi="Times New Roman"/>
                <w:sz w:val="24"/>
                <w:szCs w:val="24"/>
              </w:rPr>
              <w:t>40</w:t>
            </w:r>
          </w:p>
        </w:tc>
        <w:tc>
          <w:tcPr>
            <w:tcW w:w="4562" w:type="dxa"/>
            <w:tcBorders>
              <w:top w:val="single" w:sz="4" w:space="0" w:color="auto"/>
              <w:left w:val="single" w:sz="4" w:space="0" w:color="auto"/>
              <w:bottom w:val="single" w:sz="4" w:space="0" w:color="auto"/>
              <w:right w:val="single" w:sz="8" w:space="0" w:color="000000"/>
            </w:tcBorders>
          </w:tcPr>
          <w:p w14:paraId="17561231" w14:textId="77777777" w:rsidR="00BD3A50" w:rsidRDefault="00BD3A50" w:rsidP="00BD3A50">
            <w:pPr>
              <w:rPr>
                <w:rFonts w:ascii="Times New Roman" w:hAnsi="Times New Roman"/>
                <w:sz w:val="24"/>
                <w:szCs w:val="24"/>
              </w:rPr>
            </w:pPr>
            <w:r>
              <w:rPr>
                <w:rFonts w:ascii="Times New Roman" w:hAnsi="Times New Roman"/>
                <w:sz w:val="24"/>
                <w:szCs w:val="24"/>
              </w:rPr>
              <w:t>Валик малярный</w:t>
            </w:r>
          </w:p>
        </w:tc>
        <w:tc>
          <w:tcPr>
            <w:tcW w:w="992" w:type="dxa"/>
            <w:tcBorders>
              <w:top w:val="single" w:sz="4" w:space="0" w:color="auto"/>
              <w:left w:val="single" w:sz="4" w:space="0" w:color="auto"/>
              <w:bottom w:val="single" w:sz="4" w:space="0" w:color="auto"/>
              <w:right w:val="single" w:sz="4" w:space="0" w:color="auto"/>
            </w:tcBorders>
            <w:vAlign w:val="center"/>
          </w:tcPr>
          <w:p w14:paraId="5C0497E6"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374431F0" w14:textId="77777777" w:rsidR="00BD3A50" w:rsidRDefault="00BD3A50" w:rsidP="00BD3A50">
            <w:pPr>
              <w:jc w:val="right"/>
              <w:rPr>
                <w:rFonts w:ascii="Times New Roman" w:hAnsi="Times New Roman"/>
                <w:sz w:val="24"/>
                <w:szCs w:val="24"/>
              </w:rPr>
            </w:pPr>
            <w:r>
              <w:rPr>
                <w:rFonts w:ascii="Times New Roman" w:hAnsi="Times New Roman"/>
                <w:sz w:val="24"/>
                <w:szCs w:val="24"/>
              </w:rPr>
              <w:t>4</w:t>
            </w:r>
          </w:p>
        </w:tc>
        <w:tc>
          <w:tcPr>
            <w:tcW w:w="1590" w:type="dxa"/>
            <w:gridSpan w:val="2"/>
            <w:tcBorders>
              <w:top w:val="single" w:sz="4" w:space="0" w:color="auto"/>
              <w:left w:val="nil"/>
              <w:bottom w:val="nil"/>
              <w:right w:val="single" w:sz="8" w:space="0" w:color="auto"/>
            </w:tcBorders>
          </w:tcPr>
          <w:p w14:paraId="07D79516" w14:textId="12C01184"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69F91C70"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tcPr>
          <w:p w14:paraId="4E777176" w14:textId="77777777" w:rsidR="00BD3A50" w:rsidRDefault="00BD3A50" w:rsidP="00BD3A50">
            <w:pPr>
              <w:jc w:val="center"/>
              <w:rPr>
                <w:rFonts w:ascii="Times New Roman" w:hAnsi="Times New Roman"/>
                <w:sz w:val="24"/>
                <w:szCs w:val="24"/>
              </w:rPr>
            </w:pPr>
            <w:r>
              <w:rPr>
                <w:rFonts w:ascii="Times New Roman" w:hAnsi="Times New Roman"/>
                <w:sz w:val="24"/>
                <w:szCs w:val="24"/>
              </w:rPr>
              <w:t>41</w:t>
            </w:r>
          </w:p>
        </w:tc>
        <w:tc>
          <w:tcPr>
            <w:tcW w:w="4562" w:type="dxa"/>
            <w:tcBorders>
              <w:top w:val="single" w:sz="4" w:space="0" w:color="auto"/>
              <w:left w:val="single" w:sz="4" w:space="0" w:color="auto"/>
              <w:bottom w:val="single" w:sz="4" w:space="0" w:color="auto"/>
              <w:right w:val="single" w:sz="8" w:space="0" w:color="000000"/>
            </w:tcBorders>
          </w:tcPr>
          <w:p w14:paraId="574891A9" w14:textId="77777777" w:rsidR="00BD3A50" w:rsidRDefault="00BD3A50" w:rsidP="00BD3A50">
            <w:pPr>
              <w:rPr>
                <w:rFonts w:ascii="Times New Roman" w:hAnsi="Times New Roman"/>
                <w:sz w:val="24"/>
                <w:szCs w:val="24"/>
              </w:rPr>
            </w:pPr>
            <w:r>
              <w:rPr>
                <w:rFonts w:ascii="Times New Roman" w:hAnsi="Times New Roman"/>
                <w:sz w:val="24"/>
                <w:szCs w:val="24"/>
              </w:rPr>
              <w:t>Сучкорез</w:t>
            </w:r>
          </w:p>
        </w:tc>
        <w:tc>
          <w:tcPr>
            <w:tcW w:w="992" w:type="dxa"/>
            <w:tcBorders>
              <w:top w:val="single" w:sz="4" w:space="0" w:color="auto"/>
              <w:left w:val="single" w:sz="4" w:space="0" w:color="auto"/>
              <w:bottom w:val="single" w:sz="4" w:space="0" w:color="auto"/>
              <w:right w:val="single" w:sz="4" w:space="0" w:color="auto"/>
            </w:tcBorders>
            <w:vAlign w:val="center"/>
          </w:tcPr>
          <w:p w14:paraId="1608D96A"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6C8962E4"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3A04ECB1" w14:textId="09453936"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5B9695D0"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tcPr>
          <w:p w14:paraId="14C4E23C" w14:textId="77777777" w:rsidR="00BD3A50" w:rsidRDefault="00BD3A50" w:rsidP="00BD3A50">
            <w:pPr>
              <w:jc w:val="center"/>
              <w:rPr>
                <w:rFonts w:ascii="Times New Roman" w:hAnsi="Times New Roman"/>
                <w:sz w:val="24"/>
                <w:szCs w:val="24"/>
              </w:rPr>
            </w:pPr>
            <w:r>
              <w:rPr>
                <w:rFonts w:ascii="Times New Roman" w:hAnsi="Times New Roman"/>
                <w:sz w:val="24"/>
                <w:szCs w:val="24"/>
              </w:rPr>
              <w:t>42</w:t>
            </w:r>
          </w:p>
        </w:tc>
        <w:tc>
          <w:tcPr>
            <w:tcW w:w="4562" w:type="dxa"/>
            <w:tcBorders>
              <w:top w:val="single" w:sz="4" w:space="0" w:color="auto"/>
              <w:left w:val="single" w:sz="4" w:space="0" w:color="auto"/>
              <w:bottom w:val="single" w:sz="4" w:space="0" w:color="auto"/>
              <w:right w:val="single" w:sz="8" w:space="0" w:color="000000"/>
            </w:tcBorders>
          </w:tcPr>
          <w:p w14:paraId="6027E0B3" w14:textId="77777777" w:rsidR="00BD3A50" w:rsidRDefault="00BD3A50" w:rsidP="00BD3A50">
            <w:pPr>
              <w:rPr>
                <w:rFonts w:ascii="Times New Roman" w:hAnsi="Times New Roman"/>
                <w:sz w:val="24"/>
                <w:szCs w:val="24"/>
              </w:rPr>
            </w:pPr>
            <w:r>
              <w:rPr>
                <w:rFonts w:ascii="Times New Roman" w:hAnsi="Times New Roman"/>
                <w:sz w:val="24"/>
                <w:szCs w:val="24"/>
              </w:rPr>
              <w:t>Клей ПВА Столяр 250 гр.</w:t>
            </w:r>
          </w:p>
        </w:tc>
        <w:tc>
          <w:tcPr>
            <w:tcW w:w="992" w:type="dxa"/>
            <w:tcBorders>
              <w:top w:val="single" w:sz="4" w:space="0" w:color="auto"/>
              <w:left w:val="single" w:sz="4" w:space="0" w:color="auto"/>
              <w:bottom w:val="single" w:sz="4" w:space="0" w:color="auto"/>
              <w:right w:val="single" w:sz="4" w:space="0" w:color="auto"/>
            </w:tcBorders>
          </w:tcPr>
          <w:p w14:paraId="74E4291D"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700A2190"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270DE854" w14:textId="3FB09393"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7576FC51"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tcPr>
          <w:p w14:paraId="3AFE285A" w14:textId="77777777" w:rsidR="00BD3A50" w:rsidRDefault="00BD3A50" w:rsidP="00BD3A50">
            <w:pPr>
              <w:jc w:val="center"/>
              <w:rPr>
                <w:rFonts w:ascii="Times New Roman" w:hAnsi="Times New Roman"/>
                <w:sz w:val="24"/>
                <w:szCs w:val="24"/>
              </w:rPr>
            </w:pPr>
            <w:r>
              <w:rPr>
                <w:rFonts w:ascii="Times New Roman" w:hAnsi="Times New Roman"/>
                <w:sz w:val="24"/>
                <w:szCs w:val="24"/>
              </w:rPr>
              <w:t>43</w:t>
            </w:r>
          </w:p>
        </w:tc>
        <w:tc>
          <w:tcPr>
            <w:tcW w:w="4562" w:type="dxa"/>
            <w:tcBorders>
              <w:top w:val="single" w:sz="4" w:space="0" w:color="auto"/>
              <w:left w:val="single" w:sz="4" w:space="0" w:color="auto"/>
              <w:bottom w:val="single" w:sz="4" w:space="0" w:color="auto"/>
              <w:right w:val="single" w:sz="8" w:space="0" w:color="000000"/>
            </w:tcBorders>
          </w:tcPr>
          <w:p w14:paraId="435ECBBA" w14:textId="77777777" w:rsidR="00BD3A50" w:rsidRDefault="00BD3A50" w:rsidP="00BD3A50">
            <w:pPr>
              <w:rPr>
                <w:rFonts w:ascii="Times New Roman" w:hAnsi="Times New Roman"/>
                <w:sz w:val="24"/>
                <w:szCs w:val="24"/>
              </w:rPr>
            </w:pPr>
            <w:r>
              <w:rPr>
                <w:rFonts w:ascii="Times New Roman" w:hAnsi="Times New Roman"/>
                <w:sz w:val="24"/>
                <w:szCs w:val="24"/>
              </w:rPr>
              <w:t>Круг шлифовальный с липучкой</w:t>
            </w:r>
          </w:p>
        </w:tc>
        <w:tc>
          <w:tcPr>
            <w:tcW w:w="992" w:type="dxa"/>
            <w:tcBorders>
              <w:top w:val="single" w:sz="4" w:space="0" w:color="auto"/>
              <w:left w:val="single" w:sz="4" w:space="0" w:color="auto"/>
              <w:bottom w:val="single" w:sz="4" w:space="0" w:color="auto"/>
              <w:right w:val="single" w:sz="4" w:space="0" w:color="auto"/>
            </w:tcBorders>
          </w:tcPr>
          <w:p w14:paraId="26BA7FE7"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5BC998E2" w14:textId="77777777" w:rsidR="00BD3A50" w:rsidRDefault="00BD3A50" w:rsidP="00BD3A50">
            <w:pPr>
              <w:jc w:val="right"/>
              <w:rPr>
                <w:rFonts w:ascii="Times New Roman" w:hAnsi="Times New Roman"/>
                <w:sz w:val="24"/>
                <w:szCs w:val="24"/>
              </w:rPr>
            </w:pPr>
            <w:r>
              <w:rPr>
                <w:rFonts w:ascii="Times New Roman" w:hAnsi="Times New Roman"/>
                <w:sz w:val="24"/>
                <w:szCs w:val="24"/>
              </w:rPr>
              <w:t>3</w:t>
            </w:r>
          </w:p>
        </w:tc>
        <w:tc>
          <w:tcPr>
            <w:tcW w:w="1590" w:type="dxa"/>
            <w:gridSpan w:val="2"/>
            <w:tcBorders>
              <w:top w:val="single" w:sz="4" w:space="0" w:color="auto"/>
              <w:left w:val="nil"/>
              <w:bottom w:val="nil"/>
              <w:right w:val="single" w:sz="8" w:space="0" w:color="auto"/>
            </w:tcBorders>
          </w:tcPr>
          <w:p w14:paraId="3A3DF1EE" w14:textId="741A48C3"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34D39670"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tcPr>
          <w:p w14:paraId="70BAACDA" w14:textId="77777777" w:rsidR="00BD3A50" w:rsidRDefault="00BD3A50" w:rsidP="00BD3A50">
            <w:pPr>
              <w:jc w:val="center"/>
              <w:rPr>
                <w:rFonts w:ascii="Times New Roman" w:hAnsi="Times New Roman"/>
                <w:sz w:val="24"/>
                <w:szCs w:val="24"/>
              </w:rPr>
            </w:pPr>
            <w:r>
              <w:rPr>
                <w:rFonts w:ascii="Times New Roman" w:hAnsi="Times New Roman"/>
                <w:sz w:val="24"/>
                <w:szCs w:val="24"/>
              </w:rPr>
              <w:t>44</w:t>
            </w:r>
          </w:p>
        </w:tc>
        <w:tc>
          <w:tcPr>
            <w:tcW w:w="4562" w:type="dxa"/>
            <w:tcBorders>
              <w:top w:val="single" w:sz="4" w:space="0" w:color="auto"/>
              <w:left w:val="single" w:sz="4" w:space="0" w:color="auto"/>
              <w:bottom w:val="single" w:sz="4" w:space="0" w:color="auto"/>
              <w:right w:val="single" w:sz="8" w:space="0" w:color="000000"/>
            </w:tcBorders>
          </w:tcPr>
          <w:p w14:paraId="44862A18" w14:textId="77777777" w:rsidR="00BD3A50" w:rsidRDefault="00BD3A50" w:rsidP="00BD3A50">
            <w:pPr>
              <w:rPr>
                <w:rFonts w:ascii="Times New Roman" w:hAnsi="Times New Roman"/>
                <w:sz w:val="24"/>
                <w:szCs w:val="24"/>
              </w:rPr>
            </w:pPr>
            <w:r>
              <w:rPr>
                <w:rFonts w:ascii="Times New Roman" w:hAnsi="Times New Roman"/>
                <w:sz w:val="24"/>
                <w:szCs w:val="24"/>
              </w:rPr>
              <w:t>Краска ПФ-115 0,8 кг коричневая</w:t>
            </w:r>
          </w:p>
        </w:tc>
        <w:tc>
          <w:tcPr>
            <w:tcW w:w="992" w:type="dxa"/>
            <w:tcBorders>
              <w:top w:val="single" w:sz="4" w:space="0" w:color="auto"/>
              <w:left w:val="single" w:sz="4" w:space="0" w:color="auto"/>
              <w:bottom w:val="single" w:sz="4" w:space="0" w:color="auto"/>
              <w:right w:val="single" w:sz="4" w:space="0" w:color="auto"/>
            </w:tcBorders>
          </w:tcPr>
          <w:p w14:paraId="6A09C125"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13438DE6" w14:textId="77777777" w:rsidR="00BD3A50" w:rsidRDefault="00BD3A50" w:rsidP="00BD3A50">
            <w:pPr>
              <w:jc w:val="right"/>
              <w:rPr>
                <w:rFonts w:ascii="Times New Roman" w:hAnsi="Times New Roman"/>
                <w:sz w:val="24"/>
                <w:szCs w:val="24"/>
              </w:rPr>
            </w:pPr>
            <w:r>
              <w:rPr>
                <w:rFonts w:ascii="Times New Roman" w:hAnsi="Times New Roman"/>
                <w:sz w:val="24"/>
                <w:szCs w:val="24"/>
              </w:rPr>
              <w:t>13</w:t>
            </w:r>
          </w:p>
        </w:tc>
        <w:tc>
          <w:tcPr>
            <w:tcW w:w="1590" w:type="dxa"/>
            <w:gridSpan w:val="2"/>
            <w:tcBorders>
              <w:top w:val="single" w:sz="4" w:space="0" w:color="auto"/>
              <w:left w:val="nil"/>
              <w:bottom w:val="nil"/>
              <w:right w:val="single" w:sz="8" w:space="0" w:color="auto"/>
            </w:tcBorders>
          </w:tcPr>
          <w:p w14:paraId="2D5F1C76" w14:textId="2F66634B"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551B6036"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tcPr>
          <w:p w14:paraId="343F09AD" w14:textId="77777777" w:rsidR="00BD3A50" w:rsidRDefault="00BD3A50" w:rsidP="00BD3A50">
            <w:pPr>
              <w:jc w:val="center"/>
              <w:rPr>
                <w:rFonts w:ascii="Times New Roman" w:hAnsi="Times New Roman"/>
                <w:sz w:val="24"/>
                <w:szCs w:val="24"/>
              </w:rPr>
            </w:pPr>
            <w:r>
              <w:rPr>
                <w:rFonts w:ascii="Times New Roman" w:hAnsi="Times New Roman"/>
                <w:sz w:val="24"/>
                <w:szCs w:val="24"/>
              </w:rPr>
              <w:t>45</w:t>
            </w:r>
          </w:p>
        </w:tc>
        <w:tc>
          <w:tcPr>
            <w:tcW w:w="4562" w:type="dxa"/>
            <w:tcBorders>
              <w:top w:val="single" w:sz="4" w:space="0" w:color="auto"/>
              <w:left w:val="single" w:sz="4" w:space="0" w:color="auto"/>
              <w:bottom w:val="single" w:sz="4" w:space="0" w:color="auto"/>
              <w:right w:val="single" w:sz="8" w:space="0" w:color="000000"/>
            </w:tcBorders>
          </w:tcPr>
          <w:p w14:paraId="7162F428" w14:textId="77777777" w:rsidR="00BD3A50" w:rsidRDefault="00BD3A50" w:rsidP="00BD3A50">
            <w:pPr>
              <w:rPr>
                <w:rFonts w:ascii="Times New Roman" w:hAnsi="Times New Roman"/>
                <w:sz w:val="24"/>
                <w:szCs w:val="24"/>
              </w:rPr>
            </w:pPr>
            <w:r>
              <w:rPr>
                <w:rFonts w:ascii="Times New Roman" w:hAnsi="Times New Roman"/>
                <w:sz w:val="24"/>
                <w:szCs w:val="24"/>
              </w:rPr>
              <w:t>Щетка насадка на УШМ</w:t>
            </w:r>
          </w:p>
        </w:tc>
        <w:tc>
          <w:tcPr>
            <w:tcW w:w="992" w:type="dxa"/>
            <w:tcBorders>
              <w:top w:val="single" w:sz="4" w:space="0" w:color="auto"/>
              <w:left w:val="single" w:sz="4" w:space="0" w:color="auto"/>
              <w:bottom w:val="single" w:sz="4" w:space="0" w:color="auto"/>
              <w:right w:val="single" w:sz="4" w:space="0" w:color="auto"/>
            </w:tcBorders>
          </w:tcPr>
          <w:p w14:paraId="7C3D9937"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622BC864"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389F5F64" w14:textId="104688CB"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4DF441B4"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vAlign w:val="center"/>
          </w:tcPr>
          <w:p w14:paraId="1646CC24" w14:textId="77777777" w:rsidR="00BD3A50" w:rsidRDefault="00BD3A50" w:rsidP="00BD3A50">
            <w:pPr>
              <w:jc w:val="center"/>
              <w:rPr>
                <w:rFonts w:ascii="Times New Roman" w:hAnsi="Times New Roman"/>
                <w:sz w:val="24"/>
                <w:szCs w:val="24"/>
              </w:rPr>
            </w:pPr>
            <w:r>
              <w:rPr>
                <w:rFonts w:ascii="Times New Roman" w:hAnsi="Times New Roman"/>
                <w:sz w:val="24"/>
                <w:szCs w:val="24"/>
              </w:rPr>
              <w:t>46</w:t>
            </w:r>
          </w:p>
        </w:tc>
        <w:tc>
          <w:tcPr>
            <w:tcW w:w="4562" w:type="dxa"/>
            <w:tcBorders>
              <w:top w:val="single" w:sz="4" w:space="0" w:color="auto"/>
              <w:left w:val="single" w:sz="4" w:space="0" w:color="auto"/>
              <w:bottom w:val="single" w:sz="4" w:space="0" w:color="auto"/>
              <w:right w:val="single" w:sz="8" w:space="0" w:color="000000"/>
            </w:tcBorders>
          </w:tcPr>
          <w:p w14:paraId="3512305C" w14:textId="77777777" w:rsidR="00BD3A50" w:rsidRDefault="00BD3A50" w:rsidP="00BD3A50">
            <w:pPr>
              <w:rPr>
                <w:rFonts w:ascii="Times New Roman" w:hAnsi="Times New Roman"/>
                <w:sz w:val="24"/>
                <w:szCs w:val="24"/>
              </w:rPr>
            </w:pPr>
            <w:r>
              <w:rPr>
                <w:rFonts w:ascii="Times New Roman" w:hAnsi="Times New Roman"/>
                <w:sz w:val="24"/>
                <w:szCs w:val="24"/>
              </w:rPr>
              <w:t>Кювета для краски</w:t>
            </w:r>
          </w:p>
        </w:tc>
        <w:tc>
          <w:tcPr>
            <w:tcW w:w="992" w:type="dxa"/>
            <w:tcBorders>
              <w:top w:val="single" w:sz="4" w:space="0" w:color="auto"/>
              <w:left w:val="single" w:sz="4" w:space="0" w:color="auto"/>
              <w:bottom w:val="single" w:sz="4" w:space="0" w:color="auto"/>
              <w:right w:val="single" w:sz="4" w:space="0" w:color="auto"/>
            </w:tcBorders>
          </w:tcPr>
          <w:p w14:paraId="15D60481"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4E777C7D"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7CE73BF6" w14:textId="5F3739EF"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4330620B"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2E89819D" w14:textId="77777777" w:rsidR="00BD3A50" w:rsidRDefault="00BD3A50" w:rsidP="00BD3A50">
            <w:pPr>
              <w:jc w:val="center"/>
              <w:rPr>
                <w:rFonts w:ascii="Times New Roman" w:hAnsi="Times New Roman"/>
                <w:sz w:val="24"/>
                <w:szCs w:val="24"/>
              </w:rPr>
            </w:pPr>
            <w:r>
              <w:rPr>
                <w:rFonts w:ascii="Times New Roman" w:hAnsi="Times New Roman"/>
                <w:sz w:val="24"/>
                <w:szCs w:val="24"/>
              </w:rPr>
              <w:t>47</w:t>
            </w:r>
          </w:p>
        </w:tc>
        <w:tc>
          <w:tcPr>
            <w:tcW w:w="4562" w:type="dxa"/>
            <w:tcBorders>
              <w:top w:val="single" w:sz="4" w:space="0" w:color="auto"/>
              <w:left w:val="single" w:sz="4" w:space="0" w:color="auto"/>
              <w:bottom w:val="single" w:sz="4" w:space="0" w:color="auto"/>
              <w:right w:val="single" w:sz="8" w:space="0" w:color="000000"/>
            </w:tcBorders>
          </w:tcPr>
          <w:p w14:paraId="6C3E3B19" w14:textId="77777777" w:rsidR="00BD3A50" w:rsidRDefault="00BD3A50" w:rsidP="00BD3A50">
            <w:pPr>
              <w:rPr>
                <w:rFonts w:ascii="Times New Roman" w:hAnsi="Times New Roman"/>
                <w:sz w:val="24"/>
                <w:szCs w:val="24"/>
              </w:rPr>
            </w:pPr>
            <w:r>
              <w:rPr>
                <w:rFonts w:ascii="Times New Roman" w:hAnsi="Times New Roman"/>
                <w:sz w:val="24"/>
                <w:szCs w:val="24"/>
              </w:rPr>
              <w:t>Дождевик</w:t>
            </w:r>
          </w:p>
        </w:tc>
        <w:tc>
          <w:tcPr>
            <w:tcW w:w="992" w:type="dxa"/>
            <w:tcBorders>
              <w:top w:val="single" w:sz="4" w:space="0" w:color="auto"/>
              <w:left w:val="single" w:sz="4" w:space="0" w:color="auto"/>
              <w:bottom w:val="single" w:sz="4" w:space="0" w:color="auto"/>
              <w:right w:val="single" w:sz="4" w:space="0" w:color="auto"/>
            </w:tcBorders>
          </w:tcPr>
          <w:p w14:paraId="2A6E30D5"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605433DE"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2F113BD0" w14:textId="52DE6B4F"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2D5504B2"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322E24C7" w14:textId="77777777" w:rsidR="00BD3A50" w:rsidRDefault="00BD3A50" w:rsidP="00BD3A50">
            <w:pPr>
              <w:jc w:val="center"/>
              <w:rPr>
                <w:rFonts w:ascii="Times New Roman" w:hAnsi="Times New Roman"/>
                <w:sz w:val="24"/>
                <w:szCs w:val="24"/>
              </w:rPr>
            </w:pPr>
            <w:r>
              <w:rPr>
                <w:rFonts w:ascii="Times New Roman" w:hAnsi="Times New Roman"/>
                <w:sz w:val="24"/>
                <w:szCs w:val="24"/>
              </w:rPr>
              <w:t>48</w:t>
            </w:r>
          </w:p>
        </w:tc>
        <w:tc>
          <w:tcPr>
            <w:tcW w:w="4562" w:type="dxa"/>
            <w:tcBorders>
              <w:top w:val="single" w:sz="4" w:space="0" w:color="auto"/>
              <w:left w:val="single" w:sz="4" w:space="0" w:color="auto"/>
              <w:bottom w:val="single" w:sz="4" w:space="0" w:color="auto"/>
              <w:right w:val="single" w:sz="8" w:space="0" w:color="000000"/>
            </w:tcBorders>
          </w:tcPr>
          <w:p w14:paraId="2F45A589" w14:textId="77777777" w:rsidR="00BD3A50" w:rsidRDefault="00BD3A50" w:rsidP="00BD3A50">
            <w:pPr>
              <w:rPr>
                <w:rFonts w:ascii="Times New Roman" w:hAnsi="Times New Roman"/>
                <w:sz w:val="24"/>
                <w:szCs w:val="24"/>
              </w:rPr>
            </w:pPr>
            <w:r>
              <w:rPr>
                <w:rFonts w:ascii="Times New Roman" w:hAnsi="Times New Roman"/>
                <w:sz w:val="24"/>
                <w:szCs w:val="24"/>
              </w:rPr>
              <w:t>Болт мебельный 6х60</w:t>
            </w:r>
          </w:p>
        </w:tc>
        <w:tc>
          <w:tcPr>
            <w:tcW w:w="992" w:type="dxa"/>
            <w:tcBorders>
              <w:top w:val="single" w:sz="4" w:space="0" w:color="auto"/>
              <w:left w:val="single" w:sz="4" w:space="0" w:color="auto"/>
              <w:bottom w:val="single" w:sz="4" w:space="0" w:color="auto"/>
              <w:right w:val="single" w:sz="4" w:space="0" w:color="auto"/>
            </w:tcBorders>
          </w:tcPr>
          <w:p w14:paraId="1DEC37F0"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0A2AAA63" w14:textId="77777777" w:rsidR="00BD3A50" w:rsidRDefault="00BD3A50" w:rsidP="00BD3A50">
            <w:pPr>
              <w:jc w:val="right"/>
              <w:rPr>
                <w:rFonts w:ascii="Times New Roman" w:hAnsi="Times New Roman"/>
                <w:sz w:val="24"/>
                <w:szCs w:val="24"/>
              </w:rPr>
            </w:pPr>
            <w:r>
              <w:rPr>
                <w:rFonts w:ascii="Times New Roman" w:hAnsi="Times New Roman"/>
                <w:sz w:val="24"/>
                <w:szCs w:val="24"/>
              </w:rPr>
              <w:t>178</w:t>
            </w:r>
          </w:p>
        </w:tc>
        <w:tc>
          <w:tcPr>
            <w:tcW w:w="1590" w:type="dxa"/>
            <w:gridSpan w:val="2"/>
            <w:tcBorders>
              <w:top w:val="single" w:sz="4" w:space="0" w:color="auto"/>
              <w:left w:val="nil"/>
              <w:bottom w:val="nil"/>
              <w:right w:val="single" w:sz="8" w:space="0" w:color="auto"/>
            </w:tcBorders>
          </w:tcPr>
          <w:p w14:paraId="5CC93076" w14:textId="39C79B61"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0BF48307"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31A1F4BC" w14:textId="77777777" w:rsidR="00BD3A50" w:rsidRDefault="00BD3A50" w:rsidP="00BD3A50">
            <w:pPr>
              <w:jc w:val="center"/>
              <w:rPr>
                <w:rFonts w:ascii="Times New Roman" w:hAnsi="Times New Roman"/>
                <w:sz w:val="24"/>
                <w:szCs w:val="24"/>
              </w:rPr>
            </w:pPr>
            <w:r>
              <w:rPr>
                <w:rFonts w:ascii="Times New Roman" w:hAnsi="Times New Roman"/>
                <w:sz w:val="24"/>
                <w:szCs w:val="24"/>
              </w:rPr>
              <w:t>49</w:t>
            </w:r>
          </w:p>
        </w:tc>
        <w:tc>
          <w:tcPr>
            <w:tcW w:w="4562" w:type="dxa"/>
            <w:tcBorders>
              <w:top w:val="single" w:sz="4" w:space="0" w:color="auto"/>
              <w:left w:val="single" w:sz="4" w:space="0" w:color="auto"/>
              <w:bottom w:val="single" w:sz="4" w:space="0" w:color="auto"/>
              <w:right w:val="single" w:sz="8" w:space="0" w:color="000000"/>
            </w:tcBorders>
          </w:tcPr>
          <w:p w14:paraId="2D36A27F" w14:textId="77777777" w:rsidR="00BD3A50" w:rsidRDefault="00BD3A50" w:rsidP="00BD3A50">
            <w:pPr>
              <w:rPr>
                <w:rFonts w:ascii="Times New Roman" w:hAnsi="Times New Roman"/>
                <w:sz w:val="24"/>
                <w:szCs w:val="24"/>
              </w:rPr>
            </w:pPr>
            <w:r>
              <w:rPr>
                <w:rFonts w:ascii="Times New Roman" w:hAnsi="Times New Roman"/>
                <w:sz w:val="24"/>
                <w:szCs w:val="24"/>
              </w:rPr>
              <w:t>Ключ-трубка 10х12</w:t>
            </w:r>
          </w:p>
        </w:tc>
        <w:tc>
          <w:tcPr>
            <w:tcW w:w="992" w:type="dxa"/>
            <w:tcBorders>
              <w:top w:val="single" w:sz="4" w:space="0" w:color="auto"/>
              <w:left w:val="single" w:sz="4" w:space="0" w:color="auto"/>
              <w:bottom w:val="single" w:sz="4" w:space="0" w:color="auto"/>
              <w:right w:val="single" w:sz="4" w:space="0" w:color="auto"/>
            </w:tcBorders>
          </w:tcPr>
          <w:p w14:paraId="24049F94"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606AC881"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02337AA3" w14:textId="2F0E5955"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68549976"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3E5365C8" w14:textId="77777777" w:rsidR="00BD3A50" w:rsidRDefault="00BD3A50" w:rsidP="00BD3A50">
            <w:pPr>
              <w:jc w:val="center"/>
              <w:rPr>
                <w:rFonts w:ascii="Times New Roman" w:hAnsi="Times New Roman"/>
                <w:sz w:val="24"/>
                <w:szCs w:val="24"/>
              </w:rPr>
            </w:pPr>
            <w:r>
              <w:rPr>
                <w:rFonts w:ascii="Times New Roman" w:hAnsi="Times New Roman"/>
                <w:sz w:val="24"/>
                <w:szCs w:val="24"/>
              </w:rPr>
              <w:t>50</w:t>
            </w:r>
          </w:p>
        </w:tc>
        <w:tc>
          <w:tcPr>
            <w:tcW w:w="4562" w:type="dxa"/>
            <w:tcBorders>
              <w:top w:val="single" w:sz="4" w:space="0" w:color="auto"/>
              <w:left w:val="single" w:sz="4" w:space="0" w:color="auto"/>
              <w:bottom w:val="single" w:sz="4" w:space="0" w:color="auto"/>
              <w:right w:val="single" w:sz="8" w:space="0" w:color="000000"/>
            </w:tcBorders>
          </w:tcPr>
          <w:p w14:paraId="20748A02" w14:textId="77777777" w:rsidR="00BD3A50" w:rsidRDefault="00BD3A50" w:rsidP="00BD3A50">
            <w:pPr>
              <w:rPr>
                <w:rFonts w:ascii="Times New Roman" w:hAnsi="Times New Roman"/>
                <w:sz w:val="24"/>
                <w:szCs w:val="24"/>
              </w:rPr>
            </w:pPr>
            <w:proofErr w:type="spellStart"/>
            <w:r>
              <w:rPr>
                <w:rFonts w:ascii="Times New Roman" w:hAnsi="Times New Roman"/>
                <w:sz w:val="24"/>
                <w:szCs w:val="24"/>
              </w:rPr>
              <w:t>Саморезы</w:t>
            </w:r>
            <w:proofErr w:type="spellEnd"/>
            <w:r>
              <w:rPr>
                <w:rFonts w:ascii="Times New Roman" w:hAnsi="Times New Roman"/>
                <w:sz w:val="24"/>
                <w:szCs w:val="24"/>
              </w:rPr>
              <w:t xml:space="preserve"> 4,2х25 (200 шт.)</w:t>
            </w:r>
          </w:p>
        </w:tc>
        <w:tc>
          <w:tcPr>
            <w:tcW w:w="992" w:type="dxa"/>
            <w:tcBorders>
              <w:top w:val="single" w:sz="4" w:space="0" w:color="auto"/>
              <w:left w:val="single" w:sz="4" w:space="0" w:color="auto"/>
              <w:bottom w:val="single" w:sz="4" w:space="0" w:color="auto"/>
              <w:right w:val="single" w:sz="4" w:space="0" w:color="auto"/>
            </w:tcBorders>
          </w:tcPr>
          <w:p w14:paraId="31DF298C"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5949A9E3" w14:textId="77777777" w:rsidR="00BD3A50" w:rsidRDefault="00BD3A50" w:rsidP="00BD3A50">
            <w:pPr>
              <w:jc w:val="right"/>
              <w:rPr>
                <w:rFonts w:ascii="Times New Roman" w:hAnsi="Times New Roman"/>
                <w:sz w:val="24"/>
                <w:szCs w:val="24"/>
              </w:rPr>
            </w:pPr>
            <w:r>
              <w:rPr>
                <w:rFonts w:ascii="Times New Roman" w:hAnsi="Times New Roman"/>
                <w:sz w:val="24"/>
                <w:szCs w:val="24"/>
              </w:rPr>
              <w:t>3</w:t>
            </w:r>
          </w:p>
        </w:tc>
        <w:tc>
          <w:tcPr>
            <w:tcW w:w="1590" w:type="dxa"/>
            <w:gridSpan w:val="2"/>
            <w:tcBorders>
              <w:top w:val="single" w:sz="4" w:space="0" w:color="auto"/>
              <w:left w:val="nil"/>
              <w:bottom w:val="nil"/>
              <w:right w:val="single" w:sz="8" w:space="0" w:color="auto"/>
            </w:tcBorders>
          </w:tcPr>
          <w:p w14:paraId="06543A7E" w14:textId="7670C520"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6380C5B2"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10902BB9" w14:textId="77777777" w:rsidR="00BD3A50" w:rsidRDefault="00BD3A50" w:rsidP="00BD3A50">
            <w:pPr>
              <w:jc w:val="center"/>
              <w:rPr>
                <w:rFonts w:ascii="Times New Roman" w:hAnsi="Times New Roman"/>
                <w:sz w:val="24"/>
                <w:szCs w:val="24"/>
              </w:rPr>
            </w:pPr>
            <w:r>
              <w:rPr>
                <w:rFonts w:ascii="Times New Roman" w:hAnsi="Times New Roman"/>
                <w:sz w:val="24"/>
                <w:szCs w:val="24"/>
              </w:rPr>
              <w:t>51</w:t>
            </w:r>
          </w:p>
        </w:tc>
        <w:tc>
          <w:tcPr>
            <w:tcW w:w="4562" w:type="dxa"/>
            <w:tcBorders>
              <w:top w:val="single" w:sz="4" w:space="0" w:color="auto"/>
              <w:left w:val="single" w:sz="4" w:space="0" w:color="auto"/>
              <w:bottom w:val="single" w:sz="4" w:space="0" w:color="auto"/>
              <w:right w:val="single" w:sz="8" w:space="0" w:color="000000"/>
            </w:tcBorders>
          </w:tcPr>
          <w:p w14:paraId="05EA023F" w14:textId="77777777" w:rsidR="00BD3A50" w:rsidRDefault="00BD3A50" w:rsidP="00BD3A50">
            <w:pPr>
              <w:rPr>
                <w:rFonts w:ascii="Times New Roman" w:hAnsi="Times New Roman"/>
                <w:sz w:val="24"/>
                <w:szCs w:val="24"/>
              </w:rPr>
            </w:pPr>
            <w:r>
              <w:rPr>
                <w:rFonts w:ascii="Times New Roman" w:hAnsi="Times New Roman"/>
                <w:sz w:val="24"/>
                <w:szCs w:val="24"/>
              </w:rPr>
              <w:t>Пластина металлическая</w:t>
            </w:r>
          </w:p>
        </w:tc>
        <w:tc>
          <w:tcPr>
            <w:tcW w:w="992" w:type="dxa"/>
            <w:tcBorders>
              <w:top w:val="single" w:sz="4" w:space="0" w:color="auto"/>
              <w:left w:val="single" w:sz="4" w:space="0" w:color="auto"/>
              <w:bottom w:val="single" w:sz="4" w:space="0" w:color="auto"/>
              <w:right w:val="single" w:sz="4" w:space="0" w:color="auto"/>
            </w:tcBorders>
          </w:tcPr>
          <w:p w14:paraId="7D64DA8A"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2120CE0E" w14:textId="77777777" w:rsidR="00BD3A50" w:rsidRDefault="00BD3A50" w:rsidP="00BD3A50">
            <w:pPr>
              <w:jc w:val="right"/>
              <w:rPr>
                <w:rFonts w:ascii="Times New Roman" w:hAnsi="Times New Roman"/>
                <w:sz w:val="24"/>
                <w:szCs w:val="24"/>
              </w:rPr>
            </w:pPr>
            <w:r>
              <w:rPr>
                <w:rFonts w:ascii="Times New Roman" w:hAnsi="Times New Roman"/>
                <w:sz w:val="24"/>
                <w:szCs w:val="24"/>
              </w:rPr>
              <w:t>8</w:t>
            </w:r>
          </w:p>
        </w:tc>
        <w:tc>
          <w:tcPr>
            <w:tcW w:w="1590" w:type="dxa"/>
            <w:gridSpan w:val="2"/>
            <w:tcBorders>
              <w:top w:val="single" w:sz="4" w:space="0" w:color="auto"/>
              <w:left w:val="nil"/>
              <w:bottom w:val="nil"/>
              <w:right w:val="single" w:sz="8" w:space="0" w:color="auto"/>
            </w:tcBorders>
          </w:tcPr>
          <w:p w14:paraId="115420F3" w14:textId="5F474393"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35EE56A8"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5E2D3014" w14:textId="77777777" w:rsidR="00BD3A50" w:rsidRDefault="00BD3A50" w:rsidP="00BD3A50">
            <w:pPr>
              <w:jc w:val="center"/>
              <w:rPr>
                <w:rFonts w:ascii="Times New Roman" w:hAnsi="Times New Roman"/>
                <w:sz w:val="24"/>
                <w:szCs w:val="24"/>
              </w:rPr>
            </w:pPr>
            <w:r>
              <w:rPr>
                <w:rFonts w:ascii="Times New Roman" w:hAnsi="Times New Roman"/>
                <w:sz w:val="24"/>
                <w:szCs w:val="24"/>
              </w:rPr>
              <w:t>52</w:t>
            </w:r>
          </w:p>
        </w:tc>
        <w:tc>
          <w:tcPr>
            <w:tcW w:w="4562" w:type="dxa"/>
            <w:tcBorders>
              <w:top w:val="single" w:sz="4" w:space="0" w:color="auto"/>
              <w:left w:val="single" w:sz="4" w:space="0" w:color="auto"/>
              <w:bottom w:val="single" w:sz="4" w:space="0" w:color="auto"/>
              <w:right w:val="single" w:sz="8" w:space="0" w:color="000000"/>
            </w:tcBorders>
          </w:tcPr>
          <w:p w14:paraId="069A571F" w14:textId="77777777" w:rsidR="00BD3A50" w:rsidRDefault="00BD3A50" w:rsidP="00BD3A50">
            <w:pPr>
              <w:rPr>
                <w:rFonts w:ascii="Times New Roman" w:hAnsi="Times New Roman"/>
                <w:sz w:val="24"/>
                <w:szCs w:val="24"/>
              </w:rPr>
            </w:pPr>
            <w:r>
              <w:rPr>
                <w:rFonts w:ascii="Times New Roman" w:hAnsi="Times New Roman"/>
                <w:sz w:val="24"/>
                <w:szCs w:val="24"/>
              </w:rPr>
              <w:t>Шнур 5мм (20м.)</w:t>
            </w:r>
          </w:p>
        </w:tc>
        <w:tc>
          <w:tcPr>
            <w:tcW w:w="992" w:type="dxa"/>
            <w:tcBorders>
              <w:top w:val="single" w:sz="4" w:space="0" w:color="auto"/>
              <w:left w:val="single" w:sz="4" w:space="0" w:color="auto"/>
              <w:bottom w:val="single" w:sz="4" w:space="0" w:color="auto"/>
              <w:right w:val="single" w:sz="4" w:space="0" w:color="auto"/>
            </w:tcBorders>
          </w:tcPr>
          <w:p w14:paraId="6A0CEA4B"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0C853BA1"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28112CBF" w14:textId="6AEAEB30"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22B1189D"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137F3883" w14:textId="77777777" w:rsidR="00BD3A50" w:rsidRDefault="00BD3A50" w:rsidP="00BD3A50">
            <w:pPr>
              <w:jc w:val="center"/>
              <w:rPr>
                <w:rFonts w:ascii="Times New Roman" w:hAnsi="Times New Roman"/>
                <w:sz w:val="24"/>
                <w:szCs w:val="24"/>
              </w:rPr>
            </w:pPr>
            <w:r>
              <w:rPr>
                <w:rFonts w:ascii="Times New Roman" w:hAnsi="Times New Roman"/>
                <w:sz w:val="24"/>
                <w:szCs w:val="24"/>
              </w:rPr>
              <w:t>53</w:t>
            </w:r>
          </w:p>
        </w:tc>
        <w:tc>
          <w:tcPr>
            <w:tcW w:w="4562" w:type="dxa"/>
            <w:tcBorders>
              <w:top w:val="single" w:sz="4" w:space="0" w:color="auto"/>
              <w:left w:val="single" w:sz="4" w:space="0" w:color="auto"/>
              <w:bottom w:val="single" w:sz="4" w:space="0" w:color="auto"/>
              <w:right w:val="single" w:sz="8" w:space="0" w:color="000000"/>
            </w:tcBorders>
          </w:tcPr>
          <w:p w14:paraId="12A7A607" w14:textId="77777777" w:rsidR="00BD3A50" w:rsidRDefault="00BD3A50" w:rsidP="00BD3A50">
            <w:pPr>
              <w:rPr>
                <w:rFonts w:ascii="Times New Roman" w:hAnsi="Times New Roman"/>
                <w:sz w:val="24"/>
                <w:szCs w:val="24"/>
              </w:rPr>
            </w:pPr>
            <w:r>
              <w:rPr>
                <w:rFonts w:ascii="Times New Roman" w:hAnsi="Times New Roman"/>
                <w:sz w:val="24"/>
                <w:szCs w:val="24"/>
              </w:rPr>
              <w:t>Краска аэрозольная (баллон 250 мл)</w:t>
            </w:r>
          </w:p>
        </w:tc>
        <w:tc>
          <w:tcPr>
            <w:tcW w:w="992" w:type="dxa"/>
            <w:tcBorders>
              <w:top w:val="single" w:sz="4" w:space="0" w:color="auto"/>
              <w:left w:val="single" w:sz="4" w:space="0" w:color="auto"/>
              <w:bottom w:val="single" w:sz="4" w:space="0" w:color="auto"/>
              <w:right w:val="single" w:sz="4" w:space="0" w:color="auto"/>
            </w:tcBorders>
          </w:tcPr>
          <w:p w14:paraId="44990301"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3D151A80"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256B5BE5" w14:textId="29D6EAB6"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4D40CF82"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7F0A1041" w14:textId="77777777" w:rsidR="00BD3A50" w:rsidRDefault="00BD3A50" w:rsidP="00BD3A50">
            <w:pPr>
              <w:jc w:val="center"/>
              <w:rPr>
                <w:rFonts w:ascii="Times New Roman" w:hAnsi="Times New Roman"/>
                <w:sz w:val="24"/>
                <w:szCs w:val="24"/>
              </w:rPr>
            </w:pPr>
            <w:r>
              <w:rPr>
                <w:rFonts w:ascii="Times New Roman" w:hAnsi="Times New Roman"/>
                <w:sz w:val="24"/>
                <w:szCs w:val="24"/>
              </w:rPr>
              <w:t>54</w:t>
            </w:r>
          </w:p>
        </w:tc>
        <w:tc>
          <w:tcPr>
            <w:tcW w:w="4562" w:type="dxa"/>
            <w:tcBorders>
              <w:top w:val="single" w:sz="4" w:space="0" w:color="auto"/>
              <w:left w:val="single" w:sz="4" w:space="0" w:color="auto"/>
              <w:bottom w:val="single" w:sz="4" w:space="0" w:color="auto"/>
              <w:right w:val="single" w:sz="8" w:space="0" w:color="000000"/>
            </w:tcBorders>
          </w:tcPr>
          <w:p w14:paraId="401E89EB" w14:textId="77777777" w:rsidR="00BD3A50" w:rsidRDefault="00BD3A50" w:rsidP="00BD3A50">
            <w:pPr>
              <w:rPr>
                <w:rFonts w:ascii="Times New Roman" w:hAnsi="Times New Roman"/>
                <w:sz w:val="24"/>
                <w:szCs w:val="24"/>
              </w:rPr>
            </w:pPr>
            <w:r>
              <w:rPr>
                <w:rFonts w:ascii="Times New Roman" w:hAnsi="Times New Roman"/>
                <w:sz w:val="24"/>
                <w:szCs w:val="24"/>
              </w:rPr>
              <w:t>Керамзит крупный (0,5кг)</w:t>
            </w:r>
          </w:p>
        </w:tc>
        <w:tc>
          <w:tcPr>
            <w:tcW w:w="992" w:type="dxa"/>
            <w:tcBorders>
              <w:top w:val="single" w:sz="4" w:space="0" w:color="auto"/>
              <w:left w:val="single" w:sz="4" w:space="0" w:color="auto"/>
              <w:bottom w:val="single" w:sz="4" w:space="0" w:color="auto"/>
              <w:right w:val="single" w:sz="4" w:space="0" w:color="auto"/>
            </w:tcBorders>
          </w:tcPr>
          <w:p w14:paraId="6E9DE365"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3A299087" w14:textId="77777777" w:rsidR="00BD3A50" w:rsidRDefault="00BD3A50" w:rsidP="00BD3A50">
            <w:pPr>
              <w:jc w:val="right"/>
              <w:rPr>
                <w:rFonts w:ascii="Times New Roman" w:hAnsi="Times New Roman"/>
                <w:sz w:val="24"/>
                <w:szCs w:val="24"/>
              </w:rPr>
            </w:pPr>
            <w:r>
              <w:rPr>
                <w:rFonts w:ascii="Times New Roman" w:hAnsi="Times New Roman"/>
                <w:sz w:val="24"/>
                <w:szCs w:val="24"/>
              </w:rPr>
              <w:t>5</w:t>
            </w:r>
          </w:p>
        </w:tc>
        <w:tc>
          <w:tcPr>
            <w:tcW w:w="1590" w:type="dxa"/>
            <w:gridSpan w:val="2"/>
            <w:tcBorders>
              <w:top w:val="single" w:sz="4" w:space="0" w:color="auto"/>
              <w:left w:val="nil"/>
              <w:bottom w:val="nil"/>
              <w:right w:val="single" w:sz="8" w:space="0" w:color="auto"/>
            </w:tcBorders>
          </w:tcPr>
          <w:p w14:paraId="299B7E16" w14:textId="5F922792"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6B64EBF1"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4A658CF0" w14:textId="77777777" w:rsidR="00BD3A50" w:rsidRDefault="00BD3A50" w:rsidP="00BD3A50">
            <w:pPr>
              <w:jc w:val="center"/>
              <w:rPr>
                <w:rFonts w:ascii="Times New Roman" w:hAnsi="Times New Roman"/>
                <w:sz w:val="24"/>
                <w:szCs w:val="24"/>
              </w:rPr>
            </w:pPr>
            <w:r>
              <w:rPr>
                <w:rFonts w:ascii="Times New Roman" w:hAnsi="Times New Roman"/>
                <w:sz w:val="24"/>
                <w:szCs w:val="24"/>
              </w:rPr>
              <w:t>55</w:t>
            </w:r>
          </w:p>
        </w:tc>
        <w:tc>
          <w:tcPr>
            <w:tcW w:w="4562" w:type="dxa"/>
            <w:tcBorders>
              <w:top w:val="single" w:sz="4" w:space="0" w:color="auto"/>
              <w:left w:val="single" w:sz="4" w:space="0" w:color="auto"/>
              <w:bottom w:val="single" w:sz="4" w:space="0" w:color="auto"/>
              <w:right w:val="single" w:sz="8" w:space="0" w:color="000000"/>
            </w:tcBorders>
          </w:tcPr>
          <w:p w14:paraId="34DC9D71" w14:textId="77777777" w:rsidR="00BD3A50" w:rsidRDefault="00BD3A50" w:rsidP="00BD3A50">
            <w:pPr>
              <w:rPr>
                <w:rFonts w:ascii="Times New Roman" w:hAnsi="Times New Roman"/>
                <w:sz w:val="24"/>
                <w:szCs w:val="24"/>
              </w:rPr>
            </w:pPr>
            <w:r>
              <w:rPr>
                <w:rFonts w:ascii="Times New Roman" w:hAnsi="Times New Roman"/>
                <w:sz w:val="24"/>
                <w:szCs w:val="24"/>
              </w:rPr>
              <w:t>Ручка дверная</w:t>
            </w:r>
          </w:p>
        </w:tc>
        <w:tc>
          <w:tcPr>
            <w:tcW w:w="992" w:type="dxa"/>
            <w:tcBorders>
              <w:top w:val="single" w:sz="4" w:space="0" w:color="auto"/>
              <w:left w:val="single" w:sz="4" w:space="0" w:color="auto"/>
              <w:bottom w:val="single" w:sz="4" w:space="0" w:color="auto"/>
              <w:right w:val="single" w:sz="4" w:space="0" w:color="auto"/>
            </w:tcBorders>
          </w:tcPr>
          <w:p w14:paraId="0E90D21E"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64D9891C"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7BCC65A9" w14:textId="050507AD"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5F6E56EA"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19BC7DF4" w14:textId="77777777" w:rsidR="00BD3A50" w:rsidRDefault="00BD3A50" w:rsidP="00BD3A50">
            <w:pPr>
              <w:jc w:val="center"/>
              <w:rPr>
                <w:rFonts w:ascii="Times New Roman" w:hAnsi="Times New Roman"/>
                <w:sz w:val="24"/>
                <w:szCs w:val="24"/>
              </w:rPr>
            </w:pPr>
            <w:r>
              <w:rPr>
                <w:rFonts w:ascii="Times New Roman" w:hAnsi="Times New Roman"/>
                <w:sz w:val="24"/>
                <w:szCs w:val="24"/>
              </w:rPr>
              <w:t>56</w:t>
            </w:r>
          </w:p>
        </w:tc>
        <w:tc>
          <w:tcPr>
            <w:tcW w:w="4562" w:type="dxa"/>
            <w:tcBorders>
              <w:top w:val="single" w:sz="4" w:space="0" w:color="auto"/>
              <w:left w:val="single" w:sz="4" w:space="0" w:color="auto"/>
              <w:bottom w:val="single" w:sz="4" w:space="0" w:color="auto"/>
              <w:right w:val="single" w:sz="8" w:space="0" w:color="000000"/>
            </w:tcBorders>
          </w:tcPr>
          <w:p w14:paraId="6F38C7CA" w14:textId="77777777" w:rsidR="00BD3A50" w:rsidRDefault="00BD3A50" w:rsidP="00BD3A50">
            <w:pPr>
              <w:rPr>
                <w:rFonts w:ascii="Times New Roman" w:hAnsi="Times New Roman"/>
                <w:sz w:val="24"/>
                <w:szCs w:val="24"/>
              </w:rPr>
            </w:pPr>
            <w:r>
              <w:rPr>
                <w:rFonts w:ascii="Times New Roman" w:hAnsi="Times New Roman"/>
                <w:sz w:val="24"/>
                <w:szCs w:val="24"/>
              </w:rPr>
              <w:t>Шпингалет</w:t>
            </w:r>
          </w:p>
        </w:tc>
        <w:tc>
          <w:tcPr>
            <w:tcW w:w="992" w:type="dxa"/>
            <w:tcBorders>
              <w:top w:val="single" w:sz="4" w:space="0" w:color="auto"/>
              <w:left w:val="single" w:sz="4" w:space="0" w:color="auto"/>
              <w:bottom w:val="single" w:sz="4" w:space="0" w:color="auto"/>
              <w:right w:val="single" w:sz="4" w:space="0" w:color="auto"/>
            </w:tcBorders>
          </w:tcPr>
          <w:p w14:paraId="70557B87"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1A70E0A8"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523BE934" w14:textId="16C1CC72"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2203D137"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270945D9" w14:textId="77777777" w:rsidR="00BD3A50" w:rsidRDefault="00BD3A50" w:rsidP="00BD3A50">
            <w:pPr>
              <w:jc w:val="center"/>
              <w:rPr>
                <w:rFonts w:ascii="Times New Roman" w:hAnsi="Times New Roman"/>
                <w:sz w:val="24"/>
                <w:szCs w:val="24"/>
              </w:rPr>
            </w:pPr>
            <w:r>
              <w:rPr>
                <w:rFonts w:ascii="Times New Roman" w:hAnsi="Times New Roman"/>
                <w:sz w:val="24"/>
                <w:szCs w:val="24"/>
              </w:rPr>
              <w:t>57</w:t>
            </w:r>
          </w:p>
        </w:tc>
        <w:tc>
          <w:tcPr>
            <w:tcW w:w="4562" w:type="dxa"/>
            <w:tcBorders>
              <w:top w:val="single" w:sz="4" w:space="0" w:color="auto"/>
              <w:left w:val="single" w:sz="4" w:space="0" w:color="auto"/>
              <w:bottom w:val="single" w:sz="4" w:space="0" w:color="auto"/>
              <w:right w:val="single" w:sz="8" w:space="0" w:color="000000"/>
            </w:tcBorders>
          </w:tcPr>
          <w:p w14:paraId="29C94C75" w14:textId="77777777" w:rsidR="00BD3A50" w:rsidRDefault="00BD3A50" w:rsidP="00BD3A50">
            <w:pPr>
              <w:rPr>
                <w:rFonts w:ascii="Times New Roman" w:hAnsi="Times New Roman"/>
                <w:sz w:val="24"/>
                <w:szCs w:val="24"/>
              </w:rPr>
            </w:pPr>
            <w:r>
              <w:rPr>
                <w:rFonts w:ascii="Times New Roman" w:hAnsi="Times New Roman"/>
                <w:sz w:val="24"/>
                <w:szCs w:val="24"/>
              </w:rPr>
              <w:t>Полотно для эл/лобзика</w:t>
            </w:r>
          </w:p>
        </w:tc>
        <w:tc>
          <w:tcPr>
            <w:tcW w:w="992" w:type="dxa"/>
            <w:tcBorders>
              <w:top w:val="single" w:sz="4" w:space="0" w:color="auto"/>
              <w:left w:val="single" w:sz="4" w:space="0" w:color="auto"/>
              <w:bottom w:val="single" w:sz="4" w:space="0" w:color="auto"/>
              <w:right w:val="single" w:sz="4" w:space="0" w:color="auto"/>
            </w:tcBorders>
          </w:tcPr>
          <w:p w14:paraId="2A86E7F1"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147CCE50"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09EB46B2" w14:textId="3387D0E1"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2C5FE45C"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077DE774" w14:textId="77777777" w:rsidR="00BD3A50" w:rsidRDefault="00BD3A50" w:rsidP="00BD3A50">
            <w:pPr>
              <w:jc w:val="center"/>
              <w:rPr>
                <w:rFonts w:ascii="Times New Roman" w:hAnsi="Times New Roman"/>
                <w:sz w:val="24"/>
                <w:szCs w:val="24"/>
              </w:rPr>
            </w:pPr>
            <w:r>
              <w:rPr>
                <w:rFonts w:ascii="Times New Roman" w:hAnsi="Times New Roman"/>
                <w:sz w:val="24"/>
                <w:szCs w:val="24"/>
              </w:rPr>
              <w:t>58</w:t>
            </w:r>
          </w:p>
        </w:tc>
        <w:tc>
          <w:tcPr>
            <w:tcW w:w="4562" w:type="dxa"/>
            <w:tcBorders>
              <w:top w:val="single" w:sz="4" w:space="0" w:color="auto"/>
              <w:left w:val="single" w:sz="4" w:space="0" w:color="auto"/>
              <w:bottom w:val="single" w:sz="4" w:space="0" w:color="auto"/>
              <w:right w:val="single" w:sz="8" w:space="0" w:color="000000"/>
            </w:tcBorders>
          </w:tcPr>
          <w:p w14:paraId="0424F0A9" w14:textId="77777777" w:rsidR="00BD3A50" w:rsidRDefault="00BD3A50" w:rsidP="00BD3A50">
            <w:pPr>
              <w:rPr>
                <w:rFonts w:ascii="Times New Roman" w:hAnsi="Times New Roman"/>
                <w:sz w:val="24"/>
                <w:szCs w:val="24"/>
              </w:rPr>
            </w:pPr>
            <w:r>
              <w:rPr>
                <w:rFonts w:ascii="Times New Roman" w:hAnsi="Times New Roman"/>
                <w:sz w:val="24"/>
                <w:szCs w:val="24"/>
              </w:rPr>
              <w:t>Американка РСП 25х3/4</w:t>
            </w:r>
          </w:p>
        </w:tc>
        <w:tc>
          <w:tcPr>
            <w:tcW w:w="992" w:type="dxa"/>
            <w:tcBorders>
              <w:top w:val="single" w:sz="4" w:space="0" w:color="auto"/>
              <w:left w:val="single" w:sz="4" w:space="0" w:color="auto"/>
              <w:bottom w:val="single" w:sz="4" w:space="0" w:color="auto"/>
              <w:right w:val="single" w:sz="4" w:space="0" w:color="auto"/>
            </w:tcBorders>
          </w:tcPr>
          <w:p w14:paraId="18313A9F"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33A29438"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14B63019" w14:textId="18A4661A"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5350F1A9"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75C85684" w14:textId="77777777" w:rsidR="00BD3A50" w:rsidRDefault="00BD3A50" w:rsidP="00BD3A50">
            <w:pPr>
              <w:jc w:val="center"/>
              <w:rPr>
                <w:rFonts w:ascii="Times New Roman" w:hAnsi="Times New Roman"/>
                <w:sz w:val="24"/>
                <w:szCs w:val="24"/>
              </w:rPr>
            </w:pPr>
            <w:r>
              <w:rPr>
                <w:rFonts w:ascii="Times New Roman" w:hAnsi="Times New Roman"/>
                <w:sz w:val="24"/>
                <w:szCs w:val="24"/>
              </w:rPr>
              <w:t>59</w:t>
            </w:r>
          </w:p>
        </w:tc>
        <w:tc>
          <w:tcPr>
            <w:tcW w:w="4562" w:type="dxa"/>
            <w:tcBorders>
              <w:top w:val="single" w:sz="4" w:space="0" w:color="auto"/>
              <w:left w:val="single" w:sz="4" w:space="0" w:color="auto"/>
              <w:bottom w:val="single" w:sz="4" w:space="0" w:color="auto"/>
              <w:right w:val="single" w:sz="8" w:space="0" w:color="000000"/>
            </w:tcBorders>
          </w:tcPr>
          <w:p w14:paraId="21ABEF87" w14:textId="77777777" w:rsidR="00BD3A50" w:rsidRDefault="00BD3A50" w:rsidP="00BD3A50">
            <w:pPr>
              <w:rPr>
                <w:rFonts w:ascii="Times New Roman" w:hAnsi="Times New Roman"/>
                <w:sz w:val="24"/>
                <w:szCs w:val="24"/>
              </w:rPr>
            </w:pPr>
            <w:r>
              <w:rPr>
                <w:rFonts w:ascii="Times New Roman" w:hAnsi="Times New Roman"/>
                <w:sz w:val="24"/>
                <w:szCs w:val="24"/>
              </w:rPr>
              <w:t>Подводка воды 1,5м</w:t>
            </w:r>
          </w:p>
        </w:tc>
        <w:tc>
          <w:tcPr>
            <w:tcW w:w="992" w:type="dxa"/>
            <w:tcBorders>
              <w:top w:val="single" w:sz="4" w:space="0" w:color="auto"/>
              <w:left w:val="single" w:sz="4" w:space="0" w:color="auto"/>
              <w:bottom w:val="single" w:sz="4" w:space="0" w:color="auto"/>
              <w:right w:val="single" w:sz="4" w:space="0" w:color="auto"/>
            </w:tcBorders>
          </w:tcPr>
          <w:p w14:paraId="5C10E555"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0F3ADF2C"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1ECDAC1F" w14:textId="75EDB4A1"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725AB03A"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6353B669" w14:textId="77777777" w:rsidR="00BD3A50" w:rsidRDefault="00BD3A50" w:rsidP="00BD3A50">
            <w:pPr>
              <w:jc w:val="center"/>
              <w:rPr>
                <w:rFonts w:ascii="Times New Roman" w:hAnsi="Times New Roman"/>
                <w:sz w:val="24"/>
                <w:szCs w:val="24"/>
              </w:rPr>
            </w:pPr>
            <w:r>
              <w:rPr>
                <w:rFonts w:ascii="Times New Roman" w:hAnsi="Times New Roman"/>
                <w:sz w:val="24"/>
                <w:szCs w:val="24"/>
              </w:rPr>
              <w:t>60</w:t>
            </w:r>
          </w:p>
        </w:tc>
        <w:tc>
          <w:tcPr>
            <w:tcW w:w="4562" w:type="dxa"/>
            <w:tcBorders>
              <w:top w:val="single" w:sz="4" w:space="0" w:color="auto"/>
              <w:left w:val="single" w:sz="4" w:space="0" w:color="auto"/>
              <w:bottom w:val="single" w:sz="4" w:space="0" w:color="auto"/>
              <w:right w:val="single" w:sz="8" w:space="0" w:color="000000"/>
            </w:tcBorders>
          </w:tcPr>
          <w:p w14:paraId="1D89C811" w14:textId="77777777" w:rsidR="00BD3A50" w:rsidRDefault="00BD3A50" w:rsidP="00BD3A50">
            <w:pPr>
              <w:rPr>
                <w:rFonts w:ascii="Times New Roman" w:hAnsi="Times New Roman"/>
                <w:sz w:val="24"/>
                <w:szCs w:val="24"/>
              </w:rPr>
            </w:pPr>
            <w:r>
              <w:rPr>
                <w:rFonts w:ascii="Times New Roman" w:hAnsi="Times New Roman"/>
                <w:sz w:val="24"/>
                <w:szCs w:val="24"/>
              </w:rPr>
              <w:t>Паяльник</w:t>
            </w:r>
          </w:p>
        </w:tc>
        <w:tc>
          <w:tcPr>
            <w:tcW w:w="992" w:type="dxa"/>
            <w:tcBorders>
              <w:top w:val="single" w:sz="4" w:space="0" w:color="auto"/>
              <w:left w:val="single" w:sz="4" w:space="0" w:color="auto"/>
              <w:bottom w:val="single" w:sz="4" w:space="0" w:color="auto"/>
              <w:right w:val="single" w:sz="4" w:space="0" w:color="auto"/>
            </w:tcBorders>
          </w:tcPr>
          <w:p w14:paraId="49CCF98F"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578EC46E"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330C1A53" w14:textId="4E4E1330"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282E3139"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1C278541" w14:textId="77777777" w:rsidR="00BD3A50" w:rsidRDefault="00BD3A50" w:rsidP="00BD3A50">
            <w:pPr>
              <w:jc w:val="center"/>
              <w:rPr>
                <w:rFonts w:ascii="Times New Roman" w:hAnsi="Times New Roman"/>
                <w:sz w:val="24"/>
                <w:szCs w:val="24"/>
              </w:rPr>
            </w:pPr>
            <w:r>
              <w:rPr>
                <w:rFonts w:ascii="Times New Roman" w:hAnsi="Times New Roman"/>
                <w:sz w:val="24"/>
                <w:szCs w:val="24"/>
              </w:rPr>
              <w:t>61</w:t>
            </w:r>
          </w:p>
        </w:tc>
        <w:tc>
          <w:tcPr>
            <w:tcW w:w="4562" w:type="dxa"/>
            <w:tcBorders>
              <w:top w:val="single" w:sz="4" w:space="0" w:color="auto"/>
              <w:left w:val="single" w:sz="4" w:space="0" w:color="auto"/>
              <w:bottom w:val="single" w:sz="4" w:space="0" w:color="auto"/>
              <w:right w:val="single" w:sz="8" w:space="0" w:color="000000"/>
            </w:tcBorders>
          </w:tcPr>
          <w:p w14:paraId="332FBC8C" w14:textId="77777777" w:rsidR="00BD3A50" w:rsidRDefault="00BD3A50" w:rsidP="00BD3A50">
            <w:pPr>
              <w:rPr>
                <w:rFonts w:ascii="Times New Roman" w:hAnsi="Times New Roman"/>
                <w:sz w:val="24"/>
                <w:szCs w:val="24"/>
              </w:rPr>
            </w:pPr>
            <w:r>
              <w:rPr>
                <w:rFonts w:ascii="Times New Roman" w:hAnsi="Times New Roman"/>
                <w:sz w:val="24"/>
                <w:szCs w:val="24"/>
              </w:rPr>
              <w:t>Припой ПОС-61</w:t>
            </w:r>
          </w:p>
        </w:tc>
        <w:tc>
          <w:tcPr>
            <w:tcW w:w="992" w:type="dxa"/>
            <w:tcBorders>
              <w:top w:val="single" w:sz="4" w:space="0" w:color="auto"/>
              <w:left w:val="single" w:sz="4" w:space="0" w:color="auto"/>
              <w:bottom w:val="single" w:sz="4" w:space="0" w:color="auto"/>
              <w:right w:val="single" w:sz="4" w:space="0" w:color="auto"/>
            </w:tcBorders>
          </w:tcPr>
          <w:p w14:paraId="49610799"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2A6D5006"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2D4AC32C" w14:textId="2442E7CA"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466B7CF0"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0F232111" w14:textId="77777777" w:rsidR="00BD3A50" w:rsidRDefault="00BD3A50" w:rsidP="00BD3A50">
            <w:pPr>
              <w:jc w:val="center"/>
              <w:rPr>
                <w:rFonts w:ascii="Times New Roman" w:hAnsi="Times New Roman"/>
                <w:sz w:val="24"/>
                <w:szCs w:val="24"/>
              </w:rPr>
            </w:pPr>
            <w:r>
              <w:rPr>
                <w:rFonts w:ascii="Times New Roman" w:hAnsi="Times New Roman"/>
                <w:sz w:val="24"/>
                <w:szCs w:val="24"/>
              </w:rPr>
              <w:t>62</w:t>
            </w:r>
          </w:p>
        </w:tc>
        <w:tc>
          <w:tcPr>
            <w:tcW w:w="4562" w:type="dxa"/>
            <w:tcBorders>
              <w:top w:val="single" w:sz="4" w:space="0" w:color="auto"/>
              <w:left w:val="single" w:sz="4" w:space="0" w:color="auto"/>
              <w:bottom w:val="single" w:sz="4" w:space="0" w:color="auto"/>
              <w:right w:val="single" w:sz="8" w:space="0" w:color="000000"/>
            </w:tcBorders>
          </w:tcPr>
          <w:p w14:paraId="51B835FB" w14:textId="77777777" w:rsidR="00BD3A50" w:rsidRDefault="00BD3A50" w:rsidP="00BD3A50">
            <w:pPr>
              <w:rPr>
                <w:rFonts w:ascii="Times New Roman" w:hAnsi="Times New Roman"/>
                <w:sz w:val="24"/>
                <w:szCs w:val="24"/>
              </w:rPr>
            </w:pPr>
            <w:r>
              <w:rPr>
                <w:rFonts w:ascii="Times New Roman" w:hAnsi="Times New Roman"/>
                <w:sz w:val="24"/>
                <w:szCs w:val="24"/>
              </w:rPr>
              <w:t>Кислота паяльная</w:t>
            </w:r>
          </w:p>
        </w:tc>
        <w:tc>
          <w:tcPr>
            <w:tcW w:w="992" w:type="dxa"/>
            <w:tcBorders>
              <w:top w:val="single" w:sz="4" w:space="0" w:color="auto"/>
              <w:left w:val="single" w:sz="4" w:space="0" w:color="auto"/>
              <w:bottom w:val="single" w:sz="4" w:space="0" w:color="auto"/>
              <w:right w:val="single" w:sz="4" w:space="0" w:color="auto"/>
            </w:tcBorders>
          </w:tcPr>
          <w:p w14:paraId="22FBCFDA"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3161A6BA"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3A9A2433" w14:textId="0F8C929A"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346B011C"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24A4D6CF" w14:textId="77777777" w:rsidR="00BD3A50" w:rsidRDefault="00BD3A50" w:rsidP="00BD3A50">
            <w:pPr>
              <w:jc w:val="center"/>
              <w:rPr>
                <w:rFonts w:ascii="Times New Roman" w:hAnsi="Times New Roman"/>
                <w:sz w:val="24"/>
                <w:szCs w:val="24"/>
              </w:rPr>
            </w:pPr>
            <w:r>
              <w:rPr>
                <w:rFonts w:ascii="Times New Roman" w:hAnsi="Times New Roman"/>
                <w:sz w:val="24"/>
                <w:szCs w:val="24"/>
              </w:rPr>
              <w:t>63</w:t>
            </w:r>
          </w:p>
        </w:tc>
        <w:tc>
          <w:tcPr>
            <w:tcW w:w="4562" w:type="dxa"/>
            <w:tcBorders>
              <w:top w:val="single" w:sz="4" w:space="0" w:color="auto"/>
              <w:left w:val="single" w:sz="4" w:space="0" w:color="auto"/>
              <w:bottom w:val="single" w:sz="4" w:space="0" w:color="auto"/>
              <w:right w:val="single" w:sz="8" w:space="0" w:color="000000"/>
            </w:tcBorders>
          </w:tcPr>
          <w:p w14:paraId="62D191F2" w14:textId="77777777" w:rsidR="00BD3A50" w:rsidRDefault="00BD3A50" w:rsidP="00BD3A50">
            <w:pPr>
              <w:rPr>
                <w:rFonts w:ascii="Times New Roman" w:hAnsi="Times New Roman"/>
                <w:sz w:val="24"/>
                <w:szCs w:val="24"/>
              </w:rPr>
            </w:pPr>
            <w:r>
              <w:rPr>
                <w:rFonts w:ascii="Times New Roman" w:hAnsi="Times New Roman"/>
                <w:sz w:val="24"/>
                <w:szCs w:val="24"/>
              </w:rPr>
              <w:t>Розетка наружная</w:t>
            </w:r>
          </w:p>
        </w:tc>
        <w:tc>
          <w:tcPr>
            <w:tcW w:w="992" w:type="dxa"/>
            <w:tcBorders>
              <w:top w:val="single" w:sz="4" w:space="0" w:color="auto"/>
              <w:left w:val="single" w:sz="4" w:space="0" w:color="auto"/>
              <w:bottom w:val="single" w:sz="4" w:space="0" w:color="auto"/>
              <w:right w:val="single" w:sz="4" w:space="0" w:color="auto"/>
            </w:tcBorders>
          </w:tcPr>
          <w:p w14:paraId="1CD8ED73"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491A03E8" w14:textId="77777777" w:rsidR="00BD3A50" w:rsidRDefault="00BD3A50" w:rsidP="00BD3A50">
            <w:pPr>
              <w:jc w:val="right"/>
              <w:rPr>
                <w:rFonts w:ascii="Times New Roman" w:hAnsi="Times New Roman"/>
                <w:sz w:val="24"/>
                <w:szCs w:val="24"/>
              </w:rPr>
            </w:pPr>
            <w:r>
              <w:rPr>
                <w:rFonts w:ascii="Times New Roman" w:hAnsi="Times New Roman"/>
                <w:sz w:val="24"/>
                <w:szCs w:val="24"/>
              </w:rPr>
              <w:t>1</w:t>
            </w:r>
          </w:p>
        </w:tc>
        <w:tc>
          <w:tcPr>
            <w:tcW w:w="1590" w:type="dxa"/>
            <w:gridSpan w:val="2"/>
            <w:tcBorders>
              <w:top w:val="single" w:sz="4" w:space="0" w:color="auto"/>
              <w:left w:val="nil"/>
              <w:bottom w:val="nil"/>
              <w:right w:val="single" w:sz="8" w:space="0" w:color="auto"/>
            </w:tcBorders>
          </w:tcPr>
          <w:p w14:paraId="64E80740" w14:textId="3EC04B8E"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0A1C3625" w14:textId="77777777" w:rsidTr="00BD3A50">
        <w:trPr>
          <w:trHeight w:val="363"/>
        </w:trPr>
        <w:tc>
          <w:tcPr>
            <w:tcW w:w="675" w:type="dxa"/>
            <w:tcBorders>
              <w:top w:val="single" w:sz="4" w:space="0" w:color="auto"/>
              <w:left w:val="single" w:sz="4" w:space="0" w:color="auto"/>
              <w:bottom w:val="single" w:sz="4" w:space="0" w:color="auto"/>
              <w:right w:val="single" w:sz="4" w:space="0" w:color="auto"/>
            </w:tcBorders>
          </w:tcPr>
          <w:p w14:paraId="0816675E" w14:textId="77777777" w:rsidR="00BD3A50" w:rsidRDefault="00BD3A50" w:rsidP="00BD3A50">
            <w:pPr>
              <w:jc w:val="center"/>
              <w:rPr>
                <w:rFonts w:ascii="Times New Roman" w:hAnsi="Times New Roman"/>
                <w:sz w:val="24"/>
                <w:szCs w:val="24"/>
              </w:rPr>
            </w:pPr>
            <w:r>
              <w:rPr>
                <w:rFonts w:ascii="Times New Roman" w:hAnsi="Times New Roman"/>
                <w:sz w:val="24"/>
                <w:szCs w:val="24"/>
              </w:rPr>
              <w:t>64</w:t>
            </w:r>
          </w:p>
        </w:tc>
        <w:tc>
          <w:tcPr>
            <w:tcW w:w="4562" w:type="dxa"/>
            <w:tcBorders>
              <w:top w:val="single" w:sz="4" w:space="0" w:color="auto"/>
              <w:left w:val="single" w:sz="4" w:space="0" w:color="auto"/>
              <w:bottom w:val="single" w:sz="4" w:space="0" w:color="auto"/>
              <w:right w:val="single" w:sz="8" w:space="0" w:color="000000"/>
            </w:tcBorders>
          </w:tcPr>
          <w:p w14:paraId="5E882C9B" w14:textId="77777777" w:rsidR="00BD3A50" w:rsidRDefault="00BD3A50" w:rsidP="00BD3A50">
            <w:pPr>
              <w:rPr>
                <w:rFonts w:ascii="Times New Roman" w:hAnsi="Times New Roman"/>
                <w:sz w:val="24"/>
                <w:szCs w:val="24"/>
              </w:rPr>
            </w:pPr>
            <w:r>
              <w:rPr>
                <w:rFonts w:ascii="Times New Roman" w:hAnsi="Times New Roman"/>
                <w:sz w:val="24"/>
                <w:szCs w:val="24"/>
              </w:rPr>
              <w:t>Фильтр воздушный для триммера</w:t>
            </w:r>
          </w:p>
        </w:tc>
        <w:tc>
          <w:tcPr>
            <w:tcW w:w="992" w:type="dxa"/>
            <w:tcBorders>
              <w:top w:val="single" w:sz="4" w:space="0" w:color="auto"/>
              <w:left w:val="single" w:sz="4" w:space="0" w:color="auto"/>
              <w:bottom w:val="single" w:sz="4" w:space="0" w:color="auto"/>
              <w:right w:val="single" w:sz="4" w:space="0" w:color="auto"/>
            </w:tcBorders>
          </w:tcPr>
          <w:p w14:paraId="29241DA3" w14:textId="77777777" w:rsidR="00BD3A50" w:rsidRDefault="00BD3A50" w:rsidP="00BD3A50">
            <w:pPr>
              <w:jc w:val="right"/>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tcPr>
          <w:p w14:paraId="6991BC32" w14:textId="77777777" w:rsidR="00BD3A50" w:rsidRDefault="00BD3A50" w:rsidP="00BD3A50">
            <w:pPr>
              <w:jc w:val="right"/>
              <w:rPr>
                <w:rFonts w:ascii="Times New Roman" w:hAnsi="Times New Roman"/>
                <w:sz w:val="24"/>
                <w:szCs w:val="24"/>
              </w:rPr>
            </w:pPr>
            <w:r>
              <w:rPr>
                <w:rFonts w:ascii="Times New Roman" w:hAnsi="Times New Roman"/>
                <w:sz w:val="24"/>
                <w:szCs w:val="24"/>
              </w:rPr>
              <w:t>2</w:t>
            </w:r>
          </w:p>
        </w:tc>
        <w:tc>
          <w:tcPr>
            <w:tcW w:w="1590" w:type="dxa"/>
            <w:gridSpan w:val="2"/>
            <w:tcBorders>
              <w:top w:val="single" w:sz="4" w:space="0" w:color="auto"/>
              <w:left w:val="nil"/>
              <w:bottom w:val="nil"/>
              <w:right w:val="single" w:sz="8" w:space="0" w:color="auto"/>
            </w:tcBorders>
          </w:tcPr>
          <w:p w14:paraId="3979A0D7" w14:textId="721F64FE" w:rsidR="00BD3A50" w:rsidRDefault="00BD3A50" w:rsidP="00BD3A50">
            <w:pPr>
              <w:jc w:val="right"/>
              <w:rPr>
                <w:rFonts w:ascii="Times New Roman" w:hAnsi="Times New Roman"/>
                <w:sz w:val="24"/>
                <w:szCs w:val="24"/>
              </w:rPr>
            </w:pPr>
            <w:r>
              <w:rPr>
                <w:rFonts w:ascii="Times New Roman" w:hAnsi="Times New Roman"/>
                <w:sz w:val="24"/>
                <w:szCs w:val="24"/>
              </w:rPr>
              <w:t>32.99.59.000</w:t>
            </w:r>
          </w:p>
        </w:tc>
      </w:tr>
      <w:tr w:rsidR="00BD3A50" w14:paraId="4AE6D0C2" w14:textId="77777777" w:rsidTr="007173C1">
        <w:trPr>
          <w:gridAfter w:val="1"/>
          <w:wAfter w:w="28" w:type="dxa"/>
          <w:trHeight w:val="419"/>
        </w:trPr>
        <w:tc>
          <w:tcPr>
            <w:tcW w:w="8642" w:type="dxa"/>
            <w:gridSpan w:val="5"/>
            <w:tcBorders>
              <w:top w:val="single" w:sz="4" w:space="0" w:color="auto"/>
              <w:left w:val="single" w:sz="4" w:space="0" w:color="auto"/>
              <w:bottom w:val="single" w:sz="4" w:space="0" w:color="auto"/>
              <w:right w:val="single" w:sz="4" w:space="0" w:color="auto"/>
            </w:tcBorders>
            <w:vAlign w:val="center"/>
            <w:hideMark/>
          </w:tcPr>
          <w:p w14:paraId="33CC97C3" w14:textId="3FCCE1D0" w:rsidR="00BD3A50" w:rsidRPr="00C47227" w:rsidRDefault="007173C1" w:rsidP="007173C1">
            <w:pPr>
              <w:rPr>
                <w:rFonts w:ascii="Times New Roman" w:hAnsi="Times New Roman"/>
                <w:b/>
                <w:bCs/>
                <w:sz w:val="24"/>
                <w:szCs w:val="24"/>
              </w:rPr>
            </w:pPr>
            <w:r>
              <w:rPr>
                <w:rFonts w:ascii="Times New Roman" w:hAnsi="Times New Roman"/>
                <w:color w:val="000000"/>
                <w:sz w:val="24"/>
                <w:szCs w:val="24"/>
              </w:rPr>
              <w:t>Итого:</w:t>
            </w:r>
            <w:r w:rsidR="00BD3A50">
              <w:rPr>
                <w:rFonts w:ascii="Times New Roman" w:hAnsi="Times New Roman"/>
                <w:color w:val="000000"/>
                <w:sz w:val="24"/>
                <w:szCs w:val="24"/>
              </w:rPr>
              <w:t xml:space="preserve">                                    </w:t>
            </w:r>
          </w:p>
        </w:tc>
      </w:tr>
    </w:tbl>
    <w:p w14:paraId="13E36FCE" w14:textId="77777777" w:rsidR="00BD3A50" w:rsidRDefault="00BD3A50" w:rsidP="00BD3A50">
      <w:pPr>
        <w:rPr>
          <w:rFonts w:ascii="Times New Roman" w:hAnsi="Times New Roman"/>
          <w:sz w:val="24"/>
          <w:szCs w:val="24"/>
        </w:rPr>
      </w:pPr>
      <w:r>
        <w:rPr>
          <w:rFonts w:ascii="Times New Roman" w:hAnsi="Times New Roman"/>
          <w:sz w:val="24"/>
          <w:szCs w:val="24"/>
        </w:rPr>
        <w:t xml:space="preserve">      </w:t>
      </w:r>
    </w:p>
    <w:p w14:paraId="71A6B01E" w14:textId="1744F6B3" w:rsidR="006B0128" w:rsidRDefault="00BD3A50" w:rsidP="00BD3A50">
      <w:pPr>
        <w:rPr>
          <w:rFonts w:ascii="Times New Roman" w:hAnsi="Times New Roman"/>
        </w:rPr>
      </w:pPr>
      <w:r>
        <w:rPr>
          <w:rFonts w:ascii="Times New Roman" w:hAnsi="Times New Roman"/>
          <w:sz w:val="28"/>
          <w:szCs w:val="28"/>
        </w:rPr>
        <w:t xml:space="preserve">     Итог</w:t>
      </w:r>
    </w:p>
    <w:p w14:paraId="3D15AC3C" w14:textId="352BF019" w:rsidR="00C40AEF" w:rsidRDefault="00C40AEF" w:rsidP="00C40AEF">
      <w:pPr>
        <w:rPr>
          <w:rFonts w:ascii="Times New Roman" w:hAnsi="Times New Roman"/>
        </w:rPr>
      </w:pPr>
      <w:r w:rsidRPr="008A120B">
        <w:rPr>
          <w:rFonts w:ascii="Times New Roman" w:hAnsi="Times New Roman"/>
        </w:rPr>
        <w:t xml:space="preserve">      </w:t>
      </w:r>
    </w:p>
    <w:p w14:paraId="76782BBF" w14:textId="5A049D61" w:rsidR="00C40AEF" w:rsidRPr="00BD3A50" w:rsidRDefault="00C40AEF" w:rsidP="00C40AEF">
      <w:pPr>
        <w:rPr>
          <w:rFonts w:ascii="Times New Roman" w:hAnsi="Times New Roman"/>
          <w:sz w:val="24"/>
          <w:szCs w:val="24"/>
        </w:rPr>
      </w:pPr>
      <w:r w:rsidRPr="00BD3A50">
        <w:rPr>
          <w:rFonts w:ascii="Times New Roman" w:hAnsi="Times New Roman"/>
          <w:sz w:val="24"/>
          <w:szCs w:val="24"/>
        </w:rPr>
        <w:t xml:space="preserve">  Итого: товара на сумму ____________ (______________) рублей 00 копеек.</w:t>
      </w:r>
    </w:p>
    <w:p w14:paraId="7B3342B5" w14:textId="77777777" w:rsidR="00C40AEF" w:rsidRPr="00BD3A50" w:rsidRDefault="00C40AEF" w:rsidP="00C40AEF">
      <w:pPr>
        <w:rPr>
          <w:rFonts w:ascii="Times New Roman" w:hAnsi="Times New Roman"/>
          <w:sz w:val="24"/>
          <w:szCs w:val="24"/>
        </w:rPr>
      </w:pPr>
    </w:p>
    <w:p w14:paraId="37E15AE3" w14:textId="241A5F69" w:rsidR="00BB71D5" w:rsidRDefault="00BB71D5" w:rsidP="00BB71D5">
      <w:pPr>
        <w:rPr>
          <w:rFonts w:ascii="Times New Roman" w:eastAsia="Calibri" w:hAnsi="Times New Roman"/>
          <w:lang w:eastAsia="en-US"/>
        </w:rPr>
      </w:pPr>
      <w:r>
        <w:rPr>
          <w:rFonts w:ascii="Times New Roman" w:hAnsi="Times New Roman"/>
        </w:rPr>
        <w:t xml:space="preserve">   </w:t>
      </w:r>
    </w:p>
    <w:p w14:paraId="25289EAE" w14:textId="6FADAE74" w:rsidR="00BB71D5" w:rsidRDefault="00BB71D5" w:rsidP="00BB71D5">
      <w:pPr>
        <w:rPr>
          <w:rFonts w:ascii="Times New Roman" w:hAnsi="Times New Roman"/>
        </w:rPr>
      </w:pPr>
      <w:r>
        <w:rPr>
          <w:rFonts w:ascii="Times New Roman" w:hAnsi="Times New Roman"/>
        </w:rPr>
        <w:t xml:space="preserve">      </w:t>
      </w:r>
    </w:p>
    <w:p w14:paraId="284B3B91" w14:textId="77777777" w:rsidR="00F65ABC" w:rsidRPr="00071665" w:rsidRDefault="00F65ABC" w:rsidP="00F65ABC">
      <w:pPr>
        <w:rPr>
          <w:rFonts w:ascii="Times New Roman" w:hAnsi="Times New Roman"/>
          <w:sz w:val="24"/>
          <w:szCs w:val="24"/>
        </w:rPr>
      </w:pPr>
    </w:p>
    <w:tbl>
      <w:tblPr>
        <w:tblW w:w="0" w:type="auto"/>
        <w:tblInd w:w="-142" w:type="dxa"/>
        <w:tblLook w:val="04A0" w:firstRow="1" w:lastRow="0" w:firstColumn="1" w:lastColumn="0" w:noHBand="0" w:noVBand="1"/>
      </w:tblPr>
      <w:tblGrid>
        <w:gridCol w:w="4428"/>
        <w:gridCol w:w="4676"/>
      </w:tblGrid>
      <w:tr w:rsidR="00BB71D5" w:rsidRPr="002C0B7E" w14:paraId="0F03DE29" w14:textId="77777777" w:rsidTr="00BD3A50">
        <w:tc>
          <w:tcPr>
            <w:tcW w:w="4428" w:type="dxa"/>
            <w:shd w:val="clear" w:color="auto" w:fill="auto"/>
          </w:tcPr>
          <w:p w14:paraId="6276935C"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b/>
                <w:i/>
                <w:kern w:val="32"/>
                <w:sz w:val="22"/>
                <w:szCs w:val="22"/>
                <w:lang w:eastAsia="en-US"/>
              </w:rPr>
              <w:t>Заказчик:</w:t>
            </w:r>
            <w:r w:rsidRPr="00BB71D5">
              <w:rPr>
                <w:rFonts w:ascii="Times New Roman" w:eastAsia="Calibri" w:hAnsi="Times New Roman"/>
                <w:sz w:val="22"/>
                <w:szCs w:val="22"/>
                <w:lang w:eastAsia="en-US"/>
              </w:rPr>
              <w:t xml:space="preserve"> </w:t>
            </w:r>
          </w:p>
          <w:p w14:paraId="7A002468"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sz w:val="22"/>
                <w:szCs w:val="22"/>
                <w:lang w:eastAsia="en-US"/>
              </w:rPr>
              <w:t>МБУКИС «ПАШСКИЙ КСК»</w:t>
            </w:r>
          </w:p>
          <w:p w14:paraId="7281B0E0"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p>
          <w:p w14:paraId="746B6E65"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sz w:val="22"/>
                <w:szCs w:val="22"/>
                <w:lang w:eastAsia="en-US"/>
              </w:rPr>
              <w:t>Директор</w:t>
            </w:r>
          </w:p>
          <w:p w14:paraId="5876FD9E"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p>
          <w:p w14:paraId="67EC8A03"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r w:rsidRPr="00BB71D5">
              <w:rPr>
                <w:rFonts w:ascii="Times New Roman" w:eastAsia="Calibri" w:hAnsi="Times New Roman"/>
                <w:sz w:val="22"/>
                <w:szCs w:val="22"/>
                <w:lang w:eastAsia="en-US"/>
              </w:rPr>
              <w:t>______________/</w:t>
            </w:r>
            <w:proofErr w:type="spellStart"/>
            <w:r w:rsidRPr="00BB71D5">
              <w:rPr>
                <w:rFonts w:ascii="Times New Roman" w:eastAsia="Calibri" w:hAnsi="Times New Roman"/>
                <w:sz w:val="22"/>
                <w:szCs w:val="22"/>
                <w:lang w:eastAsia="en-US"/>
              </w:rPr>
              <w:t>З.А.Стёпичева</w:t>
            </w:r>
            <w:proofErr w:type="spellEnd"/>
            <w:r w:rsidRPr="00BB71D5">
              <w:rPr>
                <w:rFonts w:ascii="Times New Roman" w:eastAsia="Calibri" w:hAnsi="Times New Roman"/>
                <w:sz w:val="22"/>
                <w:szCs w:val="22"/>
                <w:lang w:eastAsia="en-US"/>
              </w:rPr>
              <w:t>/</w:t>
            </w:r>
          </w:p>
          <w:p w14:paraId="78777957" w14:textId="77777777" w:rsidR="00BB71D5" w:rsidRPr="00BB71D5" w:rsidRDefault="00BB71D5" w:rsidP="00BD3A50">
            <w:pPr>
              <w:suppressAutoHyphens/>
              <w:autoSpaceDN w:val="0"/>
              <w:adjustRightInd w:val="0"/>
              <w:jc w:val="both"/>
              <w:textAlignment w:val="baseline"/>
              <w:outlineLvl w:val="1"/>
              <w:rPr>
                <w:rFonts w:ascii="Times New Roman" w:eastAsia="Calibri" w:hAnsi="Times New Roman"/>
                <w:sz w:val="22"/>
                <w:szCs w:val="22"/>
                <w:lang w:eastAsia="en-US"/>
              </w:rPr>
            </w:pPr>
            <w:proofErr w:type="spellStart"/>
            <w:r w:rsidRPr="00BB71D5">
              <w:rPr>
                <w:rFonts w:ascii="Times New Roman" w:eastAsia="Calibri" w:hAnsi="Times New Roman"/>
                <w:sz w:val="22"/>
                <w:szCs w:val="22"/>
                <w:lang w:eastAsia="en-US"/>
              </w:rPr>
              <w:t>м.п</w:t>
            </w:r>
            <w:proofErr w:type="spellEnd"/>
            <w:r w:rsidRPr="00BB71D5">
              <w:rPr>
                <w:rFonts w:ascii="Times New Roman" w:eastAsia="Calibri" w:hAnsi="Times New Roman"/>
                <w:sz w:val="22"/>
                <w:szCs w:val="22"/>
                <w:lang w:eastAsia="en-US"/>
              </w:rPr>
              <w:t>.</w:t>
            </w:r>
          </w:p>
          <w:p w14:paraId="1A770029" w14:textId="77777777" w:rsidR="00BB71D5" w:rsidRPr="00BB71D5" w:rsidRDefault="00BB71D5" w:rsidP="00BD3A50">
            <w:pPr>
              <w:rPr>
                <w:rFonts w:ascii="Times New Roman" w:eastAsia="Calibri" w:hAnsi="Times New Roman"/>
                <w:bCs/>
                <w:kern w:val="32"/>
                <w:sz w:val="22"/>
                <w:szCs w:val="22"/>
                <w:lang w:eastAsia="en-US"/>
              </w:rPr>
            </w:pPr>
            <w:r w:rsidRPr="00BB71D5">
              <w:rPr>
                <w:rFonts w:ascii="Times New Roman" w:eastAsia="Calibri" w:hAnsi="Times New Roman"/>
                <w:sz w:val="22"/>
                <w:szCs w:val="22"/>
                <w:lang w:eastAsia="en-US"/>
              </w:rPr>
              <w:t>«___» ________2026 г.</w:t>
            </w:r>
          </w:p>
        </w:tc>
        <w:tc>
          <w:tcPr>
            <w:tcW w:w="4676" w:type="dxa"/>
            <w:shd w:val="clear" w:color="auto" w:fill="auto"/>
          </w:tcPr>
          <w:p w14:paraId="624DDA9E" w14:textId="77777777" w:rsidR="00BB71D5" w:rsidRPr="00BB71D5" w:rsidRDefault="00BB71D5" w:rsidP="00BD3A50">
            <w:pPr>
              <w:suppressAutoHyphens/>
              <w:autoSpaceDN w:val="0"/>
              <w:jc w:val="both"/>
              <w:textAlignment w:val="baseline"/>
              <w:rPr>
                <w:rFonts w:ascii="Times New Roman" w:eastAsia="Calibri" w:hAnsi="Times New Roman"/>
                <w:bCs/>
                <w:iCs/>
                <w:kern w:val="32"/>
                <w:sz w:val="22"/>
                <w:szCs w:val="22"/>
                <w:lang w:eastAsia="en-US"/>
              </w:rPr>
            </w:pPr>
            <w:r w:rsidRPr="00BB71D5">
              <w:rPr>
                <w:rFonts w:ascii="Times New Roman" w:eastAsia="Calibri" w:hAnsi="Times New Roman"/>
                <w:b/>
                <w:i/>
                <w:kern w:val="32"/>
                <w:sz w:val="22"/>
                <w:szCs w:val="22"/>
                <w:lang w:eastAsia="en-US"/>
              </w:rPr>
              <w:t>Поставщик:</w:t>
            </w:r>
            <w:r w:rsidRPr="00BB71D5">
              <w:rPr>
                <w:rFonts w:ascii="Times New Roman" w:eastAsia="Calibri" w:hAnsi="Times New Roman"/>
                <w:bCs/>
                <w:iCs/>
                <w:kern w:val="32"/>
                <w:sz w:val="22"/>
                <w:szCs w:val="22"/>
                <w:lang w:eastAsia="en-US"/>
              </w:rPr>
              <w:t xml:space="preserve"> </w:t>
            </w:r>
          </w:p>
          <w:p w14:paraId="7B29586F"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3B50CAF2"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356C8EF0"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44D2BE5A" w14:textId="77777777" w:rsidR="00C40AEF" w:rsidRDefault="00C40AEF" w:rsidP="00BD3A50">
            <w:pPr>
              <w:suppressAutoHyphens/>
              <w:autoSpaceDN w:val="0"/>
              <w:jc w:val="both"/>
              <w:textAlignment w:val="baseline"/>
              <w:rPr>
                <w:rFonts w:ascii="Times New Roman" w:eastAsia="Calibri" w:hAnsi="Times New Roman"/>
                <w:sz w:val="22"/>
                <w:szCs w:val="22"/>
                <w:lang w:eastAsia="en-US"/>
              </w:rPr>
            </w:pPr>
          </w:p>
          <w:p w14:paraId="5FC8C24D" w14:textId="20B46D53"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r w:rsidRPr="00BB71D5">
              <w:rPr>
                <w:rFonts w:ascii="Times New Roman" w:eastAsia="Calibri" w:hAnsi="Times New Roman"/>
                <w:sz w:val="22"/>
                <w:szCs w:val="22"/>
                <w:lang w:eastAsia="en-US"/>
              </w:rPr>
              <w:t>__________________ /____________/</w:t>
            </w:r>
          </w:p>
          <w:p w14:paraId="33D2FB2F" w14:textId="77777777"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proofErr w:type="spellStart"/>
            <w:r w:rsidRPr="00BB71D5">
              <w:rPr>
                <w:rFonts w:ascii="Times New Roman" w:eastAsia="Calibri" w:hAnsi="Times New Roman"/>
                <w:sz w:val="22"/>
                <w:szCs w:val="22"/>
                <w:lang w:eastAsia="en-US"/>
              </w:rPr>
              <w:t>м.п</w:t>
            </w:r>
            <w:proofErr w:type="spellEnd"/>
            <w:r w:rsidRPr="00BB71D5">
              <w:rPr>
                <w:rFonts w:ascii="Times New Roman" w:eastAsia="Calibri" w:hAnsi="Times New Roman"/>
                <w:sz w:val="22"/>
                <w:szCs w:val="22"/>
                <w:lang w:eastAsia="en-US"/>
              </w:rPr>
              <w:t>.</w:t>
            </w:r>
          </w:p>
          <w:p w14:paraId="3FFB138A" w14:textId="77777777"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r w:rsidRPr="00BB71D5">
              <w:rPr>
                <w:rFonts w:ascii="Times New Roman" w:eastAsia="Calibri" w:hAnsi="Times New Roman"/>
                <w:sz w:val="22"/>
                <w:szCs w:val="22"/>
                <w:lang w:eastAsia="en-US"/>
              </w:rPr>
              <w:t>«___» ________ 2026 г.</w:t>
            </w:r>
          </w:p>
          <w:p w14:paraId="1E296A54" w14:textId="77777777" w:rsidR="00BB71D5" w:rsidRPr="00BB71D5" w:rsidRDefault="00BB71D5" w:rsidP="00BD3A50">
            <w:pPr>
              <w:suppressAutoHyphens/>
              <w:autoSpaceDN w:val="0"/>
              <w:jc w:val="both"/>
              <w:textAlignment w:val="baseline"/>
              <w:rPr>
                <w:rFonts w:ascii="Times New Roman" w:eastAsia="Calibri" w:hAnsi="Times New Roman"/>
                <w:sz w:val="22"/>
                <w:szCs w:val="22"/>
                <w:lang w:eastAsia="en-US"/>
              </w:rPr>
            </w:pPr>
          </w:p>
          <w:p w14:paraId="35E0E026" w14:textId="77777777" w:rsidR="00BB71D5" w:rsidRPr="00BB71D5" w:rsidRDefault="00BB71D5" w:rsidP="00BD3A50">
            <w:pPr>
              <w:jc w:val="both"/>
              <w:rPr>
                <w:rFonts w:ascii="Times New Roman" w:eastAsia="Calibri" w:hAnsi="Times New Roman"/>
                <w:b/>
                <w:i/>
                <w:kern w:val="32"/>
                <w:sz w:val="22"/>
                <w:szCs w:val="22"/>
                <w:lang w:eastAsia="en-US"/>
              </w:rPr>
            </w:pPr>
          </w:p>
        </w:tc>
      </w:tr>
    </w:tbl>
    <w:p w14:paraId="6938FDD1" w14:textId="3171D3E8" w:rsidR="00F65ABC" w:rsidRDefault="00F65ABC" w:rsidP="00F65ABC">
      <w:pPr>
        <w:rPr>
          <w:rFonts w:ascii="Times New Roman" w:hAnsi="Times New Roman"/>
          <w:sz w:val="24"/>
          <w:szCs w:val="24"/>
        </w:rPr>
      </w:pPr>
    </w:p>
    <w:p w14:paraId="76DB330F" w14:textId="5242C71A" w:rsidR="00886A7A" w:rsidRDefault="00886A7A" w:rsidP="00F65ABC">
      <w:pPr>
        <w:rPr>
          <w:rFonts w:ascii="Times New Roman" w:hAnsi="Times New Roman"/>
          <w:sz w:val="24"/>
          <w:szCs w:val="24"/>
        </w:rPr>
      </w:pPr>
    </w:p>
    <w:p w14:paraId="66DD05A3" w14:textId="482E2C36" w:rsidR="00886A7A" w:rsidRDefault="00886A7A" w:rsidP="00F65ABC">
      <w:pPr>
        <w:rPr>
          <w:rFonts w:ascii="Times New Roman" w:hAnsi="Times New Roman"/>
          <w:sz w:val="24"/>
          <w:szCs w:val="24"/>
        </w:rPr>
      </w:pPr>
    </w:p>
    <w:p w14:paraId="2E62DFF8" w14:textId="22370A75" w:rsidR="00886A7A" w:rsidRDefault="00886A7A" w:rsidP="00F65ABC">
      <w:pPr>
        <w:rPr>
          <w:rFonts w:ascii="Times New Roman" w:hAnsi="Times New Roman"/>
          <w:sz w:val="24"/>
          <w:szCs w:val="24"/>
        </w:rPr>
      </w:pPr>
    </w:p>
    <w:p w14:paraId="3498EA6B" w14:textId="6965E263" w:rsidR="00886A7A" w:rsidRDefault="00886A7A" w:rsidP="00F65ABC">
      <w:pPr>
        <w:rPr>
          <w:rFonts w:ascii="Times New Roman" w:hAnsi="Times New Roman"/>
          <w:sz w:val="24"/>
          <w:szCs w:val="24"/>
        </w:rPr>
      </w:pPr>
    </w:p>
    <w:p w14:paraId="04AACFCD" w14:textId="27F2AB2A" w:rsidR="00886A7A" w:rsidRDefault="00886A7A" w:rsidP="00F65ABC">
      <w:pPr>
        <w:rPr>
          <w:rFonts w:ascii="Times New Roman" w:hAnsi="Times New Roman"/>
          <w:sz w:val="24"/>
          <w:szCs w:val="24"/>
        </w:rPr>
      </w:pPr>
    </w:p>
    <w:p w14:paraId="5872ACF5" w14:textId="0ADFB047" w:rsidR="00886A7A" w:rsidRDefault="00886A7A" w:rsidP="00F65ABC">
      <w:pPr>
        <w:rPr>
          <w:rFonts w:ascii="Times New Roman" w:hAnsi="Times New Roman"/>
          <w:sz w:val="24"/>
          <w:szCs w:val="24"/>
        </w:rPr>
      </w:pPr>
    </w:p>
    <w:p w14:paraId="21F0C2A6" w14:textId="2C681952" w:rsidR="00F65ABC" w:rsidRDefault="00F65ABC" w:rsidP="009F1337">
      <w:pPr>
        <w:rPr>
          <w:rFonts w:ascii="Times New Roman" w:hAnsi="Times New Roman"/>
          <w:color w:val="000000"/>
          <w:sz w:val="19"/>
          <w:szCs w:val="19"/>
        </w:rPr>
      </w:pPr>
    </w:p>
    <w:p w14:paraId="30A02F6A" w14:textId="0C47BA12" w:rsidR="00F65ABC" w:rsidRDefault="00F65ABC" w:rsidP="009F1337">
      <w:pPr>
        <w:rPr>
          <w:rFonts w:ascii="Times New Roman" w:hAnsi="Times New Roman"/>
          <w:color w:val="000000"/>
          <w:sz w:val="19"/>
          <w:szCs w:val="19"/>
        </w:rPr>
      </w:pPr>
    </w:p>
    <w:p w14:paraId="36B9FFBC" w14:textId="2B2BF40E" w:rsidR="00F65ABC" w:rsidRDefault="00F65ABC" w:rsidP="009F1337">
      <w:pPr>
        <w:rPr>
          <w:rFonts w:ascii="Times New Roman" w:hAnsi="Times New Roman"/>
          <w:color w:val="000000"/>
          <w:sz w:val="19"/>
          <w:szCs w:val="19"/>
        </w:rPr>
      </w:pPr>
    </w:p>
    <w:p w14:paraId="503E9341" w14:textId="0BA3FA1C" w:rsidR="004C4218" w:rsidRDefault="004C4218" w:rsidP="009F1337">
      <w:pPr>
        <w:rPr>
          <w:rFonts w:ascii="Times New Roman" w:hAnsi="Times New Roman"/>
          <w:color w:val="000000"/>
          <w:sz w:val="19"/>
          <w:szCs w:val="19"/>
        </w:rPr>
      </w:pPr>
    </w:p>
    <w:p w14:paraId="2CBEC151" w14:textId="2D0AFC4C" w:rsidR="004C4218" w:rsidRDefault="004C4218" w:rsidP="009F1337">
      <w:pPr>
        <w:rPr>
          <w:rFonts w:ascii="Times New Roman" w:hAnsi="Times New Roman"/>
          <w:color w:val="000000"/>
          <w:sz w:val="19"/>
          <w:szCs w:val="19"/>
        </w:rPr>
      </w:pPr>
    </w:p>
    <w:p w14:paraId="197DA81C" w14:textId="04A6EC01" w:rsidR="004C4218" w:rsidRDefault="004C4218" w:rsidP="009F1337">
      <w:pPr>
        <w:rPr>
          <w:rFonts w:ascii="Times New Roman" w:hAnsi="Times New Roman"/>
          <w:color w:val="000000"/>
          <w:sz w:val="19"/>
          <w:szCs w:val="19"/>
        </w:rPr>
      </w:pPr>
    </w:p>
    <w:p w14:paraId="12B88DD3" w14:textId="4D25989D" w:rsidR="004C4218" w:rsidRDefault="004C4218" w:rsidP="009F1337">
      <w:pPr>
        <w:rPr>
          <w:rFonts w:ascii="Times New Roman" w:hAnsi="Times New Roman"/>
          <w:color w:val="000000"/>
          <w:sz w:val="19"/>
          <w:szCs w:val="19"/>
        </w:rPr>
      </w:pPr>
    </w:p>
    <w:p w14:paraId="365CAB62" w14:textId="2A141CD0" w:rsidR="004C4218" w:rsidRDefault="004C4218" w:rsidP="009F1337">
      <w:pPr>
        <w:rPr>
          <w:rFonts w:ascii="Times New Roman" w:hAnsi="Times New Roman"/>
          <w:color w:val="000000"/>
          <w:sz w:val="19"/>
          <w:szCs w:val="19"/>
        </w:rPr>
      </w:pPr>
    </w:p>
    <w:p w14:paraId="60A23320" w14:textId="49902B1D" w:rsidR="00750E47" w:rsidRDefault="00750E47" w:rsidP="009F1337">
      <w:pPr>
        <w:rPr>
          <w:rFonts w:ascii="Times New Roman" w:hAnsi="Times New Roman"/>
          <w:color w:val="000000"/>
          <w:sz w:val="19"/>
          <w:szCs w:val="19"/>
        </w:rPr>
      </w:pPr>
    </w:p>
    <w:tbl>
      <w:tblPr>
        <w:tblW w:w="9702" w:type="dxa"/>
        <w:jc w:val="center"/>
        <w:tblLayout w:type="fixed"/>
        <w:tblLook w:val="0000" w:firstRow="0" w:lastRow="0" w:firstColumn="0" w:lastColumn="0" w:noHBand="0" w:noVBand="0"/>
      </w:tblPr>
      <w:tblGrid>
        <w:gridCol w:w="4709"/>
        <w:gridCol w:w="4993"/>
      </w:tblGrid>
      <w:tr w:rsidR="00844BC1" w:rsidRPr="00DE6E7F" w14:paraId="78242A42" w14:textId="77777777" w:rsidTr="00D33EC5">
        <w:trPr>
          <w:trHeight w:val="989"/>
          <w:jc w:val="center"/>
        </w:trPr>
        <w:tc>
          <w:tcPr>
            <w:tcW w:w="4709" w:type="dxa"/>
          </w:tcPr>
          <w:p w14:paraId="27D4403F" w14:textId="7DBE9999" w:rsidR="00FA5215" w:rsidRPr="002C0B7E" w:rsidRDefault="00FA5215" w:rsidP="00886A7A">
            <w:pPr>
              <w:rPr>
                <w:rFonts w:ascii="Times New Roman" w:hAnsi="Times New Roman"/>
                <w:b/>
                <w:color w:val="000000"/>
                <w:sz w:val="24"/>
                <w:szCs w:val="24"/>
              </w:rPr>
            </w:pPr>
          </w:p>
        </w:tc>
        <w:tc>
          <w:tcPr>
            <w:tcW w:w="4993" w:type="dxa"/>
          </w:tcPr>
          <w:p w14:paraId="14B17D64" w14:textId="4A73F8EF" w:rsidR="004C4218" w:rsidRPr="002C0B7E" w:rsidRDefault="004C4218" w:rsidP="004C4218">
            <w:pPr>
              <w:jc w:val="center"/>
              <w:rPr>
                <w:rFonts w:ascii="Times New Roman" w:hAnsi="Times New Roman"/>
                <w:b/>
                <w:caps/>
                <w:color w:val="000000"/>
                <w:sz w:val="24"/>
                <w:szCs w:val="24"/>
                <w:u w:val="single"/>
              </w:rPr>
            </w:pPr>
          </w:p>
        </w:tc>
      </w:tr>
    </w:tbl>
    <w:p w14:paraId="39BED051" w14:textId="77777777" w:rsidR="00FC3662" w:rsidRPr="00D93D63" w:rsidRDefault="00FC3662" w:rsidP="00C40AEF">
      <w:pPr>
        <w:ind w:right="95"/>
        <w:jc w:val="both"/>
        <w:rPr>
          <w:rFonts w:ascii="Times New Roman" w:hAnsi="Times New Roman"/>
          <w:color w:val="000000"/>
          <w:sz w:val="19"/>
          <w:szCs w:val="19"/>
        </w:rPr>
      </w:pPr>
    </w:p>
    <w:sectPr w:rsidR="00FC3662" w:rsidRPr="00D93D63" w:rsidSect="0028450F">
      <w:pgSz w:w="11909" w:h="16834"/>
      <w:pgMar w:top="851" w:right="851" w:bottom="284"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PT Astra Serif">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4" w15:restartNumberingAfterBreak="0">
    <w:nsid w:val="17A8425D"/>
    <w:multiLevelType w:val="hybridMultilevel"/>
    <w:tmpl w:val="680AE8A4"/>
    <w:lvl w:ilvl="0" w:tplc="727A11E2">
      <w:start w:val="2"/>
      <w:numFmt w:val="decimal"/>
      <w:lvlText w:val="%1."/>
      <w:lvlJc w:val="left"/>
      <w:pPr>
        <w:ind w:left="838" w:hanging="360"/>
      </w:pPr>
      <w:rPr>
        <w:rFonts w:hint="default"/>
        <w:b/>
      </w:rPr>
    </w:lvl>
    <w:lvl w:ilvl="1" w:tplc="04190019" w:tentative="1">
      <w:start w:val="1"/>
      <w:numFmt w:val="lowerLetter"/>
      <w:lvlText w:val="%2."/>
      <w:lvlJc w:val="left"/>
      <w:pPr>
        <w:ind w:left="1558" w:hanging="360"/>
      </w:pPr>
    </w:lvl>
    <w:lvl w:ilvl="2" w:tplc="0419001B" w:tentative="1">
      <w:start w:val="1"/>
      <w:numFmt w:val="lowerRoman"/>
      <w:lvlText w:val="%3."/>
      <w:lvlJc w:val="right"/>
      <w:pPr>
        <w:ind w:left="2278" w:hanging="180"/>
      </w:pPr>
    </w:lvl>
    <w:lvl w:ilvl="3" w:tplc="0419000F" w:tentative="1">
      <w:start w:val="1"/>
      <w:numFmt w:val="decimal"/>
      <w:lvlText w:val="%4."/>
      <w:lvlJc w:val="left"/>
      <w:pPr>
        <w:ind w:left="2998" w:hanging="360"/>
      </w:pPr>
    </w:lvl>
    <w:lvl w:ilvl="4" w:tplc="04190019" w:tentative="1">
      <w:start w:val="1"/>
      <w:numFmt w:val="lowerLetter"/>
      <w:lvlText w:val="%5."/>
      <w:lvlJc w:val="left"/>
      <w:pPr>
        <w:ind w:left="3718" w:hanging="360"/>
      </w:pPr>
    </w:lvl>
    <w:lvl w:ilvl="5" w:tplc="0419001B" w:tentative="1">
      <w:start w:val="1"/>
      <w:numFmt w:val="lowerRoman"/>
      <w:lvlText w:val="%6."/>
      <w:lvlJc w:val="right"/>
      <w:pPr>
        <w:ind w:left="4438" w:hanging="180"/>
      </w:pPr>
    </w:lvl>
    <w:lvl w:ilvl="6" w:tplc="0419000F" w:tentative="1">
      <w:start w:val="1"/>
      <w:numFmt w:val="decimal"/>
      <w:lvlText w:val="%7."/>
      <w:lvlJc w:val="left"/>
      <w:pPr>
        <w:ind w:left="5158" w:hanging="360"/>
      </w:pPr>
    </w:lvl>
    <w:lvl w:ilvl="7" w:tplc="04190019" w:tentative="1">
      <w:start w:val="1"/>
      <w:numFmt w:val="lowerLetter"/>
      <w:lvlText w:val="%8."/>
      <w:lvlJc w:val="left"/>
      <w:pPr>
        <w:ind w:left="5878" w:hanging="360"/>
      </w:pPr>
    </w:lvl>
    <w:lvl w:ilvl="8" w:tplc="0419001B" w:tentative="1">
      <w:start w:val="1"/>
      <w:numFmt w:val="lowerRoman"/>
      <w:lvlText w:val="%9."/>
      <w:lvlJc w:val="right"/>
      <w:pPr>
        <w:ind w:left="6598" w:hanging="180"/>
      </w:pPr>
    </w:lvl>
  </w:abstractNum>
  <w:abstractNum w:abstractNumId="5"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8"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42DB113F"/>
    <w:multiLevelType w:val="hybridMultilevel"/>
    <w:tmpl w:val="CE20465C"/>
    <w:lvl w:ilvl="0" w:tplc="F562346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9C515F1"/>
    <w:multiLevelType w:val="multilevel"/>
    <w:tmpl w:val="F4C27E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5"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7"/>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14"/>
  </w:num>
  <w:num w:numId="4">
    <w:abstractNumId w:val="12"/>
  </w:num>
  <w:num w:numId="5">
    <w:abstractNumId w:val="11"/>
  </w:num>
  <w:num w:numId="6">
    <w:abstractNumId w:val="2"/>
  </w:num>
  <w:num w:numId="7">
    <w:abstractNumId w:val="5"/>
  </w:num>
  <w:num w:numId="8">
    <w:abstractNumId w:val="6"/>
  </w:num>
  <w:num w:numId="9">
    <w:abstractNumId w:val="15"/>
  </w:num>
  <w:num w:numId="10">
    <w:abstractNumId w:val="10"/>
  </w:num>
  <w:num w:numId="11">
    <w:abstractNumId w:val="16"/>
  </w:num>
  <w:num w:numId="12">
    <w:abstractNumId w:val="1"/>
  </w:num>
  <w:num w:numId="13">
    <w:abstractNumId w:val="8"/>
  </w:num>
  <w:num w:numId="14">
    <w:abstractNumId w:val="3"/>
  </w:num>
  <w:num w:numId="15">
    <w:abstractNumId w:val="9"/>
  </w:num>
  <w:num w:numId="16">
    <w:abstractNumId w:val="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3312"/>
    <w:rsid w:val="00016397"/>
    <w:rsid w:val="00025929"/>
    <w:rsid w:val="00027AB3"/>
    <w:rsid w:val="0003745F"/>
    <w:rsid w:val="00050F3C"/>
    <w:rsid w:val="00051727"/>
    <w:rsid w:val="000574A9"/>
    <w:rsid w:val="00065056"/>
    <w:rsid w:val="00071234"/>
    <w:rsid w:val="000778F8"/>
    <w:rsid w:val="00077C76"/>
    <w:rsid w:val="000832A5"/>
    <w:rsid w:val="000A048D"/>
    <w:rsid w:val="000C1FC8"/>
    <w:rsid w:val="000C29B7"/>
    <w:rsid w:val="000D0C8C"/>
    <w:rsid w:val="000D20A3"/>
    <w:rsid w:val="000D7E50"/>
    <w:rsid w:val="000E2CB5"/>
    <w:rsid w:val="000E2E53"/>
    <w:rsid w:val="000E47AC"/>
    <w:rsid w:val="000F01AA"/>
    <w:rsid w:val="00104A16"/>
    <w:rsid w:val="00106059"/>
    <w:rsid w:val="00120AAE"/>
    <w:rsid w:val="00122386"/>
    <w:rsid w:val="00126518"/>
    <w:rsid w:val="00137F5F"/>
    <w:rsid w:val="00141A46"/>
    <w:rsid w:val="00144C95"/>
    <w:rsid w:val="00152583"/>
    <w:rsid w:val="00170167"/>
    <w:rsid w:val="00184E1D"/>
    <w:rsid w:val="00194AB6"/>
    <w:rsid w:val="00196D3A"/>
    <w:rsid w:val="001A78E4"/>
    <w:rsid w:val="001B5D85"/>
    <w:rsid w:val="001C1E3B"/>
    <w:rsid w:val="001C75FE"/>
    <w:rsid w:val="001E0A26"/>
    <w:rsid w:val="001E3086"/>
    <w:rsid w:val="001E5F2B"/>
    <w:rsid w:val="001E6C97"/>
    <w:rsid w:val="001F08CF"/>
    <w:rsid w:val="001F384C"/>
    <w:rsid w:val="00201A1B"/>
    <w:rsid w:val="00202D95"/>
    <w:rsid w:val="00204736"/>
    <w:rsid w:val="002225FB"/>
    <w:rsid w:val="00234201"/>
    <w:rsid w:val="00237E5D"/>
    <w:rsid w:val="002560CC"/>
    <w:rsid w:val="00271B57"/>
    <w:rsid w:val="0027520C"/>
    <w:rsid w:val="00276349"/>
    <w:rsid w:val="00277AD8"/>
    <w:rsid w:val="0028450F"/>
    <w:rsid w:val="00287EC5"/>
    <w:rsid w:val="002A00C7"/>
    <w:rsid w:val="002B313A"/>
    <w:rsid w:val="002C0B7E"/>
    <w:rsid w:val="002C3B45"/>
    <w:rsid w:val="002C6095"/>
    <w:rsid w:val="002E0826"/>
    <w:rsid w:val="002E2A20"/>
    <w:rsid w:val="002E3C9E"/>
    <w:rsid w:val="002E4987"/>
    <w:rsid w:val="002E69C6"/>
    <w:rsid w:val="002F1C66"/>
    <w:rsid w:val="0031219B"/>
    <w:rsid w:val="003139E8"/>
    <w:rsid w:val="00314B5E"/>
    <w:rsid w:val="00317962"/>
    <w:rsid w:val="00320E9E"/>
    <w:rsid w:val="00320FAA"/>
    <w:rsid w:val="0033250D"/>
    <w:rsid w:val="0033747A"/>
    <w:rsid w:val="00344244"/>
    <w:rsid w:val="003462D4"/>
    <w:rsid w:val="00367C53"/>
    <w:rsid w:val="003736EA"/>
    <w:rsid w:val="0037497C"/>
    <w:rsid w:val="00380501"/>
    <w:rsid w:val="003954D1"/>
    <w:rsid w:val="003A0A6C"/>
    <w:rsid w:val="003A7019"/>
    <w:rsid w:val="003B1DC0"/>
    <w:rsid w:val="003C4943"/>
    <w:rsid w:val="003C5469"/>
    <w:rsid w:val="003D236D"/>
    <w:rsid w:val="003F073D"/>
    <w:rsid w:val="003F198A"/>
    <w:rsid w:val="003F2241"/>
    <w:rsid w:val="003F600D"/>
    <w:rsid w:val="00403DE8"/>
    <w:rsid w:val="0041012E"/>
    <w:rsid w:val="00411628"/>
    <w:rsid w:val="00412B17"/>
    <w:rsid w:val="0041561F"/>
    <w:rsid w:val="0043731D"/>
    <w:rsid w:val="0044447A"/>
    <w:rsid w:val="00447BAF"/>
    <w:rsid w:val="00450B80"/>
    <w:rsid w:val="004560A8"/>
    <w:rsid w:val="00464424"/>
    <w:rsid w:val="00466F04"/>
    <w:rsid w:val="004726FB"/>
    <w:rsid w:val="00473A87"/>
    <w:rsid w:val="004758D9"/>
    <w:rsid w:val="00475DED"/>
    <w:rsid w:val="004771B8"/>
    <w:rsid w:val="00481CF3"/>
    <w:rsid w:val="00482994"/>
    <w:rsid w:val="00486632"/>
    <w:rsid w:val="0049066B"/>
    <w:rsid w:val="0049280C"/>
    <w:rsid w:val="0049331C"/>
    <w:rsid w:val="00496920"/>
    <w:rsid w:val="004A596B"/>
    <w:rsid w:val="004C3510"/>
    <w:rsid w:val="004C4218"/>
    <w:rsid w:val="004C7973"/>
    <w:rsid w:val="004C7F87"/>
    <w:rsid w:val="004D6326"/>
    <w:rsid w:val="004E50D8"/>
    <w:rsid w:val="004F322E"/>
    <w:rsid w:val="004F752E"/>
    <w:rsid w:val="004F75E0"/>
    <w:rsid w:val="005055FD"/>
    <w:rsid w:val="00511BD0"/>
    <w:rsid w:val="00513018"/>
    <w:rsid w:val="00514277"/>
    <w:rsid w:val="0051751B"/>
    <w:rsid w:val="00530089"/>
    <w:rsid w:val="0054093E"/>
    <w:rsid w:val="0054724E"/>
    <w:rsid w:val="00557B6A"/>
    <w:rsid w:val="00567202"/>
    <w:rsid w:val="00567C4E"/>
    <w:rsid w:val="005720C2"/>
    <w:rsid w:val="00590B38"/>
    <w:rsid w:val="00592368"/>
    <w:rsid w:val="005B46BB"/>
    <w:rsid w:val="005B4E19"/>
    <w:rsid w:val="005B53B9"/>
    <w:rsid w:val="005C1285"/>
    <w:rsid w:val="005C46B7"/>
    <w:rsid w:val="005C503F"/>
    <w:rsid w:val="005C793E"/>
    <w:rsid w:val="005D3500"/>
    <w:rsid w:val="005D3B3B"/>
    <w:rsid w:val="005F4406"/>
    <w:rsid w:val="005F4579"/>
    <w:rsid w:val="005F6681"/>
    <w:rsid w:val="0060041C"/>
    <w:rsid w:val="006220D2"/>
    <w:rsid w:val="006225E5"/>
    <w:rsid w:val="00646ED0"/>
    <w:rsid w:val="0065343C"/>
    <w:rsid w:val="006621A2"/>
    <w:rsid w:val="006703BE"/>
    <w:rsid w:val="00671867"/>
    <w:rsid w:val="00673EEC"/>
    <w:rsid w:val="00682ADA"/>
    <w:rsid w:val="00687201"/>
    <w:rsid w:val="0069394C"/>
    <w:rsid w:val="006969B5"/>
    <w:rsid w:val="00697197"/>
    <w:rsid w:val="006A00C6"/>
    <w:rsid w:val="006A3D45"/>
    <w:rsid w:val="006A40E3"/>
    <w:rsid w:val="006A55AF"/>
    <w:rsid w:val="006A7410"/>
    <w:rsid w:val="006B0128"/>
    <w:rsid w:val="006B2CDA"/>
    <w:rsid w:val="006B4F2F"/>
    <w:rsid w:val="006C2736"/>
    <w:rsid w:val="006C4347"/>
    <w:rsid w:val="006C4508"/>
    <w:rsid w:val="006C4ECC"/>
    <w:rsid w:val="006D0F43"/>
    <w:rsid w:val="006D6D22"/>
    <w:rsid w:val="006E2A84"/>
    <w:rsid w:val="006F1DA0"/>
    <w:rsid w:val="006F79EC"/>
    <w:rsid w:val="00700CF6"/>
    <w:rsid w:val="00705B4C"/>
    <w:rsid w:val="007173C1"/>
    <w:rsid w:val="00723A42"/>
    <w:rsid w:val="00733771"/>
    <w:rsid w:val="007368C5"/>
    <w:rsid w:val="007451F9"/>
    <w:rsid w:val="00750E47"/>
    <w:rsid w:val="00753B47"/>
    <w:rsid w:val="00755D6B"/>
    <w:rsid w:val="00764CFE"/>
    <w:rsid w:val="00765C44"/>
    <w:rsid w:val="00771C2A"/>
    <w:rsid w:val="0077685A"/>
    <w:rsid w:val="00785505"/>
    <w:rsid w:val="00787ECB"/>
    <w:rsid w:val="00792537"/>
    <w:rsid w:val="007A0BAF"/>
    <w:rsid w:val="007A2C47"/>
    <w:rsid w:val="007A686D"/>
    <w:rsid w:val="007A6B87"/>
    <w:rsid w:val="007B0D2D"/>
    <w:rsid w:val="007C0B32"/>
    <w:rsid w:val="007C3E6D"/>
    <w:rsid w:val="007D4432"/>
    <w:rsid w:val="007E46BD"/>
    <w:rsid w:val="007E51BC"/>
    <w:rsid w:val="007E7153"/>
    <w:rsid w:val="007E7B88"/>
    <w:rsid w:val="00800AE4"/>
    <w:rsid w:val="008021A3"/>
    <w:rsid w:val="00802362"/>
    <w:rsid w:val="0080366A"/>
    <w:rsid w:val="0080433B"/>
    <w:rsid w:val="00821BF1"/>
    <w:rsid w:val="00832953"/>
    <w:rsid w:val="00837DF0"/>
    <w:rsid w:val="0084022A"/>
    <w:rsid w:val="00844BC1"/>
    <w:rsid w:val="00845186"/>
    <w:rsid w:val="008516C4"/>
    <w:rsid w:val="0085341C"/>
    <w:rsid w:val="0086760E"/>
    <w:rsid w:val="008717F5"/>
    <w:rsid w:val="00872819"/>
    <w:rsid w:val="008737C7"/>
    <w:rsid w:val="00874D60"/>
    <w:rsid w:val="00875851"/>
    <w:rsid w:val="008807D8"/>
    <w:rsid w:val="00886A7A"/>
    <w:rsid w:val="008902FB"/>
    <w:rsid w:val="00896E41"/>
    <w:rsid w:val="008A28A5"/>
    <w:rsid w:val="008A439F"/>
    <w:rsid w:val="008C6BF5"/>
    <w:rsid w:val="008C6CEB"/>
    <w:rsid w:val="008E0FB4"/>
    <w:rsid w:val="008E1DB0"/>
    <w:rsid w:val="008E2958"/>
    <w:rsid w:val="008E5742"/>
    <w:rsid w:val="008F2029"/>
    <w:rsid w:val="0092221B"/>
    <w:rsid w:val="00925D46"/>
    <w:rsid w:val="00955578"/>
    <w:rsid w:val="00965C4D"/>
    <w:rsid w:val="0097023F"/>
    <w:rsid w:val="009811C9"/>
    <w:rsid w:val="0098438C"/>
    <w:rsid w:val="00992108"/>
    <w:rsid w:val="00997FB2"/>
    <w:rsid w:val="009A29AB"/>
    <w:rsid w:val="009A3588"/>
    <w:rsid w:val="009A5DBB"/>
    <w:rsid w:val="009B0294"/>
    <w:rsid w:val="009B6FA3"/>
    <w:rsid w:val="009C04EA"/>
    <w:rsid w:val="009D66E0"/>
    <w:rsid w:val="009D6722"/>
    <w:rsid w:val="009E221A"/>
    <w:rsid w:val="009F1337"/>
    <w:rsid w:val="009F1FCD"/>
    <w:rsid w:val="009F4712"/>
    <w:rsid w:val="00A05B16"/>
    <w:rsid w:val="00A0715A"/>
    <w:rsid w:val="00A07AC7"/>
    <w:rsid w:val="00A11620"/>
    <w:rsid w:val="00A128D0"/>
    <w:rsid w:val="00A1612C"/>
    <w:rsid w:val="00A17442"/>
    <w:rsid w:val="00A24C9F"/>
    <w:rsid w:val="00A27A75"/>
    <w:rsid w:val="00A32012"/>
    <w:rsid w:val="00A34FEA"/>
    <w:rsid w:val="00A3669A"/>
    <w:rsid w:val="00A45EE8"/>
    <w:rsid w:val="00A50CED"/>
    <w:rsid w:val="00A52F06"/>
    <w:rsid w:val="00A53122"/>
    <w:rsid w:val="00A54D89"/>
    <w:rsid w:val="00A65D9F"/>
    <w:rsid w:val="00A75987"/>
    <w:rsid w:val="00A85CB9"/>
    <w:rsid w:val="00A94030"/>
    <w:rsid w:val="00A965A7"/>
    <w:rsid w:val="00AA5284"/>
    <w:rsid w:val="00AB29F1"/>
    <w:rsid w:val="00AB6B3C"/>
    <w:rsid w:val="00AE5B4E"/>
    <w:rsid w:val="00AF4CC8"/>
    <w:rsid w:val="00B0490B"/>
    <w:rsid w:val="00B0523D"/>
    <w:rsid w:val="00B112C5"/>
    <w:rsid w:val="00B2178B"/>
    <w:rsid w:val="00B26B6D"/>
    <w:rsid w:val="00B36527"/>
    <w:rsid w:val="00B36A12"/>
    <w:rsid w:val="00B37C39"/>
    <w:rsid w:val="00B422A0"/>
    <w:rsid w:val="00B44396"/>
    <w:rsid w:val="00B46900"/>
    <w:rsid w:val="00B47812"/>
    <w:rsid w:val="00B50110"/>
    <w:rsid w:val="00B56BB9"/>
    <w:rsid w:val="00B71FFA"/>
    <w:rsid w:val="00B80F6F"/>
    <w:rsid w:val="00BB4E4E"/>
    <w:rsid w:val="00BB71D5"/>
    <w:rsid w:val="00BC4669"/>
    <w:rsid w:val="00BD3A50"/>
    <w:rsid w:val="00BD4F3D"/>
    <w:rsid w:val="00BE0452"/>
    <w:rsid w:val="00BF5260"/>
    <w:rsid w:val="00C20063"/>
    <w:rsid w:val="00C242B7"/>
    <w:rsid w:val="00C36D0F"/>
    <w:rsid w:val="00C40AEF"/>
    <w:rsid w:val="00C41B7D"/>
    <w:rsid w:val="00C451F3"/>
    <w:rsid w:val="00C66D9A"/>
    <w:rsid w:val="00C673BA"/>
    <w:rsid w:val="00C71ABF"/>
    <w:rsid w:val="00C75004"/>
    <w:rsid w:val="00C814BE"/>
    <w:rsid w:val="00C81817"/>
    <w:rsid w:val="00C84096"/>
    <w:rsid w:val="00C85484"/>
    <w:rsid w:val="00C90E36"/>
    <w:rsid w:val="00C91E4B"/>
    <w:rsid w:val="00C938C2"/>
    <w:rsid w:val="00CB2D59"/>
    <w:rsid w:val="00CB4350"/>
    <w:rsid w:val="00CB7B27"/>
    <w:rsid w:val="00CC06EE"/>
    <w:rsid w:val="00CC2FCE"/>
    <w:rsid w:val="00CC7AA7"/>
    <w:rsid w:val="00CD0C4D"/>
    <w:rsid w:val="00CE6117"/>
    <w:rsid w:val="00CF2804"/>
    <w:rsid w:val="00CF45D8"/>
    <w:rsid w:val="00CF6B02"/>
    <w:rsid w:val="00CF72FC"/>
    <w:rsid w:val="00CF7450"/>
    <w:rsid w:val="00D01D95"/>
    <w:rsid w:val="00D05DFB"/>
    <w:rsid w:val="00D05EAD"/>
    <w:rsid w:val="00D128E4"/>
    <w:rsid w:val="00D218BA"/>
    <w:rsid w:val="00D22411"/>
    <w:rsid w:val="00D26611"/>
    <w:rsid w:val="00D3230C"/>
    <w:rsid w:val="00D33EC5"/>
    <w:rsid w:val="00D413CB"/>
    <w:rsid w:val="00D43237"/>
    <w:rsid w:val="00D43376"/>
    <w:rsid w:val="00D5319F"/>
    <w:rsid w:val="00D5330B"/>
    <w:rsid w:val="00D60559"/>
    <w:rsid w:val="00D6230E"/>
    <w:rsid w:val="00D71920"/>
    <w:rsid w:val="00D72FE8"/>
    <w:rsid w:val="00D77460"/>
    <w:rsid w:val="00D8107D"/>
    <w:rsid w:val="00D93D63"/>
    <w:rsid w:val="00D9561F"/>
    <w:rsid w:val="00DA344E"/>
    <w:rsid w:val="00DB2A52"/>
    <w:rsid w:val="00DC1717"/>
    <w:rsid w:val="00DC37BF"/>
    <w:rsid w:val="00DD751A"/>
    <w:rsid w:val="00DD7A0C"/>
    <w:rsid w:val="00DE2302"/>
    <w:rsid w:val="00DE2FB1"/>
    <w:rsid w:val="00DE49F5"/>
    <w:rsid w:val="00DE6700"/>
    <w:rsid w:val="00DE6CDF"/>
    <w:rsid w:val="00DE6E7F"/>
    <w:rsid w:val="00DF19B7"/>
    <w:rsid w:val="00DF6D3C"/>
    <w:rsid w:val="00E01AAA"/>
    <w:rsid w:val="00E11709"/>
    <w:rsid w:val="00E230F4"/>
    <w:rsid w:val="00E35C56"/>
    <w:rsid w:val="00E36306"/>
    <w:rsid w:val="00E40242"/>
    <w:rsid w:val="00E5439E"/>
    <w:rsid w:val="00E560AE"/>
    <w:rsid w:val="00E60DB0"/>
    <w:rsid w:val="00E60F1A"/>
    <w:rsid w:val="00E65B16"/>
    <w:rsid w:val="00E763A5"/>
    <w:rsid w:val="00E87018"/>
    <w:rsid w:val="00E93574"/>
    <w:rsid w:val="00EA09A2"/>
    <w:rsid w:val="00EA0DF7"/>
    <w:rsid w:val="00EA37E4"/>
    <w:rsid w:val="00EA386A"/>
    <w:rsid w:val="00EA52AD"/>
    <w:rsid w:val="00EA554B"/>
    <w:rsid w:val="00EA690F"/>
    <w:rsid w:val="00ED7081"/>
    <w:rsid w:val="00EE62E8"/>
    <w:rsid w:val="00EF10CD"/>
    <w:rsid w:val="00EF3C34"/>
    <w:rsid w:val="00F011CC"/>
    <w:rsid w:val="00F24CE0"/>
    <w:rsid w:val="00F27395"/>
    <w:rsid w:val="00F45A20"/>
    <w:rsid w:val="00F57258"/>
    <w:rsid w:val="00F65ABC"/>
    <w:rsid w:val="00F6678A"/>
    <w:rsid w:val="00F70EA0"/>
    <w:rsid w:val="00F714FE"/>
    <w:rsid w:val="00F74009"/>
    <w:rsid w:val="00F80938"/>
    <w:rsid w:val="00F8641F"/>
    <w:rsid w:val="00F9358B"/>
    <w:rsid w:val="00FA5215"/>
    <w:rsid w:val="00FC3662"/>
    <w:rsid w:val="00FC4C10"/>
    <w:rsid w:val="00FC6C50"/>
    <w:rsid w:val="00FD0562"/>
    <w:rsid w:val="00FD231E"/>
    <w:rsid w:val="00FD3E8F"/>
    <w:rsid w:val="00FD6A18"/>
    <w:rsid w:val="00FE7345"/>
    <w:rsid w:val="00FF55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71B31"/>
  <w15:docId w15:val="{330C0E2C-416D-4BE5-AAEC-C2E8490BD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273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C2736"/>
    <w:pPr>
      <w:numPr>
        <w:ilvl w:val="12"/>
      </w:numPr>
      <w:ind w:left="567" w:hanging="567"/>
      <w:jc w:val="both"/>
    </w:pPr>
    <w:rPr>
      <w:rFonts w:ascii="Arial" w:hAnsi="Arial"/>
    </w:rPr>
  </w:style>
  <w:style w:type="paragraph" w:styleId="2">
    <w:name w:val="Body Text Indent 2"/>
    <w:basedOn w:val="a"/>
    <w:rsid w:val="006C2736"/>
    <w:pPr>
      <w:ind w:left="567" w:hanging="507"/>
      <w:jc w:val="both"/>
    </w:pPr>
    <w:rPr>
      <w:rFonts w:ascii="Arial" w:hAnsi="Arial"/>
      <w:color w:val="000000"/>
    </w:rPr>
  </w:style>
  <w:style w:type="paragraph" w:styleId="3">
    <w:name w:val="Body Text Indent 3"/>
    <w:basedOn w:val="a"/>
    <w:rsid w:val="006C2736"/>
    <w:pPr>
      <w:ind w:left="567" w:hanging="567"/>
      <w:jc w:val="both"/>
    </w:pPr>
    <w:rPr>
      <w:rFonts w:ascii="Arial" w:hAnsi="Arial"/>
      <w:color w:val="000000"/>
    </w:rPr>
  </w:style>
  <w:style w:type="character" w:styleId="a4">
    <w:name w:val="Emphasis"/>
    <w:qFormat/>
    <w:rsid w:val="006C2736"/>
    <w:rPr>
      <w:i/>
      <w:iCs/>
    </w:rPr>
  </w:style>
  <w:style w:type="paragraph" w:styleId="a5">
    <w:name w:val="Body Text"/>
    <w:basedOn w:val="a"/>
    <w:rsid w:val="006C2736"/>
    <w:pPr>
      <w:spacing w:after="120"/>
    </w:pPr>
  </w:style>
  <w:style w:type="paragraph" w:styleId="a6">
    <w:name w:val="No Spacing"/>
    <w:uiPriority w:val="1"/>
    <w:qFormat/>
    <w:rsid w:val="007B0D2D"/>
    <w:rPr>
      <w:rFonts w:ascii="Calibri" w:hAnsi="Calibri"/>
      <w:sz w:val="22"/>
      <w:szCs w:val="22"/>
    </w:rPr>
  </w:style>
  <w:style w:type="paragraph" w:styleId="30">
    <w:name w:val="Body Text 3"/>
    <w:basedOn w:val="a"/>
    <w:link w:val="31"/>
    <w:unhideWhenUsed/>
    <w:rsid w:val="00380501"/>
    <w:pPr>
      <w:spacing w:after="120"/>
    </w:pPr>
    <w:rPr>
      <w:rFonts w:ascii="Times New Roman" w:hAnsi="Times New Roman"/>
      <w:sz w:val="16"/>
      <w:szCs w:val="16"/>
    </w:rPr>
  </w:style>
  <w:style w:type="character" w:customStyle="1" w:styleId="31">
    <w:name w:val="Основной текст 3 Знак"/>
    <w:link w:val="30"/>
    <w:rsid w:val="00380501"/>
    <w:rPr>
      <w:rFonts w:ascii="Times New Roman" w:hAnsi="Times New Roman"/>
      <w:sz w:val="16"/>
      <w:szCs w:val="16"/>
    </w:rPr>
  </w:style>
  <w:style w:type="character" w:styleId="a7">
    <w:name w:val="Hyperlink"/>
    <w:uiPriority w:val="99"/>
    <w:unhideWhenUsed/>
    <w:rsid w:val="00380501"/>
    <w:rPr>
      <w:color w:val="0000FF"/>
      <w:u w:val="single"/>
    </w:rPr>
  </w:style>
  <w:style w:type="character" w:styleId="a8">
    <w:name w:val="Strong"/>
    <w:qFormat/>
    <w:rsid w:val="00380501"/>
    <w:rPr>
      <w:b/>
      <w:bCs/>
    </w:rPr>
  </w:style>
  <w:style w:type="paragraph" w:styleId="a9">
    <w:name w:val="List Paragraph"/>
    <w:basedOn w:val="a"/>
    <w:uiPriority w:val="34"/>
    <w:qFormat/>
    <w:rsid w:val="001E3086"/>
    <w:pPr>
      <w:ind w:left="720"/>
      <w:contextualSpacing/>
    </w:pPr>
  </w:style>
  <w:style w:type="table" w:styleId="aa">
    <w:name w:val="Table Grid"/>
    <w:basedOn w:val="a1"/>
    <w:rsid w:val="00DB2A5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UnresolvedMention">
    <w:name w:val="Unresolved Mention"/>
    <w:basedOn w:val="a0"/>
    <w:uiPriority w:val="99"/>
    <w:semiHidden/>
    <w:unhideWhenUsed/>
    <w:rsid w:val="0086760E"/>
    <w:rPr>
      <w:color w:val="605E5C"/>
      <w:shd w:val="clear" w:color="auto" w:fill="E1DFDD"/>
    </w:rPr>
  </w:style>
  <w:style w:type="paragraph" w:customStyle="1" w:styleId="ConsPlusNormal">
    <w:name w:val="ConsPlusNormal"/>
    <w:link w:val="ConsPlusNormal0"/>
    <w:rsid w:val="00DF19B7"/>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DF19B7"/>
    <w:rPr>
      <w:rFonts w:ascii="Arial" w:hAnsi="Arial" w:cs="Arial"/>
    </w:rPr>
  </w:style>
  <w:style w:type="paragraph" w:styleId="ab">
    <w:name w:val="Balloon Text"/>
    <w:basedOn w:val="a"/>
    <w:link w:val="ac"/>
    <w:rsid w:val="00DC1717"/>
    <w:rPr>
      <w:rFonts w:ascii="Segoe UI" w:hAnsi="Segoe UI" w:cs="Segoe UI"/>
      <w:sz w:val="18"/>
      <w:szCs w:val="18"/>
    </w:rPr>
  </w:style>
  <w:style w:type="character" w:customStyle="1" w:styleId="ac">
    <w:name w:val="Текст выноски Знак"/>
    <w:basedOn w:val="a0"/>
    <w:link w:val="ab"/>
    <w:rsid w:val="00DC171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913">
      <w:bodyDiv w:val="1"/>
      <w:marLeft w:val="0"/>
      <w:marRight w:val="0"/>
      <w:marTop w:val="0"/>
      <w:marBottom w:val="0"/>
      <w:divBdr>
        <w:top w:val="none" w:sz="0" w:space="0" w:color="auto"/>
        <w:left w:val="none" w:sz="0" w:space="0" w:color="auto"/>
        <w:bottom w:val="none" w:sz="0" w:space="0" w:color="auto"/>
        <w:right w:val="none" w:sz="0" w:space="0" w:color="auto"/>
      </w:divBdr>
    </w:div>
    <w:div w:id="452020929">
      <w:bodyDiv w:val="1"/>
      <w:marLeft w:val="0"/>
      <w:marRight w:val="0"/>
      <w:marTop w:val="0"/>
      <w:marBottom w:val="0"/>
      <w:divBdr>
        <w:top w:val="none" w:sz="0" w:space="0" w:color="auto"/>
        <w:left w:val="none" w:sz="0" w:space="0" w:color="auto"/>
        <w:bottom w:val="none" w:sz="0" w:space="0" w:color="auto"/>
        <w:right w:val="none" w:sz="0" w:space="0" w:color="auto"/>
      </w:divBdr>
    </w:div>
    <w:div w:id="730272155">
      <w:bodyDiv w:val="1"/>
      <w:marLeft w:val="0"/>
      <w:marRight w:val="0"/>
      <w:marTop w:val="0"/>
      <w:marBottom w:val="0"/>
      <w:divBdr>
        <w:top w:val="none" w:sz="0" w:space="0" w:color="auto"/>
        <w:left w:val="none" w:sz="0" w:space="0" w:color="auto"/>
        <w:bottom w:val="none" w:sz="0" w:space="0" w:color="auto"/>
        <w:right w:val="none" w:sz="0" w:space="0" w:color="auto"/>
      </w:divBdr>
    </w:div>
    <w:div w:id="1225339318">
      <w:bodyDiv w:val="1"/>
      <w:marLeft w:val="0"/>
      <w:marRight w:val="0"/>
      <w:marTop w:val="0"/>
      <w:marBottom w:val="0"/>
      <w:divBdr>
        <w:top w:val="none" w:sz="0" w:space="0" w:color="auto"/>
        <w:left w:val="none" w:sz="0" w:space="0" w:color="auto"/>
        <w:bottom w:val="none" w:sz="0" w:space="0" w:color="auto"/>
        <w:right w:val="none" w:sz="0" w:space="0" w:color="auto"/>
      </w:divBdr>
    </w:div>
    <w:div w:id="173496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nsultant.ru/document/cons_doc_LAW_14462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0D9D4-5729-4028-A593-696DE534A6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Pages>1</Pages>
  <Words>3633</Words>
  <Characters>20713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24298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Бухгалтер</cp:lastModifiedBy>
  <cp:revision>44</cp:revision>
  <cp:lastPrinted>2025-07-02T06:34:00Z</cp:lastPrinted>
  <dcterms:created xsi:type="dcterms:W3CDTF">2025-07-01T05:18:00Z</dcterms:created>
  <dcterms:modified xsi:type="dcterms:W3CDTF">2026-10-08T07:29:00Z</dcterms:modified>
</cp:coreProperties>
</file>