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884" w:rsidRDefault="003C608A" w:rsidP="00F0090A">
      <w:pPr>
        <w:ind w:firstLine="708"/>
        <w:jc w:val="center"/>
        <w:rPr>
          <w:b/>
        </w:rPr>
      </w:pPr>
      <w:bookmarkStart w:id="0" w:name="Par62"/>
      <w:bookmarkEnd w:id="0"/>
      <w:r>
        <w:rPr>
          <w:b/>
        </w:rPr>
        <w:t xml:space="preserve">Государственный </w:t>
      </w:r>
      <w:r w:rsidR="0057316E">
        <w:rPr>
          <w:b/>
        </w:rPr>
        <w:t>к</w:t>
      </w:r>
      <w:r w:rsidR="00F67618">
        <w:rPr>
          <w:b/>
        </w:rPr>
        <w:t>онтракт</w:t>
      </w:r>
      <w:r w:rsidR="00F0090A">
        <w:rPr>
          <w:b/>
        </w:rPr>
        <w:t xml:space="preserve"> </w:t>
      </w:r>
      <w:r w:rsidR="00D61120">
        <w:rPr>
          <w:b/>
        </w:rPr>
        <w:t>№</w:t>
      </w:r>
      <w:r w:rsidR="00F67618">
        <w:rPr>
          <w:b/>
        </w:rPr>
        <w:t xml:space="preserve"> </w:t>
      </w:r>
      <w:r w:rsidR="0057316E">
        <w:rPr>
          <w:b/>
        </w:rPr>
        <w:t>_____________</w:t>
      </w:r>
    </w:p>
    <w:p w:rsidR="00F0090A" w:rsidRDefault="0057316E" w:rsidP="00F0090A">
      <w:pPr>
        <w:ind w:firstLine="708"/>
        <w:jc w:val="center"/>
        <w:rPr>
          <w:b/>
        </w:rPr>
      </w:pPr>
      <w:r>
        <w:rPr>
          <w:b/>
        </w:rPr>
        <w:t>н</w:t>
      </w:r>
      <w:r w:rsidR="00637884">
        <w:rPr>
          <w:b/>
        </w:rPr>
        <w:t>а поставку хлебобулочных изделий</w:t>
      </w:r>
    </w:p>
    <w:p w:rsidR="00F0090A" w:rsidRDefault="00F0090A" w:rsidP="00D24F73">
      <w:pPr>
        <w:ind w:firstLine="708"/>
        <w:jc w:val="center"/>
      </w:pPr>
      <w:r>
        <w:tab/>
      </w:r>
      <w:r>
        <w:tab/>
      </w:r>
    </w:p>
    <w:p w:rsidR="00F0090A" w:rsidRPr="00F0090A" w:rsidRDefault="00910B8F" w:rsidP="00F0090A">
      <w:pPr>
        <w:jc w:val="both"/>
        <w:rPr>
          <w:sz w:val="20"/>
          <w:szCs w:val="20"/>
        </w:rPr>
      </w:pPr>
      <w:proofErr w:type="spellStart"/>
      <w:r>
        <w:rPr>
          <w:sz w:val="20"/>
          <w:szCs w:val="20"/>
        </w:rPr>
        <w:t>д</w:t>
      </w:r>
      <w:proofErr w:type="gramStart"/>
      <w:r>
        <w:rPr>
          <w:sz w:val="20"/>
          <w:szCs w:val="20"/>
        </w:rPr>
        <w:t>.Х</w:t>
      </w:r>
      <w:proofErr w:type="gramEnd"/>
      <w:r>
        <w:rPr>
          <w:sz w:val="20"/>
          <w:szCs w:val="20"/>
        </w:rPr>
        <w:t>уданки</w:t>
      </w:r>
      <w:proofErr w:type="spellEnd"/>
      <w:r w:rsidR="00F0090A" w:rsidRPr="00F0090A">
        <w:rPr>
          <w:sz w:val="20"/>
          <w:szCs w:val="20"/>
        </w:rPr>
        <w:tab/>
      </w:r>
      <w:r w:rsidR="00F0090A" w:rsidRPr="00F0090A">
        <w:rPr>
          <w:sz w:val="20"/>
          <w:szCs w:val="20"/>
        </w:rPr>
        <w:tab/>
      </w:r>
      <w:r w:rsidR="00F0090A" w:rsidRPr="00F0090A">
        <w:rPr>
          <w:sz w:val="20"/>
          <w:szCs w:val="20"/>
        </w:rPr>
        <w:tab/>
      </w:r>
      <w:r w:rsidR="00F0090A" w:rsidRPr="00F0090A">
        <w:rPr>
          <w:sz w:val="20"/>
          <w:szCs w:val="20"/>
        </w:rPr>
        <w:tab/>
      </w:r>
      <w:r w:rsidR="00F0090A" w:rsidRPr="00F0090A">
        <w:rPr>
          <w:sz w:val="20"/>
          <w:szCs w:val="20"/>
        </w:rPr>
        <w:tab/>
      </w:r>
      <w:r w:rsidR="007C6E90">
        <w:rPr>
          <w:sz w:val="20"/>
          <w:szCs w:val="20"/>
        </w:rPr>
        <w:tab/>
      </w:r>
      <w:r w:rsidR="007C6E90">
        <w:rPr>
          <w:sz w:val="20"/>
          <w:szCs w:val="20"/>
        </w:rPr>
        <w:tab/>
      </w:r>
      <w:r w:rsidR="007C6E90">
        <w:rPr>
          <w:sz w:val="20"/>
          <w:szCs w:val="20"/>
        </w:rPr>
        <w:tab/>
      </w:r>
      <w:r w:rsidR="007C6E90">
        <w:rPr>
          <w:sz w:val="20"/>
          <w:szCs w:val="20"/>
        </w:rPr>
        <w:tab/>
      </w:r>
      <w:r w:rsidR="00F67618">
        <w:rPr>
          <w:sz w:val="20"/>
          <w:szCs w:val="20"/>
        </w:rPr>
        <w:t>«__</w:t>
      </w:r>
      <w:r w:rsidR="00054A70">
        <w:rPr>
          <w:sz w:val="20"/>
          <w:szCs w:val="20"/>
        </w:rPr>
        <w:t xml:space="preserve"> </w:t>
      </w:r>
      <w:r w:rsidR="003C608A">
        <w:rPr>
          <w:sz w:val="20"/>
          <w:szCs w:val="20"/>
        </w:rPr>
        <w:t>»</w:t>
      </w:r>
      <w:r w:rsidR="007C6E90">
        <w:rPr>
          <w:sz w:val="20"/>
          <w:szCs w:val="20"/>
        </w:rPr>
        <w:t xml:space="preserve"> </w:t>
      </w:r>
      <w:r w:rsidR="0057316E">
        <w:rPr>
          <w:sz w:val="20"/>
          <w:szCs w:val="20"/>
        </w:rPr>
        <w:t>__________</w:t>
      </w:r>
      <w:r w:rsidR="00D023A1">
        <w:rPr>
          <w:sz w:val="20"/>
          <w:szCs w:val="20"/>
        </w:rPr>
        <w:t xml:space="preserve">  </w:t>
      </w:r>
      <w:r w:rsidR="004E69BA">
        <w:rPr>
          <w:sz w:val="20"/>
          <w:szCs w:val="20"/>
        </w:rPr>
        <w:t>202</w:t>
      </w:r>
      <w:r>
        <w:rPr>
          <w:sz w:val="20"/>
          <w:szCs w:val="20"/>
        </w:rPr>
        <w:t>6</w:t>
      </w:r>
      <w:r w:rsidR="00F0090A" w:rsidRPr="00F0090A">
        <w:rPr>
          <w:sz w:val="20"/>
          <w:szCs w:val="20"/>
        </w:rPr>
        <w:t>г.</w:t>
      </w:r>
    </w:p>
    <w:p w:rsidR="00F0090A" w:rsidRPr="00F0090A" w:rsidRDefault="00F0090A" w:rsidP="00F0090A">
      <w:pPr>
        <w:ind w:right="-180"/>
        <w:rPr>
          <w:i/>
          <w:sz w:val="20"/>
          <w:szCs w:val="20"/>
        </w:rPr>
      </w:pPr>
    </w:p>
    <w:p w:rsidR="00F0090A" w:rsidRPr="00F0090A" w:rsidRDefault="0052309B" w:rsidP="00F0090A">
      <w:pPr>
        <w:jc w:val="both"/>
        <w:rPr>
          <w:sz w:val="20"/>
          <w:szCs w:val="20"/>
        </w:rPr>
      </w:pPr>
      <w:proofErr w:type="gramStart"/>
      <w:r w:rsidRPr="00C81DD9">
        <w:rPr>
          <w:b/>
          <w:spacing w:val="2"/>
          <w:sz w:val="20"/>
          <w:szCs w:val="20"/>
        </w:rPr>
        <w:t xml:space="preserve">Государственное бюджетное общеобразовательное учреждение </w:t>
      </w:r>
      <w:r w:rsidRPr="00C81DD9">
        <w:rPr>
          <w:b/>
          <w:spacing w:val="-1"/>
          <w:sz w:val="20"/>
          <w:szCs w:val="20"/>
        </w:rPr>
        <w:t xml:space="preserve">Ленинградской области </w:t>
      </w:r>
      <w:r w:rsidRPr="00C81DD9">
        <w:rPr>
          <w:b/>
          <w:spacing w:val="1"/>
          <w:sz w:val="20"/>
          <w:szCs w:val="20"/>
        </w:rPr>
        <w:t>«</w:t>
      </w:r>
      <w:proofErr w:type="spellStart"/>
      <w:r w:rsidRPr="00C81DD9">
        <w:rPr>
          <w:b/>
          <w:spacing w:val="1"/>
          <w:sz w:val="20"/>
          <w:szCs w:val="20"/>
        </w:rPr>
        <w:t>Волосовскаяшкола</w:t>
      </w:r>
      <w:proofErr w:type="spellEnd"/>
      <w:r w:rsidRPr="00C81DD9">
        <w:rPr>
          <w:b/>
          <w:spacing w:val="1"/>
          <w:sz w:val="20"/>
          <w:szCs w:val="20"/>
        </w:rPr>
        <w:t>-интернат</w:t>
      </w:r>
      <w:r w:rsidRPr="00F0090A">
        <w:rPr>
          <w:spacing w:val="1"/>
          <w:sz w:val="20"/>
          <w:szCs w:val="20"/>
        </w:rPr>
        <w:t xml:space="preserve">, реализующая адаптированные образовательные программы», </w:t>
      </w:r>
      <w:r w:rsidRPr="00F0090A">
        <w:rPr>
          <w:sz w:val="20"/>
          <w:szCs w:val="20"/>
        </w:rPr>
        <w:t>от имени Ленинградской области, в лице</w:t>
      </w:r>
      <w:r w:rsidR="000A7D09">
        <w:rPr>
          <w:sz w:val="20"/>
          <w:szCs w:val="20"/>
        </w:rPr>
        <w:t xml:space="preserve"> </w:t>
      </w:r>
      <w:r w:rsidRPr="00F0090A">
        <w:rPr>
          <w:sz w:val="20"/>
          <w:szCs w:val="20"/>
        </w:rPr>
        <w:t xml:space="preserve">директора </w:t>
      </w:r>
      <w:r>
        <w:rPr>
          <w:sz w:val="20"/>
          <w:szCs w:val="20"/>
        </w:rPr>
        <w:t>Дьяковой Ирины Васильевны</w:t>
      </w:r>
      <w:r w:rsidR="000A7D09">
        <w:rPr>
          <w:sz w:val="20"/>
          <w:szCs w:val="20"/>
        </w:rPr>
        <w:t>, действующего</w:t>
      </w:r>
      <w:r w:rsidRPr="00F0090A">
        <w:rPr>
          <w:sz w:val="20"/>
          <w:szCs w:val="20"/>
        </w:rPr>
        <w:t xml:space="preserve"> на основании Устава, именуемый в дальнейш</w:t>
      </w:r>
      <w:r w:rsidR="0057316E">
        <w:rPr>
          <w:sz w:val="20"/>
          <w:szCs w:val="20"/>
        </w:rPr>
        <w:t>ем «Заказчик» с одной стороны и</w:t>
      </w:r>
      <w:r>
        <w:rPr>
          <w:sz w:val="20"/>
          <w:szCs w:val="20"/>
        </w:rPr>
        <w:t xml:space="preserve"> </w:t>
      </w:r>
      <w:r w:rsidR="0057316E">
        <w:rPr>
          <w:b/>
          <w:sz w:val="20"/>
          <w:szCs w:val="20"/>
        </w:rPr>
        <w:t>_________________</w:t>
      </w:r>
      <w:r>
        <w:rPr>
          <w:sz w:val="20"/>
          <w:szCs w:val="20"/>
        </w:rPr>
        <w:t xml:space="preserve">, </w:t>
      </w:r>
      <w:r w:rsidRPr="00B6078C">
        <w:rPr>
          <w:sz w:val="20"/>
          <w:szCs w:val="20"/>
        </w:rPr>
        <w:t xml:space="preserve">в лице </w:t>
      </w:r>
      <w:r w:rsidR="0057316E">
        <w:rPr>
          <w:sz w:val="20"/>
          <w:szCs w:val="20"/>
        </w:rPr>
        <w:t>__________________________</w:t>
      </w:r>
      <w:r>
        <w:rPr>
          <w:sz w:val="20"/>
          <w:szCs w:val="20"/>
        </w:rPr>
        <w:t xml:space="preserve">, </w:t>
      </w:r>
      <w:r w:rsidRPr="00F0090A">
        <w:rPr>
          <w:sz w:val="20"/>
          <w:szCs w:val="20"/>
        </w:rPr>
        <w:t>именуемый в дальнейшем  «Поставщик», с другой стороны, заключили настоящий</w:t>
      </w:r>
      <w:r w:rsidR="0057316E">
        <w:rPr>
          <w:sz w:val="20"/>
          <w:szCs w:val="20"/>
        </w:rPr>
        <w:t xml:space="preserve"> Государственный контракт (далее – «</w:t>
      </w:r>
      <w:r w:rsidRPr="00F0090A">
        <w:rPr>
          <w:sz w:val="20"/>
          <w:szCs w:val="20"/>
        </w:rPr>
        <w:t>Контракт</w:t>
      </w:r>
      <w:r w:rsidR="0057316E">
        <w:rPr>
          <w:sz w:val="20"/>
          <w:szCs w:val="20"/>
        </w:rPr>
        <w:t>»)</w:t>
      </w:r>
      <w:r w:rsidRPr="00F0090A">
        <w:rPr>
          <w:sz w:val="20"/>
          <w:szCs w:val="20"/>
        </w:rPr>
        <w:t>, как у единственного</w:t>
      </w:r>
      <w:r>
        <w:rPr>
          <w:sz w:val="20"/>
          <w:szCs w:val="20"/>
        </w:rPr>
        <w:t xml:space="preserve"> поставщика в соответствии с п.5</w:t>
      </w:r>
      <w:r w:rsidRPr="00F0090A">
        <w:rPr>
          <w:sz w:val="20"/>
          <w:szCs w:val="20"/>
        </w:rPr>
        <w:t xml:space="preserve"> ч.1 ст</w:t>
      </w:r>
      <w:proofErr w:type="gramEnd"/>
      <w:r w:rsidRPr="00F0090A">
        <w:rPr>
          <w:sz w:val="20"/>
          <w:szCs w:val="20"/>
        </w:rPr>
        <w:t>.93 Федераль</w:t>
      </w:r>
      <w:r>
        <w:rPr>
          <w:sz w:val="20"/>
          <w:szCs w:val="20"/>
        </w:rPr>
        <w:t>ного закона от</w:t>
      </w:r>
      <w:r w:rsidRPr="00F0090A">
        <w:rPr>
          <w:sz w:val="20"/>
          <w:szCs w:val="20"/>
        </w:rPr>
        <w:t xml:space="preserve"> 05.04.2013г. № 44-ФЗ «О контрактной системе в сфере закупок товаров, работ, услуг для обеспечения государственных и муниципальных нужд» о нижеследующем:</w:t>
      </w:r>
    </w:p>
    <w:p w:rsidR="00F0090A" w:rsidRPr="0072379E" w:rsidRDefault="00F0090A" w:rsidP="005471A3">
      <w:pPr>
        <w:widowControl w:val="0"/>
        <w:autoSpaceDE w:val="0"/>
        <w:autoSpaceDN w:val="0"/>
        <w:adjustRightInd w:val="0"/>
        <w:ind w:firstLine="540"/>
        <w:jc w:val="center"/>
        <w:outlineLvl w:val="1"/>
        <w:rPr>
          <w:b/>
          <w:bCs/>
          <w:sz w:val="20"/>
          <w:szCs w:val="20"/>
        </w:rPr>
      </w:pPr>
      <w:r w:rsidRPr="00F0090A">
        <w:rPr>
          <w:b/>
          <w:bCs/>
          <w:sz w:val="20"/>
          <w:szCs w:val="20"/>
        </w:rPr>
        <w:t>1. Предмет Контракта</w:t>
      </w:r>
    </w:p>
    <w:p w:rsidR="00F0090A" w:rsidRPr="00F0090A" w:rsidRDefault="00F0090A" w:rsidP="00F0090A">
      <w:pPr>
        <w:widowControl w:val="0"/>
        <w:autoSpaceDE w:val="0"/>
        <w:autoSpaceDN w:val="0"/>
        <w:adjustRightInd w:val="0"/>
        <w:ind w:firstLine="540"/>
        <w:jc w:val="both"/>
        <w:rPr>
          <w:color w:val="000000"/>
          <w:sz w:val="20"/>
          <w:szCs w:val="20"/>
          <w:lang w:eastAsia="en-US"/>
        </w:rPr>
      </w:pPr>
      <w:bookmarkStart w:id="1" w:name="Par64"/>
      <w:bookmarkEnd w:id="1"/>
      <w:r w:rsidRPr="00F0090A">
        <w:rPr>
          <w:color w:val="000000"/>
          <w:sz w:val="20"/>
          <w:szCs w:val="20"/>
          <w:lang w:eastAsia="en-US"/>
        </w:rPr>
        <w:t xml:space="preserve">1.1. Поставщик обязуется поставить Заказчику продукты питания: </w:t>
      </w:r>
      <w:r w:rsidR="00EA6290">
        <w:rPr>
          <w:color w:val="000000"/>
          <w:sz w:val="20"/>
          <w:szCs w:val="20"/>
          <w:lang w:eastAsia="en-US"/>
        </w:rPr>
        <w:t>хлебобулочные изделия</w:t>
      </w:r>
      <w:r w:rsidRPr="00F0090A">
        <w:rPr>
          <w:color w:val="000000"/>
          <w:sz w:val="20"/>
          <w:szCs w:val="20"/>
          <w:lang w:eastAsia="en-US"/>
        </w:rPr>
        <w:t>, наименование, количество, общая и единичная стоимость которых установлена  Спецификацией (Приложение 1 к Контракту) (далее - Товар), а Заказчик обязуется принять Товар надлежащего качества и количества и оплатить его в порядке и на условиях, предусмотренных Контрактом.</w:t>
      </w:r>
    </w:p>
    <w:p w:rsidR="00F0090A" w:rsidRDefault="00F0090A" w:rsidP="00F0090A">
      <w:pPr>
        <w:widowControl w:val="0"/>
        <w:autoSpaceDE w:val="0"/>
        <w:autoSpaceDN w:val="0"/>
        <w:adjustRightInd w:val="0"/>
        <w:ind w:firstLine="540"/>
        <w:jc w:val="both"/>
        <w:rPr>
          <w:color w:val="000000"/>
          <w:sz w:val="20"/>
          <w:szCs w:val="20"/>
          <w:lang w:eastAsia="en-US"/>
        </w:rPr>
      </w:pPr>
      <w:r>
        <w:rPr>
          <w:color w:val="000000"/>
          <w:sz w:val="20"/>
          <w:szCs w:val="20"/>
          <w:lang w:eastAsia="en-US"/>
        </w:rPr>
        <w:t>1.2. Поставка Товара осуществляется Поставщиком в соответствии с законодательством Российской Федерации, законодательством Ленинградской области,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приложениями к нему.</w:t>
      </w:r>
    </w:p>
    <w:p w:rsidR="00F0090A" w:rsidRDefault="00F0090A" w:rsidP="00F0090A">
      <w:pPr>
        <w:ind w:firstLine="567"/>
        <w:jc w:val="both"/>
        <w:rPr>
          <w:color w:val="000000"/>
          <w:sz w:val="20"/>
          <w:szCs w:val="20"/>
          <w:lang w:eastAsia="en-US"/>
        </w:rPr>
      </w:pPr>
      <w:r>
        <w:rPr>
          <w:color w:val="000000"/>
          <w:sz w:val="20"/>
          <w:szCs w:val="20"/>
          <w:lang w:eastAsia="en-US"/>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F0090A" w:rsidRDefault="00F0090A" w:rsidP="00F0090A">
      <w:pPr>
        <w:ind w:firstLine="567"/>
        <w:jc w:val="both"/>
        <w:rPr>
          <w:color w:val="000000"/>
          <w:sz w:val="20"/>
          <w:szCs w:val="20"/>
          <w:lang w:eastAsia="en-US"/>
        </w:rPr>
      </w:pPr>
      <w:r>
        <w:rPr>
          <w:color w:val="000000"/>
          <w:sz w:val="20"/>
          <w:szCs w:val="20"/>
          <w:lang w:eastAsia="en-US"/>
        </w:rPr>
        <w:t xml:space="preserve">1.4. Качество, маркировка,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F0090A" w:rsidRDefault="00F0090A" w:rsidP="00F0090A">
      <w:pPr>
        <w:widowControl w:val="0"/>
        <w:autoSpaceDE w:val="0"/>
        <w:autoSpaceDN w:val="0"/>
        <w:adjustRightInd w:val="0"/>
        <w:jc w:val="both"/>
        <w:rPr>
          <w:b/>
          <w:bCs/>
          <w:sz w:val="20"/>
          <w:szCs w:val="20"/>
        </w:rPr>
      </w:pPr>
      <w:bookmarkStart w:id="2" w:name="Par67"/>
      <w:bookmarkStart w:id="3" w:name="Par72"/>
      <w:bookmarkStart w:id="4" w:name="Par79"/>
      <w:bookmarkEnd w:id="2"/>
      <w:bookmarkEnd w:id="3"/>
      <w:bookmarkEnd w:id="4"/>
    </w:p>
    <w:p w:rsidR="00F0090A" w:rsidRDefault="00F0090A" w:rsidP="00F0090A">
      <w:pPr>
        <w:widowControl w:val="0"/>
        <w:autoSpaceDE w:val="0"/>
        <w:autoSpaceDN w:val="0"/>
        <w:adjustRightInd w:val="0"/>
        <w:ind w:firstLine="540"/>
        <w:jc w:val="center"/>
        <w:outlineLvl w:val="1"/>
        <w:rPr>
          <w:b/>
          <w:bCs/>
          <w:sz w:val="20"/>
          <w:szCs w:val="20"/>
        </w:rPr>
      </w:pPr>
      <w:bookmarkStart w:id="5" w:name="Par97"/>
      <w:bookmarkEnd w:id="5"/>
      <w:r>
        <w:rPr>
          <w:b/>
          <w:bCs/>
          <w:sz w:val="20"/>
          <w:szCs w:val="20"/>
        </w:rPr>
        <w:t>2. Цена Контракта, порядок и сроки оплаты Товара</w:t>
      </w:r>
    </w:p>
    <w:p w:rsidR="00F0090A" w:rsidRDefault="00F0090A" w:rsidP="00F0090A">
      <w:pPr>
        <w:widowControl w:val="0"/>
        <w:autoSpaceDE w:val="0"/>
        <w:autoSpaceDN w:val="0"/>
        <w:adjustRightInd w:val="0"/>
        <w:ind w:firstLine="540"/>
        <w:jc w:val="both"/>
        <w:rPr>
          <w:sz w:val="20"/>
          <w:szCs w:val="20"/>
        </w:rPr>
      </w:pPr>
      <w:bookmarkStart w:id="6" w:name="Par696"/>
      <w:bookmarkEnd w:id="6"/>
      <w:r>
        <w:rPr>
          <w:sz w:val="20"/>
          <w:szCs w:val="20"/>
        </w:rPr>
        <w:t xml:space="preserve">2.1. Цена Контракта является твердой и определяется на весь срок исполнения Контракта. </w:t>
      </w:r>
    </w:p>
    <w:p w:rsidR="00A91160" w:rsidRPr="00D61120" w:rsidRDefault="00F0090A" w:rsidP="00A91160">
      <w:r w:rsidRPr="00B57807">
        <w:rPr>
          <w:color w:val="000000" w:themeColor="text1"/>
          <w:sz w:val="20"/>
          <w:szCs w:val="20"/>
        </w:rPr>
        <w:t>2.2. Цена Контракта составляет</w:t>
      </w:r>
      <w:r w:rsidR="000956D8">
        <w:rPr>
          <w:color w:val="000000" w:themeColor="text1"/>
          <w:sz w:val="20"/>
          <w:szCs w:val="20"/>
        </w:rPr>
        <w:t xml:space="preserve"> </w:t>
      </w:r>
      <w:r w:rsidR="004657F3">
        <w:rPr>
          <w:b/>
          <w:color w:val="000000" w:themeColor="text1"/>
          <w:sz w:val="20"/>
          <w:szCs w:val="20"/>
        </w:rPr>
        <w:t>171925,00</w:t>
      </w:r>
      <w:r w:rsidR="00D023A1">
        <w:rPr>
          <w:b/>
          <w:sz w:val="22"/>
          <w:szCs w:val="22"/>
        </w:rPr>
        <w:t xml:space="preserve">  </w:t>
      </w:r>
      <w:r w:rsidR="00A419A7">
        <w:rPr>
          <w:b/>
          <w:sz w:val="22"/>
          <w:szCs w:val="22"/>
        </w:rPr>
        <w:t>(</w:t>
      </w:r>
      <w:r w:rsidR="004657F3">
        <w:rPr>
          <w:b/>
          <w:sz w:val="22"/>
          <w:szCs w:val="22"/>
        </w:rPr>
        <w:t>Сто семьдесят одна тысяча девятьсот двадцать пять</w:t>
      </w:r>
      <w:r w:rsidR="0057316E">
        <w:rPr>
          <w:b/>
        </w:rPr>
        <w:t xml:space="preserve">) рублей </w:t>
      </w:r>
      <w:r w:rsidR="000956D8">
        <w:rPr>
          <w:b/>
        </w:rPr>
        <w:t>00</w:t>
      </w:r>
      <w:r w:rsidR="0057316E">
        <w:rPr>
          <w:b/>
        </w:rPr>
        <w:t xml:space="preserve"> копеек</w:t>
      </w:r>
      <w:r w:rsidRPr="00D61120">
        <w:rPr>
          <w:b/>
          <w:sz w:val="20"/>
          <w:szCs w:val="20"/>
        </w:rPr>
        <w:t xml:space="preserve">, </w:t>
      </w:r>
      <w:r w:rsidR="00C251EF" w:rsidRPr="00D61120">
        <w:rPr>
          <w:b/>
          <w:bCs/>
        </w:rPr>
        <w:t>в том числе</w:t>
      </w:r>
      <w:r w:rsidRPr="00D61120">
        <w:rPr>
          <w:b/>
          <w:bCs/>
        </w:rPr>
        <w:t xml:space="preserve"> НДС</w:t>
      </w:r>
      <w:r w:rsidR="0057316E">
        <w:rPr>
          <w:b/>
          <w:bCs/>
        </w:rPr>
        <w:t>, если облагается</w:t>
      </w:r>
      <w:r w:rsidR="00DE4546" w:rsidRPr="00D61120">
        <w:rPr>
          <w:b/>
          <w:bCs/>
        </w:rPr>
        <w:t>.</w:t>
      </w:r>
    </w:p>
    <w:p w:rsidR="007A26B1" w:rsidRDefault="00F0090A" w:rsidP="007A26B1">
      <w:pPr>
        <w:widowControl w:val="0"/>
        <w:autoSpaceDE w:val="0"/>
        <w:autoSpaceDN w:val="0"/>
        <w:adjustRightInd w:val="0"/>
        <w:jc w:val="both"/>
        <w:rPr>
          <w:sz w:val="20"/>
          <w:szCs w:val="20"/>
        </w:rPr>
      </w:pPr>
      <w:r>
        <w:rPr>
          <w:color w:val="000000"/>
          <w:sz w:val="20"/>
          <w:szCs w:val="20"/>
          <w:lang w:eastAsia="en-US"/>
        </w:rPr>
        <w:t xml:space="preserve">Источник финансирования: </w:t>
      </w:r>
      <w:r w:rsidR="007A26B1" w:rsidRPr="007A26B1">
        <w:rPr>
          <w:sz w:val="20"/>
          <w:szCs w:val="20"/>
        </w:rPr>
        <w:t xml:space="preserve">Субсидии </w:t>
      </w:r>
      <w:r w:rsidR="0057316E" w:rsidRPr="0057316E">
        <w:rPr>
          <w:sz w:val="20"/>
          <w:szCs w:val="20"/>
        </w:rPr>
        <w:t xml:space="preserve">на иные цели в целях реализации </w:t>
      </w:r>
      <w:r w:rsidR="000956D8">
        <w:rPr>
          <w:sz w:val="20"/>
          <w:szCs w:val="20"/>
        </w:rPr>
        <w:t>мероприятия государственной программы Ленинградской области «Современное образование Ленинградской области» на 2026 год за счет средств областного бюджета Ленинградской области.</w:t>
      </w:r>
    </w:p>
    <w:p w:rsidR="00F0090A" w:rsidRDefault="00F0090A" w:rsidP="007A26B1">
      <w:pPr>
        <w:widowControl w:val="0"/>
        <w:autoSpaceDE w:val="0"/>
        <w:autoSpaceDN w:val="0"/>
        <w:adjustRightInd w:val="0"/>
        <w:jc w:val="both"/>
        <w:rPr>
          <w:sz w:val="20"/>
          <w:szCs w:val="20"/>
        </w:rPr>
      </w:pPr>
      <w:r>
        <w:rPr>
          <w:sz w:val="20"/>
          <w:szCs w:val="20"/>
        </w:rPr>
        <w:t>2.3. Оплата по Контракту осуществляется в рублях Российской Федерации.</w:t>
      </w:r>
    </w:p>
    <w:p w:rsidR="00F0090A" w:rsidRDefault="00F0090A" w:rsidP="00F0090A">
      <w:pPr>
        <w:widowControl w:val="0"/>
        <w:autoSpaceDE w:val="0"/>
        <w:autoSpaceDN w:val="0"/>
        <w:adjustRightInd w:val="0"/>
        <w:ind w:firstLine="540"/>
        <w:jc w:val="both"/>
        <w:rPr>
          <w:sz w:val="20"/>
          <w:szCs w:val="20"/>
        </w:rPr>
      </w:pPr>
      <w:r>
        <w:rPr>
          <w:sz w:val="20"/>
          <w:szCs w:val="20"/>
        </w:rPr>
        <w:t xml:space="preserve">2.4. </w:t>
      </w:r>
      <w:r>
        <w:rPr>
          <w:color w:val="000000"/>
          <w:sz w:val="20"/>
          <w:szCs w:val="20"/>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передачи Заказчику, предпродажной подготовкой, оформлением всех необходимых документов на Товар, оплату таможенных пошлин, налогов, сборов и другие обязательные платежи, связанные с исполнением Контракта.</w:t>
      </w:r>
    </w:p>
    <w:p w:rsidR="00F0090A" w:rsidRDefault="00F0090A" w:rsidP="00F0090A">
      <w:pPr>
        <w:autoSpaceDE w:val="0"/>
        <w:autoSpaceDN w:val="0"/>
        <w:adjustRightInd w:val="0"/>
        <w:spacing w:after="60"/>
        <w:ind w:firstLine="540"/>
        <w:jc w:val="both"/>
        <w:rPr>
          <w:sz w:val="20"/>
          <w:szCs w:val="20"/>
        </w:rPr>
      </w:pPr>
      <w:bookmarkStart w:id="7" w:name="Par699"/>
      <w:bookmarkEnd w:id="7"/>
      <w:r>
        <w:rPr>
          <w:sz w:val="20"/>
          <w:szCs w:val="20"/>
        </w:rPr>
        <w:t>2.5.Заказчик оплачивает фактически поставленную Поставщиком партию Товара в соответствии с Контрактом, путем перечисления соответствующей суммы  на банковский счет Поставщика, реквизиты которого указаны в Контракте, на основании выставленного счета, подписанных Заказчиком товарно-транспортных накладных</w:t>
      </w:r>
      <w:r w:rsidR="000A7D09">
        <w:rPr>
          <w:sz w:val="20"/>
          <w:szCs w:val="20"/>
        </w:rPr>
        <w:t xml:space="preserve"> (или УПД)</w:t>
      </w:r>
      <w:r>
        <w:rPr>
          <w:sz w:val="20"/>
          <w:szCs w:val="20"/>
        </w:rPr>
        <w:t xml:space="preserve"> в  течени</w:t>
      </w:r>
      <w:proofErr w:type="gramStart"/>
      <w:r>
        <w:rPr>
          <w:sz w:val="20"/>
          <w:szCs w:val="20"/>
        </w:rPr>
        <w:t>и</w:t>
      </w:r>
      <w:proofErr w:type="gramEnd"/>
      <w:r w:rsidR="000A7D09">
        <w:rPr>
          <w:sz w:val="20"/>
          <w:szCs w:val="20"/>
        </w:rPr>
        <w:t xml:space="preserve"> </w:t>
      </w:r>
      <w:r w:rsidR="00C46647">
        <w:rPr>
          <w:sz w:val="20"/>
          <w:szCs w:val="20"/>
        </w:rPr>
        <w:t>7</w:t>
      </w:r>
      <w:r>
        <w:rPr>
          <w:sz w:val="20"/>
          <w:szCs w:val="20"/>
        </w:rPr>
        <w:t xml:space="preserve"> (</w:t>
      </w:r>
      <w:r w:rsidR="00C46647">
        <w:rPr>
          <w:sz w:val="20"/>
          <w:szCs w:val="20"/>
        </w:rPr>
        <w:t>Семи</w:t>
      </w:r>
      <w:r>
        <w:rPr>
          <w:sz w:val="20"/>
          <w:szCs w:val="20"/>
        </w:rPr>
        <w:t>) рабочих дней с даты выставления Поставщиком счета на оплату фактически поставленной партии товара, при отсутствии у Заказчика претензий по количеству и качеству поставленного товара.</w:t>
      </w:r>
    </w:p>
    <w:p w:rsidR="00F0090A" w:rsidRPr="000956D8" w:rsidRDefault="00F0090A" w:rsidP="000956D8">
      <w:pPr>
        <w:widowControl w:val="0"/>
        <w:autoSpaceDE w:val="0"/>
        <w:autoSpaceDN w:val="0"/>
        <w:adjustRightInd w:val="0"/>
        <w:ind w:firstLine="540"/>
        <w:jc w:val="both"/>
        <w:rPr>
          <w:sz w:val="20"/>
          <w:szCs w:val="20"/>
        </w:rPr>
      </w:pPr>
      <w:r>
        <w:rPr>
          <w:sz w:val="20"/>
          <w:szCs w:val="20"/>
        </w:rPr>
        <w:t>2.6. Обязательства Заказчика по оплате Контракта считаются исполненными с момента списания денежных сре</w:t>
      </w:r>
      <w:proofErr w:type="gramStart"/>
      <w:r>
        <w:rPr>
          <w:sz w:val="20"/>
          <w:szCs w:val="20"/>
        </w:rPr>
        <w:t>дств в с</w:t>
      </w:r>
      <w:proofErr w:type="gramEnd"/>
      <w:r>
        <w:rPr>
          <w:sz w:val="20"/>
          <w:szCs w:val="20"/>
        </w:rPr>
        <w:t xml:space="preserve">оответствующем размере с банковского счета Заказчика, указанного в статье </w:t>
      </w:r>
      <w:hyperlink r:id="rId5" w:anchor="Par896" w:history="1">
        <w:r>
          <w:rPr>
            <w:rStyle w:val="a3"/>
            <w:color w:val="auto"/>
            <w:sz w:val="20"/>
            <w:szCs w:val="20"/>
            <w:u w:val="none"/>
          </w:rPr>
          <w:t>13</w:t>
        </w:r>
      </w:hyperlink>
      <w:r>
        <w:rPr>
          <w:sz w:val="20"/>
          <w:szCs w:val="20"/>
        </w:rPr>
        <w:t xml:space="preserve"> Контракта.</w:t>
      </w:r>
      <w:bookmarkStart w:id="8" w:name="Par701"/>
      <w:bookmarkStart w:id="9" w:name="Par702"/>
      <w:bookmarkStart w:id="10" w:name="Par708"/>
      <w:bookmarkEnd w:id="8"/>
      <w:bookmarkEnd w:id="9"/>
      <w:bookmarkEnd w:id="10"/>
    </w:p>
    <w:p w:rsidR="00F0090A" w:rsidRDefault="00F0090A" w:rsidP="00F0090A">
      <w:pPr>
        <w:widowControl w:val="0"/>
        <w:autoSpaceDE w:val="0"/>
        <w:autoSpaceDN w:val="0"/>
        <w:adjustRightInd w:val="0"/>
        <w:ind w:firstLine="567"/>
        <w:jc w:val="center"/>
        <w:rPr>
          <w:b/>
          <w:bCs/>
          <w:color w:val="000000"/>
          <w:sz w:val="20"/>
          <w:szCs w:val="20"/>
          <w:lang w:eastAsia="en-US"/>
        </w:rPr>
      </w:pPr>
      <w:r>
        <w:rPr>
          <w:b/>
          <w:bCs/>
          <w:color w:val="000000"/>
          <w:sz w:val="20"/>
          <w:szCs w:val="20"/>
          <w:lang w:eastAsia="en-US"/>
        </w:rPr>
        <w:t xml:space="preserve"> 3. Срок, место и порядок поставки Товара</w:t>
      </w:r>
    </w:p>
    <w:p w:rsidR="00F0090A" w:rsidRDefault="00F0090A" w:rsidP="00F0090A">
      <w:pPr>
        <w:ind w:firstLine="709"/>
        <w:jc w:val="both"/>
        <w:rPr>
          <w:color w:val="000000"/>
          <w:sz w:val="20"/>
          <w:szCs w:val="20"/>
          <w:lang w:eastAsia="en-US"/>
        </w:rPr>
      </w:pPr>
      <w:r>
        <w:rPr>
          <w:color w:val="000000"/>
          <w:sz w:val="20"/>
          <w:szCs w:val="20"/>
          <w:lang w:eastAsia="en-US"/>
        </w:rPr>
        <w:t xml:space="preserve">3.1. Поставка Товара осуществляется силами и средствами Поставщика по адресу: Ленинградская область, Волосовский район, д.Худанки, д.23, А;  </w:t>
      </w:r>
    </w:p>
    <w:p w:rsidR="00F0090A" w:rsidRDefault="00F0090A" w:rsidP="00F0090A">
      <w:pPr>
        <w:ind w:firstLine="709"/>
        <w:jc w:val="both"/>
        <w:rPr>
          <w:color w:val="000000"/>
          <w:sz w:val="20"/>
          <w:szCs w:val="20"/>
          <w:lang w:eastAsia="en-US"/>
        </w:rPr>
      </w:pPr>
      <w:r>
        <w:rPr>
          <w:sz w:val="20"/>
          <w:szCs w:val="20"/>
        </w:rPr>
        <w:t>3.2. Поставщик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F0090A" w:rsidRDefault="00F0090A" w:rsidP="000956D8">
      <w:pPr>
        <w:tabs>
          <w:tab w:val="left" w:pos="709"/>
        </w:tabs>
        <w:ind w:right="-143" w:firstLine="709"/>
        <w:jc w:val="both"/>
        <w:rPr>
          <w:color w:val="000000"/>
          <w:sz w:val="20"/>
          <w:szCs w:val="20"/>
        </w:rPr>
      </w:pPr>
      <w:r>
        <w:rPr>
          <w:color w:val="000000"/>
          <w:sz w:val="20"/>
          <w:szCs w:val="20"/>
          <w:lang w:eastAsia="en-US"/>
        </w:rPr>
        <w:t>3.3. </w:t>
      </w:r>
      <w:r>
        <w:rPr>
          <w:color w:val="000000"/>
          <w:sz w:val="20"/>
          <w:szCs w:val="20"/>
        </w:rPr>
        <w:t xml:space="preserve">В день поставки Поставщик одновременно с Товаром должен передать Заказчику сопроводительные документы, относящиеся к Товару: сертификат соответствия (или декларацию о соответствии, или иной документ, подтверждающий соответствие качества Товаров, в порядке, </w:t>
      </w:r>
      <w:r>
        <w:rPr>
          <w:color w:val="000000"/>
          <w:sz w:val="20"/>
          <w:szCs w:val="20"/>
        </w:rPr>
        <w:lastRenderedPageBreak/>
        <w:t>установленном законодательством Российской Федерации), товарную/товарно-транспортную накладную</w:t>
      </w:r>
      <w:r w:rsidR="000A7D09">
        <w:rPr>
          <w:color w:val="000000"/>
          <w:sz w:val="20"/>
          <w:szCs w:val="20"/>
        </w:rPr>
        <w:t xml:space="preserve"> (или УПД)</w:t>
      </w:r>
      <w:r>
        <w:rPr>
          <w:color w:val="000000"/>
          <w:sz w:val="20"/>
          <w:szCs w:val="20"/>
        </w:rPr>
        <w:t xml:space="preserve"> с подписью уполномоченного лица и печатью организации, счет, счет-фактуру (при наличии).</w:t>
      </w:r>
    </w:p>
    <w:p w:rsidR="00F66285" w:rsidRDefault="00F66285" w:rsidP="00F0090A">
      <w:pPr>
        <w:tabs>
          <w:tab w:val="left" w:pos="709"/>
        </w:tabs>
        <w:ind w:firstLine="709"/>
        <w:jc w:val="both"/>
        <w:rPr>
          <w:color w:val="000000"/>
          <w:sz w:val="20"/>
          <w:szCs w:val="20"/>
          <w:lang w:eastAsia="en-US"/>
        </w:rPr>
      </w:pPr>
    </w:p>
    <w:p w:rsidR="00F0090A" w:rsidRDefault="00F0090A" w:rsidP="00F0090A">
      <w:pPr>
        <w:autoSpaceDE w:val="0"/>
        <w:autoSpaceDN w:val="0"/>
        <w:adjustRightInd w:val="0"/>
        <w:ind w:firstLine="709"/>
        <w:jc w:val="both"/>
        <w:outlineLvl w:val="1"/>
        <w:rPr>
          <w:color w:val="000000"/>
          <w:sz w:val="20"/>
          <w:szCs w:val="20"/>
          <w:lang w:eastAsia="en-US"/>
        </w:rPr>
      </w:pPr>
      <w:r>
        <w:rPr>
          <w:color w:val="000000"/>
          <w:sz w:val="20"/>
          <w:szCs w:val="20"/>
          <w:lang w:eastAsia="en-US"/>
        </w:rPr>
        <w:t>В случае отсутствия вышеназванных документов или не полностью оформленных Заказчик вправе отказаться от приемки Товара. Товар будет считаться не поставленным.</w:t>
      </w:r>
    </w:p>
    <w:p w:rsidR="00F0090A" w:rsidRDefault="00F0090A" w:rsidP="00F0090A">
      <w:pPr>
        <w:autoSpaceDE w:val="0"/>
        <w:autoSpaceDN w:val="0"/>
        <w:adjustRightInd w:val="0"/>
        <w:ind w:firstLine="709"/>
        <w:jc w:val="both"/>
        <w:outlineLvl w:val="1"/>
        <w:rPr>
          <w:color w:val="000000"/>
          <w:sz w:val="20"/>
          <w:szCs w:val="20"/>
          <w:lang w:eastAsia="en-US"/>
        </w:rPr>
      </w:pPr>
      <w:r>
        <w:rPr>
          <w:color w:val="000000"/>
          <w:sz w:val="20"/>
          <w:szCs w:val="20"/>
          <w:lang w:eastAsia="en-US"/>
        </w:rPr>
        <w:t xml:space="preserve">3.4. Поставка Товара осуществляется партиями по наименованию и в количестве, указанном в заявках Заказчика, </w:t>
      </w:r>
      <w:r w:rsidR="000956D8">
        <w:rPr>
          <w:color w:val="000000"/>
          <w:sz w:val="20"/>
          <w:szCs w:val="20"/>
          <w:lang w:eastAsia="en-US"/>
        </w:rPr>
        <w:t>7</w:t>
      </w:r>
      <w:r w:rsidR="00EA6290">
        <w:rPr>
          <w:color w:val="000000"/>
          <w:sz w:val="20"/>
          <w:szCs w:val="20"/>
          <w:lang w:eastAsia="en-US"/>
        </w:rPr>
        <w:t xml:space="preserve"> раз</w:t>
      </w:r>
      <w:r>
        <w:rPr>
          <w:color w:val="000000"/>
          <w:sz w:val="20"/>
          <w:szCs w:val="20"/>
          <w:lang w:eastAsia="en-US"/>
        </w:rPr>
        <w:t xml:space="preserve"> в неделю. Период поставки: с момента за</w:t>
      </w:r>
      <w:r w:rsidR="008C34A9">
        <w:rPr>
          <w:color w:val="000000"/>
          <w:sz w:val="20"/>
          <w:szCs w:val="20"/>
          <w:lang w:eastAsia="en-US"/>
        </w:rPr>
        <w:t>к</w:t>
      </w:r>
      <w:r w:rsidR="000956D8">
        <w:rPr>
          <w:color w:val="000000"/>
          <w:sz w:val="20"/>
          <w:szCs w:val="20"/>
          <w:lang w:eastAsia="en-US"/>
        </w:rPr>
        <w:t>лючения Контракта по 23</w:t>
      </w:r>
      <w:r w:rsidR="000A7D09">
        <w:rPr>
          <w:color w:val="000000"/>
          <w:sz w:val="20"/>
          <w:szCs w:val="20"/>
          <w:lang w:eastAsia="en-US"/>
        </w:rPr>
        <w:t>.08</w:t>
      </w:r>
      <w:r w:rsidR="00C251EF">
        <w:rPr>
          <w:color w:val="000000"/>
          <w:sz w:val="20"/>
          <w:szCs w:val="20"/>
          <w:lang w:eastAsia="en-US"/>
        </w:rPr>
        <w:t>.202</w:t>
      </w:r>
      <w:r w:rsidR="000956D8">
        <w:rPr>
          <w:color w:val="000000"/>
          <w:sz w:val="20"/>
          <w:szCs w:val="20"/>
          <w:lang w:eastAsia="en-US"/>
        </w:rPr>
        <w:t>6</w:t>
      </w:r>
      <w:r>
        <w:rPr>
          <w:color w:val="000000"/>
          <w:sz w:val="20"/>
          <w:szCs w:val="20"/>
          <w:lang w:eastAsia="en-US"/>
        </w:rPr>
        <w:t xml:space="preserve"> г. </w:t>
      </w:r>
    </w:p>
    <w:p w:rsidR="00F0090A" w:rsidRDefault="00F0090A" w:rsidP="00F0090A">
      <w:pPr>
        <w:ind w:firstLine="709"/>
        <w:jc w:val="both"/>
        <w:rPr>
          <w:color w:val="000000"/>
          <w:sz w:val="20"/>
          <w:szCs w:val="20"/>
          <w:lang w:eastAsia="en-US"/>
        </w:rPr>
      </w:pPr>
      <w:r>
        <w:rPr>
          <w:color w:val="000000"/>
          <w:sz w:val="20"/>
          <w:szCs w:val="20"/>
          <w:lang w:eastAsia="en-US"/>
        </w:rPr>
        <w:t>Заказчик формирует заявку в соответствии со своей потребностью в Товаре.</w:t>
      </w:r>
    </w:p>
    <w:p w:rsidR="0052309B" w:rsidRDefault="0052309B" w:rsidP="0052309B">
      <w:pPr>
        <w:tabs>
          <w:tab w:val="left" w:pos="709"/>
        </w:tabs>
        <w:ind w:firstLine="709"/>
        <w:jc w:val="both"/>
        <w:rPr>
          <w:color w:val="000000"/>
          <w:sz w:val="20"/>
          <w:szCs w:val="20"/>
          <w:lang w:eastAsia="en-US"/>
        </w:rPr>
      </w:pPr>
      <w:r>
        <w:rPr>
          <w:color w:val="000000"/>
          <w:sz w:val="20"/>
          <w:szCs w:val="20"/>
          <w:lang w:eastAsia="en-US"/>
        </w:rPr>
        <w:t>Заявка может быть передана Заказчиком как в устной форме (по телефону</w:t>
      </w:r>
      <w:r w:rsidR="000956D8">
        <w:rPr>
          <w:color w:val="000000"/>
          <w:sz w:val="20"/>
          <w:szCs w:val="20"/>
          <w:lang w:eastAsia="en-US"/>
        </w:rPr>
        <w:t>)</w:t>
      </w:r>
      <w:r>
        <w:rPr>
          <w:color w:val="000000"/>
          <w:sz w:val="20"/>
          <w:szCs w:val="20"/>
          <w:lang w:eastAsia="en-US"/>
        </w:rPr>
        <w:t>, так и в пи</w:t>
      </w:r>
      <w:r w:rsidR="000956D8">
        <w:rPr>
          <w:color w:val="000000"/>
          <w:sz w:val="20"/>
          <w:szCs w:val="20"/>
          <w:lang w:eastAsia="en-US"/>
        </w:rPr>
        <w:t>сьменной (по электронной почте</w:t>
      </w:r>
      <w:r>
        <w:rPr>
          <w:color w:val="000000"/>
          <w:sz w:val="20"/>
          <w:szCs w:val="20"/>
          <w:lang w:eastAsia="en-US"/>
        </w:rPr>
        <w:t>).</w:t>
      </w:r>
    </w:p>
    <w:p w:rsidR="00F0090A" w:rsidRDefault="00F0090A" w:rsidP="00F0090A">
      <w:pPr>
        <w:ind w:firstLine="709"/>
        <w:jc w:val="both"/>
        <w:rPr>
          <w:color w:val="000000"/>
          <w:sz w:val="20"/>
          <w:szCs w:val="20"/>
          <w:lang w:eastAsia="en-US"/>
        </w:rPr>
      </w:pPr>
      <w:r>
        <w:rPr>
          <w:color w:val="000000"/>
          <w:sz w:val="20"/>
          <w:szCs w:val="20"/>
          <w:lang w:eastAsia="en-US"/>
        </w:rPr>
        <w:t xml:space="preserve">3.5. При отказе Поставщика от поставки Товара, Заказчиком составляется акт об отказе в поставке Товара. В данный акт вносятся сведения о дате и времени отказа, наименовании и количестве Товара, о причинах отказа, о фамилии, имени, отчестве и должности лица, принимающего заявку. </w:t>
      </w:r>
    </w:p>
    <w:p w:rsidR="00F0090A" w:rsidRDefault="00F0090A" w:rsidP="00F0090A">
      <w:pPr>
        <w:ind w:firstLine="709"/>
        <w:jc w:val="both"/>
        <w:rPr>
          <w:color w:val="000000"/>
          <w:sz w:val="20"/>
          <w:szCs w:val="20"/>
          <w:lang w:eastAsia="en-US"/>
        </w:rPr>
      </w:pPr>
      <w:r>
        <w:rPr>
          <w:color w:val="000000"/>
          <w:sz w:val="20"/>
          <w:szCs w:val="20"/>
          <w:lang w:eastAsia="en-US"/>
        </w:rPr>
        <w:t xml:space="preserve">В случае просрочки поставки Товара Заказчик составляет акт о просрочке поставки Товара, в котором указываются сведения о времени заказа и времени просрочки поставки Товара. </w:t>
      </w:r>
    </w:p>
    <w:p w:rsidR="00F0090A" w:rsidRDefault="00F0090A" w:rsidP="00F0090A">
      <w:pPr>
        <w:ind w:firstLine="709"/>
        <w:jc w:val="both"/>
        <w:rPr>
          <w:color w:val="000000"/>
          <w:sz w:val="20"/>
          <w:szCs w:val="20"/>
          <w:lang w:eastAsia="en-US"/>
        </w:rPr>
      </w:pPr>
      <w:r>
        <w:rPr>
          <w:color w:val="000000"/>
          <w:sz w:val="20"/>
          <w:szCs w:val="20"/>
          <w:lang w:eastAsia="en-US"/>
        </w:rPr>
        <w:t>Данные акты являются основаниями для применения к Поставщику мер ответственности, предусмотренных Контрактом.</w:t>
      </w:r>
    </w:p>
    <w:p w:rsidR="00F0090A" w:rsidRDefault="00F0090A" w:rsidP="00F0090A">
      <w:pPr>
        <w:widowControl w:val="0"/>
        <w:autoSpaceDE w:val="0"/>
        <w:autoSpaceDN w:val="0"/>
        <w:adjustRightInd w:val="0"/>
        <w:ind w:firstLine="540"/>
        <w:jc w:val="both"/>
        <w:rPr>
          <w:sz w:val="20"/>
          <w:szCs w:val="20"/>
        </w:rPr>
      </w:pPr>
      <w:bookmarkStart w:id="11" w:name="Par101"/>
      <w:bookmarkEnd w:id="11"/>
    </w:p>
    <w:p w:rsidR="00F0090A" w:rsidRDefault="00F0090A" w:rsidP="00F0090A">
      <w:pPr>
        <w:widowControl w:val="0"/>
        <w:autoSpaceDE w:val="0"/>
        <w:autoSpaceDN w:val="0"/>
        <w:adjustRightInd w:val="0"/>
        <w:ind w:firstLine="567"/>
        <w:jc w:val="center"/>
        <w:outlineLvl w:val="0"/>
        <w:rPr>
          <w:b/>
          <w:bCs/>
          <w:color w:val="000000"/>
          <w:sz w:val="20"/>
          <w:szCs w:val="20"/>
          <w:lang w:eastAsia="en-US"/>
        </w:rPr>
      </w:pPr>
      <w:r>
        <w:rPr>
          <w:b/>
          <w:bCs/>
          <w:sz w:val="20"/>
          <w:szCs w:val="20"/>
        </w:rPr>
        <w:t xml:space="preserve">4. </w:t>
      </w:r>
      <w:r>
        <w:rPr>
          <w:b/>
          <w:bCs/>
          <w:color w:val="000000"/>
          <w:sz w:val="20"/>
          <w:szCs w:val="20"/>
          <w:lang w:eastAsia="en-US"/>
        </w:rPr>
        <w:t>Порядок и сроки осуществления приемки Товара</w:t>
      </w:r>
    </w:p>
    <w:p w:rsidR="00F0090A" w:rsidRDefault="00F0090A" w:rsidP="00F0090A">
      <w:pPr>
        <w:widowControl w:val="0"/>
        <w:tabs>
          <w:tab w:val="left" w:pos="709"/>
        </w:tabs>
        <w:autoSpaceDE w:val="0"/>
        <w:autoSpaceDN w:val="0"/>
        <w:adjustRightInd w:val="0"/>
        <w:ind w:firstLine="708"/>
        <w:jc w:val="both"/>
        <w:rPr>
          <w:color w:val="000000"/>
          <w:sz w:val="20"/>
          <w:szCs w:val="20"/>
        </w:rPr>
      </w:pPr>
      <w:r>
        <w:rPr>
          <w:color w:val="000000"/>
          <w:sz w:val="20"/>
          <w:szCs w:val="20"/>
        </w:rPr>
        <w:t>4.1. 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товарной (товарно-транспортной) накладной.</w:t>
      </w:r>
    </w:p>
    <w:p w:rsidR="00F0090A" w:rsidRDefault="00F0090A" w:rsidP="00F0090A">
      <w:pPr>
        <w:ind w:firstLine="709"/>
        <w:jc w:val="both"/>
        <w:rPr>
          <w:color w:val="000000"/>
          <w:sz w:val="20"/>
          <w:szCs w:val="20"/>
          <w:lang w:eastAsia="en-US"/>
        </w:rPr>
      </w:pPr>
      <w:r>
        <w:rPr>
          <w:color w:val="000000"/>
          <w:sz w:val="20"/>
          <w:szCs w:val="20"/>
          <w:lang w:eastAsia="en-US"/>
        </w:rPr>
        <w:t>4.2.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F0090A" w:rsidRDefault="00F0090A" w:rsidP="00F0090A">
      <w:pPr>
        <w:tabs>
          <w:tab w:val="left" w:pos="709"/>
          <w:tab w:val="left" w:pos="1134"/>
        </w:tabs>
        <w:ind w:firstLine="709"/>
        <w:jc w:val="both"/>
        <w:rPr>
          <w:color w:val="000000"/>
          <w:sz w:val="20"/>
          <w:szCs w:val="20"/>
          <w:lang w:eastAsia="en-US"/>
        </w:rPr>
      </w:pPr>
      <w:r>
        <w:rPr>
          <w:color w:val="000000"/>
          <w:sz w:val="20"/>
          <w:szCs w:val="20"/>
          <w:lang w:eastAsia="en-US"/>
        </w:rPr>
        <w:t>4.3. Проверка количества и качества Товара, поступившего в таре (упаковке), производится при вскрытии тары (упаковки).</w:t>
      </w:r>
    </w:p>
    <w:p w:rsidR="00F0090A" w:rsidRDefault="00F0090A" w:rsidP="00F0090A">
      <w:pPr>
        <w:ind w:firstLine="709"/>
        <w:jc w:val="both"/>
        <w:rPr>
          <w:color w:val="000000"/>
          <w:sz w:val="20"/>
          <w:szCs w:val="20"/>
          <w:lang w:eastAsia="en-US"/>
        </w:rPr>
      </w:pPr>
      <w:r>
        <w:rPr>
          <w:color w:val="000000"/>
          <w:sz w:val="20"/>
          <w:szCs w:val="20"/>
          <w:lang w:eastAsia="en-US"/>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пунктом 11.1. Контракта.</w:t>
      </w:r>
    </w:p>
    <w:p w:rsidR="00F0090A" w:rsidRDefault="00F0090A" w:rsidP="00F0090A">
      <w:pPr>
        <w:widowControl w:val="0"/>
        <w:autoSpaceDE w:val="0"/>
        <w:autoSpaceDN w:val="0"/>
        <w:adjustRightInd w:val="0"/>
        <w:ind w:firstLine="709"/>
        <w:jc w:val="both"/>
        <w:rPr>
          <w:color w:val="000000"/>
          <w:sz w:val="20"/>
          <w:szCs w:val="20"/>
          <w:lang w:eastAsia="en-US"/>
        </w:rPr>
      </w:pPr>
      <w:r>
        <w:rPr>
          <w:color w:val="000000"/>
          <w:sz w:val="20"/>
          <w:szCs w:val="20"/>
          <w:lang w:eastAsia="en-US"/>
        </w:rPr>
        <w:t>4.4.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3 (трех) календарных дней с момента письменного уведомления о них Заказчиком.</w:t>
      </w:r>
    </w:p>
    <w:p w:rsidR="00F0090A" w:rsidRDefault="00F0090A" w:rsidP="00F0090A">
      <w:pPr>
        <w:widowControl w:val="0"/>
        <w:autoSpaceDE w:val="0"/>
        <w:autoSpaceDN w:val="0"/>
        <w:adjustRightInd w:val="0"/>
        <w:ind w:firstLine="709"/>
        <w:jc w:val="both"/>
        <w:rPr>
          <w:color w:val="000000"/>
          <w:sz w:val="20"/>
          <w:szCs w:val="20"/>
          <w:lang w:eastAsia="en-US"/>
        </w:rPr>
      </w:pPr>
      <w:bookmarkStart w:id="12" w:name="Par119"/>
      <w:bookmarkEnd w:id="12"/>
      <w:r>
        <w:rPr>
          <w:color w:val="000000"/>
          <w:sz w:val="20"/>
          <w:szCs w:val="20"/>
          <w:lang w:eastAsia="en-US"/>
        </w:rPr>
        <w:t>4.5. В случае поставки некомплектного Товара Поставщик обязан доукомплектовать Товар или заменить Товаром надлежащего качества в течение 3 (трех) календарных дней с момента письменного уведомления о них Заказчиком.</w:t>
      </w:r>
    </w:p>
    <w:p w:rsidR="00F0090A" w:rsidRDefault="00F0090A" w:rsidP="00F0090A">
      <w:pPr>
        <w:widowControl w:val="0"/>
        <w:autoSpaceDE w:val="0"/>
        <w:autoSpaceDN w:val="0"/>
        <w:adjustRightInd w:val="0"/>
        <w:ind w:firstLine="709"/>
        <w:jc w:val="both"/>
        <w:rPr>
          <w:color w:val="000000"/>
          <w:sz w:val="20"/>
          <w:szCs w:val="20"/>
          <w:lang w:eastAsia="en-US"/>
        </w:rPr>
      </w:pPr>
      <w:r>
        <w:rPr>
          <w:color w:val="000000"/>
          <w:sz w:val="20"/>
          <w:szCs w:val="20"/>
          <w:lang w:eastAsia="en-US"/>
        </w:rPr>
        <w:t>4.6. Претензии по скрытым дефектам могут быть заявлены Заказчиком в течение всего срока годности Товара.</w:t>
      </w:r>
    </w:p>
    <w:p w:rsidR="00F0090A" w:rsidRDefault="00F0090A" w:rsidP="00F0090A">
      <w:pPr>
        <w:autoSpaceDE w:val="0"/>
        <w:autoSpaceDN w:val="0"/>
        <w:adjustRightInd w:val="0"/>
        <w:ind w:firstLine="708"/>
        <w:jc w:val="both"/>
        <w:rPr>
          <w:color w:val="000000"/>
          <w:sz w:val="20"/>
          <w:szCs w:val="20"/>
        </w:rPr>
      </w:pPr>
      <w:r>
        <w:rPr>
          <w:color w:val="000000"/>
          <w:sz w:val="20"/>
          <w:szCs w:val="20"/>
          <w:lang w:eastAsia="en-US"/>
        </w:rPr>
        <w:t xml:space="preserve">4.7. </w:t>
      </w:r>
      <w:r>
        <w:rPr>
          <w:color w:val="000000"/>
          <w:sz w:val="20"/>
          <w:szCs w:val="20"/>
        </w:rPr>
        <w:t xml:space="preserve">Для проверки </w:t>
      </w:r>
      <w:r>
        <w:rPr>
          <w:color w:val="000000"/>
          <w:sz w:val="20"/>
          <w:szCs w:val="20"/>
          <w:lang w:eastAsia="en-US"/>
        </w:rPr>
        <w:t>соответствия качества поставленного Товара требованиям, установленным Контрактом и приложениями к нему</w:t>
      </w:r>
      <w:r>
        <w:rPr>
          <w:color w:val="000000"/>
          <w:sz w:val="20"/>
          <w:szCs w:val="20"/>
        </w:rPr>
        <w:t>, Заказчик может проводит экспертизу. Экспертиза Товара может проводиться Заказчиком своими силами или к ее проведению могут привлекаться эксперты, экспертные организации.</w:t>
      </w:r>
    </w:p>
    <w:p w:rsidR="00F0090A" w:rsidRDefault="00F0090A" w:rsidP="00F0090A">
      <w:pPr>
        <w:tabs>
          <w:tab w:val="left" w:pos="709"/>
        </w:tabs>
        <w:ind w:firstLine="709"/>
        <w:jc w:val="both"/>
        <w:rPr>
          <w:color w:val="000000"/>
          <w:sz w:val="20"/>
          <w:szCs w:val="20"/>
          <w:lang w:eastAsia="en-US"/>
        </w:rPr>
      </w:pPr>
      <w:r>
        <w:rPr>
          <w:color w:val="000000"/>
          <w:sz w:val="20"/>
          <w:szCs w:val="20"/>
          <w:lang w:eastAsia="en-US"/>
        </w:rPr>
        <w:t>4.8</w:t>
      </w:r>
      <w:r>
        <w:rPr>
          <w:color w:val="000000"/>
          <w:spacing w:val="1"/>
          <w:sz w:val="20"/>
          <w:szCs w:val="20"/>
          <w:lang w:eastAsia="en-US"/>
        </w:rPr>
        <w:t xml:space="preserve">. Товар считается переданным Поставщиком и принятым Заказчиком после подписания </w:t>
      </w:r>
      <w:r>
        <w:rPr>
          <w:color w:val="000000"/>
          <w:sz w:val="20"/>
          <w:szCs w:val="20"/>
          <w:lang w:eastAsia="en-US"/>
        </w:rPr>
        <w:t xml:space="preserve">Сторонами </w:t>
      </w:r>
      <w:r>
        <w:rPr>
          <w:color w:val="000000"/>
          <w:spacing w:val="1"/>
          <w:sz w:val="20"/>
          <w:szCs w:val="20"/>
          <w:lang w:eastAsia="en-US"/>
        </w:rPr>
        <w:t>товарной (товарно-транспортной) накладной</w:t>
      </w:r>
      <w:r>
        <w:rPr>
          <w:color w:val="000000"/>
          <w:sz w:val="20"/>
          <w:szCs w:val="20"/>
        </w:rPr>
        <w:t>,</w:t>
      </w:r>
      <w:r>
        <w:rPr>
          <w:color w:val="000000"/>
          <w:spacing w:val="1"/>
          <w:sz w:val="20"/>
          <w:szCs w:val="20"/>
          <w:lang w:eastAsia="en-US"/>
        </w:rPr>
        <w:t>счета,</w:t>
      </w:r>
      <w:r>
        <w:rPr>
          <w:color w:val="000000"/>
          <w:sz w:val="20"/>
          <w:szCs w:val="20"/>
          <w:lang w:eastAsia="en-US"/>
        </w:rPr>
        <w:t xml:space="preserve"> при отсутствии у Заказчика претензий по количеству и качеству поставленного Товара.</w:t>
      </w:r>
    </w:p>
    <w:p w:rsidR="00F0090A" w:rsidRDefault="00F0090A" w:rsidP="00F0090A">
      <w:pPr>
        <w:ind w:firstLine="709"/>
        <w:jc w:val="both"/>
        <w:rPr>
          <w:color w:val="000000"/>
          <w:sz w:val="20"/>
          <w:szCs w:val="20"/>
          <w:lang w:eastAsia="en-US"/>
        </w:rPr>
      </w:pPr>
      <w:r>
        <w:rPr>
          <w:color w:val="000000"/>
          <w:sz w:val="20"/>
          <w:szCs w:val="20"/>
          <w:lang w:eastAsia="en-US"/>
        </w:rPr>
        <w:t>4.9. Все расходы, связанные с возвратом фальсифицированных и бракованных Товаров, осуществляются за счет Поставщика.</w:t>
      </w:r>
    </w:p>
    <w:p w:rsidR="00F0090A" w:rsidRDefault="00F0090A" w:rsidP="00F0090A">
      <w:pPr>
        <w:tabs>
          <w:tab w:val="left" w:pos="0"/>
          <w:tab w:val="left" w:pos="709"/>
        </w:tabs>
        <w:ind w:firstLine="709"/>
        <w:jc w:val="both"/>
        <w:rPr>
          <w:color w:val="000000"/>
          <w:spacing w:val="5"/>
          <w:sz w:val="20"/>
          <w:szCs w:val="20"/>
          <w:lang w:eastAsia="en-US"/>
        </w:rPr>
      </w:pPr>
      <w:r>
        <w:rPr>
          <w:color w:val="000000"/>
          <w:sz w:val="20"/>
          <w:szCs w:val="20"/>
          <w:lang w:eastAsia="en-US"/>
        </w:rPr>
        <w:t>4.10.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пункту 4.1. Контракта.</w:t>
      </w:r>
    </w:p>
    <w:p w:rsidR="00F0090A" w:rsidRDefault="00F0090A" w:rsidP="00F0090A">
      <w:pPr>
        <w:widowControl w:val="0"/>
        <w:autoSpaceDE w:val="0"/>
        <w:autoSpaceDN w:val="0"/>
        <w:adjustRightInd w:val="0"/>
        <w:outlineLvl w:val="0"/>
        <w:rPr>
          <w:b/>
          <w:bCs/>
          <w:color w:val="000000"/>
          <w:sz w:val="20"/>
          <w:szCs w:val="20"/>
          <w:lang w:eastAsia="en-US"/>
        </w:rPr>
      </w:pPr>
    </w:p>
    <w:p w:rsidR="00F0090A" w:rsidRDefault="00F0090A" w:rsidP="00F0090A">
      <w:pPr>
        <w:widowControl w:val="0"/>
        <w:autoSpaceDE w:val="0"/>
        <w:autoSpaceDN w:val="0"/>
        <w:adjustRightInd w:val="0"/>
        <w:ind w:firstLine="540"/>
        <w:jc w:val="center"/>
        <w:outlineLvl w:val="1"/>
        <w:rPr>
          <w:b/>
          <w:bCs/>
          <w:sz w:val="20"/>
          <w:szCs w:val="20"/>
        </w:rPr>
      </w:pPr>
      <w:bookmarkStart w:id="13" w:name="Par123"/>
      <w:bookmarkEnd w:id="13"/>
      <w:r>
        <w:rPr>
          <w:b/>
          <w:bCs/>
          <w:sz w:val="20"/>
          <w:szCs w:val="20"/>
        </w:rPr>
        <w:t>5. Права и обязанности Сторон</w:t>
      </w:r>
    </w:p>
    <w:p w:rsidR="00F0090A" w:rsidRDefault="00F0090A" w:rsidP="00F0090A">
      <w:pPr>
        <w:widowControl w:val="0"/>
        <w:autoSpaceDE w:val="0"/>
        <w:autoSpaceDN w:val="0"/>
        <w:adjustRightInd w:val="0"/>
        <w:ind w:firstLine="540"/>
        <w:jc w:val="both"/>
        <w:rPr>
          <w:sz w:val="20"/>
          <w:szCs w:val="20"/>
        </w:rPr>
      </w:pPr>
      <w:r>
        <w:rPr>
          <w:sz w:val="20"/>
          <w:szCs w:val="20"/>
        </w:rPr>
        <w:t>5.1. Заказчик вправе:</w:t>
      </w:r>
    </w:p>
    <w:p w:rsidR="00F0090A" w:rsidRDefault="00F0090A" w:rsidP="00F0090A">
      <w:pPr>
        <w:widowControl w:val="0"/>
        <w:autoSpaceDE w:val="0"/>
        <w:autoSpaceDN w:val="0"/>
        <w:adjustRightInd w:val="0"/>
        <w:ind w:firstLine="540"/>
        <w:jc w:val="both"/>
        <w:rPr>
          <w:sz w:val="20"/>
          <w:szCs w:val="20"/>
        </w:rPr>
      </w:pPr>
      <w:r>
        <w:rPr>
          <w:sz w:val="20"/>
          <w:szCs w:val="20"/>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F0090A" w:rsidRDefault="00F0090A" w:rsidP="00F0090A">
      <w:pPr>
        <w:widowControl w:val="0"/>
        <w:autoSpaceDE w:val="0"/>
        <w:autoSpaceDN w:val="0"/>
        <w:adjustRightInd w:val="0"/>
        <w:ind w:firstLine="540"/>
        <w:jc w:val="both"/>
        <w:rPr>
          <w:sz w:val="20"/>
          <w:szCs w:val="20"/>
        </w:rPr>
      </w:pPr>
      <w:r>
        <w:rPr>
          <w:sz w:val="20"/>
          <w:szCs w:val="20"/>
        </w:rPr>
        <w:t>5.1.2. Требовать от Поставщика представления надлежащим образом оформленных документов, предусмотренных пунктом 4.1. Контракта и подтверждающих исполнение обязательств в соответствии с Контрактом.</w:t>
      </w:r>
    </w:p>
    <w:p w:rsidR="00F0090A" w:rsidRDefault="00F0090A" w:rsidP="00F0090A">
      <w:pPr>
        <w:widowControl w:val="0"/>
        <w:autoSpaceDE w:val="0"/>
        <w:autoSpaceDN w:val="0"/>
        <w:adjustRightInd w:val="0"/>
        <w:ind w:firstLine="540"/>
        <w:jc w:val="both"/>
        <w:rPr>
          <w:sz w:val="20"/>
          <w:szCs w:val="20"/>
        </w:rPr>
      </w:pPr>
      <w:r>
        <w:rPr>
          <w:sz w:val="20"/>
          <w:szCs w:val="20"/>
        </w:rPr>
        <w:t>5.1.3. Запрашивать у Поставщика информацию о ходе исполнения обязательств по Контракту.</w:t>
      </w:r>
    </w:p>
    <w:p w:rsidR="00F0090A" w:rsidRDefault="00F0090A" w:rsidP="00F0090A">
      <w:pPr>
        <w:widowControl w:val="0"/>
        <w:autoSpaceDE w:val="0"/>
        <w:autoSpaceDN w:val="0"/>
        <w:adjustRightInd w:val="0"/>
        <w:ind w:firstLine="540"/>
        <w:jc w:val="both"/>
        <w:rPr>
          <w:sz w:val="20"/>
          <w:szCs w:val="20"/>
        </w:rPr>
      </w:pPr>
      <w:r>
        <w:rPr>
          <w:sz w:val="20"/>
          <w:szCs w:val="20"/>
        </w:rPr>
        <w:t>5.1.4. Осуществлять контроль за порядком и сроками поставки Товара.</w:t>
      </w:r>
    </w:p>
    <w:p w:rsidR="00F0090A" w:rsidRDefault="00F0090A" w:rsidP="00F0090A">
      <w:pPr>
        <w:widowControl w:val="0"/>
        <w:autoSpaceDE w:val="0"/>
        <w:autoSpaceDN w:val="0"/>
        <w:adjustRightInd w:val="0"/>
        <w:ind w:firstLine="540"/>
        <w:jc w:val="both"/>
        <w:rPr>
          <w:sz w:val="20"/>
          <w:szCs w:val="20"/>
        </w:rPr>
      </w:pPr>
      <w:r>
        <w:rPr>
          <w:sz w:val="20"/>
          <w:szCs w:val="20"/>
        </w:rPr>
        <w:lastRenderedPageBreak/>
        <w:t>5.1.5.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F0090A" w:rsidRDefault="00F0090A" w:rsidP="00F0090A">
      <w:pPr>
        <w:autoSpaceDE w:val="0"/>
        <w:autoSpaceDN w:val="0"/>
        <w:adjustRightInd w:val="0"/>
        <w:ind w:firstLine="540"/>
        <w:jc w:val="both"/>
        <w:rPr>
          <w:sz w:val="20"/>
          <w:szCs w:val="20"/>
        </w:rPr>
      </w:pPr>
      <w:r>
        <w:rPr>
          <w:sz w:val="20"/>
          <w:szCs w:val="20"/>
        </w:rPr>
        <w:t>5.1.6. Принять решение об одностороннем отказе от исполнения Контракта в соответствии с положениями статьи 95 Закона о Контрактной системе.</w:t>
      </w:r>
    </w:p>
    <w:p w:rsidR="00F0090A" w:rsidRDefault="00F0090A" w:rsidP="00F0090A">
      <w:pPr>
        <w:widowControl w:val="0"/>
        <w:autoSpaceDE w:val="0"/>
        <w:autoSpaceDN w:val="0"/>
        <w:adjustRightInd w:val="0"/>
        <w:ind w:firstLine="540"/>
        <w:jc w:val="both"/>
        <w:rPr>
          <w:sz w:val="20"/>
          <w:szCs w:val="20"/>
        </w:rPr>
      </w:pPr>
      <w:r>
        <w:rPr>
          <w:sz w:val="20"/>
          <w:szCs w:val="20"/>
        </w:rPr>
        <w:t>5.1.7. По соглашению с Поставщиком изменить существенные условия Контракта в случаях, установленных Законом о Контрактной системе.</w:t>
      </w:r>
    </w:p>
    <w:p w:rsidR="00F0090A" w:rsidRDefault="00F0090A" w:rsidP="00F0090A">
      <w:pPr>
        <w:widowControl w:val="0"/>
        <w:autoSpaceDE w:val="0"/>
        <w:autoSpaceDN w:val="0"/>
        <w:adjustRightInd w:val="0"/>
        <w:ind w:firstLine="540"/>
        <w:jc w:val="both"/>
        <w:rPr>
          <w:sz w:val="20"/>
          <w:szCs w:val="20"/>
        </w:rPr>
      </w:pPr>
      <w:r>
        <w:rPr>
          <w:sz w:val="20"/>
          <w:szCs w:val="20"/>
        </w:rPr>
        <w:t>5.1.8. Пользоваться иными правами, установленными Контрактом и законодательством Российской Федерации.</w:t>
      </w:r>
    </w:p>
    <w:p w:rsidR="00F0090A" w:rsidRDefault="00F0090A" w:rsidP="00F0090A">
      <w:pPr>
        <w:widowControl w:val="0"/>
        <w:autoSpaceDE w:val="0"/>
        <w:autoSpaceDN w:val="0"/>
        <w:adjustRightInd w:val="0"/>
        <w:ind w:firstLine="540"/>
        <w:jc w:val="both"/>
        <w:rPr>
          <w:sz w:val="20"/>
          <w:szCs w:val="20"/>
        </w:rPr>
      </w:pPr>
      <w:r>
        <w:rPr>
          <w:sz w:val="20"/>
          <w:szCs w:val="20"/>
        </w:rPr>
        <w:t>5.2. Заказчик обязан:</w:t>
      </w:r>
    </w:p>
    <w:p w:rsidR="00F0090A" w:rsidRDefault="00F0090A" w:rsidP="00F0090A">
      <w:pPr>
        <w:widowControl w:val="0"/>
        <w:autoSpaceDE w:val="0"/>
        <w:autoSpaceDN w:val="0"/>
        <w:adjustRightInd w:val="0"/>
        <w:ind w:firstLine="540"/>
        <w:jc w:val="both"/>
        <w:rPr>
          <w:sz w:val="20"/>
          <w:szCs w:val="20"/>
        </w:rPr>
      </w:pPr>
      <w:r>
        <w:rPr>
          <w:sz w:val="20"/>
          <w:szCs w:val="20"/>
        </w:rPr>
        <w:t>5.2.1. Обеспечить своевременную приемку Товара и провести экспертизу для проверки поставленного Поставщиком Товара, предусмотренного Контрактом, в части его соответствия условиям Контракта.</w:t>
      </w:r>
    </w:p>
    <w:p w:rsidR="00F0090A" w:rsidRDefault="00F0090A" w:rsidP="00F0090A">
      <w:pPr>
        <w:widowControl w:val="0"/>
        <w:autoSpaceDE w:val="0"/>
        <w:autoSpaceDN w:val="0"/>
        <w:adjustRightInd w:val="0"/>
        <w:ind w:firstLine="540"/>
        <w:jc w:val="both"/>
        <w:rPr>
          <w:sz w:val="20"/>
          <w:szCs w:val="20"/>
        </w:rPr>
      </w:pPr>
      <w:r>
        <w:rPr>
          <w:sz w:val="20"/>
          <w:szCs w:val="20"/>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rsidR="00F0090A" w:rsidRDefault="00F0090A" w:rsidP="00F0090A">
      <w:pPr>
        <w:widowControl w:val="0"/>
        <w:autoSpaceDE w:val="0"/>
        <w:autoSpaceDN w:val="0"/>
        <w:adjustRightInd w:val="0"/>
        <w:ind w:firstLine="540"/>
        <w:jc w:val="both"/>
        <w:rPr>
          <w:sz w:val="20"/>
          <w:szCs w:val="20"/>
        </w:rPr>
      </w:pPr>
      <w:r>
        <w:rPr>
          <w:sz w:val="20"/>
          <w:szCs w:val="20"/>
        </w:rPr>
        <w:t>5.2.3. Своевременно принять и оплатить поставленный Товар надлежащего качества в соответствии с Контрактом.</w:t>
      </w:r>
    </w:p>
    <w:p w:rsidR="00F0090A" w:rsidRDefault="00F0090A" w:rsidP="00F0090A">
      <w:pPr>
        <w:widowControl w:val="0"/>
        <w:autoSpaceDE w:val="0"/>
        <w:autoSpaceDN w:val="0"/>
        <w:adjustRightInd w:val="0"/>
        <w:ind w:firstLine="540"/>
        <w:jc w:val="both"/>
        <w:rPr>
          <w:sz w:val="20"/>
          <w:szCs w:val="20"/>
        </w:rPr>
      </w:pPr>
      <w:r>
        <w:rPr>
          <w:sz w:val="20"/>
          <w:szCs w:val="20"/>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rsidR="00F0090A" w:rsidRDefault="00F0090A" w:rsidP="00F0090A">
      <w:pPr>
        <w:widowControl w:val="0"/>
        <w:autoSpaceDE w:val="0"/>
        <w:autoSpaceDN w:val="0"/>
        <w:adjustRightInd w:val="0"/>
        <w:ind w:firstLine="540"/>
        <w:jc w:val="both"/>
        <w:rPr>
          <w:sz w:val="20"/>
          <w:szCs w:val="20"/>
        </w:rPr>
      </w:pPr>
      <w:r>
        <w:rPr>
          <w:sz w:val="20"/>
          <w:szCs w:val="20"/>
        </w:rPr>
        <w:t>5.2.5. Не позднее 10 (десяти) рабочих дней с момента возникновения права требования от Поставщика оплаты неустойки (штрафа, пени) направить Поставщику претензионное письмо с требованием оплаты в течение 10 (десяти)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rsidR="00F0090A" w:rsidRDefault="00F0090A" w:rsidP="00F0090A">
      <w:pPr>
        <w:widowControl w:val="0"/>
        <w:autoSpaceDE w:val="0"/>
        <w:autoSpaceDN w:val="0"/>
        <w:adjustRightInd w:val="0"/>
        <w:ind w:firstLine="540"/>
        <w:jc w:val="both"/>
        <w:rPr>
          <w:sz w:val="20"/>
          <w:szCs w:val="20"/>
        </w:rPr>
      </w:pPr>
      <w:r>
        <w:rPr>
          <w:sz w:val="20"/>
          <w:szCs w:val="20"/>
        </w:rPr>
        <w:t>5.2.6. При неоплате Поставщиком неустойки (штрафа, пени) в течение 10 (десяти) рабочих дней с даты истечения срока для оплаты неустойки (штрафа, пени), указанного в претензионном письме,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rsidR="00F0090A" w:rsidRDefault="00F0090A" w:rsidP="00F0090A">
      <w:pPr>
        <w:widowControl w:val="0"/>
        <w:autoSpaceDE w:val="0"/>
        <w:autoSpaceDN w:val="0"/>
        <w:adjustRightInd w:val="0"/>
        <w:ind w:firstLine="540"/>
        <w:jc w:val="both"/>
        <w:rPr>
          <w:sz w:val="20"/>
          <w:szCs w:val="20"/>
        </w:rPr>
      </w:pPr>
      <w:r>
        <w:rPr>
          <w:sz w:val="20"/>
          <w:szCs w:val="20"/>
        </w:rPr>
        <w:t>5.2.7. В течение 10 (десяти)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 неустойки (штрафа, пени) в течение указанного срока направить в суд исковое заявление с соответствующими требованиями.</w:t>
      </w:r>
    </w:p>
    <w:p w:rsidR="00F0090A" w:rsidRDefault="00F0090A" w:rsidP="00F0090A">
      <w:pPr>
        <w:widowControl w:val="0"/>
        <w:autoSpaceDE w:val="0"/>
        <w:autoSpaceDN w:val="0"/>
        <w:adjustRightInd w:val="0"/>
        <w:ind w:firstLine="540"/>
        <w:jc w:val="both"/>
        <w:rPr>
          <w:sz w:val="20"/>
          <w:szCs w:val="20"/>
        </w:rPr>
      </w:pPr>
      <w:r>
        <w:rPr>
          <w:sz w:val="20"/>
          <w:szCs w:val="20"/>
        </w:rPr>
        <w:t>5.2.8.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законодательством Российской Федерации и условиями Контракта.</w:t>
      </w:r>
    </w:p>
    <w:p w:rsidR="00F0090A" w:rsidRDefault="00F0090A" w:rsidP="00F0090A">
      <w:pPr>
        <w:widowControl w:val="0"/>
        <w:autoSpaceDE w:val="0"/>
        <w:autoSpaceDN w:val="0"/>
        <w:adjustRightInd w:val="0"/>
        <w:ind w:firstLine="540"/>
        <w:jc w:val="both"/>
        <w:rPr>
          <w:sz w:val="20"/>
          <w:szCs w:val="20"/>
        </w:rPr>
      </w:pPr>
      <w:r>
        <w:rPr>
          <w:sz w:val="20"/>
          <w:szCs w:val="20"/>
        </w:rPr>
        <w:t>5.2.9. Обеспечить конфиденциальность информации, предоставленной Поставщиком в ходе исполнения обязательств по Контракту.</w:t>
      </w:r>
    </w:p>
    <w:p w:rsidR="00F0090A" w:rsidRDefault="00F0090A" w:rsidP="00F0090A">
      <w:pPr>
        <w:widowControl w:val="0"/>
        <w:autoSpaceDE w:val="0"/>
        <w:autoSpaceDN w:val="0"/>
        <w:adjustRightInd w:val="0"/>
        <w:ind w:firstLine="540"/>
        <w:jc w:val="both"/>
        <w:rPr>
          <w:sz w:val="20"/>
          <w:szCs w:val="20"/>
        </w:rPr>
      </w:pPr>
      <w:r>
        <w:rPr>
          <w:sz w:val="20"/>
          <w:szCs w:val="20"/>
        </w:rPr>
        <w:t xml:space="preserve">5.2.10. Исполнять иные обязанности, предусмотренные законодательством Российской Федерации и условиями Контракта. </w:t>
      </w:r>
    </w:p>
    <w:p w:rsidR="00F0090A" w:rsidRDefault="00F0090A" w:rsidP="00F0090A">
      <w:pPr>
        <w:widowControl w:val="0"/>
        <w:autoSpaceDE w:val="0"/>
        <w:autoSpaceDN w:val="0"/>
        <w:adjustRightInd w:val="0"/>
        <w:ind w:firstLine="540"/>
        <w:jc w:val="both"/>
        <w:rPr>
          <w:sz w:val="20"/>
          <w:szCs w:val="20"/>
        </w:rPr>
      </w:pPr>
      <w:r>
        <w:rPr>
          <w:sz w:val="20"/>
          <w:szCs w:val="20"/>
        </w:rPr>
        <w:t>5.3. Поставщик вправе:</w:t>
      </w:r>
    </w:p>
    <w:p w:rsidR="00F0090A" w:rsidRDefault="00F0090A" w:rsidP="00F0090A">
      <w:pPr>
        <w:widowControl w:val="0"/>
        <w:autoSpaceDE w:val="0"/>
        <w:autoSpaceDN w:val="0"/>
        <w:adjustRightInd w:val="0"/>
        <w:ind w:firstLine="540"/>
        <w:jc w:val="both"/>
        <w:rPr>
          <w:sz w:val="20"/>
          <w:szCs w:val="20"/>
        </w:rPr>
      </w:pPr>
      <w:r>
        <w:rPr>
          <w:sz w:val="20"/>
          <w:szCs w:val="20"/>
        </w:rPr>
        <w:t xml:space="preserve">5.3.1. Требовать своевременного подписания по Контракту на основании представленных Поставщиком  документов, указанных в </w:t>
      </w:r>
      <w:hyperlink r:id="rId6" w:anchor="Par718" w:history="1">
        <w:r>
          <w:rPr>
            <w:rStyle w:val="a3"/>
            <w:color w:val="auto"/>
            <w:sz w:val="20"/>
            <w:szCs w:val="20"/>
            <w:u w:val="none"/>
          </w:rPr>
          <w:t>4.1</w:t>
        </w:r>
      </w:hyperlink>
      <w:r>
        <w:rPr>
          <w:sz w:val="20"/>
          <w:szCs w:val="20"/>
        </w:rPr>
        <w:t>. Контракта.</w:t>
      </w:r>
    </w:p>
    <w:p w:rsidR="00F0090A" w:rsidRDefault="00F0090A" w:rsidP="00F0090A">
      <w:pPr>
        <w:widowControl w:val="0"/>
        <w:autoSpaceDE w:val="0"/>
        <w:autoSpaceDN w:val="0"/>
        <w:adjustRightInd w:val="0"/>
        <w:ind w:firstLine="540"/>
        <w:jc w:val="both"/>
        <w:rPr>
          <w:sz w:val="20"/>
          <w:szCs w:val="20"/>
        </w:rPr>
      </w:pPr>
      <w:r>
        <w:rPr>
          <w:sz w:val="20"/>
          <w:szCs w:val="20"/>
        </w:rPr>
        <w:t xml:space="preserve">5.3.2. Требовать своевременной оплаты поставленного Товара в соответствии с </w:t>
      </w:r>
      <w:r>
        <w:rPr>
          <w:sz w:val="20"/>
          <w:szCs w:val="20"/>
        </w:rPr>
        <w:br/>
        <w:t>Контрактом.</w:t>
      </w:r>
    </w:p>
    <w:p w:rsidR="00F0090A" w:rsidRDefault="00F0090A" w:rsidP="00F0090A">
      <w:pPr>
        <w:widowControl w:val="0"/>
        <w:autoSpaceDE w:val="0"/>
        <w:autoSpaceDN w:val="0"/>
        <w:adjustRightInd w:val="0"/>
        <w:ind w:firstLine="540"/>
        <w:jc w:val="both"/>
        <w:rPr>
          <w:sz w:val="20"/>
          <w:szCs w:val="20"/>
        </w:rPr>
      </w:pPr>
      <w:r>
        <w:rPr>
          <w:sz w:val="20"/>
          <w:szCs w:val="20"/>
        </w:rPr>
        <w:t>5.3.3.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w:t>
      </w:r>
    </w:p>
    <w:p w:rsidR="00F0090A" w:rsidRDefault="00F0090A" w:rsidP="00F0090A">
      <w:pPr>
        <w:widowControl w:val="0"/>
        <w:autoSpaceDE w:val="0"/>
        <w:autoSpaceDN w:val="0"/>
        <w:adjustRightInd w:val="0"/>
        <w:ind w:firstLine="540"/>
        <w:jc w:val="both"/>
        <w:rPr>
          <w:i/>
          <w:iCs/>
          <w:sz w:val="20"/>
          <w:szCs w:val="20"/>
        </w:rPr>
      </w:pPr>
      <w:r>
        <w:rPr>
          <w:sz w:val="20"/>
          <w:szCs w:val="20"/>
        </w:rPr>
        <w:t>5.3.4. Принять решение об одностороннем отказе от исполнения Контракта в соответствии положениями</w:t>
      </w:r>
      <w:hyperlink r:id="rId7" w:history="1">
        <w:r>
          <w:rPr>
            <w:rStyle w:val="a3"/>
            <w:color w:val="auto"/>
            <w:sz w:val="20"/>
            <w:szCs w:val="20"/>
            <w:u w:val="none"/>
          </w:rPr>
          <w:t xml:space="preserve"> статьи 95</w:t>
        </w:r>
      </w:hyperlink>
      <w:r>
        <w:rPr>
          <w:sz w:val="20"/>
          <w:szCs w:val="20"/>
        </w:rPr>
        <w:t xml:space="preserve"> Закона о Контрактной системе.</w:t>
      </w:r>
    </w:p>
    <w:p w:rsidR="00F0090A" w:rsidRDefault="00F0090A" w:rsidP="00F0090A">
      <w:pPr>
        <w:widowControl w:val="0"/>
        <w:autoSpaceDE w:val="0"/>
        <w:autoSpaceDN w:val="0"/>
        <w:adjustRightInd w:val="0"/>
        <w:ind w:firstLine="540"/>
        <w:jc w:val="both"/>
        <w:rPr>
          <w:sz w:val="20"/>
          <w:szCs w:val="20"/>
        </w:rPr>
      </w:pPr>
      <w:r>
        <w:rPr>
          <w:sz w:val="20"/>
          <w:szCs w:val="20"/>
        </w:rPr>
        <w:t>5.4. Поставщик обязан:</w:t>
      </w:r>
    </w:p>
    <w:p w:rsidR="00F0090A" w:rsidRDefault="00F0090A" w:rsidP="00F0090A">
      <w:pPr>
        <w:widowControl w:val="0"/>
        <w:autoSpaceDE w:val="0"/>
        <w:autoSpaceDN w:val="0"/>
        <w:adjustRightInd w:val="0"/>
        <w:ind w:firstLine="567"/>
        <w:jc w:val="both"/>
        <w:rPr>
          <w:sz w:val="20"/>
          <w:szCs w:val="20"/>
          <w:lang w:eastAsia="en-US"/>
        </w:rPr>
      </w:pPr>
      <w:r>
        <w:rPr>
          <w:sz w:val="20"/>
          <w:szCs w:val="20"/>
          <w:lang w:eastAsia="en-US"/>
        </w:rPr>
        <w:t xml:space="preserve">5.4.1. Своевременно и надлежащим образом исполнять обязательства в соответствии с условиями Контракта и представить Заказчику документы, указанные в п. 4.1 Контракта, по итогам исполнения Контракта. </w:t>
      </w:r>
    </w:p>
    <w:p w:rsidR="00F0090A" w:rsidRDefault="00F0090A" w:rsidP="00F0090A">
      <w:pPr>
        <w:autoSpaceDE w:val="0"/>
        <w:autoSpaceDN w:val="0"/>
        <w:adjustRightInd w:val="0"/>
        <w:ind w:firstLine="567"/>
        <w:jc w:val="both"/>
        <w:rPr>
          <w:sz w:val="20"/>
          <w:szCs w:val="20"/>
        </w:rPr>
      </w:pPr>
      <w:r>
        <w:rPr>
          <w:sz w:val="20"/>
          <w:szCs w:val="20"/>
        </w:rPr>
        <w:t>5.4.2. Представить по письменному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F0090A" w:rsidRDefault="00F0090A" w:rsidP="00F0090A">
      <w:pPr>
        <w:widowControl w:val="0"/>
        <w:autoSpaceDE w:val="0"/>
        <w:autoSpaceDN w:val="0"/>
        <w:adjustRightInd w:val="0"/>
        <w:ind w:firstLine="567"/>
        <w:jc w:val="both"/>
        <w:rPr>
          <w:color w:val="000000"/>
          <w:sz w:val="20"/>
          <w:szCs w:val="20"/>
          <w:lang w:eastAsia="en-US"/>
        </w:rPr>
      </w:pPr>
      <w:r>
        <w:rPr>
          <w:color w:val="000000"/>
          <w:sz w:val="20"/>
          <w:szCs w:val="20"/>
          <w:lang w:eastAsia="en-US"/>
        </w:rPr>
        <w:t>5.4.3.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F0090A" w:rsidRDefault="00F0090A" w:rsidP="00F0090A">
      <w:pPr>
        <w:widowControl w:val="0"/>
        <w:tabs>
          <w:tab w:val="left" w:pos="709"/>
        </w:tabs>
        <w:autoSpaceDE w:val="0"/>
        <w:autoSpaceDN w:val="0"/>
        <w:adjustRightInd w:val="0"/>
        <w:ind w:firstLine="567"/>
        <w:jc w:val="both"/>
        <w:rPr>
          <w:color w:val="000000"/>
          <w:sz w:val="20"/>
          <w:szCs w:val="20"/>
          <w:lang w:eastAsia="en-US"/>
        </w:rPr>
      </w:pPr>
      <w:r>
        <w:rPr>
          <w:color w:val="000000"/>
          <w:sz w:val="20"/>
          <w:szCs w:val="20"/>
          <w:lang w:eastAsia="en-US"/>
        </w:rPr>
        <w:t xml:space="preserve">Поставщик обязан в течение срока действия Контракта предоставить по запросу Заказчика в течение </w:t>
      </w:r>
      <w:r>
        <w:rPr>
          <w:color w:val="000000"/>
          <w:sz w:val="20"/>
          <w:szCs w:val="20"/>
          <w:lang w:eastAsia="en-US"/>
        </w:rPr>
        <w:lastRenderedPageBreak/>
        <w:t>1 (одного) рабочего дня после дня получения указанного запроса документы, подтверждающие соответствие указанным выше требованиям.</w:t>
      </w:r>
    </w:p>
    <w:p w:rsidR="00F0090A" w:rsidRDefault="00F0090A" w:rsidP="00F0090A">
      <w:pPr>
        <w:widowControl w:val="0"/>
        <w:autoSpaceDE w:val="0"/>
        <w:autoSpaceDN w:val="0"/>
        <w:adjustRightInd w:val="0"/>
        <w:ind w:firstLine="540"/>
        <w:jc w:val="both"/>
        <w:rPr>
          <w:sz w:val="20"/>
          <w:szCs w:val="20"/>
        </w:rPr>
      </w:pPr>
      <w:r>
        <w:rPr>
          <w:sz w:val="20"/>
          <w:szCs w:val="20"/>
        </w:rPr>
        <w:t>5.4.4. Обеспечить устранение недостатков и дефектов, выявленных при приемке поставленного Товара и в течение срока годности за свой счет.</w:t>
      </w:r>
    </w:p>
    <w:p w:rsidR="00F0090A" w:rsidRDefault="00F0090A" w:rsidP="00F0090A">
      <w:pPr>
        <w:widowControl w:val="0"/>
        <w:autoSpaceDE w:val="0"/>
        <w:autoSpaceDN w:val="0"/>
        <w:adjustRightInd w:val="0"/>
        <w:ind w:firstLine="540"/>
        <w:jc w:val="both"/>
        <w:rPr>
          <w:sz w:val="20"/>
          <w:szCs w:val="20"/>
        </w:rPr>
      </w:pPr>
      <w:bookmarkStart w:id="14" w:name="Par760"/>
      <w:bookmarkEnd w:id="14"/>
      <w:r>
        <w:rPr>
          <w:sz w:val="20"/>
          <w:szCs w:val="20"/>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дней после приостановления поставки Товара.</w:t>
      </w:r>
    </w:p>
    <w:p w:rsidR="00F0090A" w:rsidRDefault="00F0090A" w:rsidP="00F0090A">
      <w:pPr>
        <w:widowControl w:val="0"/>
        <w:autoSpaceDE w:val="0"/>
        <w:autoSpaceDN w:val="0"/>
        <w:adjustRightInd w:val="0"/>
        <w:ind w:firstLine="540"/>
        <w:jc w:val="both"/>
        <w:rPr>
          <w:sz w:val="20"/>
          <w:szCs w:val="20"/>
        </w:rPr>
      </w:pPr>
      <w:r>
        <w:rPr>
          <w:sz w:val="20"/>
          <w:szCs w:val="20"/>
        </w:rPr>
        <w:t>5.4.6. В течение 1 (одного) рабочего дня информировать Заказчика о невозможности поставить Товар надлежащего качества, в надлежащем количестве, в предусмотренные Контрактом сроки.</w:t>
      </w:r>
    </w:p>
    <w:p w:rsidR="00F0090A" w:rsidRDefault="00F0090A" w:rsidP="00F0090A">
      <w:pPr>
        <w:widowControl w:val="0"/>
        <w:autoSpaceDE w:val="0"/>
        <w:autoSpaceDN w:val="0"/>
        <w:adjustRightInd w:val="0"/>
        <w:ind w:firstLine="540"/>
        <w:jc w:val="both"/>
        <w:rPr>
          <w:sz w:val="20"/>
          <w:szCs w:val="20"/>
        </w:rPr>
      </w:pPr>
      <w:r>
        <w:rPr>
          <w:sz w:val="20"/>
          <w:szCs w:val="20"/>
        </w:rPr>
        <w:t>5.4.7.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F0090A" w:rsidRDefault="00F0090A" w:rsidP="00F0090A">
      <w:pPr>
        <w:widowControl w:val="0"/>
        <w:autoSpaceDE w:val="0"/>
        <w:autoSpaceDN w:val="0"/>
        <w:adjustRightInd w:val="0"/>
        <w:ind w:firstLine="540"/>
        <w:jc w:val="both"/>
        <w:rPr>
          <w:sz w:val="20"/>
          <w:szCs w:val="20"/>
        </w:rPr>
      </w:pPr>
      <w:r>
        <w:rPr>
          <w:sz w:val="20"/>
          <w:szCs w:val="20"/>
        </w:rPr>
        <w:t>5.4.8. Исполнять иные обязательства, предусмотренные действующим законодательством Российской Федерации и Контрактом.</w:t>
      </w:r>
    </w:p>
    <w:p w:rsidR="00F0090A" w:rsidRDefault="00F0090A" w:rsidP="00F0090A">
      <w:pPr>
        <w:widowControl w:val="0"/>
        <w:autoSpaceDE w:val="0"/>
        <w:autoSpaceDN w:val="0"/>
        <w:adjustRightInd w:val="0"/>
        <w:outlineLvl w:val="1"/>
        <w:rPr>
          <w:b/>
          <w:bCs/>
          <w:sz w:val="20"/>
          <w:szCs w:val="20"/>
        </w:rPr>
      </w:pPr>
      <w:bookmarkStart w:id="15" w:name="Par163"/>
      <w:bookmarkEnd w:id="15"/>
    </w:p>
    <w:p w:rsidR="00F0090A" w:rsidRDefault="00F0090A" w:rsidP="00F0090A">
      <w:pPr>
        <w:widowControl w:val="0"/>
        <w:autoSpaceDE w:val="0"/>
        <w:autoSpaceDN w:val="0"/>
        <w:adjustRightInd w:val="0"/>
        <w:ind w:firstLine="540"/>
        <w:jc w:val="center"/>
        <w:outlineLvl w:val="1"/>
        <w:rPr>
          <w:b/>
          <w:bCs/>
          <w:sz w:val="20"/>
          <w:szCs w:val="20"/>
        </w:rPr>
      </w:pPr>
      <w:r>
        <w:rPr>
          <w:b/>
          <w:bCs/>
          <w:sz w:val="20"/>
          <w:szCs w:val="20"/>
        </w:rPr>
        <w:t>6. Гарантии</w:t>
      </w:r>
    </w:p>
    <w:p w:rsidR="00F0090A" w:rsidRDefault="00F0090A" w:rsidP="00F0090A">
      <w:pPr>
        <w:ind w:firstLine="567"/>
        <w:jc w:val="both"/>
        <w:rPr>
          <w:color w:val="000000"/>
          <w:sz w:val="20"/>
          <w:szCs w:val="20"/>
          <w:lang w:eastAsia="en-US"/>
        </w:rPr>
      </w:pPr>
      <w:r>
        <w:rPr>
          <w:color w:val="000000"/>
          <w:sz w:val="20"/>
          <w:szCs w:val="20"/>
          <w:lang w:eastAsia="en-US"/>
        </w:rPr>
        <w:t>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 Контрактом, должно соответствовать требованиям ГОСТов, технических условий и нормативных документов.</w:t>
      </w:r>
    </w:p>
    <w:p w:rsidR="00F0090A" w:rsidRDefault="00F0090A" w:rsidP="00F0090A">
      <w:pPr>
        <w:tabs>
          <w:tab w:val="left" w:pos="1080"/>
        </w:tabs>
        <w:ind w:firstLine="567"/>
        <w:jc w:val="both"/>
        <w:rPr>
          <w:color w:val="000000"/>
          <w:sz w:val="20"/>
          <w:szCs w:val="20"/>
          <w:lang w:eastAsia="en-US"/>
        </w:rPr>
      </w:pPr>
      <w:r>
        <w:rPr>
          <w:color w:val="000000"/>
          <w:sz w:val="20"/>
          <w:szCs w:val="20"/>
          <w:lang w:eastAsia="en-US"/>
        </w:rPr>
        <w:t>6.2. Соответствие качества Товара должно быть подтверждено:</w:t>
      </w:r>
    </w:p>
    <w:p w:rsidR="00F0090A" w:rsidRDefault="00F0090A" w:rsidP="00F0090A">
      <w:pPr>
        <w:ind w:firstLine="567"/>
        <w:jc w:val="both"/>
        <w:rPr>
          <w:color w:val="000000"/>
          <w:sz w:val="20"/>
          <w:szCs w:val="20"/>
          <w:lang w:eastAsia="en-US"/>
        </w:rPr>
      </w:pPr>
      <w:r>
        <w:rPr>
          <w:color w:val="000000"/>
          <w:sz w:val="20"/>
          <w:szCs w:val="20"/>
          <w:lang w:eastAsia="en-US"/>
        </w:rPr>
        <w:t>-  сертификатом соответствия (декларацией о соответствии);</w:t>
      </w:r>
    </w:p>
    <w:p w:rsidR="00F0090A" w:rsidRDefault="00F0090A" w:rsidP="00F0090A">
      <w:pPr>
        <w:ind w:firstLine="540"/>
        <w:jc w:val="both"/>
        <w:rPr>
          <w:color w:val="000000"/>
          <w:sz w:val="20"/>
          <w:szCs w:val="20"/>
          <w:lang w:eastAsia="en-US"/>
        </w:rPr>
      </w:pPr>
      <w:r>
        <w:rPr>
          <w:color w:val="000000"/>
          <w:sz w:val="20"/>
          <w:szCs w:val="20"/>
          <w:lang w:eastAsia="en-US"/>
        </w:rPr>
        <w:t xml:space="preserve">- сертификатом (паспортом) качества производителя, другими документами по качеству, предусмотренными законодательством Российской Федерации. </w:t>
      </w:r>
    </w:p>
    <w:p w:rsidR="00F0090A" w:rsidRDefault="00F0090A" w:rsidP="00F0090A">
      <w:pPr>
        <w:ind w:firstLine="567"/>
        <w:jc w:val="both"/>
        <w:rPr>
          <w:color w:val="000000"/>
          <w:sz w:val="20"/>
          <w:szCs w:val="20"/>
          <w:lang w:eastAsia="en-US"/>
        </w:rPr>
      </w:pPr>
      <w:r>
        <w:rPr>
          <w:color w:val="000000"/>
          <w:sz w:val="20"/>
          <w:szCs w:val="20"/>
          <w:lang w:eastAsia="en-US"/>
        </w:rPr>
        <w:t>Все документы должны быть заверены печатью держателя сертификата.</w:t>
      </w:r>
    </w:p>
    <w:p w:rsidR="00F0090A" w:rsidRDefault="00F0090A" w:rsidP="00F0090A">
      <w:pPr>
        <w:tabs>
          <w:tab w:val="left" w:pos="1080"/>
        </w:tabs>
        <w:ind w:firstLine="709"/>
        <w:jc w:val="both"/>
        <w:rPr>
          <w:sz w:val="20"/>
          <w:szCs w:val="20"/>
          <w:lang w:eastAsia="en-US"/>
        </w:rPr>
      </w:pPr>
      <w:r>
        <w:rPr>
          <w:sz w:val="20"/>
          <w:szCs w:val="20"/>
          <w:lang w:eastAsia="en-US"/>
        </w:rPr>
        <w:t xml:space="preserve">6.3. На момент поставки остаточный срок годности Товара должен быть не менее </w:t>
      </w:r>
      <w:r w:rsidR="0057316E">
        <w:rPr>
          <w:sz w:val="20"/>
          <w:szCs w:val="20"/>
          <w:lang w:eastAsia="en-US"/>
        </w:rPr>
        <w:t>2 дней</w:t>
      </w:r>
      <w:r>
        <w:rPr>
          <w:sz w:val="20"/>
          <w:szCs w:val="20"/>
          <w:lang w:eastAsia="en-US"/>
        </w:rPr>
        <w:t xml:space="preserve">. </w:t>
      </w:r>
    </w:p>
    <w:p w:rsidR="00F0090A" w:rsidRDefault="00F0090A" w:rsidP="00F0090A">
      <w:pPr>
        <w:ind w:firstLine="709"/>
        <w:jc w:val="both"/>
        <w:rPr>
          <w:sz w:val="20"/>
          <w:szCs w:val="20"/>
          <w:lang w:eastAsia="en-US"/>
        </w:rPr>
      </w:pPr>
      <w:r>
        <w:rPr>
          <w:sz w:val="20"/>
          <w:szCs w:val="20"/>
          <w:lang w:eastAsia="en-US"/>
        </w:rPr>
        <w:t>Поставщик гарантирует возможность безопасного использования Товара по назначению в течение всего срока годности Товара.</w:t>
      </w:r>
    </w:p>
    <w:p w:rsidR="00F0090A" w:rsidRDefault="00F0090A" w:rsidP="00F0090A">
      <w:pPr>
        <w:ind w:firstLine="709"/>
        <w:jc w:val="both"/>
        <w:rPr>
          <w:sz w:val="20"/>
          <w:szCs w:val="20"/>
          <w:lang w:eastAsia="en-US"/>
        </w:rPr>
      </w:pPr>
      <w:r>
        <w:rPr>
          <w:sz w:val="20"/>
          <w:szCs w:val="20"/>
          <w:lang w:eastAsia="en-US"/>
        </w:rPr>
        <w:t xml:space="preserve">В случае выявления в течение всего срока годности Товара существенного нарушения требований к качеству, Поставщик обязан заменить Товар ненадлежащего качества Товаром надлежащего качества. </w:t>
      </w:r>
    </w:p>
    <w:p w:rsidR="00F0090A" w:rsidRDefault="00F0090A" w:rsidP="00F0090A">
      <w:pPr>
        <w:tabs>
          <w:tab w:val="left" w:pos="1080"/>
        </w:tabs>
        <w:ind w:firstLine="709"/>
        <w:jc w:val="both"/>
        <w:rPr>
          <w:color w:val="000000"/>
          <w:sz w:val="20"/>
          <w:szCs w:val="20"/>
          <w:lang w:eastAsia="en-US"/>
        </w:rPr>
      </w:pPr>
      <w:r>
        <w:rPr>
          <w:color w:val="000000"/>
          <w:sz w:val="20"/>
          <w:szCs w:val="20"/>
          <w:lang w:eastAsia="en-US"/>
        </w:rPr>
        <w:t xml:space="preserve">Все расходы, связанные с возвратом Товара ненадлежащего качества, осуществляются за счет Поставщика. </w:t>
      </w:r>
    </w:p>
    <w:p w:rsidR="00F0090A" w:rsidRDefault="00F0090A" w:rsidP="00F0090A">
      <w:pPr>
        <w:widowControl w:val="0"/>
        <w:autoSpaceDE w:val="0"/>
        <w:autoSpaceDN w:val="0"/>
        <w:adjustRightInd w:val="0"/>
        <w:ind w:firstLine="540"/>
        <w:jc w:val="center"/>
        <w:outlineLvl w:val="1"/>
        <w:rPr>
          <w:b/>
          <w:bCs/>
          <w:sz w:val="20"/>
          <w:szCs w:val="20"/>
        </w:rPr>
      </w:pPr>
      <w:bookmarkStart w:id="16" w:name="Par177"/>
      <w:bookmarkEnd w:id="16"/>
      <w:r>
        <w:rPr>
          <w:b/>
          <w:bCs/>
          <w:sz w:val="20"/>
          <w:szCs w:val="20"/>
        </w:rPr>
        <w:t>7. Ответственность Сторон</w:t>
      </w:r>
    </w:p>
    <w:p w:rsidR="00F0090A" w:rsidRDefault="00F0090A" w:rsidP="00F0090A">
      <w:pPr>
        <w:widowControl w:val="0"/>
        <w:autoSpaceDE w:val="0"/>
        <w:autoSpaceDN w:val="0"/>
        <w:adjustRightInd w:val="0"/>
        <w:ind w:firstLine="540"/>
        <w:jc w:val="both"/>
        <w:rPr>
          <w:sz w:val="20"/>
          <w:szCs w:val="20"/>
        </w:rPr>
      </w:pPr>
      <w:bookmarkStart w:id="17" w:name="Par203"/>
      <w:bookmarkEnd w:id="17"/>
      <w:r>
        <w:rPr>
          <w:sz w:val="20"/>
          <w:szCs w:val="20"/>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F0090A" w:rsidRDefault="00F0090A" w:rsidP="00F0090A">
      <w:pPr>
        <w:widowControl w:val="0"/>
        <w:autoSpaceDE w:val="0"/>
        <w:autoSpaceDN w:val="0"/>
        <w:adjustRightInd w:val="0"/>
        <w:ind w:firstLine="540"/>
        <w:jc w:val="both"/>
        <w:rPr>
          <w:sz w:val="20"/>
          <w:szCs w:val="20"/>
        </w:rPr>
      </w:pPr>
      <w:r>
        <w:rPr>
          <w:sz w:val="20"/>
          <w:szCs w:val="20"/>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F0090A" w:rsidRDefault="00F0090A" w:rsidP="008C34A9">
      <w:pPr>
        <w:widowControl w:val="0"/>
        <w:autoSpaceDE w:val="0"/>
        <w:autoSpaceDN w:val="0"/>
        <w:adjustRightInd w:val="0"/>
        <w:ind w:firstLine="540"/>
        <w:jc w:val="both"/>
        <w:rPr>
          <w:sz w:val="20"/>
          <w:szCs w:val="20"/>
        </w:rPr>
      </w:pPr>
      <w:r>
        <w:rPr>
          <w:sz w:val="20"/>
          <w:szCs w:val="20"/>
        </w:rPr>
        <w:t xml:space="preserve">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F0090A" w:rsidRDefault="008C34A9" w:rsidP="008C34A9">
      <w:pPr>
        <w:jc w:val="both"/>
        <w:rPr>
          <w:sz w:val="28"/>
          <w:szCs w:val="28"/>
        </w:rPr>
      </w:pPr>
      <w:r>
        <w:rPr>
          <w:sz w:val="20"/>
          <w:szCs w:val="20"/>
        </w:rPr>
        <w:t>Штраф</w:t>
      </w:r>
      <w:r w:rsidR="00F0090A">
        <w:rPr>
          <w:sz w:val="20"/>
          <w:szCs w:val="20"/>
        </w:rPr>
        <w:t xml:space="preserve"> в размере </w:t>
      </w:r>
      <w:r w:rsidRPr="008C34A9">
        <w:rPr>
          <w:sz w:val="20"/>
          <w:szCs w:val="20"/>
        </w:rPr>
        <w:t>1000,00</w:t>
      </w:r>
      <w:r w:rsidR="00F0090A">
        <w:rPr>
          <w:sz w:val="20"/>
          <w:szCs w:val="20"/>
        </w:rPr>
        <w:t>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00F0090A">
        <w:rPr>
          <w:i/>
          <w:iCs/>
          <w:sz w:val="20"/>
          <w:szCs w:val="20"/>
        </w:rPr>
        <w:t xml:space="preserve">. </w:t>
      </w:r>
    </w:p>
    <w:p w:rsidR="00F0090A" w:rsidRDefault="00F0090A" w:rsidP="00F0090A">
      <w:pPr>
        <w:widowControl w:val="0"/>
        <w:autoSpaceDE w:val="0"/>
        <w:autoSpaceDN w:val="0"/>
        <w:adjustRightInd w:val="0"/>
        <w:ind w:firstLine="540"/>
        <w:jc w:val="both"/>
        <w:rPr>
          <w:sz w:val="20"/>
          <w:szCs w:val="20"/>
        </w:rPr>
      </w:pPr>
      <w:r>
        <w:rPr>
          <w:sz w:val="20"/>
          <w:szCs w:val="20"/>
        </w:rPr>
        <w:t>7.3.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0090A" w:rsidRDefault="00F0090A" w:rsidP="00F0090A">
      <w:pPr>
        <w:widowControl w:val="0"/>
        <w:autoSpaceDE w:val="0"/>
        <w:autoSpaceDN w:val="0"/>
        <w:adjustRightInd w:val="0"/>
        <w:ind w:firstLine="540"/>
        <w:jc w:val="both"/>
        <w:rPr>
          <w:sz w:val="20"/>
          <w:szCs w:val="20"/>
        </w:rPr>
      </w:pPr>
      <w:r>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w:t>
      </w:r>
    </w:p>
    <w:p w:rsidR="00F0090A" w:rsidRDefault="000E2299" w:rsidP="00F0090A">
      <w:pPr>
        <w:widowControl w:val="0"/>
        <w:autoSpaceDE w:val="0"/>
        <w:autoSpaceDN w:val="0"/>
        <w:adjustRightInd w:val="0"/>
        <w:ind w:firstLine="540"/>
        <w:jc w:val="both"/>
        <w:rPr>
          <w:sz w:val="20"/>
          <w:szCs w:val="20"/>
        </w:rPr>
      </w:pPr>
      <w:r>
        <w:rPr>
          <w:sz w:val="20"/>
          <w:szCs w:val="20"/>
        </w:rPr>
        <w:t>Штраф</w:t>
      </w:r>
      <w:r w:rsidR="00F0090A" w:rsidRPr="00444CBD">
        <w:rPr>
          <w:color w:val="000000" w:themeColor="text1"/>
          <w:sz w:val="20"/>
          <w:szCs w:val="20"/>
        </w:rPr>
        <w:t xml:space="preserve">составляет </w:t>
      </w:r>
      <w:r w:rsidR="00F0090A" w:rsidRPr="00444CBD">
        <w:rPr>
          <w:b/>
          <w:color w:val="000000" w:themeColor="text1"/>
          <w:sz w:val="20"/>
          <w:szCs w:val="20"/>
          <w:u w:val="single"/>
        </w:rPr>
        <w:t>10 %</w:t>
      </w:r>
      <w:r w:rsidR="00F0090A">
        <w:rPr>
          <w:sz w:val="20"/>
          <w:szCs w:val="20"/>
        </w:rPr>
        <w:t xml:space="preserve">от цены Контракта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rsidR="00F0090A" w:rsidRDefault="00F0090A" w:rsidP="00F0090A">
      <w:pPr>
        <w:widowControl w:val="0"/>
        <w:autoSpaceDE w:val="0"/>
        <w:autoSpaceDN w:val="0"/>
        <w:adjustRightInd w:val="0"/>
        <w:ind w:firstLine="540"/>
        <w:jc w:val="both"/>
        <w:rPr>
          <w:sz w:val="20"/>
          <w:szCs w:val="20"/>
        </w:rPr>
      </w:pPr>
      <w:r>
        <w:rPr>
          <w:sz w:val="20"/>
          <w:szCs w:val="20"/>
        </w:rPr>
        <w:t>7.4. Оплата Стороной неустойки (штрафа, пеней) не освобождает её от исполнения обязательств по Контракту.</w:t>
      </w:r>
    </w:p>
    <w:p w:rsidR="00F0090A" w:rsidRPr="0072379E" w:rsidRDefault="00F0090A" w:rsidP="00F0090A">
      <w:pPr>
        <w:widowControl w:val="0"/>
        <w:autoSpaceDE w:val="0"/>
        <w:autoSpaceDN w:val="0"/>
        <w:adjustRightInd w:val="0"/>
        <w:ind w:firstLine="540"/>
        <w:jc w:val="both"/>
        <w:rPr>
          <w:sz w:val="20"/>
          <w:szCs w:val="20"/>
        </w:rPr>
      </w:pPr>
      <w:r>
        <w:rPr>
          <w:sz w:val="20"/>
          <w:szCs w:val="20"/>
        </w:rPr>
        <w:t xml:space="preserve">7.5. Стороны освобождаются от уплаты неустойки (штрафа, пеней), если докажет что неисполнение или ненадлежащее исполнение обязательства, предусмотренного Контрактом, произошло по вине другой </w:t>
      </w:r>
      <w:r>
        <w:rPr>
          <w:sz w:val="20"/>
          <w:szCs w:val="20"/>
        </w:rPr>
        <w:lastRenderedPageBreak/>
        <w:t>стороны или вследствие непреодолимой силы.</w:t>
      </w:r>
    </w:p>
    <w:p w:rsidR="005471A3" w:rsidRPr="0072379E" w:rsidRDefault="005471A3" w:rsidP="00F0090A">
      <w:pPr>
        <w:widowControl w:val="0"/>
        <w:autoSpaceDE w:val="0"/>
        <w:autoSpaceDN w:val="0"/>
        <w:adjustRightInd w:val="0"/>
        <w:ind w:firstLine="540"/>
        <w:jc w:val="both"/>
        <w:rPr>
          <w:sz w:val="20"/>
          <w:szCs w:val="20"/>
        </w:rPr>
      </w:pPr>
    </w:p>
    <w:p w:rsidR="00F0090A" w:rsidRDefault="00F0090A" w:rsidP="00F0090A">
      <w:pPr>
        <w:widowControl w:val="0"/>
        <w:autoSpaceDE w:val="0"/>
        <w:autoSpaceDN w:val="0"/>
        <w:adjustRightInd w:val="0"/>
        <w:ind w:firstLine="540"/>
        <w:jc w:val="center"/>
        <w:outlineLvl w:val="1"/>
        <w:rPr>
          <w:b/>
          <w:bCs/>
          <w:sz w:val="20"/>
          <w:szCs w:val="20"/>
        </w:rPr>
      </w:pPr>
      <w:bookmarkStart w:id="18" w:name="Par223"/>
      <w:bookmarkStart w:id="19" w:name="Par880"/>
      <w:bookmarkEnd w:id="18"/>
      <w:bookmarkEnd w:id="19"/>
      <w:r>
        <w:rPr>
          <w:b/>
          <w:bCs/>
          <w:sz w:val="20"/>
          <w:szCs w:val="20"/>
        </w:rPr>
        <w:t>9. Срок действия, порядок изменения и расторжения Контракта</w:t>
      </w:r>
    </w:p>
    <w:p w:rsidR="00F0090A" w:rsidRDefault="00F0090A" w:rsidP="00F0090A">
      <w:pPr>
        <w:autoSpaceDE w:val="0"/>
        <w:autoSpaceDN w:val="0"/>
        <w:ind w:firstLine="567"/>
        <w:jc w:val="both"/>
        <w:rPr>
          <w:color w:val="000000"/>
          <w:sz w:val="20"/>
          <w:szCs w:val="20"/>
          <w:lang w:eastAsia="en-US"/>
        </w:rPr>
      </w:pPr>
      <w:r>
        <w:rPr>
          <w:color w:val="000000"/>
          <w:sz w:val="20"/>
          <w:szCs w:val="20"/>
          <w:lang w:eastAsia="en-US"/>
        </w:rPr>
        <w:t>9.1. Контракт вступает в силу со дня его подписания Сторонами.</w:t>
      </w:r>
    </w:p>
    <w:p w:rsidR="00F0090A" w:rsidRDefault="00F0090A" w:rsidP="00F0090A">
      <w:pPr>
        <w:jc w:val="both"/>
        <w:rPr>
          <w:sz w:val="20"/>
          <w:szCs w:val="20"/>
        </w:rPr>
      </w:pPr>
      <w:r>
        <w:rPr>
          <w:color w:val="000000"/>
          <w:sz w:val="20"/>
          <w:szCs w:val="20"/>
          <w:lang w:eastAsia="en-US"/>
        </w:rPr>
        <w:t xml:space="preserve">          9.2. </w:t>
      </w:r>
      <w:r>
        <w:rPr>
          <w:sz w:val="20"/>
          <w:szCs w:val="20"/>
        </w:rPr>
        <w:t>Контра</w:t>
      </w:r>
      <w:proofErr w:type="gramStart"/>
      <w:r>
        <w:rPr>
          <w:sz w:val="20"/>
          <w:szCs w:val="20"/>
        </w:rPr>
        <w:t>кт вст</w:t>
      </w:r>
      <w:proofErr w:type="gramEnd"/>
      <w:r>
        <w:rPr>
          <w:sz w:val="20"/>
          <w:szCs w:val="20"/>
        </w:rPr>
        <w:t xml:space="preserve">упает в силу с момента его заключения и действует до полного выполнения      сторонами взаиморасчетов и обязательств по </w:t>
      </w:r>
      <w:r w:rsidR="00C251EF">
        <w:rPr>
          <w:sz w:val="20"/>
          <w:szCs w:val="20"/>
        </w:rPr>
        <w:t>нему, н</w:t>
      </w:r>
      <w:r w:rsidR="008A4E65">
        <w:rPr>
          <w:sz w:val="20"/>
          <w:szCs w:val="20"/>
        </w:rPr>
        <w:t>е позднее 31 декабря 202</w:t>
      </w:r>
      <w:r w:rsidR="000956D8">
        <w:rPr>
          <w:sz w:val="20"/>
          <w:szCs w:val="20"/>
        </w:rPr>
        <w:t>6</w:t>
      </w:r>
      <w:r>
        <w:rPr>
          <w:sz w:val="20"/>
          <w:szCs w:val="20"/>
        </w:rPr>
        <w:t xml:space="preserve"> года.</w:t>
      </w:r>
    </w:p>
    <w:p w:rsidR="00F0090A" w:rsidRDefault="00F0090A" w:rsidP="00F0090A">
      <w:pPr>
        <w:autoSpaceDE w:val="0"/>
        <w:autoSpaceDN w:val="0"/>
        <w:adjustRightInd w:val="0"/>
        <w:ind w:firstLine="540"/>
        <w:jc w:val="both"/>
        <w:rPr>
          <w:sz w:val="20"/>
          <w:szCs w:val="20"/>
        </w:rPr>
      </w:pPr>
      <w:r>
        <w:rPr>
          <w:color w:val="000000"/>
          <w:sz w:val="20"/>
          <w:szCs w:val="20"/>
          <w:lang w:eastAsia="en-US"/>
        </w:rPr>
        <w:t xml:space="preserve">9.3. </w:t>
      </w:r>
      <w:r>
        <w:rPr>
          <w:sz w:val="20"/>
          <w:szCs w:val="20"/>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Закона о Контрактной системе.</w:t>
      </w:r>
    </w:p>
    <w:p w:rsidR="00F0090A" w:rsidRDefault="00F0090A" w:rsidP="00F0090A">
      <w:pPr>
        <w:widowControl w:val="0"/>
        <w:tabs>
          <w:tab w:val="left" w:pos="709"/>
        </w:tabs>
        <w:autoSpaceDE w:val="0"/>
        <w:autoSpaceDN w:val="0"/>
        <w:adjustRightInd w:val="0"/>
        <w:ind w:firstLine="567"/>
        <w:jc w:val="both"/>
        <w:rPr>
          <w:sz w:val="20"/>
          <w:szCs w:val="20"/>
          <w:lang w:eastAsia="en-US"/>
        </w:rPr>
      </w:pPr>
      <w:r>
        <w:rPr>
          <w:sz w:val="20"/>
          <w:szCs w:val="20"/>
          <w:lang w:eastAsia="en-US"/>
        </w:rPr>
        <w:t>9.4. Контракт может быть расторгнут:</w:t>
      </w:r>
    </w:p>
    <w:p w:rsidR="00F0090A" w:rsidRDefault="00F0090A" w:rsidP="00F0090A">
      <w:pPr>
        <w:widowControl w:val="0"/>
        <w:tabs>
          <w:tab w:val="left" w:pos="709"/>
        </w:tabs>
        <w:autoSpaceDE w:val="0"/>
        <w:autoSpaceDN w:val="0"/>
        <w:adjustRightInd w:val="0"/>
        <w:ind w:firstLine="567"/>
        <w:jc w:val="both"/>
        <w:rPr>
          <w:sz w:val="20"/>
          <w:szCs w:val="20"/>
          <w:lang w:eastAsia="en-US"/>
        </w:rPr>
      </w:pPr>
      <w:r>
        <w:rPr>
          <w:sz w:val="20"/>
          <w:szCs w:val="20"/>
          <w:lang w:eastAsia="en-US"/>
        </w:rPr>
        <w:t>- по соглашению Сторон;</w:t>
      </w:r>
    </w:p>
    <w:p w:rsidR="00F0090A" w:rsidRDefault="00F0090A" w:rsidP="00F0090A">
      <w:pPr>
        <w:widowControl w:val="0"/>
        <w:tabs>
          <w:tab w:val="left" w:pos="709"/>
        </w:tabs>
        <w:autoSpaceDE w:val="0"/>
        <w:autoSpaceDN w:val="0"/>
        <w:adjustRightInd w:val="0"/>
        <w:ind w:firstLine="567"/>
        <w:jc w:val="both"/>
        <w:rPr>
          <w:sz w:val="20"/>
          <w:szCs w:val="20"/>
          <w:lang w:eastAsia="en-US"/>
        </w:rPr>
      </w:pPr>
      <w:r>
        <w:rPr>
          <w:sz w:val="20"/>
          <w:szCs w:val="20"/>
          <w:lang w:eastAsia="en-US"/>
        </w:rPr>
        <w:t>- в случае одностороннего отказа Стороны от исполнения Контракта;</w:t>
      </w:r>
    </w:p>
    <w:p w:rsidR="00F0090A" w:rsidRDefault="00F0090A" w:rsidP="00F0090A">
      <w:pPr>
        <w:widowControl w:val="0"/>
        <w:tabs>
          <w:tab w:val="left" w:pos="709"/>
        </w:tabs>
        <w:autoSpaceDE w:val="0"/>
        <w:autoSpaceDN w:val="0"/>
        <w:adjustRightInd w:val="0"/>
        <w:ind w:firstLine="567"/>
        <w:jc w:val="both"/>
        <w:rPr>
          <w:sz w:val="20"/>
          <w:szCs w:val="20"/>
          <w:lang w:eastAsia="en-US"/>
        </w:rPr>
      </w:pPr>
      <w:r>
        <w:rPr>
          <w:sz w:val="20"/>
          <w:szCs w:val="20"/>
          <w:lang w:eastAsia="en-US"/>
        </w:rPr>
        <w:t>- по решению суда.</w:t>
      </w:r>
    </w:p>
    <w:p w:rsidR="00F0090A" w:rsidRDefault="00F0090A" w:rsidP="00F0090A">
      <w:pPr>
        <w:widowControl w:val="0"/>
        <w:autoSpaceDE w:val="0"/>
        <w:autoSpaceDN w:val="0"/>
        <w:adjustRightInd w:val="0"/>
        <w:ind w:firstLine="567"/>
        <w:jc w:val="both"/>
        <w:rPr>
          <w:sz w:val="20"/>
          <w:szCs w:val="20"/>
        </w:rPr>
      </w:pPr>
      <w:r>
        <w:rPr>
          <w:sz w:val="20"/>
          <w:szCs w:val="20"/>
        </w:rPr>
        <w:t>9.5. Расторжение Контракта по соглашению Сторон производится путем подписания соответствующего соглашения о расторжении.</w:t>
      </w:r>
    </w:p>
    <w:p w:rsidR="00F0090A" w:rsidRDefault="00F0090A" w:rsidP="00F0090A">
      <w:pPr>
        <w:widowControl w:val="0"/>
        <w:autoSpaceDE w:val="0"/>
        <w:autoSpaceDN w:val="0"/>
        <w:adjustRightInd w:val="0"/>
        <w:ind w:firstLine="567"/>
        <w:jc w:val="both"/>
        <w:rPr>
          <w:sz w:val="20"/>
          <w:szCs w:val="20"/>
        </w:rPr>
      </w:pPr>
      <w:r>
        <w:rPr>
          <w:sz w:val="20"/>
          <w:szCs w:val="20"/>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F0090A" w:rsidRDefault="00F0090A" w:rsidP="00F0090A">
      <w:pPr>
        <w:widowControl w:val="0"/>
        <w:autoSpaceDE w:val="0"/>
        <w:autoSpaceDN w:val="0"/>
        <w:adjustRightInd w:val="0"/>
        <w:ind w:firstLine="567"/>
        <w:jc w:val="both"/>
        <w:rPr>
          <w:sz w:val="20"/>
          <w:szCs w:val="20"/>
        </w:rPr>
      </w:pPr>
      <w:r>
        <w:rPr>
          <w:sz w:val="20"/>
          <w:szCs w:val="20"/>
        </w:rPr>
        <w:t xml:space="preserve">9.6. В случае расторжения Контракта по инициативе любой из Сторон производится сверка расчетов, которой подтверждается объем поставленного Поставщиком Товара. </w:t>
      </w:r>
    </w:p>
    <w:p w:rsidR="00F0090A" w:rsidRDefault="00F0090A" w:rsidP="00F0090A">
      <w:pPr>
        <w:widowControl w:val="0"/>
        <w:autoSpaceDE w:val="0"/>
        <w:autoSpaceDN w:val="0"/>
        <w:adjustRightInd w:val="0"/>
        <w:ind w:firstLine="567"/>
        <w:jc w:val="both"/>
        <w:rPr>
          <w:sz w:val="20"/>
          <w:szCs w:val="20"/>
        </w:rPr>
      </w:pPr>
      <w:r>
        <w:rPr>
          <w:sz w:val="20"/>
          <w:szCs w:val="20"/>
        </w:rPr>
        <w:t>9.7.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0090A" w:rsidRDefault="00F0090A" w:rsidP="00F0090A">
      <w:pPr>
        <w:widowControl w:val="0"/>
        <w:autoSpaceDE w:val="0"/>
        <w:autoSpaceDN w:val="0"/>
        <w:adjustRightInd w:val="0"/>
        <w:ind w:firstLine="567"/>
        <w:jc w:val="both"/>
        <w:rPr>
          <w:sz w:val="20"/>
          <w:szCs w:val="20"/>
        </w:rPr>
      </w:pPr>
      <w:r>
        <w:rPr>
          <w:sz w:val="20"/>
          <w:szCs w:val="20"/>
        </w:rPr>
        <w:t>9.8. Односторонний отказ стороны от исполнения Контракта осуществляется в порядке, предусмотренном статьей 95 Закона о Контрактной системе</w:t>
      </w:r>
    </w:p>
    <w:p w:rsidR="00F0090A" w:rsidRDefault="00F0090A" w:rsidP="00F0090A">
      <w:pPr>
        <w:autoSpaceDE w:val="0"/>
        <w:autoSpaceDN w:val="0"/>
        <w:adjustRightInd w:val="0"/>
        <w:ind w:firstLine="540"/>
        <w:jc w:val="both"/>
        <w:rPr>
          <w:sz w:val="20"/>
          <w:szCs w:val="20"/>
        </w:rPr>
      </w:pPr>
      <w:r>
        <w:rPr>
          <w:sz w:val="20"/>
          <w:szCs w:val="20"/>
        </w:rPr>
        <w:t>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20" w:name="Par834"/>
      <w:bookmarkEnd w:id="20"/>
    </w:p>
    <w:p w:rsidR="00F0090A" w:rsidRDefault="00F0090A" w:rsidP="00F0090A">
      <w:pPr>
        <w:widowControl w:val="0"/>
        <w:autoSpaceDE w:val="0"/>
        <w:autoSpaceDN w:val="0"/>
        <w:adjustRightInd w:val="0"/>
        <w:ind w:firstLine="540"/>
        <w:jc w:val="both"/>
        <w:rPr>
          <w:b/>
          <w:bCs/>
          <w:sz w:val="20"/>
          <w:szCs w:val="20"/>
        </w:rPr>
      </w:pPr>
    </w:p>
    <w:p w:rsidR="00F0090A" w:rsidRDefault="00F0090A" w:rsidP="00F0090A">
      <w:pPr>
        <w:widowControl w:val="0"/>
        <w:autoSpaceDE w:val="0"/>
        <w:autoSpaceDN w:val="0"/>
        <w:adjustRightInd w:val="0"/>
        <w:ind w:firstLine="540"/>
        <w:jc w:val="center"/>
        <w:outlineLvl w:val="1"/>
        <w:rPr>
          <w:b/>
          <w:bCs/>
          <w:sz w:val="20"/>
          <w:szCs w:val="20"/>
        </w:rPr>
      </w:pPr>
      <w:r>
        <w:rPr>
          <w:b/>
          <w:bCs/>
          <w:sz w:val="20"/>
          <w:szCs w:val="20"/>
        </w:rPr>
        <w:t>10. Обстоятельства непреодолимой силы</w:t>
      </w:r>
    </w:p>
    <w:p w:rsidR="00F0090A" w:rsidRDefault="00F0090A" w:rsidP="00F0090A">
      <w:pPr>
        <w:widowControl w:val="0"/>
        <w:autoSpaceDE w:val="0"/>
        <w:autoSpaceDN w:val="0"/>
        <w:adjustRightInd w:val="0"/>
        <w:ind w:firstLine="540"/>
        <w:jc w:val="both"/>
        <w:rPr>
          <w:sz w:val="20"/>
          <w:szCs w:val="20"/>
        </w:rPr>
      </w:pPr>
      <w:bookmarkStart w:id="21" w:name="Par864"/>
      <w:bookmarkEnd w:id="21"/>
      <w:r>
        <w:rPr>
          <w:sz w:val="20"/>
          <w:szCs w:val="20"/>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0090A" w:rsidRDefault="00F0090A" w:rsidP="00F0090A">
      <w:pPr>
        <w:widowControl w:val="0"/>
        <w:autoSpaceDE w:val="0"/>
        <w:autoSpaceDN w:val="0"/>
        <w:adjustRightInd w:val="0"/>
        <w:ind w:firstLine="540"/>
        <w:jc w:val="both"/>
        <w:rPr>
          <w:sz w:val="20"/>
          <w:szCs w:val="20"/>
        </w:rPr>
      </w:pPr>
      <w:r>
        <w:rPr>
          <w:sz w:val="20"/>
          <w:szCs w:val="20"/>
        </w:rPr>
        <w:t xml:space="preserve">10.2. Если в результате обстоятельств непреодолимой силы поставленным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поставки Товара и заключить дополнительное соглашение с обязательным указанием новых условий о количестве, сроках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w:t>
      </w:r>
      <w:hyperlink r:id="rId8" w:anchor="Par864" w:history="1">
        <w:r>
          <w:rPr>
            <w:rStyle w:val="a3"/>
            <w:color w:val="auto"/>
            <w:sz w:val="20"/>
            <w:szCs w:val="20"/>
            <w:u w:val="none"/>
          </w:rPr>
          <w:t>пункте 10.1</w:t>
        </w:r>
      </w:hyperlink>
      <w:r>
        <w:rPr>
          <w:sz w:val="20"/>
          <w:szCs w:val="20"/>
        </w:rPr>
        <w:t>.,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F0090A" w:rsidRDefault="00F0090A" w:rsidP="00F0090A">
      <w:pPr>
        <w:widowControl w:val="0"/>
        <w:autoSpaceDE w:val="0"/>
        <w:autoSpaceDN w:val="0"/>
        <w:adjustRightInd w:val="0"/>
        <w:ind w:firstLine="540"/>
        <w:jc w:val="both"/>
        <w:rPr>
          <w:sz w:val="20"/>
          <w:szCs w:val="20"/>
        </w:rPr>
      </w:pPr>
      <w:r>
        <w:rPr>
          <w:sz w:val="20"/>
          <w:szCs w:val="20"/>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F0090A" w:rsidRDefault="00F0090A" w:rsidP="00F0090A">
      <w:pPr>
        <w:widowControl w:val="0"/>
        <w:autoSpaceDE w:val="0"/>
        <w:autoSpaceDN w:val="0"/>
        <w:adjustRightInd w:val="0"/>
        <w:jc w:val="both"/>
        <w:rPr>
          <w:b/>
          <w:bCs/>
          <w:sz w:val="20"/>
          <w:szCs w:val="20"/>
        </w:rPr>
      </w:pPr>
    </w:p>
    <w:p w:rsidR="00F0090A" w:rsidRDefault="00F0090A" w:rsidP="00F0090A">
      <w:pPr>
        <w:widowControl w:val="0"/>
        <w:autoSpaceDE w:val="0"/>
        <w:autoSpaceDN w:val="0"/>
        <w:adjustRightInd w:val="0"/>
        <w:ind w:firstLine="540"/>
        <w:jc w:val="center"/>
        <w:rPr>
          <w:b/>
          <w:bCs/>
          <w:sz w:val="20"/>
          <w:szCs w:val="20"/>
        </w:rPr>
      </w:pPr>
      <w:r>
        <w:rPr>
          <w:b/>
          <w:bCs/>
          <w:sz w:val="20"/>
          <w:szCs w:val="20"/>
        </w:rPr>
        <w:t>11. Порядок урегулирования споров</w:t>
      </w:r>
    </w:p>
    <w:p w:rsidR="00F0090A" w:rsidRDefault="00F0090A" w:rsidP="00F0090A">
      <w:pPr>
        <w:widowControl w:val="0"/>
        <w:autoSpaceDE w:val="0"/>
        <w:autoSpaceDN w:val="0"/>
        <w:adjustRightInd w:val="0"/>
        <w:ind w:firstLine="540"/>
        <w:jc w:val="both"/>
        <w:rPr>
          <w:sz w:val="20"/>
          <w:szCs w:val="20"/>
        </w:rPr>
      </w:pPr>
      <w:r>
        <w:rPr>
          <w:sz w:val="20"/>
          <w:szCs w:val="20"/>
        </w:rPr>
        <w:t>11.1.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F0090A" w:rsidRDefault="00F0090A" w:rsidP="00F0090A">
      <w:pPr>
        <w:widowControl w:val="0"/>
        <w:autoSpaceDE w:val="0"/>
        <w:autoSpaceDN w:val="0"/>
        <w:adjustRightInd w:val="0"/>
        <w:ind w:firstLine="540"/>
        <w:jc w:val="both"/>
        <w:rPr>
          <w:sz w:val="20"/>
          <w:szCs w:val="20"/>
        </w:rPr>
      </w:pPr>
      <w:r>
        <w:rPr>
          <w:sz w:val="20"/>
          <w:szCs w:val="20"/>
        </w:rPr>
        <w:t>11.2. Все достигнутые договоренности Стороны оформляют в виде дополнительных соглашений, подписанных Сторонами и скрепленных печатями.</w:t>
      </w:r>
    </w:p>
    <w:p w:rsidR="00F0090A" w:rsidRDefault="00F0090A" w:rsidP="00F0090A">
      <w:pPr>
        <w:widowControl w:val="0"/>
        <w:autoSpaceDE w:val="0"/>
        <w:autoSpaceDN w:val="0"/>
        <w:adjustRightInd w:val="0"/>
        <w:ind w:firstLine="540"/>
        <w:jc w:val="both"/>
        <w:rPr>
          <w:sz w:val="20"/>
          <w:szCs w:val="20"/>
        </w:rPr>
      </w:pPr>
      <w:r>
        <w:rPr>
          <w:sz w:val="20"/>
          <w:szCs w:val="20"/>
        </w:rPr>
        <w:t>11.3. До передачи спора на разрешение Арбитражного суда Ленинградской области Стороны примут меры к его урегулированию в претензионном порядке.</w:t>
      </w:r>
    </w:p>
    <w:p w:rsidR="00F0090A" w:rsidRDefault="00F0090A" w:rsidP="00F0090A">
      <w:pPr>
        <w:widowControl w:val="0"/>
        <w:autoSpaceDE w:val="0"/>
        <w:autoSpaceDN w:val="0"/>
        <w:adjustRightInd w:val="0"/>
        <w:ind w:firstLine="540"/>
        <w:jc w:val="both"/>
        <w:rPr>
          <w:sz w:val="20"/>
          <w:szCs w:val="20"/>
        </w:rPr>
      </w:pPr>
      <w:r>
        <w:rPr>
          <w:sz w:val="20"/>
          <w:szCs w:val="20"/>
        </w:rPr>
        <w:lastRenderedPageBreak/>
        <w:t>11.3.1.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F0090A" w:rsidRDefault="00F0090A" w:rsidP="00F0090A">
      <w:pPr>
        <w:widowControl w:val="0"/>
        <w:autoSpaceDE w:val="0"/>
        <w:autoSpaceDN w:val="0"/>
        <w:adjustRightInd w:val="0"/>
        <w:ind w:firstLine="540"/>
        <w:jc w:val="both"/>
        <w:rPr>
          <w:sz w:val="20"/>
          <w:szCs w:val="20"/>
        </w:rPr>
      </w:pPr>
      <w:r>
        <w:rPr>
          <w:sz w:val="20"/>
          <w:szCs w:val="20"/>
        </w:rPr>
        <w:t>11.3.2.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rsidR="00F0090A" w:rsidRDefault="00F0090A" w:rsidP="00F0090A">
      <w:pPr>
        <w:widowControl w:val="0"/>
        <w:autoSpaceDE w:val="0"/>
        <w:autoSpaceDN w:val="0"/>
        <w:adjustRightInd w:val="0"/>
        <w:ind w:firstLine="540"/>
        <w:jc w:val="both"/>
        <w:rPr>
          <w:sz w:val="20"/>
          <w:szCs w:val="20"/>
        </w:rPr>
      </w:pPr>
      <w:r>
        <w:rPr>
          <w:sz w:val="20"/>
          <w:szCs w:val="20"/>
        </w:rPr>
        <w:t>11.3.3. Если претензионные требования подлежат денежной оценке, в претензии указывается требуемая сумма и ее полный и обоснованный расчет.</w:t>
      </w:r>
    </w:p>
    <w:p w:rsidR="00F0090A" w:rsidRDefault="00F0090A" w:rsidP="00F0090A">
      <w:pPr>
        <w:widowControl w:val="0"/>
        <w:autoSpaceDE w:val="0"/>
        <w:autoSpaceDN w:val="0"/>
        <w:adjustRightInd w:val="0"/>
        <w:ind w:firstLine="540"/>
        <w:jc w:val="both"/>
        <w:rPr>
          <w:sz w:val="20"/>
          <w:szCs w:val="20"/>
        </w:rPr>
      </w:pPr>
      <w:r>
        <w:rPr>
          <w:sz w:val="20"/>
          <w:szCs w:val="20"/>
        </w:rPr>
        <w:t>11.3.4.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F0090A" w:rsidRDefault="00F0090A" w:rsidP="00F0090A">
      <w:pPr>
        <w:widowControl w:val="0"/>
        <w:autoSpaceDE w:val="0"/>
        <w:autoSpaceDN w:val="0"/>
        <w:adjustRightInd w:val="0"/>
        <w:ind w:firstLine="540"/>
        <w:jc w:val="both"/>
        <w:rPr>
          <w:sz w:val="20"/>
          <w:szCs w:val="20"/>
        </w:rPr>
      </w:pPr>
      <w:r>
        <w:rPr>
          <w:sz w:val="20"/>
          <w:szCs w:val="20"/>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F0090A" w:rsidRDefault="00F0090A" w:rsidP="00F0090A">
      <w:pPr>
        <w:widowControl w:val="0"/>
        <w:autoSpaceDE w:val="0"/>
        <w:autoSpaceDN w:val="0"/>
        <w:adjustRightInd w:val="0"/>
        <w:ind w:firstLine="540"/>
        <w:jc w:val="both"/>
        <w:rPr>
          <w:sz w:val="20"/>
          <w:szCs w:val="20"/>
        </w:rPr>
      </w:pPr>
      <w:r>
        <w:rPr>
          <w:sz w:val="20"/>
          <w:szCs w:val="20"/>
        </w:rPr>
        <w:t>11.4. В случае невыполнения Сторонами своих обязательств и не достижения взаимного согласия споры по Контракту разрешаются в Арбитражном суде Ленинградской области.</w:t>
      </w:r>
    </w:p>
    <w:p w:rsidR="00F0090A" w:rsidRDefault="00F0090A" w:rsidP="00F0090A">
      <w:pPr>
        <w:widowControl w:val="0"/>
        <w:autoSpaceDE w:val="0"/>
        <w:autoSpaceDN w:val="0"/>
        <w:adjustRightInd w:val="0"/>
        <w:ind w:firstLine="540"/>
        <w:jc w:val="both"/>
        <w:rPr>
          <w:sz w:val="20"/>
          <w:szCs w:val="20"/>
        </w:rPr>
      </w:pPr>
    </w:p>
    <w:p w:rsidR="00F0090A" w:rsidRDefault="00F0090A" w:rsidP="00F0090A">
      <w:pPr>
        <w:autoSpaceDE w:val="0"/>
        <w:autoSpaceDN w:val="0"/>
        <w:jc w:val="center"/>
        <w:rPr>
          <w:b/>
          <w:bCs/>
          <w:color w:val="000000"/>
          <w:sz w:val="20"/>
          <w:szCs w:val="20"/>
          <w:lang w:eastAsia="en-US"/>
        </w:rPr>
      </w:pPr>
      <w:r>
        <w:rPr>
          <w:b/>
          <w:bCs/>
          <w:color w:val="000000"/>
          <w:sz w:val="20"/>
          <w:szCs w:val="20"/>
          <w:lang w:eastAsia="en-US"/>
        </w:rPr>
        <w:t>12. Прочие условия</w:t>
      </w:r>
    </w:p>
    <w:p w:rsidR="00F0090A" w:rsidRDefault="00F0090A" w:rsidP="00F0090A">
      <w:pPr>
        <w:ind w:firstLine="567"/>
        <w:jc w:val="both"/>
        <w:rPr>
          <w:color w:val="000000"/>
          <w:sz w:val="20"/>
          <w:szCs w:val="20"/>
          <w:lang w:eastAsia="en-US"/>
        </w:rPr>
      </w:pPr>
      <w:r>
        <w:rPr>
          <w:color w:val="000000"/>
          <w:sz w:val="20"/>
          <w:szCs w:val="20"/>
          <w:lang w:eastAsia="en-US"/>
        </w:rPr>
        <w:t xml:space="preserve">12.1.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w:t>
      </w:r>
      <w:r>
        <w:rPr>
          <w:sz w:val="20"/>
          <w:szCs w:val="20"/>
        </w:rPr>
        <w:t xml:space="preserve">признается дата получения отправляющей Стороной подтверждения о вручении второй Стороне указанного уведомления или дата получения Стороной информации об отсутствии адресата по его адресу, указанному в Контракте. При невозможности получения указанных подтверждения или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w:t>
      </w:r>
      <w:r>
        <w:rPr>
          <w:color w:val="000000"/>
          <w:sz w:val="20"/>
          <w:szCs w:val="20"/>
          <w:lang w:eastAsia="en-US"/>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0090A" w:rsidRDefault="00F0090A" w:rsidP="00F0090A">
      <w:pPr>
        <w:widowControl w:val="0"/>
        <w:autoSpaceDE w:val="0"/>
        <w:autoSpaceDN w:val="0"/>
        <w:adjustRightInd w:val="0"/>
        <w:ind w:firstLine="567"/>
        <w:jc w:val="both"/>
        <w:rPr>
          <w:color w:val="000000"/>
          <w:sz w:val="20"/>
          <w:szCs w:val="20"/>
          <w:lang w:eastAsia="en-US"/>
        </w:rPr>
      </w:pPr>
      <w:r>
        <w:rPr>
          <w:color w:val="000000"/>
          <w:sz w:val="20"/>
          <w:szCs w:val="20"/>
          <w:lang w:eastAsia="en-US"/>
        </w:rPr>
        <w:t xml:space="preserve">12.2. Контракт составлен в 2 (двух) экземплярах, по одному для каждой из Сторон, имеющих одинаковую юридическую силу. </w:t>
      </w:r>
    </w:p>
    <w:p w:rsidR="00F0090A" w:rsidRDefault="00F0090A" w:rsidP="00F0090A">
      <w:pPr>
        <w:widowControl w:val="0"/>
        <w:autoSpaceDE w:val="0"/>
        <w:autoSpaceDN w:val="0"/>
        <w:adjustRightInd w:val="0"/>
        <w:ind w:firstLine="567"/>
        <w:jc w:val="both"/>
        <w:rPr>
          <w:color w:val="000000"/>
          <w:sz w:val="20"/>
          <w:szCs w:val="20"/>
          <w:lang w:eastAsia="en-US"/>
        </w:rPr>
      </w:pPr>
      <w:r>
        <w:rPr>
          <w:color w:val="000000"/>
          <w:sz w:val="20"/>
          <w:szCs w:val="20"/>
          <w:lang w:eastAsia="en-US"/>
        </w:rPr>
        <w:t>12.3.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0090A" w:rsidRDefault="00F0090A" w:rsidP="00F0090A">
      <w:pPr>
        <w:widowControl w:val="0"/>
        <w:autoSpaceDE w:val="0"/>
        <w:autoSpaceDN w:val="0"/>
        <w:adjustRightInd w:val="0"/>
        <w:ind w:firstLine="540"/>
        <w:jc w:val="both"/>
        <w:rPr>
          <w:sz w:val="20"/>
          <w:szCs w:val="20"/>
        </w:rPr>
      </w:pPr>
      <w:r>
        <w:rPr>
          <w:color w:val="000000"/>
          <w:sz w:val="20"/>
          <w:szCs w:val="20"/>
          <w:lang w:eastAsia="en-US"/>
        </w:rPr>
        <w:t>12.4. Во всем, что не предусмотрено Контрактом, Стороны руководствуются законодательством Российской Федерации</w:t>
      </w:r>
      <w:r>
        <w:rPr>
          <w:sz w:val="20"/>
          <w:szCs w:val="20"/>
        </w:rPr>
        <w:t>.</w:t>
      </w:r>
    </w:p>
    <w:p w:rsidR="00F0090A" w:rsidRDefault="00F0090A" w:rsidP="00F0090A">
      <w:pPr>
        <w:widowControl w:val="0"/>
        <w:autoSpaceDE w:val="0"/>
        <w:autoSpaceDN w:val="0"/>
        <w:adjustRightInd w:val="0"/>
        <w:ind w:firstLine="540"/>
        <w:jc w:val="both"/>
        <w:rPr>
          <w:sz w:val="20"/>
          <w:szCs w:val="20"/>
        </w:rPr>
      </w:pPr>
      <w:r>
        <w:rPr>
          <w:sz w:val="20"/>
          <w:szCs w:val="20"/>
        </w:rPr>
        <w:t xml:space="preserve">12.5. Неотъемлемыми частями Контракта являются: </w:t>
      </w:r>
    </w:p>
    <w:p w:rsidR="00F0090A" w:rsidRDefault="00F0090A" w:rsidP="00F0090A">
      <w:pPr>
        <w:widowControl w:val="0"/>
        <w:autoSpaceDE w:val="0"/>
        <w:autoSpaceDN w:val="0"/>
        <w:adjustRightInd w:val="0"/>
        <w:ind w:firstLine="540"/>
        <w:jc w:val="both"/>
        <w:rPr>
          <w:sz w:val="20"/>
          <w:szCs w:val="20"/>
        </w:rPr>
      </w:pPr>
      <w:r>
        <w:rPr>
          <w:sz w:val="20"/>
          <w:szCs w:val="20"/>
        </w:rPr>
        <w:t xml:space="preserve">- приложение № 1 </w:t>
      </w:r>
      <w:hyperlink r:id="rId9" w:anchor="Par1019" w:history="1">
        <w:r>
          <w:rPr>
            <w:rStyle w:val="a3"/>
            <w:color w:val="auto"/>
            <w:sz w:val="20"/>
            <w:szCs w:val="20"/>
            <w:u w:val="none"/>
          </w:rPr>
          <w:t>«Спецификация</w:t>
        </w:r>
      </w:hyperlink>
      <w:r>
        <w:rPr>
          <w:sz w:val="20"/>
          <w:szCs w:val="20"/>
        </w:rPr>
        <w:t>»;</w:t>
      </w:r>
    </w:p>
    <w:p w:rsidR="00F0090A" w:rsidRPr="0072379E" w:rsidRDefault="00F0090A" w:rsidP="00F0090A">
      <w:pPr>
        <w:widowControl w:val="0"/>
        <w:autoSpaceDE w:val="0"/>
        <w:autoSpaceDN w:val="0"/>
        <w:adjustRightInd w:val="0"/>
        <w:ind w:firstLine="540"/>
        <w:jc w:val="center"/>
        <w:outlineLvl w:val="1"/>
        <w:rPr>
          <w:b/>
          <w:bCs/>
          <w:sz w:val="20"/>
          <w:szCs w:val="20"/>
        </w:rPr>
      </w:pPr>
      <w:bookmarkStart w:id="22" w:name="Par896"/>
      <w:bookmarkEnd w:id="22"/>
      <w:r>
        <w:rPr>
          <w:b/>
          <w:bCs/>
          <w:sz w:val="20"/>
          <w:szCs w:val="20"/>
        </w:rPr>
        <w:t>Статья 13. Адреса, реквизиты и подписи Сторон</w:t>
      </w:r>
    </w:p>
    <w:p w:rsidR="005471A3" w:rsidRPr="0072379E" w:rsidRDefault="005471A3" w:rsidP="00F0090A">
      <w:pPr>
        <w:widowControl w:val="0"/>
        <w:autoSpaceDE w:val="0"/>
        <w:autoSpaceDN w:val="0"/>
        <w:adjustRightInd w:val="0"/>
        <w:ind w:firstLine="540"/>
        <w:jc w:val="center"/>
        <w:outlineLvl w:val="1"/>
        <w:rPr>
          <w:b/>
          <w:bCs/>
          <w:sz w:val="20"/>
          <w:szCs w:val="20"/>
        </w:rPr>
      </w:pPr>
    </w:p>
    <w:p w:rsidR="00F0090A" w:rsidRPr="005471A3" w:rsidRDefault="005471A3" w:rsidP="005471A3">
      <w:pPr>
        <w:widowControl w:val="0"/>
        <w:tabs>
          <w:tab w:val="left" w:pos="1005"/>
          <w:tab w:val="left" w:pos="5310"/>
        </w:tabs>
        <w:autoSpaceDE w:val="0"/>
        <w:autoSpaceDN w:val="0"/>
        <w:adjustRightInd w:val="0"/>
        <w:outlineLvl w:val="1"/>
        <w:rPr>
          <w:b/>
          <w:sz w:val="20"/>
          <w:szCs w:val="20"/>
        </w:rPr>
      </w:pPr>
      <w:r w:rsidRPr="005471A3">
        <w:rPr>
          <w:b/>
          <w:sz w:val="20"/>
          <w:szCs w:val="20"/>
        </w:rPr>
        <w:t>Заказчик</w:t>
      </w:r>
      <w:r w:rsidRPr="005471A3">
        <w:rPr>
          <w:b/>
          <w:sz w:val="20"/>
          <w:szCs w:val="20"/>
          <w:lang w:val="en-US"/>
        </w:rPr>
        <w:tab/>
      </w:r>
      <w:r>
        <w:rPr>
          <w:b/>
          <w:sz w:val="20"/>
          <w:szCs w:val="20"/>
          <w:lang w:val="en-US"/>
        </w:rPr>
        <w:tab/>
      </w:r>
      <w:r>
        <w:rPr>
          <w:b/>
          <w:sz w:val="20"/>
          <w:szCs w:val="20"/>
        </w:rPr>
        <w:t>Поставщик</w:t>
      </w:r>
    </w:p>
    <w:tbl>
      <w:tblPr>
        <w:tblpPr w:leftFromText="180" w:rightFromText="180" w:vertAnchor="text" w:horzAnchor="margin" w:tblpY="13"/>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821"/>
      </w:tblGrid>
      <w:tr w:rsidR="005471A3" w:rsidTr="0052309B">
        <w:trPr>
          <w:trHeight w:val="694"/>
        </w:trPr>
        <w:tc>
          <w:tcPr>
            <w:tcW w:w="4820" w:type="dxa"/>
            <w:tcBorders>
              <w:top w:val="single" w:sz="4" w:space="0" w:color="auto"/>
              <w:left w:val="single" w:sz="4" w:space="0" w:color="auto"/>
              <w:bottom w:val="single" w:sz="4" w:space="0" w:color="auto"/>
              <w:right w:val="single" w:sz="4" w:space="0" w:color="auto"/>
            </w:tcBorders>
            <w:hideMark/>
          </w:tcPr>
          <w:p w:rsidR="00D61120" w:rsidRPr="007B5FE5" w:rsidRDefault="00D61120" w:rsidP="00D61120">
            <w:pPr>
              <w:pStyle w:val="ConsPlusNonformat"/>
              <w:widowControl/>
              <w:rPr>
                <w:rFonts w:ascii="Times New Roman" w:hAnsi="Times New Roman" w:cs="Times New Roman"/>
              </w:rPr>
            </w:pPr>
            <w:r w:rsidRPr="007B5FE5">
              <w:rPr>
                <w:rFonts w:ascii="Times New Roman" w:hAnsi="Times New Roman" w:cs="Times New Roman"/>
              </w:rPr>
              <w:t>ГБОУ ЛО "ВОЛОСОВСКАЯ ШКОЛА-ИНТЕРНАТ"</w:t>
            </w:r>
          </w:p>
          <w:p w:rsidR="00D61120" w:rsidRPr="007B5FE5" w:rsidRDefault="00D61120" w:rsidP="00D61120">
            <w:pPr>
              <w:pStyle w:val="ConsPlusNonformat"/>
              <w:widowControl/>
              <w:rPr>
                <w:rFonts w:ascii="Times New Roman" w:hAnsi="Times New Roman" w:cs="Times New Roman"/>
              </w:rPr>
            </w:pPr>
            <w:r w:rsidRPr="007B5FE5">
              <w:rPr>
                <w:rFonts w:ascii="Times New Roman" w:hAnsi="Times New Roman" w:cs="Times New Roman"/>
              </w:rPr>
              <w:t xml:space="preserve">Адрес места нахождения: Ленинградская область Волосовский район д. </w:t>
            </w:r>
            <w:proofErr w:type="spellStart"/>
            <w:r w:rsidRPr="007B5FE5">
              <w:rPr>
                <w:rFonts w:ascii="Times New Roman" w:hAnsi="Times New Roman" w:cs="Times New Roman"/>
              </w:rPr>
              <w:t>Худанки</w:t>
            </w:r>
            <w:proofErr w:type="spellEnd"/>
            <w:r w:rsidRPr="007B5FE5">
              <w:rPr>
                <w:rFonts w:ascii="Times New Roman" w:hAnsi="Times New Roman" w:cs="Times New Roman"/>
              </w:rPr>
              <w:t xml:space="preserve"> д 23А</w:t>
            </w:r>
          </w:p>
          <w:p w:rsidR="00D61120" w:rsidRPr="007B5FE5" w:rsidRDefault="00D61120" w:rsidP="00D61120">
            <w:pPr>
              <w:pStyle w:val="ConsPlusNonformat"/>
              <w:widowControl/>
              <w:rPr>
                <w:rFonts w:ascii="Times New Roman" w:hAnsi="Times New Roman" w:cs="Times New Roman"/>
              </w:rPr>
            </w:pPr>
            <w:r w:rsidRPr="007B5FE5">
              <w:rPr>
                <w:rFonts w:ascii="Times New Roman" w:hAnsi="Times New Roman" w:cs="Times New Roman"/>
              </w:rPr>
              <w:t>ИНН: 4717006652</w:t>
            </w:r>
            <w:r w:rsidR="0057316E">
              <w:rPr>
                <w:rFonts w:ascii="Times New Roman" w:hAnsi="Times New Roman" w:cs="Times New Roman"/>
              </w:rPr>
              <w:t xml:space="preserve"> </w:t>
            </w:r>
            <w:r w:rsidRPr="007B5FE5">
              <w:rPr>
                <w:rFonts w:ascii="Times New Roman" w:hAnsi="Times New Roman" w:cs="Times New Roman"/>
              </w:rPr>
              <w:t>КПП: 470501001</w:t>
            </w:r>
          </w:p>
          <w:p w:rsidR="00B03BCC" w:rsidRPr="007B5FE5" w:rsidRDefault="00D61120" w:rsidP="00B03BCC">
            <w:pPr>
              <w:pStyle w:val="ConsPlusNonformat"/>
              <w:widowControl/>
              <w:rPr>
                <w:rFonts w:ascii="Times New Roman" w:hAnsi="Times New Roman" w:cs="Times New Roman"/>
              </w:rPr>
            </w:pPr>
            <w:r w:rsidRPr="007B5FE5">
              <w:rPr>
                <w:rFonts w:ascii="Times New Roman" w:hAnsi="Times New Roman" w:cs="Times New Roman"/>
              </w:rPr>
              <w:t>ОКПО: 02087330</w:t>
            </w:r>
            <w:r w:rsidR="00B03BCC" w:rsidRPr="007B5FE5">
              <w:rPr>
                <w:rFonts w:ascii="Times New Roman" w:hAnsi="Times New Roman" w:cs="Times New Roman"/>
              </w:rPr>
              <w:t xml:space="preserve"> ОГРН: 1024702011740</w:t>
            </w:r>
          </w:p>
          <w:p w:rsidR="00B03BCC" w:rsidRDefault="00D61120" w:rsidP="00D61120">
            <w:pPr>
              <w:pStyle w:val="ConsPlusNonformat"/>
              <w:widowControl/>
              <w:rPr>
                <w:rFonts w:ascii="Times New Roman" w:hAnsi="Times New Roman" w:cs="Times New Roman"/>
              </w:rPr>
            </w:pPr>
            <w:r w:rsidRPr="007B5FE5">
              <w:rPr>
                <w:rFonts w:ascii="Times New Roman" w:hAnsi="Times New Roman" w:cs="Times New Roman"/>
              </w:rPr>
              <w:t xml:space="preserve">ОКВЭД: 85.13 </w:t>
            </w:r>
            <w:r w:rsidR="00B03BCC">
              <w:rPr>
                <w:rFonts w:ascii="Times New Roman" w:hAnsi="Times New Roman" w:cs="Times New Roman"/>
              </w:rPr>
              <w:t>,</w:t>
            </w:r>
            <w:r w:rsidRPr="007B5FE5">
              <w:rPr>
                <w:rFonts w:ascii="Times New Roman" w:hAnsi="Times New Roman" w:cs="Times New Roman"/>
              </w:rPr>
              <w:t xml:space="preserve">  ОКФС 13  ОКОПФ 75203   </w:t>
            </w:r>
          </w:p>
          <w:p w:rsidR="00D61120" w:rsidRPr="007B5FE5" w:rsidRDefault="00D61120" w:rsidP="00D61120">
            <w:pPr>
              <w:pStyle w:val="ConsPlusNonformat"/>
              <w:widowControl/>
              <w:rPr>
                <w:rFonts w:ascii="Times New Roman" w:hAnsi="Times New Roman" w:cs="Times New Roman"/>
              </w:rPr>
            </w:pPr>
            <w:r w:rsidRPr="007B5FE5">
              <w:rPr>
                <w:rFonts w:ascii="Times New Roman" w:hAnsi="Times New Roman" w:cs="Times New Roman"/>
              </w:rPr>
              <w:t>ОКОГУ 2300223</w:t>
            </w:r>
            <w:r w:rsidR="00B03BCC" w:rsidRPr="007B5FE5">
              <w:rPr>
                <w:rFonts w:ascii="Times New Roman" w:hAnsi="Times New Roman" w:cs="Times New Roman"/>
              </w:rPr>
              <w:t xml:space="preserve"> ОКТМО: 41606404    (полный ОКТМО 41606404211</w:t>
            </w:r>
            <w:r w:rsidRPr="007B5FE5">
              <w:rPr>
                <w:rFonts w:ascii="Times New Roman" w:hAnsi="Times New Roman" w:cs="Times New Roman"/>
              </w:rPr>
              <w:t xml:space="preserve">)  </w:t>
            </w:r>
          </w:p>
          <w:p w:rsidR="00D61120" w:rsidRPr="007B5FE5" w:rsidRDefault="00D61120" w:rsidP="00D61120">
            <w:pPr>
              <w:pStyle w:val="ConsPlusNonformat"/>
              <w:widowControl/>
              <w:rPr>
                <w:rFonts w:ascii="Times New Roman" w:hAnsi="Times New Roman" w:cs="Times New Roman"/>
              </w:rPr>
            </w:pPr>
            <w:r w:rsidRPr="007B5FE5">
              <w:rPr>
                <w:rFonts w:ascii="Times New Roman" w:hAnsi="Times New Roman" w:cs="Times New Roman"/>
              </w:rPr>
              <w:t>Получатель: КОМИТЕТ ФИНАНСОВ ЛЕНИНГРАДСКОЙ ОБЛАСТИ (ГБОУ ЛО «Волосовская школа-интернат»)</w:t>
            </w:r>
          </w:p>
          <w:p w:rsidR="00D61120" w:rsidRPr="007B5FE5" w:rsidRDefault="004657F3" w:rsidP="00D61120">
            <w:pPr>
              <w:pStyle w:val="ConsPlusNonformat"/>
              <w:widowControl/>
              <w:rPr>
                <w:rFonts w:ascii="Times New Roman" w:hAnsi="Times New Roman" w:cs="Times New Roman"/>
              </w:rPr>
            </w:pPr>
            <w:r>
              <w:rPr>
                <w:rFonts w:ascii="Times New Roman" w:hAnsi="Times New Roman" w:cs="Times New Roman"/>
              </w:rPr>
              <w:t>л/с 20</w:t>
            </w:r>
            <w:r w:rsidR="00D61120" w:rsidRPr="007B5FE5">
              <w:rPr>
                <w:rFonts w:ascii="Times New Roman" w:hAnsi="Times New Roman" w:cs="Times New Roman"/>
              </w:rPr>
              <w:t>804068058 – ли</w:t>
            </w:r>
            <w:r w:rsidR="00B03BCC">
              <w:rPr>
                <w:rFonts w:ascii="Times New Roman" w:hAnsi="Times New Roman" w:cs="Times New Roman"/>
              </w:rPr>
              <w:t xml:space="preserve">цевой счет </w:t>
            </w:r>
            <w:proofErr w:type="gramStart"/>
            <w:r w:rsidR="00B03BCC">
              <w:rPr>
                <w:rFonts w:ascii="Times New Roman" w:hAnsi="Times New Roman" w:cs="Times New Roman"/>
              </w:rPr>
              <w:t>бюджетного</w:t>
            </w:r>
            <w:proofErr w:type="gramEnd"/>
            <w:r w:rsidR="00B03BCC">
              <w:rPr>
                <w:rFonts w:ascii="Times New Roman" w:hAnsi="Times New Roman" w:cs="Times New Roman"/>
              </w:rPr>
              <w:t xml:space="preserve"> </w:t>
            </w:r>
            <w:proofErr w:type="spellStart"/>
            <w:r w:rsidR="00B03BCC">
              <w:rPr>
                <w:rFonts w:ascii="Times New Roman" w:hAnsi="Times New Roman" w:cs="Times New Roman"/>
              </w:rPr>
              <w:t>учрежд</w:t>
            </w:r>
            <w:proofErr w:type="spellEnd"/>
            <w:r w:rsidR="00B03BCC">
              <w:rPr>
                <w:rFonts w:ascii="Times New Roman" w:hAnsi="Times New Roman" w:cs="Times New Roman"/>
              </w:rPr>
              <w:t>.</w:t>
            </w:r>
          </w:p>
          <w:p w:rsidR="00D61120" w:rsidRPr="007B5FE5" w:rsidRDefault="00D61120" w:rsidP="00D61120">
            <w:pPr>
              <w:pStyle w:val="ConsPlusNonformat"/>
              <w:widowControl/>
              <w:rPr>
                <w:rFonts w:ascii="Times New Roman" w:hAnsi="Times New Roman" w:cs="Times New Roman"/>
              </w:rPr>
            </w:pPr>
            <w:proofErr w:type="spellStart"/>
            <w:r w:rsidRPr="007B5FE5">
              <w:rPr>
                <w:rFonts w:ascii="Times New Roman" w:hAnsi="Times New Roman" w:cs="Times New Roman"/>
              </w:rPr>
              <w:t>Кор</w:t>
            </w:r>
            <w:proofErr w:type="gramStart"/>
            <w:r w:rsidRPr="007B5FE5">
              <w:rPr>
                <w:rFonts w:ascii="Times New Roman" w:hAnsi="Times New Roman" w:cs="Times New Roman"/>
              </w:rPr>
              <w:t>.с</w:t>
            </w:r>
            <w:proofErr w:type="gramEnd"/>
            <w:r w:rsidRPr="007B5FE5">
              <w:rPr>
                <w:rFonts w:ascii="Times New Roman" w:hAnsi="Times New Roman" w:cs="Times New Roman"/>
              </w:rPr>
              <w:t>чет</w:t>
            </w:r>
            <w:proofErr w:type="spellEnd"/>
            <w:r w:rsidRPr="007B5FE5">
              <w:rPr>
                <w:rFonts w:ascii="Times New Roman" w:hAnsi="Times New Roman" w:cs="Times New Roman"/>
              </w:rPr>
              <w:t xml:space="preserve"> 401028107453700000</w:t>
            </w:r>
            <w:r>
              <w:rPr>
                <w:rFonts w:ascii="Times New Roman" w:hAnsi="Times New Roman" w:cs="Times New Roman"/>
              </w:rPr>
              <w:t>98</w:t>
            </w:r>
          </w:p>
          <w:p w:rsidR="00D61120" w:rsidRPr="007B5FE5" w:rsidRDefault="00D61120" w:rsidP="00D61120">
            <w:pPr>
              <w:pStyle w:val="ConsPlusNonformat"/>
              <w:widowControl/>
              <w:rPr>
                <w:rFonts w:ascii="Times New Roman" w:hAnsi="Times New Roman" w:cs="Times New Roman"/>
              </w:rPr>
            </w:pPr>
            <w:r w:rsidRPr="007B5FE5">
              <w:rPr>
                <w:rFonts w:ascii="Times New Roman" w:hAnsi="Times New Roman" w:cs="Times New Roman"/>
              </w:rPr>
              <w:t>Казначейский счет 03224643410000004500</w:t>
            </w:r>
          </w:p>
          <w:p w:rsidR="00D61120" w:rsidRPr="007B5FE5" w:rsidRDefault="00D61120" w:rsidP="00D61120">
            <w:pPr>
              <w:pStyle w:val="ConsPlusNonformat"/>
              <w:widowControl/>
              <w:rPr>
                <w:rFonts w:ascii="Times New Roman" w:hAnsi="Times New Roman" w:cs="Times New Roman"/>
              </w:rPr>
            </w:pPr>
            <w:r w:rsidRPr="007B5FE5">
              <w:rPr>
                <w:rFonts w:ascii="Times New Roman" w:hAnsi="Times New Roman" w:cs="Times New Roman"/>
              </w:rPr>
              <w:t xml:space="preserve">Банк: </w:t>
            </w:r>
            <w:r w:rsidR="000956D8">
              <w:rPr>
                <w:rFonts w:ascii="Times New Roman" w:hAnsi="Times New Roman" w:cs="Times New Roman"/>
              </w:rPr>
              <w:t xml:space="preserve">ОКЦ №1 </w:t>
            </w:r>
            <w:r>
              <w:rPr>
                <w:rFonts w:ascii="Times New Roman" w:hAnsi="Times New Roman" w:cs="Times New Roman"/>
              </w:rPr>
              <w:t>Северо-западное ГУ</w:t>
            </w:r>
            <w:r w:rsidRPr="007B5FE5">
              <w:rPr>
                <w:rFonts w:ascii="Times New Roman" w:hAnsi="Times New Roman" w:cs="Times New Roman"/>
              </w:rPr>
              <w:t xml:space="preserve"> БАНКА РОССИИ//УФК по Ленинградской области  г</w:t>
            </w:r>
            <w:proofErr w:type="gramStart"/>
            <w:r w:rsidRPr="007B5FE5">
              <w:rPr>
                <w:rFonts w:ascii="Times New Roman" w:hAnsi="Times New Roman" w:cs="Times New Roman"/>
              </w:rPr>
              <w:t>.С</w:t>
            </w:r>
            <w:proofErr w:type="gramEnd"/>
            <w:r w:rsidRPr="007B5FE5">
              <w:rPr>
                <w:rFonts w:ascii="Times New Roman" w:hAnsi="Times New Roman" w:cs="Times New Roman"/>
              </w:rPr>
              <w:t>анкт-Петербург</w:t>
            </w:r>
          </w:p>
          <w:p w:rsidR="00D61120" w:rsidRPr="007B5FE5" w:rsidRDefault="00D61120" w:rsidP="00D61120">
            <w:pPr>
              <w:pStyle w:val="ConsPlusNonformat"/>
              <w:widowControl/>
              <w:rPr>
                <w:rFonts w:ascii="Times New Roman" w:hAnsi="Times New Roman" w:cs="Times New Roman"/>
              </w:rPr>
            </w:pPr>
            <w:r w:rsidRPr="007B5FE5">
              <w:rPr>
                <w:rFonts w:ascii="Times New Roman" w:hAnsi="Times New Roman" w:cs="Times New Roman"/>
              </w:rPr>
              <w:t xml:space="preserve">БИК: </w:t>
            </w:r>
            <w:r>
              <w:rPr>
                <w:rFonts w:ascii="Times New Roman" w:hAnsi="Times New Roman" w:cs="Times New Roman"/>
              </w:rPr>
              <w:t>044030098</w:t>
            </w:r>
          </w:p>
          <w:p w:rsidR="0051609F" w:rsidRPr="007C6E90" w:rsidRDefault="00D61120" w:rsidP="007C6E90">
            <w:pPr>
              <w:pStyle w:val="ConsPlusNonformat"/>
              <w:widowControl/>
              <w:rPr>
                <w:rFonts w:ascii="Times New Roman" w:hAnsi="Times New Roman" w:cs="Times New Roman"/>
              </w:rPr>
            </w:pPr>
            <w:r w:rsidRPr="007B5FE5">
              <w:rPr>
                <w:rFonts w:ascii="Times New Roman" w:hAnsi="Times New Roman" w:cs="Times New Roman"/>
              </w:rPr>
              <w:t>Тел/факс: 8-813-73-75-219</w:t>
            </w:r>
            <w:r w:rsidR="00B03BCC" w:rsidRPr="007B5FE5">
              <w:rPr>
                <w:rFonts w:ascii="Times New Roman" w:hAnsi="Times New Roman" w:cs="Times New Roman"/>
              </w:rPr>
              <w:t xml:space="preserve"> e-</w:t>
            </w:r>
            <w:proofErr w:type="spellStart"/>
            <w:r w:rsidR="00B03BCC" w:rsidRPr="007B5FE5">
              <w:rPr>
                <w:rFonts w:ascii="Times New Roman" w:hAnsi="Times New Roman" w:cs="Times New Roman"/>
              </w:rPr>
              <w:t>mail</w:t>
            </w:r>
            <w:proofErr w:type="spellEnd"/>
            <w:r w:rsidR="00B03BCC" w:rsidRPr="007B5FE5">
              <w:rPr>
                <w:rFonts w:ascii="Times New Roman" w:hAnsi="Times New Roman" w:cs="Times New Roman"/>
              </w:rPr>
              <w:t xml:space="preserve">: </w:t>
            </w:r>
            <w:hyperlink r:id="rId10" w:history="1">
              <w:r w:rsidR="00B03BCC" w:rsidRPr="007B5FE5">
                <w:rPr>
                  <w:rFonts w:ascii="Times New Roman" w:hAnsi="Times New Roman" w:cs="Times New Roman"/>
                </w:rPr>
                <w:t>hudanki@mail.ru</w:t>
              </w:r>
            </w:hyperlink>
          </w:p>
          <w:p w:rsidR="007C6E90" w:rsidRDefault="007C6E90" w:rsidP="007C6E90">
            <w:pPr>
              <w:rPr>
                <w:sz w:val="20"/>
                <w:szCs w:val="20"/>
              </w:rPr>
            </w:pPr>
          </w:p>
          <w:p w:rsidR="005471A3" w:rsidRPr="007C6E90" w:rsidRDefault="00B06C2D" w:rsidP="007C6E90">
            <w:pPr>
              <w:rPr>
                <w:color w:val="000000"/>
                <w:sz w:val="20"/>
                <w:szCs w:val="20"/>
              </w:rPr>
            </w:pPr>
            <w:r>
              <w:rPr>
                <w:sz w:val="20"/>
                <w:szCs w:val="20"/>
              </w:rPr>
              <w:t>Директор</w:t>
            </w:r>
            <w:r w:rsidR="005471A3">
              <w:rPr>
                <w:sz w:val="20"/>
                <w:szCs w:val="20"/>
              </w:rPr>
              <w:t>:</w:t>
            </w:r>
            <w:r w:rsidR="008C34A9">
              <w:rPr>
                <w:color w:val="000000"/>
                <w:sz w:val="20"/>
                <w:szCs w:val="20"/>
              </w:rPr>
              <w:t xml:space="preserve">  ________</w:t>
            </w:r>
            <w:r w:rsidR="00057D2A">
              <w:rPr>
                <w:color w:val="000000"/>
                <w:sz w:val="20"/>
                <w:szCs w:val="20"/>
              </w:rPr>
              <w:t>/</w:t>
            </w:r>
            <w:r w:rsidR="003045AA">
              <w:rPr>
                <w:color w:val="000000"/>
                <w:sz w:val="20"/>
                <w:szCs w:val="20"/>
              </w:rPr>
              <w:t>Дьякова И.В</w:t>
            </w:r>
            <w:r w:rsidR="008C34A9">
              <w:rPr>
                <w:color w:val="000000"/>
                <w:sz w:val="20"/>
                <w:szCs w:val="20"/>
              </w:rPr>
              <w:t>.</w:t>
            </w:r>
            <w:r w:rsidR="00057D2A">
              <w:rPr>
                <w:color w:val="000000"/>
                <w:sz w:val="20"/>
                <w:szCs w:val="20"/>
              </w:rPr>
              <w:t>/</w:t>
            </w:r>
          </w:p>
        </w:tc>
        <w:tc>
          <w:tcPr>
            <w:tcW w:w="4821" w:type="dxa"/>
            <w:tcBorders>
              <w:top w:val="single" w:sz="4" w:space="0" w:color="auto"/>
              <w:left w:val="single" w:sz="4" w:space="0" w:color="auto"/>
              <w:bottom w:val="single" w:sz="4" w:space="0" w:color="auto"/>
              <w:right w:val="single" w:sz="4" w:space="0" w:color="auto"/>
            </w:tcBorders>
            <w:hideMark/>
          </w:tcPr>
          <w:p w:rsidR="0052309B" w:rsidRPr="0052309B" w:rsidRDefault="0052309B" w:rsidP="0052309B">
            <w:pPr>
              <w:pStyle w:val="ConsPlusNonformat"/>
              <w:rPr>
                <w:rFonts w:ascii="Times New Roman" w:hAnsi="Times New Roman" w:cs="Times New Roman"/>
              </w:rPr>
            </w:pPr>
          </w:p>
          <w:p w:rsidR="0052309B" w:rsidRPr="0052309B" w:rsidRDefault="0052309B" w:rsidP="0052309B">
            <w:pPr>
              <w:pStyle w:val="ConsPlusNonformat"/>
              <w:rPr>
                <w:rFonts w:ascii="Times New Roman" w:hAnsi="Times New Roman" w:cs="Times New Roman"/>
              </w:rPr>
            </w:pPr>
          </w:p>
          <w:p w:rsidR="0052309B" w:rsidRPr="0052309B" w:rsidRDefault="0052309B" w:rsidP="0052309B">
            <w:pPr>
              <w:pStyle w:val="ConsPlusNonformat"/>
              <w:rPr>
                <w:rFonts w:ascii="Times New Roman" w:hAnsi="Times New Roman" w:cs="Times New Roman"/>
              </w:rPr>
            </w:pPr>
          </w:p>
          <w:p w:rsidR="0052309B" w:rsidRPr="0052309B" w:rsidRDefault="0052309B" w:rsidP="0052309B">
            <w:pPr>
              <w:pStyle w:val="ConsPlusNonformat"/>
              <w:rPr>
                <w:rFonts w:ascii="Times New Roman" w:hAnsi="Times New Roman" w:cs="Times New Roman"/>
              </w:rPr>
            </w:pPr>
          </w:p>
          <w:p w:rsidR="0052309B" w:rsidRPr="0052309B" w:rsidRDefault="0052309B" w:rsidP="0052309B">
            <w:pPr>
              <w:pStyle w:val="ConsPlusNonformat"/>
              <w:rPr>
                <w:rFonts w:ascii="Times New Roman" w:hAnsi="Times New Roman" w:cs="Times New Roman"/>
              </w:rPr>
            </w:pPr>
          </w:p>
          <w:p w:rsidR="0052309B" w:rsidRPr="0052309B" w:rsidRDefault="0052309B" w:rsidP="0052309B">
            <w:pPr>
              <w:pStyle w:val="ConsPlusNonformat"/>
              <w:rPr>
                <w:rFonts w:ascii="Times New Roman" w:hAnsi="Times New Roman" w:cs="Times New Roman"/>
              </w:rPr>
            </w:pPr>
          </w:p>
          <w:p w:rsidR="0052309B" w:rsidRPr="0052309B" w:rsidRDefault="0052309B" w:rsidP="0052309B">
            <w:pPr>
              <w:pStyle w:val="ConsPlusNonformat"/>
              <w:rPr>
                <w:rFonts w:ascii="Times New Roman" w:hAnsi="Times New Roman" w:cs="Times New Roman"/>
              </w:rPr>
            </w:pPr>
          </w:p>
          <w:p w:rsidR="0052309B" w:rsidRPr="0052309B" w:rsidRDefault="0052309B" w:rsidP="0052309B">
            <w:pPr>
              <w:pStyle w:val="ConsPlusNonformat"/>
              <w:rPr>
                <w:rFonts w:ascii="Times New Roman" w:hAnsi="Times New Roman" w:cs="Times New Roman"/>
              </w:rPr>
            </w:pPr>
          </w:p>
          <w:p w:rsidR="005471A3" w:rsidRPr="00C0258B" w:rsidRDefault="005471A3" w:rsidP="007C6E90">
            <w:pPr>
              <w:pStyle w:val="ConsPlusNonformat"/>
              <w:widowControl/>
              <w:rPr>
                <w:rFonts w:ascii="Times New Roman" w:hAnsi="Times New Roman" w:cs="Times New Roman"/>
              </w:rPr>
            </w:pPr>
          </w:p>
        </w:tc>
      </w:tr>
    </w:tbl>
    <w:p w:rsidR="00AF192B" w:rsidRDefault="00AF192B"/>
    <w:p w:rsidR="00924117" w:rsidRDefault="00AF192B" w:rsidP="00AF192B">
      <w:pPr>
        <w:ind w:left="-540" w:firstLine="540"/>
        <w:jc w:val="right"/>
      </w:pPr>
      <w:r>
        <w:lastRenderedPageBreak/>
        <w:t xml:space="preserve">Приложение №1 </w:t>
      </w:r>
    </w:p>
    <w:p w:rsidR="00AF192B" w:rsidRDefault="0057316E" w:rsidP="00AF192B">
      <w:pPr>
        <w:ind w:left="-540" w:firstLine="540"/>
        <w:jc w:val="right"/>
      </w:pPr>
      <w:r>
        <w:t>к Государственному к</w:t>
      </w:r>
      <w:r w:rsidR="00AF192B">
        <w:t>онтракту №</w:t>
      </w:r>
      <w:r w:rsidR="00F67618">
        <w:t xml:space="preserve"> </w:t>
      </w:r>
      <w:r>
        <w:rPr>
          <w:b/>
        </w:rPr>
        <w:t>___________</w:t>
      </w:r>
      <w:r w:rsidR="002B087E">
        <w:br/>
      </w:r>
      <w:r w:rsidR="00924117">
        <w:tab/>
      </w:r>
      <w:r w:rsidR="00924117">
        <w:tab/>
      </w:r>
      <w:r w:rsidR="00924117">
        <w:tab/>
      </w:r>
      <w:r w:rsidR="00924117">
        <w:tab/>
      </w:r>
      <w:r w:rsidR="00924117">
        <w:tab/>
      </w:r>
      <w:r w:rsidR="00924117">
        <w:tab/>
      </w:r>
      <w:r w:rsidR="00924117">
        <w:tab/>
      </w:r>
      <w:r w:rsidR="00924117">
        <w:tab/>
      </w:r>
      <w:r w:rsidR="00924117">
        <w:tab/>
        <w:t xml:space="preserve"> от</w:t>
      </w:r>
      <w:r w:rsidR="000956D8">
        <w:t xml:space="preserve"> «__» ___________ 2026</w:t>
      </w:r>
      <w:r w:rsidR="00F67618">
        <w:t xml:space="preserve"> г.</w:t>
      </w:r>
      <w:r w:rsidR="00924117">
        <w:t xml:space="preserve"> </w:t>
      </w:r>
    </w:p>
    <w:p w:rsidR="00AF192B" w:rsidRDefault="00AF192B" w:rsidP="00AF192B">
      <w:pPr>
        <w:ind w:left="-540" w:firstLine="540"/>
      </w:pPr>
      <w:r>
        <w:tab/>
      </w:r>
      <w:r>
        <w:tab/>
      </w:r>
      <w:r>
        <w:tab/>
      </w:r>
      <w:r>
        <w:tab/>
      </w:r>
      <w:r>
        <w:tab/>
      </w:r>
      <w:r>
        <w:tab/>
      </w:r>
    </w:p>
    <w:p w:rsidR="00AF192B" w:rsidRDefault="00AF192B" w:rsidP="00AF192B">
      <w:pPr>
        <w:ind w:left="-540" w:firstLine="540"/>
      </w:pPr>
    </w:p>
    <w:p w:rsidR="00AF192B" w:rsidRDefault="00AF192B" w:rsidP="00AF192B">
      <w:pPr>
        <w:ind w:left="-540" w:firstLine="540"/>
      </w:pPr>
    </w:p>
    <w:p w:rsidR="00AF192B" w:rsidRDefault="00AF192B" w:rsidP="00AF192B">
      <w:pPr>
        <w:ind w:left="-540" w:firstLine="540"/>
        <w:jc w:val="center"/>
        <w:rPr>
          <w:b/>
        </w:rPr>
      </w:pPr>
      <w:r>
        <w:rPr>
          <w:b/>
        </w:rPr>
        <w:t>СПЕЦИФИКАЦИЯ  ЦЕН</w:t>
      </w:r>
    </w:p>
    <w:p w:rsidR="00AF192B" w:rsidRDefault="00AF192B" w:rsidP="00AF192B">
      <w:pPr>
        <w:ind w:left="-540" w:firstLine="540"/>
        <w:jc w:val="center"/>
      </w:pPr>
    </w:p>
    <w:p w:rsidR="00AF192B" w:rsidRDefault="00AF192B" w:rsidP="00AF192B">
      <w:pPr>
        <w:ind w:left="-540" w:firstLine="540"/>
        <w:jc w:val="center"/>
      </w:pPr>
      <w:r>
        <w:t xml:space="preserve">на </w:t>
      </w:r>
      <w:r w:rsidR="00924117">
        <w:t>хлебобулочные изделия</w:t>
      </w:r>
      <w:r w:rsidR="00296108">
        <w:t xml:space="preserve"> на 202</w:t>
      </w:r>
      <w:r w:rsidR="000956D8">
        <w:t>6</w:t>
      </w:r>
      <w:r w:rsidR="00F07AD9">
        <w:t xml:space="preserve"> год</w:t>
      </w:r>
    </w:p>
    <w:p w:rsidR="00630382" w:rsidRDefault="00630382" w:rsidP="00AF192B">
      <w:pPr>
        <w:ind w:left="-540" w:firstLine="540"/>
        <w:jc w:val="center"/>
      </w:pPr>
    </w:p>
    <w:tbl>
      <w:tblPr>
        <w:tblW w:w="5000" w:type="pct"/>
        <w:jc w:val="center"/>
        <w:tblLayout w:type="fixed"/>
        <w:tblCellMar>
          <w:left w:w="10" w:type="dxa"/>
          <w:right w:w="10" w:type="dxa"/>
        </w:tblCellMar>
        <w:tblLook w:val="04A0" w:firstRow="1" w:lastRow="0" w:firstColumn="1" w:lastColumn="0" w:noHBand="0" w:noVBand="1"/>
      </w:tblPr>
      <w:tblGrid>
        <w:gridCol w:w="857"/>
        <w:gridCol w:w="3313"/>
        <w:gridCol w:w="1134"/>
        <w:gridCol w:w="1538"/>
        <w:gridCol w:w="1335"/>
        <w:gridCol w:w="1296"/>
      </w:tblGrid>
      <w:tr w:rsidR="00630382" w:rsidTr="00F45473">
        <w:trPr>
          <w:trHeight w:val="20"/>
          <w:jc w:val="center"/>
        </w:trPr>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382" w:rsidRDefault="00630382" w:rsidP="00F45473">
            <w:pPr>
              <w:pStyle w:val="LBBodyText1"/>
              <w:spacing w:before="40" w:after="40"/>
              <w:rPr>
                <w:sz w:val="20"/>
              </w:rPr>
            </w:pPr>
            <w:r>
              <w:rPr>
                <w:sz w:val="20"/>
              </w:rPr>
              <w:t xml:space="preserve">№ </w:t>
            </w:r>
            <w:proofErr w:type="gramStart"/>
            <w:r>
              <w:rPr>
                <w:sz w:val="20"/>
              </w:rPr>
              <w:t>п</w:t>
            </w:r>
            <w:proofErr w:type="gramEnd"/>
            <w:r>
              <w:rPr>
                <w:sz w:val="20"/>
              </w:rPr>
              <w:t>/п</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382" w:rsidRDefault="00630382" w:rsidP="00F45473">
            <w:pPr>
              <w:pStyle w:val="LBBodyText1"/>
              <w:spacing w:before="40" w:after="40"/>
              <w:rPr>
                <w:sz w:val="20"/>
              </w:rPr>
            </w:pPr>
            <w:r>
              <w:rPr>
                <w:sz w:val="20"/>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382" w:rsidRDefault="00630382" w:rsidP="00F45473">
            <w:pPr>
              <w:pStyle w:val="LBBodyText1"/>
              <w:spacing w:before="40" w:after="40"/>
              <w:jc w:val="center"/>
              <w:rPr>
                <w:sz w:val="20"/>
              </w:rPr>
            </w:pPr>
            <w:r>
              <w:rPr>
                <w:sz w:val="20"/>
              </w:rPr>
              <w:t>Ед. изм.</w:t>
            </w:r>
          </w:p>
        </w:tc>
        <w:tc>
          <w:tcPr>
            <w:tcW w:w="15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382" w:rsidRDefault="00630382" w:rsidP="00F45473">
            <w:pPr>
              <w:pStyle w:val="LBBodyText1"/>
              <w:spacing w:before="40" w:after="40"/>
              <w:jc w:val="center"/>
              <w:rPr>
                <w:sz w:val="20"/>
              </w:rPr>
            </w:pPr>
            <w:r>
              <w:rPr>
                <w:sz w:val="20"/>
              </w:rPr>
              <w:t>Цена за единицу измерения, руб.</w:t>
            </w:r>
          </w:p>
          <w:p w:rsidR="00630382" w:rsidRDefault="00630382" w:rsidP="00F45473">
            <w:pPr>
              <w:pStyle w:val="LBBodyText1"/>
              <w:spacing w:before="40" w:after="40"/>
              <w:jc w:val="center"/>
              <w:rPr>
                <w:sz w:val="20"/>
              </w:rPr>
            </w:pPr>
            <w:r>
              <w:rPr>
                <w:sz w:val="20"/>
              </w:rPr>
              <w:t>(включая НДС, если облагается НДС)</w:t>
            </w:r>
          </w:p>
        </w:tc>
        <w:tc>
          <w:tcPr>
            <w:tcW w:w="1335"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630382" w:rsidRDefault="00630382" w:rsidP="00F45473">
            <w:pPr>
              <w:pStyle w:val="LBBodyText1"/>
              <w:spacing w:before="40" w:after="40"/>
              <w:jc w:val="center"/>
              <w:rPr>
                <w:sz w:val="20"/>
              </w:rPr>
            </w:pPr>
            <w:r>
              <w:rPr>
                <w:sz w:val="20"/>
              </w:rPr>
              <w:t>Количество</w:t>
            </w:r>
          </w:p>
        </w:tc>
        <w:tc>
          <w:tcPr>
            <w:tcW w:w="1296" w:type="dxa"/>
            <w:tcBorders>
              <w:top w:val="single" w:sz="4" w:space="0" w:color="000000"/>
              <w:left w:val="single" w:sz="4" w:space="0" w:color="auto"/>
              <w:bottom w:val="single" w:sz="4" w:space="0" w:color="000000"/>
              <w:right w:val="single" w:sz="4" w:space="0" w:color="000000"/>
            </w:tcBorders>
            <w:shd w:val="clear" w:color="auto" w:fill="auto"/>
          </w:tcPr>
          <w:p w:rsidR="00630382" w:rsidRDefault="00630382" w:rsidP="00F45473">
            <w:pPr>
              <w:pStyle w:val="LBBodyText1"/>
              <w:spacing w:before="40" w:after="40"/>
              <w:jc w:val="center"/>
              <w:rPr>
                <w:sz w:val="20"/>
              </w:rPr>
            </w:pPr>
            <w:r>
              <w:rPr>
                <w:sz w:val="20"/>
              </w:rPr>
              <w:t>Стоимость</w:t>
            </w:r>
          </w:p>
        </w:tc>
      </w:tr>
      <w:tr w:rsidR="00630382" w:rsidTr="000956D8">
        <w:trPr>
          <w:trHeight w:val="441"/>
          <w:jc w:val="center"/>
        </w:trPr>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0382" w:rsidRDefault="00630382" w:rsidP="00F45473">
            <w:pPr>
              <w:pStyle w:val="LBBodyText1"/>
              <w:spacing w:before="40" w:after="40"/>
              <w:rPr>
                <w:sz w:val="20"/>
              </w:rPr>
            </w:pPr>
            <w:r>
              <w:rPr>
                <w:sz w:val="20"/>
              </w:rPr>
              <w:t>1</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382" w:rsidRDefault="00630382" w:rsidP="00F45473">
            <w:pPr>
              <w:pStyle w:val="LBBodyText1"/>
              <w:spacing w:before="40" w:after="40"/>
              <w:jc w:val="center"/>
              <w:rPr>
                <w:sz w:val="20"/>
              </w:rPr>
            </w:pPr>
            <w:r>
              <w:rPr>
                <w:sz w:val="20"/>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382" w:rsidRDefault="00630382" w:rsidP="00F45473">
            <w:pPr>
              <w:pStyle w:val="LBBodyText1"/>
              <w:spacing w:before="40" w:after="40"/>
              <w:jc w:val="center"/>
              <w:rPr>
                <w:sz w:val="20"/>
              </w:rPr>
            </w:pPr>
            <w:r>
              <w:rPr>
                <w:sz w:val="20"/>
              </w:rPr>
              <w:t>3</w:t>
            </w:r>
          </w:p>
        </w:tc>
        <w:tc>
          <w:tcPr>
            <w:tcW w:w="15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382" w:rsidRDefault="00630382" w:rsidP="00F45473">
            <w:pPr>
              <w:pStyle w:val="LBBodyText1"/>
              <w:spacing w:before="40" w:after="40"/>
              <w:jc w:val="center"/>
              <w:rPr>
                <w:sz w:val="20"/>
              </w:rPr>
            </w:pPr>
            <w:r>
              <w:rPr>
                <w:sz w:val="20"/>
              </w:rPr>
              <w:t>4</w:t>
            </w:r>
          </w:p>
        </w:tc>
        <w:tc>
          <w:tcPr>
            <w:tcW w:w="1335"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630382" w:rsidRDefault="00630382" w:rsidP="00F45473">
            <w:pPr>
              <w:pStyle w:val="LBBodyText1"/>
              <w:spacing w:before="40" w:after="40"/>
              <w:jc w:val="center"/>
              <w:rPr>
                <w:sz w:val="20"/>
              </w:rPr>
            </w:pPr>
            <w:r>
              <w:rPr>
                <w:sz w:val="20"/>
              </w:rPr>
              <w:t>5</w:t>
            </w:r>
          </w:p>
        </w:tc>
        <w:tc>
          <w:tcPr>
            <w:tcW w:w="1296" w:type="dxa"/>
            <w:tcBorders>
              <w:top w:val="single" w:sz="4" w:space="0" w:color="000000"/>
              <w:left w:val="single" w:sz="4" w:space="0" w:color="auto"/>
              <w:bottom w:val="single" w:sz="4" w:space="0" w:color="000000"/>
              <w:right w:val="single" w:sz="4" w:space="0" w:color="000000"/>
            </w:tcBorders>
            <w:shd w:val="clear" w:color="auto" w:fill="auto"/>
          </w:tcPr>
          <w:p w:rsidR="00630382" w:rsidRDefault="00630382" w:rsidP="00F45473">
            <w:pPr>
              <w:pStyle w:val="LBBodyText1"/>
              <w:spacing w:before="40" w:after="40"/>
              <w:jc w:val="center"/>
              <w:rPr>
                <w:sz w:val="20"/>
              </w:rPr>
            </w:pPr>
            <w:r>
              <w:rPr>
                <w:sz w:val="20"/>
              </w:rPr>
              <w:t>6</w:t>
            </w:r>
          </w:p>
        </w:tc>
      </w:tr>
      <w:tr w:rsidR="00630382" w:rsidRPr="003F68B4" w:rsidTr="00F45473">
        <w:trPr>
          <w:trHeight w:val="280"/>
          <w:jc w:val="center"/>
        </w:trPr>
        <w:tc>
          <w:tcPr>
            <w:tcW w:w="85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630382" w:rsidRPr="003F68B4" w:rsidRDefault="00630382" w:rsidP="00F45473">
            <w:pPr>
              <w:pStyle w:val="LBBodyText1"/>
              <w:spacing w:before="40" w:after="40"/>
              <w:rPr>
                <w:sz w:val="20"/>
              </w:rPr>
            </w:pPr>
            <w:r w:rsidRPr="003F68B4">
              <w:rPr>
                <w:sz w:val="20"/>
              </w:rPr>
              <w:t>1</w:t>
            </w:r>
          </w:p>
        </w:tc>
        <w:tc>
          <w:tcPr>
            <w:tcW w:w="331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30382" w:rsidRPr="00B62931" w:rsidRDefault="00630382" w:rsidP="000956D8">
            <w:pPr>
              <w:rPr>
                <w:color w:val="000000"/>
              </w:rPr>
            </w:pPr>
            <w:r w:rsidRPr="00B62931">
              <w:rPr>
                <w:color w:val="000000"/>
              </w:rPr>
              <w:t xml:space="preserve">Батон Нарезной </w:t>
            </w:r>
            <w:r w:rsidR="000956D8">
              <w:rPr>
                <w:color w:val="000000"/>
              </w:rPr>
              <w:t>в нарезке 0,4</w:t>
            </w:r>
          </w:p>
        </w:tc>
        <w:tc>
          <w:tcPr>
            <w:tcW w:w="113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30382" w:rsidRPr="003F68B4" w:rsidRDefault="00630382" w:rsidP="00F45473">
            <w:pPr>
              <w:pStyle w:val="LBBodyText1"/>
              <w:spacing w:before="40" w:after="40"/>
              <w:jc w:val="center"/>
              <w:rPr>
                <w:sz w:val="20"/>
              </w:rPr>
            </w:pPr>
            <w:proofErr w:type="spellStart"/>
            <w:proofErr w:type="gramStart"/>
            <w:r>
              <w:rPr>
                <w:sz w:val="20"/>
              </w:rPr>
              <w:t>шт</w:t>
            </w:r>
            <w:proofErr w:type="spellEnd"/>
            <w:proofErr w:type="gramEnd"/>
          </w:p>
        </w:tc>
        <w:tc>
          <w:tcPr>
            <w:tcW w:w="153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30382" w:rsidRPr="003F68B4" w:rsidRDefault="000956D8" w:rsidP="00F45473">
            <w:pPr>
              <w:pStyle w:val="LBBodyText1"/>
              <w:spacing w:before="40" w:after="40"/>
              <w:jc w:val="center"/>
              <w:rPr>
                <w:sz w:val="20"/>
              </w:rPr>
            </w:pPr>
            <w:r>
              <w:rPr>
                <w:sz w:val="20"/>
              </w:rPr>
              <w:t>95</w:t>
            </w:r>
            <w:r w:rsidR="003726AD">
              <w:rPr>
                <w:sz w:val="20"/>
              </w:rPr>
              <w:t>,00</w:t>
            </w:r>
          </w:p>
        </w:tc>
        <w:tc>
          <w:tcPr>
            <w:tcW w:w="1335" w:type="dxa"/>
            <w:tcBorders>
              <w:top w:val="single" w:sz="4" w:space="0" w:color="auto"/>
              <w:left w:val="single" w:sz="4" w:space="0" w:color="000000"/>
              <w:bottom w:val="single" w:sz="4" w:space="0" w:color="auto"/>
              <w:right w:val="single" w:sz="4" w:space="0" w:color="auto"/>
            </w:tcBorders>
            <w:shd w:val="clear" w:color="auto" w:fill="auto"/>
            <w:tcMar>
              <w:top w:w="0" w:type="dxa"/>
              <w:left w:w="10" w:type="dxa"/>
              <w:bottom w:w="0" w:type="dxa"/>
              <w:right w:w="10" w:type="dxa"/>
            </w:tcMar>
          </w:tcPr>
          <w:p w:rsidR="00630382" w:rsidRPr="003F68B4" w:rsidRDefault="004657F3" w:rsidP="00F45473">
            <w:pPr>
              <w:pStyle w:val="LBBodyText1"/>
              <w:spacing w:before="40" w:after="40"/>
              <w:jc w:val="center"/>
              <w:rPr>
                <w:sz w:val="20"/>
              </w:rPr>
            </w:pPr>
            <w:r>
              <w:rPr>
                <w:sz w:val="20"/>
              </w:rPr>
              <w:t>1204</w:t>
            </w:r>
          </w:p>
        </w:tc>
        <w:tc>
          <w:tcPr>
            <w:tcW w:w="1296" w:type="dxa"/>
            <w:tcBorders>
              <w:top w:val="single" w:sz="4" w:space="0" w:color="auto"/>
              <w:left w:val="single" w:sz="4" w:space="0" w:color="auto"/>
              <w:bottom w:val="single" w:sz="4" w:space="0" w:color="auto"/>
              <w:right w:val="single" w:sz="4" w:space="0" w:color="000000"/>
            </w:tcBorders>
            <w:shd w:val="clear" w:color="auto" w:fill="auto"/>
          </w:tcPr>
          <w:p w:rsidR="00630382" w:rsidRPr="003F68B4" w:rsidRDefault="004657F3" w:rsidP="00F45473">
            <w:pPr>
              <w:pStyle w:val="LBBodyText1"/>
              <w:spacing w:before="40" w:after="40"/>
              <w:jc w:val="center"/>
              <w:rPr>
                <w:sz w:val="20"/>
              </w:rPr>
            </w:pPr>
            <w:r>
              <w:rPr>
                <w:sz w:val="20"/>
              </w:rPr>
              <w:t>114380,00</w:t>
            </w:r>
          </w:p>
        </w:tc>
      </w:tr>
      <w:tr w:rsidR="00630382" w:rsidRPr="003F68B4" w:rsidTr="00F45473">
        <w:trPr>
          <w:trHeight w:val="220"/>
          <w:jc w:val="center"/>
        </w:trPr>
        <w:tc>
          <w:tcPr>
            <w:tcW w:w="85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630382" w:rsidRPr="003F68B4" w:rsidRDefault="00630382" w:rsidP="00F45473">
            <w:pPr>
              <w:pStyle w:val="LBBodyText1"/>
              <w:spacing w:before="40" w:after="40"/>
              <w:rPr>
                <w:sz w:val="20"/>
              </w:rPr>
            </w:pPr>
            <w:r w:rsidRPr="003F68B4">
              <w:rPr>
                <w:sz w:val="20"/>
              </w:rPr>
              <w:t>2</w:t>
            </w:r>
          </w:p>
        </w:tc>
        <w:tc>
          <w:tcPr>
            <w:tcW w:w="331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30382" w:rsidRPr="003F68B4" w:rsidRDefault="00630382" w:rsidP="000956D8">
            <w:pPr>
              <w:pStyle w:val="LBBodyText1"/>
              <w:spacing w:before="40" w:after="40"/>
              <w:rPr>
                <w:sz w:val="20"/>
              </w:rPr>
            </w:pPr>
            <w:r w:rsidRPr="00B62931">
              <w:t xml:space="preserve">Хлеб Дарницкий </w:t>
            </w:r>
            <w:r w:rsidR="000956D8">
              <w:t>в нарезке 0,6</w:t>
            </w:r>
          </w:p>
        </w:tc>
        <w:tc>
          <w:tcPr>
            <w:tcW w:w="113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30382" w:rsidRPr="003F68B4" w:rsidRDefault="00630382" w:rsidP="00F45473">
            <w:pPr>
              <w:pStyle w:val="LBBodyText1"/>
              <w:spacing w:before="40" w:after="40"/>
              <w:jc w:val="center"/>
              <w:rPr>
                <w:sz w:val="20"/>
              </w:rPr>
            </w:pPr>
            <w:proofErr w:type="spellStart"/>
            <w:proofErr w:type="gramStart"/>
            <w:r>
              <w:rPr>
                <w:sz w:val="20"/>
              </w:rPr>
              <w:t>шт</w:t>
            </w:r>
            <w:proofErr w:type="spellEnd"/>
            <w:proofErr w:type="gramEnd"/>
          </w:p>
        </w:tc>
        <w:tc>
          <w:tcPr>
            <w:tcW w:w="153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30382" w:rsidRPr="003F68B4" w:rsidRDefault="004657F3" w:rsidP="00F45473">
            <w:pPr>
              <w:pStyle w:val="LBBodyText1"/>
              <w:spacing w:before="40" w:after="40"/>
              <w:jc w:val="center"/>
              <w:rPr>
                <w:sz w:val="20"/>
              </w:rPr>
            </w:pPr>
            <w:r>
              <w:rPr>
                <w:sz w:val="20"/>
              </w:rPr>
              <w:t>95</w:t>
            </w:r>
            <w:r w:rsidR="003726AD">
              <w:rPr>
                <w:sz w:val="20"/>
              </w:rPr>
              <w:t>,00</w:t>
            </w:r>
          </w:p>
        </w:tc>
        <w:tc>
          <w:tcPr>
            <w:tcW w:w="1335" w:type="dxa"/>
            <w:tcBorders>
              <w:top w:val="single" w:sz="4" w:space="0" w:color="auto"/>
              <w:left w:val="single" w:sz="4" w:space="0" w:color="000000"/>
              <w:bottom w:val="single" w:sz="4" w:space="0" w:color="auto"/>
              <w:right w:val="single" w:sz="4" w:space="0" w:color="auto"/>
            </w:tcBorders>
            <w:shd w:val="clear" w:color="auto" w:fill="auto"/>
            <w:tcMar>
              <w:top w:w="0" w:type="dxa"/>
              <w:left w:w="10" w:type="dxa"/>
              <w:bottom w:w="0" w:type="dxa"/>
              <w:right w:w="10" w:type="dxa"/>
            </w:tcMar>
          </w:tcPr>
          <w:p w:rsidR="00630382" w:rsidRPr="003F68B4" w:rsidRDefault="004657F3" w:rsidP="00F45473">
            <w:pPr>
              <w:pStyle w:val="LBBodyText1"/>
              <w:spacing w:before="40" w:after="40"/>
              <w:jc w:val="center"/>
              <w:rPr>
                <w:sz w:val="20"/>
              </w:rPr>
            </w:pPr>
            <w:r>
              <w:t>471</w:t>
            </w:r>
          </w:p>
        </w:tc>
        <w:tc>
          <w:tcPr>
            <w:tcW w:w="1296" w:type="dxa"/>
            <w:tcBorders>
              <w:top w:val="single" w:sz="4" w:space="0" w:color="auto"/>
              <w:left w:val="single" w:sz="4" w:space="0" w:color="auto"/>
              <w:bottom w:val="single" w:sz="4" w:space="0" w:color="auto"/>
              <w:right w:val="single" w:sz="4" w:space="0" w:color="000000"/>
            </w:tcBorders>
            <w:shd w:val="clear" w:color="auto" w:fill="auto"/>
          </w:tcPr>
          <w:p w:rsidR="00630382" w:rsidRPr="003F68B4" w:rsidRDefault="004657F3" w:rsidP="00F45473">
            <w:pPr>
              <w:pStyle w:val="LBBodyText1"/>
              <w:spacing w:before="40" w:after="40"/>
              <w:jc w:val="center"/>
              <w:rPr>
                <w:sz w:val="20"/>
              </w:rPr>
            </w:pPr>
            <w:r>
              <w:rPr>
                <w:sz w:val="20"/>
              </w:rPr>
              <w:t>44745,00</w:t>
            </w:r>
          </w:p>
        </w:tc>
      </w:tr>
      <w:tr w:rsidR="004657F3" w:rsidRPr="003F68B4" w:rsidTr="00F45473">
        <w:trPr>
          <w:trHeight w:val="220"/>
          <w:jc w:val="center"/>
        </w:trPr>
        <w:tc>
          <w:tcPr>
            <w:tcW w:w="85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4657F3" w:rsidRPr="003F68B4" w:rsidRDefault="004657F3" w:rsidP="00F45473">
            <w:pPr>
              <w:pStyle w:val="LBBodyText1"/>
              <w:spacing w:before="40" w:after="40"/>
              <w:rPr>
                <w:sz w:val="20"/>
              </w:rPr>
            </w:pPr>
            <w:r>
              <w:rPr>
                <w:sz w:val="20"/>
              </w:rPr>
              <w:t>3</w:t>
            </w:r>
          </w:p>
        </w:tc>
        <w:tc>
          <w:tcPr>
            <w:tcW w:w="331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4657F3" w:rsidRPr="00B62931" w:rsidRDefault="004657F3" w:rsidP="000956D8">
            <w:pPr>
              <w:pStyle w:val="LBBodyText1"/>
              <w:spacing w:before="40" w:after="40"/>
            </w:pPr>
            <w:r>
              <w:t>Печенье домашнее</w:t>
            </w:r>
          </w:p>
        </w:tc>
        <w:tc>
          <w:tcPr>
            <w:tcW w:w="113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4657F3" w:rsidRDefault="004657F3" w:rsidP="00F45473">
            <w:pPr>
              <w:pStyle w:val="LBBodyText1"/>
              <w:spacing w:before="40" w:after="40"/>
              <w:jc w:val="center"/>
              <w:rPr>
                <w:sz w:val="20"/>
              </w:rPr>
            </w:pPr>
            <w:r>
              <w:rPr>
                <w:sz w:val="20"/>
              </w:rPr>
              <w:t>кг</w:t>
            </w:r>
          </w:p>
        </w:tc>
        <w:tc>
          <w:tcPr>
            <w:tcW w:w="153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4657F3" w:rsidRDefault="004657F3" w:rsidP="00F45473">
            <w:pPr>
              <w:pStyle w:val="LBBodyText1"/>
              <w:spacing w:before="40" w:after="40"/>
              <w:jc w:val="center"/>
              <w:rPr>
                <w:sz w:val="20"/>
              </w:rPr>
            </w:pPr>
            <w:r>
              <w:rPr>
                <w:sz w:val="20"/>
              </w:rPr>
              <w:t>400,00</w:t>
            </w:r>
          </w:p>
        </w:tc>
        <w:tc>
          <w:tcPr>
            <w:tcW w:w="1335" w:type="dxa"/>
            <w:tcBorders>
              <w:top w:val="single" w:sz="4" w:space="0" w:color="auto"/>
              <w:left w:val="single" w:sz="4" w:space="0" w:color="000000"/>
              <w:bottom w:val="single" w:sz="4" w:space="0" w:color="auto"/>
              <w:right w:val="single" w:sz="4" w:space="0" w:color="auto"/>
            </w:tcBorders>
            <w:shd w:val="clear" w:color="auto" w:fill="auto"/>
            <w:tcMar>
              <w:top w:w="0" w:type="dxa"/>
              <w:left w:w="10" w:type="dxa"/>
              <w:bottom w:w="0" w:type="dxa"/>
              <w:right w:w="10" w:type="dxa"/>
            </w:tcMar>
          </w:tcPr>
          <w:p w:rsidR="004657F3" w:rsidRDefault="004657F3" w:rsidP="00F45473">
            <w:pPr>
              <w:pStyle w:val="LBBodyText1"/>
              <w:spacing w:before="40" w:after="40"/>
              <w:jc w:val="center"/>
            </w:pPr>
            <w:r>
              <w:t>32</w:t>
            </w:r>
          </w:p>
        </w:tc>
        <w:tc>
          <w:tcPr>
            <w:tcW w:w="1296" w:type="dxa"/>
            <w:tcBorders>
              <w:top w:val="single" w:sz="4" w:space="0" w:color="auto"/>
              <w:left w:val="single" w:sz="4" w:space="0" w:color="auto"/>
              <w:bottom w:val="single" w:sz="4" w:space="0" w:color="auto"/>
              <w:right w:val="single" w:sz="4" w:space="0" w:color="000000"/>
            </w:tcBorders>
            <w:shd w:val="clear" w:color="auto" w:fill="auto"/>
          </w:tcPr>
          <w:p w:rsidR="004657F3" w:rsidRDefault="004657F3" w:rsidP="00F45473">
            <w:pPr>
              <w:pStyle w:val="LBBodyText1"/>
              <w:spacing w:before="40" w:after="40"/>
              <w:jc w:val="center"/>
              <w:rPr>
                <w:sz w:val="20"/>
              </w:rPr>
            </w:pPr>
            <w:r>
              <w:rPr>
                <w:sz w:val="20"/>
              </w:rPr>
              <w:t>12800,00</w:t>
            </w:r>
          </w:p>
        </w:tc>
      </w:tr>
      <w:tr w:rsidR="00630382" w:rsidRPr="003F68B4" w:rsidTr="00F45473">
        <w:trPr>
          <w:trHeight w:val="220"/>
          <w:jc w:val="center"/>
        </w:trPr>
        <w:tc>
          <w:tcPr>
            <w:tcW w:w="85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630382" w:rsidRDefault="00630382" w:rsidP="00F45473">
            <w:pPr>
              <w:pStyle w:val="LBBodyText1"/>
              <w:spacing w:before="40" w:after="40"/>
              <w:rPr>
                <w:sz w:val="20"/>
              </w:rPr>
            </w:pPr>
          </w:p>
        </w:tc>
        <w:tc>
          <w:tcPr>
            <w:tcW w:w="331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30382" w:rsidRDefault="00630382" w:rsidP="00F45473">
            <w:pPr>
              <w:pStyle w:val="LBBodyText1"/>
              <w:spacing w:before="40" w:after="40"/>
              <w:rPr>
                <w:rFonts w:ascii="Arial CYR" w:hAnsi="Arial CYR" w:cs="Arial CYR"/>
                <w:sz w:val="20"/>
                <w:lang w:eastAsia="ru-RU"/>
              </w:rPr>
            </w:pPr>
            <w:r>
              <w:rPr>
                <w:rFonts w:ascii="Arial CYR" w:hAnsi="Arial CYR" w:cs="Arial CYR"/>
                <w:sz w:val="20"/>
                <w:lang w:eastAsia="ru-RU"/>
              </w:rPr>
              <w:t>Итого</w:t>
            </w:r>
          </w:p>
        </w:tc>
        <w:tc>
          <w:tcPr>
            <w:tcW w:w="113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30382" w:rsidRDefault="00630382" w:rsidP="00F45473">
            <w:pPr>
              <w:pStyle w:val="LBBodyText1"/>
              <w:spacing w:before="40" w:after="40"/>
              <w:jc w:val="center"/>
              <w:rPr>
                <w:sz w:val="20"/>
              </w:rPr>
            </w:pPr>
          </w:p>
        </w:tc>
        <w:tc>
          <w:tcPr>
            <w:tcW w:w="153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30382" w:rsidRPr="003F68B4" w:rsidRDefault="00630382" w:rsidP="00F45473">
            <w:pPr>
              <w:pStyle w:val="LBBodyText1"/>
              <w:spacing w:before="40" w:after="40"/>
              <w:jc w:val="center"/>
              <w:rPr>
                <w:sz w:val="20"/>
              </w:rPr>
            </w:pPr>
          </w:p>
        </w:tc>
        <w:tc>
          <w:tcPr>
            <w:tcW w:w="1335" w:type="dxa"/>
            <w:tcBorders>
              <w:top w:val="single" w:sz="4" w:space="0" w:color="auto"/>
              <w:left w:val="single" w:sz="4" w:space="0" w:color="000000"/>
              <w:bottom w:val="single" w:sz="4" w:space="0" w:color="auto"/>
              <w:right w:val="single" w:sz="4" w:space="0" w:color="auto"/>
            </w:tcBorders>
            <w:shd w:val="clear" w:color="auto" w:fill="auto"/>
            <w:tcMar>
              <w:top w:w="0" w:type="dxa"/>
              <w:left w:w="10" w:type="dxa"/>
              <w:bottom w:w="0" w:type="dxa"/>
              <w:right w:w="10" w:type="dxa"/>
            </w:tcMar>
          </w:tcPr>
          <w:p w:rsidR="00630382" w:rsidRDefault="00630382" w:rsidP="00F45473">
            <w:pPr>
              <w:pStyle w:val="LBBodyText1"/>
              <w:spacing w:before="40" w:after="40"/>
              <w:jc w:val="center"/>
            </w:pPr>
          </w:p>
        </w:tc>
        <w:tc>
          <w:tcPr>
            <w:tcW w:w="1296" w:type="dxa"/>
            <w:tcBorders>
              <w:top w:val="single" w:sz="4" w:space="0" w:color="auto"/>
              <w:left w:val="single" w:sz="4" w:space="0" w:color="auto"/>
              <w:bottom w:val="single" w:sz="4" w:space="0" w:color="auto"/>
              <w:right w:val="single" w:sz="4" w:space="0" w:color="000000"/>
            </w:tcBorders>
            <w:shd w:val="clear" w:color="auto" w:fill="auto"/>
          </w:tcPr>
          <w:p w:rsidR="00630382" w:rsidRPr="003F68B4" w:rsidRDefault="004657F3" w:rsidP="00F45473">
            <w:pPr>
              <w:pStyle w:val="LBBodyText1"/>
              <w:spacing w:before="40" w:after="40"/>
              <w:jc w:val="center"/>
              <w:rPr>
                <w:sz w:val="20"/>
              </w:rPr>
            </w:pPr>
            <w:r>
              <w:rPr>
                <w:sz w:val="20"/>
              </w:rPr>
              <w:t>171925,00</w:t>
            </w:r>
          </w:p>
        </w:tc>
      </w:tr>
    </w:tbl>
    <w:p w:rsidR="003022FE" w:rsidRDefault="003022FE" w:rsidP="00630382"/>
    <w:p w:rsidR="00AF192B" w:rsidRDefault="00AF192B" w:rsidP="00AF192B">
      <w:pPr>
        <w:ind w:left="-540" w:firstLine="540"/>
      </w:pPr>
    </w:p>
    <w:p w:rsidR="004657F3" w:rsidRDefault="004657F3" w:rsidP="00AF192B">
      <w:pPr>
        <w:rPr>
          <w:b/>
        </w:rPr>
      </w:pPr>
      <w:r w:rsidRPr="004657F3">
        <w:rPr>
          <w:b/>
        </w:rPr>
        <w:t xml:space="preserve">171925,00  (Сто семьдесят одна тысяча девятьсот двадцать пять) рублей 00 копеек, в том числе НДС, если облагается </w:t>
      </w:r>
    </w:p>
    <w:p w:rsidR="00AF192B" w:rsidRDefault="00AF192B" w:rsidP="00AF192B">
      <w:bookmarkStart w:id="23" w:name="_GoBack"/>
      <w:bookmarkEnd w:id="23"/>
      <w:r>
        <w:t>1.Це</w:t>
      </w:r>
      <w:r w:rsidR="001D51F9">
        <w:t>ны на поставку товара, указанные</w:t>
      </w:r>
      <w:r>
        <w:t xml:space="preserve"> поставщиком, во время действия    Контракта не изменяются.</w:t>
      </w:r>
    </w:p>
    <w:p w:rsidR="00AF192B" w:rsidRDefault="00AF192B" w:rsidP="00AF192B">
      <w:pPr>
        <w:ind w:left="-540" w:firstLine="540"/>
      </w:pPr>
      <w:r>
        <w:t xml:space="preserve">4.Поставка </w:t>
      </w:r>
      <w:r w:rsidR="00730E07">
        <w:t xml:space="preserve">хлеба </w:t>
      </w:r>
      <w:r>
        <w:t xml:space="preserve">должна осуществляться </w:t>
      </w:r>
      <w:r w:rsidR="003726AD">
        <w:t>семь</w:t>
      </w:r>
      <w:r w:rsidR="00730E07">
        <w:t xml:space="preserve"> раз</w:t>
      </w:r>
      <w:r w:rsidR="00783EE3">
        <w:t xml:space="preserve"> в неделю, по заявке Заказчика.</w:t>
      </w:r>
    </w:p>
    <w:p w:rsidR="00AF192B" w:rsidRDefault="00AF192B" w:rsidP="00AF192B">
      <w:r>
        <w:t>5.Все продукты питания, используемые поставщиком в своей деятельности, должны отвечать нормам и требованиям СанПиНа.</w:t>
      </w:r>
    </w:p>
    <w:p w:rsidR="00AF192B" w:rsidRDefault="00AF192B" w:rsidP="00AF192B">
      <w:pPr>
        <w:ind w:left="-540" w:firstLine="540"/>
      </w:pPr>
    </w:p>
    <w:p w:rsidR="00AF192B" w:rsidRDefault="00AF192B" w:rsidP="00730E07"/>
    <w:p w:rsidR="00AF192B" w:rsidRDefault="00AF192B" w:rsidP="00AF192B">
      <w:pPr>
        <w:ind w:left="-540" w:firstLine="540"/>
      </w:pPr>
    </w:p>
    <w:p w:rsidR="0052309B" w:rsidRDefault="0052309B" w:rsidP="0052309B">
      <w:pPr>
        <w:ind w:left="-540" w:firstLine="540"/>
      </w:pPr>
      <w:r>
        <w:t>Поставщик_________________                          Заказчик:________________</w:t>
      </w:r>
    </w:p>
    <w:p w:rsidR="0052309B" w:rsidRDefault="0052309B" w:rsidP="0052309B">
      <w:pPr>
        <w:ind w:left="-540" w:firstLine="540"/>
      </w:pPr>
      <w:r w:rsidRPr="001D51F9">
        <w:t>(</w:t>
      </w:r>
      <w:r w:rsidR="0057316E">
        <w:t xml:space="preserve">                      </w:t>
      </w:r>
      <w:r>
        <w:t>)                      .                                                                     (Дьякова И.В.)</w:t>
      </w:r>
    </w:p>
    <w:p w:rsidR="0052309B" w:rsidRDefault="0052309B" w:rsidP="0052309B">
      <w:proofErr w:type="spellStart"/>
      <w:r>
        <w:t>м</w:t>
      </w:r>
      <w:proofErr w:type="gramStart"/>
      <w:r>
        <w:t>.п</w:t>
      </w:r>
      <w:proofErr w:type="spellEnd"/>
      <w:proofErr w:type="gramEnd"/>
      <w:r>
        <w:t xml:space="preserve">                                                                                           </w:t>
      </w:r>
      <w:proofErr w:type="spellStart"/>
      <w:r>
        <w:t>м.п</w:t>
      </w:r>
      <w:proofErr w:type="spellEnd"/>
      <w:r>
        <w:t>.</w:t>
      </w:r>
    </w:p>
    <w:p w:rsidR="00AF192B" w:rsidRDefault="00AF192B" w:rsidP="00AF192B">
      <w:pPr>
        <w:jc w:val="center"/>
        <w:rPr>
          <w:rFonts w:ascii="Calibri" w:hAnsi="Calibri"/>
          <w:sz w:val="22"/>
          <w:szCs w:val="22"/>
        </w:rPr>
      </w:pPr>
    </w:p>
    <w:p w:rsidR="00A35AC1" w:rsidRDefault="00A35AC1" w:rsidP="00AF192B"/>
    <w:sectPr w:rsidR="00A35AC1" w:rsidSect="00057D2A">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39D"/>
    <w:rsid w:val="00022BB0"/>
    <w:rsid w:val="000507AC"/>
    <w:rsid w:val="00051E6F"/>
    <w:rsid w:val="00054A70"/>
    <w:rsid w:val="00057D2A"/>
    <w:rsid w:val="000956D8"/>
    <w:rsid w:val="000A7D09"/>
    <w:rsid w:val="000B37A1"/>
    <w:rsid w:val="000C4B3B"/>
    <w:rsid w:val="000E2299"/>
    <w:rsid w:val="000E439A"/>
    <w:rsid w:val="0012498C"/>
    <w:rsid w:val="001509C2"/>
    <w:rsid w:val="001531A2"/>
    <w:rsid w:val="001715FA"/>
    <w:rsid w:val="001C3A20"/>
    <w:rsid w:val="001D39C6"/>
    <w:rsid w:val="001D51F9"/>
    <w:rsid w:val="001F4433"/>
    <w:rsid w:val="00204E5C"/>
    <w:rsid w:val="00210285"/>
    <w:rsid w:val="002168C4"/>
    <w:rsid w:val="002218CC"/>
    <w:rsid w:val="002702A7"/>
    <w:rsid w:val="00296108"/>
    <w:rsid w:val="002B087E"/>
    <w:rsid w:val="002B439D"/>
    <w:rsid w:val="003022FE"/>
    <w:rsid w:val="003045AA"/>
    <w:rsid w:val="003526B5"/>
    <w:rsid w:val="003726AD"/>
    <w:rsid w:val="00384E4F"/>
    <w:rsid w:val="003A1F9D"/>
    <w:rsid w:val="003C44FB"/>
    <w:rsid w:val="003C608A"/>
    <w:rsid w:val="003D69F0"/>
    <w:rsid w:val="004425B6"/>
    <w:rsid w:val="00443372"/>
    <w:rsid w:val="00444CBD"/>
    <w:rsid w:val="004657F3"/>
    <w:rsid w:val="00467DC2"/>
    <w:rsid w:val="004E69BA"/>
    <w:rsid w:val="004F4A57"/>
    <w:rsid w:val="005024C1"/>
    <w:rsid w:val="0051609F"/>
    <w:rsid w:val="0052309B"/>
    <w:rsid w:val="00526EC2"/>
    <w:rsid w:val="005471A3"/>
    <w:rsid w:val="0057316E"/>
    <w:rsid w:val="005A67C3"/>
    <w:rsid w:val="005B46EA"/>
    <w:rsid w:val="005E5B2E"/>
    <w:rsid w:val="00602462"/>
    <w:rsid w:val="00630382"/>
    <w:rsid w:val="00637884"/>
    <w:rsid w:val="00651836"/>
    <w:rsid w:val="006600AE"/>
    <w:rsid w:val="00692001"/>
    <w:rsid w:val="006A11E3"/>
    <w:rsid w:val="006C200B"/>
    <w:rsid w:val="0072264A"/>
    <w:rsid w:val="0072379E"/>
    <w:rsid w:val="00730E07"/>
    <w:rsid w:val="00772165"/>
    <w:rsid w:val="00783EE3"/>
    <w:rsid w:val="007A26B1"/>
    <w:rsid w:val="007A3BB5"/>
    <w:rsid w:val="007C6E90"/>
    <w:rsid w:val="00815099"/>
    <w:rsid w:val="00834813"/>
    <w:rsid w:val="008A4E65"/>
    <w:rsid w:val="008B5141"/>
    <w:rsid w:val="008B60E4"/>
    <w:rsid w:val="008C34A9"/>
    <w:rsid w:val="00902EA1"/>
    <w:rsid w:val="00910B8F"/>
    <w:rsid w:val="00913734"/>
    <w:rsid w:val="00924117"/>
    <w:rsid w:val="00945E5A"/>
    <w:rsid w:val="0096365A"/>
    <w:rsid w:val="009731EE"/>
    <w:rsid w:val="009742E2"/>
    <w:rsid w:val="00992650"/>
    <w:rsid w:val="009B1A8E"/>
    <w:rsid w:val="009C70D8"/>
    <w:rsid w:val="00A12963"/>
    <w:rsid w:val="00A2262B"/>
    <w:rsid w:val="00A35AC1"/>
    <w:rsid w:val="00A419A7"/>
    <w:rsid w:val="00A453DC"/>
    <w:rsid w:val="00A7389B"/>
    <w:rsid w:val="00A84048"/>
    <w:rsid w:val="00A91160"/>
    <w:rsid w:val="00AB592F"/>
    <w:rsid w:val="00AD4112"/>
    <w:rsid w:val="00AF192B"/>
    <w:rsid w:val="00B03BCC"/>
    <w:rsid w:val="00B048FC"/>
    <w:rsid w:val="00B06C2D"/>
    <w:rsid w:val="00B25E1D"/>
    <w:rsid w:val="00B27823"/>
    <w:rsid w:val="00B47DDF"/>
    <w:rsid w:val="00B567DD"/>
    <w:rsid w:val="00B57807"/>
    <w:rsid w:val="00B73D62"/>
    <w:rsid w:val="00BE676D"/>
    <w:rsid w:val="00C0258B"/>
    <w:rsid w:val="00C250EC"/>
    <w:rsid w:val="00C251EF"/>
    <w:rsid w:val="00C40B1F"/>
    <w:rsid w:val="00C46647"/>
    <w:rsid w:val="00C7689F"/>
    <w:rsid w:val="00C81174"/>
    <w:rsid w:val="00C81DD9"/>
    <w:rsid w:val="00C90848"/>
    <w:rsid w:val="00CE4331"/>
    <w:rsid w:val="00CF0B81"/>
    <w:rsid w:val="00D023A1"/>
    <w:rsid w:val="00D24F73"/>
    <w:rsid w:val="00D502AB"/>
    <w:rsid w:val="00D52633"/>
    <w:rsid w:val="00D61120"/>
    <w:rsid w:val="00D711BD"/>
    <w:rsid w:val="00DB4BE5"/>
    <w:rsid w:val="00DE30AF"/>
    <w:rsid w:val="00DE4546"/>
    <w:rsid w:val="00DF2E17"/>
    <w:rsid w:val="00E36B08"/>
    <w:rsid w:val="00E463F9"/>
    <w:rsid w:val="00E83357"/>
    <w:rsid w:val="00E84C0B"/>
    <w:rsid w:val="00EA6290"/>
    <w:rsid w:val="00F0090A"/>
    <w:rsid w:val="00F07AD9"/>
    <w:rsid w:val="00F64516"/>
    <w:rsid w:val="00F66285"/>
    <w:rsid w:val="00F67618"/>
    <w:rsid w:val="00F721F5"/>
    <w:rsid w:val="00F733D0"/>
    <w:rsid w:val="00F7575C"/>
    <w:rsid w:val="00F8763C"/>
    <w:rsid w:val="00FC2DA2"/>
    <w:rsid w:val="00FD29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9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0090A"/>
    <w:rPr>
      <w:color w:val="0000FF"/>
      <w:u w:val="single"/>
    </w:rPr>
  </w:style>
  <w:style w:type="paragraph" w:styleId="a4">
    <w:name w:val="Balloon Text"/>
    <w:basedOn w:val="a"/>
    <w:link w:val="a5"/>
    <w:uiPriority w:val="99"/>
    <w:semiHidden/>
    <w:unhideWhenUsed/>
    <w:rsid w:val="0072379E"/>
    <w:rPr>
      <w:rFonts w:ascii="Tahoma" w:hAnsi="Tahoma" w:cs="Tahoma"/>
      <w:sz w:val="16"/>
      <w:szCs w:val="16"/>
    </w:rPr>
  </w:style>
  <w:style w:type="character" w:customStyle="1" w:styleId="a5">
    <w:name w:val="Текст выноски Знак"/>
    <w:basedOn w:val="a0"/>
    <w:link w:val="a4"/>
    <w:uiPriority w:val="99"/>
    <w:semiHidden/>
    <w:rsid w:val="0072379E"/>
    <w:rPr>
      <w:rFonts w:ascii="Tahoma" w:eastAsia="Times New Roman" w:hAnsi="Tahoma" w:cs="Tahoma"/>
      <w:sz w:val="16"/>
      <w:szCs w:val="16"/>
      <w:lang w:eastAsia="ru-RU"/>
    </w:rPr>
  </w:style>
  <w:style w:type="paragraph" w:customStyle="1" w:styleId="ConsPlusNonformat">
    <w:name w:val="ConsPlusNonformat"/>
    <w:uiPriority w:val="99"/>
    <w:rsid w:val="00D6112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LBBodyText1">
    <w:name w:val="LB Body Text 1"/>
    <w:basedOn w:val="a"/>
    <w:rsid w:val="00630382"/>
    <w:pPr>
      <w:suppressAutoHyphens/>
      <w:autoSpaceDN w:val="0"/>
      <w:spacing w:before="120" w:after="120"/>
      <w:jc w:val="both"/>
    </w:pPr>
    <w:rPr>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9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0090A"/>
    <w:rPr>
      <w:color w:val="0000FF"/>
      <w:u w:val="single"/>
    </w:rPr>
  </w:style>
  <w:style w:type="paragraph" w:styleId="a4">
    <w:name w:val="Balloon Text"/>
    <w:basedOn w:val="a"/>
    <w:link w:val="a5"/>
    <w:uiPriority w:val="99"/>
    <w:semiHidden/>
    <w:unhideWhenUsed/>
    <w:rsid w:val="0072379E"/>
    <w:rPr>
      <w:rFonts w:ascii="Tahoma" w:hAnsi="Tahoma" w:cs="Tahoma"/>
      <w:sz w:val="16"/>
      <w:szCs w:val="16"/>
    </w:rPr>
  </w:style>
  <w:style w:type="character" w:customStyle="1" w:styleId="a5">
    <w:name w:val="Текст выноски Знак"/>
    <w:basedOn w:val="a0"/>
    <w:link w:val="a4"/>
    <w:uiPriority w:val="99"/>
    <w:semiHidden/>
    <w:rsid w:val="0072379E"/>
    <w:rPr>
      <w:rFonts w:ascii="Tahoma" w:eastAsia="Times New Roman" w:hAnsi="Tahoma" w:cs="Tahoma"/>
      <w:sz w:val="16"/>
      <w:szCs w:val="16"/>
      <w:lang w:eastAsia="ru-RU"/>
    </w:rPr>
  </w:style>
  <w:style w:type="paragraph" w:customStyle="1" w:styleId="ConsPlusNonformat">
    <w:name w:val="ConsPlusNonformat"/>
    <w:uiPriority w:val="99"/>
    <w:rsid w:val="00D6112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LBBodyText1">
    <w:name w:val="LB Body Text 1"/>
    <w:basedOn w:val="a"/>
    <w:rsid w:val="00630382"/>
    <w:pPr>
      <w:suppressAutoHyphens/>
      <w:autoSpaceDN w:val="0"/>
      <w:spacing w:before="120" w:after="120"/>
      <w:jc w:val="both"/>
    </w:pPr>
    <w:rPr>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511176">
      <w:bodyDiv w:val="1"/>
      <w:marLeft w:val="0"/>
      <w:marRight w:val="0"/>
      <w:marTop w:val="0"/>
      <w:marBottom w:val="0"/>
      <w:divBdr>
        <w:top w:val="none" w:sz="0" w:space="0" w:color="auto"/>
        <w:left w:val="none" w:sz="0" w:space="0" w:color="auto"/>
        <w:bottom w:val="none" w:sz="0" w:space="0" w:color="auto"/>
        <w:right w:val="none" w:sz="0" w:space="0" w:color="auto"/>
      </w:divBdr>
    </w:div>
    <w:div w:id="1125656497">
      <w:bodyDiv w:val="1"/>
      <w:marLeft w:val="0"/>
      <w:marRight w:val="0"/>
      <w:marTop w:val="0"/>
      <w:marBottom w:val="0"/>
      <w:divBdr>
        <w:top w:val="none" w:sz="0" w:space="0" w:color="auto"/>
        <w:left w:val="none" w:sz="0" w:space="0" w:color="auto"/>
        <w:bottom w:val="none" w:sz="0" w:space="0" w:color="auto"/>
        <w:right w:val="none" w:sz="0" w:space="0" w:color="auto"/>
      </w:divBdr>
    </w:div>
    <w:div w:id="195994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61;&#1091;&#1076;&#1072;&#1085;&#1082;&#1080;\Desktop\&#1061;&#1091;&#1076;&#1072;&#1085;&#1082;&#1080;%20&#1076;&#1086;&#1075;\&#1050;&#1086;&#1085;&#1090;&#1088;&#1072;&#1082;&#1090;%20&#1086;&#1074;&#1086;&#1097;&#1080;%20&#1092;&#1088;&#1091;&#1082;&#1090;&#1099;%20&#1048;&#1055;%20&#1045;&#1088;&#1084;&#1072;&#1082;&#1086;&#1074;&#1072;%20&#1058;.&#1053;.2.doc"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6rFR1D"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61;&#1091;&#1076;&#1072;&#1085;&#1082;&#1080;\Desktop\&#1061;&#1091;&#1076;&#1072;&#1085;&#1082;&#1080;%20&#1076;&#1086;&#1075;\&#1050;&#1086;&#1085;&#1090;&#1088;&#1072;&#1082;&#1090;%20&#1086;&#1074;&#1086;&#1097;&#1080;%20&#1092;&#1088;&#1091;&#1082;&#1090;&#1099;%20&#1048;&#1055;%20&#1045;&#1088;&#1084;&#1072;&#1082;&#1086;&#1074;&#1072;%20&#1058;.&#1053;.2.doc" TargetMode="External"/><Relationship Id="rId11" Type="http://schemas.openxmlformats.org/officeDocument/2006/relationships/fontTable" Target="fontTable.xml"/><Relationship Id="rId5" Type="http://schemas.openxmlformats.org/officeDocument/2006/relationships/hyperlink" Target="file:///C:\Users\&#1061;&#1091;&#1076;&#1072;&#1085;&#1082;&#1080;\Desktop\&#1061;&#1091;&#1076;&#1072;&#1085;&#1082;&#1080;%20&#1076;&#1086;&#1075;\&#1050;&#1086;&#1085;&#1090;&#1088;&#1072;&#1082;&#1090;%20&#1086;&#1074;&#1086;&#1097;&#1080;%20&#1092;&#1088;&#1091;&#1082;&#1090;&#1099;%20&#1048;&#1055;%20&#1045;&#1088;&#1084;&#1072;&#1082;&#1086;&#1074;&#1072;%20&#1058;.&#1053;.2.doc" TargetMode="External"/><Relationship Id="rId10" Type="http://schemas.openxmlformats.org/officeDocument/2006/relationships/hyperlink" Target="mailto:hudanki@mail.ru" TargetMode="External"/><Relationship Id="rId4" Type="http://schemas.openxmlformats.org/officeDocument/2006/relationships/webSettings" Target="webSettings.xml"/><Relationship Id="rId9" Type="http://schemas.openxmlformats.org/officeDocument/2006/relationships/hyperlink" Target="file:///C:\Users\&#1061;&#1091;&#1076;&#1072;&#1085;&#1082;&#1080;\Desktop\&#1061;&#1091;&#1076;&#1072;&#1085;&#1082;&#1080;%20&#1076;&#1086;&#1075;\&#1050;&#1086;&#1085;&#1090;&#1088;&#1072;&#1082;&#1090;%20&#1086;&#1074;&#1086;&#1097;&#1080;%20&#1092;&#1088;&#1091;&#1082;&#1090;&#1099;%20&#1048;&#1055;%20&#1045;&#1088;&#1084;&#1072;&#1082;&#1086;&#1074;&#1072;%20&#1058;.&#1053;.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4246</Words>
  <Characters>24205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Худанки</dc:creator>
  <cp:lastModifiedBy>admin</cp:lastModifiedBy>
  <cp:revision>2</cp:revision>
  <cp:lastPrinted>2025-07-10T12:44:00Z</cp:lastPrinted>
  <dcterms:created xsi:type="dcterms:W3CDTF">2026-09-04T14:17:00Z</dcterms:created>
  <dcterms:modified xsi:type="dcterms:W3CDTF">2026-09-04T14:17:00Z</dcterms:modified>
</cp:coreProperties>
</file>