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Style0"/>
        <w:tblW w:w="0" w:type="auto"/>
        <w:tblInd w:w="0" w:type="dxa"/>
        <w:tblLayout w:type="fixed"/>
        <w:tblLook w:val="04A0" w:firstRow="1" w:lastRow="0" w:firstColumn="1" w:lastColumn="0" w:noHBand="0" w:noVBand="1"/>
      </w:tblPr>
      <w:tblGrid>
        <w:gridCol w:w="525"/>
        <w:gridCol w:w="630"/>
        <w:gridCol w:w="919"/>
        <w:gridCol w:w="919"/>
        <w:gridCol w:w="919"/>
        <w:gridCol w:w="919"/>
        <w:gridCol w:w="919"/>
        <w:gridCol w:w="354"/>
        <w:gridCol w:w="919"/>
        <w:gridCol w:w="919"/>
        <w:gridCol w:w="643"/>
        <w:gridCol w:w="919"/>
        <w:gridCol w:w="354"/>
        <w:gridCol w:w="919"/>
      </w:tblGrid>
      <w:tr w:rsidR="002335BD" w14:paraId="24989DD9" w14:textId="77777777">
        <w:trPr>
          <w:trHeight w:val="60"/>
        </w:trPr>
        <w:tc>
          <w:tcPr>
            <w:tcW w:w="525" w:type="dxa"/>
            <w:shd w:val="clear" w:color="FFFFFF" w:fill="auto"/>
          </w:tcPr>
          <w:p w14:paraId="70B9016D" w14:textId="77777777" w:rsidR="002335BD" w:rsidRDefault="002335BD">
            <w:pPr>
              <w:jc w:val="center"/>
              <w:rPr>
                <w:b/>
                <w:sz w:val="20"/>
                <w:szCs w:val="20"/>
              </w:rPr>
            </w:pPr>
          </w:p>
        </w:tc>
        <w:tc>
          <w:tcPr>
            <w:tcW w:w="10252" w:type="dxa"/>
            <w:gridSpan w:val="13"/>
            <w:shd w:val="clear" w:color="FFFFFF" w:fill="auto"/>
          </w:tcPr>
          <w:p w14:paraId="0478AD2F" w14:textId="77777777" w:rsidR="002335BD" w:rsidRDefault="00000000">
            <w:pPr>
              <w:jc w:val="center"/>
              <w:rPr>
                <w:b/>
                <w:sz w:val="24"/>
              </w:rPr>
            </w:pPr>
            <w:r>
              <w:rPr>
                <w:b/>
                <w:sz w:val="24"/>
              </w:rPr>
              <w:t>КОНТРАКТ</w:t>
            </w:r>
          </w:p>
        </w:tc>
      </w:tr>
      <w:tr w:rsidR="002335BD" w14:paraId="5DCFAA63" w14:textId="77777777">
        <w:trPr>
          <w:trHeight w:val="60"/>
        </w:trPr>
        <w:tc>
          <w:tcPr>
            <w:tcW w:w="525" w:type="dxa"/>
            <w:shd w:val="clear" w:color="FFFFFF" w:fill="auto"/>
          </w:tcPr>
          <w:p w14:paraId="0DEC4309" w14:textId="77777777" w:rsidR="002335BD" w:rsidRDefault="002335BD">
            <w:pPr>
              <w:jc w:val="center"/>
              <w:rPr>
                <w:b/>
                <w:sz w:val="20"/>
                <w:szCs w:val="20"/>
              </w:rPr>
            </w:pPr>
          </w:p>
        </w:tc>
        <w:tc>
          <w:tcPr>
            <w:tcW w:w="10252" w:type="dxa"/>
            <w:gridSpan w:val="13"/>
            <w:shd w:val="clear" w:color="FFFFFF" w:fill="auto"/>
          </w:tcPr>
          <w:p w14:paraId="3BD46266" w14:textId="1AEEAD50" w:rsidR="002335BD" w:rsidRDefault="00000000">
            <w:pPr>
              <w:jc w:val="center"/>
              <w:rPr>
                <w:b/>
                <w:sz w:val="24"/>
              </w:rPr>
            </w:pPr>
            <w:r>
              <w:rPr>
                <w:b/>
                <w:sz w:val="24"/>
              </w:rPr>
              <w:t xml:space="preserve">№ </w:t>
            </w:r>
            <w:r w:rsidR="00D9294A">
              <w:rPr>
                <w:b/>
                <w:sz w:val="24"/>
              </w:rPr>
              <w:t>(ПРОЕКТ)</w:t>
            </w:r>
          </w:p>
        </w:tc>
      </w:tr>
      <w:tr w:rsidR="002335BD" w14:paraId="51282110" w14:textId="77777777">
        <w:trPr>
          <w:trHeight w:val="60"/>
        </w:trPr>
        <w:tc>
          <w:tcPr>
            <w:tcW w:w="525" w:type="dxa"/>
            <w:shd w:val="clear" w:color="FFFFFF" w:fill="auto"/>
          </w:tcPr>
          <w:p w14:paraId="02C86ED0" w14:textId="77777777" w:rsidR="002335BD" w:rsidRDefault="002335BD">
            <w:pPr>
              <w:jc w:val="both"/>
              <w:rPr>
                <w:sz w:val="20"/>
                <w:szCs w:val="20"/>
              </w:rPr>
            </w:pPr>
          </w:p>
        </w:tc>
        <w:tc>
          <w:tcPr>
            <w:tcW w:w="630" w:type="dxa"/>
            <w:shd w:val="clear" w:color="FFFFFF" w:fill="auto"/>
          </w:tcPr>
          <w:p w14:paraId="5E4FC2AE" w14:textId="77777777" w:rsidR="002335BD" w:rsidRDefault="002335BD">
            <w:pPr>
              <w:jc w:val="both"/>
              <w:rPr>
                <w:sz w:val="20"/>
                <w:szCs w:val="20"/>
              </w:rPr>
            </w:pPr>
          </w:p>
        </w:tc>
        <w:tc>
          <w:tcPr>
            <w:tcW w:w="919" w:type="dxa"/>
            <w:shd w:val="clear" w:color="FFFFFF" w:fill="auto"/>
          </w:tcPr>
          <w:p w14:paraId="34EC71FE" w14:textId="77777777" w:rsidR="002335BD" w:rsidRDefault="002335BD">
            <w:pPr>
              <w:jc w:val="both"/>
              <w:rPr>
                <w:sz w:val="20"/>
                <w:szCs w:val="20"/>
              </w:rPr>
            </w:pPr>
          </w:p>
        </w:tc>
        <w:tc>
          <w:tcPr>
            <w:tcW w:w="919" w:type="dxa"/>
            <w:shd w:val="clear" w:color="FFFFFF" w:fill="auto"/>
          </w:tcPr>
          <w:p w14:paraId="6DDDF383" w14:textId="77777777" w:rsidR="002335BD" w:rsidRDefault="002335BD">
            <w:pPr>
              <w:jc w:val="both"/>
              <w:rPr>
                <w:sz w:val="20"/>
                <w:szCs w:val="20"/>
              </w:rPr>
            </w:pPr>
          </w:p>
        </w:tc>
        <w:tc>
          <w:tcPr>
            <w:tcW w:w="919" w:type="dxa"/>
            <w:shd w:val="clear" w:color="FFFFFF" w:fill="auto"/>
          </w:tcPr>
          <w:p w14:paraId="76D3EB69" w14:textId="77777777" w:rsidR="002335BD" w:rsidRDefault="002335BD">
            <w:pPr>
              <w:jc w:val="both"/>
              <w:rPr>
                <w:sz w:val="20"/>
                <w:szCs w:val="20"/>
              </w:rPr>
            </w:pPr>
          </w:p>
        </w:tc>
        <w:tc>
          <w:tcPr>
            <w:tcW w:w="919" w:type="dxa"/>
            <w:shd w:val="clear" w:color="FFFFFF" w:fill="auto"/>
          </w:tcPr>
          <w:p w14:paraId="3AFB210B" w14:textId="77777777" w:rsidR="002335BD" w:rsidRDefault="002335BD">
            <w:pPr>
              <w:jc w:val="both"/>
              <w:rPr>
                <w:sz w:val="20"/>
                <w:szCs w:val="20"/>
              </w:rPr>
            </w:pPr>
          </w:p>
        </w:tc>
        <w:tc>
          <w:tcPr>
            <w:tcW w:w="919" w:type="dxa"/>
            <w:shd w:val="clear" w:color="FFFFFF" w:fill="auto"/>
          </w:tcPr>
          <w:p w14:paraId="4F2F6D40" w14:textId="77777777" w:rsidR="002335BD" w:rsidRDefault="002335BD">
            <w:pPr>
              <w:jc w:val="both"/>
              <w:rPr>
                <w:sz w:val="20"/>
                <w:szCs w:val="20"/>
              </w:rPr>
            </w:pPr>
          </w:p>
        </w:tc>
        <w:tc>
          <w:tcPr>
            <w:tcW w:w="354" w:type="dxa"/>
            <w:shd w:val="clear" w:color="FFFFFF" w:fill="auto"/>
          </w:tcPr>
          <w:p w14:paraId="697F0A50" w14:textId="77777777" w:rsidR="002335BD" w:rsidRDefault="002335BD">
            <w:pPr>
              <w:jc w:val="both"/>
              <w:rPr>
                <w:sz w:val="20"/>
                <w:szCs w:val="20"/>
              </w:rPr>
            </w:pPr>
          </w:p>
        </w:tc>
        <w:tc>
          <w:tcPr>
            <w:tcW w:w="919" w:type="dxa"/>
            <w:shd w:val="clear" w:color="FFFFFF" w:fill="auto"/>
          </w:tcPr>
          <w:p w14:paraId="49BB85A4" w14:textId="77777777" w:rsidR="002335BD" w:rsidRDefault="002335BD">
            <w:pPr>
              <w:jc w:val="both"/>
              <w:rPr>
                <w:sz w:val="20"/>
                <w:szCs w:val="20"/>
              </w:rPr>
            </w:pPr>
          </w:p>
        </w:tc>
        <w:tc>
          <w:tcPr>
            <w:tcW w:w="919" w:type="dxa"/>
            <w:shd w:val="clear" w:color="FFFFFF" w:fill="auto"/>
          </w:tcPr>
          <w:p w14:paraId="3A02B19B" w14:textId="77777777" w:rsidR="002335BD" w:rsidRDefault="002335BD">
            <w:pPr>
              <w:jc w:val="both"/>
              <w:rPr>
                <w:sz w:val="20"/>
                <w:szCs w:val="20"/>
              </w:rPr>
            </w:pPr>
          </w:p>
        </w:tc>
        <w:tc>
          <w:tcPr>
            <w:tcW w:w="643" w:type="dxa"/>
            <w:shd w:val="clear" w:color="FFFFFF" w:fill="auto"/>
          </w:tcPr>
          <w:p w14:paraId="146456A9" w14:textId="77777777" w:rsidR="002335BD" w:rsidRDefault="002335BD">
            <w:pPr>
              <w:jc w:val="both"/>
              <w:rPr>
                <w:sz w:val="20"/>
                <w:szCs w:val="20"/>
              </w:rPr>
            </w:pPr>
          </w:p>
        </w:tc>
        <w:tc>
          <w:tcPr>
            <w:tcW w:w="919" w:type="dxa"/>
            <w:shd w:val="clear" w:color="FFFFFF" w:fill="auto"/>
          </w:tcPr>
          <w:p w14:paraId="685D5294" w14:textId="77777777" w:rsidR="002335BD" w:rsidRDefault="002335BD">
            <w:pPr>
              <w:jc w:val="both"/>
              <w:rPr>
                <w:sz w:val="20"/>
                <w:szCs w:val="20"/>
              </w:rPr>
            </w:pPr>
          </w:p>
        </w:tc>
        <w:tc>
          <w:tcPr>
            <w:tcW w:w="354" w:type="dxa"/>
            <w:shd w:val="clear" w:color="FFFFFF" w:fill="auto"/>
          </w:tcPr>
          <w:p w14:paraId="5F35F904" w14:textId="77777777" w:rsidR="002335BD" w:rsidRDefault="002335BD">
            <w:pPr>
              <w:jc w:val="both"/>
              <w:rPr>
                <w:sz w:val="20"/>
                <w:szCs w:val="20"/>
              </w:rPr>
            </w:pPr>
          </w:p>
        </w:tc>
        <w:tc>
          <w:tcPr>
            <w:tcW w:w="919" w:type="dxa"/>
            <w:shd w:val="clear" w:color="FFFFFF" w:fill="auto"/>
          </w:tcPr>
          <w:p w14:paraId="349EF4F5" w14:textId="77777777" w:rsidR="002335BD" w:rsidRDefault="002335BD">
            <w:pPr>
              <w:jc w:val="both"/>
              <w:rPr>
                <w:sz w:val="20"/>
                <w:szCs w:val="20"/>
              </w:rPr>
            </w:pPr>
          </w:p>
        </w:tc>
      </w:tr>
      <w:tr w:rsidR="002335BD" w14:paraId="4DEE81C0" w14:textId="77777777">
        <w:trPr>
          <w:trHeight w:val="60"/>
        </w:trPr>
        <w:tc>
          <w:tcPr>
            <w:tcW w:w="525" w:type="dxa"/>
            <w:shd w:val="clear" w:color="FFFFFF" w:fill="auto"/>
          </w:tcPr>
          <w:p w14:paraId="0B893649" w14:textId="77777777" w:rsidR="002335BD" w:rsidRDefault="002335BD">
            <w:pPr>
              <w:jc w:val="both"/>
              <w:rPr>
                <w:sz w:val="20"/>
                <w:szCs w:val="20"/>
              </w:rPr>
            </w:pPr>
          </w:p>
        </w:tc>
        <w:tc>
          <w:tcPr>
            <w:tcW w:w="3387" w:type="dxa"/>
            <w:gridSpan w:val="4"/>
            <w:shd w:val="clear" w:color="FFFFFF" w:fill="auto"/>
          </w:tcPr>
          <w:p w14:paraId="29F44F56" w14:textId="26ECDBDA" w:rsidR="002335BD" w:rsidRDefault="00000000">
            <w:pPr>
              <w:jc w:val="both"/>
              <w:rPr>
                <w:sz w:val="20"/>
                <w:szCs w:val="20"/>
              </w:rPr>
            </w:pPr>
            <w:r>
              <w:rPr>
                <w:sz w:val="20"/>
                <w:szCs w:val="20"/>
              </w:rPr>
              <w:t xml:space="preserve">г. </w:t>
            </w:r>
            <w:r w:rsidR="00D3383D">
              <w:rPr>
                <w:sz w:val="20"/>
                <w:szCs w:val="20"/>
              </w:rPr>
              <w:t>Вы</w:t>
            </w:r>
            <w:r>
              <w:rPr>
                <w:sz w:val="20"/>
                <w:szCs w:val="20"/>
              </w:rPr>
              <w:t>б</w:t>
            </w:r>
            <w:r w:rsidR="00D3383D">
              <w:rPr>
                <w:sz w:val="20"/>
                <w:szCs w:val="20"/>
              </w:rPr>
              <w:t>о</w:t>
            </w:r>
            <w:r>
              <w:rPr>
                <w:sz w:val="20"/>
                <w:szCs w:val="20"/>
              </w:rPr>
              <w:t>рг</w:t>
            </w:r>
          </w:p>
        </w:tc>
        <w:tc>
          <w:tcPr>
            <w:tcW w:w="919" w:type="dxa"/>
            <w:shd w:val="clear" w:color="FFFFFF" w:fill="auto"/>
          </w:tcPr>
          <w:p w14:paraId="1C944E4B" w14:textId="77777777" w:rsidR="002335BD" w:rsidRDefault="002335BD">
            <w:pPr>
              <w:jc w:val="both"/>
              <w:rPr>
                <w:sz w:val="20"/>
                <w:szCs w:val="20"/>
              </w:rPr>
            </w:pPr>
          </w:p>
        </w:tc>
        <w:tc>
          <w:tcPr>
            <w:tcW w:w="919" w:type="dxa"/>
            <w:shd w:val="clear" w:color="FFFFFF" w:fill="auto"/>
          </w:tcPr>
          <w:p w14:paraId="008C41A2" w14:textId="77777777" w:rsidR="002335BD" w:rsidRDefault="002335BD">
            <w:pPr>
              <w:jc w:val="both"/>
              <w:rPr>
                <w:sz w:val="20"/>
                <w:szCs w:val="20"/>
              </w:rPr>
            </w:pPr>
          </w:p>
        </w:tc>
        <w:tc>
          <w:tcPr>
            <w:tcW w:w="354" w:type="dxa"/>
            <w:shd w:val="clear" w:color="FFFFFF" w:fill="auto"/>
          </w:tcPr>
          <w:p w14:paraId="1FBE81AD" w14:textId="77777777" w:rsidR="002335BD" w:rsidRDefault="002335BD">
            <w:pPr>
              <w:jc w:val="both"/>
              <w:rPr>
                <w:sz w:val="20"/>
                <w:szCs w:val="20"/>
              </w:rPr>
            </w:pPr>
          </w:p>
        </w:tc>
        <w:tc>
          <w:tcPr>
            <w:tcW w:w="919" w:type="dxa"/>
            <w:shd w:val="clear" w:color="FFFFFF" w:fill="auto"/>
          </w:tcPr>
          <w:p w14:paraId="6A818890" w14:textId="77777777" w:rsidR="002335BD" w:rsidRDefault="002335BD">
            <w:pPr>
              <w:jc w:val="both"/>
              <w:rPr>
                <w:sz w:val="20"/>
                <w:szCs w:val="20"/>
              </w:rPr>
            </w:pPr>
          </w:p>
        </w:tc>
        <w:tc>
          <w:tcPr>
            <w:tcW w:w="3754" w:type="dxa"/>
            <w:gridSpan w:val="5"/>
            <w:shd w:val="clear" w:color="FFFFFF" w:fill="auto"/>
          </w:tcPr>
          <w:p w14:paraId="0660E2EE" w14:textId="6C223DF7" w:rsidR="002335BD" w:rsidRDefault="00000000">
            <w:pPr>
              <w:jc w:val="right"/>
              <w:rPr>
                <w:sz w:val="20"/>
                <w:szCs w:val="20"/>
              </w:rPr>
            </w:pPr>
            <w:r>
              <w:rPr>
                <w:sz w:val="20"/>
                <w:szCs w:val="20"/>
              </w:rPr>
              <w:t>"</w:t>
            </w:r>
            <w:r w:rsidR="00D9294A">
              <w:rPr>
                <w:sz w:val="20"/>
                <w:szCs w:val="20"/>
              </w:rPr>
              <w:t>26</w:t>
            </w:r>
            <w:r>
              <w:rPr>
                <w:sz w:val="20"/>
                <w:szCs w:val="20"/>
              </w:rPr>
              <w:t>"</w:t>
            </w:r>
            <w:r w:rsidR="00D3383D">
              <w:rPr>
                <w:sz w:val="20"/>
                <w:szCs w:val="20"/>
              </w:rPr>
              <w:t xml:space="preserve"> октября</w:t>
            </w:r>
            <w:r>
              <w:rPr>
                <w:sz w:val="20"/>
                <w:szCs w:val="20"/>
              </w:rPr>
              <w:t xml:space="preserve"> 202</w:t>
            </w:r>
            <w:r w:rsidR="00D9294A">
              <w:rPr>
                <w:sz w:val="20"/>
                <w:szCs w:val="20"/>
              </w:rPr>
              <w:t>6</w:t>
            </w:r>
            <w:r>
              <w:rPr>
                <w:sz w:val="20"/>
                <w:szCs w:val="20"/>
              </w:rPr>
              <w:t xml:space="preserve"> г.</w:t>
            </w:r>
          </w:p>
        </w:tc>
      </w:tr>
      <w:tr w:rsidR="002335BD" w14:paraId="1C648AEA" w14:textId="77777777">
        <w:trPr>
          <w:trHeight w:val="60"/>
        </w:trPr>
        <w:tc>
          <w:tcPr>
            <w:tcW w:w="525" w:type="dxa"/>
            <w:shd w:val="clear" w:color="FFFFFF" w:fill="auto"/>
          </w:tcPr>
          <w:p w14:paraId="51F492EB" w14:textId="77777777" w:rsidR="002335BD" w:rsidRDefault="002335BD">
            <w:pPr>
              <w:jc w:val="both"/>
              <w:rPr>
                <w:sz w:val="20"/>
                <w:szCs w:val="20"/>
              </w:rPr>
            </w:pPr>
          </w:p>
        </w:tc>
        <w:tc>
          <w:tcPr>
            <w:tcW w:w="630" w:type="dxa"/>
            <w:shd w:val="clear" w:color="FFFFFF" w:fill="auto"/>
          </w:tcPr>
          <w:p w14:paraId="2EB517FD" w14:textId="77777777" w:rsidR="002335BD" w:rsidRDefault="002335BD">
            <w:pPr>
              <w:jc w:val="both"/>
              <w:rPr>
                <w:sz w:val="20"/>
                <w:szCs w:val="20"/>
              </w:rPr>
            </w:pPr>
          </w:p>
        </w:tc>
        <w:tc>
          <w:tcPr>
            <w:tcW w:w="919" w:type="dxa"/>
            <w:shd w:val="clear" w:color="FFFFFF" w:fill="auto"/>
          </w:tcPr>
          <w:p w14:paraId="74661DD9" w14:textId="77777777" w:rsidR="002335BD" w:rsidRDefault="002335BD">
            <w:pPr>
              <w:jc w:val="both"/>
              <w:rPr>
                <w:sz w:val="20"/>
                <w:szCs w:val="20"/>
              </w:rPr>
            </w:pPr>
          </w:p>
        </w:tc>
        <w:tc>
          <w:tcPr>
            <w:tcW w:w="919" w:type="dxa"/>
            <w:shd w:val="clear" w:color="FFFFFF" w:fill="auto"/>
          </w:tcPr>
          <w:p w14:paraId="0C93FEFA" w14:textId="77777777" w:rsidR="002335BD" w:rsidRDefault="002335BD">
            <w:pPr>
              <w:jc w:val="both"/>
              <w:rPr>
                <w:sz w:val="20"/>
                <w:szCs w:val="20"/>
              </w:rPr>
            </w:pPr>
          </w:p>
        </w:tc>
        <w:tc>
          <w:tcPr>
            <w:tcW w:w="919" w:type="dxa"/>
            <w:shd w:val="clear" w:color="FFFFFF" w:fill="auto"/>
          </w:tcPr>
          <w:p w14:paraId="24A97B16" w14:textId="77777777" w:rsidR="002335BD" w:rsidRDefault="002335BD">
            <w:pPr>
              <w:jc w:val="both"/>
              <w:rPr>
                <w:sz w:val="20"/>
                <w:szCs w:val="20"/>
              </w:rPr>
            </w:pPr>
          </w:p>
        </w:tc>
        <w:tc>
          <w:tcPr>
            <w:tcW w:w="919" w:type="dxa"/>
            <w:shd w:val="clear" w:color="FFFFFF" w:fill="auto"/>
          </w:tcPr>
          <w:p w14:paraId="14E3D2A9" w14:textId="77777777" w:rsidR="002335BD" w:rsidRDefault="002335BD">
            <w:pPr>
              <w:jc w:val="both"/>
              <w:rPr>
                <w:sz w:val="20"/>
                <w:szCs w:val="20"/>
              </w:rPr>
            </w:pPr>
          </w:p>
        </w:tc>
        <w:tc>
          <w:tcPr>
            <w:tcW w:w="919" w:type="dxa"/>
            <w:shd w:val="clear" w:color="FFFFFF" w:fill="auto"/>
          </w:tcPr>
          <w:p w14:paraId="031564CE" w14:textId="77777777" w:rsidR="002335BD" w:rsidRDefault="002335BD">
            <w:pPr>
              <w:jc w:val="both"/>
              <w:rPr>
                <w:sz w:val="20"/>
                <w:szCs w:val="20"/>
              </w:rPr>
            </w:pPr>
          </w:p>
        </w:tc>
        <w:tc>
          <w:tcPr>
            <w:tcW w:w="354" w:type="dxa"/>
            <w:shd w:val="clear" w:color="FFFFFF" w:fill="auto"/>
          </w:tcPr>
          <w:p w14:paraId="66C8EA48" w14:textId="77777777" w:rsidR="002335BD" w:rsidRDefault="002335BD">
            <w:pPr>
              <w:jc w:val="both"/>
              <w:rPr>
                <w:sz w:val="20"/>
                <w:szCs w:val="20"/>
              </w:rPr>
            </w:pPr>
          </w:p>
        </w:tc>
        <w:tc>
          <w:tcPr>
            <w:tcW w:w="919" w:type="dxa"/>
            <w:shd w:val="clear" w:color="FFFFFF" w:fill="auto"/>
          </w:tcPr>
          <w:p w14:paraId="44D0B5E2" w14:textId="77777777" w:rsidR="002335BD" w:rsidRDefault="002335BD">
            <w:pPr>
              <w:jc w:val="both"/>
              <w:rPr>
                <w:sz w:val="20"/>
                <w:szCs w:val="20"/>
              </w:rPr>
            </w:pPr>
          </w:p>
        </w:tc>
        <w:tc>
          <w:tcPr>
            <w:tcW w:w="919" w:type="dxa"/>
            <w:shd w:val="clear" w:color="FFFFFF" w:fill="auto"/>
          </w:tcPr>
          <w:p w14:paraId="15DE74E6" w14:textId="77777777" w:rsidR="002335BD" w:rsidRDefault="002335BD">
            <w:pPr>
              <w:jc w:val="both"/>
              <w:rPr>
                <w:sz w:val="20"/>
                <w:szCs w:val="20"/>
              </w:rPr>
            </w:pPr>
          </w:p>
        </w:tc>
        <w:tc>
          <w:tcPr>
            <w:tcW w:w="643" w:type="dxa"/>
            <w:shd w:val="clear" w:color="FFFFFF" w:fill="auto"/>
          </w:tcPr>
          <w:p w14:paraId="12374E36" w14:textId="77777777" w:rsidR="002335BD" w:rsidRDefault="002335BD">
            <w:pPr>
              <w:jc w:val="both"/>
              <w:rPr>
                <w:sz w:val="20"/>
                <w:szCs w:val="20"/>
              </w:rPr>
            </w:pPr>
          </w:p>
        </w:tc>
        <w:tc>
          <w:tcPr>
            <w:tcW w:w="919" w:type="dxa"/>
            <w:shd w:val="clear" w:color="FFFFFF" w:fill="auto"/>
          </w:tcPr>
          <w:p w14:paraId="6EC01900" w14:textId="77777777" w:rsidR="002335BD" w:rsidRDefault="002335BD">
            <w:pPr>
              <w:jc w:val="both"/>
              <w:rPr>
                <w:sz w:val="20"/>
                <w:szCs w:val="20"/>
              </w:rPr>
            </w:pPr>
          </w:p>
        </w:tc>
        <w:tc>
          <w:tcPr>
            <w:tcW w:w="354" w:type="dxa"/>
            <w:shd w:val="clear" w:color="FFFFFF" w:fill="auto"/>
          </w:tcPr>
          <w:p w14:paraId="5A8BF55B" w14:textId="77777777" w:rsidR="002335BD" w:rsidRDefault="002335BD">
            <w:pPr>
              <w:jc w:val="both"/>
              <w:rPr>
                <w:sz w:val="20"/>
                <w:szCs w:val="20"/>
              </w:rPr>
            </w:pPr>
          </w:p>
        </w:tc>
        <w:tc>
          <w:tcPr>
            <w:tcW w:w="919" w:type="dxa"/>
            <w:shd w:val="clear" w:color="FFFFFF" w:fill="auto"/>
          </w:tcPr>
          <w:p w14:paraId="465094AD" w14:textId="77777777" w:rsidR="002335BD" w:rsidRDefault="002335BD">
            <w:pPr>
              <w:jc w:val="both"/>
              <w:rPr>
                <w:sz w:val="20"/>
                <w:szCs w:val="20"/>
              </w:rPr>
            </w:pPr>
          </w:p>
        </w:tc>
      </w:tr>
      <w:tr w:rsidR="002335BD" w14:paraId="097261A6" w14:textId="77777777">
        <w:trPr>
          <w:trHeight w:val="60"/>
        </w:trPr>
        <w:tc>
          <w:tcPr>
            <w:tcW w:w="525" w:type="dxa"/>
            <w:shd w:val="clear" w:color="FFFFFF" w:fill="auto"/>
          </w:tcPr>
          <w:p w14:paraId="5831F338" w14:textId="77777777" w:rsidR="002335BD" w:rsidRDefault="002335BD">
            <w:pPr>
              <w:jc w:val="both"/>
              <w:rPr>
                <w:sz w:val="20"/>
                <w:szCs w:val="20"/>
              </w:rPr>
            </w:pPr>
          </w:p>
        </w:tc>
        <w:tc>
          <w:tcPr>
            <w:tcW w:w="10252" w:type="dxa"/>
            <w:gridSpan w:val="13"/>
            <w:shd w:val="clear" w:color="FFFFFF" w:fill="auto"/>
          </w:tcPr>
          <w:p w14:paraId="0F4C9EBD" w14:textId="4CE0BCEC" w:rsidR="002335BD" w:rsidRDefault="00D9294A">
            <w:pPr>
              <w:jc w:val="both"/>
              <w:rPr>
                <w:sz w:val="20"/>
                <w:szCs w:val="20"/>
              </w:rPr>
            </w:pPr>
            <w:r>
              <w:rPr>
                <w:sz w:val="20"/>
                <w:szCs w:val="20"/>
              </w:rPr>
              <w:t>__________________________________</w:t>
            </w:r>
            <w:r w:rsidR="00000000">
              <w:rPr>
                <w:sz w:val="20"/>
                <w:szCs w:val="20"/>
              </w:rPr>
              <w:t xml:space="preserve">, именуемое в дальнейшем «Исполнитель», в лице </w:t>
            </w:r>
            <w:r>
              <w:rPr>
                <w:sz w:val="20"/>
                <w:szCs w:val="20"/>
              </w:rPr>
              <w:t>______________</w:t>
            </w:r>
            <w:r w:rsidR="00000000">
              <w:rPr>
                <w:sz w:val="20"/>
                <w:szCs w:val="20"/>
              </w:rPr>
              <w:t xml:space="preserve">, действующего на основании </w:t>
            </w:r>
            <w:r>
              <w:rPr>
                <w:sz w:val="20"/>
                <w:szCs w:val="20"/>
              </w:rPr>
              <w:t>_________</w:t>
            </w:r>
            <w:r w:rsidR="00000000">
              <w:rPr>
                <w:sz w:val="20"/>
                <w:szCs w:val="20"/>
              </w:rPr>
              <w:t xml:space="preserve">, с одной стороны и Государственное бюджетное учреждение Ленинградской области центр помощи детям-сиротам и детям, оставшимся без попечения родителей «Выборгский ресурсный центр по содействию семейному устройству», именуемое в дальнейшем «Заказчик», </w:t>
            </w:r>
            <w:r w:rsidRPr="00D9294A">
              <w:rPr>
                <w:sz w:val="20"/>
                <w:szCs w:val="20"/>
              </w:rPr>
              <w:t>в лице  исполняющей обязанности директора Маховой Галины Робертовны, действующего на основании  распоряжения комитета по социальной защите населения Ленинградской области от 11.06.2026 № 158-к  и от имени Ленинградской области</w:t>
            </w:r>
            <w:r w:rsidR="00000000">
              <w:rPr>
                <w:sz w:val="20"/>
                <w:szCs w:val="20"/>
              </w:rPr>
              <w:t xml:space="preserve">, с другой стороны, в соответствии с п. </w:t>
            </w:r>
            <w:r>
              <w:rPr>
                <w:sz w:val="20"/>
                <w:szCs w:val="20"/>
              </w:rPr>
              <w:t>5</w:t>
            </w:r>
            <w:r w:rsidR="00000000">
              <w:rPr>
                <w:sz w:val="20"/>
                <w:szCs w:val="20"/>
              </w:rPr>
              <w:t xml:space="preserve"> ч. 1 ст. 93 ФЗ от 05.04.2013 г.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tc>
      </w:tr>
      <w:tr w:rsidR="002335BD" w14:paraId="6101D3E5" w14:textId="77777777">
        <w:trPr>
          <w:trHeight w:val="60"/>
        </w:trPr>
        <w:tc>
          <w:tcPr>
            <w:tcW w:w="525" w:type="dxa"/>
            <w:shd w:val="clear" w:color="FFFFFF" w:fill="auto"/>
          </w:tcPr>
          <w:p w14:paraId="0418DE7F" w14:textId="77777777" w:rsidR="002335BD" w:rsidRDefault="002335BD">
            <w:pPr>
              <w:jc w:val="both"/>
              <w:rPr>
                <w:sz w:val="20"/>
                <w:szCs w:val="20"/>
              </w:rPr>
            </w:pPr>
          </w:p>
        </w:tc>
        <w:tc>
          <w:tcPr>
            <w:tcW w:w="10252" w:type="dxa"/>
            <w:gridSpan w:val="13"/>
            <w:shd w:val="clear" w:color="FFFFFF" w:fill="auto"/>
          </w:tcPr>
          <w:p w14:paraId="491C62A9" w14:textId="77777777" w:rsidR="002335BD" w:rsidRDefault="002335BD">
            <w:pPr>
              <w:jc w:val="both"/>
              <w:rPr>
                <w:sz w:val="20"/>
                <w:szCs w:val="20"/>
              </w:rPr>
            </w:pPr>
          </w:p>
        </w:tc>
      </w:tr>
      <w:tr w:rsidR="002335BD" w14:paraId="52B1F20A" w14:textId="77777777">
        <w:trPr>
          <w:trHeight w:val="60"/>
        </w:trPr>
        <w:tc>
          <w:tcPr>
            <w:tcW w:w="525" w:type="dxa"/>
            <w:shd w:val="clear" w:color="FFFFFF" w:fill="auto"/>
          </w:tcPr>
          <w:p w14:paraId="1E2AE49D" w14:textId="77777777" w:rsidR="002335BD" w:rsidRDefault="002335BD">
            <w:pPr>
              <w:jc w:val="both"/>
              <w:rPr>
                <w:sz w:val="20"/>
                <w:szCs w:val="20"/>
              </w:rPr>
            </w:pPr>
          </w:p>
        </w:tc>
        <w:tc>
          <w:tcPr>
            <w:tcW w:w="10252" w:type="dxa"/>
            <w:gridSpan w:val="13"/>
            <w:shd w:val="clear" w:color="FFFFFF" w:fill="auto"/>
          </w:tcPr>
          <w:p w14:paraId="6E912E81" w14:textId="77777777" w:rsidR="002335BD" w:rsidRDefault="00000000">
            <w:pPr>
              <w:jc w:val="center"/>
              <w:rPr>
                <w:b/>
                <w:sz w:val="20"/>
                <w:szCs w:val="20"/>
              </w:rPr>
            </w:pPr>
            <w:r>
              <w:rPr>
                <w:b/>
                <w:sz w:val="20"/>
                <w:szCs w:val="20"/>
              </w:rPr>
              <w:t>1. Предмет Контракта</w:t>
            </w:r>
          </w:p>
        </w:tc>
      </w:tr>
      <w:tr w:rsidR="002335BD" w14:paraId="2636819D" w14:textId="77777777">
        <w:trPr>
          <w:trHeight w:val="60"/>
        </w:trPr>
        <w:tc>
          <w:tcPr>
            <w:tcW w:w="525" w:type="dxa"/>
            <w:shd w:val="clear" w:color="FFFFFF" w:fill="auto"/>
          </w:tcPr>
          <w:p w14:paraId="0F9F481F" w14:textId="77777777" w:rsidR="002335BD" w:rsidRDefault="002335BD">
            <w:pPr>
              <w:jc w:val="both"/>
              <w:rPr>
                <w:sz w:val="20"/>
                <w:szCs w:val="20"/>
              </w:rPr>
            </w:pPr>
          </w:p>
        </w:tc>
        <w:tc>
          <w:tcPr>
            <w:tcW w:w="630" w:type="dxa"/>
            <w:shd w:val="clear" w:color="FFFFFF" w:fill="auto"/>
          </w:tcPr>
          <w:p w14:paraId="6C9E829C" w14:textId="77777777" w:rsidR="002335BD" w:rsidRDefault="00000000">
            <w:pPr>
              <w:jc w:val="both"/>
              <w:rPr>
                <w:sz w:val="20"/>
                <w:szCs w:val="20"/>
              </w:rPr>
            </w:pPr>
            <w:r>
              <w:rPr>
                <w:sz w:val="20"/>
                <w:szCs w:val="20"/>
              </w:rPr>
              <w:t>1.1.</w:t>
            </w:r>
          </w:p>
        </w:tc>
        <w:tc>
          <w:tcPr>
            <w:tcW w:w="9622" w:type="dxa"/>
            <w:gridSpan w:val="12"/>
            <w:shd w:val="clear" w:color="FFFFFF" w:fill="auto"/>
          </w:tcPr>
          <w:p w14:paraId="1805811A" w14:textId="00D7DEC2" w:rsidR="002335BD" w:rsidRDefault="00000000">
            <w:pPr>
              <w:jc w:val="both"/>
              <w:rPr>
                <w:sz w:val="20"/>
                <w:szCs w:val="20"/>
              </w:rPr>
            </w:pPr>
            <w:r>
              <w:rPr>
                <w:sz w:val="20"/>
                <w:szCs w:val="20"/>
              </w:rPr>
              <w:t>Заказчик поручает, а Исполнитель принимает на себя обязательство по обновлению программного продукта "</w:t>
            </w:r>
            <w:proofErr w:type="spellStart"/>
            <w:r>
              <w:rPr>
                <w:sz w:val="20"/>
                <w:szCs w:val="20"/>
              </w:rPr>
              <w:t>Вижен</w:t>
            </w:r>
            <w:proofErr w:type="spellEnd"/>
            <w:r>
              <w:rPr>
                <w:sz w:val="20"/>
                <w:szCs w:val="20"/>
              </w:rPr>
              <w:t>-Софт:</w:t>
            </w:r>
            <w:r w:rsidR="00D9294A">
              <w:rPr>
                <w:sz w:val="20"/>
                <w:szCs w:val="20"/>
              </w:rPr>
              <w:t xml:space="preserve"> </w:t>
            </w:r>
            <w:r>
              <w:rPr>
                <w:sz w:val="20"/>
                <w:szCs w:val="20"/>
              </w:rPr>
              <w:t>Социальное питание 202</w:t>
            </w:r>
            <w:r w:rsidR="00D9294A">
              <w:rPr>
                <w:sz w:val="20"/>
                <w:szCs w:val="20"/>
              </w:rPr>
              <w:t>6</w:t>
            </w:r>
            <w:r>
              <w:rPr>
                <w:sz w:val="20"/>
                <w:szCs w:val="20"/>
              </w:rPr>
              <w:t>", именуемое в дальнейшем «Программный продукт», по адресу: 188800, г. Выборг, ул. Клубная, д. 5.</w:t>
            </w:r>
          </w:p>
        </w:tc>
      </w:tr>
      <w:tr w:rsidR="002335BD" w14:paraId="6D1935E4" w14:textId="77777777">
        <w:trPr>
          <w:trHeight w:val="60"/>
        </w:trPr>
        <w:tc>
          <w:tcPr>
            <w:tcW w:w="525" w:type="dxa"/>
            <w:shd w:val="clear" w:color="FFFFFF" w:fill="auto"/>
          </w:tcPr>
          <w:p w14:paraId="14171C3C" w14:textId="77777777" w:rsidR="002335BD" w:rsidRDefault="002335BD">
            <w:pPr>
              <w:jc w:val="both"/>
              <w:rPr>
                <w:sz w:val="20"/>
                <w:szCs w:val="20"/>
              </w:rPr>
            </w:pPr>
          </w:p>
        </w:tc>
        <w:tc>
          <w:tcPr>
            <w:tcW w:w="630" w:type="dxa"/>
            <w:shd w:val="clear" w:color="FFFFFF" w:fill="auto"/>
          </w:tcPr>
          <w:p w14:paraId="55A2E61D" w14:textId="77777777" w:rsidR="002335BD" w:rsidRDefault="00000000">
            <w:pPr>
              <w:jc w:val="both"/>
              <w:rPr>
                <w:sz w:val="20"/>
                <w:szCs w:val="20"/>
              </w:rPr>
            </w:pPr>
            <w:r>
              <w:rPr>
                <w:sz w:val="20"/>
                <w:szCs w:val="20"/>
              </w:rPr>
              <w:t>1.2.</w:t>
            </w:r>
          </w:p>
        </w:tc>
        <w:tc>
          <w:tcPr>
            <w:tcW w:w="919" w:type="dxa"/>
            <w:shd w:val="clear" w:color="FFFFFF" w:fill="auto"/>
          </w:tcPr>
          <w:p w14:paraId="6562C8D7" w14:textId="77777777" w:rsidR="002335BD" w:rsidRDefault="00000000">
            <w:pPr>
              <w:jc w:val="both"/>
              <w:rPr>
                <w:sz w:val="20"/>
                <w:szCs w:val="20"/>
              </w:rPr>
            </w:pPr>
            <w:r>
              <w:rPr>
                <w:sz w:val="20"/>
                <w:szCs w:val="20"/>
              </w:rPr>
              <w:t>ИКЗ</w:t>
            </w:r>
          </w:p>
        </w:tc>
        <w:tc>
          <w:tcPr>
            <w:tcW w:w="8703" w:type="dxa"/>
            <w:gridSpan w:val="11"/>
            <w:tcBorders>
              <w:bottom w:val="single" w:sz="5" w:space="0" w:color="auto"/>
            </w:tcBorders>
            <w:shd w:val="clear" w:color="FFFFFF" w:fill="auto"/>
          </w:tcPr>
          <w:p w14:paraId="19BFC5F0" w14:textId="16A9FCBF" w:rsidR="002335BD" w:rsidRDefault="00D3383D">
            <w:pPr>
              <w:jc w:val="both"/>
              <w:rPr>
                <w:sz w:val="20"/>
                <w:szCs w:val="20"/>
              </w:rPr>
            </w:pPr>
            <w:r>
              <w:rPr>
                <w:sz w:val="20"/>
                <w:szCs w:val="20"/>
              </w:rPr>
              <w:t>2</w:t>
            </w:r>
            <w:r w:rsidR="00D9294A">
              <w:rPr>
                <w:sz w:val="20"/>
                <w:szCs w:val="20"/>
              </w:rPr>
              <w:t>6</w:t>
            </w:r>
            <w:r>
              <w:rPr>
                <w:sz w:val="20"/>
                <w:szCs w:val="20"/>
              </w:rPr>
              <w:t>34704041760547040100100020000000</w:t>
            </w:r>
            <w:r w:rsidR="00D9294A">
              <w:rPr>
                <w:sz w:val="20"/>
                <w:szCs w:val="20"/>
              </w:rPr>
              <w:t>000</w:t>
            </w:r>
          </w:p>
        </w:tc>
      </w:tr>
      <w:tr w:rsidR="002335BD" w14:paraId="1C58F591" w14:textId="77777777">
        <w:trPr>
          <w:trHeight w:val="60"/>
        </w:trPr>
        <w:tc>
          <w:tcPr>
            <w:tcW w:w="525" w:type="dxa"/>
            <w:shd w:val="clear" w:color="FFFFFF" w:fill="auto"/>
          </w:tcPr>
          <w:p w14:paraId="7B356462" w14:textId="77777777" w:rsidR="002335BD" w:rsidRDefault="002335BD">
            <w:pPr>
              <w:jc w:val="center"/>
              <w:rPr>
                <w:b/>
                <w:sz w:val="20"/>
                <w:szCs w:val="20"/>
              </w:rPr>
            </w:pPr>
          </w:p>
        </w:tc>
        <w:tc>
          <w:tcPr>
            <w:tcW w:w="630" w:type="dxa"/>
            <w:shd w:val="clear" w:color="FFFFFF" w:fill="auto"/>
          </w:tcPr>
          <w:p w14:paraId="4A590DD8" w14:textId="77777777" w:rsidR="002335BD" w:rsidRDefault="002335BD">
            <w:pPr>
              <w:jc w:val="center"/>
              <w:rPr>
                <w:b/>
                <w:sz w:val="20"/>
                <w:szCs w:val="20"/>
              </w:rPr>
            </w:pPr>
          </w:p>
        </w:tc>
        <w:tc>
          <w:tcPr>
            <w:tcW w:w="919" w:type="dxa"/>
            <w:shd w:val="clear" w:color="FFFFFF" w:fill="auto"/>
          </w:tcPr>
          <w:p w14:paraId="5574F641" w14:textId="77777777" w:rsidR="002335BD" w:rsidRDefault="002335BD">
            <w:pPr>
              <w:jc w:val="both"/>
              <w:rPr>
                <w:sz w:val="20"/>
                <w:szCs w:val="20"/>
              </w:rPr>
            </w:pPr>
          </w:p>
        </w:tc>
        <w:tc>
          <w:tcPr>
            <w:tcW w:w="919" w:type="dxa"/>
            <w:shd w:val="clear" w:color="FFFFFF" w:fill="auto"/>
          </w:tcPr>
          <w:p w14:paraId="0317ECD7" w14:textId="77777777" w:rsidR="002335BD" w:rsidRDefault="002335BD">
            <w:pPr>
              <w:jc w:val="both"/>
              <w:rPr>
                <w:sz w:val="20"/>
                <w:szCs w:val="20"/>
              </w:rPr>
            </w:pPr>
          </w:p>
        </w:tc>
        <w:tc>
          <w:tcPr>
            <w:tcW w:w="919" w:type="dxa"/>
            <w:shd w:val="clear" w:color="FFFFFF" w:fill="auto"/>
          </w:tcPr>
          <w:p w14:paraId="47E5A3AF" w14:textId="77777777" w:rsidR="002335BD" w:rsidRDefault="002335BD">
            <w:pPr>
              <w:jc w:val="both"/>
              <w:rPr>
                <w:sz w:val="20"/>
                <w:szCs w:val="20"/>
              </w:rPr>
            </w:pPr>
          </w:p>
        </w:tc>
        <w:tc>
          <w:tcPr>
            <w:tcW w:w="919" w:type="dxa"/>
            <w:shd w:val="clear" w:color="FFFFFF" w:fill="auto"/>
          </w:tcPr>
          <w:p w14:paraId="4FC55787" w14:textId="77777777" w:rsidR="002335BD" w:rsidRDefault="002335BD">
            <w:pPr>
              <w:jc w:val="both"/>
              <w:rPr>
                <w:sz w:val="20"/>
                <w:szCs w:val="20"/>
              </w:rPr>
            </w:pPr>
          </w:p>
        </w:tc>
        <w:tc>
          <w:tcPr>
            <w:tcW w:w="919" w:type="dxa"/>
            <w:shd w:val="clear" w:color="FFFFFF" w:fill="auto"/>
          </w:tcPr>
          <w:p w14:paraId="60BBB68D" w14:textId="77777777" w:rsidR="002335BD" w:rsidRDefault="002335BD">
            <w:pPr>
              <w:jc w:val="both"/>
              <w:rPr>
                <w:sz w:val="20"/>
                <w:szCs w:val="20"/>
              </w:rPr>
            </w:pPr>
          </w:p>
        </w:tc>
        <w:tc>
          <w:tcPr>
            <w:tcW w:w="354" w:type="dxa"/>
            <w:shd w:val="clear" w:color="FFFFFF" w:fill="auto"/>
          </w:tcPr>
          <w:p w14:paraId="1C571744" w14:textId="77777777" w:rsidR="002335BD" w:rsidRDefault="002335BD">
            <w:pPr>
              <w:jc w:val="both"/>
              <w:rPr>
                <w:sz w:val="20"/>
                <w:szCs w:val="20"/>
              </w:rPr>
            </w:pPr>
          </w:p>
        </w:tc>
        <w:tc>
          <w:tcPr>
            <w:tcW w:w="919" w:type="dxa"/>
            <w:shd w:val="clear" w:color="FFFFFF" w:fill="auto"/>
          </w:tcPr>
          <w:p w14:paraId="54244F96" w14:textId="77777777" w:rsidR="002335BD" w:rsidRDefault="002335BD">
            <w:pPr>
              <w:jc w:val="both"/>
              <w:rPr>
                <w:sz w:val="20"/>
                <w:szCs w:val="20"/>
              </w:rPr>
            </w:pPr>
          </w:p>
        </w:tc>
        <w:tc>
          <w:tcPr>
            <w:tcW w:w="919" w:type="dxa"/>
            <w:shd w:val="clear" w:color="FFFFFF" w:fill="auto"/>
          </w:tcPr>
          <w:p w14:paraId="100E1D10" w14:textId="77777777" w:rsidR="002335BD" w:rsidRDefault="002335BD">
            <w:pPr>
              <w:jc w:val="both"/>
              <w:rPr>
                <w:sz w:val="20"/>
                <w:szCs w:val="20"/>
              </w:rPr>
            </w:pPr>
          </w:p>
        </w:tc>
        <w:tc>
          <w:tcPr>
            <w:tcW w:w="643" w:type="dxa"/>
            <w:shd w:val="clear" w:color="FFFFFF" w:fill="auto"/>
          </w:tcPr>
          <w:p w14:paraId="087DB40D" w14:textId="77777777" w:rsidR="002335BD" w:rsidRDefault="002335BD">
            <w:pPr>
              <w:jc w:val="both"/>
              <w:rPr>
                <w:sz w:val="20"/>
                <w:szCs w:val="20"/>
              </w:rPr>
            </w:pPr>
          </w:p>
        </w:tc>
        <w:tc>
          <w:tcPr>
            <w:tcW w:w="919" w:type="dxa"/>
            <w:shd w:val="clear" w:color="FFFFFF" w:fill="auto"/>
          </w:tcPr>
          <w:p w14:paraId="597103E7" w14:textId="77777777" w:rsidR="002335BD" w:rsidRDefault="002335BD">
            <w:pPr>
              <w:jc w:val="both"/>
              <w:rPr>
                <w:sz w:val="20"/>
                <w:szCs w:val="20"/>
              </w:rPr>
            </w:pPr>
          </w:p>
        </w:tc>
        <w:tc>
          <w:tcPr>
            <w:tcW w:w="354" w:type="dxa"/>
            <w:shd w:val="clear" w:color="FFFFFF" w:fill="auto"/>
          </w:tcPr>
          <w:p w14:paraId="5FAFA310" w14:textId="77777777" w:rsidR="002335BD" w:rsidRDefault="002335BD">
            <w:pPr>
              <w:jc w:val="both"/>
              <w:rPr>
                <w:sz w:val="20"/>
                <w:szCs w:val="20"/>
              </w:rPr>
            </w:pPr>
          </w:p>
        </w:tc>
        <w:tc>
          <w:tcPr>
            <w:tcW w:w="919" w:type="dxa"/>
            <w:shd w:val="clear" w:color="FFFFFF" w:fill="auto"/>
          </w:tcPr>
          <w:p w14:paraId="700F7719" w14:textId="77777777" w:rsidR="002335BD" w:rsidRDefault="002335BD">
            <w:pPr>
              <w:jc w:val="both"/>
              <w:rPr>
                <w:sz w:val="20"/>
                <w:szCs w:val="20"/>
              </w:rPr>
            </w:pPr>
          </w:p>
        </w:tc>
      </w:tr>
      <w:tr w:rsidR="002335BD" w14:paraId="4DD66A40" w14:textId="77777777">
        <w:trPr>
          <w:trHeight w:val="60"/>
        </w:trPr>
        <w:tc>
          <w:tcPr>
            <w:tcW w:w="525" w:type="dxa"/>
            <w:shd w:val="clear" w:color="FFFFFF" w:fill="auto"/>
          </w:tcPr>
          <w:p w14:paraId="1BD17C57" w14:textId="77777777" w:rsidR="002335BD" w:rsidRDefault="002335BD">
            <w:pPr>
              <w:jc w:val="center"/>
              <w:rPr>
                <w:b/>
                <w:sz w:val="20"/>
                <w:szCs w:val="20"/>
              </w:rPr>
            </w:pPr>
          </w:p>
        </w:tc>
        <w:tc>
          <w:tcPr>
            <w:tcW w:w="10252" w:type="dxa"/>
            <w:gridSpan w:val="13"/>
            <w:shd w:val="clear" w:color="FFFFFF" w:fill="auto"/>
          </w:tcPr>
          <w:p w14:paraId="4E9BE614" w14:textId="77777777" w:rsidR="002335BD" w:rsidRDefault="00000000">
            <w:pPr>
              <w:jc w:val="center"/>
              <w:rPr>
                <w:b/>
                <w:sz w:val="20"/>
                <w:szCs w:val="20"/>
              </w:rPr>
            </w:pPr>
            <w:r>
              <w:rPr>
                <w:b/>
                <w:sz w:val="20"/>
                <w:szCs w:val="20"/>
              </w:rPr>
              <w:t>2. Обязанности Сторон</w:t>
            </w:r>
          </w:p>
        </w:tc>
      </w:tr>
      <w:tr w:rsidR="002335BD" w14:paraId="7F1DAE3C" w14:textId="77777777">
        <w:trPr>
          <w:trHeight w:val="60"/>
        </w:trPr>
        <w:tc>
          <w:tcPr>
            <w:tcW w:w="525" w:type="dxa"/>
            <w:shd w:val="clear" w:color="FFFFFF" w:fill="auto"/>
          </w:tcPr>
          <w:p w14:paraId="35B7030D" w14:textId="77777777" w:rsidR="002335BD" w:rsidRDefault="002335BD">
            <w:pPr>
              <w:jc w:val="both"/>
              <w:rPr>
                <w:sz w:val="20"/>
                <w:szCs w:val="20"/>
              </w:rPr>
            </w:pPr>
          </w:p>
        </w:tc>
        <w:tc>
          <w:tcPr>
            <w:tcW w:w="630" w:type="dxa"/>
            <w:shd w:val="clear" w:color="FFFFFF" w:fill="auto"/>
          </w:tcPr>
          <w:p w14:paraId="48FCCF7B" w14:textId="77777777" w:rsidR="002335BD" w:rsidRDefault="00000000">
            <w:pPr>
              <w:jc w:val="both"/>
              <w:rPr>
                <w:sz w:val="20"/>
                <w:szCs w:val="20"/>
              </w:rPr>
            </w:pPr>
            <w:r>
              <w:rPr>
                <w:sz w:val="20"/>
                <w:szCs w:val="20"/>
              </w:rPr>
              <w:t>2.1.</w:t>
            </w:r>
          </w:p>
        </w:tc>
        <w:tc>
          <w:tcPr>
            <w:tcW w:w="9622" w:type="dxa"/>
            <w:gridSpan w:val="12"/>
            <w:shd w:val="clear" w:color="FFFFFF" w:fill="auto"/>
          </w:tcPr>
          <w:p w14:paraId="25B07FA5" w14:textId="77777777" w:rsidR="002335BD" w:rsidRDefault="00000000">
            <w:pPr>
              <w:jc w:val="both"/>
              <w:rPr>
                <w:sz w:val="20"/>
                <w:szCs w:val="20"/>
              </w:rPr>
            </w:pPr>
            <w:r>
              <w:rPr>
                <w:sz w:val="20"/>
                <w:szCs w:val="20"/>
              </w:rPr>
              <w:t>Исполнитель обязуется:</w:t>
            </w:r>
          </w:p>
        </w:tc>
      </w:tr>
      <w:tr w:rsidR="002335BD" w14:paraId="658117E9" w14:textId="77777777">
        <w:trPr>
          <w:trHeight w:val="60"/>
        </w:trPr>
        <w:tc>
          <w:tcPr>
            <w:tcW w:w="525" w:type="dxa"/>
            <w:shd w:val="clear" w:color="FFFFFF" w:fill="auto"/>
          </w:tcPr>
          <w:p w14:paraId="30B23713" w14:textId="77777777" w:rsidR="002335BD" w:rsidRDefault="002335BD">
            <w:pPr>
              <w:jc w:val="both"/>
              <w:rPr>
                <w:sz w:val="20"/>
                <w:szCs w:val="20"/>
              </w:rPr>
            </w:pPr>
          </w:p>
        </w:tc>
        <w:tc>
          <w:tcPr>
            <w:tcW w:w="630" w:type="dxa"/>
            <w:shd w:val="clear" w:color="FFFFFF" w:fill="auto"/>
          </w:tcPr>
          <w:p w14:paraId="3FF7905F" w14:textId="77777777" w:rsidR="002335BD" w:rsidRDefault="00000000">
            <w:pPr>
              <w:jc w:val="both"/>
              <w:rPr>
                <w:sz w:val="20"/>
                <w:szCs w:val="20"/>
              </w:rPr>
            </w:pPr>
            <w:r>
              <w:rPr>
                <w:sz w:val="20"/>
                <w:szCs w:val="20"/>
              </w:rPr>
              <w:t>2.1.1.</w:t>
            </w:r>
          </w:p>
        </w:tc>
        <w:tc>
          <w:tcPr>
            <w:tcW w:w="9622" w:type="dxa"/>
            <w:gridSpan w:val="12"/>
            <w:shd w:val="clear" w:color="FFFFFF" w:fill="auto"/>
          </w:tcPr>
          <w:p w14:paraId="176A5665" w14:textId="77777777" w:rsidR="002335BD" w:rsidRDefault="00000000">
            <w:pPr>
              <w:jc w:val="both"/>
              <w:rPr>
                <w:sz w:val="20"/>
                <w:szCs w:val="20"/>
              </w:rPr>
            </w:pPr>
            <w:r>
              <w:rPr>
                <w:sz w:val="20"/>
                <w:szCs w:val="20"/>
              </w:rPr>
              <w:t>Обновить Программный продукт в течение 5 рабочих дней после подписания Контракта.</w:t>
            </w:r>
          </w:p>
        </w:tc>
      </w:tr>
      <w:tr w:rsidR="002335BD" w14:paraId="5C1D2340" w14:textId="77777777">
        <w:trPr>
          <w:trHeight w:val="60"/>
        </w:trPr>
        <w:tc>
          <w:tcPr>
            <w:tcW w:w="525" w:type="dxa"/>
            <w:shd w:val="clear" w:color="FFFFFF" w:fill="auto"/>
          </w:tcPr>
          <w:p w14:paraId="247F40D4" w14:textId="77777777" w:rsidR="002335BD" w:rsidRDefault="002335BD">
            <w:pPr>
              <w:jc w:val="both"/>
              <w:rPr>
                <w:sz w:val="20"/>
                <w:szCs w:val="20"/>
              </w:rPr>
            </w:pPr>
          </w:p>
        </w:tc>
        <w:tc>
          <w:tcPr>
            <w:tcW w:w="630" w:type="dxa"/>
            <w:shd w:val="clear" w:color="FFFFFF" w:fill="auto"/>
          </w:tcPr>
          <w:p w14:paraId="40E6D02B" w14:textId="77777777" w:rsidR="002335BD" w:rsidRDefault="00000000">
            <w:pPr>
              <w:jc w:val="both"/>
              <w:rPr>
                <w:sz w:val="20"/>
                <w:szCs w:val="20"/>
              </w:rPr>
            </w:pPr>
            <w:r>
              <w:rPr>
                <w:sz w:val="20"/>
                <w:szCs w:val="20"/>
              </w:rPr>
              <w:t>2.1.2.</w:t>
            </w:r>
          </w:p>
        </w:tc>
        <w:tc>
          <w:tcPr>
            <w:tcW w:w="9622" w:type="dxa"/>
            <w:gridSpan w:val="12"/>
            <w:shd w:val="clear" w:color="FFFFFF" w:fill="auto"/>
          </w:tcPr>
          <w:p w14:paraId="71CCE293" w14:textId="77777777" w:rsidR="002335BD" w:rsidRDefault="00000000">
            <w:pPr>
              <w:jc w:val="both"/>
              <w:rPr>
                <w:sz w:val="20"/>
                <w:szCs w:val="20"/>
              </w:rPr>
            </w:pPr>
            <w:r>
              <w:rPr>
                <w:sz w:val="20"/>
                <w:szCs w:val="20"/>
              </w:rPr>
              <w:t>Оказывать услуги бесплатного гарантийного обслуживания обновленного Программного продукта в течение 12 месяцев со дня подписания акта оказанных услуг.</w:t>
            </w:r>
          </w:p>
        </w:tc>
      </w:tr>
      <w:tr w:rsidR="002335BD" w14:paraId="2AA0ED90" w14:textId="77777777">
        <w:trPr>
          <w:trHeight w:val="60"/>
        </w:trPr>
        <w:tc>
          <w:tcPr>
            <w:tcW w:w="525" w:type="dxa"/>
            <w:shd w:val="clear" w:color="FFFFFF" w:fill="auto"/>
          </w:tcPr>
          <w:p w14:paraId="64DE4635" w14:textId="77777777" w:rsidR="002335BD" w:rsidRDefault="002335BD">
            <w:pPr>
              <w:jc w:val="both"/>
              <w:rPr>
                <w:sz w:val="20"/>
                <w:szCs w:val="20"/>
              </w:rPr>
            </w:pPr>
          </w:p>
        </w:tc>
        <w:tc>
          <w:tcPr>
            <w:tcW w:w="630" w:type="dxa"/>
            <w:shd w:val="clear" w:color="FFFFFF" w:fill="auto"/>
          </w:tcPr>
          <w:p w14:paraId="3E38580A" w14:textId="77777777" w:rsidR="002335BD" w:rsidRDefault="00000000">
            <w:pPr>
              <w:jc w:val="both"/>
              <w:rPr>
                <w:sz w:val="20"/>
                <w:szCs w:val="20"/>
              </w:rPr>
            </w:pPr>
            <w:r>
              <w:rPr>
                <w:sz w:val="20"/>
                <w:szCs w:val="20"/>
              </w:rPr>
              <w:t>2.2.</w:t>
            </w:r>
          </w:p>
        </w:tc>
        <w:tc>
          <w:tcPr>
            <w:tcW w:w="9622" w:type="dxa"/>
            <w:gridSpan w:val="12"/>
            <w:shd w:val="clear" w:color="FFFFFF" w:fill="auto"/>
          </w:tcPr>
          <w:p w14:paraId="129649FB" w14:textId="77777777" w:rsidR="002335BD" w:rsidRDefault="00000000">
            <w:pPr>
              <w:jc w:val="both"/>
              <w:rPr>
                <w:sz w:val="20"/>
                <w:szCs w:val="20"/>
              </w:rPr>
            </w:pPr>
            <w:r>
              <w:rPr>
                <w:sz w:val="20"/>
                <w:szCs w:val="20"/>
              </w:rPr>
              <w:t>Заказчик обязуется:</w:t>
            </w:r>
          </w:p>
        </w:tc>
      </w:tr>
      <w:tr w:rsidR="002335BD" w14:paraId="47A61B61" w14:textId="77777777">
        <w:trPr>
          <w:trHeight w:val="60"/>
        </w:trPr>
        <w:tc>
          <w:tcPr>
            <w:tcW w:w="525" w:type="dxa"/>
            <w:shd w:val="clear" w:color="FFFFFF" w:fill="auto"/>
          </w:tcPr>
          <w:p w14:paraId="7AC67CCF" w14:textId="77777777" w:rsidR="002335BD" w:rsidRDefault="002335BD">
            <w:pPr>
              <w:jc w:val="both"/>
              <w:rPr>
                <w:sz w:val="20"/>
                <w:szCs w:val="20"/>
              </w:rPr>
            </w:pPr>
          </w:p>
        </w:tc>
        <w:tc>
          <w:tcPr>
            <w:tcW w:w="630" w:type="dxa"/>
            <w:shd w:val="clear" w:color="FFFFFF" w:fill="auto"/>
          </w:tcPr>
          <w:p w14:paraId="2BAF06B0" w14:textId="77777777" w:rsidR="002335BD" w:rsidRDefault="00000000">
            <w:pPr>
              <w:jc w:val="both"/>
              <w:rPr>
                <w:sz w:val="20"/>
                <w:szCs w:val="20"/>
              </w:rPr>
            </w:pPr>
            <w:r>
              <w:rPr>
                <w:sz w:val="20"/>
                <w:szCs w:val="20"/>
              </w:rPr>
              <w:t>2.2.1.</w:t>
            </w:r>
          </w:p>
        </w:tc>
        <w:tc>
          <w:tcPr>
            <w:tcW w:w="9622" w:type="dxa"/>
            <w:gridSpan w:val="12"/>
            <w:shd w:val="clear" w:color="FFFFFF" w:fill="auto"/>
          </w:tcPr>
          <w:p w14:paraId="74A06095" w14:textId="77777777" w:rsidR="002335BD" w:rsidRDefault="00000000">
            <w:pPr>
              <w:jc w:val="both"/>
              <w:rPr>
                <w:sz w:val="20"/>
                <w:szCs w:val="20"/>
              </w:rPr>
            </w:pPr>
            <w:r>
              <w:rPr>
                <w:sz w:val="20"/>
                <w:szCs w:val="20"/>
              </w:rPr>
              <w:t>Оплатить Исполнителю стоимость обновления Программного продукта.</w:t>
            </w:r>
          </w:p>
        </w:tc>
      </w:tr>
      <w:tr w:rsidR="002335BD" w14:paraId="3D778E10" w14:textId="77777777">
        <w:trPr>
          <w:trHeight w:val="60"/>
        </w:trPr>
        <w:tc>
          <w:tcPr>
            <w:tcW w:w="525" w:type="dxa"/>
            <w:shd w:val="clear" w:color="FFFFFF" w:fill="auto"/>
          </w:tcPr>
          <w:p w14:paraId="4A753DC4" w14:textId="77777777" w:rsidR="002335BD" w:rsidRDefault="002335BD">
            <w:pPr>
              <w:jc w:val="center"/>
              <w:rPr>
                <w:b/>
                <w:sz w:val="20"/>
                <w:szCs w:val="20"/>
              </w:rPr>
            </w:pPr>
          </w:p>
        </w:tc>
        <w:tc>
          <w:tcPr>
            <w:tcW w:w="630" w:type="dxa"/>
            <w:shd w:val="clear" w:color="FFFFFF" w:fill="auto"/>
          </w:tcPr>
          <w:p w14:paraId="0ECF66C4" w14:textId="77777777" w:rsidR="002335BD" w:rsidRDefault="002335BD">
            <w:pPr>
              <w:jc w:val="center"/>
              <w:rPr>
                <w:b/>
                <w:sz w:val="20"/>
                <w:szCs w:val="20"/>
              </w:rPr>
            </w:pPr>
          </w:p>
        </w:tc>
        <w:tc>
          <w:tcPr>
            <w:tcW w:w="919" w:type="dxa"/>
            <w:shd w:val="clear" w:color="FFFFFF" w:fill="auto"/>
          </w:tcPr>
          <w:p w14:paraId="45A62985" w14:textId="77777777" w:rsidR="002335BD" w:rsidRDefault="002335BD">
            <w:pPr>
              <w:jc w:val="both"/>
              <w:rPr>
                <w:sz w:val="20"/>
                <w:szCs w:val="20"/>
              </w:rPr>
            </w:pPr>
          </w:p>
        </w:tc>
        <w:tc>
          <w:tcPr>
            <w:tcW w:w="919" w:type="dxa"/>
            <w:shd w:val="clear" w:color="FFFFFF" w:fill="auto"/>
          </w:tcPr>
          <w:p w14:paraId="1293B5A0" w14:textId="77777777" w:rsidR="002335BD" w:rsidRDefault="002335BD">
            <w:pPr>
              <w:jc w:val="both"/>
              <w:rPr>
                <w:sz w:val="20"/>
                <w:szCs w:val="20"/>
              </w:rPr>
            </w:pPr>
          </w:p>
        </w:tc>
        <w:tc>
          <w:tcPr>
            <w:tcW w:w="919" w:type="dxa"/>
            <w:shd w:val="clear" w:color="FFFFFF" w:fill="auto"/>
          </w:tcPr>
          <w:p w14:paraId="47AB7A97" w14:textId="77777777" w:rsidR="002335BD" w:rsidRDefault="002335BD">
            <w:pPr>
              <w:jc w:val="both"/>
              <w:rPr>
                <w:sz w:val="20"/>
                <w:szCs w:val="20"/>
              </w:rPr>
            </w:pPr>
          </w:p>
        </w:tc>
        <w:tc>
          <w:tcPr>
            <w:tcW w:w="919" w:type="dxa"/>
            <w:shd w:val="clear" w:color="FFFFFF" w:fill="auto"/>
          </w:tcPr>
          <w:p w14:paraId="188AC6EE" w14:textId="77777777" w:rsidR="002335BD" w:rsidRDefault="002335BD">
            <w:pPr>
              <w:jc w:val="both"/>
              <w:rPr>
                <w:sz w:val="20"/>
                <w:szCs w:val="20"/>
              </w:rPr>
            </w:pPr>
          </w:p>
        </w:tc>
        <w:tc>
          <w:tcPr>
            <w:tcW w:w="919" w:type="dxa"/>
            <w:shd w:val="clear" w:color="FFFFFF" w:fill="auto"/>
          </w:tcPr>
          <w:p w14:paraId="1EFE444C" w14:textId="77777777" w:rsidR="002335BD" w:rsidRDefault="002335BD">
            <w:pPr>
              <w:jc w:val="both"/>
              <w:rPr>
                <w:sz w:val="20"/>
                <w:szCs w:val="20"/>
              </w:rPr>
            </w:pPr>
          </w:p>
        </w:tc>
        <w:tc>
          <w:tcPr>
            <w:tcW w:w="354" w:type="dxa"/>
            <w:shd w:val="clear" w:color="FFFFFF" w:fill="auto"/>
          </w:tcPr>
          <w:p w14:paraId="1B8ED50E" w14:textId="77777777" w:rsidR="002335BD" w:rsidRDefault="002335BD">
            <w:pPr>
              <w:jc w:val="both"/>
              <w:rPr>
                <w:sz w:val="20"/>
                <w:szCs w:val="20"/>
              </w:rPr>
            </w:pPr>
          </w:p>
        </w:tc>
        <w:tc>
          <w:tcPr>
            <w:tcW w:w="919" w:type="dxa"/>
            <w:shd w:val="clear" w:color="FFFFFF" w:fill="auto"/>
          </w:tcPr>
          <w:p w14:paraId="51902B77" w14:textId="77777777" w:rsidR="002335BD" w:rsidRDefault="002335BD">
            <w:pPr>
              <w:jc w:val="both"/>
              <w:rPr>
                <w:sz w:val="20"/>
                <w:szCs w:val="20"/>
              </w:rPr>
            </w:pPr>
          </w:p>
        </w:tc>
        <w:tc>
          <w:tcPr>
            <w:tcW w:w="919" w:type="dxa"/>
            <w:shd w:val="clear" w:color="FFFFFF" w:fill="auto"/>
          </w:tcPr>
          <w:p w14:paraId="22E0429C" w14:textId="77777777" w:rsidR="002335BD" w:rsidRDefault="002335BD">
            <w:pPr>
              <w:jc w:val="both"/>
              <w:rPr>
                <w:sz w:val="20"/>
                <w:szCs w:val="20"/>
              </w:rPr>
            </w:pPr>
          </w:p>
        </w:tc>
        <w:tc>
          <w:tcPr>
            <w:tcW w:w="643" w:type="dxa"/>
            <w:shd w:val="clear" w:color="FFFFFF" w:fill="auto"/>
          </w:tcPr>
          <w:p w14:paraId="10680E00" w14:textId="77777777" w:rsidR="002335BD" w:rsidRDefault="002335BD">
            <w:pPr>
              <w:jc w:val="both"/>
              <w:rPr>
                <w:sz w:val="20"/>
                <w:szCs w:val="20"/>
              </w:rPr>
            </w:pPr>
          </w:p>
        </w:tc>
        <w:tc>
          <w:tcPr>
            <w:tcW w:w="919" w:type="dxa"/>
            <w:shd w:val="clear" w:color="FFFFFF" w:fill="auto"/>
          </w:tcPr>
          <w:p w14:paraId="02EDD9BD" w14:textId="77777777" w:rsidR="002335BD" w:rsidRDefault="002335BD">
            <w:pPr>
              <w:jc w:val="both"/>
              <w:rPr>
                <w:sz w:val="20"/>
                <w:szCs w:val="20"/>
              </w:rPr>
            </w:pPr>
          </w:p>
        </w:tc>
        <w:tc>
          <w:tcPr>
            <w:tcW w:w="354" w:type="dxa"/>
            <w:shd w:val="clear" w:color="FFFFFF" w:fill="auto"/>
          </w:tcPr>
          <w:p w14:paraId="79C6E2ED" w14:textId="77777777" w:rsidR="002335BD" w:rsidRDefault="002335BD">
            <w:pPr>
              <w:jc w:val="both"/>
              <w:rPr>
                <w:sz w:val="20"/>
                <w:szCs w:val="20"/>
              </w:rPr>
            </w:pPr>
          </w:p>
        </w:tc>
        <w:tc>
          <w:tcPr>
            <w:tcW w:w="919" w:type="dxa"/>
            <w:shd w:val="clear" w:color="FFFFFF" w:fill="auto"/>
          </w:tcPr>
          <w:p w14:paraId="5DFC91F0" w14:textId="77777777" w:rsidR="002335BD" w:rsidRDefault="002335BD">
            <w:pPr>
              <w:jc w:val="both"/>
              <w:rPr>
                <w:sz w:val="20"/>
                <w:szCs w:val="20"/>
              </w:rPr>
            </w:pPr>
          </w:p>
        </w:tc>
      </w:tr>
      <w:tr w:rsidR="002335BD" w14:paraId="59883521" w14:textId="77777777">
        <w:trPr>
          <w:trHeight w:val="60"/>
        </w:trPr>
        <w:tc>
          <w:tcPr>
            <w:tcW w:w="525" w:type="dxa"/>
            <w:shd w:val="clear" w:color="FFFFFF" w:fill="auto"/>
          </w:tcPr>
          <w:p w14:paraId="2E91C88A" w14:textId="77777777" w:rsidR="002335BD" w:rsidRDefault="002335BD">
            <w:pPr>
              <w:jc w:val="center"/>
              <w:rPr>
                <w:b/>
                <w:sz w:val="20"/>
                <w:szCs w:val="20"/>
              </w:rPr>
            </w:pPr>
          </w:p>
        </w:tc>
        <w:tc>
          <w:tcPr>
            <w:tcW w:w="10252" w:type="dxa"/>
            <w:gridSpan w:val="13"/>
            <w:shd w:val="clear" w:color="FFFFFF" w:fill="auto"/>
          </w:tcPr>
          <w:p w14:paraId="29C72FF9" w14:textId="77777777" w:rsidR="002335BD" w:rsidRDefault="00000000">
            <w:pPr>
              <w:jc w:val="center"/>
              <w:rPr>
                <w:b/>
                <w:sz w:val="20"/>
                <w:szCs w:val="20"/>
              </w:rPr>
            </w:pPr>
            <w:r>
              <w:rPr>
                <w:b/>
                <w:sz w:val="20"/>
                <w:szCs w:val="20"/>
              </w:rPr>
              <w:t>3. Условия поставки</w:t>
            </w:r>
          </w:p>
        </w:tc>
      </w:tr>
      <w:tr w:rsidR="002335BD" w14:paraId="263C3A9A" w14:textId="77777777">
        <w:trPr>
          <w:trHeight w:val="60"/>
        </w:trPr>
        <w:tc>
          <w:tcPr>
            <w:tcW w:w="525" w:type="dxa"/>
            <w:shd w:val="clear" w:color="FFFFFF" w:fill="auto"/>
          </w:tcPr>
          <w:p w14:paraId="596B0C60" w14:textId="77777777" w:rsidR="002335BD" w:rsidRDefault="002335BD">
            <w:pPr>
              <w:jc w:val="both"/>
              <w:rPr>
                <w:sz w:val="20"/>
                <w:szCs w:val="20"/>
              </w:rPr>
            </w:pPr>
          </w:p>
        </w:tc>
        <w:tc>
          <w:tcPr>
            <w:tcW w:w="630" w:type="dxa"/>
            <w:shd w:val="clear" w:color="FFFFFF" w:fill="auto"/>
          </w:tcPr>
          <w:p w14:paraId="7AC6B376" w14:textId="77777777" w:rsidR="002335BD" w:rsidRDefault="00000000">
            <w:pPr>
              <w:jc w:val="both"/>
              <w:rPr>
                <w:sz w:val="20"/>
                <w:szCs w:val="20"/>
              </w:rPr>
            </w:pPr>
            <w:r>
              <w:rPr>
                <w:sz w:val="20"/>
                <w:szCs w:val="20"/>
              </w:rPr>
              <w:t>3.1.</w:t>
            </w:r>
          </w:p>
        </w:tc>
        <w:tc>
          <w:tcPr>
            <w:tcW w:w="9622" w:type="dxa"/>
            <w:gridSpan w:val="12"/>
            <w:shd w:val="clear" w:color="FFFFFF" w:fill="auto"/>
          </w:tcPr>
          <w:p w14:paraId="33DFA7FC" w14:textId="77777777" w:rsidR="002335BD" w:rsidRDefault="00000000">
            <w:pPr>
              <w:jc w:val="both"/>
              <w:rPr>
                <w:sz w:val="20"/>
                <w:szCs w:val="20"/>
              </w:rPr>
            </w:pPr>
            <w:r>
              <w:rPr>
                <w:sz w:val="20"/>
                <w:szCs w:val="20"/>
              </w:rPr>
              <w:t>Обновление Программного продукта производится в течение 5 рабочих дней после подписания Контракта.</w:t>
            </w:r>
          </w:p>
        </w:tc>
      </w:tr>
      <w:tr w:rsidR="002335BD" w14:paraId="5AF3507F" w14:textId="77777777">
        <w:trPr>
          <w:trHeight w:val="60"/>
        </w:trPr>
        <w:tc>
          <w:tcPr>
            <w:tcW w:w="525" w:type="dxa"/>
            <w:shd w:val="clear" w:color="FFFFFF" w:fill="auto"/>
          </w:tcPr>
          <w:p w14:paraId="6FA0E76E" w14:textId="77777777" w:rsidR="002335BD" w:rsidRDefault="002335BD">
            <w:pPr>
              <w:jc w:val="both"/>
              <w:rPr>
                <w:sz w:val="20"/>
                <w:szCs w:val="20"/>
              </w:rPr>
            </w:pPr>
          </w:p>
        </w:tc>
        <w:tc>
          <w:tcPr>
            <w:tcW w:w="630" w:type="dxa"/>
            <w:shd w:val="clear" w:color="FFFFFF" w:fill="auto"/>
          </w:tcPr>
          <w:p w14:paraId="0ADB5DBA" w14:textId="77777777" w:rsidR="002335BD" w:rsidRDefault="00000000">
            <w:pPr>
              <w:jc w:val="both"/>
              <w:rPr>
                <w:sz w:val="20"/>
                <w:szCs w:val="20"/>
              </w:rPr>
            </w:pPr>
            <w:r>
              <w:rPr>
                <w:sz w:val="20"/>
                <w:szCs w:val="20"/>
              </w:rPr>
              <w:t>3.2.</w:t>
            </w:r>
          </w:p>
        </w:tc>
        <w:tc>
          <w:tcPr>
            <w:tcW w:w="9622" w:type="dxa"/>
            <w:gridSpan w:val="12"/>
            <w:shd w:val="clear" w:color="FFFFFF" w:fill="auto"/>
          </w:tcPr>
          <w:p w14:paraId="1CA7584D" w14:textId="77777777" w:rsidR="002335BD" w:rsidRDefault="00000000">
            <w:pPr>
              <w:jc w:val="both"/>
              <w:rPr>
                <w:sz w:val="20"/>
                <w:szCs w:val="20"/>
              </w:rPr>
            </w:pPr>
            <w:r>
              <w:rPr>
                <w:sz w:val="20"/>
                <w:szCs w:val="20"/>
              </w:rPr>
              <w:t>Обновление Программного продукта оформляется актом оказанных услуг.</w:t>
            </w:r>
          </w:p>
        </w:tc>
      </w:tr>
      <w:tr w:rsidR="002335BD" w14:paraId="4413EADE" w14:textId="77777777">
        <w:trPr>
          <w:trHeight w:val="60"/>
        </w:trPr>
        <w:tc>
          <w:tcPr>
            <w:tcW w:w="525" w:type="dxa"/>
            <w:shd w:val="clear" w:color="FFFFFF" w:fill="auto"/>
          </w:tcPr>
          <w:p w14:paraId="4363FFC3" w14:textId="77777777" w:rsidR="002335BD" w:rsidRDefault="002335BD">
            <w:pPr>
              <w:jc w:val="both"/>
              <w:rPr>
                <w:sz w:val="20"/>
                <w:szCs w:val="20"/>
              </w:rPr>
            </w:pPr>
          </w:p>
        </w:tc>
        <w:tc>
          <w:tcPr>
            <w:tcW w:w="630" w:type="dxa"/>
            <w:shd w:val="clear" w:color="FFFFFF" w:fill="auto"/>
          </w:tcPr>
          <w:p w14:paraId="6E57BDB2" w14:textId="77777777" w:rsidR="002335BD" w:rsidRDefault="00000000">
            <w:pPr>
              <w:jc w:val="both"/>
              <w:rPr>
                <w:sz w:val="20"/>
                <w:szCs w:val="20"/>
              </w:rPr>
            </w:pPr>
            <w:r>
              <w:rPr>
                <w:sz w:val="20"/>
                <w:szCs w:val="20"/>
              </w:rPr>
              <w:t>3.3.</w:t>
            </w:r>
          </w:p>
        </w:tc>
        <w:tc>
          <w:tcPr>
            <w:tcW w:w="9622" w:type="dxa"/>
            <w:gridSpan w:val="12"/>
            <w:shd w:val="clear" w:color="FFFFFF" w:fill="auto"/>
          </w:tcPr>
          <w:p w14:paraId="3715380C" w14:textId="77777777" w:rsidR="002335BD" w:rsidRDefault="00000000">
            <w:pPr>
              <w:jc w:val="both"/>
              <w:rPr>
                <w:sz w:val="20"/>
                <w:szCs w:val="20"/>
              </w:rPr>
            </w:pPr>
            <w:r>
              <w:rPr>
                <w:sz w:val="20"/>
                <w:szCs w:val="20"/>
              </w:rPr>
              <w:t>Экспертиза оказанных услуг проводится Заказчиком непосредственно при приемке услуг и его проверке на соответствие, определенным условиям Контракта. Заключением по результатам экспертизы Заказчика является документ о приемке, в котором присутствует запись ответственного должностного лица Заказчика об оказанных услугах.</w:t>
            </w:r>
          </w:p>
        </w:tc>
      </w:tr>
      <w:tr w:rsidR="002335BD" w14:paraId="34D24F9B" w14:textId="77777777">
        <w:trPr>
          <w:trHeight w:val="60"/>
        </w:trPr>
        <w:tc>
          <w:tcPr>
            <w:tcW w:w="525" w:type="dxa"/>
            <w:shd w:val="clear" w:color="FFFFFF" w:fill="auto"/>
          </w:tcPr>
          <w:p w14:paraId="4B261D91" w14:textId="77777777" w:rsidR="002335BD" w:rsidRDefault="002335BD">
            <w:pPr>
              <w:jc w:val="center"/>
              <w:rPr>
                <w:b/>
                <w:sz w:val="20"/>
                <w:szCs w:val="20"/>
              </w:rPr>
            </w:pPr>
          </w:p>
        </w:tc>
        <w:tc>
          <w:tcPr>
            <w:tcW w:w="630" w:type="dxa"/>
            <w:shd w:val="clear" w:color="FFFFFF" w:fill="auto"/>
          </w:tcPr>
          <w:p w14:paraId="10491221" w14:textId="77777777" w:rsidR="002335BD" w:rsidRDefault="002335BD">
            <w:pPr>
              <w:jc w:val="center"/>
              <w:rPr>
                <w:b/>
                <w:sz w:val="20"/>
                <w:szCs w:val="20"/>
              </w:rPr>
            </w:pPr>
          </w:p>
        </w:tc>
        <w:tc>
          <w:tcPr>
            <w:tcW w:w="919" w:type="dxa"/>
            <w:shd w:val="clear" w:color="FFFFFF" w:fill="auto"/>
          </w:tcPr>
          <w:p w14:paraId="5E493648" w14:textId="77777777" w:rsidR="002335BD" w:rsidRDefault="002335BD">
            <w:pPr>
              <w:jc w:val="both"/>
              <w:rPr>
                <w:sz w:val="20"/>
                <w:szCs w:val="20"/>
              </w:rPr>
            </w:pPr>
          </w:p>
        </w:tc>
        <w:tc>
          <w:tcPr>
            <w:tcW w:w="919" w:type="dxa"/>
            <w:shd w:val="clear" w:color="FFFFFF" w:fill="auto"/>
          </w:tcPr>
          <w:p w14:paraId="39B44E22" w14:textId="77777777" w:rsidR="002335BD" w:rsidRDefault="002335BD">
            <w:pPr>
              <w:jc w:val="both"/>
              <w:rPr>
                <w:sz w:val="20"/>
                <w:szCs w:val="20"/>
              </w:rPr>
            </w:pPr>
          </w:p>
        </w:tc>
        <w:tc>
          <w:tcPr>
            <w:tcW w:w="919" w:type="dxa"/>
            <w:shd w:val="clear" w:color="FFFFFF" w:fill="auto"/>
          </w:tcPr>
          <w:p w14:paraId="5526505B" w14:textId="77777777" w:rsidR="002335BD" w:rsidRDefault="002335BD">
            <w:pPr>
              <w:jc w:val="both"/>
              <w:rPr>
                <w:sz w:val="20"/>
                <w:szCs w:val="20"/>
              </w:rPr>
            </w:pPr>
          </w:p>
        </w:tc>
        <w:tc>
          <w:tcPr>
            <w:tcW w:w="919" w:type="dxa"/>
            <w:shd w:val="clear" w:color="FFFFFF" w:fill="auto"/>
          </w:tcPr>
          <w:p w14:paraId="39E5A360" w14:textId="77777777" w:rsidR="002335BD" w:rsidRDefault="002335BD">
            <w:pPr>
              <w:jc w:val="both"/>
              <w:rPr>
                <w:sz w:val="20"/>
                <w:szCs w:val="20"/>
              </w:rPr>
            </w:pPr>
          </w:p>
        </w:tc>
        <w:tc>
          <w:tcPr>
            <w:tcW w:w="919" w:type="dxa"/>
            <w:shd w:val="clear" w:color="FFFFFF" w:fill="auto"/>
          </w:tcPr>
          <w:p w14:paraId="39B97E6E" w14:textId="77777777" w:rsidR="002335BD" w:rsidRDefault="002335BD">
            <w:pPr>
              <w:jc w:val="both"/>
              <w:rPr>
                <w:sz w:val="20"/>
                <w:szCs w:val="20"/>
              </w:rPr>
            </w:pPr>
          </w:p>
        </w:tc>
        <w:tc>
          <w:tcPr>
            <w:tcW w:w="354" w:type="dxa"/>
            <w:shd w:val="clear" w:color="FFFFFF" w:fill="auto"/>
          </w:tcPr>
          <w:p w14:paraId="1C3412A9" w14:textId="77777777" w:rsidR="002335BD" w:rsidRDefault="002335BD">
            <w:pPr>
              <w:jc w:val="both"/>
              <w:rPr>
                <w:sz w:val="20"/>
                <w:szCs w:val="20"/>
              </w:rPr>
            </w:pPr>
          </w:p>
        </w:tc>
        <w:tc>
          <w:tcPr>
            <w:tcW w:w="919" w:type="dxa"/>
            <w:shd w:val="clear" w:color="FFFFFF" w:fill="auto"/>
          </w:tcPr>
          <w:p w14:paraId="14BCA8ED" w14:textId="77777777" w:rsidR="002335BD" w:rsidRDefault="002335BD">
            <w:pPr>
              <w:jc w:val="both"/>
              <w:rPr>
                <w:sz w:val="20"/>
                <w:szCs w:val="20"/>
              </w:rPr>
            </w:pPr>
          </w:p>
        </w:tc>
        <w:tc>
          <w:tcPr>
            <w:tcW w:w="919" w:type="dxa"/>
            <w:shd w:val="clear" w:color="FFFFFF" w:fill="auto"/>
          </w:tcPr>
          <w:p w14:paraId="24A9432C" w14:textId="77777777" w:rsidR="002335BD" w:rsidRDefault="002335BD">
            <w:pPr>
              <w:jc w:val="both"/>
              <w:rPr>
                <w:sz w:val="20"/>
                <w:szCs w:val="20"/>
              </w:rPr>
            </w:pPr>
          </w:p>
        </w:tc>
        <w:tc>
          <w:tcPr>
            <w:tcW w:w="643" w:type="dxa"/>
            <w:shd w:val="clear" w:color="FFFFFF" w:fill="auto"/>
          </w:tcPr>
          <w:p w14:paraId="0C82B5DF" w14:textId="77777777" w:rsidR="002335BD" w:rsidRDefault="002335BD">
            <w:pPr>
              <w:jc w:val="both"/>
              <w:rPr>
                <w:sz w:val="20"/>
                <w:szCs w:val="20"/>
              </w:rPr>
            </w:pPr>
          </w:p>
        </w:tc>
        <w:tc>
          <w:tcPr>
            <w:tcW w:w="919" w:type="dxa"/>
            <w:shd w:val="clear" w:color="FFFFFF" w:fill="auto"/>
          </w:tcPr>
          <w:p w14:paraId="0D87D90C" w14:textId="77777777" w:rsidR="002335BD" w:rsidRDefault="002335BD">
            <w:pPr>
              <w:jc w:val="both"/>
              <w:rPr>
                <w:sz w:val="20"/>
                <w:szCs w:val="20"/>
              </w:rPr>
            </w:pPr>
          </w:p>
        </w:tc>
        <w:tc>
          <w:tcPr>
            <w:tcW w:w="354" w:type="dxa"/>
            <w:shd w:val="clear" w:color="FFFFFF" w:fill="auto"/>
          </w:tcPr>
          <w:p w14:paraId="2F9E5B35" w14:textId="77777777" w:rsidR="002335BD" w:rsidRDefault="002335BD">
            <w:pPr>
              <w:jc w:val="both"/>
              <w:rPr>
                <w:sz w:val="20"/>
                <w:szCs w:val="20"/>
              </w:rPr>
            </w:pPr>
          </w:p>
        </w:tc>
        <w:tc>
          <w:tcPr>
            <w:tcW w:w="919" w:type="dxa"/>
            <w:shd w:val="clear" w:color="FFFFFF" w:fill="auto"/>
          </w:tcPr>
          <w:p w14:paraId="691DBC6B" w14:textId="77777777" w:rsidR="002335BD" w:rsidRDefault="002335BD">
            <w:pPr>
              <w:jc w:val="both"/>
              <w:rPr>
                <w:sz w:val="20"/>
                <w:szCs w:val="20"/>
              </w:rPr>
            </w:pPr>
          </w:p>
        </w:tc>
      </w:tr>
      <w:tr w:rsidR="002335BD" w14:paraId="42A5DE2C" w14:textId="77777777">
        <w:trPr>
          <w:trHeight w:val="60"/>
        </w:trPr>
        <w:tc>
          <w:tcPr>
            <w:tcW w:w="525" w:type="dxa"/>
            <w:shd w:val="clear" w:color="FFFFFF" w:fill="auto"/>
          </w:tcPr>
          <w:p w14:paraId="0344B505" w14:textId="77777777" w:rsidR="002335BD" w:rsidRDefault="002335BD">
            <w:pPr>
              <w:jc w:val="center"/>
              <w:rPr>
                <w:b/>
                <w:sz w:val="20"/>
                <w:szCs w:val="20"/>
              </w:rPr>
            </w:pPr>
          </w:p>
        </w:tc>
        <w:tc>
          <w:tcPr>
            <w:tcW w:w="10252" w:type="dxa"/>
            <w:gridSpan w:val="13"/>
            <w:shd w:val="clear" w:color="FFFFFF" w:fill="auto"/>
          </w:tcPr>
          <w:p w14:paraId="7DE12DC5" w14:textId="77777777" w:rsidR="002335BD" w:rsidRDefault="00000000">
            <w:pPr>
              <w:jc w:val="center"/>
              <w:rPr>
                <w:b/>
                <w:sz w:val="20"/>
                <w:szCs w:val="20"/>
              </w:rPr>
            </w:pPr>
            <w:r>
              <w:rPr>
                <w:b/>
                <w:sz w:val="20"/>
                <w:szCs w:val="20"/>
              </w:rPr>
              <w:t>4. Цена и условия оплаты</w:t>
            </w:r>
          </w:p>
        </w:tc>
      </w:tr>
      <w:tr w:rsidR="002335BD" w14:paraId="38FDE3D4" w14:textId="77777777">
        <w:trPr>
          <w:trHeight w:val="60"/>
        </w:trPr>
        <w:tc>
          <w:tcPr>
            <w:tcW w:w="525" w:type="dxa"/>
            <w:shd w:val="clear" w:color="FFFFFF" w:fill="auto"/>
          </w:tcPr>
          <w:p w14:paraId="70491546" w14:textId="77777777" w:rsidR="002335BD" w:rsidRDefault="002335BD">
            <w:pPr>
              <w:jc w:val="both"/>
              <w:rPr>
                <w:sz w:val="20"/>
                <w:szCs w:val="20"/>
              </w:rPr>
            </w:pPr>
          </w:p>
        </w:tc>
        <w:tc>
          <w:tcPr>
            <w:tcW w:w="630" w:type="dxa"/>
            <w:shd w:val="clear" w:color="FFFFFF" w:fill="auto"/>
          </w:tcPr>
          <w:p w14:paraId="3EC20FB9" w14:textId="77777777" w:rsidR="002335BD" w:rsidRDefault="00000000">
            <w:pPr>
              <w:jc w:val="both"/>
              <w:rPr>
                <w:sz w:val="20"/>
                <w:szCs w:val="20"/>
              </w:rPr>
            </w:pPr>
            <w:r>
              <w:rPr>
                <w:sz w:val="20"/>
                <w:szCs w:val="20"/>
              </w:rPr>
              <w:t>4.1.</w:t>
            </w:r>
          </w:p>
        </w:tc>
        <w:tc>
          <w:tcPr>
            <w:tcW w:w="9622" w:type="dxa"/>
            <w:gridSpan w:val="12"/>
            <w:shd w:val="clear" w:color="FFFFFF" w:fill="auto"/>
          </w:tcPr>
          <w:p w14:paraId="35E1F843" w14:textId="77777777" w:rsidR="002335BD" w:rsidRDefault="00000000">
            <w:pPr>
              <w:jc w:val="both"/>
              <w:rPr>
                <w:sz w:val="20"/>
                <w:szCs w:val="20"/>
              </w:rPr>
            </w:pPr>
            <w:r>
              <w:rPr>
                <w:sz w:val="20"/>
                <w:szCs w:val="20"/>
              </w:rPr>
              <w:t>Цена настоящего Контракта составляет:</w:t>
            </w:r>
          </w:p>
        </w:tc>
      </w:tr>
      <w:tr w:rsidR="002335BD" w14:paraId="004D30A2" w14:textId="77777777">
        <w:trPr>
          <w:trHeight w:val="465"/>
        </w:trPr>
        <w:tc>
          <w:tcPr>
            <w:tcW w:w="525" w:type="dxa"/>
            <w:shd w:val="clear" w:color="FFFFFF" w:fill="auto"/>
          </w:tcPr>
          <w:p w14:paraId="7F1A0C69" w14:textId="77777777" w:rsidR="002335BD" w:rsidRDefault="002335BD">
            <w:pPr>
              <w:jc w:val="both"/>
              <w:rPr>
                <w:sz w:val="20"/>
                <w:szCs w:val="20"/>
              </w:rPr>
            </w:pPr>
          </w:p>
        </w:tc>
        <w:tc>
          <w:tcPr>
            <w:tcW w:w="630" w:type="dxa"/>
            <w:shd w:val="clear" w:color="FFFFFF" w:fill="auto"/>
          </w:tcPr>
          <w:p w14:paraId="255B1487" w14:textId="77777777" w:rsidR="002335BD" w:rsidRDefault="002335BD">
            <w:pPr>
              <w:jc w:val="both"/>
              <w:rPr>
                <w:sz w:val="20"/>
                <w:szCs w:val="20"/>
              </w:rPr>
            </w:pPr>
          </w:p>
        </w:tc>
        <w:tc>
          <w:tcPr>
            <w:tcW w:w="919" w:type="dxa"/>
            <w:tcBorders>
              <w:top w:val="single" w:sz="5" w:space="0" w:color="auto"/>
              <w:left w:val="single" w:sz="5" w:space="0" w:color="auto"/>
              <w:bottom w:val="single" w:sz="5" w:space="0" w:color="auto"/>
              <w:right w:val="single" w:sz="5" w:space="0" w:color="auto"/>
            </w:tcBorders>
            <w:shd w:val="clear" w:color="FFFFFF" w:fill="auto"/>
            <w:vAlign w:val="center"/>
          </w:tcPr>
          <w:p w14:paraId="322F469A" w14:textId="77777777" w:rsidR="002335BD" w:rsidRDefault="00000000">
            <w:pPr>
              <w:jc w:val="center"/>
              <w:rPr>
                <w:b/>
                <w:sz w:val="20"/>
                <w:szCs w:val="20"/>
              </w:rPr>
            </w:pPr>
            <w:r>
              <w:rPr>
                <w:b/>
                <w:sz w:val="20"/>
                <w:szCs w:val="20"/>
              </w:rPr>
              <w:t>№</w:t>
            </w:r>
          </w:p>
        </w:tc>
        <w:tc>
          <w:tcPr>
            <w:tcW w:w="4949" w:type="dxa"/>
            <w:gridSpan w:val="6"/>
            <w:tcBorders>
              <w:top w:val="single" w:sz="5" w:space="0" w:color="auto"/>
              <w:left w:val="single" w:sz="5" w:space="0" w:color="auto"/>
              <w:bottom w:val="single" w:sz="5" w:space="0" w:color="auto"/>
              <w:right w:val="single" w:sz="5" w:space="0" w:color="auto"/>
            </w:tcBorders>
            <w:shd w:val="clear" w:color="FFFFFF" w:fill="auto"/>
            <w:vAlign w:val="center"/>
          </w:tcPr>
          <w:p w14:paraId="5AB44754" w14:textId="77777777" w:rsidR="002335BD" w:rsidRDefault="00000000">
            <w:pPr>
              <w:jc w:val="center"/>
              <w:rPr>
                <w:b/>
                <w:sz w:val="20"/>
                <w:szCs w:val="20"/>
              </w:rPr>
            </w:pPr>
            <w:r>
              <w:rPr>
                <w:b/>
                <w:sz w:val="20"/>
                <w:szCs w:val="20"/>
              </w:rPr>
              <w:t>Наименование услуги</w:t>
            </w:r>
          </w:p>
        </w:tc>
        <w:tc>
          <w:tcPr>
            <w:tcW w:w="919" w:type="dxa"/>
            <w:tcBorders>
              <w:top w:val="single" w:sz="5" w:space="0" w:color="auto"/>
              <w:left w:val="single" w:sz="5" w:space="0" w:color="auto"/>
              <w:bottom w:val="single" w:sz="5" w:space="0" w:color="auto"/>
              <w:right w:val="single" w:sz="5" w:space="0" w:color="auto"/>
            </w:tcBorders>
            <w:shd w:val="clear" w:color="FFFFFF" w:fill="auto"/>
            <w:vAlign w:val="center"/>
          </w:tcPr>
          <w:p w14:paraId="512142FF" w14:textId="77777777" w:rsidR="002335BD" w:rsidRDefault="00000000">
            <w:pPr>
              <w:jc w:val="center"/>
              <w:rPr>
                <w:b/>
                <w:sz w:val="20"/>
                <w:szCs w:val="20"/>
              </w:rPr>
            </w:pPr>
            <w:r>
              <w:rPr>
                <w:b/>
                <w:sz w:val="20"/>
                <w:szCs w:val="20"/>
              </w:rPr>
              <w:t>Кол-во</w:t>
            </w:r>
          </w:p>
        </w:tc>
        <w:tc>
          <w:tcPr>
            <w:tcW w:w="643" w:type="dxa"/>
            <w:tcBorders>
              <w:top w:val="single" w:sz="5" w:space="0" w:color="auto"/>
              <w:left w:val="single" w:sz="5" w:space="0" w:color="auto"/>
              <w:bottom w:val="single" w:sz="5" w:space="0" w:color="auto"/>
              <w:right w:val="single" w:sz="5" w:space="0" w:color="auto"/>
            </w:tcBorders>
            <w:shd w:val="clear" w:color="FFFFFF" w:fill="auto"/>
            <w:vAlign w:val="center"/>
          </w:tcPr>
          <w:p w14:paraId="0414168B" w14:textId="77777777" w:rsidR="002335BD" w:rsidRDefault="00000000">
            <w:pPr>
              <w:jc w:val="center"/>
              <w:rPr>
                <w:b/>
                <w:sz w:val="20"/>
                <w:szCs w:val="20"/>
              </w:rPr>
            </w:pPr>
            <w:r>
              <w:rPr>
                <w:b/>
                <w:sz w:val="20"/>
                <w:szCs w:val="20"/>
              </w:rPr>
              <w:t>Ед.</w:t>
            </w:r>
          </w:p>
        </w:tc>
        <w:tc>
          <w:tcPr>
            <w:tcW w:w="919" w:type="dxa"/>
            <w:tcBorders>
              <w:top w:val="single" w:sz="5" w:space="0" w:color="auto"/>
              <w:left w:val="single" w:sz="5" w:space="0" w:color="auto"/>
              <w:bottom w:val="single" w:sz="5" w:space="0" w:color="auto"/>
              <w:right w:val="single" w:sz="5" w:space="0" w:color="auto"/>
            </w:tcBorders>
            <w:shd w:val="clear" w:color="FFFFFF" w:fill="auto"/>
            <w:vAlign w:val="center"/>
          </w:tcPr>
          <w:p w14:paraId="11B1872D" w14:textId="77777777" w:rsidR="002335BD" w:rsidRDefault="00000000">
            <w:pPr>
              <w:jc w:val="center"/>
              <w:rPr>
                <w:b/>
                <w:sz w:val="20"/>
                <w:szCs w:val="20"/>
              </w:rPr>
            </w:pPr>
            <w:r>
              <w:rPr>
                <w:b/>
                <w:sz w:val="20"/>
                <w:szCs w:val="20"/>
              </w:rPr>
              <w:t>Цена, руб.</w:t>
            </w:r>
          </w:p>
        </w:tc>
        <w:tc>
          <w:tcPr>
            <w:tcW w:w="1273"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14:paraId="629B710F" w14:textId="77777777" w:rsidR="002335BD" w:rsidRDefault="00000000">
            <w:pPr>
              <w:jc w:val="center"/>
              <w:rPr>
                <w:b/>
                <w:sz w:val="20"/>
                <w:szCs w:val="20"/>
              </w:rPr>
            </w:pPr>
            <w:r>
              <w:rPr>
                <w:b/>
                <w:sz w:val="20"/>
                <w:szCs w:val="20"/>
              </w:rPr>
              <w:t>Сумма, руб.</w:t>
            </w:r>
          </w:p>
        </w:tc>
      </w:tr>
      <w:tr w:rsidR="002335BD" w14:paraId="34B08B20" w14:textId="77777777">
        <w:trPr>
          <w:trHeight w:val="60"/>
        </w:trPr>
        <w:tc>
          <w:tcPr>
            <w:tcW w:w="525" w:type="dxa"/>
            <w:shd w:val="clear" w:color="FFFFFF" w:fill="auto"/>
          </w:tcPr>
          <w:p w14:paraId="2C4F64B6" w14:textId="77777777" w:rsidR="002335BD" w:rsidRDefault="002335BD">
            <w:pPr>
              <w:jc w:val="both"/>
              <w:rPr>
                <w:sz w:val="20"/>
                <w:szCs w:val="20"/>
              </w:rPr>
            </w:pPr>
          </w:p>
        </w:tc>
        <w:tc>
          <w:tcPr>
            <w:tcW w:w="630" w:type="dxa"/>
            <w:shd w:val="clear" w:color="FFFFFF" w:fill="auto"/>
          </w:tcPr>
          <w:p w14:paraId="7CD753E3" w14:textId="77777777" w:rsidR="002335BD" w:rsidRDefault="002335BD">
            <w:pPr>
              <w:jc w:val="both"/>
              <w:rPr>
                <w:sz w:val="20"/>
                <w:szCs w:val="20"/>
              </w:rPr>
            </w:pPr>
          </w:p>
        </w:tc>
        <w:tc>
          <w:tcPr>
            <w:tcW w:w="919" w:type="dxa"/>
            <w:tcBorders>
              <w:top w:val="single" w:sz="5" w:space="0" w:color="auto"/>
              <w:left w:val="single" w:sz="5" w:space="0" w:color="auto"/>
              <w:bottom w:val="single" w:sz="5" w:space="0" w:color="auto"/>
              <w:right w:val="single" w:sz="5" w:space="0" w:color="auto"/>
            </w:tcBorders>
            <w:shd w:val="clear" w:color="FFFFFF" w:fill="auto"/>
          </w:tcPr>
          <w:p w14:paraId="6BBA1569" w14:textId="77777777" w:rsidR="002335BD" w:rsidRDefault="00000000">
            <w:pPr>
              <w:wordWrap w:val="0"/>
              <w:jc w:val="center"/>
              <w:rPr>
                <w:sz w:val="20"/>
                <w:szCs w:val="20"/>
              </w:rPr>
            </w:pPr>
            <w:r>
              <w:rPr>
                <w:sz w:val="20"/>
                <w:szCs w:val="20"/>
              </w:rPr>
              <w:t>1</w:t>
            </w:r>
          </w:p>
        </w:tc>
        <w:tc>
          <w:tcPr>
            <w:tcW w:w="4949" w:type="dxa"/>
            <w:gridSpan w:val="6"/>
            <w:tcBorders>
              <w:top w:val="single" w:sz="5" w:space="0" w:color="auto"/>
              <w:left w:val="single" w:sz="5" w:space="0" w:color="auto"/>
              <w:bottom w:val="single" w:sz="5" w:space="0" w:color="auto"/>
              <w:right w:val="single" w:sz="5" w:space="0" w:color="auto"/>
            </w:tcBorders>
            <w:shd w:val="clear" w:color="FFFFFF" w:fill="auto"/>
          </w:tcPr>
          <w:p w14:paraId="5CD4575A" w14:textId="6D942B47" w:rsidR="002335BD" w:rsidRDefault="00000000">
            <w:pPr>
              <w:rPr>
                <w:sz w:val="20"/>
                <w:szCs w:val="20"/>
              </w:rPr>
            </w:pPr>
            <w:r>
              <w:rPr>
                <w:sz w:val="20"/>
                <w:szCs w:val="20"/>
              </w:rPr>
              <w:t>Обновление программного продукта "</w:t>
            </w:r>
            <w:proofErr w:type="spellStart"/>
            <w:r>
              <w:rPr>
                <w:sz w:val="20"/>
                <w:szCs w:val="20"/>
              </w:rPr>
              <w:t>Вижен-</w:t>
            </w:r>
            <w:proofErr w:type="gramStart"/>
            <w:r>
              <w:rPr>
                <w:sz w:val="20"/>
                <w:szCs w:val="20"/>
              </w:rPr>
              <w:t>Софт:Социальное</w:t>
            </w:r>
            <w:proofErr w:type="spellEnd"/>
            <w:proofErr w:type="gramEnd"/>
            <w:r>
              <w:rPr>
                <w:sz w:val="20"/>
                <w:szCs w:val="20"/>
              </w:rPr>
              <w:t xml:space="preserve"> питание 202</w:t>
            </w:r>
            <w:r w:rsidR="00D9294A">
              <w:rPr>
                <w:sz w:val="20"/>
                <w:szCs w:val="20"/>
              </w:rPr>
              <w:t>6</w:t>
            </w:r>
            <w:r>
              <w:rPr>
                <w:sz w:val="20"/>
                <w:szCs w:val="20"/>
              </w:rPr>
              <w:t>"</w:t>
            </w:r>
          </w:p>
        </w:tc>
        <w:tc>
          <w:tcPr>
            <w:tcW w:w="919" w:type="dxa"/>
            <w:tcBorders>
              <w:top w:val="single" w:sz="5" w:space="0" w:color="auto"/>
              <w:left w:val="single" w:sz="5" w:space="0" w:color="auto"/>
              <w:bottom w:val="single" w:sz="5" w:space="0" w:color="auto"/>
              <w:right w:val="single" w:sz="5" w:space="0" w:color="auto"/>
            </w:tcBorders>
            <w:shd w:val="clear" w:color="FFFFFF" w:fill="auto"/>
          </w:tcPr>
          <w:p w14:paraId="5927FB6C" w14:textId="77777777" w:rsidR="002335BD" w:rsidRDefault="00000000">
            <w:pPr>
              <w:jc w:val="right"/>
              <w:rPr>
                <w:sz w:val="20"/>
                <w:szCs w:val="20"/>
              </w:rPr>
            </w:pPr>
            <w:r>
              <w:rPr>
                <w:sz w:val="20"/>
                <w:szCs w:val="20"/>
              </w:rPr>
              <w:t>1</w:t>
            </w:r>
          </w:p>
        </w:tc>
        <w:tc>
          <w:tcPr>
            <w:tcW w:w="643" w:type="dxa"/>
            <w:tcBorders>
              <w:top w:val="single" w:sz="5" w:space="0" w:color="auto"/>
              <w:left w:val="single" w:sz="5" w:space="0" w:color="auto"/>
              <w:bottom w:val="single" w:sz="5" w:space="0" w:color="auto"/>
              <w:right w:val="single" w:sz="5" w:space="0" w:color="auto"/>
            </w:tcBorders>
            <w:shd w:val="clear" w:color="FFFFFF" w:fill="auto"/>
          </w:tcPr>
          <w:p w14:paraId="6DE5555E" w14:textId="77777777" w:rsidR="002335BD" w:rsidRDefault="00000000">
            <w:pPr>
              <w:jc w:val="center"/>
              <w:rPr>
                <w:sz w:val="20"/>
                <w:szCs w:val="20"/>
              </w:rPr>
            </w:pPr>
            <w:proofErr w:type="spellStart"/>
            <w:r>
              <w:rPr>
                <w:sz w:val="20"/>
                <w:szCs w:val="20"/>
              </w:rPr>
              <w:t>шт</w:t>
            </w:r>
            <w:proofErr w:type="spellEnd"/>
          </w:p>
        </w:tc>
        <w:tc>
          <w:tcPr>
            <w:tcW w:w="919" w:type="dxa"/>
            <w:tcBorders>
              <w:top w:val="single" w:sz="5" w:space="0" w:color="auto"/>
              <w:left w:val="single" w:sz="5" w:space="0" w:color="auto"/>
              <w:bottom w:val="single" w:sz="5" w:space="0" w:color="auto"/>
              <w:right w:val="single" w:sz="5" w:space="0" w:color="auto"/>
            </w:tcBorders>
            <w:shd w:val="clear" w:color="FFFFFF" w:fill="auto"/>
          </w:tcPr>
          <w:p w14:paraId="1208F003" w14:textId="7469A0E7" w:rsidR="002335BD" w:rsidRDefault="002335BD">
            <w:pPr>
              <w:jc w:val="right"/>
              <w:rPr>
                <w:sz w:val="20"/>
                <w:szCs w:val="20"/>
              </w:rPr>
            </w:pPr>
          </w:p>
        </w:tc>
        <w:tc>
          <w:tcPr>
            <w:tcW w:w="1273" w:type="dxa"/>
            <w:gridSpan w:val="2"/>
            <w:tcBorders>
              <w:top w:val="single" w:sz="5" w:space="0" w:color="auto"/>
              <w:left w:val="single" w:sz="5" w:space="0" w:color="auto"/>
              <w:bottom w:val="single" w:sz="5" w:space="0" w:color="auto"/>
              <w:right w:val="single" w:sz="5" w:space="0" w:color="auto"/>
            </w:tcBorders>
            <w:shd w:val="clear" w:color="FFFFFF" w:fill="auto"/>
          </w:tcPr>
          <w:p w14:paraId="7BEC561D" w14:textId="684D314F" w:rsidR="002335BD" w:rsidRDefault="002335BD">
            <w:pPr>
              <w:jc w:val="right"/>
              <w:rPr>
                <w:sz w:val="20"/>
                <w:szCs w:val="20"/>
              </w:rPr>
            </w:pPr>
          </w:p>
        </w:tc>
      </w:tr>
      <w:tr w:rsidR="002335BD" w14:paraId="4BA57F35" w14:textId="77777777">
        <w:trPr>
          <w:trHeight w:val="60"/>
        </w:trPr>
        <w:tc>
          <w:tcPr>
            <w:tcW w:w="525" w:type="dxa"/>
            <w:shd w:val="clear" w:color="FFFFFF" w:fill="auto"/>
          </w:tcPr>
          <w:p w14:paraId="73D61660" w14:textId="77777777" w:rsidR="002335BD" w:rsidRDefault="002335BD">
            <w:pPr>
              <w:jc w:val="both"/>
              <w:rPr>
                <w:sz w:val="20"/>
                <w:szCs w:val="20"/>
              </w:rPr>
            </w:pPr>
          </w:p>
        </w:tc>
        <w:tc>
          <w:tcPr>
            <w:tcW w:w="630" w:type="dxa"/>
            <w:shd w:val="clear" w:color="FFFFFF" w:fill="auto"/>
          </w:tcPr>
          <w:p w14:paraId="77255336" w14:textId="77777777" w:rsidR="002335BD" w:rsidRDefault="002335BD">
            <w:pPr>
              <w:jc w:val="both"/>
              <w:rPr>
                <w:sz w:val="20"/>
                <w:szCs w:val="20"/>
              </w:rPr>
            </w:pPr>
          </w:p>
        </w:tc>
        <w:tc>
          <w:tcPr>
            <w:tcW w:w="8349" w:type="dxa"/>
            <w:gridSpan w:val="10"/>
            <w:tcBorders>
              <w:top w:val="single" w:sz="5" w:space="0" w:color="auto"/>
              <w:left w:val="single" w:sz="5" w:space="0" w:color="auto"/>
              <w:bottom w:val="single" w:sz="5" w:space="0" w:color="auto"/>
              <w:right w:val="single" w:sz="5" w:space="0" w:color="auto"/>
            </w:tcBorders>
            <w:shd w:val="clear" w:color="FFFFFF" w:fill="auto"/>
          </w:tcPr>
          <w:p w14:paraId="6DF64603" w14:textId="77777777" w:rsidR="002335BD" w:rsidRDefault="00000000">
            <w:pPr>
              <w:jc w:val="both"/>
              <w:rPr>
                <w:sz w:val="20"/>
                <w:szCs w:val="20"/>
              </w:rPr>
            </w:pPr>
            <w:r>
              <w:rPr>
                <w:sz w:val="20"/>
                <w:szCs w:val="20"/>
              </w:rPr>
              <w:t>ИТОГО</w:t>
            </w:r>
          </w:p>
        </w:tc>
        <w:tc>
          <w:tcPr>
            <w:tcW w:w="1273" w:type="dxa"/>
            <w:gridSpan w:val="2"/>
            <w:tcBorders>
              <w:top w:val="single" w:sz="5" w:space="0" w:color="auto"/>
              <w:left w:val="single" w:sz="5" w:space="0" w:color="auto"/>
              <w:bottom w:val="single" w:sz="5" w:space="0" w:color="auto"/>
              <w:right w:val="single" w:sz="5" w:space="0" w:color="auto"/>
            </w:tcBorders>
            <w:shd w:val="clear" w:color="FFFFFF" w:fill="auto"/>
          </w:tcPr>
          <w:p w14:paraId="1BE8C3A0" w14:textId="134EABC4" w:rsidR="002335BD" w:rsidRDefault="002335BD">
            <w:pPr>
              <w:jc w:val="right"/>
              <w:rPr>
                <w:sz w:val="20"/>
                <w:szCs w:val="20"/>
              </w:rPr>
            </w:pPr>
          </w:p>
        </w:tc>
      </w:tr>
      <w:tr w:rsidR="002335BD" w14:paraId="6DD2F3DB" w14:textId="77777777">
        <w:trPr>
          <w:trHeight w:val="60"/>
        </w:trPr>
        <w:tc>
          <w:tcPr>
            <w:tcW w:w="525" w:type="dxa"/>
            <w:shd w:val="clear" w:color="FFFFFF" w:fill="auto"/>
          </w:tcPr>
          <w:p w14:paraId="270DE2EE" w14:textId="77777777" w:rsidR="002335BD" w:rsidRDefault="002335BD">
            <w:pPr>
              <w:jc w:val="both"/>
              <w:rPr>
                <w:sz w:val="20"/>
                <w:szCs w:val="20"/>
              </w:rPr>
            </w:pPr>
          </w:p>
        </w:tc>
        <w:tc>
          <w:tcPr>
            <w:tcW w:w="630" w:type="dxa"/>
            <w:shd w:val="clear" w:color="FFFFFF" w:fill="auto"/>
          </w:tcPr>
          <w:p w14:paraId="5AC793A9" w14:textId="77777777" w:rsidR="002335BD" w:rsidRDefault="002335BD">
            <w:pPr>
              <w:jc w:val="both"/>
              <w:rPr>
                <w:sz w:val="20"/>
                <w:szCs w:val="20"/>
              </w:rPr>
            </w:pPr>
          </w:p>
        </w:tc>
        <w:tc>
          <w:tcPr>
            <w:tcW w:w="9622" w:type="dxa"/>
            <w:gridSpan w:val="12"/>
            <w:shd w:val="clear" w:color="FFFFFF" w:fill="auto"/>
          </w:tcPr>
          <w:p w14:paraId="35789402" w14:textId="6540E7C7" w:rsidR="002335BD" w:rsidRDefault="00000000">
            <w:pPr>
              <w:jc w:val="both"/>
              <w:rPr>
                <w:sz w:val="20"/>
                <w:szCs w:val="20"/>
              </w:rPr>
            </w:pPr>
            <w:r>
              <w:rPr>
                <w:sz w:val="20"/>
                <w:szCs w:val="20"/>
              </w:rPr>
              <w:t xml:space="preserve">Стоимость Контракта составляет: </w:t>
            </w:r>
            <w:r w:rsidR="00D9294A">
              <w:rPr>
                <w:sz w:val="20"/>
                <w:szCs w:val="20"/>
              </w:rPr>
              <w:t>______</w:t>
            </w:r>
            <w:r>
              <w:rPr>
                <w:sz w:val="20"/>
                <w:szCs w:val="20"/>
              </w:rPr>
              <w:t xml:space="preserve"> (</w:t>
            </w:r>
            <w:r w:rsidR="00D9294A">
              <w:rPr>
                <w:sz w:val="20"/>
                <w:szCs w:val="20"/>
              </w:rPr>
              <w:t>____________________</w:t>
            </w:r>
            <w:r>
              <w:rPr>
                <w:sz w:val="20"/>
                <w:szCs w:val="20"/>
              </w:rPr>
              <w:t xml:space="preserve">). НДС не облагается на основании </w:t>
            </w:r>
            <w:proofErr w:type="spellStart"/>
            <w:r>
              <w:rPr>
                <w:sz w:val="20"/>
                <w:szCs w:val="20"/>
              </w:rPr>
              <w:t>пп</w:t>
            </w:r>
            <w:proofErr w:type="spellEnd"/>
            <w:r>
              <w:rPr>
                <w:sz w:val="20"/>
                <w:szCs w:val="20"/>
              </w:rPr>
              <w:t>. 26 п.2 ст.149 Налогового Кодекса РФ.</w:t>
            </w:r>
          </w:p>
        </w:tc>
      </w:tr>
      <w:tr w:rsidR="002335BD" w14:paraId="6AFB4B9C" w14:textId="77777777">
        <w:trPr>
          <w:trHeight w:val="60"/>
        </w:trPr>
        <w:tc>
          <w:tcPr>
            <w:tcW w:w="525" w:type="dxa"/>
            <w:shd w:val="clear" w:color="FFFFFF" w:fill="auto"/>
          </w:tcPr>
          <w:p w14:paraId="50E1FE4F" w14:textId="77777777" w:rsidR="002335BD" w:rsidRDefault="002335BD">
            <w:pPr>
              <w:jc w:val="both"/>
              <w:rPr>
                <w:sz w:val="20"/>
                <w:szCs w:val="20"/>
              </w:rPr>
            </w:pPr>
          </w:p>
        </w:tc>
        <w:tc>
          <w:tcPr>
            <w:tcW w:w="630" w:type="dxa"/>
            <w:shd w:val="clear" w:color="FFFFFF" w:fill="auto"/>
          </w:tcPr>
          <w:p w14:paraId="08E61051" w14:textId="77777777" w:rsidR="002335BD" w:rsidRDefault="00000000">
            <w:pPr>
              <w:jc w:val="both"/>
              <w:rPr>
                <w:sz w:val="20"/>
                <w:szCs w:val="20"/>
              </w:rPr>
            </w:pPr>
            <w:r>
              <w:rPr>
                <w:sz w:val="20"/>
                <w:szCs w:val="20"/>
              </w:rPr>
              <w:t>4.3.</w:t>
            </w:r>
          </w:p>
        </w:tc>
        <w:tc>
          <w:tcPr>
            <w:tcW w:w="9622" w:type="dxa"/>
            <w:gridSpan w:val="12"/>
            <w:shd w:val="clear" w:color="FFFFFF" w:fill="auto"/>
          </w:tcPr>
          <w:p w14:paraId="7D0CB150" w14:textId="77777777" w:rsidR="002335BD" w:rsidRDefault="00000000">
            <w:pPr>
              <w:jc w:val="both"/>
              <w:rPr>
                <w:sz w:val="20"/>
                <w:szCs w:val="20"/>
              </w:rPr>
            </w:pPr>
            <w:r>
              <w:rPr>
                <w:sz w:val="20"/>
                <w:szCs w:val="20"/>
              </w:rPr>
              <w:t>Оплата услуг по настоящему Контракту осуществляется после фактического обновления программного продукта на основании счета и подписанного сторонами акта оказанных услуг, представленных Исполнителем и оформленных в соответствии с требованиями законодательства. Оплата производится в течение 10 рабочих дней.</w:t>
            </w:r>
          </w:p>
        </w:tc>
      </w:tr>
      <w:tr w:rsidR="002335BD" w14:paraId="45BF2AF3" w14:textId="77777777">
        <w:trPr>
          <w:trHeight w:val="60"/>
        </w:trPr>
        <w:tc>
          <w:tcPr>
            <w:tcW w:w="525" w:type="dxa"/>
            <w:shd w:val="clear" w:color="FFFFFF" w:fill="auto"/>
          </w:tcPr>
          <w:p w14:paraId="4590A21F" w14:textId="77777777" w:rsidR="002335BD" w:rsidRDefault="002335BD">
            <w:pPr>
              <w:jc w:val="both"/>
              <w:rPr>
                <w:sz w:val="20"/>
                <w:szCs w:val="20"/>
              </w:rPr>
            </w:pPr>
          </w:p>
        </w:tc>
        <w:tc>
          <w:tcPr>
            <w:tcW w:w="630" w:type="dxa"/>
            <w:shd w:val="clear" w:color="FFFFFF" w:fill="auto"/>
          </w:tcPr>
          <w:p w14:paraId="58A8623E" w14:textId="77777777" w:rsidR="002335BD" w:rsidRDefault="00000000">
            <w:pPr>
              <w:jc w:val="both"/>
              <w:rPr>
                <w:sz w:val="20"/>
                <w:szCs w:val="20"/>
              </w:rPr>
            </w:pPr>
            <w:r>
              <w:rPr>
                <w:sz w:val="20"/>
                <w:szCs w:val="20"/>
              </w:rPr>
              <w:t>4.4.</w:t>
            </w:r>
          </w:p>
        </w:tc>
        <w:tc>
          <w:tcPr>
            <w:tcW w:w="9622" w:type="dxa"/>
            <w:gridSpan w:val="12"/>
            <w:shd w:val="clear" w:color="FFFFFF" w:fill="auto"/>
          </w:tcPr>
          <w:p w14:paraId="4ECDBC57" w14:textId="77777777" w:rsidR="002335BD" w:rsidRDefault="00000000">
            <w:pPr>
              <w:jc w:val="both"/>
              <w:rPr>
                <w:sz w:val="20"/>
                <w:szCs w:val="20"/>
              </w:rPr>
            </w:pPr>
            <w:r>
              <w:rPr>
                <w:sz w:val="20"/>
                <w:szCs w:val="20"/>
              </w:rPr>
              <w:t>Цена Контракта является твердой и определяется на весь срок исполнения Контракта, и не может изменяться в ходе его исполнения.</w:t>
            </w:r>
          </w:p>
        </w:tc>
      </w:tr>
      <w:tr w:rsidR="002335BD" w14:paraId="2035AC3A" w14:textId="77777777">
        <w:trPr>
          <w:trHeight w:val="60"/>
        </w:trPr>
        <w:tc>
          <w:tcPr>
            <w:tcW w:w="525" w:type="dxa"/>
            <w:shd w:val="clear" w:color="FFFFFF" w:fill="auto"/>
          </w:tcPr>
          <w:p w14:paraId="51DF81D8" w14:textId="77777777" w:rsidR="002335BD" w:rsidRDefault="002335BD">
            <w:pPr>
              <w:jc w:val="both"/>
              <w:rPr>
                <w:sz w:val="20"/>
                <w:szCs w:val="20"/>
              </w:rPr>
            </w:pPr>
          </w:p>
        </w:tc>
        <w:tc>
          <w:tcPr>
            <w:tcW w:w="630" w:type="dxa"/>
            <w:shd w:val="clear" w:color="FFFFFF" w:fill="auto"/>
          </w:tcPr>
          <w:p w14:paraId="068525F2" w14:textId="77777777" w:rsidR="002335BD" w:rsidRDefault="002335BD">
            <w:pPr>
              <w:jc w:val="both"/>
              <w:rPr>
                <w:sz w:val="20"/>
                <w:szCs w:val="20"/>
              </w:rPr>
            </w:pPr>
          </w:p>
        </w:tc>
        <w:tc>
          <w:tcPr>
            <w:tcW w:w="919" w:type="dxa"/>
            <w:shd w:val="clear" w:color="FFFFFF" w:fill="auto"/>
          </w:tcPr>
          <w:p w14:paraId="3D0D6CA9" w14:textId="77777777" w:rsidR="002335BD" w:rsidRDefault="002335BD">
            <w:pPr>
              <w:jc w:val="both"/>
              <w:rPr>
                <w:sz w:val="20"/>
                <w:szCs w:val="20"/>
              </w:rPr>
            </w:pPr>
          </w:p>
        </w:tc>
        <w:tc>
          <w:tcPr>
            <w:tcW w:w="919" w:type="dxa"/>
            <w:shd w:val="clear" w:color="FFFFFF" w:fill="auto"/>
          </w:tcPr>
          <w:p w14:paraId="470E6EA1" w14:textId="77777777" w:rsidR="002335BD" w:rsidRDefault="002335BD">
            <w:pPr>
              <w:jc w:val="both"/>
              <w:rPr>
                <w:sz w:val="20"/>
                <w:szCs w:val="20"/>
              </w:rPr>
            </w:pPr>
          </w:p>
        </w:tc>
        <w:tc>
          <w:tcPr>
            <w:tcW w:w="919" w:type="dxa"/>
            <w:shd w:val="clear" w:color="FFFFFF" w:fill="auto"/>
          </w:tcPr>
          <w:p w14:paraId="0FB6EB29" w14:textId="77777777" w:rsidR="002335BD" w:rsidRDefault="002335BD">
            <w:pPr>
              <w:jc w:val="both"/>
              <w:rPr>
                <w:sz w:val="20"/>
                <w:szCs w:val="20"/>
              </w:rPr>
            </w:pPr>
          </w:p>
        </w:tc>
        <w:tc>
          <w:tcPr>
            <w:tcW w:w="919" w:type="dxa"/>
            <w:shd w:val="clear" w:color="FFFFFF" w:fill="auto"/>
          </w:tcPr>
          <w:p w14:paraId="7768411C" w14:textId="77777777" w:rsidR="002335BD" w:rsidRDefault="002335BD">
            <w:pPr>
              <w:jc w:val="both"/>
              <w:rPr>
                <w:sz w:val="20"/>
                <w:szCs w:val="20"/>
              </w:rPr>
            </w:pPr>
          </w:p>
        </w:tc>
        <w:tc>
          <w:tcPr>
            <w:tcW w:w="919" w:type="dxa"/>
            <w:shd w:val="clear" w:color="FFFFFF" w:fill="auto"/>
          </w:tcPr>
          <w:p w14:paraId="7596B85E" w14:textId="77777777" w:rsidR="002335BD" w:rsidRDefault="002335BD">
            <w:pPr>
              <w:jc w:val="both"/>
              <w:rPr>
                <w:sz w:val="20"/>
                <w:szCs w:val="20"/>
              </w:rPr>
            </w:pPr>
          </w:p>
        </w:tc>
        <w:tc>
          <w:tcPr>
            <w:tcW w:w="354" w:type="dxa"/>
            <w:shd w:val="clear" w:color="FFFFFF" w:fill="auto"/>
          </w:tcPr>
          <w:p w14:paraId="322BEF40" w14:textId="77777777" w:rsidR="002335BD" w:rsidRDefault="002335BD">
            <w:pPr>
              <w:jc w:val="both"/>
              <w:rPr>
                <w:sz w:val="20"/>
                <w:szCs w:val="20"/>
              </w:rPr>
            </w:pPr>
          </w:p>
        </w:tc>
        <w:tc>
          <w:tcPr>
            <w:tcW w:w="919" w:type="dxa"/>
            <w:shd w:val="clear" w:color="FFFFFF" w:fill="auto"/>
          </w:tcPr>
          <w:p w14:paraId="5A8642E4" w14:textId="77777777" w:rsidR="002335BD" w:rsidRDefault="002335BD">
            <w:pPr>
              <w:jc w:val="both"/>
              <w:rPr>
                <w:sz w:val="20"/>
                <w:szCs w:val="20"/>
              </w:rPr>
            </w:pPr>
          </w:p>
        </w:tc>
        <w:tc>
          <w:tcPr>
            <w:tcW w:w="919" w:type="dxa"/>
            <w:shd w:val="clear" w:color="FFFFFF" w:fill="auto"/>
          </w:tcPr>
          <w:p w14:paraId="6BC0FA18" w14:textId="77777777" w:rsidR="002335BD" w:rsidRDefault="002335BD">
            <w:pPr>
              <w:jc w:val="both"/>
              <w:rPr>
                <w:sz w:val="20"/>
                <w:szCs w:val="20"/>
              </w:rPr>
            </w:pPr>
          </w:p>
        </w:tc>
        <w:tc>
          <w:tcPr>
            <w:tcW w:w="643" w:type="dxa"/>
            <w:shd w:val="clear" w:color="FFFFFF" w:fill="auto"/>
          </w:tcPr>
          <w:p w14:paraId="65475FAE" w14:textId="77777777" w:rsidR="002335BD" w:rsidRDefault="002335BD">
            <w:pPr>
              <w:jc w:val="both"/>
              <w:rPr>
                <w:sz w:val="20"/>
                <w:szCs w:val="20"/>
              </w:rPr>
            </w:pPr>
          </w:p>
        </w:tc>
        <w:tc>
          <w:tcPr>
            <w:tcW w:w="919" w:type="dxa"/>
            <w:shd w:val="clear" w:color="FFFFFF" w:fill="auto"/>
          </w:tcPr>
          <w:p w14:paraId="7E2E84E0" w14:textId="77777777" w:rsidR="002335BD" w:rsidRDefault="002335BD">
            <w:pPr>
              <w:jc w:val="both"/>
              <w:rPr>
                <w:sz w:val="20"/>
                <w:szCs w:val="20"/>
              </w:rPr>
            </w:pPr>
          </w:p>
        </w:tc>
        <w:tc>
          <w:tcPr>
            <w:tcW w:w="354" w:type="dxa"/>
            <w:shd w:val="clear" w:color="FFFFFF" w:fill="auto"/>
          </w:tcPr>
          <w:p w14:paraId="59AC9071" w14:textId="77777777" w:rsidR="002335BD" w:rsidRDefault="002335BD">
            <w:pPr>
              <w:jc w:val="both"/>
              <w:rPr>
                <w:sz w:val="20"/>
                <w:szCs w:val="20"/>
              </w:rPr>
            </w:pPr>
          </w:p>
        </w:tc>
        <w:tc>
          <w:tcPr>
            <w:tcW w:w="919" w:type="dxa"/>
            <w:shd w:val="clear" w:color="FFFFFF" w:fill="auto"/>
          </w:tcPr>
          <w:p w14:paraId="4C2E1DAF" w14:textId="77777777" w:rsidR="002335BD" w:rsidRDefault="002335BD">
            <w:pPr>
              <w:jc w:val="both"/>
              <w:rPr>
                <w:sz w:val="20"/>
                <w:szCs w:val="20"/>
              </w:rPr>
            </w:pPr>
          </w:p>
        </w:tc>
      </w:tr>
      <w:tr w:rsidR="002335BD" w14:paraId="74B03474" w14:textId="77777777">
        <w:trPr>
          <w:trHeight w:val="60"/>
        </w:trPr>
        <w:tc>
          <w:tcPr>
            <w:tcW w:w="525" w:type="dxa"/>
            <w:shd w:val="clear" w:color="FFFFFF" w:fill="auto"/>
          </w:tcPr>
          <w:p w14:paraId="461CE4E4" w14:textId="77777777" w:rsidR="002335BD" w:rsidRDefault="002335BD">
            <w:pPr>
              <w:jc w:val="both"/>
              <w:rPr>
                <w:sz w:val="20"/>
                <w:szCs w:val="20"/>
              </w:rPr>
            </w:pPr>
          </w:p>
        </w:tc>
        <w:tc>
          <w:tcPr>
            <w:tcW w:w="10252" w:type="dxa"/>
            <w:gridSpan w:val="13"/>
            <w:shd w:val="clear" w:color="FFFFFF" w:fill="auto"/>
          </w:tcPr>
          <w:p w14:paraId="5D85E507" w14:textId="77777777" w:rsidR="002335BD" w:rsidRDefault="00000000">
            <w:pPr>
              <w:jc w:val="center"/>
              <w:rPr>
                <w:b/>
                <w:sz w:val="20"/>
                <w:szCs w:val="20"/>
              </w:rPr>
            </w:pPr>
            <w:r>
              <w:rPr>
                <w:b/>
                <w:sz w:val="20"/>
                <w:szCs w:val="20"/>
              </w:rPr>
              <w:t>5. Срок действия Контракта</w:t>
            </w:r>
          </w:p>
        </w:tc>
      </w:tr>
      <w:tr w:rsidR="002335BD" w14:paraId="731312CE" w14:textId="77777777">
        <w:trPr>
          <w:trHeight w:val="60"/>
        </w:trPr>
        <w:tc>
          <w:tcPr>
            <w:tcW w:w="525" w:type="dxa"/>
            <w:shd w:val="clear" w:color="FFFFFF" w:fill="auto"/>
          </w:tcPr>
          <w:p w14:paraId="26D92A19" w14:textId="77777777" w:rsidR="002335BD" w:rsidRDefault="002335BD">
            <w:pPr>
              <w:jc w:val="both"/>
              <w:rPr>
                <w:sz w:val="20"/>
                <w:szCs w:val="20"/>
              </w:rPr>
            </w:pPr>
          </w:p>
        </w:tc>
        <w:tc>
          <w:tcPr>
            <w:tcW w:w="630" w:type="dxa"/>
            <w:shd w:val="clear" w:color="FFFFFF" w:fill="auto"/>
          </w:tcPr>
          <w:p w14:paraId="7430C08B" w14:textId="77777777" w:rsidR="002335BD" w:rsidRDefault="00000000">
            <w:pPr>
              <w:jc w:val="both"/>
              <w:rPr>
                <w:sz w:val="20"/>
                <w:szCs w:val="20"/>
              </w:rPr>
            </w:pPr>
            <w:r>
              <w:rPr>
                <w:sz w:val="20"/>
                <w:szCs w:val="20"/>
              </w:rPr>
              <w:t>5.1.</w:t>
            </w:r>
          </w:p>
        </w:tc>
        <w:tc>
          <w:tcPr>
            <w:tcW w:w="9622" w:type="dxa"/>
            <w:gridSpan w:val="12"/>
            <w:shd w:val="clear" w:color="FFFFFF" w:fill="auto"/>
          </w:tcPr>
          <w:p w14:paraId="0D578EEF" w14:textId="1397B9A5" w:rsidR="002335BD" w:rsidRDefault="00000000">
            <w:pPr>
              <w:jc w:val="both"/>
              <w:rPr>
                <w:sz w:val="20"/>
                <w:szCs w:val="20"/>
              </w:rPr>
            </w:pPr>
            <w:r>
              <w:rPr>
                <w:sz w:val="20"/>
                <w:szCs w:val="20"/>
              </w:rPr>
              <w:t>Настоящий Контракт, вступает в силу с момента подписания обеими сторонами и действует до 31 октября 202</w:t>
            </w:r>
            <w:r w:rsidR="00D9294A">
              <w:rPr>
                <w:sz w:val="20"/>
                <w:szCs w:val="20"/>
              </w:rPr>
              <w:t>7</w:t>
            </w:r>
            <w:r>
              <w:rPr>
                <w:sz w:val="20"/>
                <w:szCs w:val="20"/>
              </w:rPr>
              <w:t> г.</w:t>
            </w:r>
          </w:p>
        </w:tc>
      </w:tr>
      <w:tr w:rsidR="002335BD" w14:paraId="305A7572" w14:textId="77777777">
        <w:trPr>
          <w:trHeight w:val="60"/>
        </w:trPr>
        <w:tc>
          <w:tcPr>
            <w:tcW w:w="525" w:type="dxa"/>
            <w:shd w:val="clear" w:color="FFFFFF" w:fill="auto"/>
          </w:tcPr>
          <w:p w14:paraId="3DC55A94" w14:textId="77777777" w:rsidR="002335BD" w:rsidRDefault="002335BD">
            <w:pPr>
              <w:jc w:val="both"/>
              <w:rPr>
                <w:sz w:val="20"/>
                <w:szCs w:val="20"/>
              </w:rPr>
            </w:pPr>
          </w:p>
        </w:tc>
        <w:tc>
          <w:tcPr>
            <w:tcW w:w="630" w:type="dxa"/>
            <w:shd w:val="clear" w:color="FFFFFF" w:fill="auto"/>
          </w:tcPr>
          <w:p w14:paraId="5730AF6A" w14:textId="77777777" w:rsidR="002335BD" w:rsidRDefault="00000000">
            <w:pPr>
              <w:jc w:val="both"/>
              <w:rPr>
                <w:sz w:val="20"/>
                <w:szCs w:val="20"/>
              </w:rPr>
            </w:pPr>
            <w:r>
              <w:rPr>
                <w:sz w:val="20"/>
                <w:szCs w:val="20"/>
              </w:rPr>
              <w:t>5.2.</w:t>
            </w:r>
          </w:p>
        </w:tc>
        <w:tc>
          <w:tcPr>
            <w:tcW w:w="9622" w:type="dxa"/>
            <w:gridSpan w:val="12"/>
            <w:shd w:val="clear" w:color="FFFFFF" w:fill="auto"/>
          </w:tcPr>
          <w:p w14:paraId="01C65293" w14:textId="77777777" w:rsidR="002335BD" w:rsidRDefault="00000000">
            <w:pPr>
              <w:jc w:val="both"/>
              <w:rPr>
                <w:sz w:val="20"/>
                <w:szCs w:val="20"/>
              </w:rPr>
            </w:pPr>
            <w:r>
              <w:rPr>
                <w:sz w:val="20"/>
                <w:szCs w:val="20"/>
              </w:rPr>
              <w:t>Истечение срока Контракта не освобождает стороны от исполнения обязательств, возникших в период действия настоящего Контракта, а также от ответственности за его нарушение.</w:t>
            </w:r>
          </w:p>
        </w:tc>
      </w:tr>
      <w:tr w:rsidR="002335BD" w14:paraId="63811A25" w14:textId="77777777">
        <w:trPr>
          <w:trHeight w:val="60"/>
        </w:trPr>
        <w:tc>
          <w:tcPr>
            <w:tcW w:w="525" w:type="dxa"/>
            <w:shd w:val="clear" w:color="FFFFFF" w:fill="auto"/>
          </w:tcPr>
          <w:p w14:paraId="1958580E" w14:textId="77777777" w:rsidR="002335BD" w:rsidRDefault="002335BD">
            <w:pPr>
              <w:jc w:val="center"/>
              <w:rPr>
                <w:b/>
                <w:sz w:val="20"/>
                <w:szCs w:val="20"/>
              </w:rPr>
            </w:pPr>
          </w:p>
        </w:tc>
        <w:tc>
          <w:tcPr>
            <w:tcW w:w="630" w:type="dxa"/>
            <w:shd w:val="clear" w:color="FFFFFF" w:fill="auto"/>
          </w:tcPr>
          <w:p w14:paraId="6D36E00F" w14:textId="77777777" w:rsidR="002335BD" w:rsidRDefault="002335BD">
            <w:pPr>
              <w:jc w:val="center"/>
              <w:rPr>
                <w:b/>
                <w:sz w:val="20"/>
                <w:szCs w:val="20"/>
              </w:rPr>
            </w:pPr>
          </w:p>
        </w:tc>
        <w:tc>
          <w:tcPr>
            <w:tcW w:w="919" w:type="dxa"/>
            <w:shd w:val="clear" w:color="FFFFFF" w:fill="auto"/>
          </w:tcPr>
          <w:p w14:paraId="6D3E8A85" w14:textId="77777777" w:rsidR="002335BD" w:rsidRDefault="002335BD">
            <w:pPr>
              <w:jc w:val="both"/>
              <w:rPr>
                <w:sz w:val="20"/>
                <w:szCs w:val="20"/>
              </w:rPr>
            </w:pPr>
          </w:p>
        </w:tc>
        <w:tc>
          <w:tcPr>
            <w:tcW w:w="919" w:type="dxa"/>
            <w:shd w:val="clear" w:color="FFFFFF" w:fill="auto"/>
          </w:tcPr>
          <w:p w14:paraId="1354FFE3" w14:textId="77777777" w:rsidR="002335BD" w:rsidRDefault="002335BD">
            <w:pPr>
              <w:jc w:val="both"/>
              <w:rPr>
                <w:sz w:val="20"/>
                <w:szCs w:val="20"/>
              </w:rPr>
            </w:pPr>
          </w:p>
        </w:tc>
        <w:tc>
          <w:tcPr>
            <w:tcW w:w="919" w:type="dxa"/>
            <w:shd w:val="clear" w:color="FFFFFF" w:fill="auto"/>
          </w:tcPr>
          <w:p w14:paraId="3EE96CC6" w14:textId="77777777" w:rsidR="002335BD" w:rsidRDefault="002335BD">
            <w:pPr>
              <w:jc w:val="both"/>
              <w:rPr>
                <w:sz w:val="20"/>
                <w:szCs w:val="20"/>
              </w:rPr>
            </w:pPr>
          </w:p>
        </w:tc>
        <w:tc>
          <w:tcPr>
            <w:tcW w:w="919" w:type="dxa"/>
            <w:shd w:val="clear" w:color="FFFFFF" w:fill="auto"/>
          </w:tcPr>
          <w:p w14:paraId="1BFEC272" w14:textId="77777777" w:rsidR="002335BD" w:rsidRDefault="002335BD">
            <w:pPr>
              <w:jc w:val="both"/>
              <w:rPr>
                <w:sz w:val="20"/>
                <w:szCs w:val="20"/>
              </w:rPr>
            </w:pPr>
          </w:p>
        </w:tc>
        <w:tc>
          <w:tcPr>
            <w:tcW w:w="919" w:type="dxa"/>
            <w:shd w:val="clear" w:color="FFFFFF" w:fill="auto"/>
          </w:tcPr>
          <w:p w14:paraId="17765314" w14:textId="77777777" w:rsidR="002335BD" w:rsidRDefault="002335BD">
            <w:pPr>
              <w:jc w:val="both"/>
              <w:rPr>
                <w:sz w:val="20"/>
                <w:szCs w:val="20"/>
              </w:rPr>
            </w:pPr>
          </w:p>
        </w:tc>
        <w:tc>
          <w:tcPr>
            <w:tcW w:w="354" w:type="dxa"/>
            <w:shd w:val="clear" w:color="FFFFFF" w:fill="auto"/>
          </w:tcPr>
          <w:p w14:paraId="315DDA91" w14:textId="77777777" w:rsidR="002335BD" w:rsidRDefault="002335BD">
            <w:pPr>
              <w:jc w:val="both"/>
              <w:rPr>
                <w:sz w:val="20"/>
                <w:szCs w:val="20"/>
              </w:rPr>
            </w:pPr>
          </w:p>
        </w:tc>
        <w:tc>
          <w:tcPr>
            <w:tcW w:w="919" w:type="dxa"/>
            <w:shd w:val="clear" w:color="FFFFFF" w:fill="auto"/>
          </w:tcPr>
          <w:p w14:paraId="7896BE45" w14:textId="77777777" w:rsidR="002335BD" w:rsidRDefault="002335BD">
            <w:pPr>
              <w:jc w:val="both"/>
              <w:rPr>
                <w:sz w:val="20"/>
                <w:szCs w:val="20"/>
              </w:rPr>
            </w:pPr>
          </w:p>
        </w:tc>
        <w:tc>
          <w:tcPr>
            <w:tcW w:w="919" w:type="dxa"/>
            <w:shd w:val="clear" w:color="FFFFFF" w:fill="auto"/>
          </w:tcPr>
          <w:p w14:paraId="4A0E55DA" w14:textId="77777777" w:rsidR="002335BD" w:rsidRDefault="002335BD">
            <w:pPr>
              <w:jc w:val="both"/>
              <w:rPr>
                <w:sz w:val="20"/>
                <w:szCs w:val="20"/>
              </w:rPr>
            </w:pPr>
          </w:p>
        </w:tc>
        <w:tc>
          <w:tcPr>
            <w:tcW w:w="643" w:type="dxa"/>
            <w:shd w:val="clear" w:color="FFFFFF" w:fill="auto"/>
          </w:tcPr>
          <w:p w14:paraId="23005E8B" w14:textId="77777777" w:rsidR="002335BD" w:rsidRDefault="002335BD">
            <w:pPr>
              <w:jc w:val="both"/>
              <w:rPr>
                <w:sz w:val="20"/>
                <w:szCs w:val="20"/>
              </w:rPr>
            </w:pPr>
          </w:p>
        </w:tc>
        <w:tc>
          <w:tcPr>
            <w:tcW w:w="919" w:type="dxa"/>
            <w:shd w:val="clear" w:color="FFFFFF" w:fill="auto"/>
          </w:tcPr>
          <w:p w14:paraId="6037C5DF" w14:textId="77777777" w:rsidR="002335BD" w:rsidRDefault="002335BD">
            <w:pPr>
              <w:jc w:val="both"/>
              <w:rPr>
                <w:sz w:val="20"/>
                <w:szCs w:val="20"/>
              </w:rPr>
            </w:pPr>
          </w:p>
        </w:tc>
        <w:tc>
          <w:tcPr>
            <w:tcW w:w="354" w:type="dxa"/>
            <w:shd w:val="clear" w:color="FFFFFF" w:fill="auto"/>
          </w:tcPr>
          <w:p w14:paraId="56AEF1DF" w14:textId="77777777" w:rsidR="002335BD" w:rsidRDefault="002335BD">
            <w:pPr>
              <w:jc w:val="both"/>
              <w:rPr>
                <w:sz w:val="20"/>
                <w:szCs w:val="20"/>
              </w:rPr>
            </w:pPr>
          </w:p>
        </w:tc>
        <w:tc>
          <w:tcPr>
            <w:tcW w:w="919" w:type="dxa"/>
            <w:shd w:val="clear" w:color="FFFFFF" w:fill="auto"/>
          </w:tcPr>
          <w:p w14:paraId="1081ED81" w14:textId="77777777" w:rsidR="002335BD" w:rsidRDefault="002335BD">
            <w:pPr>
              <w:jc w:val="both"/>
              <w:rPr>
                <w:sz w:val="20"/>
                <w:szCs w:val="20"/>
              </w:rPr>
            </w:pPr>
          </w:p>
        </w:tc>
      </w:tr>
      <w:tr w:rsidR="002335BD" w14:paraId="7BD5C6E8" w14:textId="77777777">
        <w:trPr>
          <w:trHeight w:val="60"/>
        </w:trPr>
        <w:tc>
          <w:tcPr>
            <w:tcW w:w="525" w:type="dxa"/>
            <w:shd w:val="clear" w:color="FFFFFF" w:fill="auto"/>
          </w:tcPr>
          <w:p w14:paraId="6AD4E4B1" w14:textId="77777777" w:rsidR="002335BD" w:rsidRDefault="002335BD">
            <w:pPr>
              <w:jc w:val="center"/>
              <w:rPr>
                <w:b/>
                <w:sz w:val="20"/>
                <w:szCs w:val="20"/>
              </w:rPr>
            </w:pPr>
          </w:p>
        </w:tc>
        <w:tc>
          <w:tcPr>
            <w:tcW w:w="10252" w:type="dxa"/>
            <w:gridSpan w:val="13"/>
            <w:shd w:val="clear" w:color="FFFFFF" w:fill="auto"/>
          </w:tcPr>
          <w:p w14:paraId="04563FAF" w14:textId="77777777" w:rsidR="002335BD" w:rsidRDefault="00000000">
            <w:pPr>
              <w:jc w:val="center"/>
              <w:rPr>
                <w:b/>
                <w:sz w:val="20"/>
                <w:szCs w:val="20"/>
              </w:rPr>
            </w:pPr>
            <w:r>
              <w:rPr>
                <w:b/>
                <w:sz w:val="20"/>
                <w:szCs w:val="20"/>
              </w:rPr>
              <w:t>6. Ответственность Сторон</w:t>
            </w:r>
          </w:p>
        </w:tc>
      </w:tr>
      <w:tr w:rsidR="002335BD" w14:paraId="5811C14B" w14:textId="77777777">
        <w:trPr>
          <w:trHeight w:val="60"/>
        </w:trPr>
        <w:tc>
          <w:tcPr>
            <w:tcW w:w="525" w:type="dxa"/>
            <w:shd w:val="clear" w:color="FFFFFF" w:fill="auto"/>
          </w:tcPr>
          <w:p w14:paraId="533CA42C" w14:textId="77777777" w:rsidR="002335BD" w:rsidRDefault="002335BD">
            <w:pPr>
              <w:jc w:val="both"/>
              <w:rPr>
                <w:sz w:val="20"/>
                <w:szCs w:val="20"/>
              </w:rPr>
            </w:pPr>
          </w:p>
        </w:tc>
        <w:tc>
          <w:tcPr>
            <w:tcW w:w="630" w:type="dxa"/>
            <w:shd w:val="clear" w:color="FFFFFF" w:fill="auto"/>
          </w:tcPr>
          <w:p w14:paraId="5873096B" w14:textId="77777777" w:rsidR="002335BD" w:rsidRDefault="00000000">
            <w:pPr>
              <w:jc w:val="both"/>
              <w:rPr>
                <w:sz w:val="20"/>
                <w:szCs w:val="20"/>
              </w:rPr>
            </w:pPr>
            <w:r>
              <w:rPr>
                <w:sz w:val="20"/>
                <w:szCs w:val="20"/>
              </w:rPr>
              <w:t>6.1.</w:t>
            </w:r>
          </w:p>
        </w:tc>
        <w:tc>
          <w:tcPr>
            <w:tcW w:w="9622" w:type="dxa"/>
            <w:gridSpan w:val="12"/>
            <w:shd w:val="clear" w:color="FFFFFF" w:fill="auto"/>
          </w:tcPr>
          <w:p w14:paraId="503D3B1E" w14:textId="77777777" w:rsidR="002335BD" w:rsidRDefault="00000000">
            <w:pPr>
              <w:jc w:val="both"/>
              <w:rPr>
                <w:sz w:val="20"/>
                <w:szCs w:val="20"/>
              </w:rPr>
            </w:pPr>
            <w:r>
              <w:rPr>
                <w:sz w:val="20"/>
                <w:szCs w:val="20"/>
              </w:rPr>
              <w:t>В случае неисполнения или ненадлежащего исполнения сторонами обязательств по настоящему Контракту меры ответственности сторон применяются в соответствии с действующим законодательством Российской Федерации и условиями настоящего Контракта. При этом виновная Сторона возмещает другой Стороне причиненные убытки.</w:t>
            </w:r>
          </w:p>
        </w:tc>
      </w:tr>
      <w:tr w:rsidR="002335BD" w14:paraId="024D1145" w14:textId="77777777">
        <w:trPr>
          <w:trHeight w:val="60"/>
        </w:trPr>
        <w:tc>
          <w:tcPr>
            <w:tcW w:w="525" w:type="dxa"/>
            <w:shd w:val="clear" w:color="FFFFFF" w:fill="auto"/>
          </w:tcPr>
          <w:p w14:paraId="3C313A74" w14:textId="77777777" w:rsidR="002335BD" w:rsidRDefault="002335BD">
            <w:pPr>
              <w:jc w:val="both"/>
              <w:rPr>
                <w:sz w:val="20"/>
                <w:szCs w:val="20"/>
              </w:rPr>
            </w:pPr>
          </w:p>
        </w:tc>
        <w:tc>
          <w:tcPr>
            <w:tcW w:w="630" w:type="dxa"/>
            <w:shd w:val="clear" w:color="FFFFFF" w:fill="auto"/>
          </w:tcPr>
          <w:p w14:paraId="479C56AC" w14:textId="77777777" w:rsidR="002335BD" w:rsidRDefault="00000000">
            <w:pPr>
              <w:jc w:val="both"/>
              <w:rPr>
                <w:sz w:val="20"/>
                <w:szCs w:val="20"/>
              </w:rPr>
            </w:pPr>
            <w:r>
              <w:rPr>
                <w:sz w:val="20"/>
                <w:szCs w:val="20"/>
              </w:rPr>
              <w:t>6.2.</w:t>
            </w:r>
          </w:p>
        </w:tc>
        <w:tc>
          <w:tcPr>
            <w:tcW w:w="9622" w:type="dxa"/>
            <w:gridSpan w:val="12"/>
            <w:shd w:val="clear" w:color="FFFFFF" w:fill="auto"/>
          </w:tcPr>
          <w:p w14:paraId="53B5D8DA" w14:textId="77777777" w:rsidR="002335BD" w:rsidRDefault="00000000">
            <w:pPr>
              <w:jc w:val="both"/>
              <w:rPr>
                <w:sz w:val="20"/>
                <w:szCs w:val="20"/>
              </w:rPr>
            </w:pPr>
            <w:r>
              <w:rPr>
                <w:sz w:val="20"/>
                <w:szCs w:val="20"/>
              </w:rPr>
              <w:t>Штрафные санкции для Заказчика/Исполнителя за неисполнение или ненадлежащее исполнение обязательств, предусмотренных Контрактом, определяются в соответствии с Федеральным законом от 05.04.2013 г. № 44-ФЗ «О контрактной системе в сфере закупок товаров, работ, услуг для государственных и муниципальных нужд» и Правилами, утвержденными постановлением Правительства Российской Федерации от 30 августа 2017 г. № 1042.</w:t>
            </w:r>
          </w:p>
        </w:tc>
      </w:tr>
      <w:tr w:rsidR="002335BD" w14:paraId="79B31FF8" w14:textId="77777777">
        <w:trPr>
          <w:trHeight w:val="60"/>
        </w:trPr>
        <w:tc>
          <w:tcPr>
            <w:tcW w:w="525" w:type="dxa"/>
            <w:shd w:val="clear" w:color="FFFFFF" w:fill="auto"/>
          </w:tcPr>
          <w:p w14:paraId="619C3106" w14:textId="77777777" w:rsidR="002335BD" w:rsidRDefault="002335BD">
            <w:pPr>
              <w:jc w:val="both"/>
              <w:rPr>
                <w:sz w:val="20"/>
                <w:szCs w:val="20"/>
              </w:rPr>
            </w:pPr>
          </w:p>
        </w:tc>
        <w:tc>
          <w:tcPr>
            <w:tcW w:w="630" w:type="dxa"/>
            <w:shd w:val="clear" w:color="FFFFFF" w:fill="auto"/>
          </w:tcPr>
          <w:p w14:paraId="40118C6C" w14:textId="77777777" w:rsidR="002335BD" w:rsidRDefault="00000000">
            <w:pPr>
              <w:jc w:val="both"/>
              <w:rPr>
                <w:sz w:val="20"/>
                <w:szCs w:val="20"/>
              </w:rPr>
            </w:pPr>
            <w:r>
              <w:rPr>
                <w:sz w:val="20"/>
                <w:szCs w:val="20"/>
              </w:rPr>
              <w:t>6.3.</w:t>
            </w:r>
          </w:p>
        </w:tc>
        <w:tc>
          <w:tcPr>
            <w:tcW w:w="9622" w:type="dxa"/>
            <w:gridSpan w:val="12"/>
            <w:shd w:val="clear" w:color="FFFFFF" w:fill="auto"/>
          </w:tcPr>
          <w:p w14:paraId="7C44E286" w14:textId="77777777" w:rsidR="002335BD" w:rsidRDefault="00000000">
            <w:pPr>
              <w:jc w:val="both"/>
              <w:rPr>
                <w:sz w:val="20"/>
                <w:szCs w:val="20"/>
              </w:rPr>
            </w:pPr>
            <w:r>
              <w:rPr>
                <w:sz w:val="20"/>
                <w:szCs w:val="20"/>
              </w:rPr>
              <w:t>В случае неисполнения или ненадлежащего исполнения Исполнителем обязательств, предусмотренных Контрактом, Заказчик производит оплату по Контракту за вычетом соответствующего размера начисленных штрафов.</w:t>
            </w:r>
          </w:p>
        </w:tc>
      </w:tr>
      <w:tr w:rsidR="002335BD" w14:paraId="57F982AA" w14:textId="77777777">
        <w:trPr>
          <w:trHeight w:val="60"/>
        </w:trPr>
        <w:tc>
          <w:tcPr>
            <w:tcW w:w="525" w:type="dxa"/>
            <w:shd w:val="clear" w:color="FFFFFF" w:fill="auto"/>
          </w:tcPr>
          <w:p w14:paraId="67DE5F82" w14:textId="77777777" w:rsidR="002335BD" w:rsidRDefault="002335BD">
            <w:pPr>
              <w:jc w:val="both"/>
              <w:rPr>
                <w:sz w:val="20"/>
                <w:szCs w:val="20"/>
              </w:rPr>
            </w:pPr>
          </w:p>
        </w:tc>
        <w:tc>
          <w:tcPr>
            <w:tcW w:w="630" w:type="dxa"/>
            <w:shd w:val="clear" w:color="FFFFFF" w:fill="auto"/>
          </w:tcPr>
          <w:p w14:paraId="5902E627" w14:textId="77777777" w:rsidR="002335BD" w:rsidRDefault="00000000">
            <w:pPr>
              <w:jc w:val="both"/>
              <w:rPr>
                <w:sz w:val="20"/>
                <w:szCs w:val="20"/>
              </w:rPr>
            </w:pPr>
            <w:r>
              <w:rPr>
                <w:sz w:val="20"/>
                <w:szCs w:val="20"/>
              </w:rPr>
              <w:t>6.4.</w:t>
            </w:r>
          </w:p>
        </w:tc>
        <w:tc>
          <w:tcPr>
            <w:tcW w:w="9622" w:type="dxa"/>
            <w:gridSpan w:val="12"/>
            <w:shd w:val="clear" w:color="FFFFFF" w:fill="auto"/>
          </w:tcPr>
          <w:p w14:paraId="5F443D88" w14:textId="77777777" w:rsidR="002335BD" w:rsidRDefault="00000000">
            <w:pPr>
              <w:jc w:val="both"/>
              <w:rPr>
                <w:sz w:val="20"/>
                <w:szCs w:val="20"/>
              </w:rPr>
            </w:pPr>
            <w:r>
              <w:rPr>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(максимальное значение цены Контракта).</w:t>
            </w:r>
          </w:p>
        </w:tc>
      </w:tr>
      <w:tr w:rsidR="002335BD" w14:paraId="5CBA0F18" w14:textId="77777777">
        <w:trPr>
          <w:trHeight w:val="60"/>
        </w:trPr>
        <w:tc>
          <w:tcPr>
            <w:tcW w:w="525" w:type="dxa"/>
            <w:shd w:val="clear" w:color="FFFFFF" w:fill="auto"/>
          </w:tcPr>
          <w:p w14:paraId="1A16A20E" w14:textId="77777777" w:rsidR="002335BD" w:rsidRDefault="002335BD">
            <w:pPr>
              <w:jc w:val="both"/>
              <w:rPr>
                <w:sz w:val="20"/>
                <w:szCs w:val="20"/>
              </w:rPr>
            </w:pPr>
          </w:p>
        </w:tc>
        <w:tc>
          <w:tcPr>
            <w:tcW w:w="630" w:type="dxa"/>
            <w:shd w:val="clear" w:color="FFFFFF" w:fill="auto"/>
          </w:tcPr>
          <w:p w14:paraId="7153B4F2" w14:textId="77777777" w:rsidR="002335BD" w:rsidRDefault="00000000">
            <w:pPr>
              <w:jc w:val="both"/>
              <w:rPr>
                <w:sz w:val="20"/>
                <w:szCs w:val="20"/>
              </w:rPr>
            </w:pPr>
            <w:r>
              <w:rPr>
                <w:sz w:val="20"/>
                <w:szCs w:val="20"/>
              </w:rPr>
              <w:t>6.5.</w:t>
            </w:r>
          </w:p>
        </w:tc>
        <w:tc>
          <w:tcPr>
            <w:tcW w:w="9622" w:type="dxa"/>
            <w:gridSpan w:val="12"/>
            <w:shd w:val="clear" w:color="FFFFFF" w:fill="auto"/>
          </w:tcPr>
          <w:p w14:paraId="33519B28" w14:textId="77777777" w:rsidR="002335BD" w:rsidRDefault="00000000">
            <w:pPr>
              <w:jc w:val="both"/>
              <w:rPr>
                <w:sz w:val="20"/>
                <w:szCs w:val="20"/>
              </w:rPr>
            </w:pPr>
            <w:r>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 (максимальное значение цены Контракта).</w:t>
            </w:r>
          </w:p>
        </w:tc>
      </w:tr>
      <w:tr w:rsidR="002335BD" w14:paraId="59F518B3" w14:textId="77777777">
        <w:trPr>
          <w:trHeight w:val="60"/>
        </w:trPr>
        <w:tc>
          <w:tcPr>
            <w:tcW w:w="525" w:type="dxa"/>
            <w:shd w:val="clear" w:color="FFFFFF" w:fill="auto"/>
          </w:tcPr>
          <w:p w14:paraId="68E1E315" w14:textId="77777777" w:rsidR="002335BD" w:rsidRDefault="002335BD">
            <w:pPr>
              <w:jc w:val="center"/>
              <w:rPr>
                <w:b/>
                <w:sz w:val="20"/>
                <w:szCs w:val="20"/>
              </w:rPr>
            </w:pPr>
          </w:p>
        </w:tc>
        <w:tc>
          <w:tcPr>
            <w:tcW w:w="630" w:type="dxa"/>
            <w:shd w:val="clear" w:color="FFFFFF" w:fill="auto"/>
          </w:tcPr>
          <w:p w14:paraId="3CD194E4" w14:textId="77777777" w:rsidR="002335BD" w:rsidRDefault="00000000">
            <w:pPr>
              <w:jc w:val="both"/>
              <w:rPr>
                <w:sz w:val="20"/>
                <w:szCs w:val="20"/>
              </w:rPr>
            </w:pPr>
            <w:r>
              <w:rPr>
                <w:sz w:val="20"/>
                <w:szCs w:val="20"/>
              </w:rPr>
              <w:t>6.6.</w:t>
            </w:r>
          </w:p>
        </w:tc>
        <w:tc>
          <w:tcPr>
            <w:tcW w:w="9622" w:type="dxa"/>
            <w:gridSpan w:val="12"/>
            <w:shd w:val="clear" w:color="FFFFFF" w:fill="auto"/>
          </w:tcPr>
          <w:p w14:paraId="4F49B6C2" w14:textId="77777777" w:rsidR="002335BD" w:rsidRDefault="00000000">
            <w:pPr>
              <w:jc w:val="both"/>
              <w:rPr>
                <w:sz w:val="20"/>
                <w:szCs w:val="20"/>
              </w:rPr>
            </w:pPr>
            <w:r>
              <w:rPr>
                <w:sz w:val="20"/>
                <w:szCs w:val="20"/>
              </w:rPr>
              <w:t>Оплата виновной Стороной начисленных штрафов не освобождает её от исполнения обязательств по Контракту.</w:t>
            </w:r>
          </w:p>
        </w:tc>
      </w:tr>
      <w:tr w:rsidR="002335BD" w14:paraId="2BC9D8AD" w14:textId="77777777">
        <w:trPr>
          <w:trHeight w:val="60"/>
        </w:trPr>
        <w:tc>
          <w:tcPr>
            <w:tcW w:w="525" w:type="dxa"/>
            <w:shd w:val="clear" w:color="FFFFFF" w:fill="auto"/>
          </w:tcPr>
          <w:p w14:paraId="2AC17E45" w14:textId="77777777" w:rsidR="002335BD" w:rsidRDefault="002335BD">
            <w:pPr>
              <w:jc w:val="center"/>
              <w:rPr>
                <w:b/>
                <w:sz w:val="20"/>
                <w:szCs w:val="20"/>
              </w:rPr>
            </w:pPr>
          </w:p>
        </w:tc>
        <w:tc>
          <w:tcPr>
            <w:tcW w:w="630" w:type="dxa"/>
            <w:shd w:val="clear" w:color="FFFFFF" w:fill="auto"/>
          </w:tcPr>
          <w:p w14:paraId="5C15DE7A" w14:textId="77777777" w:rsidR="002335BD" w:rsidRDefault="00000000">
            <w:pPr>
              <w:jc w:val="both"/>
              <w:rPr>
                <w:sz w:val="20"/>
                <w:szCs w:val="20"/>
              </w:rPr>
            </w:pPr>
            <w:r>
              <w:rPr>
                <w:sz w:val="20"/>
                <w:szCs w:val="20"/>
              </w:rPr>
              <w:t>6.7.</w:t>
            </w:r>
          </w:p>
        </w:tc>
        <w:tc>
          <w:tcPr>
            <w:tcW w:w="9622" w:type="dxa"/>
            <w:gridSpan w:val="12"/>
            <w:shd w:val="clear" w:color="FFFFFF" w:fill="auto"/>
          </w:tcPr>
          <w:p w14:paraId="4E04DE1D" w14:textId="77777777" w:rsidR="002335BD" w:rsidRDefault="00000000">
            <w:pPr>
              <w:jc w:val="both"/>
              <w:rPr>
                <w:sz w:val="20"/>
                <w:szCs w:val="20"/>
              </w:rPr>
            </w:pPr>
            <w:r>
              <w:rPr>
                <w:sz w:val="20"/>
                <w:szCs w:val="20"/>
              </w:rPr>
              <w:t>Сторона освобождается от уплаты начисленных штрафов, если докажет, что неисполнение или ненадлежащее исполнение произошло вследствие непреодолимой силы (война и военные действия, восстания, пожар, наводнение, землетрясение, эпидемия, акты органов власти и иные обстоятельства, наступление и прекращение которых не зависит от воли сторон) и эти обстоятельства непосредственно повлияли на исполнение Контракта, или по вине другой Стороны.</w:t>
            </w:r>
          </w:p>
        </w:tc>
      </w:tr>
      <w:tr w:rsidR="002335BD" w14:paraId="6CB2D26B" w14:textId="77777777">
        <w:trPr>
          <w:trHeight w:val="60"/>
        </w:trPr>
        <w:tc>
          <w:tcPr>
            <w:tcW w:w="525" w:type="dxa"/>
            <w:shd w:val="clear" w:color="FFFFFF" w:fill="auto"/>
          </w:tcPr>
          <w:p w14:paraId="798A2C07" w14:textId="77777777" w:rsidR="002335BD" w:rsidRDefault="002335BD">
            <w:pPr>
              <w:jc w:val="center"/>
              <w:rPr>
                <w:b/>
                <w:sz w:val="20"/>
                <w:szCs w:val="20"/>
              </w:rPr>
            </w:pPr>
          </w:p>
        </w:tc>
        <w:tc>
          <w:tcPr>
            <w:tcW w:w="630" w:type="dxa"/>
            <w:shd w:val="clear" w:color="FFFFFF" w:fill="auto"/>
          </w:tcPr>
          <w:p w14:paraId="44C7F7D0" w14:textId="77777777" w:rsidR="002335BD" w:rsidRDefault="00000000">
            <w:pPr>
              <w:jc w:val="both"/>
              <w:rPr>
                <w:sz w:val="20"/>
                <w:szCs w:val="20"/>
              </w:rPr>
            </w:pPr>
            <w:r>
              <w:rPr>
                <w:sz w:val="20"/>
                <w:szCs w:val="20"/>
              </w:rPr>
              <w:t>6.8.</w:t>
            </w:r>
          </w:p>
        </w:tc>
        <w:tc>
          <w:tcPr>
            <w:tcW w:w="9622" w:type="dxa"/>
            <w:gridSpan w:val="12"/>
            <w:shd w:val="clear" w:color="FFFFFF" w:fill="auto"/>
          </w:tcPr>
          <w:p w14:paraId="467AB65C" w14:textId="77777777" w:rsidR="002335BD" w:rsidRDefault="00000000">
            <w:pPr>
              <w:jc w:val="both"/>
              <w:rPr>
                <w:sz w:val="20"/>
                <w:szCs w:val="20"/>
              </w:rPr>
            </w:pPr>
            <w:r>
              <w:rPr>
                <w:sz w:val="20"/>
                <w:szCs w:val="20"/>
              </w:rPr>
              <w:t>При наступлении обстоятельств непреодолимой силы одна из Сторон настоящего Контракта незамедлительно сообщает другой Стороне о приостановке исполнения обязательств по Контракту с приложением документов, подтверждающих форс-мажорные обстоятельства. В этом случае срок исполнения обязательств согласовывается сторонами дополнительно.</w:t>
            </w:r>
          </w:p>
        </w:tc>
      </w:tr>
      <w:tr w:rsidR="002335BD" w14:paraId="380D1CCA" w14:textId="77777777">
        <w:trPr>
          <w:trHeight w:val="60"/>
        </w:trPr>
        <w:tc>
          <w:tcPr>
            <w:tcW w:w="525" w:type="dxa"/>
            <w:shd w:val="clear" w:color="FFFFFF" w:fill="auto"/>
          </w:tcPr>
          <w:p w14:paraId="233F3B66" w14:textId="77777777" w:rsidR="002335BD" w:rsidRDefault="002335BD">
            <w:pPr>
              <w:jc w:val="center"/>
              <w:rPr>
                <w:b/>
                <w:sz w:val="20"/>
                <w:szCs w:val="20"/>
              </w:rPr>
            </w:pPr>
          </w:p>
        </w:tc>
        <w:tc>
          <w:tcPr>
            <w:tcW w:w="630" w:type="dxa"/>
            <w:shd w:val="clear" w:color="FFFFFF" w:fill="auto"/>
          </w:tcPr>
          <w:p w14:paraId="4BD67A84" w14:textId="77777777" w:rsidR="002335BD" w:rsidRDefault="00000000">
            <w:pPr>
              <w:jc w:val="both"/>
              <w:rPr>
                <w:sz w:val="20"/>
                <w:szCs w:val="20"/>
              </w:rPr>
            </w:pPr>
            <w:r>
              <w:rPr>
                <w:sz w:val="20"/>
                <w:szCs w:val="20"/>
              </w:rPr>
              <w:t>6.9.</w:t>
            </w:r>
          </w:p>
        </w:tc>
        <w:tc>
          <w:tcPr>
            <w:tcW w:w="9622" w:type="dxa"/>
            <w:gridSpan w:val="12"/>
            <w:shd w:val="clear" w:color="FFFFFF" w:fill="auto"/>
          </w:tcPr>
          <w:p w14:paraId="7E26F836" w14:textId="77777777" w:rsidR="002335BD" w:rsidRDefault="00000000">
            <w:pPr>
              <w:jc w:val="both"/>
              <w:rPr>
                <w:sz w:val="20"/>
                <w:szCs w:val="20"/>
              </w:rPr>
            </w:pPr>
            <w:r>
              <w:rPr>
                <w:sz w:val="20"/>
                <w:szCs w:val="20"/>
              </w:rPr>
              <w:t>Исполнитель подтверждает, что соответствует требованиям к участникам закупок в соответствии с ч.1 статьи 31 Федерального закона от 05.04.2013 г. № 44-ФЗ «О контрактной системе в сфере закупок товаров, работ и услуг для обеспечения государственных и муниципальных нужд».</w:t>
            </w:r>
          </w:p>
        </w:tc>
      </w:tr>
      <w:tr w:rsidR="002335BD" w14:paraId="721D177A" w14:textId="77777777">
        <w:trPr>
          <w:trHeight w:val="60"/>
        </w:trPr>
        <w:tc>
          <w:tcPr>
            <w:tcW w:w="525" w:type="dxa"/>
            <w:shd w:val="clear" w:color="FFFFFF" w:fill="auto"/>
          </w:tcPr>
          <w:p w14:paraId="6A163DE2" w14:textId="77777777" w:rsidR="002335BD" w:rsidRDefault="002335BD">
            <w:pPr>
              <w:jc w:val="center"/>
              <w:rPr>
                <w:b/>
                <w:sz w:val="20"/>
                <w:szCs w:val="20"/>
              </w:rPr>
            </w:pPr>
          </w:p>
        </w:tc>
        <w:tc>
          <w:tcPr>
            <w:tcW w:w="630" w:type="dxa"/>
            <w:shd w:val="clear" w:color="FFFFFF" w:fill="auto"/>
          </w:tcPr>
          <w:p w14:paraId="7250F265" w14:textId="77777777" w:rsidR="002335BD" w:rsidRDefault="002335BD">
            <w:pPr>
              <w:jc w:val="center"/>
              <w:rPr>
                <w:b/>
                <w:sz w:val="20"/>
                <w:szCs w:val="20"/>
              </w:rPr>
            </w:pPr>
          </w:p>
        </w:tc>
        <w:tc>
          <w:tcPr>
            <w:tcW w:w="919" w:type="dxa"/>
            <w:shd w:val="clear" w:color="FFFFFF" w:fill="auto"/>
          </w:tcPr>
          <w:p w14:paraId="26701117" w14:textId="77777777" w:rsidR="002335BD" w:rsidRDefault="002335BD">
            <w:pPr>
              <w:jc w:val="both"/>
              <w:rPr>
                <w:sz w:val="20"/>
                <w:szCs w:val="20"/>
              </w:rPr>
            </w:pPr>
          </w:p>
        </w:tc>
        <w:tc>
          <w:tcPr>
            <w:tcW w:w="919" w:type="dxa"/>
            <w:shd w:val="clear" w:color="FFFFFF" w:fill="auto"/>
          </w:tcPr>
          <w:p w14:paraId="344C77B2" w14:textId="77777777" w:rsidR="002335BD" w:rsidRDefault="002335BD">
            <w:pPr>
              <w:jc w:val="both"/>
              <w:rPr>
                <w:sz w:val="20"/>
                <w:szCs w:val="20"/>
              </w:rPr>
            </w:pPr>
          </w:p>
        </w:tc>
        <w:tc>
          <w:tcPr>
            <w:tcW w:w="919" w:type="dxa"/>
            <w:shd w:val="clear" w:color="FFFFFF" w:fill="auto"/>
          </w:tcPr>
          <w:p w14:paraId="7498C76B" w14:textId="77777777" w:rsidR="002335BD" w:rsidRDefault="002335BD">
            <w:pPr>
              <w:jc w:val="both"/>
              <w:rPr>
                <w:sz w:val="20"/>
                <w:szCs w:val="20"/>
              </w:rPr>
            </w:pPr>
          </w:p>
        </w:tc>
        <w:tc>
          <w:tcPr>
            <w:tcW w:w="919" w:type="dxa"/>
            <w:shd w:val="clear" w:color="FFFFFF" w:fill="auto"/>
          </w:tcPr>
          <w:p w14:paraId="24275952" w14:textId="77777777" w:rsidR="002335BD" w:rsidRDefault="002335BD">
            <w:pPr>
              <w:jc w:val="both"/>
              <w:rPr>
                <w:sz w:val="20"/>
                <w:szCs w:val="20"/>
              </w:rPr>
            </w:pPr>
          </w:p>
        </w:tc>
        <w:tc>
          <w:tcPr>
            <w:tcW w:w="919" w:type="dxa"/>
            <w:shd w:val="clear" w:color="FFFFFF" w:fill="auto"/>
          </w:tcPr>
          <w:p w14:paraId="149A6599" w14:textId="77777777" w:rsidR="002335BD" w:rsidRDefault="002335BD">
            <w:pPr>
              <w:jc w:val="both"/>
              <w:rPr>
                <w:sz w:val="20"/>
                <w:szCs w:val="20"/>
              </w:rPr>
            </w:pPr>
          </w:p>
        </w:tc>
        <w:tc>
          <w:tcPr>
            <w:tcW w:w="354" w:type="dxa"/>
            <w:shd w:val="clear" w:color="FFFFFF" w:fill="auto"/>
          </w:tcPr>
          <w:p w14:paraId="02386B03" w14:textId="77777777" w:rsidR="002335BD" w:rsidRDefault="002335BD">
            <w:pPr>
              <w:jc w:val="both"/>
              <w:rPr>
                <w:sz w:val="20"/>
                <w:szCs w:val="20"/>
              </w:rPr>
            </w:pPr>
          </w:p>
        </w:tc>
        <w:tc>
          <w:tcPr>
            <w:tcW w:w="919" w:type="dxa"/>
            <w:shd w:val="clear" w:color="FFFFFF" w:fill="auto"/>
          </w:tcPr>
          <w:p w14:paraId="496E100E" w14:textId="77777777" w:rsidR="002335BD" w:rsidRDefault="002335BD">
            <w:pPr>
              <w:jc w:val="both"/>
              <w:rPr>
                <w:sz w:val="20"/>
                <w:szCs w:val="20"/>
              </w:rPr>
            </w:pPr>
          </w:p>
        </w:tc>
        <w:tc>
          <w:tcPr>
            <w:tcW w:w="919" w:type="dxa"/>
            <w:shd w:val="clear" w:color="FFFFFF" w:fill="auto"/>
          </w:tcPr>
          <w:p w14:paraId="1E6ACB3F" w14:textId="77777777" w:rsidR="002335BD" w:rsidRDefault="002335BD">
            <w:pPr>
              <w:jc w:val="both"/>
              <w:rPr>
                <w:sz w:val="20"/>
                <w:szCs w:val="20"/>
              </w:rPr>
            </w:pPr>
          </w:p>
        </w:tc>
        <w:tc>
          <w:tcPr>
            <w:tcW w:w="643" w:type="dxa"/>
            <w:shd w:val="clear" w:color="FFFFFF" w:fill="auto"/>
          </w:tcPr>
          <w:p w14:paraId="0203F86C" w14:textId="77777777" w:rsidR="002335BD" w:rsidRDefault="002335BD">
            <w:pPr>
              <w:jc w:val="both"/>
              <w:rPr>
                <w:sz w:val="20"/>
                <w:szCs w:val="20"/>
              </w:rPr>
            </w:pPr>
          </w:p>
        </w:tc>
        <w:tc>
          <w:tcPr>
            <w:tcW w:w="919" w:type="dxa"/>
            <w:shd w:val="clear" w:color="FFFFFF" w:fill="auto"/>
          </w:tcPr>
          <w:p w14:paraId="6D5DF41D" w14:textId="77777777" w:rsidR="002335BD" w:rsidRDefault="002335BD">
            <w:pPr>
              <w:jc w:val="both"/>
              <w:rPr>
                <w:sz w:val="20"/>
                <w:szCs w:val="20"/>
              </w:rPr>
            </w:pPr>
          </w:p>
        </w:tc>
        <w:tc>
          <w:tcPr>
            <w:tcW w:w="354" w:type="dxa"/>
            <w:shd w:val="clear" w:color="FFFFFF" w:fill="auto"/>
          </w:tcPr>
          <w:p w14:paraId="486AF52C" w14:textId="77777777" w:rsidR="002335BD" w:rsidRDefault="002335BD">
            <w:pPr>
              <w:jc w:val="both"/>
              <w:rPr>
                <w:sz w:val="20"/>
                <w:szCs w:val="20"/>
              </w:rPr>
            </w:pPr>
          </w:p>
        </w:tc>
        <w:tc>
          <w:tcPr>
            <w:tcW w:w="919" w:type="dxa"/>
            <w:shd w:val="clear" w:color="FFFFFF" w:fill="auto"/>
          </w:tcPr>
          <w:p w14:paraId="4A4C7479" w14:textId="77777777" w:rsidR="002335BD" w:rsidRDefault="002335BD">
            <w:pPr>
              <w:jc w:val="both"/>
              <w:rPr>
                <w:sz w:val="20"/>
                <w:szCs w:val="20"/>
              </w:rPr>
            </w:pPr>
          </w:p>
        </w:tc>
      </w:tr>
      <w:tr w:rsidR="002335BD" w14:paraId="28A653F3" w14:textId="77777777">
        <w:trPr>
          <w:trHeight w:val="60"/>
        </w:trPr>
        <w:tc>
          <w:tcPr>
            <w:tcW w:w="525" w:type="dxa"/>
            <w:shd w:val="clear" w:color="FFFFFF" w:fill="auto"/>
          </w:tcPr>
          <w:p w14:paraId="611A9522" w14:textId="77777777" w:rsidR="002335BD" w:rsidRDefault="002335BD">
            <w:pPr>
              <w:jc w:val="center"/>
              <w:rPr>
                <w:b/>
                <w:sz w:val="20"/>
                <w:szCs w:val="20"/>
              </w:rPr>
            </w:pPr>
          </w:p>
        </w:tc>
        <w:tc>
          <w:tcPr>
            <w:tcW w:w="10252" w:type="dxa"/>
            <w:gridSpan w:val="13"/>
            <w:shd w:val="clear" w:color="FFFFFF" w:fill="auto"/>
          </w:tcPr>
          <w:p w14:paraId="53D83642" w14:textId="77777777" w:rsidR="002335BD" w:rsidRDefault="00000000">
            <w:pPr>
              <w:jc w:val="center"/>
              <w:rPr>
                <w:b/>
                <w:sz w:val="20"/>
                <w:szCs w:val="20"/>
              </w:rPr>
            </w:pPr>
            <w:r>
              <w:rPr>
                <w:b/>
                <w:sz w:val="20"/>
                <w:szCs w:val="20"/>
              </w:rPr>
              <w:t>7. Споры и разногласия</w:t>
            </w:r>
          </w:p>
        </w:tc>
      </w:tr>
      <w:tr w:rsidR="002335BD" w14:paraId="01BE05A9" w14:textId="77777777">
        <w:trPr>
          <w:trHeight w:val="60"/>
        </w:trPr>
        <w:tc>
          <w:tcPr>
            <w:tcW w:w="525" w:type="dxa"/>
            <w:shd w:val="clear" w:color="FFFFFF" w:fill="auto"/>
          </w:tcPr>
          <w:p w14:paraId="0FEF602E" w14:textId="77777777" w:rsidR="002335BD" w:rsidRDefault="002335BD">
            <w:pPr>
              <w:jc w:val="both"/>
              <w:rPr>
                <w:sz w:val="20"/>
                <w:szCs w:val="20"/>
              </w:rPr>
            </w:pPr>
          </w:p>
        </w:tc>
        <w:tc>
          <w:tcPr>
            <w:tcW w:w="630" w:type="dxa"/>
            <w:shd w:val="clear" w:color="FFFFFF" w:fill="auto"/>
          </w:tcPr>
          <w:p w14:paraId="6D498273" w14:textId="77777777" w:rsidR="002335BD" w:rsidRDefault="00000000">
            <w:pPr>
              <w:jc w:val="both"/>
              <w:rPr>
                <w:sz w:val="20"/>
                <w:szCs w:val="20"/>
              </w:rPr>
            </w:pPr>
            <w:r>
              <w:rPr>
                <w:sz w:val="20"/>
                <w:szCs w:val="20"/>
              </w:rPr>
              <w:t>7.1.</w:t>
            </w:r>
          </w:p>
        </w:tc>
        <w:tc>
          <w:tcPr>
            <w:tcW w:w="9622" w:type="dxa"/>
            <w:gridSpan w:val="12"/>
            <w:shd w:val="clear" w:color="FFFFFF" w:fill="auto"/>
          </w:tcPr>
          <w:p w14:paraId="381E6964" w14:textId="77777777" w:rsidR="002335BD" w:rsidRDefault="00000000">
            <w:pPr>
              <w:jc w:val="both"/>
              <w:rPr>
                <w:sz w:val="20"/>
                <w:szCs w:val="20"/>
              </w:rPr>
            </w:pPr>
            <w:r>
              <w:rPr>
                <w:sz w:val="20"/>
                <w:szCs w:val="20"/>
              </w:rPr>
              <w:t>Все споры или разногласия, возникающие между Сторонами по настоящему Контракту или в связи с ним, разрешаются путем переговоров (в досудебном порядке).</w:t>
            </w:r>
          </w:p>
        </w:tc>
      </w:tr>
      <w:tr w:rsidR="002335BD" w14:paraId="22C4E9C3" w14:textId="77777777">
        <w:trPr>
          <w:trHeight w:val="60"/>
        </w:trPr>
        <w:tc>
          <w:tcPr>
            <w:tcW w:w="525" w:type="dxa"/>
            <w:shd w:val="clear" w:color="FFFFFF" w:fill="auto"/>
          </w:tcPr>
          <w:p w14:paraId="71EBE02F" w14:textId="77777777" w:rsidR="002335BD" w:rsidRDefault="002335BD">
            <w:pPr>
              <w:jc w:val="both"/>
              <w:rPr>
                <w:sz w:val="20"/>
                <w:szCs w:val="20"/>
              </w:rPr>
            </w:pPr>
          </w:p>
        </w:tc>
        <w:tc>
          <w:tcPr>
            <w:tcW w:w="630" w:type="dxa"/>
            <w:shd w:val="clear" w:color="FFFFFF" w:fill="auto"/>
          </w:tcPr>
          <w:p w14:paraId="01046956" w14:textId="77777777" w:rsidR="002335BD" w:rsidRDefault="00000000">
            <w:pPr>
              <w:jc w:val="both"/>
              <w:rPr>
                <w:sz w:val="20"/>
                <w:szCs w:val="20"/>
              </w:rPr>
            </w:pPr>
            <w:r>
              <w:rPr>
                <w:sz w:val="20"/>
                <w:szCs w:val="20"/>
              </w:rPr>
              <w:t>7.2.</w:t>
            </w:r>
          </w:p>
        </w:tc>
        <w:tc>
          <w:tcPr>
            <w:tcW w:w="9622" w:type="dxa"/>
            <w:gridSpan w:val="12"/>
            <w:shd w:val="clear" w:color="FFFFFF" w:fill="auto"/>
          </w:tcPr>
          <w:p w14:paraId="2149AED5" w14:textId="77777777" w:rsidR="002335BD" w:rsidRDefault="00000000">
            <w:pPr>
              <w:jc w:val="both"/>
              <w:rPr>
                <w:sz w:val="20"/>
                <w:szCs w:val="20"/>
              </w:rPr>
            </w:pPr>
            <w:r>
              <w:rPr>
                <w:sz w:val="20"/>
                <w:szCs w:val="20"/>
              </w:rPr>
              <w:t>В случае недостижения Сторонами соглашения путем переговоров, споры подлежат рассмотрению в Арбитражном суде по выбору Заказчика.</w:t>
            </w:r>
          </w:p>
        </w:tc>
      </w:tr>
      <w:tr w:rsidR="002335BD" w14:paraId="5C5F748E" w14:textId="77777777">
        <w:trPr>
          <w:trHeight w:val="60"/>
        </w:trPr>
        <w:tc>
          <w:tcPr>
            <w:tcW w:w="525" w:type="dxa"/>
            <w:shd w:val="clear" w:color="FFFFFF" w:fill="auto"/>
          </w:tcPr>
          <w:p w14:paraId="7748AEA6" w14:textId="77777777" w:rsidR="002335BD" w:rsidRDefault="002335BD">
            <w:pPr>
              <w:jc w:val="both"/>
              <w:rPr>
                <w:sz w:val="20"/>
                <w:szCs w:val="20"/>
              </w:rPr>
            </w:pPr>
          </w:p>
        </w:tc>
        <w:tc>
          <w:tcPr>
            <w:tcW w:w="630" w:type="dxa"/>
            <w:shd w:val="clear" w:color="FFFFFF" w:fill="auto"/>
          </w:tcPr>
          <w:p w14:paraId="3A60FF78" w14:textId="77777777" w:rsidR="002335BD" w:rsidRDefault="002335BD">
            <w:pPr>
              <w:jc w:val="both"/>
              <w:rPr>
                <w:sz w:val="20"/>
                <w:szCs w:val="20"/>
              </w:rPr>
            </w:pPr>
          </w:p>
        </w:tc>
        <w:tc>
          <w:tcPr>
            <w:tcW w:w="919" w:type="dxa"/>
            <w:shd w:val="clear" w:color="FFFFFF" w:fill="auto"/>
          </w:tcPr>
          <w:p w14:paraId="363562B4" w14:textId="77777777" w:rsidR="002335BD" w:rsidRDefault="002335BD">
            <w:pPr>
              <w:jc w:val="both"/>
              <w:rPr>
                <w:sz w:val="20"/>
                <w:szCs w:val="20"/>
              </w:rPr>
            </w:pPr>
          </w:p>
        </w:tc>
        <w:tc>
          <w:tcPr>
            <w:tcW w:w="919" w:type="dxa"/>
            <w:shd w:val="clear" w:color="FFFFFF" w:fill="auto"/>
          </w:tcPr>
          <w:p w14:paraId="39187180" w14:textId="77777777" w:rsidR="002335BD" w:rsidRDefault="002335BD">
            <w:pPr>
              <w:jc w:val="both"/>
              <w:rPr>
                <w:sz w:val="20"/>
                <w:szCs w:val="20"/>
              </w:rPr>
            </w:pPr>
          </w:p>
        </w:tc>
        <w:tc>
          <w:tcPr>
            <w:tcW w:w="919" w:type="dxa"/>
            <w:shd w:val="clear" w:color="FFFFFF" w:fill="auto"/>
          </w:tcPr>
          <w:p w14:paraId="79C71ABB" w14:textId="77777777" w:rsidR="002335BD" w:rsidRDefault="002335BD">
            <w:pPr>
              <w:jc w:val="both"/>
              <w:rPr>
                <w:sz w:val="20"/>
                <w:szCs w:val="20"/>
              </w:rPr>
            </w:pPr>
          </w:p>
        </w:tc>
        <w:tc>
          <w:tcPr>
            <w:tcW w:w="919" w:type="dxa"/>
            <w:shd w:val="clear" w:color="FFFFFF" w:fill="auto"/>
          </w:tcPr>
          <w:p w14:paraId="665972F7" w14:textId="77777777" w:rsidR="002335BD" w:rsidRDefault="002335BD">
            <w:pPr>
              <w:jc w:val="both"/>
              <w:rPr>
                <w:sz w:val="20"/>
                <w:szCs w:val="20"/>
              </w:rPr>
            </w:pPr>
          </w:p>
        </w:tc>
        <w:tc>
          <w:tcPr>
            <w:tcW w:w="919" w:type="dxa"/>
            <w:shd w:val="clear" w:color="FFFFFF" w:fill="auto"/>
          </w:tcPr>
          <w:p w14:paraId="109C5177" w14:textId="77777777" w:rsidR="002335BD" w:rsidRDefault="002335BD">
            <w:pPr>
              <w:jc w:val="both"/>
              <w:rPr>
                <w:sz w:val="20"/>
                <w:szCs w:val="20"/>
              </w:rPr>
            </w:pPr>
          </w:p>
        </w:tc>
        <w:tc>
          <w:tcPr>
            <w:tcW w:w="354" w:type="dxa"/>
            <w:shd w:val="clear" w:color="FFFFFF" w:fill="auto"/>
          </w:tcPr>
          <w:p w14:paraId="57EDECA4" w14:textId="77777777" w:rsidR="002335BD" w:rsidRDefault="002335BD">
            <w:pPr>
              <w:jc w:val="both"/>
              <w:rPr>
                <w:sz w:val="20"/>
                <w:szCs w:val="20"/>
              </w:rPr>
            </w:pPr>
          </w:p>
        </w:tc>
        <w:tc>
          <w:tcPr>
            <w:tcW w:w="919" w:type="dxa"/>
            <w:shd w:val="clear" w:color="FFFFFF" w:fill="auto"/>
          </w:tcPr>
          <w:p w14:paraId="5D9C2213" w14:textId="77777777" w:rsidR="002335BD" w:rsidRDefault="002335BD">
            <w:pPr>
              <w:jc w:val="both"/>
              <w:rPr>
                <w:sz w:val="20"/>
                <w:szCs w:val="20"/>
              </w:rPr>
            </w:pPr>
          </w:p>
        </w:tc>
        <w:tc>
          <w:tcPr>
            <w:tcW w:w="919" w:type="dxa"/>
            <w:shd w:val="clear" w:color="FFFFFF" w:fill="auto"/>
          </w:tcPr>
          <w:p w14:paraId="49D40C37" w14:textId="77777777" w:rsidR="002335BD" w:rsidRDefault="002335BD">
            <w:pPr>
              <w:jc w:val="both"/>
              <w:rPr>
                <w:sz w:val="20"/>
                <w:szCs w:val="20"/>
              </w:rPr>
            </w:pPr>
          </w:p>
        </w:tc>
        <w:tc>
          <w:tcPr>
            <w:tcW w:w="643" w:type="dxa"/>
            <w:shd w:val="clear" w:color="FFFFFF" w:fill="auto"/>
          </w:tcPr>
          <w:p w14:paraId="66E58799" w14:textId="77777777" w:rsidR="002335BD" w:rsidRDefault="002335BD">
            <w:pPr>
              <w:jc w:val="both"/>
              <w:rPr>
                <w:sz w:val="20"/>
                <w:szCs w:val="20"/>
              </w:rPr>
            </w:pPr>
          </w:p>
        </w:tc>
        <w:tc>
          <w:tcPr>
            <w:tcW w:w="919" w:type="dxa"/>
            <w:shd w:val="clear" w:color="FFFFFF" w:fill="auto"/>
          </w:tcPr>
          <w:p w14:paraId="0E8FEED2" w14:textId="77777777" w:rsidR="002335BD" w:rsidRDefault="002335BD">
            <w:pPr>
              <w:jc w:val="both"/>
              <w:rPr>
                <w:sz w:val="20"/>
                <w:szCs w:val="20"/>
              </w:rPr>
            </w:pPr>
          </w:p>
        </w:tc>
        <w:tc>
          <w:tcPr>
            <w:tcW w:w="354" w:type="dxa"/>
            <w:shd w:val="clear" w:color="FFFFFF" w:fill="auto"/>
          </w:tcPr>
          <w:p w14:paraId="42C9B9E4" w14:textId="77777777" w:rsidR="002335BD" w:rsidRDefault="002335BD">
            <w:pPr>
              <w:jc w:val="both"/>
              <w:rPr>
                <w:sz w:val="20"/>
                <w:szCs w:val="20"/>
              </w:rPr>
            </w:pPr>
          </w:p>
        </w:tc>
        <w:tc>
          <w:tcPr>
            <w:tcW w:w="919" w:type="dxa"/>
            <w:shd w:val="clear" w:color="FFFFFF" w:fill="auto"/>
          </w:tcPr>
          <w:p w14:paraId="4FED443B" w14:textId="77777777" w:rsidR="002335BD" w:rsidRDefault="002335BD">
            <w:pPr>
              <w:jc w:val="both"/>
              <w:rPr>
                <w:sz w:val="20"/>
                <w:szCs w:val="20"/>
              </w:rPr>
            </w:pPr>
          </w:p>
        </w:tc>
      </w:tr>
      <w:tr w:rsidR="002335BD" w14:paraId="0CAACF56" w14:textId="77777777">
        <w:trPr>
          <w:trHeight w:val="60"/>
        </w:trPr>
        <w:tc>
          <w:tcPr>
            <w:tcW w:w="525" w:type="dxa"/>
            <w:shd w:val="clear" w:color="FFFFFF" w:fill="auto"/>
          </w:tcPr>
          <w:p w14:paraId="550765B8" w14:textId="77777777" w:rsidR="002335BD" w:rsidRDefault="002335BD">
            <w:pPr>
              <w:jc w:val="center"/>
              <w:rPr>
                <w:b/>
                <w:sz w:val="20"/>
                <w:szCs w:val="20"/>
              </w:rPr>
            </w:pPr>
          </w:p>
        </w:tc>
        <w:tc>
          <w:tcPr>
            <w:tcW w:w="10252" w:type="dxa"/>
            <w:gridSpan w:val="13"/>
            <w:shd w:val="clear" w:color="FFFFFF" w:fill="auto"/>
          </w:tcPr>
          <w:p w14:paraId="17D62088" w14:textId="77777777" w:rsidR="002335BD" w:rsidRDefault="00000000">
            <w:pPr>
              <w:jc w:val="center"/>
              <w:rPr>
                <w:b/>
                <w:sz w:val="20"/>
                <w:szCs w:val="20"/>
              </w:rPr>
            </w:pPr>
            <w:r>
              <w:rPr>
                <w:b/>
                <w:sz w:val="20"/>
                <w:szCs w:val="20"/>
              </w:rPr>
              <w:t>8. Заключительные положения</w:t>
            </w:r>
          </w:p>
        </w:tc>
      </w:tr>
      <w:tr w:rsidR="002335BD" w14:paraId="0781E277" w14:textId="77777777">
        <w:trPr>
          <w:trHeight w:val="60"/>
        </w:trPr>
        <w:tc>
          <w:tcPr>
            <w:tcW w:w="525" w:type="dxa"/>
            <w:shd w:val="clear" w:color="FFFFFF" w:fill="auto"/>
          </w:tcPr>
          <w:p w14:paraId="0FE0C620" w14:textId="77777777" w:rsidR="002335BD" w:rsidRDefault="002335BD">
            <w:pPr>
              <w:jc w:val="both"/>
              <w:rPr>
                <w:sz w:val="20"/>
                <w:szCs w:val="20"/>
              </w:rPr>
            </w:pPr>
          </w:p>
        </w:tc>
        <w:tc>
          <w:tcPr>
            <w:tcW w:w="630" w:type="dxa"/>
            <w:shd w:val="clear" w:color="FFFFFF" w:fill="auto"/>
          </w:tcPr>
          <w:p w14:paraId="3D1D6FB9" w14:textId="77777777" w:rsidR="002335BD" w:rsidRDefault="00000000">
            <w:pPr>
              <w:jc w:val="both"/>
              <w:rPr>
                <w:sz w:val="20"/>
                <w:szCs w:val="20"/>
              </w:rPr>
            </w:pPr>
            <w:r>
              <w:rPr>
                <w:sz w:val="20"/>
                <w:szCs w:val="20"/>
              </w:rPr>
              <w:t>8.1.</w:t>
            </w:r>
          </w:p>
        </w:tc>
        <w:tc>
          <w:tcPr>
            <w:tcW w:w="9622" w:type="dxa"/>
            <w:gridSpan w:val="12"/>
            <w:shd w:val="clear" w:color="FFFFFF" w:fill="auto"/>
          </w:tcPr>
          <w:p w14:paraId="2D53EB98" w14:textId="77777777" w:rsidR="002335BD" w:rsidRDefault="00000000">
            <w:pPr>
              <w:jc w:val="both"/>
              <w:rPr>
                <w:sz w:val="20"/>
                <w:szCs w:val="20"/>
              </w:rPr>
            </w:pPr>
            <w:r>
              <w:rPr>
                <w:sz w:val="20"/>
                <w:szCs w:val="20"/>
              </w:rPr>
              <w:t>Настоящий Контракт составлен в 2-х подлинных экземплярах по одному для каждой из Сторон.</w:t>
            </w:r>
          </w:p>
        </w:tc>
      </w:tr>
      <w:tr w:rsidR="002335BD" w14:paraId="46B01531" w14:textId="77777777">
        <w:trPr>
          <w:trHeight w:val="60"/>
        </w:trPr>
        <w:tc>
          <w:tcPr>
            <w:tcW w:w="525" w:type="dxa"/>
            <w:shd w:val="clear" w:color="FFFFFF" w:fill="auto"/>
          </w:tcPr>
          <w:p w14:paraId="1CD9A435" w14:textId="77777777" w:rsidR="002335BD" w:rsidRDefault="002335BD">
            <w:pPr>
              <w:jc w:val="both"/>
              <w:rPr>
                <w:sz w:val="20"/>
                <w:szCs w:val="20"/>
              </w:rPr>
            </w:pPr>
          </w:p>
        </w:tc>
        <w:tc>
          <w:tcPr>
            <w:tcW w:w="630" w:type="dxa"/>
            <w:shd w:val="clear" w:color="FFFFFF" w:fill="auto"/>
          </w:tcPr>
          <w:p w14:paraId="647D48D6" w14:textId="77777777" w:rsidR="002335BD" w:rsidRDefault="00000000">
            <w:pPr>
              <w:jc w:val="both"/>
              <w:rPr>
                <w:sz w:val="20"/>
                <w:szCs w:val="20"/>
              </w:rPr>
            </w:pPr>
            <w:r>
              <w:rPr>
                <w:sz w:val="20"/>
                <w:szCs w:val="20"/>
              </w:rPr>
              <w:t>8.2.</w:t>
            </w:r>
          </w:p>
        </w:tc>
        <w:tc>
          <w:tcPr>
            <w:tcW w:w="9622" w:type="dxa"/>
            <w:gridSpan w:val="12"/>
            <w:shd w:val="clear" w:color="FFFFFF" w:fill="auto"/>
          </w:tcPr>
          <w:p w14:paraId="356033CD" w14:textId="77777777" w:rsidR="002335BD" w:rsidRDefault="00000000">
            <w:pPr>
              <w:jc w:val="both"/>
              <w:rPr>
                <w:sz w:val="20"/>
                <w:szCs w:val="20"/>
              </w:rPr>
            </w:pPr>
            <w:r>
              <w:rPr>
                <w:sz w:val="20"/>
                <w:szCs w:val="20"/>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tc>
      </w:tr>
      <w:tr w:rsidR="002335BD" w14:paraId="15BFA376" w14:textId="77777777">
        <w:trPr>
          <w:trHeight w:val="60"/>
        </w:trPr>
        <w:tc>
          <w:tcPr>
            <w:tcW w:w="525" w:type="dxa"/>
            <w:shd w:val="clear" w:color="FFFFFF" w:fill="auto"/>
          </w:tcPr>
          <w:p w14:paraId="6C29CAD8" w14:textId="77777777" w:rsidR="002335BD" w:rsidRDefault="002335BD">
            <w:pPr>
              <w:jc w:val="both"/>
              <w:rPr>
                <w:sz w:val="20"/>
                <w:szCs w:val="20"/>
              </w:rPr>
            </w:pPr>
          </w:p>
        </w:tc>
        <w:tc>
          <w:tcPr>
            <w:tcW w:w="630" w:type="dxa"/>
            <w:shd w:val="clear" w:color="FFFFFF" w:fill="auto"/>
          </w:tcPr>
          <w:p w14:paraId="1A57BCB4" w14:textId="77777777" w:rsidR="002335BD" w:rsidRDefault="00000000">
            <w:pPr>
              <w:jc w:val="both"/>
              <w:rPr>
                <w:sz w:val="20"/>
                <w:szCs w:val="20"/>
              </w:rPr>
            </w:pPr>
            <w:r>
              <w:rPr>
                <w:sz w:val="20"/>
                <w:szCs w:val="20"/>
              </w:rPr>
              <w:t>8.3.</w:t>
            </w:r>
          </w:p>
        </w:tc>
        <w:tc>
          <w:tcPr>
            <w:tcW w:w="9622" w:type="dxa"/>
            <w:gridSpan w:val="12"/>
            <w:shd w:val="clear" w:color="FFFFFF" w:fill="auto"/>
          </w:tcPr>
          <w:p w14:paraId="32EEFF29" w14:textId="77777777" w:rsidR="002335BD" w:rsidRDefault="00000000">
            <w:pPr>
              <w:jc w:val="both"/>
              <w:rPr>
                <w:sz w:val="20"/>
                <w:szCs w:val="20"/>
              </w:rPr>
            </w:pPr>
            <w:r>
              <w:rPr>
                <w:sz w:val="20"/>
                <w:szCs w:val="20"/>
              </w:rPr>
              <w:t>Документы, переданные факсимильно-электронной связью, а также ксерокопии документов, имеют юридическую силу и признаются сторонами до замены их на оригиналы указанных документов.</w:t>
            </w:r>
          </w:p>
        </w:tc>
      </w:tr>
      <w:tr w:rsidR="002335BD" w14:paraId="49CD56AB" w14:textId="77777777">
        <w:trPr>
          <w:trHeight w:val="60"/>
        </w:trPr>
        <w:tc>
          <w:tcPr>
            <w:tcW w:w="525" w:type="dxa"/>
            <w:shd w:val="clear" w:color="FFFFFF" w:fill="auto"/>
          </w:tcPr>
          <w:p w14:paraId="73EE97FE" w14:textId="77777777" w:rsidR="002335BD" w:rsidRDefault="002335BD">
            <w:pPr>
              <w:jc w:val="both"/>
              <w:rPr>
                <w:sz w:val="20"/>
                <w:szCs w:val="20"/>
              </w:rPr>
            </w:pPr>
          </w:p>
        </w:tc>
        <w:tc>
          <w:tcPr>
            <w:tcW w:w="630" w:type="dxa"/>
            <w:shd w:val="clear" w:color="FFFFFF" w:fill="auto"/>
          </w:tcPr>
          <w:p w14:paraId="2349D8F8" w14:textId="77777777" w:rsidR="002335BD" w:rsidRDefault="00000000">
            <w:pPr>
              <w:jc w:val="both"/>
              <w:rPr>
                <w:sz w:val="20"/>
                <w:szCs w:val="20"/>
              </w:rPr>
            </w:pPr>
            <w:r>
              <w:rPr>
                <w:sz w:val="20"/>
                <w:szCs w:val="20"/>
              </w:rPr>
              <w:t>8.4.</w:t>
            </w:r>
          </w:p>
        </w:tc>
        <w:tc>
          <w:tcPr>
            <w:tcW w:w="9622" w:type="dxa"/>
            <w:gridSpan w:val="12"/>
            <w:shd w:val="clear" w:color="FFFFFF" w:fill="auto"/>
          </w:tcPr>
          <w:p w14:paraId="631578EF" w14:textId="77777777" w:rsidR="002335BD" w:rsidRDefault="00000000">
            <w:pPr>
              <w:jc w:val="both"/>
              <w:rPr>
                <w:sz w:val="20"/>
                <w:szCs w:val="20"/>
              </w:rPr>
            </w:pPr>
            <w:r>
              <w:rPr>
                <w:sz w:val="20"/>
                <w:szCs w:val="20"/>
              </w:rPr>
              <w:t>Расторжение Контракта допускается по соглашению сторон, по решению суда и в случае одностороннего отказа от исполнения Контракта в соответствии с гражданским законодательством РФ. Расторжение Контракта по соглашению сторон оформляется в письменном виде и подписывается обеими сторонами.</w:t>
            </w:r>
          </w:p>
        </w:tc>
      </w:tr>
      <w:tr w:rsidR="002335BD" w14:paraId="7ABAC101" w14:textId="77777777">
        <w:trPr>
          <w:trHeight w:val="60"/>
        </w:trPr>
        <w:tc>
          <w:tcPr>
            <w:tcW w:w="525" w:type="dxa"/>
            <w:shd w:val="clear" w:color="FFFFFF" w:fill="auto"/>
          </w:tcPr>
          <w:p w14:paraId="6582C2E6" w14:textId="77777777" w:rsidR="002335BD" w:rsidRDefault="002335BD">
            <w:pPr>
              <w:jc w:val="both"/>
              <w:rPr>
                <w:sz w:val="20"/>
                <w:szCs w:val="20"/>
              </w:rPr>
            </w:pPr>
          </w:p>
        </w:tc>
        <w:tc>
          <w:tcPr>
            <w:tcW w:w="630" w:type="dxa"/>
            <w:shd w:val="clear" w:color="FFFFFF" w:fill="auto"/>
          </w:tcPr>
          <w:p w14:paraId="647BD728" w14:textId="77777777" w:rsidR="002335BD" w:rsidRDefault="00000000">
            <w:pPr>
              <w:jc w:val="both"/>
              <w:rPr>
                <w:sz w:val="20"/>
                <w:szCs w:val="20"/>
              </w:rPr>
            </w:pPr>
            <w:r>
              <w:rPr>
                <w:sz w:val="20"/>
                <w:szCs w:val="20"/>
              </w:rPr>
              <w:t>8.5.</w:t>
            </w:r>
          </w:p>
        </w:tc>
        <w:tc>
          <w:tcPr>
            <w:tcW w:w="9622" w:type="dxa"/>
            <w:gridSpan w:val="12"/>
            <w:shd w:val="clear" w:color="FFFFFF" w:fill="auto"/>
          </w:tcPr>
          <w:p w14:paraId="7DF9FF0E" w14:textId="77777777" w:rsidR="002335BD" w:rsidRDefault="00000000">
            <w:pPr>
              <w:jc w:val="both"/>
              <w:rPr>
                <w:sz w:val="20"/>
                <w:szCs w:val="20"/>
              </w:rPr>
            </w:pPr>
            <w:r>
              <w:rPr>
                <w:sz w:val="20"/>
                <w:szCs w:val="20"/>
              </w:rPr>
              <w:t>Ни одна из Сторон не вправе передать свои права по настоящему Контракту третьей стороне без письменного согласия другой Стороны.</w:t>
            </w:r>
          </w:p>
        </w:tc>
      </w:tr>
      <w:tr w:rsidR="002335BD" w14:paraId="293DD7A8" w14:textId="77777777">
        <w:trPr>
          <w:trHeight w:val="60"/>
        </w:trPr>
        <w:tc>
          <w:tcPr>
            <w:tcW w:w="525" w:type="dxa"/>
            <w:shd w:val="clear" w:color="FFFFFF" w:fill="auto"/>
          </w:tcPr>
          <w:p w14:paraId="698B4C8E" w14:textId="77777777" w:rsidR="002335BD" w:rsidRDefault="002335BD">
            <w:pPr>
              <w:jc w:val="both"/>
              <w:rPr>
                <w:sz w:val="20"/>
                <w:szCs w:val="20"/>
              </w:rPr>
            </w:pPr>
          </w:p>
        </w:tc>
        <w:tc>
          <w:tcPr>
            <w:tcW w:w="630" w:type="dxa"/>
            <w:shd w:val="clear" w:color="FFFFFF" w:fill="auto"/>
          </w:tcPr>
          <w:p w14:paraId="2004D3E8" w14:textId="77777777" w:rsidR="002335BD" w:rsidRDefault="00000000">
            <w:pPr>
              <w:jc w:val="both"/>
              <w:rPr>
                <w:sz w:val="20"/>
                <w:szCs w:val="20"/>
              </w:rPr>
            </w:pPr>
            <w:r>
              <w:rPr>
                <w:sz w:val="20"/>
                <w:szCs w:val="20"/>
              </w:rPr>
              <w:t>8.6.</w:t>
            </w:r>
          </w:p>
        </w:tc>
        <w:tc>
          <w:tcPr>
            <w:tcW w:w="9622" w:type="dxa"/>
            <w:gridSpan w:val="12"/>
            <w:shd w:val="clear" w:color="FFFFFF" w:fill="auto"/>
          </w:tcPr>
          <w:p w14:paraId="74422978" w14:textId="77777777" w:rsidR="002335BD" w:rsidRDefault="00000000">
            <w:pPr>
              <w:jc w:val="both"/>
              <w:rPr>
                <w:sz w:val="20"/>
                <w:szCs w:val="20"/>
              </w:rPr>
            </w:pPr>
            <w:r>
              <w:rPr>
                <w:sz w:val="20"/>
                <w:szCs w:val="20"/>
              </w:rPr>
              <w:t>В случаях, не предусмотренных настоящим Контрактом, Стороны руководствуются действующим гражданским законодательством Российской Федерации.</w:t>
            </w:r>
          </w:p>
        </w:tc>
      </w:tr>
      <w:tr w:rsidR="002335BD" w14:paraId="529163D1" w14:textId="77777777">
        <w:trPr>
          <w:trHeight w:val="60"/>
        </w:trPr>
        <w:tc>
          <w:tcPr>
            <w:tcW w:w="525" w:type="dxa"/>
            <w:shd w:val="clear" w:color="FFFFFF" w:fill="auto"/>
          </w:tcPr>
          <w:p w14:paraId="448713A2" w14:textId="77777777" w:rsidR="002335BD" w:rsidRDefault="002335BD">
            <w:pPr>
              <w:jc w:val="both"/>
              <w:rPr>
                <w:sz w:val="20"/>
                <w:szCs w:val="20"/>
              </w:rPr>
            </w:pPr>
          </w:p>
        </w:tc>
        <w:tc>
          <w:tcPr>
            <w:tcW w:w="630" w:type="dxa"/>
            <w:shd w:val="clear" w:color="FFFFFF" w:fill="auto"/>
          </w:tcPr>
          <w:p w14:paraId="0D091242" w14:textId="77777777" w:rsidR="002335BD" w:rsidRDefault="002335BD">
            <w:pPr>
              <w:jc w:val="both"/>
              <w:rPr>
                <w:sz w:val="20"/>
                <w:szCs w:val="20"/>
              </w:rPr>
            </w:pPr>
          </w:p>
        </w:tc>
        <w:tc>
          <w:tcPr>
            <w:tcW w:w="919" w:type="dxa"/>
            <w:shd w:val="clear" w:color="FFFFFF" w:fill="auto"/>
          </w:tcPr>
          <w:p w14:paraId="300E30BD" w14:textId="77777777" w:rsidR="002335BD" w:rsidRDefault="002335BD">
            <w:pPr>
              <w:jc w:val="both"/>
              <w:rPr>
                <w:sz w:val="20"/>
                <w:szCs w:val="20"/>
              </w:rPr>
            </w:pPr>
          </w:p>
        </w:tc>
        <w:tc>
          <w:tcPr>
            <w:tcW w:w="919" w:type="dxa"/>
            <w:shd w:val="clear" w:color="FFFFFF" w:fill="auto"/>
          </w:tcPr>
          <w:p w14:paraId="2B70966E" w14:textId="77777777" w:rsidR="002335BD" w:rsidRDefault="002335BD">
            <w:pPr>
              <w:jc w:val="both"/>
              <w:rPr>
                <w:sz w:val="20"/>
                <w:szCs w:val="20"/>
              </w:rPr>
            </w:pPr>
          </w:p>
        </w:tc>
        <w:tc>
          <w:tcPr>
            <w:tcW w:w="919" w:type="dxa"/>
            <w:shd w:val="clear" w:color="FFFFFF" w:fill="auto"/>
          </w:tcPr>
          <w:p w14:paraId="1947D6A6" w14:textId="77777777" w:rsidR="002335BD" w:rsidRDefault="002335BD">
            <w:pPr>
              <w:jc w:val="both"/>
              <w:rPr>
                <w:sz w:val="20"/>
                <w:szCs w:val="20"/>
              </w:rPr>
            </w:pPr>
          </w:p>
        </w:tc>
        <w:tc>
          <w:tcPr>
            <w:tcW w:w="919" w:type="dxa"/>
            <w:shd w:val="clear" w:color="FFFFFF" w:fill="auto"/>
          </w:tcPr>
          <w:p w14:paraId="74026C3A" w14:textId="77777777" w:rsidR="002335BD" w:rsidRDefault="002335BD">
            <w:pPr>
              <w:jc w:val="both"/>
              <w:rPr>
                <w:sz w:val="20"/>
                <w:szCs w:val="20"/>
              </w:rPr>
            </w:pPr>
          </w:p>
        </w:tc>
        <w:tc>
          <w:tcPr>
            <w:tcW w:w="919" w:type="dxa"/>
            <w:shd w:val="clear" w:color="FFFFFF" w:fill="auto"/>
          </w:tcPr>
          <w:p w14:paraId="1BFEE9AE" w14:textId="77777777" w:rsidR="002335BD" w:rsidRDefault="002335BD">
            <w:pPr>
              <w:jc w:val="both"/>
              <w:rPr>
                <w:sz w:val="20"/>
                <w:szCs w:val="20"/>
              </w:rPr>
            </w:pPr>
          </w:p>
        </w:tc>
        <w:tc>
          <w:tcPr>
            <w:tcW w:w="354" w:type="dxa"/>
            <w:shd w:val="clear" w:color="FFFFFF" w:fill="auto"/>
          </w:tcPr>
          <w:p w14:paraId="1D576E63" w14:textId="77777777" w:rsidR="002335BD" w:rsidRDefault="002335BD">
            <w:pPr>
              <w:jc w:val="both"/>
              <w:rPr>
                <w:sz w:val="20"/>
                <w:szCs w:val="20"/>
              </w:rPr>
            </w:pPr>
          </w:p>
        </w:tc>
        <w:tc>
          <w:tcPr>
            <w:tcW w:w="919" w:type="dxa"/>
            <w:shd w:val="clear" w:color="FFFFFF" w:fill="auto"/>
          </w:tcPr>
          <w:p w14:paraId="3E328BF4" w14:textId="77777777" w:rsidR="002335BD" w:rsidRDefault="002335BD">
            <w:pPr>
              <w:jc w:val="both"/>
              <w:rPr>
                <w:sz w:val="20"/>
                <w:szCs w:val="20"/>
              </w:rPr>
            </w:pPr>
          </w:p>
        </w:tc>
        <w:tc>
          <w:tcPr>
            <w:tcW w:w="919" w:type="dxa"/>
            <w:shd w:val="clear" w:color="FFFFFF" w:fill="auto"/>
          </w:tcPr>
          <w:p w14:paraId="342FEE20" w14:textId="77777777" w:rsidR="002335BD" w:rsidRDefault="002335BD">
            <w:pPr>
              <w:jc w:val="both"/>
              <w:rPr>
                <w:sz w:val="20"/>
                <w:szCs w:val="20"/>
              </w:rPr>
            </w:pPr>
          </w:p>
        </w:tc>
        <w:tc>
          <w:tcPr>
            <w:tcW w:w="643" w:type="dxa"/>
            <w:shd w:val="clear" w:color="FFFFFF" w:fill="auto"/>
          </w:tcPr>
          <w:p w14:paraId="2DCF1D57" w14:textId="77777777" w:rsidR="002335BD" w:rsidRDefault="002335BD">
            <w:pPr>
              <w:jc w:val="both"/>
              <w:rPr>
                <w:sz w:val="20"/>
                <w:szCs w:val="20"/>
              </w:rPr>
            </w:pPr>
          </w:p>
        </w:tc>
        <w:tc>
          <w:tcPr>
            <w:tcW w:w="919" w:type="dxa"/>
            <w:shd w:val="clear" w:color="FFFFFF" w:fill="auto"/>
          </w:tcPr>
          <w:p w14:paraId="7DA552AA" w14:textId="77777777" w:rsidR="002335BD" w:rsidRDefault="002335BD">
            <w:pPr>
              <w:jc w:val="both"/>
              <w:rPr>
                <w:sz w:val="20"/>
                <w:szCs w:val="20"/>
              </w:rPr>
            </w:pPr>
          </w:p>
        </w:tc>
        <w:tc>
          <w:tcPr>
            <w:tcW w:w="354" w:type="dxa"/>
            <w:shd w:val="clear" w:color="FFFFFF" w:fill="auto"/>
          </w:tcPr>
          <w:p w14:paraId="4A614F93" w14:textId="77777777" w:rsidR="002335BD" w:rsidRDefault="002335BD">
            <w:pPr>
              <w:jc w:val="both"/>
              <w:rPr>
                <w:sz w:val="20"/>
                <w:szCs w:val="20"/>
              </w:rPr>
            </w:pPr>
          </w:p>
        </w:tc>
        <w:tc>
          <w:tcPr>
            <w:tcW w:w="919" w:type="dxa"/>
            <w:shd w:val="clear" w:color="FFFFFF" w:fill="auto"/>
          </w:tcPr>
          <w:p w14:paraId="12369226" w14:textId="77777777" w:rsidR="002335BD" w:rsidRDefault="002335BD">
            <w:pPr>
              <w:jc w:val="both"/>
              <w:rPr>
                <w:sz w:val="20"/>
                <w:szCs w:val="20"/>
              </w:rPr>
            </w:pPr>
          </w:p>
        </w:tc>
      </w:tr>
      <w:tr w:rsidR="002335BD" w14:paraId="31B0B8FC" w14:textId="77777777">
        <w:trPr>
          <w:trHeight w:val="60"/>
        </w:trPr>
        <w:tc>
          <w:tcPr>
            <w:tcW w:w="525" w:type="dxa"/>
            <w:shd w:val="clear" w:color="FFFFFF" w:fill="auto"/>
          </w:tcPr>
          <w:p w14:paraId="2EAF229E" w14:textId="77777777" w:rsidR="002335BD" w:rsidRDefault="002335BD">
            <w:pPr>
              <w:jc w:val="both"/>
              <w:rPr>
                <w:sz w:val="20"/>
                <w:szCs w:val="20"/>
              </w:rPr>
            </w:pPr>
          </w:p>
        </w:tc>
        <w:tc>
          <w:tcPr>
            <w:tcW w:w="10252" w:type="dxa"/>
            <w:gridSpan w:val="13"/>
            <w:shd w:val="clear" w:color="FFFFFF" w:fill="auto"/>
          </w:tcPr>
          <w:p w14:paraId="0FCFCB23" w14:textId="77777777" w:rsidR="002335BD" w:rsidRDefault="00000000">
            <w:pPr>
              <w:jc w:val="center"/>
              <w:rPr>
                <w:b/>
                <w:sz w:val="20"/>
                <w:szCs w:val="20"/>
              </w:rPr>
            </w:pPr>
            <w:r>
              <w:rPr>
                <w:b/>
                <w:sz w:val="20"/>
                <w:szCs w:val="20"/>
              </w:rPr>
              <w:t>9. Антикоррупционная оговорка</w:t>
            </w:r>
          </w:p>
        </w:tc>
      </w:tr>
      <w:tr w:rsidR="002335BD" w14:paraId="50D72D14" w14:textId="77777777">
        <w:trPr>
          <w:trHeight w:val="60"/>
        </w:trPr>
        <w:tc>
          <w:tcPr>
            <w:tcW w:w="525" w:type="dxa"/>
            <w:shd w:val="clear" w:color="FFFFFF" w:fill="auto"/>
          </w:tcPr>
          <w:p w14:paraId="63B56905" w14:textId="77777777" w:rsidR="002335BD" w:rsidRDefault="002335BD">
            <w:pPr>
              <w:jc w:val="both"/>
              <w:rPr>
                <w:sz w:val="20"/>
                <w:szCs w:val="20"/>
              </w:rPr>
            </w:pPr>
          </w:p>
        </w:tc>
        <w:tc>
          <w:tcPr>
            <w:tcW w:w="630" w:type="dxa"/>
            <w:shd w:val="clear" w:color="FFFFFF" w:fill="auto"/>
          </w:tcPr>
          <w:p w14:paraId="418ADDFA" w14:textId="77777777" w:rsidR="002335BD" w:rsidRDefault="00000000">
            <w:pPr>
              <w:jc w:val="both"/>
              <w:rPr>
                <w:sz w:val="20"/>
                <w:szCs w:val="20"/>
              </w:rPr>
            </w:pPr>
            <w:r>
              <w:rPr>
                <w:sz w:val="20"/>
                <w:szCs w:val="20"/>
              </w:rPr>
              <w:t>9.1.</w:t>
            </w:r>
          </w:p>
        </w:tc>
        <w:tc>
          <w:tcPr>
            <w:tcW w:w="9622" w:type="dxa"/>
            <w:gridSpan w:val="12"/>
            <w:shd w:val="clear" w:color="FFFFFF" w:fill="auto"/>
          </w:tcPr>
          <w:p w14:paraId="07728EA6" w14:textId="77777777" w:rsidR="002335BD" w:rsidRDefault="00000000">
            <w:pPr>
              <w:jc w:val="both"/>
              <w:rPr>
                <w:sz w:val="20"/>
                <w:szCs w:val="20"/>
              </w:rPr>
            </w:pPr>
            <w:r>
              <w:rPr>
                <w:sz w:val="20"/>
                <w:szCs w:val="20"/>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2335BD" w14:paraId="3271E737" w14:textId="77777777">
        <w:trPr>
          <w:trHeight w:val="60"/>
        </w:trPr>
        <w:tc>
          <w:tcPr>
            <w:tcW w:w="525" w:type="dxa"/>
            <w:shd w:val="clear" w:color="FFFFFF" w:fill="auto"/>
          </w:tcPr>
          <w:p w14:paraId="69E929A3" w14:textId="77777777" w:rsidR="002335BD" w:rsidRDefault="002335BD">
            <w:pPr>
              <w:jc w:val="both"/>
              <w:rPr>
                <w:sz w:val="20"/>
                <w:szCs w:val="20"/>
              </w:rPr>
            </w:pPr>
          </w:p>
        </w:tc>
        <w:tc>
          <w:tcPr>
            <w:tcW w:w="630" w:type="dxa"/>
            <w:shd w:val="clear" w:color="FFFFFF" w:fill="auto"/>
          </w:tcPr>
          <w:p w14:paraId="30EF3618" w14:textId="77777777" w:rsidR="002335BD" w:rsidRDefault="00000000">
            <w:pPr>
              <w:jc w:val="both"/>
              <w:rPr>
                <w:sz w:val="20"/>
                <w:szCs w:val="20"/>
              </w:rPr>
            </w:pPr>
            <w:r>
              <w:rPr>
                <w:sz w:val="20"/>
                <w:szCs w:val="20"/>
              </w:rPr>
              <w:t>9.2.</w:t>
            </w:r>
          </w:p>
        </w:tc>
        <w:tc>
          <w:tcPr>
            <w:tcW w:w="9622" w:type="dxa"/>
            <w:gridSpan w:val="12"/>
            <w:shd w:val="clear" w:color="FFFFFF" w:fill="auto"/>
          </w:tcPr>
          <w:p w14:paraId="63FB156D" w14:textId="77777777" w:rsidR="002335BD" w:rsidRDefault="00000000">
            <w:pPr>
              <w:jc w:val="both"/>
              <w:rPr>
                <w:sz w:val="20"/>
                <w:szCs w:val="20"/>
              </w:rPr>
            </w:pPr>
            <w:r>
              <w:rPr>
                <w:sz w:val="20"/>
                <w:szCs w:val="20"/>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Pr>
                <w:sz w:val="20"/>
                <w:szCs w:val="20"/>
              </w:rPr>
              <w:lastRenderedPageBreak/>
              <w:t>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tc>
      </w:tr>
      <w:tr w:rsidR="002335BD" w14:paraId="3F1C4A4F" w14:textId="77777777">
        <w:trPr>
          <w:trHeight w:val="60"/>
        </w:trPr>
        <w:tc>
          <w:tcPr>
            <w:tcW w:w="525" w:type="dxa"/>
            <w:shd w:val="clear" w:color="FFFFFF" w:fill="auto"/>
          </w:tcPr>
          <w:p w14:paraId="56C0030B" w14:textId="77777777" w:rsidR="002335BD" w:rsidRDefault="002335BD">
            <w:pPr>
              <w:jc w:val="both"/>
              <w:rPr>
                <w:sz w:val="20"/>
                <w:szCs w:val="20"/>
              </w:rPr>
            </w:pPr>
          </w:p>
        </w:tc>
        <w:tc>
          <w:tcPr>
            <w:tcW w:w="630" w:type="dxa"/>
            <w:shd w:val="clear" w:color="FFFFFF" w:fill="auto"/>
          </w:tcPr>
          <w:p w14:paraId="1F41A393" w14:textId="77777777" w:rsidR="002335BD" w:rsidRDefault="00000000">
            <w:pPr>
              <w:jc w:val="both"/>
              <w:rPr>
                <w:sz w:val="20"/>
                <w:szCs w:val="20"/>
              </w:rPr>
            </w:pPr>
            <w:r>
              <w:rPr>
                <w:sz w:val="20"/>
                <w:szCs w:val="20"/>
              </w:rPr>
              <w:t>9.3.</w:t>
            </w:r>
          </w:p>
        </w:tc>
        <w:tc>
          <w:tcPr>
            <w:tcW w:w="9622" w:type="dxa"/>
            <w:gridSpan w:val="12"/>
            <w:shd w:val="clear" w:color="FFFFFF" w:fill="auto"/>
          </w:tcPr>
          <w:p w14:paraId="342D0B6E" w14:textId="77777777" w:rsidR="002335BD" w:rsidRDefault="00000000">
            <w:pPr>
              <w:jc w:val="both"/>
              <w:rPr>
                <w:sz w:val="20"/>
                <w:szCs w:val="20"/>
              </w:rPr>
            </w:pPr>
            <w:r>
              <w:rPr>
                <w:sz w:val="20"/>
                <w:szCs w:val="20"/>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tc>
      </w:tr>
      <w:tr w:rsidR="002335BD" w14:paraId="601D0690" w14:textId="77777777">
        <w:trPr>
          <w:trHeight w:val="60"/>
        </w:trPr>
        <w:tc>
          <w:tcPr>
            <w:tcW w:w="525" w:type="dxa"/>
            <w:shd w:val="clear" w:color="FFFFFF" w:fill="auto"/>
          </w:tcPr>
          <w:p w14:paraId="3B5BA040" w14:textId="77777777" w:rsidR="002335BD" w:rsidRDefault="002335BD">
            <w:pPr>
              <w:jc w:val="both"/>
              <w:rPr>
                <w:sz w:val="20"/>
                <w:szCs w:val="20"/>
              </w:rPr>
            </w:pPr>
          </w:p>
        </w:tc>
        <w:tc>
          <w:tcPr>
            <w:tcW w:w="630" w:type="dxa"/>
            <w:shd w:val="clear" w:color="FFFFFF" w:fill="auto"/>
          </w:tcPr>
          <w:p w14:paraId="451F9223" w14:textId="77777777" w:rsidR="002335BD" w:rsidRDefault="002335BD">
            <w:pPr>
              <w:jc w:val="both"/>
              <w:rPr>
                <w:sz w:val="20"/>
                <w:szCs w:val="20"/>
              </w:rPr>
            </w:pPr>
          </w:p>
        </w:tc>
        <w:tc>
          <w:tcPr>
            <w:tcW w:w="919" w:type="dxa"/>
            <w:shd w:val="clear" w:color="FFFFFF" w:fill="auto"/>
          </w:tcPr>
          <w:p w14:paraId="67362F37" w14:textId="77777777" w:rsidR="002335BD" w:rsidRDefault="002335BD">
            <w:pPr>
              <w:jc w:val="both"/>
              <w:rPr>
                <w:sz w:val="20"/>
                <w:szCs w:val="20"/>
              </w:rPr>
            </w:pPr>
          </w:p>
        </w:tc>
        <w:tc>
          <w:tcPr>
            <w:tcW w:w="919" w:type="dxa"/>
            <w:shd w:val="clear" w:color="FFFFFF" w:fill="auto"/>
          </w:tcPr>
          <w:p w14:paraId="24BE3D67" w14:textId="77777777" w:rsidR="002335BD" w:rsidRDefault="002335BD">
            <w:pPr>
              <w:jc w:val="both"/>
              <w:rPr>
                <w:sz w:val="20"/>
                <w:szCs w:val="20"/>
              </w:rPr>
            </w:pPr>
          </w:p>
        </w:tc>
        <w:tc>
          <w:tcPr>
            <w:tcW w:w="919" w:type="dxa"/>
            <w:shd w:val="clear" w:color="FFFFFF" w:fill="auto"/>
          </w:tcPr>
          <w:p w14:paraId="31466BE4" w14:textId="77777777" w:rsidR="002335BD" w:rsidRDefault="002335BD">
            <w:pPr>
              <w:jc w:val="both"/>
              <w:rPr>
                <w:sz w:val="20"/>
                <w:szCs w:val="20"/>
              </w:rPr>
            </w:pPr>
          </w:p>
        </w:tc>
        <w:tc>
          <w:tcPr>
            <w:tcW w:w="919" w:type="dxa"/>
            <w:shd w:val="clear" w:color="FFFFFF" w:fill="auto"/>
          </w:tcPr>
          <w:p w14:paraId="75A5CAA3" w14:textId="77777777" w:rsidR="002335BD" w:rsidRDefault="002335BD">
            <w:pPr>
              <w:jc w:val="both"/>
              <w:rPr>
                <w:sz w:val="20"/>
                <w:szCs w:val="20"/>
              </w:rPr>
            </w:pPr>
          </w:p>
        </w:tc>
        <w:tc>
          <w:tcPr>
            <w:tcW w:w="919" w:type="dxa"/>
            <w:shd w:val="clear" w:color="FFFFFF" w:fill="auto"/>
          </w:tcPr>
          <w:p w14:paraId="745BD3FC" w14:textId="77777777" w:rsidR="002335BD" w:rsidRDefault="002335BD">
            <w:pPr>
              <w:jc w:val="both"/>
              <w:rPr>
                <w:sz w:val="20"/>
                <w:szCs w:val="20"/>
              </w:rPr>
            </w:pPr>
          </w:p>
        </w:tc>
        <w:tc>
          <w:tcPr>
            <w:tcW w:w="354" w:type="dxa"/>
            <w:shd w:val="clear" w:color="FFFFFF" w:fill="auto"/>
          </w:tcPr>
          <w:p w14:paraId="01E065A8" w14:textId="77777777" w:rsidR="002335BD" w:rsidRDefault="002335BD">
            <w:pPr>
              <w:jc w:val="both"/>
              <w:rPr>
                <w:sz w:val="20"/>
                <w:szCs w:val="20"/>
              </w:rPr>
            </w:pPr>
          </w:p>
        </w:tc>
        <w:tc>
          <w:tcPr>
            <w:tcW w:w="919" w:type="dxa"/>
            <w:shd w:val="clear" w:color="FFFFFF" w:fill="auto"/>
          </w:tcPr>
          <w:p w14:paraId="18A8A24B" w14:textId="77777777" w:rsidR="002335BD" w:rsidRDefault="002335BD">
            <w:pPr>
              <w:jc w:val="both"/>
              <w:rPr>
                <w:sz w:val="20"/>
                <w:szCs w:val="20"/>
              </w:rPr>
            </w:pPr>
          </w:p>
        </w:tc>
        <w:tc>
          <w:tcPr>
            <w:tcW w:w="919" w:type="dxa"/>
            <w:shd w:val="clear" w:color="FFFFFF" w:fill="auto"/>
          </w:tcPr>
          <w:p w14:paraId="1866DCEF" w14:textId="77777777" w:rsidR="002335BD" w:rsidRDefault="002335BD">
            <w:pPr>
              <w:jc w:val="both"/>
              <w:rPr>
                <w:sz w:val="20"/>
                <w:szCs w:val="20"/>
              </w:rPr>
            </w:pPr>
          </w:p>
        </w:tc>
        <w:tc>
          <w:tcPr>
            <w:tcW w:w="643" w:type="dxa"/>
            <w:shd w:val="clear" w:color="FFFFFF" w:fill="auto"/>
          </w:tcPr>
          <w:p w14:paraId="3D368475" w14:textId="77777777" w:rsidR="002335BD" w:rsidRDefault="002335BD">
            <w:pPr>
              <w:jc w:val="both"/>
              <w:rPr>
                <w:sz w:val="20"/>
                <w:szCs w:val="20"/>
              </w:rPr>
            </w:pPr>
          </w:p>
        </w:tc>
        <w:tc>
          <w:tcPr>
            <w:tcW w:w="919" w:type="dxa"/>
            <w:shd w:val="clear" w:color="FFFFFF" w:fill="auto"/>
          </w:tcPr>
          <w:p w14:paraId="6F8448DA" w14:textId="77777777" w:rsidR="002335BD" w:rsidRDefault="002335BD">
            <w:pPr>
              <w:jc w:val="both"/>
              <w:rPr>
                <w:sz w:val="20"/>
                <w:szCs w:val="20"/>
              </w:rPr>
            </w:pPr>
          </w:p>
        </w:tc>
        <w:tc>
          <w:tcPr>
            <w:tcW w:w="354" w:type="dxa"/>
            <w:shd w:val="clear" w:color="FFFFFF" w:fill="auto"/>
          </w:tcPr>
          <w:p w14:paraId="40EBD6EB" w14:textId="77777777" w:rsidR="002335BD" w:rsidRDefault="002335BD">
            <w:pPr>
              <w:jc w:val="both"/>
              <w:rPr>
                <w:sz w:val="20"/>
                <w:szCs w:val="20"/>
              </w:rPr>
            </w:pPr>
          </w:p>
        </w:tc>
        <w:tc>
          <w:tcPr>
            <w:tcW w:w="919" w:type="dxa"/>
            <w:shd w:val="clear" w:color="FFFFFF" w:fill="auto"/>
          </w:tcPr>
          <w:p w14:paraId="32A0DBCD" w14:textId="77777777" w:rsidR="002335BD" w:rsidRDefault="002335BD">
            <w:pPr>
              <w:jc w:val="both"/>
              <w:rPr>
                <w:sz w:val="20"/>
                <w:szCs w:val="20"/>
              </w:rPr>
            </w:pPr>
          </w:p>
        </w:tc>
      </w:tr>
      <w:tr w:rsidR="002335BD" w14:paraId="144989C7" w14:textId="77777777">
        <w:trPr>
          <w:trHeight w:val="60"/>
        </w:trPr>
        <w:tc>
          <w:tcPr>
            <w:tcW w:w="525" w:type="dxa"/>
            <w:shd w:val="clear" w:color="FFFFFF" w:fill="auto"/>
          </w:tcPr>
          <w:p w14:paraId="549199E7" w14:textId="77777777" w:rsidR="002335BD" w:rsidRDefault="002335BD">
            <w:pPr>
              <w:jc w:val="both"/>
              <w:rPr>
                <w:sz w:val="20"/>
                <w:szCs w:val="20"/>
              </w:rPr>
            </w:pPr>
          </w:p>
        </w:tc>
        <w:tc>
          <w:tcPr>
            <w:tcW w:w="10252" w:type="dxa"/>
            <w:gridSpan w:val="13"/>
            <w:shd w:val="clear" w:color="FFFFFF" w:fill="auto"/>
          </w:tcPr>
          <w:p w14:paraId="70CA19B8" w14:textId="77777777" w:rsidR="002335BD" w:rsidRDefault="00000000">
            <w:pPr>
              <w:jc w:val="center"/>
              <w:rPr>
                <w:b/>
                <w:sz w:val="20"/>
                <w:szCs w:val="20"/>
              </w:rPr>
            </w:pPr>
            <w:r>
              <w:rPr>
                <w:b/>
                <w:sz w:val="20"/>
                <w:szCs w:val="20"/>
              </w:rPr>
              <w:t>10. Реквизиты и подписи Сторон</w:t>
            </w:r>
          </w:p>
        </w:tc>
      </w:tr>
      <w:tr w:rsidR="002335BD" w14:paraId="1F3FD1B3" w14:textId="77777777">
        <w:trPr>
          <w:trHeight w:val="60"/>
        </w:trPr>
        <w:tc>
          <w:tcPr>
            <w:tcW w:w="525" w:type="dxa"/>
            <w:shd w:val="clear" w:color="FFFFFF" w:fill="auto"/>
          </w:tcPr>
          <w:p w14:paraId="64375A5A" w14:textId="77777777" w:rsidR="002335BD" w:rsidRDefault="002335BD">
            <w:pPr>
              <w:jc w:val="both"/>
              <w:rPr>
                <w:sz w:val="20"/>
                <w:szCs w:val="20"/>
              </w:rPr>
            </w:pPr>
          </w:p>
        </w:tc>
        <w:tc>
          <w:tcPr>
            <w:tcW w:w="630" w:type="dxa"/>
            <w:shd w:val="clear" w:color="FFFFFF" w:fill="auto"/>
          </w:tcPr>
          <w:p w14:paraId="3A921E57" w14:textId="77777777" w:rsidR="002335BD" w:rsidRDefault="002335BD">
            <w:pPr>
              <w:jc w:val="both"/>
              <w:rPr>
                <w:sz w:val="20"/>
                <w:szCs w:val="20"/>
              </w:rPr>
            </w:pPr>
          </w:p>
        </w:tc>
        <w:tc>
          <w:tcPr>
            <w:tcW w:w="919" w:type="dxa"/>
            <w:shd w:val="clear" w:color="FFFFFF" w:fill="auto"/>
          </w:tcPr>
          <w:p w14:paraId="12A2BBD0" w14:textId="77777777" w:rsidR="002335BD" w:rsidRDefault="002335BD">
            <w:pPr>
              <w:jc w:val="both"/>
              <w:rPr>
                <w:sz w:val="20"/>
                <w:szCs w:val="20"/>
              </w:rPr>
            </w:pPr>
          </w:p>
        </w:tc>
        <w:tc>
          <w:tcPr>
            <w:tcW w:w="919" w:type="dxa"/>
            <w:shd w:val="clear" w:color="FFFFFF" w:fill="auto"/>
          </w:tcPr>
          <w:p w14:paraId="080BC3A0" w14:textId="77777777" w:rsidR="002335BD" w:rsidRDefault="002335BD">
            <w:pPr>
              <w:jc w:val="both"/>
              <w:rPr>
                <w:sz w:val="20"/>
                <w:szCs w:val="20"/>
              </w:rPr>
            </w:pPr>
          </w:p>
        </w:tc>
        <w:tc>
          <w:tcPr>
            <w:tcW w:w="919" w:type="dxa"/>
            <w:shd w:val="clear" w:color="FFFFFF" w:fill="auto"/>
          </w:tcPr>
          <w:p w14:paraId="465C9948" w14:textId="77777777" w:rsidR="002335BD" w:rsidRDefault="002335BD">
            <w:pPr>
              <w:jc w:val="both"/>
              <w:rPr>
                <w:sz w:val="20"/>
                <w:szCs w:val="20"/>
              </w:rPr>
            </w:pPr>
          </w:p>
        </w:tc>
        <w:tc>
          <w:tcPr>
            <w:tcW w:w="919" w:type="dxa"/>
            <w:shd w:val="clear" w:color="FFFFFF" w:fill="auto"/>
          </w:tcPr>
          <w:p w14:paraId="697135EC" w14:textId="77777777" w:rsidR="002335BD" w:rsidRDefault="002335BD">
            <w:pPr>
              <w:jc w:val="both"/>
              <w:rPr>
                <w:sz w:val="20"/>
                <w:szCs w:val="20"/>
              </w:rPr>
            </w:pPr>
          </w:p>
        </w:tc>
        <w:tc>
          <w:tcPr>
            <w:tcW w:w="919" w:type="dxa"/>
            <w:shd w:val="clear" w:color="FFFFFF" w:fill="auto"/>
          </w:tcPr>
          <w:p w14:paraId="372E859D" w14:textId="77777777" w:rsidR="002335BD" w:rsidRDefault="002335BD">
            <w:pPr>
              <w:jc w:val="both"/>
              <w:rPr>
                <w:sz w:val="20"/>
                <w:szCs w:val="20"/>
              </w:rPr>
            </w:pPr>
          </w:p>
        </w:tc>
        <w:tc>
          <w:tcPr>
            <w:tcW w:w="354" w:type="dxa"/>
            <w:shd w:val="clear" w:color="FFFFFF" w:fill="auto"/>
          </w:tcPr>
          <w:p w14:paraId="0EC89A93" w14:textId="77777777" w:rsidR="002335BD" w:rsidRDefault="002335BD">
            <w:pPr>
              <w:jc w:val="both"/>
              <w:rPr>
                <w:sz w:val="20"/>
                <w:szCs w:val="20"/>
              </w:rPr>
            </w:pPr>
          </w:p>
        </w:tc>
        <w:tc>
          <w:tcPr>
            <w:tcW w:w="919" w:type="dxa"/>
            <w:shd w:val="clear" w:color="FFFFFF" w:fill="auto"/>
          </w:tcPr>
          <w:p w14:paraId="40DEB844" w14:textId="77777777" w:rsidR="002335BD" w:rsidRDefault="002335BD">
            <w:pPr>
              <w:jc w:val="both"/>
              <w:rPr>
                <w:sz w:val="20"/>
                <w:szCs w:val="20"/>
              </w:rPr>
            </w:pPr>
          </w:p>
        </w:tc>
        <w:tc>
          <w:tcPr>
            <w:tcW w:w="919" w:type="dxa"/>
            <w:shd w:val="clear" w:color="FFFFFF" w:fill="auto"/>
          </w:tcPr>
          <w:p w14:paraId="3B4FF1C1" w14:textId="77777777" w:rsidR="002335BD" w:rsidRDefault="002335BD">
            <w:pPr>
              <w:jc w:val="both"/>
              <w:rPr>
                <w:sz w:val="20"/>
                <w:szCs w:val="20"/>
              </w:rPr>
            </w:pPr>
          </w:p>
        </w:tc>
        <w:tc>
          <w:tcPr>
            <w:tcW w:w="643" w:type="dxa"/>
            <w:shd w:val="clear" w:color="FFFFFF" w:fill="auto"/>
          </w:tcPr>
          <w:p w14:paraId="04FA45EB" w14:textId="77777777" w:rsidR="002335BD" w:rsidRDefault="002335BD">
            <w:pPr>
              <w:jc w:val="both"/>
              <w:rPr>
                <w:sz w:val="20"/>
                <w:szCs w:val="20"/>
              </w:rPr>
            </w:pPr>
          </w:p>
        </w:tc>
        <w:tc>
          <w:tcPr>
            <w:tcW w:w="919" w:type="dxa"/>
            <w:shd w:val="clear" w:color="FFFFFF" w:fill="auto"/>
          </w:tcPr>
          <w:p w14:paraId="105902D2" w14:textId="77777777" w:rsidR="002335BD" w:rsidRDefault="002335BD">
            <w:pPr>
              <w:jc w:val="both"/>
              <w:rPr>
                <w:sz w:val="20"/>
                <w:szCs w:val="20"/>
              </w:rPr>
            </w:pPr>
          </w:p>
        </w:tc>
        <w:tc>
          <w:tcPr>
            <w:tcW w:w="354" w:type="dxa"/>
            <w:shd w:val="clear" w:color="FFFFFF" w:fill="auto"/>
          </w:tcPr>
          <w:p w14:paraId="41CDD97A" w14:textId="77777777" w:rsidR="002335BD" w:rsidRDefault="002335BD">
            <w:pPr>
              <w:jc w:val="both"/>
              <w:rPr>
                <w:sz w:val="20"/>
                <w:szCs w:val="20"/>
              </w:rPr>
            </w:pPr>
          </w:p>
        </w:tc>
        <w:tc>
          <w:tcPr>
            <w:tcW w:w="919" w:type="dxa"/>
            <w:shd w:val="clear" w:color="FFFFFF" w:fill="auto"/>
          </w:tcPr>
          <w:p w14:paraId="111CF716" w14:textId="77777777" w:rsidR="002335BD" w:rsidRDefault="002335BD">
            <w:pPr>
              <w:jc w:val="both"/>
              <w:rPr>
                <w:sz w:val="20"/>
                <w:szCs w:val="20"/>
              </w:rPr>
            </w:pPr>
          </w:p>
        </w:tc>
      </w:tr>
      <w:tr w:rsidR="002335BD" w14:paraId="7D9927F0" w14:textId="77777777">
        <w:trPr>
          <w:trHeight w:val="375"/>
        </w:trPr>
        <w:tc>
          <w:tcPr>
            <w:tcW w:w="525" w:type="dxa"/>
            <w:shd w:val="clear" w:color="FFFFFF" w:fill="auto"/>
          </w:tcPr>
          <w:p w14:paraId="6E5C772C" w14:textId="77777777" w:rsidR="002335BD" w:rsidRDefault="002335BD">
            <w:pPr>
              <w:jc w:val="both"/>
              <w:rPr>
                <w:sz w:val="20"/>
                <w:szCs w:val="20"/>
              </w:rPr>
            </w:pPr>
          </w:p>
        </w:tc>
        <w:tc>
          <w:tcPr>
            <w:tcW w:w="630" w:type="dxa"/>
            <w:shd w:val="clear" w:color="FFFFFF" w:fill="auto"/>
          </w:tcPr>
          <w:p w14:paraId="6C54C732" w14:textId="77777777" w:rsidR="002335BD" w:rsidRDefault="002335BD">
            <w:pPr>
              <w:jc w:val="both"/>
              <w:rPr>
                <w:sz w:val="20"/>
                <w:szCs w:val="20"/>
              </w:rPr>
            </w:pPr>
          </w:p>
        </w:tc>
        <w:tc>
          <w:tcPr>
            <w:tcW w:w="4595" w:type="dxa"/>
            <w:gridSpan w:val="5"/>
            <w:shd w:val="clear" w:color="FFFFFF" w:fill="auto"/>
          </w:tcPr>
          <w:p w14:paraId="0B6ABEE1" w14:textId="77777777" w:rsidR="002335BD" w:rsidRDefault="00000000">
            <w:pPr>
              <w:jc w:val="center"/>
              <w:rPr>
                <w:b/>
                <w:sz w:val="20"/>
                <w:szCs w:val="20"/>
              </w:rPr>
            </w:pPr>
            <w:r>
              <w:rPr>
                <w:b/>
                <w:sz w:val="20"/>
                <w:szCs w:val="20"/>
              </w:rPr>
              <w:t>Исполнитель</w:t>
            </w:r>
          </w:p>
        </w:tc>
        <w:tc>
          <w:tcPr>
            <w:tcW w:w="354" w:type="dxa"/>
            <w:shd w:val="clear" w:color="FFFFFF" w:fill="auto"/>
          </w:tcPr>
          <w:p w14:paraId="19297F01" w14:textId="77777777" w:rsidR="002335BD" w:rsidRDefault="002335BD">
            <w:pPr>
              <w:jc w:val="both"/>
              <w:rPr>
                <w:sz w:val="20"/>
                <w:szCs w:val="20"/>
              </w:rPr>
            </w:pPr>
          </w:p>
        </w:tc>
        <w:tc>
          <w:tcPr>
            <w:tcW w:w="4673" w:type="dxa"/>
            <w:gridSpan w:val="6"/>
            <w:shd w:val="clear" w:color="FFFFFF" w:fill="auto"/>
          </w:tcPr>
          <w:p w14:paraId="67FA04DB" w14:textId="77777777" w:rsidR="002335BD" w:rsidRDefault="00000000">
            <w:pPr>
              <w:jc w:val="center"/>
              <w:rPr>
                <w:b/>
                <w:sz w:val="20"/>
                <w:szCs w:val="20"/>
              </w:rPr>
            </w:pPr>
            <w:r>
              <w:rPr>
                <w:b/>
                <w:sz w:val="20"/>
                <w:szCs w:val="20"/>
              </w:rPr>
              <w:t>Заказчик</w:t>
            </w:r>
          </w:p>
        </w:tc>
      </w:tr>
      <w:tr w:rsidR="002335BD" w14:paraId="43D1DB04" w14:textId="77777777">
        <w:trPr>
          <w:trHeight w:val="60"/>
        </w:trPr>
        <w:tc>
          <w:tcPr>
            <w:tcW w:w="525" w:type="dxa"/>
            <w:shd w:val="clear" w:color="FFFFFF" w:fill="auto"/>
          </w:tcPr>
          <w:p w14:paraId="779E0EFB" w14:textId="77777777" w:rsidR="002335BD" w:rsidRDefault="002335BD">
            <w:pPr>
              <w:jc w:val="both"/>
              <w:rPr>
                <w:sz w:val="20"/>
                <w:szCs w:val="20"/>
              </w:rPr>
            </w:pPr>
          </w:p>
        </w:tc>
        <w:tc>
          <w:tcPr>
            <w:tcW w:w="630" w:type="dxa"/>
            <w:shd w:val="clear" w:color="FFFFFF" w:fill="auto"/>
          </w:tcPr>
          <w:p w14:paraId="05B1A980" w14:textId="77777777" w:rsidR="002335BD" w:rsidRDefault="002335BD">
            <w:pPr>
              <w:jc w:val="both"/>
              <w:rPr>
                <w:sz w:val="20"/>
                <w:szCs w:val="20"/>
              </w:rPr>
            </w:pPr>
          </w:p>
        </w:tc>
        <w:tc>
          <w:tcPr>
            <w:tcW w:w="4595" w:type="dxa"/>
            <w:gridSpan w:val="5"/>
            <w:shd w:val="clear" w:color="FFFFFF" w:fill="auto"/>
          </w:tcPr>
          <w:p w14:paraId="0BC03FC9" w14:textId="3EB9B6F3" w:rsidR="002335BD" w:rsidRDefault="00000000">
            <w:pPr>
              <w:rPr>
                <w:sz w:val="20"/>
                <w:szCs w:val="20"/>
              </w:rPr>
            </w:pPr>
            <w:r>
              <w:rPr>
                <w:sz w:val="20"/>
                <w:szCs w:val="20"/>
              </w:rPr>
              <w:br/>
            </w:r>
          </w:p>
        </w:tc>
        <w:tc>
          <w:tcPr>
            <w:tcW w:w="354" w:type="dxa"/>
            <w:shd w:val="clear" w:color="FFFFFF" w:fill="auto"/>
          </w:tcPr>
          <w:p w14:paraId="695BC2E8" w14:textId="77777777" w:rsidR="002335BD" w:rsidRDefault="002335BD">
            <w:pPr>
              <w:jc w:val="both"/>
              <w:rPr>
                <w:sz w:val="20"/>
                <w:szCs w:val="20"/>
              </w:rPr>
            </w:pPr>
          </w:p>
        </w:tc>
        <w:tc>
          <w:tcPr>
            <w:tcW w:w="4673" w:type="dxa"/>
            <w:gridSpan w:val="6"/>
            <w:shd w:val="clear" w:color="FFFFFF" w:fill="auto"/>
          </w:tcPr>
          <w:p w14:paraId="502A3D30" w14:textId="77777777" w:rsidR="00D3383D" w:rsidRPr="00D3383D" w:rsidRDefault="00000000" w:rsidP="00D3383D">
            <w:pPr>
              <w:rPr>
                <w:sz w:val="20"/>
                <w:szCs w:val="20"/>
              </w:rPr>
            </w:pPr>
            <w:r>
              <w:rPr>
                <w:sz w:val="20"/>
                <w:szCs w:val="20"/>
              </w:rPr>
              <w:t>Государственное бюджетное учреждение Ленинградской области центр помощи детям-сиротам и детям, оставшимся без попечения родителей «Выборгский ресурсный центр по содействию семейному устройству»</w:t>
            </w:r>
            <w:r>
              <w:rPr>
                <w:sz w:val="20"/>
                <w:szCs w:val="20"/>
              </w:rPr>
              <w:br/>
            </w:r>
            <w:r>
              <w:rPr>
                <w:sz w:val="20"/>
                <w:szCs w:val="20"/>
              </w:rPr>
              <w:br/>
              <w:t>188800, г. Выборг, ул. Клубная, д. 5</w:t>
            </w:r>
            <w:r>
              <w:rPr>
                <w:sz w:val="20"/>
                <w:szCs w:val="20"/>
              </w:rPr>
              <w:br/>
            </w:r>
            <w:r>
              <w:rPr>
                <w:sz w:val="20"/>
                <w:szCs w:val="20"/>
              </w:rPr>
              <w:br/>
              <w:t>ИНН 4704047605 КПП 470401001</w:t>
            </w:r>
            <w:r>
              <w:rPr>
                <w:sz w:val="20"/>
                <w:szCs w:val="20"/>
              </w:rPr>
              <w:br/>
            </w:r>
            <w:r w:rsidR="00D3383D" w:rsidRPr="00D3383D">
              <w:rPr>
                <w:sz w:val="20"/>
                <w:szCs w:val="20"/>
              </w:rPr>
              <w:t>Комитет финансов Ленинградской области (ГБУ ЛО «Выборгский ресурсный центр», л/с 204И7987059)</w:t>
            </w:r>
          </w:p>
          <w:p w14:paraId="7F7A2C7B" w14:textId="36A657BD" w:rsidR="00D3383D" w:rsidRPr="00D3383D" w:rsidRDefault="00D9294A" w:rsidP="00D3383D">
            <w:pPr>
              <w:rPr>
                <w:sz w:val="20"/>
                <w:szCs w:val="20"/>
              </w:rPr>
            </w:pPr>
            <w:r w:rsidRPr="00D9294A">
              <w:rPr>
                <w:sz w:val="20"/>
                <w:szCs w:val="20"/>
              </w:rPr>
              <w:t>ОКЦ №1 Северо-Западного ГУ Банка России//УФК по Ленинградской области г. Санкт-Петербург</w:t>
            </w:r>
          </w:p>
          <w:p w14:paraId="0D0966EB" w14:textId="77777777" w:rsidR="00D3383D" w:rsidRPr="00D3383D" w:rsidRDefault="00D3383D" w:rsidP="00D3383D">
            <w:pPr>
              <w:rPr>
                <w:sz w:val="20"/>
                <w:szCs w:val="20"/>
              </w:rPr>
            </w:pPr>
            <w:r w:rsidRPr="00D3383D">
              <w:rPr>
                <w:sz w:val="20"/>
                <w:szCs w:val="20"/>
              </w:rPr>
              <w:t>р/с 03224643410000004500</w:t>
            </w:r>
          </w:p>
          <w:p w14:paraId="3CBDFF24" w14:textId="77777777" w:rsidR="00D3383D" w:rsidRPr="00D3383D" w:rsidRDefault="00D3383D" w:rsidP="00D3383D">
            <w:pPr>
              <w:rPr>
                <w:sz w:val="20"/>
                <w:szCs w:val="20"/>
              </w:rPr>
            </w:pPr>
            <w:r w:rsidRPr="00D3383D">
              <w:rPr>
                <w:sz w:val="20"/>
                <w:szCs w:val="20"/>
              </w:rPr>
              <w:t>БИК 044030098</w:t>
            </w:r>
          </w:p>
          <w:p w14:paraId="5FF1E3A4" w14:textId="77777777" w:rsidR="00D3383D" w:rsidRPr="00D9294A" w:rsidRDefault="00D3383D" w:rsidP="00D3383D">
            <w:pPr>
              <w:rPr>
                <w:sz w:val="20"/>
                <w:szCs w:val="20"/>
              </w:rPr>
            </w:pPr>
            <w:r w:rsidRPr="00D3383D">
              <w:rPr>
                <w:sz w:val="20"/>
                <w:szCs w:val="20"/>
              </w:rPr>
              <w:t>к/с 40102810745370000098</w:t>
            </w:r>
          </w:p>
          <w:p w14:paraId="005123AA" w14:textId="5DB6E311" w:rsidR="002335BD" w:rsidRDefault="00000000">
            <w:pPr>
              <w:rPr>
                <w:sz w:val="20"/>
                <w:szCs w:val="20"/>
              </w:rPr>
            </w:pPr>
            <w:r>
              <w:rPr>
                <w:sz w:val="20"/>
                <w:szCs w:val="20"/>
              </w:rPr>
              <w:br/>
            </w:r>
            <w:r>
              <w:rPr>
                <w:sz w:val="20"/>
                <w:szCs w:val="20"/>
              </w:rPr>
              <w:br/>
            </w:r>
            <w:r>
              <w:rPr>
                <w:sz w:val="20"/>
                <w:szCs w:val="20"/>
              </w:rPr>
              <w:br/>
              <w:t>ОГРН 1024700872734</w:t>
            </w:r>
          </w:p>
        </w:tc>
      </w:tr>
      <w:tr w:rsidR="002335BD" w14:paraId="0D9845F5" w14:textId="77777777">
        <w:trPr>
          <w:trHeight w:val="60"/>
        </w:trPr>
        <w:tc>
          <w:tcPr>
            <w:tcW w:w="525" w:type="dxa"/>
            <w:shd w:val="clear" w:color="FFFFFF" w:fill="auto"/>
          </w:tcPr>
          <w:p w14:paraId="64CC1360" w14:textId="77777777" w:rsidR="002335BD" w:rsidRDefault="002335BD">
            <w:pPr>
              <w:jc w:val="both"/>
              <w:rPr>
                <w:sz w:val="20"/>
                <w:szCs w:val="20"/>
              </w:rPr>
            </w:pPr>
          </w:p>
        </w:tc>
        <w:tc>
          <w:tcPr>
            <w:tcW w:w="630" w:type="dxa"/>
            <w:shd w:val="clear" w:color="FFFFFF" w:fill="auto"/>
          </w:tcPr>
          <w:p w14:paraId="041039D2" w14:textId="77777777" w:rsidR="002335BD" w:rsidRDefault="002335BD">
            <w:pPr>
              <w:jc w:val="both"/>
              <w:rPr>
                <w:sz w:val="20"/>
                <w:szCs w:val="20"/>
              </w:rPr>
            </w:pPr>
          </w:p>
        </w:tc>
        <w:tc>
          <w:tcPr>
            <w:tcW w:w="4595" w:type="dxa"/>
            <w:gridSpan w:val="5"/>
            <w:shd w:val="clear" w:color="FFFFFF" w:fill="auto"/>
          </w:tcPr>
          <w:p w14:paraId="7D86EEFF" w14:textId="749F1378" w:rsidR="002335BD" w:rsidRDefault="002335BD">
            <w:pPr>
              <w:jc w:val="both"/>
              <w:rPr>
                <w:sz w:val="20"/>
                <w:szCs w:val="20"/>
              </w:rPr>
            </w:pPr>
          </w:p>
        </w:tc>
        <w:tc>
          <w:tcPr>
            <w:tcW w:w="354" w:type="dxa"/>
            <w:shd w:val="clear" w:color="FFFFFF" w:fill="auto"/>
          </w:tcPr>
          <w:p w14:paraId="3C8BB84E" w14:textId="77777777" w:rsidR="002335BD" w:rsidRDefault="002335BD">
            <w:pPr>
              <w:jc w:val="both"/>
              <w:rPr>
                <w:sz w:val="20"/>
                <w:szCs w:val="20"/>
              </w:rPr>
            </w:pPr>
          </w:p>
        </w:tc>
        <w:tc>
          <w:tcPr>
            <w:tcW w:w="4673" w:type="dxa"/>
            <w:gridSpan w:val="6"/>
            <w:shd w:val="clear" w:color="FFFFFF" w:fill="auto"/>
          </w:tcPr>
          <w:p w14:paraId="572A51FD" w14:textId="460B8FD4" w:rsidR="002335BD" w:rsidRDefault="00D9294A">
            <w:pPr>
              <w:jc w:val="both"/>
              <w:rPr>
                <w:sz w:val="20"/>
                <w:szCs w:val="20"/>
              </w:rPr>
            </w:pPr>
            <w:r>
              <w:rPr>
                <w:sz w:val="20"/>
                <w:szCs w:val="20"/>
              </w:rPr>
              <w:t>И.о. д</w:t>
            </w:r>
            <w:r w:rsidR="00000000">
              <w:rPr>
                <w:sz w:val="20"/>
                <w:szCs w:val="20"/>
              </w:rPr>
              <w:t>иректор</w:t>
            </w:r>
            <w:r>
              <w:rPr>
                <w:sz w:val="20"/>
                <w:szCs w:val="20"/>
              </w:rPr>
              <w:t>а</w:t>
            </w:r>
          </w:p>
        </w:tc>
      </w:tr>
      <w:tr w:rsidR="002335BD" w14:paraId="57534E74" w14:textId="77777777">
        <w:trPr>
          <w:trHeight w:val="60"/>
        </w:trPr>
        <w:tc>
          <w:tcPr>
            <w:tcW w:w="525" w:type="dxa"/>
            <w:shd w:val="clear" w:color="FFFFFF" w:fill="auto"/>
          </w:tcPr>
          <w:p w14:paraId="25C082D3" w14:textId="77777777" w:rsidR="002335BD" w:rsidRDefault="002335BD">
            <w:pPr>
              <w:jc w:val="both"/>
              <w:rPr>
                <w:sz w:val="20"/>
                <w:szCs w:val="20"/>
              </w:rPr>
            </w:pPr>
          </w:p>
        </w:tc>
        <w:tc>
          <w:tcPr>
            <w:tcW w:w="630" w:type="dxa"/>
            <w:shd w:val="clear" w:color="FFFFFF" w:fill="auto"/>
          </w:tcPr>
          <w:p w14:paraId="6567A2AE" w14:textId="77777777" w:rsidR="002335BD" w:rsidRDefault="002335BD">
            <w:pPr>
              <w:jc w:val="both"/>
              <w:rPr>
                <w:sz w:val="20"/>
                <w:szCs w:val="20"/>
              </w:rPr>
            </w:pPr>
          </w:p>
        </w:tc>
        <w:tc>
          <w:tcPr>
            <w:tcW w:w="919" w:type="dxa"/>
            <w:shd w:val="clear" w:color="FFFFFF" w:fill="auto"/>
          </w:tcPr>
          <w:p w14:paraId="53D8D8BB" w14:textId="77777777" w:rsidR="002335BD" w:rsidRDefault="002335BD">
            <w:pPr>
              <w:jc w:val="both"/>
              <w:rPr>
                <w:sz w:val="20"/>
                <w:szCs w:val="20"/>
              </w:rPr>
            </w:pPr>
          </w:p>
        </w:tc>
        <w:tc>
          <w:tcPr>
            <w:tcW w:w="919" w:type="dxa"/>
            <w:shd w:val="clear" w:color="FFFFFF" w:fill="auto"/>
          </w:tcPr>
          <w:p w14:paraId="40FF70E0" w14:textId="77777777" w:rsidR="002335BD" w:rsidRDefault="002335BD">
            <w:pPr>
              <w:jc w:val="both"/>
              <w:rPr>
                <w:sz w:val="20"/>
                <w:szCs w:val="20"/>
              </w:rPr>
            </w:pPr>
          </w:p>
        </w:tc>
        <w:tc>
          <w:tcPr>
            <w:tcW w:w="919" w:type="dxa"/>
            <w:shd w:val="clear" w:color="FFFFFF" w:fill="auto"/>
          </w:tcPr>
          <w:p w14:paraId="229A0D48" w14:textId="77777777" w:rsidR="002335BD" w:rsidRDefault="002335BD">
            <w:pPr>
              <w:jc w:val="both"/>
              <w:rPr>
                <w:sz w:val="20"/>
                <w:szCs w:val="20"/>
              </w:rPr>
            </w:pPr>
          </w:p>
        </w:tc>
        <w:tc>
          <w:tcPr>
            <w:tcW w:w="919" w:type="dxa"/>
            <w:shd w:val="clear" w:color="FFFFFF" w:fill="auto"/>
          </w:tcPr>
          <w:p w14:paraId="0AFC36B6" w14:textId="77777777" w:rsidR="002335BD" w:rsidRDefault="002335BD">
            <w:pPr>
              <w:jc w:val="both"/>
              <w:rPr>
                <w:sz w:val="20"/>
                <w:szCs w:val="20"/>
              </w:rPr>
            </w:pPr>
          </w:p>
        </w:tc>
        <w:tc>
          <w:tcPr>
            <w:tcW w:w="919" w:type="dxa"/>
            <w:shd w:val="clear" w:color="FFFFFF" w:fill="auto"/>
          </w:tcPr>
          <w:p w14:paraId="08CB9666" w14:textId="77777777" w:rsidR="002335BD" w:rsidRDefault="002335BD">
            <w:pPr>
              <w:jc w:val="both"/>
              <w:rPr>
                <w:sz w:val="20"/>
                <w:szCs w:val="20"/>
              </w:rPr>
            </w:pPr>
          </w:p>
        </w:tc>
        <w:tc>
          <w:tcPr>
            <w:tcW w:w="354" w:type="dxa"/>
            <w:shd w:val="clear" w:color="FFFFFF" w:fill="auto"/>
          </w:tcPr>
          <w:p w14:paraId="055575F7" w14:textId="77777777" w:rsidR="002335BD" w:rsidRDefault="002335BD">
            <w:pPr>
              <w:jc w:val="both"/>
              <w:rPr>
                <w:sz w:val="20"/>
                <w:szCs w:val="20"/>
              </w:rPr>
            </w:pPr>
          </w:p>
        </w:tc>
        <w:tc>
          <w:tcPr>
            <w:tcW w:w="919" w:type="dxa"/>
            <w:shd w:val="clear" w:color="FFFFFF" w:fill="auto"/>
          </w:tcPr>
          <w:p w14:paraId="3A9B2CF8" w14:textId="77777777" w:rsidR="002335BD" w:rsidRDefault="002335BD">
            <w:pPr>
              <w:jc w:val="both"/>
              <w:rPr>
                <w:sz w:val="20"/>
                <w:szCs w:val="20"/>
              </w:rPr>
            </w:pPr>
          </w:p>
        </w:tc>
        <w:tc>
          <w:tcPr>
            <w:tcW w:w="919" w:type="dxa"/>
            <w:shd w:val="clear" w:color="FFFFFF" w:fill="auto"/>
          </w:tcPr>
          <w:p w14:paraId="6E18EE52" w14:textId="77777777" w:rsidR="002335BD" w:rsidRDefault="002335BD">
            <w:pPr>
              <w:jc w:val="both"/>
              <w:rPr>
                <w:sz w:val="20"/>
                <w:szCs w:val="20"/>
              </w:rPr>
            </w:pPr>
          </w:p>
        </w:tc>
        <w:tc>
          <w:tcPr>
            <w:tcW w:w="643" w:type="dxa"/>
            <w:shd w:val="clear" w:color="FFFFFF" w:fill="auto"/>
          </w:tcPr>
          <w:p w14:paraId="4D7BC3E3" w14:textId="77777777" w:rsidR="002335BD" w:rsidRDefault="002335BD">
            <w:pPr>
              <w:jc w:val="both"/>
              <w:rPr>
                <w:sz w:val="20"/>
                <w:szCs w:val="20"/>
              </w:rPr>
            </w:pPr>
          </w:p>
        </w:tc>
        <w:tc>
          <w:tcPr>
            <w:tcW w:w="919" w:type="dxa"/>
            <w:shd w:val="clear" w:color="FFFFFF" w:fill="auto"/>
          </w:tcPr>
          <w:p w14:paraId="2016BE4C" w14:textId="77777777" w:rsidR="002335BD" w:rsidRDefault="002335BD">
            <w:pPr>
              <w:jc w:val="both"/>
              <w:rPr>
                <w:sz w:val="20"/>
                <w:szCs w:val="20"/>
              </w:rPr>
            </w:pPr>
          </w:p>
        </w:tc>
        <w:tc>
          <w:tcPr>
            <w:tcW w:w="354" w:type="dxa"/>
            <w:shd w:val="clear" w:color="FFFFFF" w:fill="auto"/>
          </w:tcPr>
          <w:p w14:paraId="238F337E" w14:textId="77777777" w:rsidR="002335BD" w:rsidRDefault="002335BD">
            <w:pPr>
              <w:jc w:val="both"/>
              <w:rPr>
                <w:sz w:val="20"/>
                <w:szCs w:val="20"/>
              </w:rPr>
            </w:pPr>
          </w:p>
        </w:tc>
        <w:tc>
          <w:tcPr>
            <w:tcW w:w="919" w:type="dxa"/>
            <w:shd w:val="clear" w:color="FFFFFF" w:fill="auto"/>
          </w:tcPr>
          <w:p w14:paraId="47B71FFF" w14:textId="77777777" w:rsidR="002335BD" w:rsidRDefault="002335BD">
            <w:pPr>
              <w:jc w:val="both"/>
              <w:rPr>
                <w:sz w:val="20"/>
                <w:szCs w:val="20"/>
              </w:rPr>
            </w:pPr>
          </w:p>
        </w:tc>
      </w:tr>
      <w:tr w:rsidR="002335BD" w14:paraId="1BE94A3C" w14:textId="77777777">
        <w:trPr>
          <w:trHeight w:val="60"/>
        </w:trPr>
        <w:tc>
          <w:tcPr>
            <w:tcW w:w="525" w:type="dxa"/>
            <w:shd w:val="clear" w:color="FFFFFF" w:fill="auto"/>
          </w:tcPr>
          <w:p w14:paraId="31F5A9A8" w14:textId="77777777" w:rsidR="002335BD" w:rsidRDefault="002335BD">
            <w:pPr>
              <w:jc w:val="both"/>
              <w:rPr>
                <w:sz w:val="20"/>
                <w:szCs w:val="20"/>
              </w:rPr>
            </w:pPr>
          </w:p>
        </w:tc>
        <w:tc>
          <w:tcPr>
            <w:tcW w:w="630" w:type="dxa"/>
            <w:shd w:val="clear" w:color="FFFFFF" w:fill="auto"/>
          </w:tcPr>
          <w:p w14:paraId="387A72FD" w14:textId="77777777" w:rsidR="002335BD" w:rsidRDefault="002335BD">
            <w:pPr>
              <w:jc w:val="both"/>
              <w:rPr>
                <w:sz w:val="20"/>
                <w:szCs w:val="20"/>
              </w:rPr>
            </w:pPr>
          </w:p>
        </w:tc>
        <w:tc>
          <w:tcPr>
            <w:tcW w:w="919" w:type="dxa"/>
            <w:shd w:val="clear" w:color="FFFFFF" w:fill="auto"/>
          </w:tcPr>
          <w:p w14:paraId="4C9A2F66" w14:textId="77777777" w:rsidR="002335BD" w:rsidRDefault="002335BD">
            <w:pPr>
              <w:jc w:val="both"/>
              <w:rPr>
                <w:sz w:val="20"/>
                <w:szCs w:val="20"/>
              </w:rPr>
            </w:pPr>
          </w:p>
        </w:tc>
        <w:tc>
          <w:tcPr>
            <w:tcW w:w="919" w:type="dxa"/>
            <w:shd w:val="clear" w:color="FFFFFF" w:fill="auto"/>
          </w:tcPr>
          <w:p w14:paraId="52192D93" w14:textId="77777777" w:rsidR="002335BD" w:rsidRDefault="002335BD">
            <w:pPr>
              <w:jc w:val="both"/>
              <w:rPr>
                <w:sz w:val="20"/>
                <w:szCs w:val="20"/>
              </w:rPr>
            </w:pPr>
          </w:p>
        </w:tc>
        <w:tc>
          <w:tcPr>
            <w:tcW w:w="919" w:type="dxa"/>
            <w:shd w:val="clear" w:color="FFFFFF" w:fill="auto"/>
          </w:tcPr>
          <w:p w14:paraId="2AF65238" w14:textId="77777777" w:rsidR="002335BD" w:rsidRDefault="002335BD">
            <w:pPr>
              <w:jc w:val="both"/>
              <w:rPr>
                <w:sz w:val="20"/>
                <w:szCs w:val="20"/>
              </w:rPr>
            </w:pPr>
          </w:p>
        </w:tc>
        <w:tc>
          <w:tcPr>
            <w:tcW w:w="919" w:type="dxa"/>
            <w:shd w:val="clear" w:color="FFFFFF" w:fill="auto"/>
          </w:tcPr>
          <w:p w14:paraId="46BD04D0" w14:textId="77777777" w:rsidR="002335BD" w:rsidRDefault="002335BD">
            <w:pPr>
              <w:jc w:val="both"/>
              <w:rPr>
                <w:sz w:val="20"/>
                <w:szCs w:val="20"/>
              </w:rPr>
            </w:pPr>
          </w:p>
        </w:tc>
        <w:tc>
          <w:tcPr>
            <w:tcW w:w="919" w:type="dxa"/>
            <w:shd w:val="clear" w:color="FFFFFF" w:fill="auto"/>
          </w:tcPr>
          <w:p w14:paraId="5C6E6A90" w14:textId="77777777" w:rsidR="002335BD" w:rsidRDefault="002335BD">
            <w:pPr>
              <w:jc w:val="both"/>
              <w:rPr>
                <w:sz w:val="20"/>
                <w:szCs w:val="20"/>
              </w:rPr>
            </w:pPr>
          </w:p>
        </w:tc>
        <w:tc>
          <w:tcPr>
            <w:tcW w:w="354" w:type="dxa"/>
            <w:shd w:val="clear" w:color="FFFFFF" w:fill="auto"/>
          </w:tcPr>
          <w:p w14:paraId="12FB0FB3" w14:textId="77777777" w:rsidR="002335BD" w:rsidRDefault="002335BD">
            <w:pPr>
              <w:jc w:val="both"/>
              <w:rPr>
                <w:sz w:val="20"/>
                <w:szCs w:val="20"/>
              </w:rPr>
            </w:pPr>
          </w:p>
        </w:tc>
        <w:tc>
          <w:tcPr>
            <w:tcW w:w="919" w:type="dxa"/>
            <w:shd w:val="clear" w:color="FFFFFF" w:fill="auto"/>
          </w:tcPr>
          <w:p w14:paraId="44960365" w14:textId="77777777" w:rsidR="002335BD" w:rsidRDefault="002335BD">
            <w:pPr>
              <w:jc w:val="both"/>
              <w:rPr>
                <w:sz w:val="20"/>
                <w:szCs w:val="20"/>
              </w:rPr>
            </w:pPr>
          </w:p>
        </w:tc>
        <w:tc>
          <w:tcPr>
            <w:tcW w:w="919" w:type="dxa"/>
            <w:shd w:val="clear" w:color="FFFFFF" w:fill="auto"/>
          </w:tcPr>
          <w:p w14:paraId="4A0D0A77" w14:textId="77777777" w:rsidR="002335BD" w:rsidRDefault="002335BD">
            <w:pPr>
              <w:jc w:val="both"/>
              <w:rPr>
                <w:sz w:val="20"/>
                <w:szCs w:val="20"/>
              </w:rPr>
            </w:pPr>
          </w:p>
        </w:tc>
        <w:tc>
          <w:tcPr>
            <w:tcW w:w="643" w:type="dxa"/>
            <w:shd w:val="clear" w:color="FFFFFF" w:fill="auto"/>
          </w:tcPr>
          <w:p w14:paraId="715749B9" w14:textId="77777777" w:rsidR="002335BD" w:rsidRDefault="002335BD">
            <w:pPr>
              <w:jc w:val="both"/>
              <w:rPr>
                <w:sz w:val="20"/>
                <w:szCs w:val="20"/>
              </w:rPr>
            </w:pPr>
          </w:p>
        </w:tc>
        <w:tc>
          <w:tcPr>
            <w:tcW w:w="919" w:type="dxa"/>
            <w:shd w:val="clear" w:color="FFFFFF" w:fill="auto"/>
          </w:tcPr>
          <w:p w14:paraId="3CB43DE3" w14:textId="77777777" w:rsidR="002335BD" w:rsidRDefault="002335BD">
            <w:pPr>
              <w:jc w:val="both"/>
              <w:rPr>
                <w:sz w:val="20"/>
                <w:szCs w:val="20"/>
              </w:rPr>
            </w:pPr>
          </w:p>
        </w:tc>
        <w:tc>
          <w:tcPr>
            <w:tcW w:w="354" w:type="dxa"/>
            <w:shd w:val="clear" w:color="FFFFFF" w:fill="auto"/>
          </w:tcPr>
          <w:p w14:paraId="69B6F4B8" w14:textId="77777777" w:rsidR="002335BD" w:rsidRDefault="002335BD">
            <w:pPr>
              <w:jc w:val="both"/>
              <w:rPr>
                <w:sz w:val="20"/>
                <w:szCs w:val="20"/>
              </w:rPr>
            </w:pPr>
          </w:p>
        </w:tc>
        <w:tc>
          <w:tcPr>
            <w:tcW w:w="919" w:type="dxa"/>
            <w:shd w:val="clear" w:color="FFFFFF" w:fill="auto"/>
          </w:tcPr>
          <w:p w14:paraId="2AD72D15" w14:textId="77777777" w:rsidR="002335BD" w:rsidRDefault="002335BD">
            <w:pPr>
              <w:jc w:val="both"/>
              <w:rPr>
                <w:sz w:val="20"/>
                <w:szCs w:val="20"/>
              </w:rPr>
            </w:pPr>
          </w:p>
        </w:tc>
      </w:tr>
      <w:tr w:rsidR="002335BD" w14:paraId="3A6F8E9E" w14:textId="77777777">
        <w:trPr>
          <w:trHeight w:val="60"/>
        </w:trPr>
        <w:tc>
          <w:tcPr>
            <w:tcW w:w="525" w:type="dxa"/>
            <w:shd w:val="clear" w:color="FFFFFF" w:fill="auto"/>
          </w:tcPr>
          <w:p w14:paraId="5FD19DD6" w14:textId="77777777" w:rsidR="002335BD" w:rsidRDefault="002335BD">
            <w:pPr>
              <w:jc w:val="both"/>
              <w:rPr>
                <w:sz w:val="20"/>
                <w:szCs w:val="20"/>
              </w:rPr>
            </w:pPr>
          </w:p>
        </w:tc>
        <w:tc>
          <w:tcPr>
            <w:tcW w:w="630" w:type="dxa"/>
            <w:shd w:val="clear" w:color="FFFFFF" w:fill="auto"/>
          </w:tcPr>
          <w:p w14:paraId="07A103DF" w14:textId="77777777" w:rsidR="002335BD" w:rsidRDefault="002335BD">
            <w:pPr>
              <w:jc w:val="both"/>
              <w:rPr>
                <w:sz w:val="20"/>
                <w:szCs w:val="20"/>
              </w:rPr>
            </w:pPr>
          </w:p>
        </w:tc>
        <w:tc>
          <w:tcPr>
            <w:tcW w:w="4595" w:type="dxa"/>
            <w:gridSpan w:val="5"/>
            <w:shd w:val="clear" w:color="FFFFFF" w:fill="auto"/>
          </w:tcPr>
          <w:p w14:paraId="471E2F6B" w14:textId="2E6227BA" w:rsidR="002335BD" w:rsidRDefault="00000000">
            <w:pPr>
              <w:jc w:val="both"/>
              <w:rPr>
                <w:sz w:val="20"/>
                <w:szCs w:val="20"/>
              </w:rPr>
            </w:pPr>
            <w:r>
              <w:rPr>
                <w:sz w:val="20"/>
                <w:szCs w:val="20"/>
              </w:rPr>
              <w:t>___________________ /</w:t>
            </w:r>
            <w:r w:rsidR="00D9294A">
              <w:rPr>
                <w:sz w:val="20"/>
                <w:szCs w:val="20"/>
              </w:rPr>
              <w:t xml:space="preserve">                 </w:t>
            </w:r>
            <w:r>
              <w:rPr>
                <w:sz w:val="20"/>
                <w:szCs w:val="20"/>
              </w:rPr>
              <w:t>/</w:t>
            </w:r>
          </w:p>
        </w:tc>
        <w:tc>
          <w:tcPr>
            <w:tcW w:w="354" w:type="dxa"/>
            <w:shd w:val="clear" w:color="FFFFFF" w:fill="auto"/>
          </w:tcPr>
          <w:p w14:paraId="6C0DF88E" w14:textId="77777777" w:rsidR="002335BD" w:rsidRDefault="002335BD">
            <w:pPr>
              <w:jc w:val="both"/>
              <w:rPr>
                <w:sz w:val="20"/>
                <w:szCs w:val="20"/>
              </w:rPr>
            </w:pPr>
          </w:p>
        </w:tc>
        <w:tc>
          <w:tcPr>
            <w:tcW w:w="4673" w:type="dxa"/>
            <w:gridSpan w:val="6"/>
            <w:shd w:val="clear" w:color="FFFFFF" w:fill="auto"/>
          </w:tcPr>
          <w:p w14:paraId="6F0553DF" w14:textId="4144C9EB" w:rsidR="002335BD" w:rsidRDefault="00000000">
            <w:pPr>
              <w:jc w:val="both"/>
              <w:rPr>
                <w:sz w:val="20"/>
                <w:szCs w:val="20"/>
              </w:rPr>
            </w:pPr>
            <w:r>
              <w:rPr>
                <w:sz w:val="20"/>
                <w:szCs w:val="20"/>
              </w:rPr>
              <w:t>___________________ /</w:t>
            </w:r>
            <w:r w:rsidR="00D9294A">
              <w:rPr>
                <w:sz w:val="20"/>
                <w:szCs w:val="20"/>
              </w:rPr>
              <w:t>Г.Р. Махова</w:t>
            </w:r>
            <w:r>
              <w:rPr>
                <w:sz w:val="20"/>
                <w:szCs w:val="20"/>
              </w:rPr>
              <w:t>/</w:t>
            </w:r>
          </w:p>
        </w:tc>
      </w:tr>
    </w:tbl>
    <w:p w14:paraId="64BF1FEF" w14:textId="77777777" w:rsidR="0003023B" w:rsidRDefault="0003023B"/>
    <w:sectPr w:rsidR="0003023B">
      <w:pgSz w:w="11907" w:h="16839"/>
      <w:pgMar w:top="283" w:right="567" w:bottom="283"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BD"/>
    <w:rsid w:val="0003023B"/>
    <w:rsid w:val="002335BD"/>
    <w:rsid w:val="00327759"/>
    <w:rsid w:val="0093224E"/>
    <w:rsid w:val="00D3383D"/>
    <w:rsid w:val="00D9294A"/>
    <w:rsid w:val="00DA126F"/>
    <w:rsid w:val="00E55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01C9"/>
  <w15:docId w15:val="{9817BF2B-169E-4F30-B001-FAF01583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1652</Words>
  <Characters>9417</Characters>
  <Application>Microsoft Office Word</Application>
  <DocSecurity>0</DocSecurity>
  <Lines>78</Lines>
  <Paragraphs>22</Paragraphs>
  <ScaleCrop>false</ScaleCrop>
  <Company/>
  <LinksUpToDate>false</LinksUpToDate>
  <CharactersWithSpaces>11047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Валентина Кривоножкина</cp:lastModifiedBy>
  <cp:revision>2</cp:revision>
  <dcterms:created xsi:type="dcterms:W3CDTF">2026-10-21T17:11:00Z</dcterms:created>
  <dcterms:modified xsi:type="dcterms:W3CDTF">2026-10-21T17:11:00Z</dcterms:modified>
</cp:coreProperties>
</file>