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230C8" w14:textId="77777777" w:rsidR="00942CA7" w:rsidRPr="006C40DB" w:rsidRDefault="00942CA7" w:rsidP="00942CA7">
      <w:pPr>
        <w:jc w:val="center"/>
        <w:rPr>
          <w:b/>
        </w:rPr>
      </w:pPr>
      <w:r w:rsidRPr="006C40DB">
        <w:rPr>
          <w:b/>
        </w:rPr>
        <w:t xml:space="preserve">Описание объекта закупки </w:t>
      </w:r>
    </w:p>
    <w:p w14:paraId="7535549E" w14:textId="1F0C31C8" w:rsidR="00942CA7" w:rsidRPr="00942CA7" w:rsidRDefault="00942CA7" w:rsidP="00942CA7">
      <w:pPr>
        <w:jc w:val="center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(в соответствии с частью 2 статьи 33 Федеральный закон  от 05.04.2013 N 44-ФЗ (ред. от 30.12.2021) "О контрактной системе в сфере закупок товаров,</w:t>
      </w:r>
      <w:r w:rsidRPr="00942CA7">
        <w:rPr>
          <w:rFonts w:cs="Times New Roman"/>
          <w:sz w:val="20"/>
          <w:szCs w:val="20"/>
        </w:rPr>
        <w:t xml:space="preserve"> </w:t>
      </w:r>
      <w:r w:rsidRPr="00942CA7">
        <w:rPr>
          <w:rFonts w:cs="Times New Roman"/>
          <w:sz w:val="20"/>
          <w:szCs w:val="20"/>
        </w:rPr>
        <w:t>работ, услуг для обеспечения государственных и муниципальных нужд")</w:t>
      </w:r>
    </w:p>
    <w:p w14:paraId="19FC26BD" w14:textId="77777777" w:rsidR="00942CA7" w:rsidRPr="00942CA7" w:rsidRDefault="00942CA7" w:rsidP="00942CA7">
      <w:pPr>
        <w:widowControl/>
        <w:numPr>
          <w:ilvl w:val="0"/>
          <w:numId w:val="2"/>
        </w:numPr>
        <w:shd w:val="clear" w:color="auto" w:fill="FFFFFF"/>
        <w:suppressAutoHyphens w:val="0"/>
        <w:autoSpaceDE w:val="0"/>
        <w:autoSpaceDN w:val="0"/>
        <w:adjustRightInd w:val="0"/>
        <w:ind w:hanging="578"/>
        <w:jc w:val="both"/>
        <w:outlineLvl w:val="2"/>
        <w:rPr>
          <w:rFonts w:cs="Times New Roman"/>
          <w:sz w:val="20"/>
          <w:szCs w:val="20"/>
        </w:rPr>
      </w:pPr>
      <w:r w:rsidRPr="00942CA7">
        <w:rPr>
          <w:rFonts w:cs="Times New Roman"/>
          <w:b/>
          <w:sz w:val="20"/>
          <w:szCs w:val="20"/>
        </w:rPr>
        <w:t>Наименование объекта закупки:</w:t>
      </w:r>
      <w:r w:rsidRPr="00942CA7">
        <w:rPr>
          <w:rFonts w:cs="Times New Roman"/>
          <w:sz w:val="20"/>
          <w:szCs w:val="20"/>
        </w:rPr>
        <w:t xml:space="preserve"> Бахилы водонепроницаемые.</w:t>
      </w:r>
    </w:p>
    <w:p w14:paraId="7966E584" w14:textId="77777777" w:rsidR="00942CA7" w:rsidRPr="00942CA7" w:rsidRDefault="00942CA7" w:rsidP="00942CA7">
      <w:pPr>
        <w:widowControl/>
        <w:numPr>
          <w:ilvl w:val="0"/>
          <w:numId w:val="2"/>
        </w:numPr>
        <w:shd w:val="clear" w:color="auto" w:fill="FFFFFF"/>
        <w:suppressAutoHyphens w:val="0"/>
        <w:autoSpaceDE w:val="0"/>
        <w:autoSpaceDN w:val="0"/>
        <w:adjustRightInd w:val="0"/>
        <w:ind w:left="142" w:firstLine="0"/>
        <w:jc w:val="both"/>
        <w:outlineLvl w:val="2"/>
        <w:rPr>
          <w:rFonts w:cs="Times New Roman"/>
          <w:sz w:val="20"/>
          <w:szCs w:val="20"/>
        </w:rPr>
      </w:pPr>
      <w:r w:rsidRPr="00942CA7">
        <w:rPr>
          <w:rFonts w:cs="Times New Roman"/>
          <w:b/>
          <w:bCs/>
          <w:sz w:val="20"/>
          <w:szCs w:val="20"/>
        </w:rPr>
        <w:t>Требования к качеству Товара:</w:t>
      </w:r>
      <w:bookmarkStart w:id="0" w:name="_Hlk107841369"/>
      <w:r w:rsidRPr="00942CA7">
        <w:rPr>
          <w:rFonts w:cs="Times New Roman"/>
          <w:b/>
          <w:bCs/>
          <w:sz w:val="20"/>
          <w:szCs w:val="20"/>
        </w:rPr>
        <w:t xml:space="preserve"> </w:t>
      </w:r>
      <w:r w:rsidRPr="00942CA7">
        <w:rPr>
          <w:rFonts w:cs="Times New Roman"/>
          <w:sz w:val="20"/>
          <w:szCs w:val="20"/>
        </w:rPr>
        <w:t xml:space="preserve">Качество товара должно подтверждаться сертификатами соответствия, либо иными документами в соответствии с действующим законодательством. Поставляемый товар должен соответствовать стандартам и требованиям, предъявляемым к товару такого рода. </w:t>
      </w:r>
    </w:p>
    <w:p w14:paraId="7B7FF661" w14:textId="77777777" w:rsidR="00942CA7" w:rsidRPr="00942CA7" w:rsidRDefault="00942CA7" w:rsidP="00942CA7">
      <w:pPr>
        <w:shd w:val="clear" w:color="auto" w:fill="FFFFFF"/>
        <w:ind w:left="142"/>
        <w:jc w:val="both"/>
        <w:outlineLvl w:val="2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регистрационное удостоверение (основание: Постановление Правительства РФ от 23 декабря 2021 г.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Федерации»)</w:t>
      </w:r>
    </w:p>
    <w:bookmarkEnd w:id="0"/>
    <w:p w14:paraId="771BEA23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Товар не должен быть фальсифицированным, некачественным и контрафактным.</w:t>
      </w:r>
    </w:p>
    <w:p w14:paraId="04F22725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 xml:space="preserve">Поставщик должен поставить Товар в оригинальной заводской упаковке, обеспечивающей его сохранность, товарный вид, предохраняющей от всякого рода повреждений при транспортировке и хранении, исключающей порчу и (или) уничтожение его до приемки Заказчиком. Каждая упаковка должна содержать инструкции-вкладыши на русском языке. </w:t>
      </w:r>
    </w:p>
    <w:p w14:paraId="58D4759B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При поставке Товара необходимо соблюдение температурного режима в соответствии с требованиями, указанными на первичной (вторичной) упаковке Товара, в соответствии с требованиями нормативной документации.</w:t>
      </w:r>
    </w:p>
    <w:p w14:paraId="69B099DE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Групповая упаковка должна обеспечивать защиту от воздействия механических и климатических факторов во время транспортирования и хранения поставляемого Товара.</w:t>
      </w:r>
    </w:p>
    <w:p w14:paraId="370BBC54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Товар должен быть поставлен в групповой и индивидуальной упаковке производителя, не имеющей повреждений, с сохранением всех защитных знаков производителя.</w:t>
      </w:r>
    </w:p>
    <w:p w14:paraId="5844C4D2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Товар должен быть промаркирован: маркировка должна быть четкой и стойкой при хранении, наличие даты выработки и даты реализации.</w:t>
      </w:r>
    </w:p>
    <w:p w14:paraId="613F921D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14:paraId="5ED55CF7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sz w:val="20"/>
          <w:szCs w:val="20"/>
        </w:rPr>
        <w:t>Тара и упаковка должны обеспечивать сохранность Товара при его транспортировке и хранении.</w:t>
      </w:r>
    </w:p>
    <w:p w14:paraId="3A5C684A" w14:textId="77777777" w:rsidR="00942CA7" w:rsidRPr="00942CA7" w:rsidRDefault="00942CA7" w:rsidP="00942CA7">
      <w:pPr>
        <w:shd w:val="clear" w:color="auto" w:fill="FFFFFF"/>
        <w:ind w:firstLine="567"/>
        <w:jc w:val="both"/>
        <w:rPr>
          <w:rFonts w:cs="Times New Roman"/>
          <w:b/>
          <w:bCs/>
          <w:sz w:val="20"/>
          <w:szCs w:val="20"/>
        </w:rPr>
      </w:pPr>
      <w:r w:rsidRPr="00942CA7">
        <w:rPr>
          <w:rFonts w:cs="Times New Roman"/>
          <w:sz w:val="20"/>
          <w:szCs w:val="20"/>
        </w:rPr>
        <w:t>Остаточный срок годности Товара не менее 12 (двенадцати) месяцев с даты размещения в ЕИС в сфере закупок документа о приемке, подписанного Заказчиком</w:t>
      </w:r>
    </w:p>
    <w:p w14:paraId="0619C2B1" w14:textId="77777777" w:rsidR="00942CA7" w:rsidRPr="00942CA7" w:rsidRDefault="00942CA7" w:rsidP="00942CA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567" w:firstLine="0"/>
        <w:jc w:val="both"/>
        <w:rPr>
          <w:rFonts w:cs="Times New Roman"/>
          <w:sz w:val="20"/>
          <w:szCs w:val="20"/>
        </w:rPr>
      </w:pPr>
      <w:r w:rsidRPr="00942CA7">
        <w:rPr>
          <w:rFonts w:cs="Times New Roman"/>
          <w:b/>
          <w:bCs/>
          <w:sz w:val="20"/>
          <w:szCs w:val="20"/>
        </w:rPr>
        <w:t>Т</w:t>
      </w:r>
      <w:r w:rsidRPr="00942CA7">
        <w:rPr>
          <w:rFonts w:cs="Times New Roman"/>
          <w:b/>
          <w:sz w:val="20"/>
          <w:szCs w:val="20"/>
        </w:rPr>
        <w:t xml:space="preserve">ребования энергетической эффективности товаров, работ, услуг: </w:t>
      </w:r>
      <w:r w:rsidRPr="00942CA7">
        <w:rPr>
          <w:rFonts w:cs="Times New Roman"/>
          <w:sz w:val="20"/>
          <w:szCs w:val="20"/>
        </w:rPr>
        <w:t>Требования не установлены.</w:t>
      </w:r>
    </w:p>
    <w:p w14:paraId="57032E96" w14:textId="6C9DBCD2" w:rsidR="00942CA7" w:rsidRPr="00942CA7" w:rsidRDefault="00942CA7" w:rsidP="00942CA7">
      <w:pPr>
        <w:pStyle w:val="a9"/>
        <w:numPr>
          <w:ilvl w:val="0"/>
          <w:numId w:val="2"/>
        </w:numPr>
        <w:tabs>
          <w:tab w:val="left" w:pos="705"/>
          <w:tab w:val="left" w:pos="1365"/>
        </w:tabs>
        <w:rPr>
          <w:rFonts w:ascii="Times New Roman" w:hAnsi="Times New Roman"/>
          <w:sz w:val="20"/>
          <w:szCs w:val="20"/>
        </w:rPr>
      </w:pPr>
      <w:r w:rsidRPr="00942CA7">
        <w:rPr>
          <w:rFonts w:ascii="Times New Roman" w:hAnsi="Times New Roman"/>
          <w:sz w:val="20"/>
          <w:szCs w:val="20"/>
        </w:rPr>
        <w:t>Адрес поставки товара: Всеволожский р-н, г. Сертолово, ул. Пограничная дом 8,корпус 1</w:t>
      </w:r>
    </w:p>
    <w:p w14:paraId="6307DF57" w14:textId="57F76A9D" w:rsidR="004D302C" w:rsidRPr="00942CA7" w:rsidRDefault="00942CA7" w:rsidP="00942CA7">
      <w:pPr>
        <w:pStyle w:val="a9"/>
        <w:numPr>
          <w:ilvl w:val="0"/>
          <w:numId w:val="2"/>
        </w:numPr>
        <w:tabs>
          <w:tab w:val="left" w:pos="705"/>
          <w:tab w:val="left" w:pos="1365"/>
        </w:tabs>
        <w:rPr>
          <w:rFonts w:ascii="Times New Roman" w:hAnsi="Times New Roman"/>
          <w:sz w:val="20"/>
          <w:szCs w:val="20"/>
        </w:rPr>
      </w:pPr>
      <w:r w:rsidRPr="00942CA7">
        <w:rPr>
          <w:rFonts w:ascii="Times New Roman" w:hAnsi="Times New Roman"/>
          <w:sz w:val="20"/>
          <w:szCs w:val="20"/>
        </w:rPr>
        <w:t>Поставка товара осуществляется Поставщиком в место доставки в течение 5 (пяти) дней с момента подачи заявки Заказчиком Поставщику</w:t>
      </w:r>
      <w:r w:rsidR="002E1954" w:rsidRPr="00942CA7">
        <w:rPr>
          <w:b/>
          <w:sz w:val="28"/>
          <w:szCs w:val="28"/>
        </w:rPr>
        <w:br/>
        <w:t xml:space="preserve">                                          </w:t>
      </w:r>
      <w:r w:rsidR="002E1954" w:rsidRPr="00942CA7">
        <w:rPr>
          <w:b/>
          <w:sz w:val="28"/>
          <w:szCs w:val="28"/>
        </w:rPr>
        <w:tab/>
      </w:r>
      <w:r w:rsidR="002E1954" w:rsidRPr="00942CA7">
        <w:rPr>
          <w:b/>
          <w:sz w:val="28"/>
          <w:szCs w:val="28"/>
        </w:rPr>
        <w:tab/>
      </w:r>
      <w:r w:rsidR="002E1954" w:rsidRPr="00942CA7">
        <w:rPr>
          <w:b/>
          <w:sz w:val="28"/>
          <w:szCs w:val="28"/>
        </w:rPr>
        <w:tab/>
      </w:r>
      <w:r w:rsidR="002E1954" w:rsidRPr="00942CA7">
        <w:rPr>
          <w:b/>
          <w:sz w:val="28"/>
          <w:szCs w:val="28"/>
        </w:rPr>
        <w:tab/>
      </w:r>
      <w:r w:rsidR="003D18FA" w:rsidRPr="00942CA7">
        <w:rPr>
          <w:rFonts w:ascii="Times New Roman" w:hAnsi="Times New Roman"/>
          <w:b/>
          <w:sz w:val="20"/>
          <w:szCs w:val="20"/>
        </w:rPr>
        <w:t>ОПИСАНИЕ ОБЪЕКТА ЗАКУПКИ</w:t>
      </w:r>
    </w:p>
    <w:p w14:paraId="400FF821" w14:textId="77777777" w:rsidR="004D302C" w:rsidRPr="00942CA7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42CA7">
        <w:rPr>
          <w:rFonts w:ascii="Times New Roman" w:hAnsi="Times New Roman"/>
          <w:b/>
          <w:bCs/>
          <w:color w:val="000000"/>
          <w:sz w:val="20"/>
          <w:szCs w:val="20"/>
          <w:lang w:eastAsia="ja-JP"/>
        </w:rPr>
        <w:t>Функциональные, технические, качественные, эксплуатационные характеристики объекта закупки</w:t>
      </w:r>
    </w:p>
    <w:tbl>
      <w:tblPr>
        <w:tblpPr w:leftFromText="180" w:rightFromText="180" w:vertAnchor="text" w:horzAnchor="page" w:tblpX="281" w:tblpY="260"/>
        <w:tblOverlap w:val="never"/>
        <w:tblW w:w="16163" w:type="dxa"/>
        <w:tblLayout w:type="fixed"/>
        <w:tblLook w:val="04A0" w:firstRow="1" w:lastRow="0" w:firstColumn="1" w:lastColumn="0" w:noHBand="0" w:noVBand="1"/>
      </w:tblPr>
      <w:tblGrid>
        <w:gridCol w:w="417"/>
        <w:gridCol w:w="1124"/>
        <w:gridCol w:w="1124"/>
        <w:gridCol w:w="1967"/>
        <w:gridCol w:w="1827"/>
        <w:gridCol w:w="1124"/>
        <w:gridCol w:w="4498"/>
        <w:gridCol w:w="2228"/>
        <w:gridCol w:w="894"/>
        <w:gridCol w:w="960"/>
      </w:tblGrid>
      <w:tr w:rsidR="005A4B75" w14:paraId="30CEAC9C" w14:textId="77777777" w:rsidTr="00942CA7">
        <w:trPr>
          <w:trHeight w:val="157"/>
        </w:trPr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ED691" w14:textId="4A8634D2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№ п/п</w:t>
            </w: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A4494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Наименование товара, работы, услуги</w:t>
            </w: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D5BBAE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Код</w:t>
            </w:r>
            <w:r w:rsidRPr="00942CA7"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товара</w:t>
            </w:r>
            <w:r w:rsidRPr="00942CA7"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,</w:t>
            </w:r>
            <w:r w:rsidRPr="00942CA7"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br/>
              <w:t xml:space="preserve">работы, услуги по </w:t>
            </w: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ОКПД2 / КТРУ</w:t>
            </w:r>
          </w:p>
        </w:tc>
        <w:tc>
          <w:tcPr>
            <w:tcW w:w="11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DA460F" w14:textId="0E7289D4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B277" w14:textId="75B2C91D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Единица измерения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4DD4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Количество</w:t>
            </w:r>
          </w:p>
        </w:tc>
      </w:tr>
      <w:tr w:rsidR="00942CA7" w14:paraId="23B463C5" w14:textId="77777777" w:rsidTr="00F155DD">
        <w:trPr>
          <w:trHeight w:val="677"/>
        </w:trPr>
        <w:tc>
          <w:tcPr>
            <w:tcW w:w="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0BA69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C0A8A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130C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06EB4" w14:textId="77777777" w:rsidR="005A4B75" w:rsidRPr="00942CA7" w:rsidRDefault="005A4B75" w:rsidP="00942CA7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cs="Times New Roman"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C3D5" w14:textId="77777777" w:rsidR="005A4B75" w:rsidRPr="00942CA7" w:rsidRDefault="005A4B75" w:rsidP="00942CA7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B76A" w14:textId="77777777" w:rsidR="005A4B75" w:rsidRPr="00942CA7" w:rsidRDefault="005A4B75" w:rsidP="00942CA7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cs="Times New Roman"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355338" w14:textId="77777777" w:rsidR="005A4B75" w:rsidRPr="00942CA7" w:rsidRDefault="005A4B75" w:rsidP="00942CA7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cs="Times New Roman"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2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D9B0" w14:textId="3ED96426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942CA7"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72E6" w14:textId="5EBE9646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9615" w14:textId="77777777" w:rsidR="005A4B75" w:rsidRPr="00942CA7" w:rsidRDefault="005A4B75" w:rsidP="00942CA7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942CA7" w14:paraId="163767F4" w14:textId="77777777" w:rsidTr="00F155DD">
        <w:trPr>
          <w:trHeight w:val="257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47453012"/>
            <w:placeholder>
              <w:docPart w:val="BF9F45E9E4FF47CCB1CF7A6C99596DC0"/>
            </w:placeholder>
          </w:sdtPr>
          <w:sdtEndPr/>
          <w:sdtContent>
            <w:tc>
              <w:tcPr>
                <w:tcW w:w="417" w:type="dxa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A6442A0" w14:textId="77777777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47452927"/>
            <w:placeholder>
              <w:docPart w:val="5E21E1516E234D3F9AA2C058E6305D3A"/>
            </w:placeholder>
          </w:sdtPr>
          <w:sdtEndPr/>
          <w:sdtContent>
            <w:tc>
              <w:tcPr>
                <w:tcW w:w="1124" w:type="dxa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35CC798" w14:textId="77777777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Бахилы водонепроницаемые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147452882"/>
            <w:placeholder>
              <w:docPart w:val="CB11E4257814463DABA0AA76B33B3F90"/>
            </w:placeholder>
          </w:sdtPr>
          <w:sdtEndPr/>
          <w:sdtContent>
            <w:tc>
              <w:tcPr>
                <w:tcW w:w="1124" w:type="dxa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2961F966" w14:textId="77777777" w:rsidR="005A4B75" w:rsidRPr="00942CA7" w:rsidRDefault="005A4B75" w:rsidP="00942CA7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32.50.50.190-00003066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47452836"/>
            <w:placeholder>
              <w:docPart w:val="E259418AE25C4E2EAA862181ECAABA61"/>
            </w:placeholder>
          </w:sdtPr>
          <w:sdtEndPr/>
          <w:sdtContent>
            <w:tc>
              <w:tcPr>
                <w:tcW w:w="19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EA9761A" w14:textId="77777777" w:rsidR="005A4B75" w:rsidRPr="00942CA7" w:rsidRDefault="005A4B75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Длина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47452771"/>
            <w:placeholder>
              <w:docPart w:val="D85F786E24784B1DBED9A841567D3796"/>
            </w:placeholder>
          </w:sdtPr>
          <w:sdtEndPr/>
          <w:sdtContent>
            <w:tc>
              <w:tcPr>
                <w:tcW w:w="182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6249831" w14:textId="5C083E96" w:rsidR="005A4B75" w:rsidRPr="00942CA7" w:rsidRDefault="00942CA7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≥ 350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47452686"/>
            <w:placeholder>
              <w:docPart w:val="6EF65F01D5394C3181844674A444CB7C"/>
            </w:placeholder>
          </w:sdtPr>
          <w:sdtEndPr/>
          <w:sdtContent>
            <w:tc>
              <w:tcPr>
                <w:tcW w:w="1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4EF53FD" w14:textId="77777777" w:rsidR="005A4B75" w:rsidRPr="00942CA7" w:rsidRDefault="005A4B75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Миллиметр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47452614"/>
            <w:placeholder>
              <w:docPart w:val="61D73DA97EB042BF8A64702CBA6BBCA9"/>
            </w:placeholder>
          </w:sdtPr>
          <w:sdtEndPr/>
          <w:sdtContent>
            <w:tc>
              <w:tcPr>
                <w:tcW w:w="4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C75CFA0" w14:textId="77777777" w:rsidR="005A4B75" w:rsidRPr="00942CA7" w:rsidRDefault="005A4B75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Участник закупки указывает в заявке конкретное значение характеристики</w:t>
                </w:r>
              </w:p>
            </w:tc>
          </w:sdtContent>
        </w:sdt>
        <w:tc>
          <w:tcPr>
            <w:tcW w:w="2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alias w:val="positionCharExplanation"/>
              <w:tag w:val="positionCharExplanation"/>
              <w:id w:val="-71659582"/>
              <w:placeholder>
                <w:docPart w:val="DefaultPlaceholder_-1854013440"/>
              </w:placeholder>
            </w:sdtPr>
            <w:sdtEndPr/>
            <w:sdtContent>
              <w:p w14:paraId="1734589A" w14:textId="7AF57A66" w:rsidR="005A4B75" w:rsidRPr="00942CA7" w:rsidRDefault="000631C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sdtContent>
          </w:sdt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47452532"/>
            <w:placeholder>
              <w:docPart w:val="35F8B6415E784FC5998803D5EAD39312"/>
            </w:placeholder>
          </w:sdtPr>
          <w:sdtEndPr/>
          <w:sdtContent>
            <w:tc>
              <w:tcPr>
                <w:tcW w:w="894" w:type="dxa"/>
                <w:tcBorders>
                  <w:top w:val="single" w:sz="4" w:space="0" w:color="auto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2EAB083D" w14:textId="6C87221B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147452487"/>
            <w:placeholder>
              <w:docPart w:val="05B9E424061E44C2A21767EDC338C065"/>
            </w:placeholder>
          </w:sdtPr>
          <w:sdtEndPr/>
          <w:sdtContent>
            <w:tc>
              <w:tcPr>
                <w:tcW w:w="960" w:type="dxa"/>
                <w:tcBorders>
                  <w:top w:val="single" w:sz="4" w:space="0" w:color="auto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267E133" w14:textId="4597C5B5" w:rsidR="005A4B75" w:rsidRPr="00942CA7" w:rsidRDefault="00942CA7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200000</w:t>
                </w:r>
              </w:p>
            </w:tc>
          </w:sdtContent>
        </w:sdt>
      </w:tr>
      <w:tr w:rsidR="00942CA7" w14:paraId="51CDC9B3" w14:textId="77777777" w:rsidTr="00F155DD">
        <w:trPr>
          <w:trHeight w:val="257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386989719"/>
            <w:placeholder>
              <w:docPart w:val="BF9F45E9E4FF47CCB1CF7A6C99596DC0"/>
            </w:placeholder>
          </w:sdtPr>
          <w:sdtEndPr/>
          <w:sdtContent>
            <w:tc>
              <w:tcPr>
                <w:tcW w:w="417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9B17EAF" w14:textId="77777777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137920302"/>
            <w:placeholder>
              <w:docPart w:val="5E21E1516E234D3F9AA2C058E6305D3A"/>
            </w:placeholder>
          </w:sdtPr>
          <w:sdtEndPr/>
          <w:sdtContent>
            <w:tc>
              <w:tcPr>
                <w:tcW w:w="112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91BFDF1" w14:textId="77777777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1363168833"/>
            <w:placeholder>
              <w:docPart w:val="CB11E4257814463DABA0AA76B33B3F90"/>
            </w:placeholder>
          </w:sdtPr>
          <w:sdtEndPr/>
          <w:sdtContent>
            <w:tc>
              <w:tcPr>
                <w:tcW w:w="112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6557CC4" w14:textId="77777777" w:rsidR="005A4B75" w:rsidRPr="00942CA7" w:rsidRDefault="005A4B75" w:rsidP="00942CA7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1614734419"/>
            <w:placeholder>
              <w:docPart w:val="E259418AE25C4E2EAA862181ECAABA61"/>
            </w:placeholder>
          </w:sdtPr>
          <w:sdtEndPr/>
          <w:sdtContent>
            <w:tc>
              <w:tcPr>
                <w:tcW w:w="19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5386757" w14:textId="77777777" w:rsidR="005A4B75" w:rsidRPr="00942CA7" w:rsidRDefault="005A4B75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Толщина подошвы бахилы, мкм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424380798"/>
            <w:placeholder>
              <w:docPart w:val="B8C6B8647A554F6E9483B5381210E317"/>
            </w:placeholder>
          </w:sdtPr>
          <w:sdtContent>
            <w:tc>
              <w:tcPr>
                <w:tcW w:w="182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EEECE76" w14:textId="1A42598A" w:rsidR="005A4B75" w:rsidRPr="00942CA7" w:rsidRDefault="00F155DD" w:rsidP="00F155DD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 xml:space="preserve">60 </w:t>
                </w: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≥ 80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423025144"/>
            <w:placeholder>
              <w:docPart w:val="6EF65F01D5394C3181844674A444CB7C"/>
            </w:placeholder>
          </w:sdtPr>
          <w:sdtEndPr/>
          <w:sdtContent>
            <w:tc>
              <w:tcPr>
                <w:tcW w:w="1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63CCD29" w14:textId="77777777" w:rsidR="005A4B75" w:rsidRPr="00942CA7" w:rsidRDefault="005A4B75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953943467"/>
            <w:placeholder>
              <w:docPart w:val="61D73DA97EB042BF8A64702CBA6BBCA9"/>
            </w:placeholder>
          </w:sdtPr>
          <w:sdtEndPr/>
          <w:sdtContent>
            <w:tc>
              <w:tcPr>
                <w:tcW w:w="4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E10BF92" w14:textId="77777777" w:rsidR="005A4B75" w:rsidRPr="00942CA7" w:rsidRDefault="005A4B75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Участник закупки указывает в заявке конкретное значение характеристики</w:t>
                </w:r>
              </w:p>
            </w:tc>
          </w:sdtContent>
        </w:sdt>
        <w:tc>
          <w:tcPr>
            <w:tcW w:w="2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alias w:val="positionCharExplanation"/>
              <w:tag w:val="positionCharExplanation"/>
              <w:id w:val="-868297013"/>
              <w:placeholder>
                <w:docPart w:val="DefaultPlaceholder_-1854013440"/>
              </w:placeholder>
            </w:sdtPr>
            <w:sdtEndPr/>
            <w:sdtContent>
              <w:p w14:paraId="06C246B8" w14:textId="77777777" w:rsidR="005A4B75" w:rsidRPr="00942CA7" w:rsidRDefault="000631C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sdtContent>
          </w:sdt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533278399"/>
            <w:placeholder>
              <w:docPart w:val="35F8B6415E784FC5998803D5EAD39312"/>
            </w:placeholder>
          </w:sdtPr>
          <w:sdtEndPr/>
          <w:sdtContent>
            <w:tc>
              <w:tcPr>
                <w:tcW w:w="89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2A3C723" w14:textId="77777777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797143000"/>
            <w:placeholder>
              <w:docPart w:val="05B9E424061E44C2A21767EDC338C065"/>
            </w:placeholder>
          </w:sdtPr>
          <w:sdtEndPr/>
          <w:sdtContent>
            <w:tc>
              <w:tcPr>
                <w:tcW w:w="96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0AA49D99" w14:textId="77777777" w:rsidR="005A4B75" w:rsidRPr="00942CA7" w:rsidRDefault="005A4B75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</w:p>
            </w:tc>
          </w:sdtContent>
        </w:sdt>
      </w:tr>
      <w:tr w:rsidR="00942CA7" w14:paraId="3D3E7D2C" w14:textId="77777777" w:rsidTr="00F155DD">
        <w:trPr>
          <w:trHeight w:val="257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51770468"/>
            <w:placeholder>
              <w:docPart w:val="CA4B4BF00E3A4D34B1CBE869121321B9"/>
            </w:placeholder>
          </w:sdtPr>
          <w:sdtEndPr/>
          <w:sdtContent>
            <w:tc>
              <w:tcPr>
                <w:tcW w:w="417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EBFC858" w14:textId="77777777" w:rsidR="002E1954" w:rsidRPr="00942CA7" w:rsidRDefault="002E1954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1253586714"/>
            <w:placeholder>
              <w:docPart w:val="2410058D695C420996A8D60DCD8E3F55"/>
            </w:placeholder>
          </w:sdtPr>
          <w:sdtEndPr/>
          <w:sdtContent>
            <w:tc>
              <w:tcPr>
                <w:tcW w:w="112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24921D7" w14:textId="77777777" w:rsidR="002E1954" w:rsidRPr="00942CA7" w:rsidRDefault="002E1954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2095472580"/>
            <w:placeholder>
              <w:docPart w:val="81CA8A9BB9DA407C9F2CD6EDF9FB6AD5"/>
            </w:placeholder>
          </w:sdtPr>
          <w:sdtEndPr/>
          <w:sdtContent>
            <w:tc>
              <w:tcPr>
                <w:tcW w:w="112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D034577" w14:textId="77777777" w:rsidR="002E1954" w:rsidRPr="00942CA7" w:rsidRDefault="002E1954" w:rsidP="00942CA7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883896135"/>
            <w:placeholder>
              <w:docPart w:val="80768F834801434EBC3F1DD4BF41E311"/>
            </w:placeholder>
          </w:sdtPr>
          <w:sdtEndPr/>
          <w:sdtContent>
            <w:tc>
              <w:tcPr>
                <w:tcW w:w="19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D065CDA" w14:textId="77777777" w:rsidR="002E1954" w:rsidRPr="00942CA7" w:rsidRDefault="002E1954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Количество слоев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440910807"/>
            <w:placeholder>
              <w:docPart w:val="B846E20175E94EDEA8F8BB3074AA5B5A"/>
            </w:placeholder>
          </w:sdtPr>
          <w:sdtEndPr/>
          <w:sdtContent>
            <w:tc>
              <w:tcPr>
                <w:tcW w:w="182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720EC1D" w14:textId="7EC3FBAF" w:rsidR="002E1954" w:rsidRPr="00942CA7" w:rsidRDefault="00942CA7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913233924"/>
            <w:placeholder>
              <w:docPart w:val="B756DBF968B2475CAC3A890003B732E5"/>
            </w:placeholder>
          </w:sdtPr>
          <w:sdtEndPr/>
          <w:sdtContent>
            <w:tc>
              <w:tcPr>
                <w:tcW w:w="1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BAADC0F" w14:textId="77777777" w:rsidR="002E1954" w:rsidRPr="00942CA7" w:rsidRDefault="002E1954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586796877"/>
            <w:placeholder>
              <w:docPart w:val="8876967089614C68909103307712C37E"/>
            </w:placeholder>
          </w:sdtPr>
          <w:sdtEndPr/>
          <w:sdtContent>
            <w:tc>
              <w:tcPr>
                <w:tcW w:w="4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07A5E03" w14:textId="47D41761" w:rsidR="002E1954" w:rsidRPr="00942CA7" w:rsidRDefault="002E1954" w:rsidP="00942CA7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</w:pPr>
                <w:r w:rsidRPr="00942CA7"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 не может изменяться участником закупки</w:t>
                </w:r>
              </w:p>
            </w:tc>
          </w:sdtContent>
        </w:sdt>
        <w:tc>
          <w:tcPr>
            <w:tcW w:w="2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1A2C1" w14:textId="427FA8C2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1777853284"/>
            <w:placeholder>
              <w:docPart w:val="E4A9A562B5734105B00FEBF250F9CDE4"/>
            </w:placeholder>
          </w:sdtPr>
          <w:sdtEndPr/>
          <w:sdtContent>
            <w:tc>
              <w:tcPr>
                <w:tcW w:w="894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7838150" w14:textId="77777777" w:rsidR="002E1954" w:rsidRPr="00942CA7" w:rsidRDefault="002E1954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837616063"/>
            <w:placeholder>
              <w:docPart w:val="BE75D03FF4A54F4A89C018D709B72299"/>
            </w:placeholder>
          </w:sdtPr>
          <w:sdtEndPr/>
          <w:sdtContent>
            <w:tc>
              <w:tcPr>
                <w:tcW w:w="960" w:type="dxa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9D68DC6" w14:textId="77777777" w:rsidR="002E1954" w:rsidRPr="00942CA7" w:rsidRDefault="002E1954" w:rsidP="00942CA7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</w:p>
            </w:tc>
          </w:sdtContent>
        </w:sdt>
      </w:tr>
      <w:tr w:rsidR="00942CA7" w14:paraId="4C5F4CFC" w14:textId="77777777" w:rsidTr="00F155DD">
        <w:trPr>
          <w:trHeight w:val="257"/>
        </w:trPr>
        <w:tc>
          <w:tcPr>
            <w:tcW w:w="4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61AD0A4" w14:textId="362F56B3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6034D88" w14:textId="0A64F999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582EB7" w14:textId="72B5AD14" w:rsidR="002E1954" w:rsidRPr="00942CA7" w:rsidRDefault="002E1954" w:rsidP="00942CA7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DDEB2B" w14:textId="0D459642" w:rsidR="002E1954" w:rsidRPr="00942CA7" w:rsidRDefault="002E1954" w:rsidP="00942CA7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r w:rsidRPr="00942CA7"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Материал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054D37" w14:textId="4F85DDAC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942CA7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Полиэтилен низкого давления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96E11A" w14:textId="055F492D" w:rsidR="002E1954" w:rsidRPr="00942CA7" w:rsidRDefault="002E1954" w:rsidP="00942CA7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6D84" w14:textId="181AFCCD" w:rsidR="002E1954" w:rsidRPr="00942CA7" w:rsidRDefault="002E1954" w:rsidP="00942CA7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942CA7"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91FC6" w14:textId="7870DBD0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A620012" w14:textId="00555633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F747AB3" w14:textId="5FFB6608" w:rsidR="002E1954" w:rsidRPr="00942CA7" w:rsidRDefault="002E1954" w:rsidP="00942CA7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  <w:bookmarkStart w:id="1" w:name="_GoBack"/>
      <w:bookmarkEnd w:id="1"/>
    </w:p>
    <w:sectPr w:rsidR="004D302C" w:rsidRPr="00F05893" w:rsidSect="002E1954"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D9F31" w14:textId="77777777" w:rsidR="000631C5" w:rsidRDefault="000631C5">
      <w:r>
        <w:separator/>
      </w:r>
    </w:p>
  </w:endnote>
  <w:endnote w:type="continuationSeparator" w:id="0">
    <w:p w14:paraId="4CDCB759" w14:textId="77777777" w:rsidR="000631C5" w:rsidRDefault="0006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0A087" w14:textId="77777777" w:rsidR="000631C5" w:rsidRDefault="000631C5">
      <w:r>
        <w:separator/>
      </w:r>
    </w:p>
  </w:footnote>
  <w:footnote w:type="continuationSeparator" w:id="0">
    <w:p w14:paraId="7FE5DDA9" w14:textId="77777777" w:rsidR="000631C5" w:rsidRDefault="00063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1" w15:restartNumberingAfterBreak="0">
    <w:nsid w:val="23DD7CC3"/>
    <w:multiLevelType w:val="hybridMultilevel"/>
    <w:tmpl w:val="5BB6C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0631C5"/>
    <w:rsid w:val="001B5464"/>
    <w:rsid w:val="002E1954"/>
    <w:rsid w:val="003D18FA"/>
    <w:rsid w:val="00454D8F"/>
    <w:rsid w:val="004D302C"/>
    <w:rsid w:val="005A4B75"/>
    <w:rsid w:val="005D07C3"/>
    <w:rsid w:val="0076510B"/>
    <w:rsid w:val="008E2E3B"/>
    <w:rsid w:val="00923498"/>
    <w:rsid w:val="00942CA7"/>
    <w:rsid w:val="009A1426"/>
    <w:rsid w:val="00A44BAC"/>
    <w:rsid w:val="00BF4AE4"/>
    <w:rsid w:val="00DF3269"/>
    <w:rsid w:val="00F05893"/>
    <w:rsid w:val="00F155DD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2E1954"/>
    <w:rPr>
      <w:rFonts w:ascii="Segoe UI" w:hAnsi="Segoe UI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E1954"/>
    <w:rPr>
      <w:rFonts w:ascii="Segoe UI" w:eastAsia="Lucida Sans Unicode" w:hAnsi="Segoe UI" w:cs="Mangal"/>
      <w:kern w:val="2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F9F45E9E4FF47CCB1CF7A6C99596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5C9A-EBCA-4470-9192-8D88056AD9FE}"/>
      </w:docPartPr>
      <w:docPartBody>
        <w:p w:rsidR="00ED48F9" w:rsidRDefault="001A57FE" w:rsidP="001A57FE">
          <w:pPr>
            <w:pStyle w:val="BF9F45E9E4FF47CCB1CF7A6C99596DC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1E1516E234D3F9AA2C058E630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BEED2-6D78-4E1D-BCEC-ADE3EA76ECAD}"/>
      </w:docPartPr>
      <w:docPartBody>
        <w:p w:rsidR="00ED48F9" w:rsidRDefault="001A57FE" w:rsidP="001A57FE">
          <w:pPr>
            <w:pStyle w:val="5E21E1516E234D3F9AA2C058E6305D3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B11E4257814463DABA0AA76B33B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97BA6-1702-44D8-B275-8CF91CEB860A}"/>
      </w:docPartPr>
      <w:docPartBody>
        <w:p w:rsidR="00ED48F9" w:rsidRDefault="001A57FE" w:rsidP="001A57FE">
          <w:pPr>
            <w:pStyle w:val="CB11E4257814463DABA0AA76B33B3F9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259418AE25C4E2EAA862181ECAAB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E2697-49F2-42C8-B722-55B17D051AA2}"/>
      </w:docPartPr>
      <w:docPartBody>
        <w:p w:rsidR="00ED48F9" w:rsidRDefault="001A57FE" w:rsidP="001A57FE">
          <w:pPr>
            <w:pStyle w:val="E259418AE25C4E2EAA862181ECAABA6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85F786E24784B1DBED9A841567D3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E8F6-54C2-4604-BAB0-036BDFED09EA}"/>
      </w:docPartPr>
      <w:docPartBody>
        <w:p w:rsidR="00ED48F9" w:rsidRDefault="001A57FE" w:rsidP="001A57FE">
          <w:pPr>
            <w:pStyle w:val="D85F786E24784B1DBED9A841567D379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EF65F01D5394C3181844674A444C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BE35-293C-4EC3-9451-D7EF0D7ACD9B}"/>
      </w:docPartPr>
      <w:docPartBody>
        <w:p w:rsidR="00ED48F9" w:rsidRDefault="001A57FE" w:rsidP="001A57FE">
          <w:pPr>
            <w:pStyle w:val="6EF65F01D5394C3181844674A444CB7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1D73DA97EB042BF8A64702CBA6BB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B062-0B28-454D-98D6-B68062B59A99}"/>
      </w:docPartPr>
      <w:docPartBody>
        <w:p w:rsidR="00ED48F9" w:rsidRDefault="001A57FE" w:rsidP="001A57FE">
          <w:pPr>
            <w:pStyle w:val="61D73DA97EB042BF8A64702CBA6BBCA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5F8B6415E784FC5998803D5EAD3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E1C8-72FA-4564-A605-42FB96E9E918}"/>
      </w:docPartPr>
      <w:docPartBody>
        <w:p w:rsidR="00ED48F9" w:rsidRDefault="001A57FE" w:rsidP="001A57FE">
          <w:pPr>
            <w:pStyle w:val="35F8B6415E784FC5998803D5EAD3931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05B9E424061E44C2A21767EDC338C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34A08-4D97-4D4D-BE02-1ED9C99F01B3}"/>
      </w:docPartPr>
      <w:docPartBody>
        <w:p w:rsidR="00ED48F9" w:rsidRDefault="001A57FE" w:rsidP="001A57FE">
          <w:pPr>
            <w:pStyle w:val="05B9E424061E44C2A21767EDC338C06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70992-941E-40EE-9E0E-8A53B7F056C2}"/>
      </w:docPartPr>
      <w:docPartBody>
        <w:p w:rsidR="00ED48F9" w:rsidRDefault="001A57FE"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CA4B4BF00E3A4D34B1CBE869121321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9EBBB-4025-47E4-9643-DF34F89BA49B}"/>
      </w:docPartPr>
      <w:docPartBody>
        <w:p w:rsidR="005E4951" w:rsidRDefault="000D555B" w:rsidP="000D555B">
          <w:pPr>
            <w:pStyle w:val="CA4B4BF00E3A4D34B1CBE869121321B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2410058D695C420996A8D60DCD8E3F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BB55-43F7-44F2-93C0-4D7011227406}"/>
      </w:docPartPr>
      <w:docPartBody>
        <w:p w:rsidR="005E4951" w:rsidRDefault="000D555B" w:rsidP="000D555B">
          <w:pPr>
            <w:pStyle w:val="2410058D695C420996A8D60DCD8E3F5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81CA8A9BB9DA407C9F2CD6EDF9FB6A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13D085-33E7-4C5D-8A96-584307A06C5C}"/>
      </w:docPartPr>
      <w:docPartBody>
        <w:p w:rsidR="005E4951" w:rsidRDefault="000D555B" w:rsidP="000D555B">
          <w:pPr>
            <w:pStyle w:val="81CA8A9BB9DA407C9F2CD6EDF9FB6AD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80768F834801434EBC3F1DD4BF41E3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B891C0-87DF-415B-BAEF-57AF4A210C85}"/>
      </w:docPartPr>
      <w:docPartBody>
        <w:p w:rsidR="005E4951" w:rsidRDefault="000D555B" w:rsidP="000D555B">
          <w:pPr>
            <w:pStyle w:val="80768F834801434EBC3F1DD4BF41E31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46E20175E94EDEA8F8BB3074AA5B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352E92-3CE6-40C6-86E4-89DD47C2AC35}"/>
      </w:docPartPr>
      <w:docPartBody>
        <w:p w:rsidR="005E4951" w:rsidRDefault="000D555B" w:rsidP="000D555B">
          <w:pPr>
            <w:pStyle w:val="B846E20175E94EDEA8F8BB3074AA5B5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756DBF968B2475CAC3A890003B732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B47DF6-7A75-4CB9-B69A-BAAE57AD892D}"/>
      </w:docPartPr>
      <w:docPartBody>
        <w:p w:rsidR="005E4951" w:rsidRDefault="000D555B" w:rsidP="000D555B">
          <w:pPr>
            <w:pStyle w:val="B756DBF968B2475CAC3A890003B732E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8876967089614C68909103307712C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FF7A3B-0588-48E0-8021-A2982C22CEAA}"/>
      </w:docPartPr>
      <w:docPartBody>
        <w:p w:rsidR="005E4951" w:rsidRDefault="000D555B" w:rsidP="000D555B">
          <w:pPr>
            <w:pStyle w:val="8876967089614C68909103307712C37E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4A9A562B5734105B00FEBF250F9CD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5480DA-D4A4-48FB-9D1A-A3BD00AF02D1}"/>
      </w:docPartPr>
      <w:docPartBody>
        <w:p w:rsidR="005E4951" w:rsidRDefault="000D555B" w:rsidP="000D555B">
          <w:pPr>
            <w:pStyle w:val="E4A9A562B5734105B00FEBF250F9CDE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E75D03FF4A54F4A89C018D709B722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C7C3CE-739E-48C7-8240-AAF4768C72E4}"/>
      </w:docPartPr>
      <w:docPartBody>
        <w:p w:rsidR="005E4951" w:rsidRDefault="000D555B" w:rsidP="000D555B">
          <w:pPr>
            <w:pStyle w:val="BE75D03FF4A54F4A89C018D709B7229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C6B8647A554F6E9483B5381210E3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77D0A3-48DF-4B06-AF24-85ECA8F541FD}"/>
      </w:docPartPr>
      <w:docPartBody>
        <w:p w:rsidR="00000000" w:rsidRDefault="00D822CC" w:rsidP="00D822CC">
          <w:pPr>
            <w:pStyle w:val="B8C6B8647A554F6E9483B5381210E317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0D555B"/>
    <w:rsid w:val="001A57FE"/>
    <w:rsid w:val="00401C82"/>
    <w:rsid w:val="0047443D"/>
    <w:rsid w:val="00520D90"/>
    <w:rsid w:val="005E4951"/>
    <w:rsid w:val="00722A5F"/>
    <w:rsid w:val="00BE1744"/>
    <w:rsid w:val="00D822CC"/>
    <w:rsid w:val="00ED48F9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D822CC"/>
    <w:rPr>
      <w:color w:val="808080"/>
    </w:rPr>
  </w:style>
  <w:style w:type="paragraph" w:customStyle="1" w:styleId="3E3767358CDF4ED1890291BC25818391">
    <w:name w:val="3E3767358CDF4ED1890291BC25818391"/>
    <w:rsid w:val="00ED48F9"/>
    <w:pPr>
      <w:spacing w:after="160" w:line="259" w:lineRule="auto"/>
    </w:pPr>
    <w:rPr>
      <w:sz w:val="22"/>
      <w:szCs w:val="22"/>
    </w:rPr>
  </w:style>
  <w:style w:type="paragraph" w:customStyle="1" w:styleId="E8246AFDA9FD4E4E94DCEA2F496D6C09">
    <w:name w:val="E8246AFDA9FD4E4E94DCEA2F496D6C09"/>
    <w:rsid w:val="00ED48F9"/>
    <w:pPr>
      <w:spacing w:after="160" w:line="259" w:lineRule="auto"/>
    </w:pPr>
    <w:rPr>
      <w:sz w:val="22"/>
      <w:szCs w:val="22"/>
    </w:rPr>
  </w:style>
  <w:style w:type="paragraph" w:customStyle="1" w:styleId="272F200D0A144DAAA55F0FC33CAD344D">
    <w:name w:val="272F200D0A144DAAA55F0FC33CAD344D"/>
    <w:rsid w:val="00ED48F9"/>
    <w:pPr>
      <w:spacing w:after="160" w:line="259" w:lineRule="auto"/>
    </w:pPr>
    <w:rPr>
      <w:sz w:val="22"/>
      <w:szCs w:val="22"/>
    </w:rPr>
  </w:style>
  <w:style w:type="paragraph" w:customStyle="1" w:styleId="0DED9A9921344374AFFA2FE2F85BE0C6">
    <w:name w:val="0DED9A9921344374AFFA2FE2F85BE0C6"/>
    <w:rsid w:val="00ED48F9"/>
    <w:pPr>
      <w:spacing w:after="160" w:line="259" w:lineRule="auto"/>
    </w:pPr>
    <w:rPr>
      <w:sz w:val="22"/>
      <w:szCs w:val="22"/>
    </w:rPr>
  </w:style>
  <w:style w:type="paragraph" w:customStyle="1" w:styleId="885798C940D644A39BF58288E03E77FC">
    <w:name w:val="885798C940D644A39BF58288E03E77FC"/>
    <w:rsid w:val="00ED48F9"/>
    <w:pPr>
      <w:spacing w:after="160" w:line="259" w:lineRule="auto"/>
    </w:pPr>
    <w:rPr>
      <w:sz w:val="22"/>
      <w:szCs w:val="22"/>
    </w:rPr>
  </w:style>
  <w:style w:type="paragraph" w:customStyle="1" w:styleId="3ABE4CCA7530409585364F7795422A6B">
    <w:name w:val="3ABE4CCA7530409585364F7795422A6B"/>
    <w:rsid w:val="00ED48F9"/>
    <w:pPr>
      <w:spacing w:after="160" w:line="259" w:lineRule="auto"/>
    </w:pPr>
    <w:rPr>
      <w:sz w:val="22"/>
      <w:szCs w:val="22"/>
    </w:rPr>
  </w:style>
  <w:style w:type="paragraph" w:customStyle="1" w:styleId="BC9978D065F042AC99EEE72F63935F98">
    <w:name w:val="BC9978D065F042AC99EEE72F63935F98"/>
    <w:rsid w:val="00ED48F9"/>
    <w:pPr>
      <w:spacing w:after="160" w:line="259" w:lineRule="auto"/>
    </w:pPr>
    <w:rPr>
      <w:sz w:val="22"/>
      <w:szCs w:val="22"/>
    </w:rPr>
  </w:style>
  <w:style w:type="paragraph" w:customStyle="1" w:styleId="E3E08CF48EAC467191ED62DD78D2D328">
    <w:name w:val="E3E08CF48EAC467191ED62DD78D2D328"/>
    <w:rsid w:val="00ED48F9"/>
    <w:pPr>
      <w:spacing w:after="160" w:line="259" w:lineRule="auto"/>
    </w:pPr>
    <w:rPr>
      <w:sz w:val="22"/>
      <w:szCs w:val="22"/>
    </w:rPr>
  </w:style>
  <w:style w:type="paragraph" w:customStyle="1" w:styleId="1B5EB5F0FA5C4A5AA5041C1BF4039364">
    <w:name w:val="1B5EB5F0FA5C4A5AA5041C1BF4039364"/>
    <w:rsid w:val="00ED48F9"/>
    <w:pPr>
      <w:spacing w:after="160" w:line="259" w:lineRule="auto"/>
    </w:pPr>
    <w:rPr>
      <w:sz w:val="22"/>
      <w:szCs w:val="22"/>
    </w:rPr>
  </w:style>
  <w:style w:type="paragraph" w:customStyle="1" w:styleId="08C5287C093A46FA9D20C2EBA926051C">
    <w:name w:val="08C5287C093A46FA9D20C2EBA926051C"/>
    <w:rsid w:val="00ED48F9"/>
    <w:pPr>
      <w:spacing w:after="160" w:line="259" w:lineRule="auto"/>
    </w:pPr>
    <w:rPr>
      <w:sz w:val="22"/>
      <w:szCs w:val="22"/>
    </w:rPr>
  </w:style>
  <w:style w:type="paragraph" w:customStyle="1" w:styleId="70E37E1032754012B907E3D52DF1C241">
    <w:name w:val="70E37E1032754012B907E3D52DF1C241"/>
    <w:rsid w:val="00ED48F9"/>
    <w:pPr>
      <w:spacing w:after="160" w:line="259" w:lineRule="auto"/>
    </w:pPr>
    <w:rPr>
      <w:sz w:val="22"/>
      <w:szCs w:val="22"/>
    </w:rPr>
  </w:style>
  <w:style w:type="paragraph" w:customStyle="1" w:styleId="E3EC1054D1AD4DE39AB0B0F981860FF0">
    <w:name w:val="E3EC1054D1AD4DE39AB0B0F981860FF0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CA4B4BF00E3A4D34B1CBE869121321B9">
    <w:name w:val="CA4B4BF00E3A4D34B1CBE869121321B9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2410058D695C420996A8D60DCD8E3F55">
    <w:name w:val="2410058D695C420996A8D60DCD8E3F55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81CA8A9BB9DA407C9F2CD6EDF9FB6AD5">
    <w:name w:val="81CA8A9BB9DA407C9F2CD6EDF9FB6AD5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80768F834801434EBC3F1DD4BF41E311">
    <w:name w:val="80768F834801434EBC3F1DD4BF41E311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B846E20175E94EDEA8F8BB3074AA5B5A">
    <w:name w:val="B846E20175E94EDEA8F8BB3074AA5B5A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B756DBF968B2475CAC3A890003B732E5">
    <w:name w:val="B756DBF968B2475CAC3A890003B732E5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8876967089614C68909103307712C37E">
    <w:name w:val="8876967089614C68909103307712C37E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589CB96B9443457EA207D646DE6E5E73">
    <w:name w:val="589CB96B9443457EA207D646DE6E5E73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E4A9A562B5734105B00FEBF250F9CDE4">
    <w:name w:val="E4A9A562B5734105B00FEBF250F9CDE4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BE75D03FF4A54F4A89C018D709B72299">
    <w:name w:val="BE75D03FF4A54F4A89C018D709B72299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4627EC98AF524B4CB75AB97EE8878EED">
    <w:name w:val="4627EC98AF524B4CB75AB97EE8878EED"/>
    <w:rsid w:val="000D555B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2608D41F17E7447AB82983826151A552">
    <w:name w:val="2608D41F17E7447AB82983826151A552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538A1423DBB54EF3AF884A4448780C53">
    <w:name w:val="538A1423DBB54EF3AF884A4448780C53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07C98391A8A4419E9D360FEFCD6CD2E8">
    <w:name w:val="07C98391A8A4419E9D360FEFCD6CD2E8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01EC106C170A412C8B41EE68F9B8D662">
    <w:name w:val="01EC106C170A412C8B41EE68F9B8D662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A9AF9748442B4B769741D7610F6A7B4C">
    <w:name w:val="A9AF9748442B4B769741D7610F6A7B4C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EEAD34041CC04336A289010A91F6AB82">
    <w:name w:val="EEAD34041CC04336A289010A91F6AB82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E94117AB6579441CBA7CA8BCF0DDF8BF">
    <w:name w:val="E94117AB6579441CBA7CA8BCF0DDF8BF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0723255F20F94B43B9FA7AC1C12ABB9E">
    <w:name w:val="0723255F20F94B43B9FA7AC1C12ABB9E"/>
    <w:rsid w:val="00D822CC"/>
    <w:pPr>
      <w:spacing w:after="160" w:line="259" w:lineRule="auto"/>
    </w:pPr>
    <w:rPr>
      <w:sz w:val="22"/>
      <w:szCs w:val="22"/>
      <w:lang w:val="ru-RU" w:eastAsia="ru-RU"/>
    </w:rPr>
  </w:style>
  <w:style w:type="paragraph" w:customStyle="1" w:styleId="B8C6B8647A554F6E9483B5381210E317">
    <w:name w:val="B8C6B8647A554F6E9483B5381210E317"/>
    <w:rsid w:val="00D822CC"/>
    <w:pPr>
      <w:spacing w:after="160" w:line="259" w:lineRule="auto"/>
    </w:pPr>
    <w:rPr>
      <w:sz w:val="22"/>
      <w:szCs w:val="22"/>
      <w:lang w:val="ru-RU" w:eastAsia="ru-R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Дубинский Константин Ильич</cp:lastModifiedBy>
  <cp:revision>2</cp:revision>
  <cp:lastPrinted>2026-11-03T12:19:00Z</cp:lastPrinted>
  <dcterms:created xsi:type="dcterms:W3CDTF">2026-11-03T12:22:00Z</dcterms:created>
  <dcterms:modified xsi:type="dcterms:W3CDTF">2026-11-03T12:22:00Z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