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969F2C" w14:textId="77777777" w:rsidR="00C40872" w:rsidRDefault="00C40872">
      <w:pPr>
        <w:jc w:val="right"/>
        <w:rPr>
          <w:rFonts w:eastAsia="MS Mincho"/>
          <w:b/>
        </w:rPr>
      </w:pPr>
    </w:p>
    <w:p w14:paraId="4E651F18" w14:textId="77777777" w:rsidR="00C40872" w:rsidRDefault="00887412">
      <w:pPr>
        <w:jc w:val="center"/>
        <w:rPr>
          <w:rFonts w:eastAsia="MS Mincho"/>
          <w:b/>
        </w:rPr>
      </w:pPr>
      <w:r>
        <w:rPr>
          <w:rFonts w:eastAsia="MS Mincho"/>
          <w:b/>
        </w:rPr>
        <w:t>Муниципальный контракт № ________________________</w:t>
      </w:r>
    </w:p>
    <w:p w14:paraId="22E3A39B" w14:textId="46087CE3" w:rsidR="00206D0A" w:rsidRDefault="00887412">
      <w:pPr>
        <w:ind w:firstLine="709"/>
        <w:jc w:val="center"/>
        <w:rPr>
          <w:b/>
        </w:rPr>
      </w:pPr>
      <w:r>
        <w:rPr>
          <w:b/>
        </w:rPr>
        <w:t xml:space="preserve">на </w:t>
      </w:r>
      <w:r w:rsidR="00497096">
        <w:rPr>
          <w:b/>
        </w:rPr>
        <w:t>поставку</w:t>
      </w:r>
      <w:r w:rsidR="00206D0A" w:rsidRPr="00206D0A">
        <w:rPr>
          <w:b/>
        </w:rPr>
        <w:t xml:space="preserve"> полиграфической продукции </w:t>
      </w:r>
    </w:p>
    <w:p w14:paraId="602705C8" w14:textId="77777777" w:rsidR="00206D0A" w:rsidRDefault="00206D0A">
      <w:pPr>
        <w:ind w:firstLine="709"/>
        <w:jc w:val="center"/>
        <w:rPr>
          <w:b/>
        </w:rPr>
      </w:pPr>
      <w:r w:rsidRPr="00206D0A">
        <w:rPr>
          <w:b/>
        </w:rPr>
        <w:t xml:space="preserve">для нужд Никольского городского поселения </w:t>
      </w:r>
    </w:p>
    <w:p w14:paraId="1866B9D5" w14:textId="5415AF8F" w:rsidR="00C40872" w:rsidRDefault="00206D0A">
      <w:pPr>
        <w:ind w:firstLine="709"/>
        <w:jc w:val="center"/>
        <w:rPr>
          <w:rFonts w:eastAsia="Times New Roman"/>
          <w:b/>
          <w:color w:val="000000"/>
        </w:rPr>
      </w:pPr>
      <w:r w:rsidRPr="00206D0A">
        <w:rPr>
          <w:b/>
        </w:rPr>
        <w:t xml:space="preserve">Тосненского </w:t>
      </w:r>
      <w:r>
        <w:rPr>
          <w:b/>
        </w:rPr>
        <w:t xml:space="preserve">муниципального </w:t>
      </w:r>
      <w:r w:rsidRPr="00206D0A">
        <w:rPr>
          <w:b/>
        </w:rPr>
        <w:t>района Ленинградской области</w:t>
      </w:r>
    </w:p>
    <w:p w14:paraId="37F3D940" w14:textId="77777777" w:rsidR="00C40872" w:rsidRDefault="00C40872">
      <w:pPr>
        <w:ind w:firstLine="709"/>
        <w:jc w:val="center"/>
        <w:rPr>
          <w:color w:val="000000"/>
        </w:rPr>
      </w:pPr>
    </w:p>
    <w:p w14:paraId="20E240EC" w14:textId="259046FD" w:rsidR="00C40872" w:rsidRDefault="00887412">
      <w:pPr>
        <w:jc w:val="both"/>
        <w:rPr>
          <w:color w:val="000000"/>
        </w:rPr>
      </w:pPr>
      <w:r>
        <w:rPr>
          <w:color w:val="000000"/>
        </w:rPr>
        <w:t xml:space="preserve">город Никольское                                                                                           </w:t>
      </w:r>
      <w:proofErr w:type="gramStart"/>
      <w:r>
        <w:rPr>
          <w:color w:val="000000"/>
        </w:rPr>
        <w:t xml:space="preserve">   «</w:t>
      </w:r>
      <w:proofErr w:type="gramEnd"/>
      <w:r>
        <w:rPr>
          <w:color w:val="000000"/>
        </w:rPr>
        <w:t>__»___________ 202</w:t>
      </w:r>
      <w:r w:rsidR="00206D0A">
        <w:rPr>
          <w:color w:val="000000"/>
        </w:rPr>
        <w:t>6</w:t>
      </w:r>
      <w:r>
        <w:rPr>
          <w:color w:val="000000"/>
        </w:rPr>
        <w:t xml:space="preserve"> года</w:t>
      </w:r>
    </w:p>
    <w:p w14:paraId="22E15AF4" w14:textId="77777777" w:rsidR="00C40872" w:rsidRDefault="00C40872">
      <w:pPr>
        <w:pStyle w:val="af2"/>
        <w:jc w:val="both"/>
        <w:rPr>
          <w:sz w:val="24"/>
          <w:szCs w:val="24"/>
        </w:rPr>
      </w:pPr>
    </w:p>
    <w:p w14:paraId="3A6B057A" w14:textId="0423E126" w:rsidR="00C40872" w:rsidRDefault="00887412">
      <w:pPr>
        <w:ind w:firstLine="709"/>
        <w:jc w:val="both"/>
        <w:rPr>
          <w:color w:val="000000"/>
        </w:rPr>
      </w:pPr>
      <w:r>
        <w:rPr>
          <w:b/>
        </w:rPr>
        <w:t>Администрация Никольского городского поселения Тосненского муниципального района Ленинградской области</w:t>
      </w:r>
      <w:r>
        <w:t xml:space="preserve">, действующая на основании Устава, утвержденного решением совета депутатов Никольского городского поселения Тосненского муниципального района Ленинградской области от 24.12.2024 № 31, именуемая в дальнейшем </w:t>
      </w:r>
      <w:r>
        <w:rPr>
          <w:b/>
        </w:rPr>
        <w:t>«Заказчик»,</w:t>
      </w:r>
      <w:r>
        <w:t xml:space="preserve"> в лице главы администрации Никольского городского поселения Тосненского муниципального района Ленинградской области Смирнова Александра Юрьевича, действующего на основании решения совета депутатов Никольского городского поселения Тосненского муниципального района Ленинградской области от 24.12.2024 № 26 «О назначении на должность главы администрации Никольского городского поселения Тосненского муниципального района Ленинградской области по контракту Смирнова Александра Юрьевича», </w:t>
      </w:r>
      <w:r>
        <w:rPr>
          <w:color w:val="000000"/>
        </w:rPr>
        <w:t xml:space="preserve">и </w:t>
      </w:r>
      <w:r>
        <w:rPr>
          <w:b/>
          <w:color w:val="000000"/>
        </w:rPr>
        <w:t>_______________________________________</w:t>
      </w:r>
      <w:r>
        <w:rPr>
          <w:color w:val="000000"/>
        </w:rPr>
        <w:t xml:space="preserve">, действующий на основании _________________________________, именуемый в дальнейшем </w:t>
      </w:r>
      <w:r>
        <w:rPr>
          <w:b/>
          <w:color w:val="000000"/>
        </w:rPr>
        <w:t>«</w:t>
      </w:r>
      <w:r w:rsidR="00497096">
        <w:rPr>
          <w:b/>
          <w:color w:val="000000"/>
        </w:rPr>
        <w:t>Поставщик</w:t>
      </w:r>
      <w:r>
        <w:rPr>
          <w:b/>
          <w:color w:val="000000"/>
        </w:rPr>
        <w:t>»,</w:t>
      </w:r>
      <w:r>
        <w:rPr>
          <w:color w:val="000000"/>
        </w:rPr>
        <w:t xml:space="preserve"> с другой стороны, совместно именуемые Стороны, на основании п.4, ч.1, ст.93 Федерального закона № 44-ФЗ, заключили настоящий муниципальный контракт о нижеследующем:</w:t>
      </w:r>
    </w:p>
    <w:p w14:paraId="36BDF40F" w14:textId="77777777" w:rsidR="00C40872" w:rsidRDefault="00C40872">
      <w:pPr>
        <w:ind w:firstLine="709"/>
        <w:jc w:val="both"/>
        <w:rPr>
          <w:color w:val="000000"/>
        </w:rPr>
      </w:pPr>
    </w:p>
    <w:p w14:paraId="3048BC04" w14:textId="77777777" w:rsidR="00C40872" w:rsidRDefault="00887412">
      <w:pPr>
        <w:jc w:val="center"/>
        <w:textAlignment w:val="baseline"/>
        <w:rPr>
          <w:rFonts w:eastAsia="Times New Roman"/>
          <w:bCs/>
        </w:rPr>
      </w:pPr>
      <w:r>
        <w:rPr>
          <w:rFonts w:eastAsia="Times New Roman"/>
          <w:bCs/>
        </w:rPr>
        <w:t>1. ПРЕДМЕТ КОНТРАКТА</w:t>
      </w:r>
    </w:p>
    <w:p w14:paraId="7161B3C0" w14:textId="77777777" w:rsidR="00C40872" w:rsidRDefault="00C40872">
      <w:pPr>
        <w:jc w:val="both"/>
        <w:rPr>
          <w:rFonts w:eastAsia="Times New Roman"/>
          <w:color w:val="000000"/>
          <w:sz w:val="10"/>
        </w:rPr>
      </w:pPr>
    </w:p>
    <w:p w14:paraId="4C39C5D5" w14:textId="5FC689F9" w:rsidR="00C40872" w:rsidRDefault="00887412">
      <w:pPr>
        <w:pStyle w:val="ConsPlusNormal0"/>
        <w:jc w:val="both"/>
        <w:rPr>
          <w:rFonts w:ascii="Times New Roman" w:eastAsia="MS Mincho" w:hAnsi="Times New Roman"/>
          <w:sz w:val="24"/>
          <w:szCs w:val="24"/>
        </w:rPr>
      </w:pPr>
      <w:r>
        <w:rPr>
          <w:rFonts w:ascii="Times New Roman" w:eastAsia="MS Mincho" w:hAnsi="Times New Roman"/>
          <w:sz w:val="24"/>
          <w:szCs w:val="24"/>
        </w:rPr>
        <w:t xml:space="preserve">1.1. В соответствии с настоящим Контрактом </w:t>
      </w:r>
      <w:r w:rsidR="00497096">
        <w:rPr>
          <w:rFonts w:ascii="Times New Roman" w:eastAsia="MS Mincho" w:hAnsi="Times New Roman"/>
          <w:sz w:val="24"/>
          <w:szCs w:val="24"/>
        </w:rPr>
        <w:t>Поставщик</w:t>
      </w:r>
      <w:r>
        <w:rPr>
          <w:rFonts w:ascii="Times New Roman" w:eastAsia="MS Mincho" w:hAnsi="Times New Roman"/>
          <w:sz w:val="24"/>
          <w:szCs w:val="24"/>
        </w:rPr>
        <w:t xml:space="preserve"> обязуется по заданию Заказчика </w:t>
      </w:r>
      <w:r w:rsidR="00BF4B83" w:rsidRPr="00BB2A12">
        <w:rPr>
          <w:rFonts w:ascii="Times New Roman" w:hAnsi="Times New Roman" w:cs="Times New Roman"/>
          <w:sz w:val="24"/>
          <w:szCs w:val="24"/>
        </w:rPr>
        <w:t>в соответствии с Описанием объекта закупки (приложение № 1 к настоящему Контракту) и Специфика</w:t>
      </w:r>
      <w:r w:rsidR="00BF4B83">
        <w:rPr>
          <w:rFonts w:ascii="Times New Roman" w:hAnsi="Times New Roman" w:cs="Times New Roman"/>
          <w:sz w:val="24"/>
          <w:szCs w:val="24"/>
        </w:rPr>
        <w:t>ц</w:t>
      </w:r>
      <w:r w:rsidR="00BF4B83" w:rsidRPr="00BB2A12">
        <w:rPr>
          <w:rFonts w:ascii="Times New Roman" w:hAnsi="Times New Roman" w:cs="Times New Roman"/>
          <w:sz w:val="24"/>
          <w:szCs w:val="24"/>
        </w:rPr>
        <w:t xml:space="preserve">ией (приложение </w:t>
      </w:r>
      <w:r w:rsidR="00BF4B83">
        <w:rPr>
          <w:rFonts w:ascii="Times New Roman" w:hAnsi="Times New Roman" w:cs="Times New Roman"/>
          <w:sz w:val="24"/>
          <w:szCs w:val="24"/>
        </w:rPr>
        <w:t>№</w:t>
      </w:r>
      <w:r w:rsidR="00BF4B83" w:rsidRPr="00BB2A12">
        <w:rPr>
          <w:rFonts w:ascii="Times New Roman" w:hAnsi="Times New Roman" w:cs="Times New Roman"/>
          <w:sz w:val="24"/>
          <w:szCs w:val="24"/>
        </w:rPr>
        <w:t xml:space="preserve"> 2 к настоящему Контракту), являющимися неотъемлемой частью настоящего Контракта, </w:t>
      </w:r>
      <w:r w:rsidR="00497096">
        <w:rPr>
          <w:rFonts w:ascii="Times New Roman" w:hAnsi="Times New Roman" w:cs="Times New Roman"/>
          <w:sz w:val="24"/>
          <w:szCs w:val="24"/>
        </w:rPr>
        <w:t>произвести поставку</w:t>
      </w:r>
      <w:r w:rsidR="00BF4B83" w:rsidRPr="00BB2A12">
        <w:rPr>
          <w:rFonts w:ascii="Times New Roman" w:hAnsi="Times New Roman" w:cs="Times New Roman"/>
          <w:sz w:val="24"/>
          <w:szCs w:val="24"/>
        </w:rPr>
        <w:t xml:space="preserve"> полиграфической продукции для нужд Никольского городского поселения Тосненского</w:t>
      </w:r>
      <w:r w:rsidR="00BF4B83">
        <w:rPr>
          <w:rFonts w:ascii="Times New Roman" w:hAnsi="Times New Roman" w:cs="Times New Roman"/>
          <w:sz w:val="24"/>
          <w:szCs w:val="24"/>
        </w:rPr>
        <w:t xml:space="preserve"> муниципального</w:t>
      </w:r>
      <w:r w:rsidR="00BF4B83" w:rsidRPr="00BB2A12">
        <w:rPr>
          <w:rFonts w:ascii="Times New Roman" w:hAnsi="Times New Roman" w:cs="Times New Roman"/>
          <w:sz w:val="24"/>
          <w:szCs w:val="24"/>
        </w:rPr>
        <w:t xml:space="preserve"> района Ленинградской области (далее — </w:t>
      </w:r>
      <w:r w:rsidR="00542C4B">
        <w:rPr>
          <w:rFonts w:ascii="Times New Roman" w:hAnsi="Times New Roman" w:cs="Times New Roman"/>
          <w:sz w:val="24"/>
          <w:szCs w:val="24"/>
        </w:rPr>
        <w:t>товар</w:t>
      </w:r>
      <w:r w:rsidR="00BF4B83" w:rsidRPr="00BB2A12">
        <w:rPr>
          <w:rFonts w:ascii="Times New Roman" w:hAnsi="Times New Roman" w:cs="Times New Roman"/>
          <w:sz w:val="24"/>
          <w:szCs w:val="24"/>
        </w:rPr>
        <w:t>)</w:t>
      </w:r>
      <w:r>
        <w:rPr>
          <w:rFonts w:ascii="Times New Roman" w:hAnsi="Times New Roman"/>
          <w:color w:val="000000"/>
          <w:sz w:val="24"/>
          <w:szCs w:val="24"/>
        </w:rPr>
        <w:t xml:space="preserve">, а Заказчик обязуется принять </w:t>
      </w:r>
      <w:r>
        <w:rPr>
          <w:rFonts w:ascii="Times New Roman" w:eastAsia="MS Mincho" w:hAnsi="Times New Roman"/>
          <w:sz w:val="24"/>
          <w:szCs w:val="24"/>
        </w:rPr>
        <w:t xml:space="preserve">и оплатить </w:t>
      </w:r>
      <w:r w:rsidR="00542C4B" w:rsidRPr="0013387B">
        <w:rPr>
          <w:rFonts w:ascii="Times New Roman" w:eastAsia="MS Mincho" w:hAnsi="Times New Roman"/>
          <w:color w:val="000000"/>
          <w:sz w:val="24"/>
          <w:szCs w:val="24"/>
        </w:rPr>
        <w:t>товар на условиях, предусмотренных настоящим Контрактом.</w:t>
      </w:r>
    </w:p>
    <w:p w14:paraId="2EA73BE9" w14:textId="2280139C" w:rsidR="00BF4B83" w:rsidRDefault="00887412" w:rsidP="00BF4B83">
      <w:pPr>
        <w:ind w:left="-142" w:firstLine="850"/>
        <w:jc w:val="both"/>
        <w:rPr>
          <w:color w:val="000000"/>
        </w:rPr>
      </w:pPr>
      <w:r>
        <w:rPr>
          <w:rFonts w:eastAsia="MS Mincho"/>
        </w:rPr>
        <w:t xml:space="preserve">1.2. </w:t>
      </w:r>
      <w:r w:rsidR="00BF4B83">
        <w:t xml:space="preserve">Сроки </w:t>
      </w:r>
      <w:r w:rsidR="00542C4B">
        <w:t>поставки товара</w:t>
      </w:r>
      <w:r w:rsidR="00BF4B83" w:rsidRPr="00BB2A12">
        <w:t xml:space="preserve">: с момента заключения Контракта до </w:t>
      </w:r>
      <w:r w:rsidR="00BF4B83">
        <w:t>30.09</w:t>
      </w:r>
      <w:r w:rsidR="00BF4B83" w:rsidRPr="00BB2A12">
        <w:t>.202</w:t>
      </w:r>
      <w:r w:rsidR="00BF4B83">
        <w:t>6</w:t>
      </w:r>
      <w:r w:rsidR="00BF4B83" w:rsidRPr="00BB2A12">
        <w:t xml:space="preserve"> года включительно. </w:t>
      </w:r>
      <w:r w:rsidR="00BF4B83" w:rsidRPr="005D3B61">
        <w:rPr>
          <w:color w:val="000000"/>
        </w:rPr>
        <w:t xml:space="preserve">Место поставки: </w:t>
      </w:r>
      <w:r w:rsidR="00BF4B83" w:rsidRPr="00BB2A12">
        <w:t xml:space="preserve">187026, </w:t>
      </w:r>
      <w:r w:rsidR="00BF4B83">
        <w:rPr>
          <w:color w:val="000000"/>
        </w:rPr>
        <w:t xml:space="preserve">Ленинградская область, Тосненский район, </w:t>
      </w:r>
      <w:r w:rsidR="00BF4B83">
        <w:rPr>
          <w:color w:val="000000"/>
        </w:rPr>
        <w:br/>
      </w:r>
      <w:r w:rsidR="00BF4B83" w:rsidRPr="005D3B61">
        <w:rPr>
          <w:color w:val="000000"/>
        </w:rPr>
        <w:t>г. Никольское, ул. Зеленая. д. 32.</w:t>
      </w:r>
    </w:p>
    <w:p w14:paraId="1D7150D7" w14:textId="3D361E95" w:rsidR="00C40872" w:rsidRDefault="00887412">
      <w:pPr>
        <w:pStyle w:val="ConsPlusNormal0"/>
        <w:jc w:val="both"/>
        <w:rPr>
          <w:rFonts w:ascii="Times New Roman" w:eastAsia="MS Mincho" w:hAnsi="Times New Roman"/>
          <w:sz w:val="24"/>
          <w:szCs w:val="24"/>
        </w:rPr>
      </w:pPr>
      <w:r>
        <w:rPr>
          <w:rFonts w:ascii="Times New Roman" w:eastAsia="MS Mincho" w:hAnsi="Times New Roman"/>
          <w:sz w:val="24"/>
          <w:szCs w:val="24"/>
        </w:rPr>
        <w:t xml:space="preserve">1.3. Сроки, указанные в п. 1.2. Контракта, являются исходными для определения имущественных санкций в случае нарушения </w:t>
      </w:r>
      <w:r w:rsidR="00195029">
        <w:rPr>
          <w:rFonts w:ascii="Times New Roman" w:eastAsia="MS Mincho" w:hAnsi="Times New Roman"/>
          <w:sz w:val="24"/>
          <w:szCs w:val="24"/>
        </w:rPr>
        <w:t xml:space="preserve">Поставщиком </w:t>
      </w:r>
      <w:r>
        <w:rPr>
          <w:rFonts w:ascii="Times New Roman" w:eastAsia="MS Mincho" w:hAnsi="Times New Roman"/>
          <w:sz w:val="24"/>
          <w:szCs w:val="24"/>
        </w:rPr>
        <w:t xml:space="preserve">сроков </w:t>
      </w:r>
      <w:r w:rsidR="00542C4B">
        <w:rPr>
          <w:rFonts w:ascii="Times New Roman" w:eastAsia="MS Mincho" w:hAnsi="Times New Roman"/>
          <w:sz w:val="24"/>
          <w:szCs w:val="24"/>
        </w:rPr>
        <w:t>поставки товара</w:t>
      </w:r>
      <w:r>
        <w:rPr>
          <w:rFonts w:ascii="Times New Roman" w:eastAsia="MS Mincho" w:hAnsi="Times New Roman"/>
          <w:sz w:val="24"/>
          <w:szCs w:val="24"/>
        </w:rPr>
        <w:t>.</w:t>
      </w:r>
    </w:p>
    <w:p w14:paraId="236345A5" w14:textId="77777777" w:rsidR="00542C4B" w:rsidRDefault="00887412">
      <w:pPr>
        <w:ind w:firstLine="709"/>
        <w:jc w:val="both"/>
      </w:pPr>
      <w:r>
        <w:t xml:space="preserve">1.4. </w:t>
      </w:r>
      <w:r w:rsidR="00542C4B" w:rsidRPr="00BE547C">
        <w:t>Поставщик гарантирует, что поставляемый товар является его собственностью, не заложен, не арестован, не является предметом исков третьих лиц.</w:t>
      </w:r>
    </w:p>
    <w:p w14:paraId="1FCAE1D9" w14:textId="3273828A" w:rsidR="00C40872" w:rsidRDefault="00887412">
      <w:pPr>
        <w:ind w:firstLine="709"/>
        <w:jc w:val="both"/>
        <w:rPr>
          <w:b/>
          <w:lang w:eastAsia="x-none"/>
        </w:rPr>
      </w:pPr>
      <w:r>
        <w:t xml:space="preserve">1.5. ИКЗ: </w:t>
      </w:r>
      <w:r w:rsidR="001D1610" w:rsidRPr="001D1610">
        <w:t>263471602466647160100100030000000244</w:t>
      </w:r>
      <w:r>
        <w:t>.</w:t>
      </w:r>
    </w:p>
    <w:p w14:paraId="45470EC9" w14:textId="77777777" w:rsidR="00C40872" w:rsidRDefault="00C40872">
      <w:pPr>
        <w:pStyle w:val="ConsPlusNormal0"/>
        <w:ind w:firstLine="0"/>
        <w:jc w:val="both"/>
        <w:rPr>
          <w:rFonts w:ascii="Times New Roman" w:hAnsi="Times New Roman"/>
          <w:color w:val="4F81BD"/>
          <w:sz w:val="14"/>
          <w:szCs w:val="24"/>
        </w:rPr>
      </w:pPr>
    </w:p>
    <w:p w14:paraId="520EFD66" w14:textId="77777777" w:rsidR="00C40872" w:rsidRDefault="00887412">
      <w:pPr>
        <w:jc w:val="center"/>
        <w:textAlignment w:val="baseline"/>
        <w:rPr>
          <w:rFonts w:eastAsia="Times New Roman"/>
          <w:bCs/>
          <w:color w:val="4F81BD"/>
        </w:rPr>
      </w:pPr>
      <w:r>
        <w:rPr>
          <w:rFonts w:eastAsia="Times New Roman"/>
          <w:bCs/>
        </w:rPr>
        <w:t>2. ЦЕНА КОНТРАКТА</w:t>
      </w:r>
    </w:p>
    <w:p w14:paraId="241C1DBB" w14:textId="77777777" w:rsidR="00C40872" w:rsidRDefault="00C40872">
      <w:pPr>
        <w:jc w:val="center"/>
        <w:rPr>
          <w:rFonts w:eastAsia="Times New Roman"/>
          <w:sz w:val="10"/>
        </w:rPr>
      </w:pPr>
    </w:p>
    <w:p w14:paraId="65AD4315" w14:textId="717C7282" w:rsidR="00C40872" w:rsidRDefault="00887412">
      <w:pPr>
        <w:jc w:val="both"/>
      </w:pPr>
      <w:r>
        <w:tab/>
        <w:t xml:space="preserve">2.1. </w:t>
      </w:r>
      <w:r>
        <w:rPr>
          <w:rFonts w:eastAsia="MS Mincho"/>
        </w:rPr>
        <w:t xml:space="preserve">Цена Контракта включает в себя стоимость услуг </w:t>
      </w:r>
      <w:r w:rsidR="00195029">
        <w:rPr>
          <w:rFonts w:eastAsia="MS Mincho"/>
        </w:rPr>
        <w:t>Поставщика</w:t>
      </w:r>
      <w:r>
        <w:rPr>
          <w:rFonts w:eastAsia="MS Mincho"/>
        </w:rPr>
        <w:t xml:space="preserve">, </w:t>
      </w:r>
      <w:r w:rsidR="001D1610">
        <w:rPr>
          <w:rFonts w:eastAsia="MS Mincho"/>
        </w:rPr>
        <w:t xml:space="preserve">расходы на доставку, </w:t>
      </w:r>
      <w:r>
        <w:rPr>
          <w:rFonts w:eastAsia="MS Mincho"/>
        </w:rPr>
        <w:t xml:space="preserve">уплату налогов, сборов. других обязательных платежей и иных расходов </w:t>
      </w:r>
      <w:r w:rsidR="00195029">
        <w:rPr>
          <w:rFonts w:eastAsia="MS Mincho"/>
        </w:rPr>
        <w:t>Поставщика</w:t>
      </w:r>
      <w:bookmarkStart w:id="0" w:name="_GoBack"/>
      <w:bookmarkEnd w:id="0"/>
      <w:r>
        <w:rPr>
          <w:rFonts w:eastAsia="MS Mincho"/>
        </w:rPr>
        <w:t xml:space="preserve">, связанных с выполнением обязательств по Контракту _________________________, </w:t>
      </w:r>
      <w:r>
        <w:t>в том числе НДС ______ % _________ руб., либо</w:t>
      </w:r>
      <w:r>
        <w:rPr>
          <w:rFonts w:eastAsia="MS Mincho"/>
        </w:rPr>
        <w:t xml:space="preserve"> </w:t>
      </w:r>
      <w:r>
        <w:t xml:space="preserve">НДС не облагается на основании пункта 1 статьи 145 Налогового кодекса Российской Федерации. </w:t>
      </w:r>
    </w:p>
    <w:p w14:paraId="20F9B313" w14:textId="77777777" w:rsidR="00542C4B" w:rsidRDefault="00542C4B" w:rsidP="00542C4B">
      <w:pPr>
        <w:ind w:firstLine="709"/>
        <w:jc w:val="both"/>
        <w:rPr>
          <w:color w:val="000000"/>
        </w:rPr>
      </w:pPr>
      <w:r w:rsidRPr="008D60B0">
        <w:rPr>
          <w:rFonts w:eastAsia="MS Mincho"/>
          <w:color w:val="000000"/>
        </w:rPr>
        <w:t xml:space="preserve">2.2. </w:t>
      </w:r>
      <w:r w:rsidRPr="008D60B0">
        <w:rPr>
          <w:color w:val="000000"/>
        </w:rPr>
        <w:t xml:space="preserve">Цена Контракта включает стоимость товара, упаковки, маркировки, </w:t>
      </w:r>
      <w:r w:rsidRPr="00E62852">
        <w:rPr>
          <w:color w:val="000000"/>
        </w:rPr>
        <w:t>транспортные и погрузочно-разгрузочные расходы</w:t>
      </w:r>
      <w:r w:rsidRPr="008D60B0">
        <w:rPr>
          <w:color w:val="000000"/>
        </w:rPr>
        <w:t>, расходы на перевозку</w:t>
      </w:r>
      <w:r>
        <w:rPr>
          <w:color w:val="000000"/>
        </w:rPr>
        <w:t xml:space="preserve">, </w:t>
      </w:r>
      <w:r w:rsidRPr="008D60B0">
        <w:t>вывоз мусора образовавшегося в результате поставки Товара,</w:t>
      </w:r>
      <w:r w:rsidRPr="008D60B0">
        <w:rPr>
          <w:color w:val="000000"/>
        </w:rPr>
        <w:t xml:space="preserve"> страхование, уплату пошлин, налогов и сборов, и других обязательных платежей, установленных</w:t>
      </w:r>
      <w:r w:rsidRPr="0013387B">
        <w:rPr>
          <w:color w:val="000000"/>
        </w:rPr>
        <w:t xml:space="preserve"> законодательством Российской Федерации.</w:t>
      </w:r>
    </w:p>
    <w:p w14:paraId="7E2C4F41" w14:textId="77777777" w:rsidR="00542C4B" w:rsidRDefault="00542C4B" w:rsidP="00542C4B">
      <w:pPr>
        <w:jc w:val="both"/>
        <w:rPr>
          <w:color w:val="000000"/>
        </w:rPr>
      </w:pPr>
      <w:r>
        <w:rPr>
          <w:color w:val="000000"/>
        </w:rPr>
        <w:tab/>
      </w:r>
      <w:r w:rsidRPr="0013387B">
        <w:rPr>
          <w:color w:val="000000"/>
        </w:rPr>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w:t>
      </w:r>
      <w:r w:rsidRPr="0013387B">
        <w:rPr>
          <w:color w:val="000000"/>
        </w:rPr>
        <w:lastRenderedPageBreak/>
        <w:t xml:space="preserve">05.04.2013 </w:t>
      </w:r>
      <w:r w:rsidRPr="0013387B">
        <w:rPr>
          <w:color w:val="000000"/>
          <w:lang w:val="en-US"/>
        </w:rPr>
        <w:t>N</w:t>
      </w:r>
      <w:r w:rsidRPr="0013387B">
        <w:rPr>
          <w:color w:val="000000"/>
        </w:rPr>
        <w:t xml:space="preserve"> 44-ФЗ «О Контрактной системе в сфере закупок товаров, работ, услуг для обеспечения государственных и муниципальных нужд».</w:t>
      </w:r>
    </w:p>
    <w:p w14:paraId="04E97C5C" w14:textId="77777777" w:rsidR="00542C4B" w:rsidRPr="0013387B" w:rsidRDefault="00542C4B" w:rsidP="00542C4B">
      <w:pPr>
        <w:ind w:firstLine="709"/>
        <w:jc w:val="both"/>
        <w:rPr>
          <w:color w:val="000000"/>
        </w:rPr>
      </w:pPr>
      <w:r>
        <w:rPr>
          <w:color w:val="000000"/>
        </w:rPr>
        <w:t>2.4. Цена Контракта может быть снижена без изменения предусмотренных Контрактом количества товара, качества поставляемого товара и иных условий Контракта по соглашению сторон.</w:t>
      </w:r>
    </w:p>
    <w:p w14:paraId="0C547FC3" w14:textId="77777777" w:rsidR="00542C4B" w:rsidRPr="008D60B0" w:rsidRDefault="00542C4B" w:rsidP="00542C4B">
      <w:pPr>
        <w:autoSpaceDE w:val="0"/>
        <w:autoSpaceDN w:val="0"/>
        <w:adjustRightInd w:val="0"/>
        <w:ind w:firstLine="567"/>
        <w:jc w:val="both"/>
        <w:rPr>
          <w:color w:val="000000"/>
        </w:rPr>
      </w:pPr>
      <w:r>
        <w:rPr>
          <w:color w:val="000000"/>
        </w:rPr>
        <w:t xml:space="preserve"> </w:t>
      </w:r>
      <w:r w:rsidRPr="008D60B0">
        <w:rPr>
          <w:color w:val="000000"/>
        </w:rPr>
        <w:t xml:space="preserve">2.5. Заказчик по согласованию с Поставщиком в ходе исполнения </w:t>
      </w:r>
      <w:r>
        <w:rPr>
          <w:color w:val="000000"/>
        </w:rPr>
        <w:t xml:space="preserve">Контракта </w:t>
      </w:r>
      <w:r w:rsidRPr="008D60B0">
        <w:rPr>
          <w:color w:val="000000"/>
        </w:rPr>
        <w:t>вправе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0B60102" w14:textId="77777777" w:rsidR="00542C4B" w:rsidRPr="008D60B0" w:rsidRDefault="00542C4B" w:rsidP="00542C4B">
      <w:pPr>
        <w:autoSpaceDE w:val="0"/>
        <w:autoSpaceDN w:val="0"/>
        <w:adjustRightInd w:val="0"/>
        <w:ind w:firstLine="540"/>
        <w:jc w:val="both"/>
        <w:rPr>
          <w:color w:val="000000"/>
        </w:rPr>
      </w:pPr>
      <w:bookmarkStart w:id="1" w:name="_Hlk132295052"/>
      <w:r w:rsidRPr="008D60B0">
        <w:rPr>
          <w:color w:val="000000"/>
        </w:rPr>
        <w:t>2.</w:t>
      </w:r>
      <w:r>
        <w:rPr>
          <w:color w:val="000000"/>
        </w:rPr>
        <w:t>6</w:t>
      </w:r>
      <w:r w:rsidRPr="008D60B0">
        <w:rPr>
          <w:color w:val="000000"/>
        </w:rPr>
        <w:t xml:space="preserve">. При исполнении контракта по согласованию Заказчика с Поставщиком допускается поставка </w:t>
      </w:r>
      <w:r>
        <w:rPr>
          <w:color w:val="000000"/>
        </w:rPr>
        <w:t xml:space="preserve">товара, качество, и </w:t>
      </w:r>
      <w:r w:rsidRPr="008D60B0">
        <w:rPr>
          <w:color w:val="000000"/>
        </w:rPr>
        <w:t>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w:t>
      </w:r>
      <w:r>
        <w:rPr>
          <w:color w:val="000000"/>
        </w:rPr>
        <w:t>тиками, указанными в контракте.</w:t>
      </w:r>
    </w:p>
    <w:bookmarkEnd w:id="1"/>
    <w:p w14:paraId="015160CE" w14:textId="77777777" w:rsidR="00542C4B" w:rsidRDefault="00542C4B">
      <w:pPr>
        <w:jc w:val="center"/>
        <w:rPr>
          <w:rFonts w:eastAsia="Times New Roman"/>
        </w:rPr>
      </w:pPr>
    </w:p>
    <w:p w14:paraId="51B4FB32" w14:textId="57135E55" w:rsidR="00C40872" w:rsidRDefault="00887412">
      <w:pPr>
        <w:jc w:val="center"/>
        <w:rPr>
          <w:rFonts w:eastAsia="Times New Roman"/>
        </w:rPr>
      </w:pPr>
      <w:r>
        <w:rPr>
          <w:rFonts w:eastAsia="Times New Roman"/>
        </w:rPr>
        <w:t xml:space="preserve">3. ПОРЯДОК И СРОКИ ОПЛАТЫ </w:t>
      </w:r>
      <w:r w:rsidR="00574D27">
        <w:rPr>
          <w:rFonts w:eastAsia="Times New Roman"/>
        </w:rPr>
        <w:t>ТОВАРА</w:t>
      </w:r>
    </w:p>
    <w:p w14:paraId="27159E88" w14:textId="77777777" w:rsidR="00C40872" w:rsidRDefault="00C40872">
      <w:pPr>
        <w:jc w:val="center"/>
        <w:rPr>
          <w:rFonts w:eastAsia="Times New Roman"/>
          <w:b/>
          <w:sz w:val="16"/>
        </w:rPr>
      </w:pPr>
    </w:p>
    <w:p w14:paraId="036F9A6E" w14:textId="27E3B148" w:rsidR="00C40872" w:rsidRDefault="00887412">
      <w:pPr>
        <w:pStyle w:val="ConsNormal0"/>
        <w:ind w:right="0" w:firstLine="0"/>
        <w:jc w:val="both"/>
        <w:rPr>
          <w:rFonts w:ascii="Times New Roman" w:hAnsi="Times New Roman"/>
          <w:sz w:val="24"/>
          <w:szCs w:val="24"/>
        </w:rPr>
      </w:pPr>
      <w:r>
        <w:rPr>
          <w:rFonts w:ascii="Times New Roman" w:hAnsi="Times New Roman"/>
          <w:sz w:val="24"/>
          <w:szCs w:val="24"/>
        </w:rPr>
        <w:tab/>
        <w:t xml:space="preserve">3.1. </w:t>
      </w:r>
      <w:r w:rsidR="00542C4B" w:rsidRPr="0013387B">
        <w:rPr>
          <w:rFonts w:ascii="Times New Roman" w:hAnsi="Times New Roman"/>
          <w:color w:val="000000"/>
          <w:sz w:val="24"/>
          <w:szCs w:val="24"/>
        </w:rPr>
        <w:t xml:space="preserve">Поставка товара </w:t>
      </w:r>
      <w:r w:rsidR="00542C4B">
        <w:rPr>
          <w:rFonts w:ascii="Times New Roman" w:hAnsi="Times New Roman"/>
          <w:sz w:val="24"/>
          <w:szCs w:val="24"/>
        </w:rPr>
        <w:t>оплачивае</w:t>
      </w:r>
      <w:r>
        <w:rPr>
          <w:rFonts w:ascii="Times New Roman" w:hAnsi="Times New Roman"/>
          <w:sz w:val="24"/>
          <w:szCs w:val="24"/>
        </w:rPr>
        <w:t xml:space="preserve">тся в строгом соответствии с объемами и источниками финансирования. </w:t>
      </w:r>
    </w:p>
    <w:p w14:paraId="58509EA9" w14:textId="77777777" w:rsidR="00542C4B" w:rsidRPr="0013387B" w:rsidRDefault="00887412" w:rsidP="00542C4B">
      <w:pPr>
        <w:jc w:val="both"/>
        <w:rPr>
          <w:color w:val="000000"/>
        </w:rPr>
      </w:pPr>
      <w:r>
        <w:tab/>
        <w:t xml:space="preserve">3.2. Авансирование не предусмотрено. </w:t>
      </w:r>
      <w:r w:rsidR="00542C4B" w:rsidRPr="0013387B">
        <w:rPr>
          <w:color w:val="000000"/>
        </w:rPr>
        <w:t xml:space="preserve">Оплата </w:t>
      </w:r>
      <w:r w:rsidR="00542C4B" w:rsidRPr="008E69F7">
        <w:rPr>
          <w:color w:val="000000"/>
        </w:rPr>
        <w:t xml:space="preserve">за поставленный товар </w:t>
      </w:r>
      <w:r w:rsidR="00542C4B" w:rsidRPr="0013387B">
        <w:rPr>
          <w:color w:val="000000"/>
        </w:rPr>
        <w:t>производится в течение</w:t>
      </w:r>
      <w:r w:rsidR="00542C4B">
        <w:rPr>
          <w:color w:val="000000"/>
        </w:rPr>
        <w:t xml:space="preserve"> </w:t>
      </w:r>
      <w:bookmarkStart w:id="2" w:name="_Hlk132295115"/>
      <w:r w:rsidR="00542C4B">
        <w:rPr>
          <w:color w:val="000000"/>
        </w:rPr>
        <w:t>7</w:t>
      </w:r>
      <w:r w:rsidR="00542C4B" w:rsidRPr="006F3365">
        <w:rPr>
          <w:color w:val="000000"/>
        </w:rPr>
        <w:t xml:space="preserve"> (</w:t>
      </w:r>
      <w:r w:rsidR="00542C4B">
        <w:rPr>
          <w:color w:val="000000"/>
        </w:rPr>
        <w:t>семи</w:t>
      </w:r>
      <w:r w:rsidR="00542C4B" w:rsidRPr="006F3365">
        <w:rPr>
          <w:color w:val="000000"/>
        </w:rPr>
        <w:t>)</w:t>
      </w:r>
      <w:r w:rsidR="00542C4B" w:rsidRPr="0013387B">
        <w:rPr>
          <w:color w:val="000000"/>
        </w:rPr>
        <w:t xml:space="preserve"> </w:t>
      </w:r>
      <w:bookmarkEnd w:id="2"/>
      <w:r w:rsidR="00542C4B">
        <w:rPr>
          <w:color w:val="000000"/>
        </w:rPr>
        <w:t>рабочих</w:t>
      </w:r>
      <w:r w:rsidR="00542C4B" w:rsidRPr="0013387B">
        <w:rPr>
          <w:color w:val="000000"/>
        </w:rPr>
        <w:t xml:space="preserve"> дней </w:t>
      </w:r>
      <w:r w:rsidR="00542C4B">
        <w:rPr>
          <w:color w:val="000000"/>
        </w:rPr>
        <w:t xml:space="preserve">на основании выставленного Поставщиком счета, </w:t>
      </w:r>
      <w:r w:rsidR="00542C4B" w:rsidRPr="008D60B0">
        <w:rPr>
          <w:color w:val="000000"/>
        </w:rPr>
        <w:t>товарной накладной.</w:t>
      </w:r>
    </w:p>
    <w:p w14:paraId="6514E29B" w14:textId="00A090F0" w:rsidR="00542C4B" w:rsidRDefault="00887412">
      <w:pPr>
        <w:jc w:val="both"/>
      </w:pPr>
      <w:r>
        <w:t xml:space="preserve">Этапы оказания услуг настоящим Контрактом </w:t>
      </w:r>
      <w:r>
        <w:br/>
        <w:t>не предусмотрены.</w:t>
      </w:r>
    </w:p>
    <w:p w14:paraId="2C65C976" w14:textId="77777777" w:rsidR="00542C4B" w:rsidRDefault="00542C4B" w:rsidP="00542C4B">
      <w:pPr>
        <w:pStyle w:val="ab"/>
        <w:tabs>
          <w:tab w:val="left" w:pos="1317"/>
          <w:tab w:val="left" w:pos="3677"/>
          <w:tab w:val="left" w:pos="8580"/>
        </w:tabs>
        <w:suppressAutoHyphens w:val="0"/>
        <w:ind w:left="0" w:firstLine="567"/>
        <w:jc w:val="both"/>
        <w:rPr>
          <w:rFonts w:eastAsia="Calibri"/>
        </w:rPr>
      </w:pPr>
      <w:r>
        <w:rPr>
          <w:color w:val="000000"/>
        </w:rPr>
        <w:t xml:space="preserve">  </w:t>
      </w:r>
      <w:r w:rsidRPr="0013387B">
        <w:rPr>
          <w:color w:val="000000"/>
        </w:rPr>
        <w:t xml:space="preserve">3.3. </w:t>
      </w:r>
      <w:r w:rsidRPr="0013387B">
        <w:t xml:space="preserve">Финансирование настоящего Контракта осуществляется </w:t>
      </w:r>
      <w:r w:rsidRPr="00F0549D">
        <w:t xml:space="preserve">за счет </w:t>
      </w:r>
      <w:r>
        <w:t xml:space="preserve">средств </w:t>
      </w:r>
      <w:r w:rsidRPr="00EE6BD8">
        <w:t xml:space="preserve">бюджета Никольского городского поселения Тосненского </w:t>
      </w:r>
      <w:r>
        <w:t xml:space="preserve">муниципального </w:t>
      </w:r>
      <w:r w:rsidRPr="00EE6BD8">
        <w:t xml:space="preserve">района Ленинградской области </w:t>
      </w:r>
      <w:r w:rsidRPr="00F0549D">
        <w:t>на 202</w:t>
      </w:r>
      <w:r>
        <w:t>6</w:t>
      </w:r>
      <w:r w:rsidRPr="00F0549D">
        <w:t xml:space="preserve"> год.</w:t>
      </w:r>
    </w:p>
    <w:p w14:paraId="57EE7205" w14:textId="77777777" w:rsidR="00542C4B" w:rsidRPr="00BB0E51" w:rsidRDefault="00542C4B" w:rsidP="00542C4B">
      <w:pPr>
        <w:pStyle w:val="ab"/>
        <w:tabs>
          <w:tab w:val="left" w:pos="1317"/>
          <w:tab w:val="left" w:pos="3677"/>
          <w:tab w:val="left" w:pos="8580"/>
        </w:tabs>
        <w:suppressAutoHyphens w:val="0"/>
        <w:ind w:left="0" w:firstLine="567"/>
        <w:jc w:val="both"/>
        <w:rPr>
          <w:rFonts w:eastAsia="Calibri"/>
        </w:rPr>
      </w:pPr>
      <w:r>
        <w:rPr>
          <w:rFonts w:eastAsia="Calibri"/>
        </w:rPr>
        <w:t xml:space="preserve">  </w:t>
      </w:r>
      <w:r w:rsidRPr="0013387B">
        <w:rPr>
          <w:color w:val="000000"/>
        </w:rPr>
        <w:t>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p>
    <w:p w14:paraId="71990A35" w14:textId="77777777" w:rsidR="00542C4B" w:rsidRPr="0013387B" w:rsidRDefault="00542C4B" w:rsidP="00542C4B">
      <w:pPr>
        <w:jc w:val="both"/>
        <w:rPr>
          <w:color w:val="000000"/>
        </w:rPr>
      </w:pPr>
      <w:r>
        <w:rPr>
          <w:color w:val="000000"/>
        </w:rPr>
        <w:tab/>
      </w:r>
      <w:r w:rsidRPr="0013387B">
        <w:rPr>
          <w:color w:val="000000"/>
        </w:rPr>
        <w:t xml:space="preserve">3.5. Обязанность Заказчика по оплате поставленного товара </w:t>
      </w:r>
      <w:r w:rsidRPr="008D60B0">
        <w:rPr>
          <w:color w:val="000000"/>
        </w:rPr>
        <w:t>считается исполненной</w:t>
      </w:r>
      <w:r w:rsidRPr="0013387B">
        <w:rPr>
          <w:color w:val="000000"/>
        </w:rPr>
        <w:t xml:space="preserve"> в момент списания денежных средств с его расчетного счета.</w:t>
      </w:r>
    </w:p>
    <w:p w14:paraId="17299A6D" w14:textId="77777777" w:rsidR="00542C4B" w:rsidRDefault="00542C4B" w:rsidP="00542C4B">
      <w:pPr>
        <w:jc w:val="both"/>
        <w:rPr>
          <w:color w:val="000000"/>
        </w:rPr>
      </w:pPr>
      <w:r>
        <w:rPr>
          <w:color w:val="000000"/>
        </w:rPr>
        <w:tab/>
      </w:r>
      <w:r w:rsidRPr="0013387B">
        <w:rPr>
          <w:color w:val="000000"/>
        </w:rPr>
        <w:t>3.</w:t>
      </w:r>
      <w:r w:rsidRPr="00876686">
        <w:rPr>
          <w:color w:val="000000"/>
        </w:rPr>
        <w:t xml:space="preserve">6. </w:t>
      </w:r>
      <w:r w:rsidRPr="006560D6">
        <w:rPr>
          <w:color w:val="000000"/>
        </w:rPr>
        <w:t>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связанных с оплатой Контракта</w:t>
      </w:r>
      <w:r>
        <w:rPr>
          <w:color w:val="000000"/>
        </w:rPr>
        <w:t>.</w:t>
      </w:r>
    </w:p>
    <w:p w14:paraId="2A0A0F50" w14:textId="6100E081" w:rsidR="00C40872" w:rsidRDefault="00887412">
      <w:pPr>
        <w:jc w:val="both"/>
        <w:rPr>
          <w:color w:val="000000"/>
        </w:rPr>
      </w:pPr>
      <w:r>
        <w:rPr>
          <w:color w:val="000000"/>
        </w:rPr>
        <w:t xml:space="preserve">           3.</w:t>
      </w:r>
      <w:r w:rsidR="00574D27">
        <w:rPr>
          <w:color w:val="000000"/>
        </w:rPr>
        <w:t>7</w:t>
      </w:r>
      <w:r>
        <w:rPr>
          <w:color w:val="000000"/>
        </w:rPr>
        <w:t>. Оплата по Контракту осуществляется в пределах доведенных лимитов финансирования на соответствующий финансовый год. Разногласия по расчетам разрешаются путем переговоров и проведения взаимных сверок.</w:t>
      </w:r>
    </w:p>
    <w:p w14:paraId="36925262" w14:textId="764EEBFC" w:rsidR="00C40872" w:rsidRDefault="00887412">
      <w:pPr>
        <w:ind w:firstLine="708"/>
        <w:jc w:val="both"/>
      </w:pPr>
      <w:r>
        <w:rPr>
          <w:color w:val="000000"/>
        </w:rPr>
        <w:t>3.</w:t>
      </w:r>
      <w:r w:rsidR="00574D27">
        <w:rPr>
          <w:color w:val="000000"/>
        </w:rPr>
        <w:t>8</w:t>
      </w:r>
      <w:r>
        <w:rPr>
          <w:color w:val="000000"/>
        </w:rPr>
        <w:t xml:space="preserve">. В случае изменения банковских реквизитов для оплаты </w:t>
      </w:r>
      <w:r w:rsidR="00497096">
        <w:rPr>
          <w:color w:val="000000"/>
        </w:rPr>
        <w:t>Поставщик</w:t>
      </w:r>
      <w:r>
        <w:rPr>
          <w:color w:val="000000"/>
        </w:rPr>
        <w:t xml:space="preserve"> обязан в трехдневный срок с момента их изменения в письменной форме сообщить об этом Заказчику, указав новые банковских реквизитов. В иных обстоятельствах все риски, связанные с перечислением Заказчиком денежных средств на указанные в Контракте банковские реквизиты Исполнителя, несет </w:t>
      </w:r>
      <w:r w:rsidR="00497096">
        <w:rPr>
          <w:color w:val="000000"/>
        </w:rPr>
        <w:t>Поставщик</w:t>
      </w:r>
      <w:r>
        <w:rPr>
          <w:color w:val="000000"/>
        </w:rPr>
        <w:t>.</w:t>
      </w:r>
    </w:p>
    <w:p w14:paraId="266F56BD" w14:textId="77777777" w:rsidR="00C40872" w:rsidRDefault="00C40872">
      <w:pPr>
        <w:jc w:val="both"/>
        <w:rPr>
          <w:sz w:val="12"/>
        </w:rPr>
      </w:pPr>
    </w:p>
    <w:p w14:paraId="185F6209" w14:textId="4E29D50F" w:rsidR="00C40872" w:rsidRDefault="00887412">
      <w:pPr>
        <w:jc w:val="center"/>
        <w:rPr>
          <w:bCs/>
        </w:rPr>
      </w:pPr>
      <w:r>
        <w:rPr>
          <w:bCs/>
        </w:rPr>
        <w:t xml:space="preserve">4. </w:t>
      </w:r>
      <w:r w:rsidR="00574D27" w:rsidRPr="00B156F4">
        <w:rPr>
          <w:color w:val="000000"/>
        </w:rPr>
        <w:t>СРОКИ И ПОРЯДОК ПОСТАВКИ</w:t>
      </w:r>
    </w:p>
    <w:p w14:paraId="1E40B0CA" w14:textId="77777777" w:rsidR="00C40872" w:rsidRDefault="00C40872">
      <w:pPr>
        <w:jc w:val="center"/>
      </w:pPr>
    </w:p>
    <w:p w14:paraId="2F582541" w14:textId="77777777" w:rsidR="00574D27" w:rsidRPr="001051FB" w:rsidRDefault="00574D27" w:rsidP="00574D27">
      <w:pPr>
        <w:jc w:val="both"/>
        <w:rPr>
          <w:color w:val="0D0D0D" w:themeColor="text1" w:themeTint="F2"/>
        </w:rPr>
      </w:pPr>
      <w:r>
        <w:rPr>
          <w:color w:val="000000"/>
        </w:rPr>
        <w:tab/>
      </w:r>
      <w:r w:rsidRPr="005E12E0">
        <w:rPr>
          <w:color w:val="000000"/>
        </w:rPr>
        <w:t>4.1. Поставка товара</w:t>
      </w:r>
      <w:r>
        <w:rPr>
          <w:color w:val="000000"/>
        </w:rPr>
        <w:t xml:space="preserve">: </w:t>
      </w:r>
      <w:r w:rsidRPr="001051FB">
        <w:rPr>
          <w:color w:val="0D0D0D" w:themeColor="text1" w:themeTint="F2"/>
        </w:rPr>
        <w:t>9 рабочих дней после согласования макета</w:t>
      </w:r>
      <w:r>
        <w:rPr>
          <w:color w:val="0D0D0D" w:themeColor="text1" w:themeTint="F2"/>
        </w:rPr>
        <w:t xml:space="preserve"> с Заказчиком</w:t>
      </w:r>
      <w:r w:rsidRPr="001051FB">
        <w:rPr>
          <w:color w:val="0D0D0D" w:themeColor="text1" w:themeTint="F2"/>
        </w:rPr>
        <w:t>.</w:t>
      </w:r>
      <w:r>
        <w:rPr>
          <w:color w:val="0D0D0D" w:themeColor="text1" w:themeTint="F2"/>
        </w:rPr>
        <w:t xml:space="preserve"> Макет разрабатывается за счет средств Поставщика.</w:t>
      </w:r>
    </w:p>
    <w:p w14:paraId="639A0E38" w14:textId="77777777" w:rsidR="00574D27" w:rsidRDefault="00574D27" w:rsidP="00574D27">
      <w:pPr>
        <w:jc w:val="both"/>
        <w:rPr>
          <w:color w:val="000000"/>
        </w:rPr>
      </w:pPr>
      <w:r>
        <w:rPr>
          <w:rFonts w:eastAsia="MS Mincho"/>
          <w:color w:val="000000"/>
        </w:rPr>
        <w:tab/>
      </w:r>
      <w:r w:rsidRPr="0013387B">
        <w:rPr>
          <w:rFonts w:eastAsia="MS Mincho"/>
          <w:color w:val="000000"/>
        </w:rPr>
        <w:t xml:space="preserve">4.2. </w:t>
      </w:r>
      <w:r w:rsidRPr="00BE547C">
        <w:t>Поставка товара осуществляется транспортом Поставщика</w:t>
      </w:r>
      <w:r>
        <w:rPr>
          <w:color w:val="000000"/>
        </w:rPr>
        <w:t>.</w:t>
      </w:r>
      <w:r w:rsidRPr="0013387B">
        <w:rPr>
          <w:color w:val="000000"/>
        </w:rPr>
        <w:t xml:space="preserve"> </w:t>
      </w:r>
    </w:p>
    <w:p w14:paraId="282071DB" w14:textId="77777777" w:rsidR="00574D27" w:rsidRDefault="00574D27" w:rsidP="00574D27">
      <w:pPr>
        <w:ind w:firstLine="709"/>
        <w:jc w:val="both"/>
      </w:pPr>
      <w:r>
        <w:rPr>
          <w:color w:val="000000"/>
        </w:rPr>
        <w:lastRenderedPageBreak/>
        <w:t xml:space="preserve">4.3. </w:t>
      </w:r>
      <w:r w:rsidRPr="008D60B0">
        <w:rPr>
          <w:color w:val="000000"/>
        </w:rPr>
        <w:t>Все виды погрузо-разгрузочных работ</w:t>
      </w:r>
      <w:r w:rsidRPr="008D60B0">
        <w:t>,</w:t>
      </w:r>
      <w:r w:rsidRPr="008D60B0">
        <w:rPr>
          <w:color w:val="000000"/>
        </w:rPr>
        <w:t xml:space="preserve"> включая работы с применением грузоподъемных средств</w:t>
      </w:r>
      <w:r>
        <w:t xml:space="preserve">, транспортировка, </w:t>
      </w:r>
      <w:r w:rsidRPr="008D60B0">
        <w:t>вывоз мусора образовавшегося в результате поставки Товара осуществляется силами и средствами Поставщика.</w:t>
      </w:r>
    </w:p>
    <w:p w14:paraId="5484515B" w14:textId="77777777" w:rsidR="005C2AC7" w:rsidRDefault="005C2AC7" w:rsidP="00574D27">
      <w:pPr>
        <w:ind w:firstLine="709"/>
        <w:jc w:val="both"/>
      </w:pPr>
    </w:p>
    <w:p w14:paraId="0FDCB9B7" w14:textId="77777777" w:rsidR="005C2AC7" w:rsidRPr="0013387B" w:rsidRDefault="005C2AC7" w:rsidP="005C2AC7">
      <w:pPr>
        <w:jc w:val="both"/>
        <w:rPr>
          <w:b/>
          <w:color w:val="000000"/>
        </w:rPr>
      </w:pPr>
    </w:p>
    <w:p w14:paraId="21CD5D47" w14:textId="061B86C2" w:rsidR="005C2AC7" w:rsidRPr="005C2AC7" w:rsidRDefault="005C2AC7" w:rsidP="005C2AC7">
      <w:pPr>
        <w:jc w:val="center"/>
        <w:rPr>
          <w:color w:val="000000"/>
        </w:rPr>
      </w:pPr>
      <w:r>
        <w:rPr>
          <w:color w:val="000000"/>
        </w:rPr>
        <w:t xml:space="preserve">5. </w:t>
      </w:r>
      <w:r w:rsidRPr="005C2AC7">
        <w:rPr>
          <w:color w:val="000000"/>
        </w:rPr>
        <w:t>КАЧЕСТВО, КОМПЛЕКТНОСТЬ ТОВАРА</w:t>
      </w:r>
    </w:p>
    <w:p w14:paraId="5E801E52" w14:textId="77777777" w:rsidR="005C2AC7" w:rsidRPr="00F0549D" w:rsidRDefault="005C2AC7" w:rsidP="005C2AC7">
      <w:pPr>
        <w:widowControl w:val="0"/>
        <w:autoSpaceDE w:val="0"/>
        <w:autoSpaceDN w:val="0"/>
        <w:ind w:firstLine="540"/>
        <w:jc w:val="both"/>
        <w:rPr>
          <w:rFonts w:eastAsia="Times New Roman"/>
        </w:rPr>
      </w:pPr>
      <w:r w:rsidRPr="00F0549D">
        <w:rPr>
          <w:rFonts w:eastAsia="Times New Roman"/>
        </w:rPr>
        <w:t>5.1. Поставщик гарантирует, что поставляемый Товар соответствует требованиям, установленным Контрактом.</w:t>
      </w:r>
    </w:p>
    <w:p w14:paraId="74180C19" w14:textId="77777777" w:rsidR="005C2AC7" w:rsidRPr="00F0549D" w:rsidRDefault="005C2AC7" w:rsidP="005C2AC7">
      <w:pPr>
        <w:widowControl w:val="0"/>
        <w:autoSpaceDE w:val="0"/>
        <w:autoSpaceDN w:val="0"/>
        <w:ind w:firstLine="540"/>
        <w:jc w:val="both"/>
        <w:rPr>
          <w:rFonts w:eastAsia="Times New Roman"/>
        </w:rPr>
      </w:pPr>
      <w:r w:rsidRPr="00F0549D">
        <w:rPr>
          <w:rFonts w:eastAsia="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99512E4" w14:textId="77777777" w:rsidR="005C2AC7" w:rsidRPr="00F0549D" w:rsidRDefault="005C2AC7" w:rsidP="005C2AC7">
      <w:pPr>
        <w:widowControl w:val="0"/>
        <w:autoSpaceDE w:val="0"/>
        <w:autoSpaceDN w:val="0"/>
        <w:ind w:firstLine="540"/>
        <w:jc w:val="both"/>
        <w:rPr>
          <w:rFonts w:eastAsia="Times New Roman"/>
        </w:rPr>
      </w:pPr>
      <w:r w:rsidRPr="00F0549D">
        <w:rPr>
          <w:rFonts w:eastAsia="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7029FC0" w14:textId="77777777" w:rsidR="005C2AC7" w:rsidRPr="00F0549D" w:rsidRDefault="005C2AC7" w:rsidP="005C2AC7">
      <w:pPr>
        <w:widowControl w:val="0"/>
        <w:autoSpaceDE w:val="0"/>
        <w:autoSpaceDN w:val="0"/>
        <w:ind w:firstLine="540"/>
        <w:jc w:val="both"/>
        <w:rPr>
          <w:rFonts w:eastAsia="Times New Roman"/>
        </w:rPr>
      </w:pPr>
      <w:r w:rsidRPr="00F0549D">
        <w:rPr>
          <w:rFonts w:eastAsia="Times New Roman"/>
        </w:rPr>
        <w:t>5.3. Товар должен быть упакован и замаркирован в соответствии с действующими стандартами.</w:t>
      </w:r>
    </w:p>
    <w:p w14:paraId="4AB76A4E" w14:textId="77777777" w:rsidR="005C2AC7" w:rsidRPr="00F0549D" w:rsidRDefault="005C2AC7" w:rsidP="005C2AC7">
      <w:pPr>
        <w:widowControl w:val="0"/>
        <w:autoSpaceDE w:val="0"/>
        <w:autoSpaceDN w:val="0"/>
        <w:ind w:firstLine="540"/>
        <w:jc w:val="both"/>
        <w:rPr>
          <w:rFonts w:eastAsia="Times New Roman"/>
        </w:rPr>
      </w:pPr>
      <w:r w:rsidRPr="00F0549D">
        <w:rPr>
          <w:rFonts w:eastAsia="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61F34" w14:textId="77777777" w:rsidR="005C2AC7" w:rsidRPr="0013387B" w:rsidRDefault="005C2AC7" w:rsidP="005C2AC7">
      <w:pPr>
        <w:jc w:val="both"/>
        <w:rPr>
          <w:color w:val="000000"/>
        </w:rPr>
      </w:pPr>
    </w:p>
    <w:p w14:paraId="43980B2C" w14:textId="02FBCDB4" w:rsidR="005C2AC7" w:rsidRPr="005C2AC7" w:rsidRDefault="005C2AC7" w:rsidP="005C2AC7">
      <w:pPr>
        <w:jc w:val="center"/>
        <w:rPr>
          <w:color w:val="000000"/>
        </w:rPr>
      </w:pPr>
      <w:r>
        <w:rPr>
          <w:color w:val="000000"/>
        </w:rPr>
        <w:t xml:space="preserve">6. </w:t>
      </w:r>
      <w:r w:rsidRPr="005C2AC7">
        <w:rPr>
          <w:color w:val="000000"/>
        </w:rPr>
        <w:t>ПОРЯДОК ПРИЕМКИ ТОВАРА</w:t>
      </w:r>
    </w:p>
    <w:p w14:paraId="3AF1656F" w14:textId="77777777" w:rsidR="005C2AC7" w:rsidRPr="00B2663F" w:rsidRDefault="005C2AC7" w:rsidP="005C2AC7">
      <w:pPr>
        <w:autoSpaceDE w:val="0"/>
        <w:autoSpaceDN w:val="0"/>
        <w:adjustRightInd w:val="0"/>
        <w:jc w:val="both"/>
        <w:rPr>
          <w:rFonts w:eastAsia="MS Mincho"/>
          <w:color w:val="000000"/>
        </w:rPr>
      </w:pPr>
      <w:r>
        <w:rPr>
          <w:color w:val="000000"/>
        </w:rPr>
        <w:tab/>
        <w:t>6.1</w:t>
      </w:r>
      <w:r w:rsidRPr="00B2663F">
        <w:rPr>
          <w:color w:val="000000"/>
        </w:rPr>
        <w:t xml:space="preserve">. </w:t>
      </w:r>
      <w:r w:rsidRPr="00B2663F">
        <w:rPr>
          <w:rFonts w:eastAsia="MS Mincho"/>
          <w:color w:val="000000"/>
        </w:rPr>
        <w:t>Приемка товара осуществляется в ходе передачи</w:t>
      </w:r>
      <w:r w:rsidRPr="00B2663F">
        <w:rPr>
          <w:color w:val="000000"/>
        </w:rPr>
        <w:t xml:space="preserve"> товара</w:t>
      </w:r>
      <w:r w:rsidRPr="00B2663F">
        <w:rPr>
          <w:rFonts w:eastAsia="MS Mincho"/>
          <w:color w:val="000000"/>
        </w:rPr>
        <w:t xml:space="preserve"> Заказчику в месте поставки и включает в себя следующие этапы:</w:t>
      </w:r>
    </w:p>
    <w:p w14:paraId="59CD33FB" w14:textId="77777777" w:rsidR="005C2AC7" w:rsidRPr="00B2663F" w:rsidRDefault="005C2AC7" w:rsidP="005C2AC7">
      <w:pPr>
        <w:jc w:val="both"/>
        <w:rPr>
          <w:rFonts w:eastAsia="MS Mincho"/>
          <w:color w:val="000000"/>
        </w:rPr>
      </w:pPr>
      <w:r w:rsidRPr="00B2663F">
        <w:rPr>
          <w:rFonts w:eastAsia="MS Mincho"/>
          <w:color w:val="000000"/>
        </w:rPr>
        <w:tab/>
        <w:t xml:space="preserve">- проверка </w:t>
      </w:r>
      <w:r>
        <w:rPr>
          <w:rFonts w:eastAsia="MS Mincho"/>
          <w:color w:val="000000"/>
        </w:rPr>
        <w:t>по товаросопроводительным</w:t>
      </w:r>
      <w:r w:rsidRPr="00483205">
        <w:rPr>
          <w:rFonts w:eastAsia="MS Mincho"/>
          <w:color w:val="000000"/>
        </w:rPr>
        <w:t xml:space="preserve"> </w:t>
      </w:r>
      <w:r w:rsidRPr="00B2663F">
        <w:rPr>
          <w:rFonts w:eastAsia="MS Mincho"/>
          <w:color w:val="000000"/>
        </w:rPr>
        <w:t>документам номенклатуры поставленного товара на соответствие спецификации, являющейся неотъемлемой частью настоящего Контракта (</w:t>
      </w:r>
      <w:r w:rsidRPr="00B2663F">
        <w:rPr>
          <w:color w:val="000000"/>
        </w:rPr>
        <w:t xml:space="preserve">приложение </w:t>
      </w:r>
      <w:r>
        <w:rPr>
          <w:color w:val="000000"/>
        </w:rPr>
        <w:t>2 к настоящему Контракту</w:t>
      </w:r>
      <w:r w:rsidRPr="00B2663F">
        <w:rPr>
          <w:rFonts w:eastAsia="MS Mincho"/>
          <w:color w:val="000000"/>
        </w:rPr>
        <w:t>);</w:t>
      </w:r>
    </w:p>
    <w:p w14:paraId="30500A2A" w14:textId="77777777" w:rsidR="005C2AC7" w:rsidRPr="00B2663F" w:rsidRDefault="005C2AC7" w:rsidP="005C2AC7">
      <w:pPr>
        <w:jc w:val="both"/>
        <w:rPr>
          <w:rFonts w:eastAsia="MS Mincho"/>
          <w:color w:val="000000"/>
        </w:rPr>
      </w:pPr>
      <w:r w:rsidRPr="00B2663F">
        <w:rPr>
          <w:rFonts w:eastAsia="MS Mincho"/>
          <w:color w:val="000000"/>
        </w:rPr>
        <w:tab/>
        <w:t>- проверка полноты и правильности оформления комплекта сопроводительных документов, в соответствии с условиями настоящего Контракта</w:t>
      </w:r>
      <w:r>
        <w:rPr>
          <w:rFonts w:eastAsia="MS Mincho"/>
          <w:color w:val="000000"/>
        </w:rPr>
        <w:t>.</w:t>
      </w:r>
    </w:p>
    <w:p w14:paraId="09A2A8E8" w14:textId="77777777" w:rsidR="005C2AC7" w:rsidRPr="0013387B" w:rsidRDefault="005C2AC7" w:rsidP="005C2AC7">
      <w:pPr>
        <w:jc w:val="both"/>
        <w:rPr>
          <w:color w:val="000000"/>
        </w:rPr>
      </w:pPr>
      <w:r w:rsidRPr="00B2663F">
        <w:rPr>
          <w:rFonts w:eastAsia="MS Mincho"/>
          <w:color w:val="000000"/>
        </w:rPr>
        <w:tab/>
      </w:r>
      <w:r w:rsidRPr="00B2663F">
        <w:rPr>
          <w:color w:val="000000"/>
        </w:rPr>
        <w:t>6.</w:t>
      </w:r>
      <w:r>
        <w:rPr>
          <w:color w:val="000000"/>
        </w:rPr>
        <w:t>2</w:t>
      </w:r>
      <w:r w:rsidRPr="00B2663F">
        <w:rPr>
          <w:color w:val="000000"/>
        </w:rPr>
        <w:t>. 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40366FDF" w14:textId="77777777" w:rsidR="005C2AC7" w:rsidRPr="0013387B" w:rsidRDefault="005C2AC7" w:rsidP="005C2AC7">
      <w:pPr>
        <w:autoSpaceDE w:val="0"/>
        <w:autoSpaceDN w:val="0"/>
        <w:adjustRightInd w:val="0"/>
        <w:jc w:val="both"/>
        <w:rPr>
          <w:color w:val="000000"/>
        </w:rPr>
      </w:pPr>
      <w:r>
        <w:rPr>
          <w:color w:val="000000"/>
        </w:rPr>
        <w:tab/>
      </w:r>
      <w:r w:rsidRPr="0013387B">
        <w:rPr>
          <w:color w:val="000000"/>
        </w:rPr>
        <w:t>6.</w:t>
      </w:r>
      <w:r>
        <w:rPr>
          <w:color w:val="000000"/>
        </w:rPr>
        <w:t>3. Приемка</w:t>
      </w:r>
      <w:r w:rsidRPr="008F1E5F">
        <w:t xml:space="preserve"> </w:t>
      </w:r>
      <w:r w:rsidRPr="008F1E5F">
        <w:rPr>
          <w:color w:val="000000"/>
        </w:rPr>
        <w:t>Товара</w:t>
      </w:r>
      <w:r>
        <w:rPr>
          <w:color w:val="000000"/>
        </w:rPr>
        <w:t xml:space="preserve"> осуществляется непосредственно в день п</w:t>
      </w:r>
      <w:r w:rsidRPr="0013387B">
        <w:rPr>
          <w:color w:val="000000"/>
        </w:rPr>
        <w:t xml:space="preserve">оставки. </w:t>
      </w:r>
      <w:r>
        <w:rPr>
          <w:color w:val="000000"/>
        </w:rPr>
        <w:t xml:space="preserve">Приемка Товара </w:t>
      </w:r>
      <w:r w:rsidRPr="00622C6C">
        <w:rPr>
          <w:color w:val="000000"/>
        </w:rPr>
        <w:t xml:space="preserve">по количеству мест </w:t>
      </w:r>
      <w:r>
        <w:rPr>
          <w:color w:val="000000"/>
        </w:rPr>
        <w:t xml:space="preserve">осуществляется непосредственно в момент передачи Товара, а по количеству </w:t>
      </w:r>
      <w:proofErr w:type="spellStart"/>
      <w:r>
        <w:rPr>
          <w:color w:val="000000"/>
        </w:rPr>
        <w:t>внутритарных</w:t>
      </w:r>
      <w:proofErr w:type="spellEnd"/>
      <w:r>
        <w:rPr>
          <w:color w:val="000000"/>
        </w:rPr>
        <w:t xml:space="preserve"> мест в течение 5 дней с даты поставки.</w:t>
      </w:r>
    </w:p>
    <w:p w14:paraId="036EA292" w14:textId="77777777" w:rsidR="005C2AC7" w:rsidRPr="0013387B" w:rsidRDefault="005C2AC7" w:rsidP="005C2AC7">
      <w:pPr>
        <w:pStyle w:val="ConsPlusNormal0"/>
        <w:ind w:firstLine="0"/>
        <w:jc w:val="both"/>
        <w:rPr>
          <w:rFonts w:ascii="Times New Roman" w:hAnsi="Times New Roman"/>
          <w:color w:val="000000"/>
          <w:sz w:val="24"/>
          <w:szCs w:val="24"/>
        </w:rPr>
      </w:pPr>
      <w:r>
        <w:rPr>
          <w:rFonts w:ascii="Times New Roman" w:hAnsi="Times New Roman"/>
          <w:color w:val="000000"/>
          <w:sz w:val="24"/>
          <w:szCs w:val="24"/>
        </w:rPr>
        <w:tab/>
      </w:r>
      <w:r w:rsidRPr="0013387B">
        <w:rPr>
          <w:rFonts w:ascii="Times New Roman" w:hAnsi="Times New Roman"/>
          <w:color w:val="000000"/>
          <w:sz w:val="24"/>
          <w:szCs w:val="24"/>
        </w:rPr>
        <w:t>6.</w:t>
      </w:r>
      <w:r>
        <w:rPr>
          <w:rFonts w:ascii="Times New Roman" w:hAnsi="Times New Roman"/>
          <w:color w:val="000000"/>
          <w:sz w:val="24"/>
          <w:szCs w:val="24"/>
        </w:rPr>
        <w:t>4</w:t>
      </w:r>
      <w:r w:rsidRPr="0013387B">
        <w:rPr>
          <w:rFonts w:ascii="Times New Roman" w:hAnsi="Times New Roman"/>
          <w:color w:val="000000"/>
          <w:sz w:val="24"/>
          <w:szCs w:val="24"/>
        </w:rPr>
        <w:t>.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p>
    <w:p w14:paraId="465F6560" w14:textId="77777777" w:rsidR="005C2AC7" w:rsidRPr="0013387B" w:rsidRDefault="005C2AC7" w:rsidP="005C2AC7">
      <w:pPr>
        <w:jc w:val="both"/>
        <w:rPr>
          <w:color w:val="000000"/>
        </w:rPr>
      </w:pPr>
      <w:r>
        <w:rPr>
          <w:color w:val="000000"/>
        </w:rPr>
        <w:tab/>
      </w:r>
      <w:r w:rsidRPr="0013387B">
        <w:rPr>
          <w:color w:val="000000"/>
        </w:rPr>
        <w:t>6.</w:t>
      </w:r>
      <w:r>
        <w:rPr>
          <w:color w:val="000000"/>
        </w:rPr>
        <w:t>5</w:t>
      </w:r>
      <w:r w:rsidRPr="0013387B">
        <w:rPr>
          <w:color w:val="000000"/>
        </w:rPr>
        <w:t>. Акт о расхождении составляется при обнаружении в ходе приемки отступлений, ухудшающих качество поставленного Товара, а также иных недостатков и подписывается обеими сторонами. В соответствующем акте фиксируется перечень обнаруженных дефектов, срок их устранения или замены товара Поставщиком.</w:t>
      </w:r>
    </w:p>
    <w:p w14:paraId="54C0DF67" w14:textId="77777777" w:rsidR="005C2AC7" w:rsidRPr="005E12E0" w:rsidRDefault="005C2AC7" w:rsidP="005C2AC7">
      <w:pPr>
        <w:jc w:val="both"/>
        <w:rPr>
          <w:color w:val="000000"/>
        </w:rPr>
      </w:pPr>
      <w:r>
        <w:rPr>
          <w:color w:val="000000"/>
        </w:rPr>
        <w:tab/>
      </w:r>
      <w:r w:rsidRPr="0013387B">
        <w:rPr>
          <w:color w:val="000000"/>
        </w:rPr>
        <w:t>Не</w:t>
      </w:r>
      <w:r>
        <w:rPr>
          <w:color w:val="000000"/>
        </w:rPr>
        <w:t xml:space="preserve"> </w:t>
      </w:r>
      <w:r w:rsidRPr="0013387B">
        <w:rPr>
          <w:color w:val="000000"/>
        </w:rPr>
        <w:t>устранение в указанный срок обнаруженных недостатков является основанием для направления претензии Поставщику с требованием об уплате штрафных санкций, предусмотренных настоящим Контрактом.</w:t>
      </w:r>
    </w:p>
    <w:p w14:paraId="06474FDB" w14:textId="77777777" w:rsidR="005C2AC7" w:rsidRPr="0013387B" w:rsidRDefault="005C2AC7" w:rsidP="005C2AC7">
      <w:pPr>
        <w:autoSpaceDE w:val="0"/>
        <w:autoSpaceDN w:val="0"/>
        <w:adjustRightInd w:val="0"/>
        <w:jc w:val="both"/>
        <w:rPr>
          <w:color w:val="000000"/>
        </w:rPr>
      </w:pPr>
      <w:r w:rsidRPr="005E12E0">
        <w:rPr>
          <w:color w:val="000000"/>
        </w:rPr>
        <w:tab/>
        <w:t>6.</w:t>
      </w:r>
      <w:r>
        <w:rPr>
          <w:color w:val="000000"/>
        </w:rPr>
        <w:t>6</w:t>
      </w:r>
      <w:r w:rsidRPr="005E12E0">
        <w:rPr>
          <w:color w:val="000000"/>
        </w:rPr>
        <w:t xml:space="preserve">. Поставщик обязан в течение </w:t>
      </w:r>
      <w:bookmarkStart w:id="3" w:name="_Hlk132295885"/>
      <w:r>
        <w:rPr>
          <w:color w:val="000000"/>
        </w:rPr>
        <w:t>10</w:t>
      </w:r>
      <w:r w:rsidRPr="005E12E0">
        <w:rPr>
          <w:color w:val="000000"/>
        </w:rPr>
        <w:t xml:space="preserve"> (</w:t>
      </w:r>
      <w:r>
        <w:rPr>
          <w:color w:val="000000"/>
        </w:rPr>
        <w:t>десяти</w:t>
      </w:r>
      <w:r w:rsidRPr="005E12E0">
        <w:rPr>
          <w:color w:val="000000"/>
        </w:rPr>
        <w:t>)</w:t>
      </w:r>
      <w:r w:rsidRPr="0013387B">
        <w:rPr>
          <w:color w:val="000000"/>
        </w:rPr>
        <w:t xml:space="preserve"> </w:t>
      </w:r>
      <w:bookmarkEnd w:id="3"/>
      <w:r w:rsidRPr="0013387B">
        <w:rPr>
          <w:color w:val="000000"/>
        </w:rPr>
        <w:t xml:space="preserve">календарных дней со </w:t>
      </w:r>
      <w:r>
        <w:rPr>
          <w:color w:val="000000"/>
        </w:rPr>
        <w:t xml:space="preserve">дня предъявления требований Заказчика заменить </w:t>
      </w:r>
      <w:r w:rsidRPr="0013387B">
        <w:rPr>
          <w:color w:val="000000"/>
        </w:rPr>
        <w:t>Това</w:t>
      </w:r>
      <w:r>
        <w:rPr>
          <w:color w:val="000000"/>
        </w:rPr>
        <w:t>р с недостатками на товар надлежащего качества.</w:t>
      </w:r>
    </w:p>
    <w:p w14:paraId="78CF4B70" w14:textId="77777777" w:rsidR="005C2AC7" w:rsidRPr="0013387B" w:rsidRDefault="005C2AC7" w:rsidP="005C2AC7">
      <w:pPr>
        <w:pStyle w:val="ConsPlusNormal0"/>
        <w:ind w:firstLine="0"/>
        <w:jc w:val="both"/>
        <w:rPr>
          <w:rFonts w:ascii="Times New Roman" w:hAnsi="Times New Roman"/>
          <w:color w:val="000000"/>
          <w:sz w:val="24"/>
          <w:szCs w:val="24"/>
        </w:rPr>
      </w:pPr>
      <w:r>
        <w:rPr>
          <w:rFonts w:ascii="Times New Roman" w:hAnsi="Times New Roman"/>
          <w:color w:val="000000"/>
          <w:sz w:val="24"/>
          <w:szCs w:val="24"/>
        </w:rPr>
        <w:tab/>
      </w:r>
      <w:r w:rsidRPr="0013387B">
        <w:rPr>
          <w:rFonts w:ascii="Times New Roman" w:hAnsi="Times New Roman"/>
          <w:color w:val="000000"/>
          <w:sz w:val="24"/>
          <w:szCs w:val="24"/>
        </w:rPr>
        <w:t>6.</w:t>
      </w:r>
      <w:r>
        <w:rPr>
          <w:rFonts w:ascii="Times New Roman" w:hAnsi="Times New Roman"/>
          <w:color w:val="000000"/>
          <w:sz w:val="24"/>
          <w:szCs w:val="24"/>
        </w:rPr>
        <w:t>7</w:t>
      </w:r>
      <w:r w:rsidRPr="0013387B">
        <w:rPr>
          <w:rFonts w:ascii="Times New Roman" w:hAnsi="Times New Roman"/>
          <w:color w:val="000000"/>
          <w:sz w:val="24"/>
          <w:szCs w:val="24"/>
        </w:rPr>
        <w:t>.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438E0172" w14:textId="77777777" w:rsidR="005C2AC7" w:rsidRDefault="005C2AC7" w:rsidP="005C2AC7">
      <w:pPr>
        <w:autoSpaceDE w:val="0"/>
        <w:autoSpaceDN w:val="0"/>
        <w:adjustRightInd w:val="0"/>
        <w:jc w:val="both"/>
        <w:rPr>
          <w:color w:val="000000"/>
        </w:rPr>
      </w:pPr>
      <w:r>
        <w:rPr>
          <w:color w:val="000000"/>
        </w:rPr>
        <w:tab/>
        <w:t>6.8</w:t>
      </w:r>
      <w:r w:rsidRPr="0013387B">
        <w:rPr>
          <w:color w:val="000000"/>
        </w:rPr>
        <w:t xml:space="preserve">.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w:t>
      </w:r>
      <w:r>
        <w:rPr>
          <w:color w:val="000000"/>
        </w:rPr>
        <w:t>товаросопроводительных документов.</w:t>
      </w:r>
    </w:p>
    <w:p w14:paraId="39DA52B3" w14:textId="77777777" w:rsidR="005C2AC7" w:rsidRPr="0013387B" w:rsidRDefault="005C2AC7" w:rsidP="005C2AC7">
      <w:pPr>
        <w:autoSpaceDE w:val="0"/>
        <w:autoSpaceDN w:val="0"/>
        <w:adjustRightInd w:val="0"/>
        <w:ind w:firstLine="709"/>
        <w:jc w:val="both"/>
        <w:rPr>
          <w:color w:val="000000"/>
        </w:rPr>
      </w:pPr>
      <w:r>
        <w:rPr>
          <w:color w:val="000000"/>
        </w:rPr>
        <w:t>6.9</w:t>
      </w:r>
      <w:r w:rsidRPr="0013387B">
        <w:rPr>
          <w:color w:val="000000"/>
        </w:rPr>
        <w:t>. Право собственности на Товар по Контракту возникает у Заказчика в момент подписан</w:t>
      </w:r>
      <w:r>
        <w:rPr>
          <w:color w:val="000000"/>
        </w:rPr>
        <w:t xml:space="preserve">ия Сторонами </w:t>
      </w:r>
      <w:r w:rsidRPr="00622C6C">
        <w:rPr>
          <w:color w:val="000000"/>
        </w:rPr>
        <w:t>товаросопрово</w:t>
      </w:r>
      <w:r>
        <w:rPr>
          <w:color w:val="000000"/>
        </w:rPr>
        <w:t>дительных документов.</w:t>
      </w:r>
    </w:p>
    <w:p w14:paraId="07A3602B" w14:textId="77777777" w:rsidR="005C2AC7" w:rsidRPr="0013387B" w:rsidRDefault="005C2AC7" w:rsidP="005C2AC7">
      <w:pPr>
        <w:jc w:val="both"/>
        <w:rPr>
          <w:b/>
          <w:color w:val="000000"/>
        </w:rPr>
      </w:pPr>
    </w:p>
    <w:p w14:paraId="21ACFB82" w14:textId="77777777" w:rsidR="005C2AC7" w:rsidRPr="00B156F4" w:rsidRDefault="005C2AC7" w:rsidP="005C2AC7">
      <w:pPr>
        <w:pStyle w:val="ab"/>
        <w:numPr>
          <w:ilvl w:val="0"/>
          <w:numId w:val="1"/>
        </w:numPr>
        <w:ind w:left="426"/>
        <w:jc w:val="center"/>
        <w:rPr>
          <w:color w:val="000000"/>
        </w:rPr>
      </w:pPr>
      <w:r w:rsidRPr="00B156F4">
        <w:rPr>
          <w:color w:val="000000"/>
        </w:rPr>
        <w:lastRenderedPageBreak/>
        <w:t>ПРАВА И ОБЯЗАННОСТИ СТОРОН</w:t>
      </w:r>
    </w:p>
    <w:p w14:paraId="04397250" w14:textId="77777777" w:rsidR="005C2AC7" w:rsidRPr="00F0549D" w:rsidRDefault="005C2AC7" w:rsidP="005C2AC7">
      <w:pPr>
        <w:widowControl w:val="0"/>
        <w:autoSpaceDE w:val="0"/>
        <w:autoSpaceDN w:val="0"/>
        <w:ind w:firstLine="540"/>
        <w:jc w:val="both"/>
        <w:rPr>
          <w:rFonts w:eastAsia="Times New Roman"/>
          <w:b/>
        </w:rPr>
      </w:pPr>
      <w:r>
        <w:rPr>
          <w:rFonts w:eastAsia="Times New Roman"/>
          <w:b/>
        </w:rPr>
        <w:t>7</w:t>
      </w:r>
      <w:r w:rsidRPr="00F0549D">
        <w:rPr>
          <w:rFonts w:eastAsia="Times New Roman"/>
          <w:b/>
        </w:rPr>
        <w:t xml:space="preserve">.1. Поставщик обязан: </w:t>
      </w:r>
    </w:p>
    <w:p w14:paraId="2AE31080" w14:textId="77777777" w:rsidR="005C2AC7" w:rsidRPr="00F0549D" w:rsidRDefault="005C2AC7" w:rsidP="005C2AC7">
      <w:pPr>
        <w:widowControl w:val="0"/>
        <w:autoSpaceDE w:val="0"/>
        <w:autoSpaceDN w:val="0"/>
        <w:ind w:firstLine="540"/>
        <w:jc w:val="both"/>
        <w:rPr>
          <w:rFonts w:eastAsia="Times New Roman"/>
        </w:rPr>
      </w:pPr>
      <w:r>
        <w:rPr>
          <w:rFonts w:eastAsia="Times New Roman"/>
        </w:rPr>
        <w:t>7</w:t>
      </w:r>
      <w:r w:rsidRPr="00F0549D">
        <w:rPr>
          <w:rFonts w:eastAsia="Times New Roman"/>
        </w:rPr>
        <w:t>.1.1. поставить Товар в порядке, количестве, в срок и на условиях, предусмотренных Контрактом и спецификацией;</w:t>
      </w:r>
    </w:p>
    <w:p w14:paraId="63FCC322" w14:textId="77777777" w:rsidR="005C2AC7" w:rsidRPr="00F0549D" w:rsidRDefault="005C2AC7" w:rsidP="005C2AC7">
      <w:pPr>
        <w:widowControl w:val="0"/>
        <w:autoSpaceDE w:val="0"/>
        <w:autoSpaceDN w:val="0"/>
        <w:ind w:firstLine="540"/>
        <w:jc w:val="both"/>
        <w:rPr>
          <w:rFonts w:eastAsia="Times New Roman"/>
        </w:rPr>
      </w:pPr>
      <w:bookmarkStart w:id="4" w:name="P1499"/>
      <w:bookmarkEnd w:id="4"/>
      <w:r>
        <w:rPr>
          <w:rFonts w:eastAsia="Times New Roman"/>
        </w:rPr>
        <w:t>7</w:t>
      </w:r>
      <w:r w:rsidRPr="00F0549D">
        <w:rPr>
          <w:rFonts w:eastAsia="Times New Roman"/>
        </w:rPr>
        <w:t>.1.2.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w:t>
      </w:r>
      <w:r>
        <w:rPr>
          <w:rFonts w:eastAsia="Times New Roman"/>
        </w:rPr>
        <w:t>ссийской Федерации и Контрактом. Гарантийный срок составляет 12 месяцев с момента передачи товара.</w:t>
      </w:r>
    </w:p>
    <w:p w14:paraId="72D6D7E0" w14:textId="77777777" w:rsidR="005C2AC7" w:rsidRPr="00F0549D" w:rsidRDefault="005C2AC7" w:rsidP="005C2AC7">
      <w:pPr>
        <w:widowControl w:val="0"/>
        <w:autoSpaceDE w:val="0"/>
        <w:autoSpaceDN w:val="0"/>
        <w:ind w:firstLine="540"/>
        <w:jc w:val="both"/>
        <w:rPr>
          <w:rFonts w:eastAsia="Times New Roman"/>
        </w:rPr>
      </w:pPr>
      <w:r>
        <w:rPr>
          <w:rFonts w:eastAsia="Times New Roman"/>
        </w:rPr>
        <w:t>7</w:t>
      </w:r>
      <w:r w:rsidRPr="00F0549D">
        <w:rPr>
          <w:rFonts w:eastAsia="Times New Roman"/>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7249520" w14:textId="77777777" w:rsidR="005C2AC7" w:rsidRPr="00F0549D" w:rsidRDefault="005C2AC7" w:rsidP="005C2AC7">
      <w:pPr>
        <w:widowControl w:val="0"/>
        <w:autoSpaceDE w:val="0"/>
        <w:autoSpaceDN w:val="0"/>
        <w:ind w:firstLine="540"/>
        <w:jc w:val="both"/>
        <w:rPr>
          <w:rFonts w:eastAsia="Times New Roman"/>
        </w:rPr>
      </w:pPr>
      <w:bookmarkStart w:id="5" w:name="P1502"/>
      <w:bookmarkStart w:id="6" w:name="P1504"/>
      <w:bookmarkEnd w:id="5"/>
      <w:bookmarkEnd w:id="6"/>
      <w:r>
        <w:rPr>
          <w:rFonts w:eastAsia="Times New Roman"/>
        </w:rPr>
        <w:t>7</w:t>
      </w:r>
      <w:r w:rsidRPr="00F0549D">
        <w:rPr>
          <w:rFonts w:eastAsia="Times New Roman"/>
        </w:rPr>
        <w:t xml:space="preserve">.1.4.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1179C412" w14:textId="77777777" w:rsidR="005C2AC7" w:rsidRPr="00F0549D" w:rsidRDefault="005C2AC7" w:rsidP="005C2AC7">
      <w:pPr>
        <w:widowControl w:val="0"/>
        <w:autoSpaceDE w:val="0"/>
        <w:autoSpaceDN w:val="0"/>
        <w:ind w:firstLine="540"/>
        <w:jc w:val="both"/>
        <w:rPr>
          <w:rFonts w:eastAsia="Times New Roman"/>
        </w:rPr>
      </w:pPr>
      <w:bookmarkStart w:id="7" w:name="P1505"/>
      <w:bookmarkEnd w:id="7"/>
      <w:r>
        <w:rPr>
          <w:rFonts w:eastAsia="Times New Roman"/>
        </w:rPr>
        <w:t>7</w:t>
      </w:r>
      <w:r w:rsidRPr="00F0549D">
        <w:rPr>
          <w:rFonts w:eastAsia="Times New Roman"/>
        </w:rPr>
        <w:t>.1.5.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763990B" w14:textId="77777777" w:rsidR="005C2AC7" w:rsidRPr="00F0549D" w:rsidRDefault="005C2AC7" w:rsidP="005C2AC7">
      <w:pPr>
        <w:widowControl w:val="0"/>
        <w:autoSpaceDE w:val="0"/>
        <w:autoSpaceDN w:val="0"/>
        <w:ind w:firstLine="540"/>
        <w:jc w:val="both"/>
        <w:rPr>
          <w:rFonts w:eastAsia="Times New Roman"/>
          <w:b/>
        </w:rPr>
      </w:pPr>
      <w:bookmarkStart w:id="8" w:name="P1507"/>
      <w:bookmarkStart w:id="9" w:name="P1508"/>
      <w:bookmarkEnd w:id="8"/>
      <w:bookmarkEnd w:id="9"/>
      <w:r>
        <w:rPr>
          <w:rFonts w:eastAsia="Times New Roman"/>
          <w:b/>
        </w:rPr>
        <w:t>7</w:t>
      </w:r>
      <w:r w:rsidRPr="00F0549D">
        <w:rPr>
          <w:rFonts w:eastAsia="Times New Roman"/>
          <w:b/>
        </w:rPr>
        <w:t>.2. Поставщик вправе:</w:t>
      </w:r>
    </w:p>
    <w:p w14:paraId="12F2FECF" w14:textId="77777777" w:rsidR="005C2AC7" w:rsidRPr="00F0549D" w:rsidRDefault="005C2AC7" w:rsidP="005C2AC7">
      <w:pPr>
        <w:widowControl w:val="0"/>
        <w:autoSpaceDE w:val="0"/>
        <w:autoSpaceDN w:val="0"/>
        <w:ind w:firstLine="540"/>
        <w:jc w:val="both"/>
        <w:rPr>
          <w:rFonts w:eastAsia="Times New Roman"/>
        </w:rPr>
      </w:pPr>
      <w:r>
        <w:rPr>
          <w:rFonts w:eastAsia="Times New Roman"/>
        </w:rPr>
        <w:t>7</w:t>
      </w:r>
      <w:r w:rsidRPr="00F0549D">
        <w:rPr>
          <w:rFonts w:eastAsia="Times New Roman"/>
        </w:rPr>
        <w:t>.2.1. требовать от Заказчика произвести приемку Товара в порядке и в сроки, предусмотренные Контрактом;</w:t>
      </w:r>
    </w:p>
    <w:p w14:paraId="0F260D70" w14:textId="77777777" w:rsidR="005C2AC7" w:rsidRPr="00F0549D" w:rsidRDefault="005C2AC7" w:rsidP="005C2AC7">
      <w:pPr>
        <w:widowControl w:val="0"/>
        <w:autoSpaceDE w:val="0"/>
        <w:autoSpaceDN w:val="0"/>
        <w:ind w:firstLine="540"/>
        <w:jc w:val="both"/>
        <w:rPr>
          <w:rFonts w:eastAsia="Times New Roman"/>
        </w:rPr>
      </w:pPr>
      <w:bookmarkStart w:id="10" w:name="P1518"/>
      <w:bookmarkEnd w:id="10"/>
      <w:r>
        <w:rPr>
          <w:rFonts w:eastAsia="Times New Roman"/>
        </w:rPr>
        <w:t>7</w:t>
      </w:r>
      <w:r w:rsidRPr="00F0549D">
        <w:rPr>
          <w:rFonts w:eastAsia="Times New Roman"/>
        </w:rPr>
        <w:t xml:space="preserve">.2.2. требовать своевременной оплаты на условиях, установленных Контрактом, надлежащим образом поставленного и принятого Заказчиком Товара; </w:t>
      </w:r>
    </w:p>
    <w:p w14:paraId="41DE4B0B" w14:textId="77777777" w:rsidR="005C2AC7" w:rsidRPr="00F0549D" w:rsidRDefault="005C2AC7" w:rsidP="005C2AC7">
      <w:pPr>
        <w:widowControl w:val="0"/>
        <w:autoSpaceDE w:val="0"/>
        <w:autoSpaceDN w:val="0"/>
        <w:ind w:firstLine="540"/>
        <w:jc w:val="both"/>
        <w:rPr>
          <w:rFonts w:eastAsia="Times New Roman"/>
        </w:rPr>
      </w:pPr>
      <w:bookmarkStart w:id="11" w:name="P1519"/>
      <w:bookmarkEnd w:id="11"/>
      <w:r>
        <w:rPr>
          <w:rFonts w:eastAsia="Times New Roman"/>
        </w:rPr>
        <w:t>7</w:t>
      </w:r>
      <w:r w:rsidRPr="00F0549D">
        <w:rPr>
          <w:rFonts w:eastAsia="Times New Roman"/>
        </w:rPr>
        <w:t xml:space="preserve">.2.3. принять решение об одностороннем отказе от исполнения Контракта в соответствии с гражданским законодательством; </w:t>
      </w:r>
    </w:p>
    <w:p w14:paraId="07F1B82C" w14:textId="77777777" w:rsidR="005C2AC7" w:rsidRPr="00F0549D" w:rsidRDefault="005C2AC7" w:rsidP="005C2AC7">
      <w:pPr>
        <w:widowControl w:val="0"/>
        <w:autoSpaceDE w:val="0"/>
        <w:autoSpaceDN w:val="0"/>
        <w:ind w:firstLine="540"/>
        <w:jc w:val="both"/>
        <w:rPr>
          <w:rFonts w:eastAsia="Times New Roman"/>
        </w:rPr>
      </w:pPr>
      <w:r>
        <w:rPr>
          <w:rFonts w:eastAsia="Times New Roman"/>
        </w:rPr>
        <w:t>7</w:t>
      </w:r>
      <w:r w:rsidRPr="00F0549D">
        <w:rPr>
          <w:rFonts w:eastAsia="Times New Roman"/>
        </w:rPr>
        <w:t xml:space="preserve">.2.4. требовать возмещения убытков, уплаты неустоек (штрафов, пеней) в соответствии с </w:t>
      </w:r>
      <w:hyperlink r:id="rId6" w:anchor="P1550" w:history="1">
        <w:r w:rsidRPr="00B93BF0">
          <w:rPr>
            <w:rFonts w:eastAsia="Times New Roman"/>
          </w:rPr>
          <w:t xml:space="preserve">разделом </w:t>
        </w:r>
        <w:r>
          <w:rPr>
            <w:rFonts w:eastAsia="Times New Roman"/>
          </w:rPr>
          <w:t>8</w:t>
        </w:r>
      </w:hyperlink>
      <w:r w:rsidRPr="00B93BF0">
        <w:rPr>
          <w:rFonts w:eastAsia="Times New Roman"/>
        </w:rPr>
        <w:t xml:space="preserve"> Контракта;</w:t>
      </w:r>
    </w:p>
    <w:p w14:paraId="5F3314EC" w14:textId="77777777" w:rsidR="005C2AC7" w:rsidRPr="00F0549D" w:rsidRDefault="005C2AC7" w:rsidP="005C2AC7">
      <w:pPr>
        <w:widowControl w:val="0"/>
        <w:autoSpaceDE w:val="0"/>
        <w:autoSpaceDN w:val="0"/>
        <w:ind w:firstLine="540"/>
        <w:jc w:val="both"/>
        <w:rPr>
          <w:rFonts w:eastAsia="Times New Roman"/>
          <w:b/>
        </w:rPr>
      </w:pPr>
      <w:bookmarkStart w:id="12" w:name="P1521"/>
      <w:bookmarkEnd w:id="12"/>
      <w:r>
        <w:rPr>
          <w:rFonts w:eastAsia="Times New Roman"/>
          <w:b/>
        </w:rPr>
        <w:t>7</w:t>
      </w:r>
      <w:r w:rsidRPr="00F0549D">
        <w:rPr>
          <w:rFonts w:eastAsia="Times New Roman"/>
          <w:b/>
        </w:rPr>
        <w:t>.3. Заказчик обязуется:</w:t>
      </w:r>
    </w:p>
    <w:p w14:paraId="45B690A1" w14:textId="77777777" w:rsidR="005C2AC7" w:rsidRPr="00F0549D" w:rsidRDefault="005C2AC7" w:rsidP="005C2AC7">
      <w:pPr>
        <w:widowControl w:val="0"/>
        <w:autoSpaceDE w:val="0"/>
        <w:autoSpaceDN w:val="0"/>
        <w:ind w:firstLine="540"/>
        <w:jc w:val="both"/>
        <w:rPr>
          <w:rFonts w:eastAsia="Times New Roman"/>
        </w:rPr>
      </w:pPr>
      <w:r>
        <w:rPr>
          <w:rFonts w:eastAsia="Times New Roman"/>
        </w:rPr>
        <w:t>7</w:t>
      </w:r>
      <w:r w:rsidRPr="00F0549D">
        <w:rPr>
          <w:rFonts w:eastAsia="Times New Roman"/>
        </w:rPr>
        <w:t xml:space="preserve">.3.1. обеспечить своевременную приемку и оплату поставленного Товара надлежащего качества в порядке и сроки, предусмотренные Контрактом; </w:t>
      </w:r>
    </w:p>
    <w:p w14:paraId="07D743BD" w14:textId="77777777" w:rsidR="005C2AC7" w:rsidRPr="00F0549D" w:rsidRDefault="005C2AC7" w:rsidP="005C2AC7">
      <w:pPr>
        <w:widowControl w:val="0"/>
        <w:autoSpaceDE w:val="0"/>
        <w:autoSpaceDN w:val="0"/>
        <w:ind w:firstLine="540"/>
        <w:jc w:val="both"/>
        <w:rPr>
          <w:rFonts w:eastAsia="Times New Roman"/>
        </w:rPr>
      </w:pPr>
      <w:bookmarkStart w:id="13" w:name="P1525"/>
      <w:bookmarkStart w:id="14" w:name="P1526"/>
      <w:bookmarkEnd w:id="13"/>
      <w:bookmarkEnd w:id="14"/>
      <w:r>
        <w:rPr>
          <w:rFonts w:eastAsia="Times New Roman"/>
        </w:rPr>
        <w:t>7.3.2</w:t>
      </w:r>
      <w:r w:rsidRPr="00F0549D">
        <w:rPr>
          <w:rFonts w:eastAsia="Times New Roman"/>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w:t>
      </w:r>
      <w:r>
        <w:rPr>
          <w:rFonts w:eastAsia="Times New Roman"/>
        </w:rPr>
        <w:t xml:space="preserve">авщика, указанному в Контракте, </w:t>
      </w:r>
      <w:r w:rsidRPr="00F0549D">
        <w:rPr>
          <w:rFonts w:eastAsia="Times New Roman"/>
        </w:rPr>
        <w:t xml:space="preserve">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684E5591" w14:textId="77777777" w:rsidR="005C2AC7" w:rsidRPr="00F0549D" w:rsidRDefault="005C2AC7" w:rsidP="005C2AC7">
      <w:pPr>
        <w:widowControl w:val="0"/>
        <w:autoSpaceDE w:val="0"/>
        <w:autoSpaceDN w:val="0"/>
        <w:ind w:firstLine="540"/>
        <w:jc w:val="both"/>
        <w:rPr>
          <w:rFonts w:eastAsia="Times New Roman"/>
        </w:rPr>
      </w:pPr>
      <w:r>
        <w:rPr>
          <w:rFonts w:eastAsia="Times New Roman"/>
        </w:rPr>
        <w:t>7.3.3</w:t>
      </w:r>
      <w:r w:rsidRPr="00F0549D">
        <w:rPr>
          <w:rFonts w:eastAsia="Times New Roman"/>
        </w:rPr>
        <w:t xml:space="preserve">. провести экспертизу поставленного Товара для проверки его соответствия условиям Контракта в соответствии с Федеральным </w:t>
      </w:r>
      <w:hyperlink r:id="rId7" w:history="1">
        <w:r w:rsidRPr="00F0549D">
          <w:rPr>
            <w:rFonts w:eastAsia="Times New Roman"/>
          </w:rPr>
          <w:t>законом</w:t>
        </w:r>
      </w:hyperlink>
      <w:r w:rsidRPr="00F0549D">
        <w:rPr>
          <w:rFonts w:eastAsia="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20358673" w14:textId="77777777" w:rsidR="005C2AC7" w:rsidRDefault="005C2AC7" w:rsidP="005C2AC7">
      <w:pPr>
        <w:widowControl w:val="0"/>
        <w:autoSpaceDE w:val="0"/>
        <w:autoSpaceDN w:val="0"/>
        <w:ind w:firstLine="540"/>
        <w:jc w:val="both"/>
        <w:rPr>
          <w:rFonts w:eastAsia="Times New Roman"/>
          <w:b/>
        </w:rPr>
      </w:pPr>
      <w:bookmarkStart w:id="15" w:name="P1529"/>
      <w:bookmarkEnd w:id="15"/>
      <w:r>
        <w:rPr>
          <w:rFonts w:eastAsia="Times New Roman"/>
          <w:b/>
        </w:rPr>
        <w:t>7</w:t>
      </w:r>
      <w:r w:rsidRPr="00F0549D">
        <w:rPr>
          <w:rFonts w:eastAsia="Times New Roman"/>
          <w:b/>
        </w:rPr>
        <w:t>.4. Заказчик вправе:</w:t>
      </w:r>
    </w:p>
    <w:p w14:paraId="4073BD66" w14:textId="77777777" w:rsidR="005C2AC7" w:rsidRDefault="005C2AC7" w:rsidP="005C2AC7">
      <w:pPr>
        <w:widowControl w:val="0"/>
        <w:autoSpaceDE w:val="0"/>
        <w:autoSpaceDN w:val="0"/>
        <w:ind w:firstLine="540"/>
        <w:jc w:val="both"/>
        <w:rPr>
          <w:rFonts w:eastAsia="Times New Roman"/>
        </w:rPr>
      </w:pPr>
      <w:r>
        <w:rPr>
          <w:rFonts w:eastAsia="Times New Roman"/>
        </w:rPr>
        <w:t xml:space="preserve">7.4.1. </w:t>
      </w:r>
      <w:r w:rsidRPr="00F0549D">
        <w:rPr>
          <w:rFonts w:eastAsia="Times New Roman"/>
        </w:rPr>
        <w:t>принять решение об одностороннем отказе от исполнения Контракта в случае, если в ходе исполнения Контракта установлено, что Поставщик и (или) пост</w:t>
      </w:r>
      <w:r>
        <w:rPr>
          <w:rFonts w:eastAsia="Times New Roman"/>
        </w:rPr>
        <w:t xml:space="preserve">авляемый Товар не соответствуют </w:t>
      </w:r>
      <w:r w:rsidRPr="00F0549D">
        <w:rPr>
          <w:rFonts w:eastAsia="Times New Roman"/>
        </w:rPr>
        <w:t>требов</w:t>
      </w:r>
      <w:r>
        <w:rPr>
          <w:rFonts w:eastAsia="Times New Roman"/>
        </w:rPr>
        <w:t xml:space="preserve">аниям </w:t>
      </w:r>
      <w:r w:rsidRPr="00F0549D">
        <w:rPr>
          <w:rFonts w:eastAsia="Times New Roman"/>
        </w:rPr>
        <w:t>или пред</w:t>
      </w:r>
      <w:r>
        <w:rPr>
          <w:rFonts w:eastAsia="Times New Roman"/>
        </w:rPr>
        <w:t xml:space="preserve">ставил недостоверную информацию о </w:t>
      </w:r>
      <w:r w:rsidRPr="00F0549D">
        <w:rPr>
          <w:rFonts w:eastAsia="Times New Roman"/>
        </w:rPr>
        <w:t>соответствии постав</w:t>
      </w:r>
      <w:r>
        <w:rPr>
          <w:rFonts w:eastAsia="Times New Roman"/>
        </w:rPr>
        <w:t>ляемого Товара таким требованиям;</w:t>
      </w:r>
      <w:r w:rsidRPr="00F0549D">
        <w:rPr>
          <w:rFonts w:eastAsia="Times New Roman"/>
        </w:rPr>
        <w:t xml:space="preserve"> </w:t>
      </w:r>
    </w:p>
    <w:p w14:paraId="3335C0CE" w14:textId="77777777" w:rsidR="005C2AC7" w:rsidRPr="008C7150" w:rsidRDefault="005C2AC7" w:rsidP="005C2AC7">
      <w:pPr>
        <w:widowControl w:val="0"/>
        <w:autoSpaceDE w:val="0"/>
        <w:autoSpaceDN w:val="0"/>
        <w:ind w:firstLine="540"/>
        <w:jc w:val="both"/>
        <w:rPr>
          <w:rFonts w:eastAsia="Times New Roman"/>
        </w:rPr>
      </w:pPr>
      <w:r>
        <w:rPr>
          <w:rFonts w:eastAsia="Times New Roman"/>
        </w:rPr>
        <w:t xml:space="preserve">7.4.2. </w:t>
      </w:r>
      <w:r w:rsidRPr="008C7150">
        <w:rPr>
          <w:rFonts w:eastAsia="Times New Roman"/>
        </w:rPr>
        <w:t>требовать уплаты неустоек (штрафов, пе</w:t>
      </w:r>
      <w:r>
        <w:rPr>
          <w:rFonts w:eastAsia="Times New Roman"/>
        </w:rPr>
        <w:t xml:space="preserve">ней) в соответствии с разделом </w:t>
      </w:r>
      <w:r w:rsidRPr="008C7150">
        <w:rPr>
          <w:rFonts w:eastAsia="Times New Roman"/>
        </w:rPr>
        <w:t>8 Контракта;</w:t>
      </w:r>
    </w:p>
    <w:p w14:paraId="30327501" w14:textId="77777777" w:rsidR="005C2AC7" w:rsidRPr="00F0549D" w:rsidRDefault="005C2AC7" w:rsidP="005C2AC7">
      <w:pPr>
        <w:widowControl w:val="0"/>
        <w:autoSpaceDE w:val="0"/>
        <w:autoSpaceDN w:val="0"/>
        <w:ind w:firstLine="540"/>
        <w:jc w:val="both"/>
        <w:rPr>
          <w:rFonts w:eastAsia="Times New Roman"/>
        </w:rPr>
      </w:pPr>
      <w:r>
        <w:rPr>
          <w:rFonts w:eastAsia="Times New Roman"/>
        </w:rPr>
        <w:t>7.4.3</w:t>
      </w:r>
      <w:r w:rsidRPr="00F0549D">
        <w:rPr>
          <w:rFonts w:eastAsia="Times New Roman"/>
        </w:rPr>
        <w:t>. требовать от Поставщика надлежащего исполнения обязательств по Контракту;</w:t>
      </w:r>
    </w:p>
    <w:p w14:paraId="1ABF7CDC" w14:textId="77777777" w:rsidR="005C2AC7" w:rsidRPr="00F0549D" w:rsidRDefault="005C2AC7" w:rsidP="005C2AC7">
      <w:pPr>
        <w:widowControl w:val="0"/>
        <w:autoSpaceDE w:val="0"/>
        <w:autoSpaceDN w:val="0"/>
        <w:ind w:firstLine="540"/>
        <w:jc w:val="both"/>
        <w:rPr>
          <w:rFonts w:eastAsia="Times New Roman"/>
        </w:rPr>
      </w:pPr>
      <w:r>
        <w:rPr>
          <w:rFonts w:eastAsia="Times New Roman"/>
        </w:rPr>
        <w:t>7.4.4</w:t>
      </w:r>
      <w:r w:rsidRPr="00F0549D">
        <w:rPr>
          <w:rFonts w:eastAsia="Times New Roman"/>
        </w:rPr>
        <w:t xml:space="preserve">. требовать от Поставщика своевременного устранения недостатков, выявленных как в ходе приемки; </w:t>
      </w:r>
    </w:p>
    <w:p w14:paraId="3F25C110" w14:textId="77777777" w:rsidR="005C2AC7" w:rsidRPr="00F0549D" w:rsidRDefault="005C2AC7" w:rsidP="005C2AC7">
      <w:pPr>
        <w:widowControl w:val="0"/>
        <w:autoSpaceDE w:val="0"/>
        <w:autoSpaceDN w:val="0"/>
        <w:ind w:firstLine="540"/>
        <w:jc w:val="both"/>
        <w:rPr>
          <w:rFonts w:eastAsia="Times New Roman"/>
        </w:rPr>
      </w:pPr>
      <w:r>
        <w:rPr>
          <w:rFonts w:eastAsia="Times New Roman"/>
        </w:rPr>
        <w:t>7.4.5</w:t>
      </w:r>
      <w:r w:rsidRPr="00F0549D">
        <w:rPr>
          <w:rFonts w:eastAsia="Times New Roman"/>
        </w:rPr>
        <w:t>. проверять ход и качество выполнения Поставщиком условий Контракта без вмешательства в оперативно-хозяйственную деятельность Поставщика;</w:t>
      </w:r>
    </w:p>
    <w:p w14:paraId="266C650C" w14:textId="77777777" w:rsidR="005C2AC7" w:rsidRPr="00F0549D" w:rsidRDefault="005C2AC7" w:rsidP="005C2AC7">
      <w:pPr>
        <w:widowControl w:val="0"/>
        <w:autoSpaceDE w:val="0"/>
        <w:autoSpaceDN w:val="0"/>
        <w:ind w:firstLine="540"/>
        <w:jc w:val="both"/>
        <w:rPr>
          <w:rFonts w:eastAsia="Times New Roman"/>
        </w:rPr>
      </w:pPr>
      <w:r>
        <w:rPr>
          <w:rFonts w:eastAsia="Times New Roman"/>
        </w:rPr>
        <w:t>7.4.6</w:t>
      </w:r>
      <w:r w:rsidRPr="00F0549D">
        <w:rPr>
          <w:rFonts w:eastAsia="Times New Roman"/>
        </w:rPr>
        <w:t xml:space="preserve">. требовать возмещения убытков в соответствии с </w:t>
      </w:r>
      <w:hyperlink r:id="rId8" w:anchor="P1550" w:history="1">
        <w:r w:rsidRPr="00F0549D">
          <w:rPr>
            <w:rFonts w:eastAsia="Times New Roman"/>
          </w:rPr>
          <w:t xml:space="preserve">разделом </w:t>
        </w:r>
        <w:r>
          <w:rPr>
            <w:rFonts w:eastAsia="Times New Roman"/>
          </w:rPr>
          <w:t>8</w:t>
        </w:r>
      </w:hyperlink>
      <w:r w:rsidRPr="00F0549D">
        <w:rPr>
          <w:rFonts w:eastAsia="Times New Roman"/>
        </w:rPr>
        <w:t xml:space="preserve"> Контракта, причиненных по </w:t>
      </w:r>
      <w:r w:rsidRPr="00F0549D">
        <w:rPr>
          <w:rFonts w:eastAsia="Times New Roman"/>
        </w:rPr>
        <w:lastRenderedPageBreak/>
        <w:t>вине Поставщика;</w:t>
      </w:r>
    </w:p>
    <w:p w14:paraId="276D35DB" w14:textId="77777777" w:rsidR="005C2AC7" w:rsidRPr="00F0549D" w:rsidRDefault="005C2AC7" w:rsidP="005C2AC7">
      <w:pPr>
        <w:widowControl w:val="0"/>
        <w:autoSpaceDE w:val="0"/>
        <w:autoSpaceDN w:val="0"/>
        <w:ind w:firstLine="540"/>
        <w:jc w:val="both"/>
        <w:rPr>
          <w:rFonts w:eastAsia="Times New Roman"/>
        </w:rPr>
      </w:pPr>
      <w:bookmarkStart w:id="16" w:name="P1534"/>
      <w:bookmarkEnd w:id="16"/>
      <w:r>
        <w:rPr>
          <w:rFonts w:eastAsia="Times New Roman"/>
        </w:rPr>
        <w:t>7.4.7</w:t>
      </w:r>
      <w:r w:rsidRPr="00F0549D">
        <w:rPr>
          <w:rFonts w:eastAsia="Times New Roman"/>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9" w:history="1">
        <w:r w:rsidRPr="00F0549D">
          <w:rPr>
            <w:rFonts w:eastAsia="Times New Roman"/>
          </w:rPr>
          <w:t>законом</w:t>
        </w:r>
      </w:hyperlink>
      <w:r w:rsidRPr="00F0549D">
        <w:rPr>
          <w:rFonts w:eastAsia="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 </w:t>
      </w:r>
    </w:p>
    <w:p w14:paraId="23B7EAC0" w14:textId="77777777" w:rsidR="005C2AC7" w:rsidRPr="00F0549D" w:rsidRDefault="005C2AC7" w:rsidP="005C2AC7">
      <w:pPr>
        <w:widowControl w:val="0"/>
        <w:autoSpaceDE w:val="0"/>
        <w:autoSpaceDN w:val="0"/>
        <w:ind w:firstLine="540"/>
        <w:jc w:val="both"/>
        <w:rPr>
          <w:rFonts w:eastAsia="Times New Roman"/>
        </w:rPr>
      </w:pPr>
      <w:r>
        <w:rPr>
          <w:rFonts w:eastAsia="Times New Roman"/>
        </w:rPr>
        <w:t>7.4.8</w:t>
      </w:r>
      <w:r w:rsidRPr="00F0549D">
        <w:rPr>
          <w:rFonts w:eastAsia="Times New Roman"/>
        </w:rPr>
        <w:t>. отказаться от приемки и оплаты Товара, не соответствующего условиям Контракта;</w:t>
      </w:r>
    </w:p>
    <w:p w14:paraId="61B59992" w14:textId="77777777" w:rsidR="005C2AC7" w:rsidRPr="00F0549D" w:rsidRDefault="005C2AC7" w:rsidP="005C2AC7">
      <w:pPr>
        <w:widowControl w:val="0"/>
        <w:autoSpaceDE w:val="0"/>
        <w:autoSpaceDN w:val="0"/>
        <w:ind w:firstLine="540"/>
        <w:jc w:val="both"/>
        <w:rPr>
          <w:rFonts w:eastAsia="Times New Roman"/>
        </w:rPr>
      </w:pPr>
      <w:bookmarkStart w:id="17" w:name="P1536"/>
      <w:bookmarkEnd w:id="17"/>
      <w:r>
        <w:rPr>
          <w:rFonts w:eastAsia="Times New Roman"/>
        </w:rPr>
        <w:t>7.4.9</w:t>
      </w:r>
      <w:r w:rsidRPr="00F0549D">
        <w:rPr>
          <w:rFonts w:eastAsia="Times New Roman"/>
        </w:rPr>
        <w:t xml:space="preserve">. принять решение об одностороннем отказе от исполнения Контракта в соответствии с гражданским законодательством; </w:t>
      </w:r>
    </w:p>
    <w:p w14:paraId="0ED15D5E" w14:textId="77777777" w:rsidR="005C2AC7" w:rsidRPr="00F0549D" w:rsidRDefault="005C2AC7" w:rsidP="005C2AC7">
      <w:pPr>
        <w:widowControl w:val="0"/>
        <w:autoSpaceDE w:val="0"/>
        <w:autoSpaceDN w:val="0"/>
        <w:ind w:firstLine="540"/>
        <w:jc w:val="both"/>
        <w:rPr>
          <w:rFonts w:eastAsia="Times New Roman"/>
        </w:rPr>
      </w:pPr>
      <w:bookmarkStart w:id="18" w:name="P1537"/>
      <w:bookmarkEnd w:id="18"/>
      <w:r>
        <w:rPr>
          <w:rFonts w:eastAsia="Times New Roman"/>
        </w:rPr>
        <w:t>7.4.10</w:t>
      </w:r>
      <w:r w:rsidRPr="00F0549D">
        <w:rPr>
          <w:rFonts w:eastAsia="Times New Roman"/>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10F7A522" w14:textId="77777777" w:rsidR="005C2AC7" w:rsidRPr="0013387B" w:rsidRDefault="005C2AC7" w:rsidP="005C2AC7">
      <w:pPr>
        <w:jc w:val="both"/>
        <w:rPr>
          <w:b/>
          <w:color w:val="000000"/>
        </w:rPr>
      </w:pPr>
    </w:p>
    <w:p w14:paraId="0786D5DB" w14:textId="77777777" w:rsidR="005C2AC7" w:rsidRPr="00B156F4" w:rsidRDefault="005C2AC7" w:rsidP="005C2AC7">
      <w:pPr>
        <w:pStyle w:val="ab"/>
        <w:numPr>
          <w:ilvl w:val="0"/>
          <w:numId w:val="1"/>
        </w:numPr>
        <w:ind w:left="0" w:firstLine="0"/>
        <w:jc w:val="center"/>
        <w:rPr>
          <w:color w:val="000000"/>
        </w:rPr>
      </w:pPr>
      <w:r w:rsidRPr="00B156F4">
        <w:rPr>
          <w:color w:val="000000"/>
        </w:rPr>
        <w:t>ОТВЕТСТВЕННОСТЬ СТОРОН</w:t>
      </w:r>
    </w:p>
    <w:p w14:paraId="5AC6F77E" w14:textId="77777777" w:rsidR="005C2AC7" w:rsidRPr="006E23D2" w:rsidRDefault="005C2AC7" w:rsidP="005C2AC7">
      <w:pPr>
        <w:pStyle w:val="af2"/>
        <w:jc w:val="both"/>
        <w:rPr>
          <w:sz w:val="24"/>
          <w:szCs w:val="24"/>
        </w:rPr>
      </w:pPr>
      <w:r w:rsidRPr="00B2663F">
        <w:tab/>
      </w:r>
      <w:r>
        <w:rPr>
          <w:sz w:val="24"/>
          <w:szCs w:val="24"/>
        </w:rPr>
        <w:t>8</w:t>
      </w:r>
      <w:r w:rsidRPr="006E23D2">
        <w:rPr>
          <w:sz w:val="24"/>
          <w:szCs w:val="24"/>
        </w:rPr>
        <w:t>.1.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14:paraId="1E117AD0" w14:textId="77777777" w:rsidR="005C2AC7" w:rsidRPr="006E23D2" w:rsidRDefault="005C2AC7" w:rsidP="005C2AC7">
      <w:pPr>
        <w:pStyle w:val="af2"/>
        <w:ind w:firstLine="709"/>
        <w:jc w:val="both"/>
        <w:rPr>
          <w:sz w:val="24"/>
          <w:szCs w:val="24"/>
        </w:rPr>
      </w:pPr>
      <w:r>
        <w:rPr>
          <w:sz w:val="24"/>
          <w:szCs w:val="24"/>
        </w:rPr>
        <w:t>8</w:t>
      </w:r>
      <w:r w:rsidRPr="006E23D2">
        <w:rPr>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4"/>
          <w:szCs w:val="24"/>
        </w:rPr>
        <w:t>Поставщик</w:t>
      </w:r>
      <w:r w:rsidRPr="006E23D2">
        <w:rPr>
          <w:sz w:val="24"/>
          <w:szCs w:val="24"/>
        </w:rPr>
        <w:t xml:space="preserve"> вправе потребовать уплаты неустоек (штрафов, пеней). </w:t>
      </w:r>
    </w:p>
    <w:p w14:paraId="1FA12F78" w14:textId="77777777" w:rsidR="005C2AC7" w:rsidRPr="006E23D2" w:rsidRDefault="005C2AC7" w:rsidP="005C2AC7">
      <w:pPr>
        <w:pStyle w:val="af2"/>
        <w:ind w:firstLine="709"/>
        <w:jc w:val="both"/>
        <w:rPr>
          <w:sz w:val="24"/>
          <w:szCs w:val="24"/>
        </w:rPr>
      </w:pPr>
      <w:r>
        <w:rPr>
          <w:sz w:val="24"/>
          <w:szCs w:val="24"/>
        </w:rPr>
        <w:t>8</w:t>
      </w:r>
      <w:r w:rsidRPr="006E23D2">
        <w:rPr>
          <w:sz w:val="24"/>
          <w:szCs w:val="24"/>
        </w:rPr>
        <w:t>.2.1.</w:t>
      </w:r>
      <w:r>
        <w:rPr>
          <w:sz w:val="24"/>
          <w:szCs w:val="24"/>
        </w:rPr>
        <w:t xml:space="preserve"> </w:t>
      </w:r>
      <w:r w:rsidRPr="006E23D2">
        <w:rPr>
          <w:sz w:val="24"/>
          <w:szCs w:val="24"/>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5A6C106" w14:textId="77777777" w:rsidR="005C2AC7" w:rsidRPr="006E23D2" w:rsidRDefault="005C2AC7" w:rsidP="005C2AC7">
      <w:pPr>
        <w:pStyle w:val="af2"/>
        <w:ind w:firstLine="709"/>
        <w:jc w:val="both"/>
        <w:rPr>
          <w:sz w:val="24"/>
          <w:szCs w:val="24"/>
        </w:rPr>
      </w:pPr>
      <w:r>
        <w:rPr>
          <w:sz w:val="24"/>
          <w:szCs w:val="24"/>
        </w:rPr>
        <w:t>8</w:t>
      </w:r>
      <w:r w:rsidRPr="006E23D2">
        <w:rPr>
          <w:sz w:val="24"/>
          <w:szCs w:val="24"/>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947C005" w14:textId="77777777" w:rsidR="005C2AC7" w:rsidRPr="006E23D2" w:rsidRDefault="005C2AC7" w:rsidP="005C2AC7">
      <w:pPr>
        <w:pStyle w:val="af2"/>
        <w:jc w:val="both"/>
        <w:rPr>
          <w:sz w:val="24"/>
          <w:szCs w:val="24"/>
        </w:rPr>
      </w:pPr>
      <w:r w:rsidRPr="006E23D2">
        <w:rPr>
          <w:sz w:val="24"/>
          <w:szCs w:val="24"/>
        </w:rPr>
        <w:t>а) 1000 рублей, если цена контракта не превышает 3 млн. рублей (включительно).</w:t>
      </w:r>
    </w:p>
    <w:p w14:paraId="009E6C8B" w14:textId="77777777" w:rsidR="005C2AC7" w:rsidRPr="006E23D2" w:rsidRDefault="005C2AC7" w:rsidP="005C2AC7">
      <w:pPr>
        <w:pStyle w:val="af2"/>
        <w:ind w:firstLine="709"/>
        <w:jc w:val="both"/>
        <w:rPr>
          <w:sz w:val="24"/>
          <w:szCs w:val="24"/>
        </w:rPr>
      </w:pPr>
      <w:r>
        <w:rPr>
          <w:sz w:val="24"/>
          <w:szCs w:val="24"/>
        </w:rPr>
        <w:t>8</w:t>
      </w:r>
      <w:r w:rsidRPr="006E23D2">
        <w:rPr>
          <w:sz w:val="24"/>
          <w:szCs w:val="24"/>
        </w:rPr>
        <w:t>.2.3.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8B6B31D" w14:textId="77777777" w:rsidR="005C2AC7" w:rsidRPr="006E23D2" w:rsidRDefault="005C2AC7" w:rsidP="005C2AC7">
      <w:pPr>
        <w:pStyle w:val="af2"/>
        <w:ind w:firstLine="709"/>
        <w:jc w:val="both"/>
        <w:rPr>
          <w:sz w:val="24"/>
          <w:szCs w:val="24"/>
        </w:rPr>
      </w:pPr>
      <w:r>
        <w:rPr>
          <w:sz w:val="24"/>
          <w:szCs w:val="24"/>
        </w:rPr>
        <w:t>8</w:t>
      </w:r>
      <w:r w:rsidRPr="006E23D2">
        <w:rPr>
          <w:sz w:val="24"/>
          <w:szCs w:val="24"/>
        </w:rPr>
        <w:t xml:space="preserve">.3. В случае просрочки исполнения </w:t>
      </w:r>
      <w:r>
        <w:rPr>
          <w:sz w:val="24"/>
          <w:szCs w:val="24"/>
        </w:rPr>
        <w:t xml:space="preserve">Поставщиком </w:t>
      </w:r>
      <w:r w:rsidRPr="006E23D2">
        <w:rPr>
          <w:sz w:val="24"/>
          <w:szCs w:val="24"/>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843296">
        <w:rPr>
          <w:sz w:val="24"/>
          <w:szCs w:val="24"/>
        </w:rPr>
        <w:t>Поставщиком</w:t>
      </w:r>
      <w:r w:rsidRPr="006E23D2">
        <w:rPr>
          <w:sz w:val="24"/>
          <w:szCs w:val="24"/>
        </w:rPr>
        <w:t xml:space="preserve"> обязательств, предусмотренных Контрактом, Заказчик направляет </w:t>
      </w:r>
      <w:r>
        <w:rPr>
          <w:sz w:val="24"/>
          <w:szCs w:val="24"/>
        </w:rPr>
        <w:t>Поставщику</w:t>
      </w:r>
      <w:r w:rsidRPr="006E23D2">
        <w:rPr>
          <w:sz w:val="24"/>
          <w:szCs w:val="24"/>
        </w:rPr>
        <w:t xml:space="preserve"> требование об уплате неустоек (штрафов, пеней).</w:t>
      </w:r>
    </w:p>
    <w:p w14:paraId="7402363A" w14:textId="77777777" w:rsidR="005C2AC7" w:rsidRPr="006E23D2" w:rsidRDefault="005C2AC7" w:rsidP="005C2AC7">
      <w:pPr>
        <w:autoSpaceDE w:val="0"/>
        <w:autoSpaceDN w:val="0"/>
        <w:adjustRightInd w:val="0"/>
        <w:ind w:firstLine="709"/>
        <w:jc w:val="both"/>
        <w:rPr>
          <w:rFonts w:eastAsia="Times New Roman"/>
        </w:rPr>
      </w:pPr>
      <w:r>
        <w:t>8</w:t>
      </w:r>
      <w:r w:rsidRPr="006E23D2">
        <w:t xml:space="preserve">.3.1. Пеня начисляется за каждый день просрочки исполнения </w:t>
      </w:r>
      <w:r w:rsidRPr="00843296">
        <w:t>Поставщиком</w:t>
      </w:r>
      <w:r w:rsidRPr="006E23D2">
        <w:t xml:space="preserve"> обязательства, предусмотренного контрактом,</w:t>
      </w:r>
      <w:r w:rsidRPr="006E23D2">
        <w:rPr>
          <w:rFonts w:eastAsia="Times New Roman"/>
        </w:rPr>
        <w:t xml:space="preserve"> начиная со дня, следующего после дня истечения установленного контрактом срока исполнения обязательства,</w:t>
      </w:r>
      <w:r w:rsidRPr="006E23D2">
        <w:t xml:space="preserve">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843296">
        <w:t>Поставщиком</w:t>
      </w:r>
      <w:r w:rsidRPr="006E23D2">
        <w:t>, за исключением случаев, если законодательством Российской Федерации установлен иной порядок начисления пени.</w:t>
      </w:r>
    </w:p>
    <w:p w14:paraId="52A7B647" w14:textId="77777777" w:rsidR="0026227C" w:rsidRPr="00C5320A" w:rsidRDefault="005C2AC7" w:rsidP="0026227C">
      <w:pPr>
        <w:pStyle w:val="af2"/>
        <w:ind w:firstLine="709"/>
        <w:jc w:val="both"/>
        <w:rPr>
          <w:color w:val="auto"/>
          <w:sz w:val="24"/>
          <w:szCs w:val="24"/>
        </w:rPr>
      </w:pPr>
      <w:r w:rsidRPr="00C5320A">
        <w:rPr>
          <w:color w:val="auto"/>
          <w:sz w:val="24"/>
          <w:szCs w:val="24"/>
        </w:rPr>
        <w:t xml:space="preserve">8.3.2. </w:t>
      </w:r>
      <w:r w:rsidR="0026227C" w:rsidRPr="00C5320A">
        <w:rPr>
          <w:color w:val="auto"/>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14:paraId="45E6A42F" w14:textId="1420F186" w:rsidR="0026227C" w:rsidRPr="00C5320A" w:rsidRDefault="0026227C" w:rsidP="0026227C">
      <w:pPr>
        <w:pStyle w:val="af2"/>
        <w:ind w:firstLine="709"/>
        <w:jc w:val="both"/>
        <w:rPr>
          <w:color w:val="auto"/>
          <w:sz w:val="24"/>
          <w:szCs w:val="24"/>
        </w:rPr>
      </w:pPr>
      <w:r w:rsidRPr="00C5320A">
        <w:rPr>
          <w:color w:val="auto"/>
          <w:sz w:val="24"/>
          <w:szCs w:val="24"/>
        </w:rPr>
        <w:t>а) 10 процентов цены Контракта (этапа) в случае, если цена Контракта (этапа) не превышает 3 млн рублей.</w:t>
      </w:r>
    </w:p>
    <w:p w14:paraId="13E73A72" w14:textId="67B4C2E8" w:rsidR="005C2AC7" w:rsidRPr="006E23D2" w:rsidRDefault="0026227C" w:rsidP="005C2AC7">
      <w:pPr>
        <w:pStyle w:val="af2"/>
        <w:ind w:firstLine="709"/>
        <w:jc w:val="both"/>
        <w:rPr>
          <w:sz w:val="24"/>
          <w:szCs w:val="24"/>
        </w:rPr>
      </w:pPr>
      <w:r w:rsidRPr="00C5320A">
        <w:rPr>
          <w:sz w:val="24"/>
          <w:szCs w:val="24"/>
        </w:rPr>
        <w:t>8.3.3.</w:t>
      </w:r>
      <w:r>
        <w:rPr>
          <w:sz w:val="24"/>
          <w:szCs w:val="24"/>
        </w:rPr>
        <w:t xml:space="preserve"> </w:t>
      </w:r>
      <w:r w:rsidR="005C2AC7" w:rsidRPr="006E23D2">
        <w:rPr>
          <w:sz w:val="24"/>
          <w:szCs w:val="24"/>
        </w:rPr>
        <w:t xml:space="preserve">За каждый факт неисполнения или ненадлежащего исполнения </w:t>
      </w:r>
      <w:r w:rsidR="005C2AC7" w:rsidRPr="00843296">
        <w:rPr>
          <w:sz w:val="24"/>
          <w:szCs w:val="24"/>
        </w:rPr>
        <w:t>Поставщиком</w:t>
      </w:r>
      <w:r w:rsidR="005C2AC7" w:rsidRPr="006E23D2">
        <w:rPr>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8B9E621" w14:textId="77777777" w:rsidR="005C2AC7" w:rsidRPr="006E23D2" w:rsidRDefault="005C2AC7" w:rsidP="005C2AC7">
      <w:pPr>
        <w:pStyle w:val="af2"/>
        <w:jc w:val="both"/>
        <w:rPr>
          <w:sz w:val="24"/>
          <w:szCs w:val="24"/>
        </w:rPr>
      </w:pPr>
      <w:r w:rsidRPr="006E23D2">
        <w:rPr>
          <w:sz w:val="24"/>
          <w:szCs w:val="24"/>
        </w:rPr>
        <w:t>а) 1000 рублей, если цена контракта не превышает 3 млн. рублей.</w:t>
      </w:r>
    </w:p>
    <w:p w14:paraId="7EBE5B19" w14:textId="77777777" w:rsidR="005C2AC7" w:rsidRPr="006E23D2" w:rsidRDefault="005C2AC7" w:rsidP="005C2AC7">
      <w:pPr>
        <w:pStyle w:val="ab"/>
        <w:suppressAutoHyphens w:val="0"/>
        <w:autoSpaceDE w:val="0"/>
        <w:autoSpaceDN w:val="0"/>
        <w:adjustRightInd w:val="0"/>
        <w:ind w:left="0" w:firstLine="709"/>
        <w:contextualSpacing/>
        <w:jc w:val="both"/>
      </w:pPr>
      <w:r>
        <w:t>8</w:t>
      </w:r>
      <w:r w:rsidRPr="006E23D2">
        <w:t xml:space="preserve">.4. В случае неуплаты </w:t>
      </w:r>
      <w:r w:rsidRPr="00843296">
        <w:t>Поставщиком</w:t>
      </w:r>
      <w:r w:rsidRPr="006E23D2">
        <w:t xml:space="preserve"> сумм штрафов и пеней Заказчик имеет право осуществить выплату </w:t>
      </w:r>
      <w:r>
        <w:t>Поставщику</w:t>
      </w:r>
      <w:r w:rsidRPr="006E23D2">
        <w:t xml:space="preserve">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w:t>
      </w:r>
      <w:r>
        <w:t>Поставщика</w:t>
      </w:r>
      <w:r w:rsidRPr="006E23D2">
        <w:t>.</w:t>
      </w:r>
    </w:p>
    <w:p w14:paraId="67B9C97D" w14:textId="77777777" w:rsidR="005C2AC7" w:rsidRPr="006E23D2" w:rsidRDefault="005C2AC7" w:rsidP="005C2AC7">
      <w:pPr>
        <w:pStyle w:val="af2"/>
        <w:ind w:firstLine="709"/>
        <w:jc w:val="both"/>
        <w:rPr>
          <w:sz w:val="24"/>
          <w:szCs w:val="24"/>
        </w:rPr>
      </w:pPr>
      <w:r>
        <w:rPr>
          <w:sz w:val="24"/>
          <w:szCs w:val="24"/>
        </w:rPr>
        <w:lastRenderedPageBreak/>
        <w:t>8</w:t>
      </w:r>
      <w:r w:rsidRPr="006E23D2">
        <w:rPr>
          <w:sz w:val="24"/>
          <w:szCs w:val="24"/>
        </w:rPr>
        <w:t xml:space="preserve">.5. Общая сумма начисленных штрафов за неисполнение или ненадлежащее исполнение </w:t>
      </w:r>
      <w:r w:rsidRPr="00843296">
        <w:rPr>
          <w:sz w:val="24"/>
          <w:szCs w:val="24"/>
        </w:rPr>
        <w:t>Поставщиком</w:t>
      </w:r>
      <w:r w:rsidRPr="006E23D2">
        <w:rPr>
          <w:sz w:val="24"/>
          <w:szCs w:val="24"/>
        </w:rPr>
        <w:t xml:space="preserve"> обязательств, предусмотренных Контрактом, не может превышать цену контракта.</w:t>
      </w:r>
    </w:p>
    <w:p w14:paraId="5D73A08B" w14:textId="77777777" w:rsidR="005C2AC7" w:rsidRPr="006E23D2" w:rsidRDefault="005C2AC7" w:rsidP="005C2AC7">
      <w:pPr>
        <w:pStyle w:val="af2"/>
        <w:ind w:firstLine="709"/>
        <w:jc w:val="both"/>
        <w:rPr>
          <w:sz w:val="24"/>
          <w:szCs w:val="24"/>
        </w:rPr>
      </w:pPr>
      <w:r>
        <w:rPr>
          <w:sz w:val="24"/>
          <w:szCs w:val="24"/>
        </w:rPr>
        <w:t>8</w:t>
      </w:r>
      <w:r w:rsidRPr="006E23D2">
        <w:rPr>
          <w:sz w:val="24"/>
          <w:szCs w:val="24"/>
        </w:rPr>
        <w:t xml:space="preserve">.6.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7E2D00F" w14:textId="77777777" w:rsidR="005C2AC7" w:rsidRPr="006E23D2" w:rsidRDefault="005C2AC7" w:rsidP="005C2AC7">
      <w:pPr>
        <w:pStyle w:val="af2"/>
        <w:ind w:firstLine="709"/>
        <w:jc w:val="both"/>
        <w:rPr>
          <w:sz w:val="24"/>
          <w:szCs w:val="24"/>
        </w:rPr>
      </w:pPr>
      <w:r>
        <w:rPr>
          <w:sz w:val="24"/>
          <w:szCs w:val="24"/>
        </w:rPr>
        <w:t>8</w:t>
      </w:r>
      <w:r w:rsidRPr="006E23D2">
        <w:rPr>
          <w:sz w:val="24"/>
          <w:szCs w:val="24"/>
        </w:rPr>
        <w:t xml:space="preserve">.7. Уплата неустойки (штрафа, пени) производится </w:t>
      </w:r>
      <w:r w:rsidRPr="00843296">
        <w:rPr>
          <w:sz w:val="24"/>
          <w:szCs w:val="24"/>
        </w:rPr>
        <w:t>Поставщиком</w:t>
      </w:r>
      <w:r w:rsidRPr="006E23D2">
        <w:rPr>
          <w:sz w:val="24"/>
          <w:szCs w:val="24"/>
        </w:rPr>
        <w:t xml:space="preserve"> на основании претензии Заказчика путем перечисления денежных средств на счет Заказчика, указанный в претензии. Претензия может быть направлена </w:t>
      </w:r>
      <w:r>
        <w:rPr>
          <w:sz w:val="24"/>
          <w:szCs w:val="24"/>
        </w:rPr>
        <w:t>Поставщику</w:t>
      </w:r>
      <w:r w:rsidRPr="006E23D2">
        <w:rPr>
          <w:sz w:val="24"/>
          <w:szCs w:val="24"/>
        </w:rPr>
        <w:t xml:space="preserve"> в том числе в адрес электронной почты, указанный в контракте.</w:t>
      </w:r>
    </w:p>
    <w:p w14:paraId="1354A7F1" w14:textId="77777777" w:rsidR="005C2AC7" w:rsidRPr="006E23D2" w:rsidRDefault="005C2AC7" w:rsidP="005C2AC7">
      <w:pPr>
        <w:pStyle w:val="af2"/>
        <w:ind w:firstLine="709"/>
        <w:jc w:val="both"/>
        <w:rPr>
          <w:sz w:val="24"/>
          <w:szCs w:val="24"/>
        </w:rPr>
      </w:pPr>
      <w:r>
        <w:rPr>
          <w:sz w:val="24"/>
          <w:szCs w:val="24"/>
        </w:rPr>
        <w:t>8</w:t>
      </w:r>
      <w:r w:rsidRPr="006E23D2">
        <w:rPr>
          <w:sz w:val="24"/>
          <w:szCs w:val="24"/>
        </w:rPr>
        <w:t>.8. Уплата неустойки не освобождает Стороны от исполнения их контрактных обязательств. Неустойка взымается за каждое нарушение в отдельности.</w:t>
      </w:r>
    </w:p>
    <w:p w14:paraId="31BB8FE2" w14:textId="77777777" w:rsidR="005C2AC7" w:rsidRPr="006E23D2" w:rsidRDefault="005C2AC7" w:rsidP="005C2AC7">
      <w:pPr>
        <w:pStyle w:val="af2"/>
        <w:ind w:firstLine="708"/>
        <w:jc w:val="both"/>
        <w:rPr>
          <w:sz w:val="24"/>
          <w:szCs w:val="24"/>
        </w:rPr>
      </w:pPr>
      <w:r>
        <w:rPr>
          <w:sz w:val="24"/>
          <w:szCs w:val="24"/>
        </w:rPr>
        <w:t>8</w:t>
      </w:r>
      <w:r w:rsidRPr="006E23D2">
        <w:rPr>
          <w:sz w:val="24"/>
          <w:szCs w:val="24"/>
        </w:rPr>
        <w:t xml:space="preserve">.9.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w:t>
      </w:r>
      <w:r w:rsidRPr="00843296">
        <w:rPr>
          <w:sz w:val="24"/>
          <w:szCs w:val="24"/>
        </w:rPr>
        <w:t>Поставщиком</w:t>
      </w:r>
      <w:r>
        <w:rPr>
          <w:sz w:val="24"/>
          <w:szCs w:val="24"/>
        </w:rPr>
        <w:t xml:space="preserve"> </w:t>
      </w:r>
      <w:r w:rsidRPr="006E23D2">
        <w:rPr>
          <w:sz w:val="24"/>
          <w:szCs w:val="24"/>
        </w:rPr>
        <w:t xml:space="preserve">обязательств, предусмотренных контрактом (за исключение прострочки исполнения обязательств заказчиком, </w:t>
      </w:r>
      <w:r w:rsidRPr="00843296">
        <w:rPr>
          <w:sz w:val="24"/>
          <w:szCs w:val="24"/>
        </w:rPr>
        <w:t>Поставщиком</w:t>
      </w:r>
      <w:r>
        <w:rPr>
          <w:sz w:val="24"/>
          <w:szCs w:val="24"/>
        </w:rPr>
        <w:t xml:space="preserve"> </w:t>
      </w:r>
      <w:r w:rsidRPr="006E23D2">
        <w:rPr>
          <w:sz w:val="24"/>
          <w:szCs w:val="24"/>
        </w:rPr>
        <w:t>обязательства, предусмотренного контрактом, утвержденными Постановлением Правительства Российской Федерации от 30.08.2017 №1042.</w:t>
      </w:r>
    </w:p>
    <w:p w14:paraId="038BA7F3" w14:textId="77777777" w:rsidR="005C2AC7" w:rsidRPr="00343473" w:rsidRDefault="005C2AC7" w:rsidP="005C2AC7">
      <w:pPr>
        <w:pStyle w:val="af2"/>
        <w:jc w:val="both"/>
        <w:rPr>
          <w:sz w:val="24"/>
          <w:szCs w:val="24"/>
        </w:rPr>
      </w:pPr>
    </w:p>
    <w:p w14:paraId="1FB6B666" w14:textId="77777777" w:rsidR="005C2AC7" w:rsidRPr="00B156F4" w:rsidRDefault="005C2AC7" w:rsidP="005C2AC7">
      <w:pPr>
        <w:pStyle w:val="ab"/>
        <w:numPr>
          <w:ilvl w:val="0"/>
          <w:numId w:val="1"/>
        </w:numPr>
        <w:ind w:left="0" w:firstLine="0"/>
        <w:jc w:val="center"/>
        <w:rPr>
          <w:color w:val="000000"/>
        </w:rPr>
      </w:pPr>
      <w:r w:rsidRPr="00B156F4">
        <w:rPr>
          <w:color w:val="000000"/>
        </w:rPr>
        <w:t>ДЕЙСТВИЕ ОБСТОЯТЕЛЬСТВ НЕПРЕОДОЛИМОЙ СИЛЫ</w:t>
      </w:r>
    </w:p>
    <w:p w14:paraId="3F802578" w14:textId="77777777" w:rsidR="005C2AC7" w:rsidRPr="0013387B" w:rsidRDefault="005C2AC7" w:rsidP="005C2AC7">
      <w:pPr>
        <w:jc w:val="both"/>
      </w:pPr>
      <w:r>
        <w:tab/>
        <w:t>9</w:t>
      </w:r>
      <w:r w:rsidRPr="0013387B">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322A5233" w14:textId="77777777" w:rsidR="005C2AC7" w:rsidRPr="0013387B" w:rsidRDefault="005C2AC7" w:rsidP="005C2AC7">
      <w:pPr>
        <w:jc w:val="both"/>
      </w:pPr>
      <w:r>
        <w:tab/>
      </w:r>
      <w:bookmarkStart w:id="19" w:name="_Hlk132296947"/>
      <w:r>
        <w:t>9</w:t>
      </w:r>
      <w:r w:rsidRPr="0013387B">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1CA02DB2" w14:textId="77777777" w:rsidR="005C2AC7" w:rsidRDefault="005C2AC7" w:rsidP="005C2AC7">
      <w:pPr>
        <w:jc w:val="both"/>
      </w:pPr>
      <w:r>
        <w:tab/>
        <w:t>9</w:t>
      </w:r>
      <w:r w:rsidRPr="0013387B">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bookmarkEnd w:id="19"/>
    <w:p w14:paraId="4805BDDC" w14:textId="77777777" w:rsidR="005C2AC7" w:rsidRDefault="005C2AC7" w:rsidP="005C2AC7">
      <w:pPr>
        <w:autoSpaceDE w:val="0"/>
        <w:autoSpaceDN w:val="0"/>
        <w:adjustRightInd w:val="0"/>
        <w:jc w:val="center"/>
        <w:rPr>
          <w:color w:val="000000"/>
        </w:rPr>
      </w:pPr>
    </w:p>
    <w:p w14:paraId="1F51839B" w14:textId="77777777" w:rsidR="005C2AC7" w:rsidRPr="00B156F4" w:rsidRDefault="005C2AC7" w:rsidP="005C2AC7">
      <w:pPr>
        <w:pStyle w:val="ab"/>
        <w:numPr>
          <w:ilvl w:val="0"/>
          <w:numId w:val="1"/>
        </w:numPr>
        <w:ind w:left="0" w:firstLine="0"/>
        <w:jc w:val="center"/>
        <w:rPr>
          <w:rFonts w:eastAsia="MS Mincho"/>
          <w:bCs/>
          <w:color w:val="000000"/>
        </w:rPr>
      </w:pPr>
      <w:r w:rsidRPr="00B156F4">
        <w:rPr>
          <w:rFonts w:eastAsia="MS Mincho"/>
          <w:bCs/>
          <w:color w:val="000000"/>
        </w:rPr>
        <w:t>ПОРЯДОК УРЕГУЛИРОВАНИЯ СПОРОВ</w:t>
      </w:r>
    </w:p>
    <w:p w14:paraId="15328D41" w14:textId="77777777" w:rsidR="005C2AC7" w:rsidRPr="0013387B" w:rsidRDefault="005C2AC7" w:rsidP="005C2AC7">
      <w:pPr>
        <w:pStyle w:val="af2"/>
        <w:jc w:val="both"/>
        <w:rPr>
          <w:sz w:val="24"/>
          <w:szCs w:val="24"/>
        </w:rPr>
      </w:pPr>
      <w:r>
        <w:rPr>
          <w:sz w:val="24"/>
          <w:szCs w:val="24"/>
        </w:rPr>
        <w:tab/>
      </w:r>
      <w:r w:rsidRPr="0013387B">
        <w:rPr>
          <w:sz w:val="24"/>
          <w:szCs w:val="24"/>
        </w:rPr>
        <w:t>1</w:t>
      </w:r>
      <w:r>
        <w:rPr>
          <w:sz w:val="24"/>
          <w:szCs w:val="24"/>
        </w:rPr>
        <w:t>0</w:t>
      </w:r>
      <w:r w:rsidRPr="0013387B">
        <w:rPr>
          <w:sz w:val="24"/>
          <w:szCs w:val="24"/>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4F61B614" w14:textId="77777777" w:rsidR="005C2AC7" w:rsidRPr="0013387B" w:rsidRDefault="005C2AC7" w:rsidP="005C2AC7">
      <w:pPr>
        <w:pStyle w:val="af2"/>
        <w:shd w:val="clear" w:color="auto" w:fill="FFFFFF"/>
        <w:jc w:val="both"/>
        <w:rPr>
          <w:iCs/>
          <w:sz w:val="24"/>
          <w:szCs w:val="24"/>
        </w:rPr>
      </w:pPr>
      <w:r>
        <w:rPr>
          <w:iCs/>
          <w:sz w:val="24"/>
          <w:szCs w:val="24"/>
        </w:rPr>
        <w:tab/>
      </w:r>
      <w:r w:rsidRPr="0013387B">
        <w:rPr>
          <w:iCs/>
          <w:sz w:val="24"/>
          <w:szCs w:val="24"/>
        </w:rPr>
        <w:t>1</w:t>
      </w:r>
      <w:r>
        <w:rPr>
          <w:iCs/>
          <w:sz w:val="24"/>
          <w:szCs w:val="24"/>
        </w:rPr>
        <w:t>0</w:t>
      </w:r>
      <w:r w:rsidRPr="0013387B">
        <w:rPr>
          <w:iCs/>
          <w:sz w:val="24"/>
          <w:szCs w:val="24"/>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7292F155" w14:textId="77777777" w:rsidR="005C2AC7" w:rsidRPr="0013387B" w:rsidRDefault="005C2AC7" w:rsidP="005C2AC7">
      <w:pPr>
        <w:autoSpaceDE w:val="0"/>
        <w:autoSpaceDN w:val="0"/>
        <w:adjustRightInd w:val="0"/>
        <w:jc w:val="both"/>
        <w:rPr>
          <w:color w:val="000000"/>
        </w:rPr>
      </w:pPr>
      <w:r>
        <w:rPr>
          <w:color w:val="000000"/>
        </w:rPr>
        <w:tab/>
      </w:r>
      <w:r w:rsidRPr="0013387B">
        <w:rPr>
          <w:color w:val="000000"/>
        </w:rPr>
        <w:t xml:space="preserve">Претензионный порядок досудебного урегулирования споров, вытекающих </w:t>
      </w:r>
      <w:r>
        <w:rPr>
          <w:color w:val="000000"/>
        </w:rPr>
        <w:br/>
      </w:r>
      <w:r w:rsidRPr="0013387B">
        <w:rPr>
          <w:color w:val="000000"/>
        </w:rPr>
        <w:t>из Контракта, является для Сторон обязательным.</w:t>
      </w:r>
    </w:p>
    <w:p w14:paraId="0A414271" w14:textId="77777777" w:rsidR="005C2AC7" w:rsidRPr="0013387B" w:rsidRDefault="005C2AC7" w:rsidP="005C2AC7">
      <w:pPr>
        <w:pStyle w:val="af2"/>
        <w:shd w:val="clear" w:color="auto" w:fill="FFFFFF"/>
        <w:jc w:val="both"/>
        <w:rPr>
          <w:sz w:val="24"/>
          <w:szCs w:val="24"/>
        </w:rPr>
      </w:pPr>
      <w:r>
        <w:rPr>
          <w:iCs/>
          <w:sz w:val="24"/>
          <w:szCs w:val="24"/>
        </w:rPr>
        <w:tab/>
      </w:r>
      <w:r w:rsidRPr="0013387B">
        <w:rPr>
          <w:iCs/>
          <w:sz w:val="24"/>
          <w:szCs w:val="24"/>
        </w:rPr>
        <w:t>1</w:t>
      </w:r>
      <w:r>
        <w:rPr>
          <w:iCs/>
          <w:sz w:val="24"/>
          <w:szCs w:val="24"/>
        </w:rPr>
        <w:t>0</w:t>
      </w:r>
      <w:r w:rsidRPr="0013387B">
        <w:rPr>
          <w:iCs/>
          <w:sz w:val="24"/>
          <w:szCs w:val="24"/>
        </w:rPr>
        <w:t xml:space="preserve">.3. Срок рассмотрения писем, уведомлений или претензий не может превышать </w:t>
      </w:r>
      <w:r>
        <w:rPr>
          <w:iCs/>
          <w:sz w:val="24"/>
          <w:szCs w:val="24"/>
        </w:rPr>
        <w:br/>
      </w:r>
      <w:r w:rsidRPr="0013387B">
        <w:rPr>
          <w:iCs/>
          <w:sz w:val="24"/>
          <w:szCs w:val="24"/>
        </w:rPr>
        <w:t>10 (десяти) календарных дней со дня их получения.</w:t>
      </w:r>
    </w:p>
    <w:p w14:paraId="049EA692" w14:textId="77777777" w:rsidR="005C2AC7" w:rsidRPr="0013387B" w:rsidRDefault="005C2AC7" w:rsidP="005C2AC7">
      <w:pPr>
        <w:pStyle w:val="af2"/>
        <w:jc w:val="both"/>
        <w:rPr>
          <w:sz w:val="24"/>
          <w:szCs w:val="24"/>
        </w:rPr>
      </w:pPr>
      <w:r>
        <w:rPr>
          <w:sz w:val="24"/>
          <w:szCs w:val="24"/>
        </w:rPr>
        <w:tab/>
      </w:r>
      <w:r w:rsidRPr="0013387B">
        <w:rPr>
          <w:sz w:val="24"/>
          <w:szCs w:val="24"/>
        </w:rPr>
        <w:t>1</w:t>
      </w:r>
      <w:r>
        <w:rPr>
          <w:sz w:val="24"/>
          <w:szCs w:val="24"/>
        </w:rPr>
        <w:t>0</w:t>
      </w:r>
      <w:r w:rsidRPr="0013387B">
        <w:rPr>
          <w:sz w:val="24"/>
          <w:szCs w:val="24"/>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5568E762" w14:textId="77777777" w:rsidR="005C2AC7" w:rsidRPr="0013387B" w:rsidRDefault="005C2AC7" w:rsidP="005C2AC7">
      <w:pPr>
        <w:widowControl w:val="0"/>
        <w:jc w:val="both"/>
        <w:rPr>
          <w:bCs/>
          <w:color w:val="000000"/>
        </w:rPr>
      </w:pPr>
    </w:p>
    <w:p w14:paraId="34818B38" w14:textId="77777777" w:rsidR="005C2AC7" w:rsidRPr="0017481B" w:rsidRDefault="005C2AC7" w:rsidP="005C2AC7">
      <w:pPr>
        <w:pStyle w:val="ab"/>
        <w:widowControl w:val="0"/>
        <w:numPr>
          <w:ilvl w:val="0"/>
          <w:numId w:val="1"/>
        </w:numPr>
        <w:ind w:left="0" w:firstLine="0"/>
        <w:jc w:val="center"/>
        <w:rPr>
          <w:bCs/>
          <w:color w:val="000000"/>
        </w:rPr>
      </w:pPr>
      <w:r w:rsidRPr="0017481B">
        <w:rPr>
          <w:bCs/>
          <w:color w:val="000000"/>
        </w:rPr>
        <w:t>УВЕДОМЛЕНИЯ И ИЗВЕЩЕНИЯ</w:t>
      </w:r>
    </w:p>
    <w:p w14:paraId="68C6BD68" w14:textId="77777777" w:rsidR="005C2AC7" w:rsidRPr="0013387B" w:rsidRDefault="005C2AC7" w:rsidP="005C2AC7">
      <w:pPr>
        <w:widowControl w:val="0"/>
        <w:jc w:val="both"/>
        <w:rPr>
          <w:color w:val="000000"/>
        </w:rPr>
      </w:pPr>
      <w:r>
        <w:rPr>
          <w:color w:val="000000"/>
        </w:rPr>
        <w:tab/>
      </w:r>
      <w:r w:rsidRPr="0013387B">
        <w:rPr>
          <w:color w:val="000000"/>
        </w:rPr>
        <w:t>1</w:t>
      </w:r>
      <w:r>
        <w:rPr>
          <w:color w:val="000000"/>
        </w:rPr>
        <w:t>1</w:t>
      </w:r>
      <w:r w:rsidRPr="0013387B">
        <w:rPr>
          <w:color w:val="000000"/>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2B5D255C" w14:textId="77777777" w:rsidR="005C2AC7" w:rsidRPr="0013387B" w:rsidRDefault="005C2AC7" w:rsidP="005C2AC7">
      <w:pPr>
        <w:widowControl w:val="0"/>
        <w:jc w:val="both"/>
        <w:rPr>
          <w:color w:val="000000"/>
        </w:rPr>
      </w:pPr>
      <w:r>
        <w:rPr>
          <w:color w:val="000000"/>
        </w:rPr>
        <w:tab/>
      </w:r>
      <w:r w:rsidRPr="0013387B">
        <w:rPr>
          <w:color w:val="000000"/>
        </w:rPr>
        <w:t>1</w:t>
      </w:r>
      <w:r>
        <w:rPr>
          <w:color w:val="000000"/>
        </w:rPr>
        <w:t>1</w:t>
      </w:r>
      <w:r w:rsidRPr="0013387B">
        <w:rPr>
          <w:color w:val="000000"/>
        </w:rPr>
        <w:t>.2. Уведомления и извещения направляются за счет уведомляющей Стороны.</w:t>
      </w:r>
    </w:p>
    <w:p w14:paraId="2F6F0773" w14:textId="77777777" w:rsidR="005C2AC7" w:rsidRPr="0013387B" w:rsidRDefault="005C2AC7" w:rsidP="005C2AC7">
      <w:pPr>
        <w:widowControl w:val="0"/>
        <w:jc w:val="both"/>
        <w:rPr>
          <w:color w:val="000000"/>
        </w:rPr>
      </w:pPr>
      <w:r>
        <w:rPr>
          <w:color w:val="000000"/>
        </w:rPr>
        <w:lastRenderedPageBreak/>
        <w:tab/>
      </w:r>
      <w:r w:rsidRPr="0013387B">
        <w:rPr>
          <w:color w:val="000000"/>
        </w:rPr>
        <w:t>1</w:t>
      </w:r>
      <w:r>
        <w:rPr>
          <w:color w:val="000000"/>
        </w:rPr>
        <w:t>1</w:t>
      </w:r>
      <w:r w:rsidRPr="0013387B">
        <w:rPr>
          <w:color w:val="000000"/>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517D9620" w14:textId="77777777" w:rsidR="005C2AC7" w:rsidRPr="0013387B" w:rsidRDefault="005C2AC7" w:rsidP="005C2AC7">
      <w:pPr>
        <w:widowControl w:val="0"/>
        <w:jc w:val="both"/>
        <w:rPr>
          <w:color w:val="000000"/>
        </w:rPr>
      </w:pPr>
      <w:r>
        <w:rPr>
          <w:color w:val="000000"/>
        </w:rPr>
        <w:tab/>
      </w:r>
      <w:r w:rsidRPr="0013387B">
        <w:rPr>
          <w:color w:val="000000"/>
        </w:rPr>
        <w:t>1</w:t>
      </w:r>
      <w:r>
        <w:rPr>
          <w:color w:val="000000"/>
        </w:rPr>
        <w:t>1</w:t>
      </w:r>
      <w:r w:rsidRPr="0013387B">
        <w:rPr>
          <w:color w:val="000000"/>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59F5312D" w14:textId="77777777" w:rsidR="005C2AC7" w:rsidRPr="0013387B" w:rsidRDefault="005C2AC7" w:rsidP="005C2AC7">
      <w:pPr>
        <w:widowControl w:val="0"/>
        <w:jc w:val="both"/>
        <w:rPr>
          <w:bCs/>
          <w:color w:val="000000"/>
        </w:rPr>
      </w:pPr>
    </w:p>
    <w:p w14:paraId="2E6C663D" w14:textId="77777777" w:rsidR="005C2AC7" w:rsidRPr="00B156F4" w:rsidRDefault="005C2AC7" w:rsidP="005C2AC7">
      <w:pPr>
        <w:pStyle w:val="ab"/>
        <w:widowControl w:val="0"/>
        <w:numPr>
          <w:ilvl w:val="0"/>
          <w:numId w:val="1"/>
        </w:numPr>
        <w:ind w:left="0" w:firstLine="0"/>
        <w:jc w:val="center"/>
        <w:rPr>
          <w:bCs/>
          <w:color w:val="000000"/>
        </w:rPr>
      </w:pPr>
      <w:r w:rsidRPr="00B156F4">
        <w:rPr>
          <w:bCs/>
          <w:color w:val="000000"/>
        </w:rPr>
        <w:t>ДЕЙСТВИЕ КОНТРАКТА</w:t>
      </w:r>
    </w:p>
    <w:p w14:paraId="0F9AF24D" w14:textId="77777777" w:rsidR="005C2AC7" w:rsidRPr="0013387B" w:rsidRDefault="005C2AC7" w:rsidP="005C2AC7">
      <w:pPr>
        <w:pStyle w:val="af2"/>
        <w:jc w:val="both"/>
        <w:rPr>
          <w:sz w:val="24"/>
          <w:szCs w:val="24"/>
        </w:rPr>
      </w:pPr>
      <w:r>
        <w:rPr>
          <w:sz w:val="24"/>
          <w:szCs w:val="24"/>
        </w:rPr>
        <w:tab/>
      </w:r>
      <w:r w:rsidRPr="0013387B">
        <w:rPr>
          <w:sz w:val="24"/>
          <w:szCs w:val="24"/>
        </w:rPr>
        <w:t>1</w:t>
      </w:r>
      <w:r>
        <w:rPr>
          <w:sz w:val="24"/>
          <w:szCs w:val="24"/>
        </w:rPr>
        <w:t>2</w:t>
      </w:r>
      <w:r w:rsidRPr="0013387B">
        <w:rPr>
          <w:sz w:val="24"/>
          <w:szCs w:val="24"/>
        </w:rPr>
        <w:t xml:space="preserve">.1. Контракт вступает в силу с даты его подписания и действует до </w:t>
      </w:r>
      <w:r>
        <w:rPr>
          <w:sz w:val="24"/>
          <w:szCs w:val="24"/>
        </w:rPr>
        <w:t xml:space="preserve">31 декабря 2026 </w:t>
      </w:r>
      <w:r w:rsidRPr="0013387B">
        <w:rPr>
          <w:sz w:val="24"/>
          <w:szCs w:val="24"/>
        </w:rPr>
        <w:t>года.</w:t>
      </w:r>
    </w:p>
    <w:p w14:paraId="464E3A08" w14:textId="77777777" w:rsidR="005C2AC7" w:rsidRPr="0013387B" w:rsidRDefault="005C2AC7" w:rsidP="005C2AC7">
      <w:pPr>
        <w:pStyle w:val="af2"/>
        <w:jc w:val="both"/>
        <w:rPr>
          <w:sz w:val="24"/>
          <w:szCs w:val="24"/>
        </w:rPr>
      </w:pPr>
      <w:r>
        <w:rPr>
          <w:sz w:val="24"/>
          <w:szCs w:val="24"/>
        </w:rPr>
        <w:tab/>
      </w:r>
      <w:r w:rsidRPr="0013387B">
        <w:rPr>
          <w:sz w:val="24"/>
          <w:szCs w:val="24"/>
        </w:rPr>
        <w:t>1</w:t>
      </w:r>
      <w:r>
        <w:rPr>
          <w:sz w:val="24"/>
          <w:szCs w:val="24"/>
        </w:rPr>
        <w:t>2</w:t>
      </w:r>
      <w:r w:rsidRPr="0013387B">
        <w:rPr>
          <w:sz w:val="24"/>
          <w:szCs w:val="24"/>
        </w:rPr>
        <w:t>.2.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14:paraId="42151860" w14:textId="77777777" w:rsidR="005C2AC7" w:rsidRPr="0013387B" w:rsidRDefault="005C2AC7" w:rsidP="005C2AC7">
      <w:pPr>
        <w:widowControl w:val="0"/>
        <w:jc w:val="both"/>
        <w:rPr>
          <w:b/>
          <w:bCs/>
          <w:color w:val="000000"/>
        </w:rPr>
      </w:pPr>
    </w:p>
    <w:p w14:paraId="3E55020D" w14:textId="77777777" w:rsidR="005C2AC7" w:rsidRDefault="005C2AC7" w:rsidP="005C2AC7">
      <w:pPr>
        <w:pStyle w:val="af2"/>
        <w:numPr>
          <w:ilvl w:val="0"/>
          <w:numId w:val="1"/>
        </w:numPr>
        <w:suppressAutoHyphens w:val="0"/>
        <w:ind w:left="0" w:firstLine="0"/>
        <w:jc w:val="center"/>
        <w:rPr>
          <w:bCs/>
          <w:sz w:val="24"/>
          <w:szCs w:val="24"/>
        </w:rPr>
      </w:pPr>
      <w:r w:rsidRPr="000C3BB4">
        <w:rPr>
          <w:bCs/>
          <w:sz w:val="24"/>
          <w:szCs w:val="24"/>
        </w:rPr>
        <w:t>ПОРЯДОК ИЗМЕНЕНИЯ И РАСТОРЖЕНИЯ КОНТРАКТА</w:t>
      </w:r>
    </w:p>
    <w:p w14:paraId="5E3C8B21" w14:textId="77777777" w:rsidR="005C2AC7" w:rsidRDefault="005C2AC7" w:rsidP="005C2AC7">
      <w:pPr>
        <w:pStyle w:val="consplusnormal2"/>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Pr>
          <w:rFonts w:ascii="Times New Roman" w:hAnsi="Times New Roman" w:cs="Times New Roman"/>
          <w:sz w:val="24"/>
          <w:szCs w:val="24"/>
        </w:rPr>
        <w:t>3</w:t>
      </w:r>
      <w:r w:rsidRPr="0013387B">
        <w:rPr>
          <w:rFonts w:ascii="Times New Roman" w:hAnsi="Times New Roman" w:cs="Times New Roman"/>
          <w:sz w:val="24"/>
          <w:szCs w:val="24"/>
        </w:rPr>
        <w:t>.1. При заключении и исполнении Контракта изменение его условий в одностороннем порядке не допускается.</w:t>
      </w:r>
    </w:p>
    <w:p w14:paraId="53B26C18" w14:textId="77777777" w:rsidR="005C2AC7" w:rsidRPr="0013387B" w:rsidRDefault="005C2AC7" w:rsidP="005C2AC7">
      <w:pPr>
        <w:autoSpaceDE w:val="0"/>
        <w:autoSpaceDN w:val="0"/>
        <w:adjustRightInd w:val="0"/>
        <w:jc w:val="both"/>
        <w:rPr>
          <w:color w:val="000000"/>
        </w:rPr>
      </w:pPr>
      <w:r w:rsidRPr="0013387B">
        <w:rPr>
          <w:color w:val="000000"/>
        </w:rPr>
        <w:t>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r>
        <w:rPr>
          <w:color w:val="000000"/>
        </w:rPr>
        <w:t>.</w:t>
      </w:r>
    </w:p>
    <w:p w14:paraId="7EE9BF43" w14:textId="77777777" w:rsidR="005C2AC7" w:rsidRPr="0013387B" w:rsidRDefault="005C2AC7" w:rsidP="005C2AC7">
      <w:pPr>
        <w:pStyle w:val="consplusnormal2"/>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Pr>
          <w:rFonts w:ascii="Times New Roman" w:hAnsi="Times New Roman" w:cs="Times New Roman"/>
          <w:sz w:val="24"/>
          <w:szCs w:val="24"/>
        </w:rPr>
        <w:t>3</w:t>
      </w:r>
      <w:r w:rsidRPr="0013387B">
        <w:rPr>
          <w:rFonts w:ascii="Times New Roman" w:hAnsi="Times New Roman" w:cs="Times New Roman"/>
          <w:sz w:val="24"/>
          <w:szCs w:val="24"/>
        </w:rPr>
        <w:t>.2.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685B78C7" w14:textId="77777777" w:rsidR="005C2AC7" w:rsidRPr="0013387B" w:rsidRDefault="005C2AC7" w:rsidP="005C2AC7">
      <w:pPr>
        <w:pStyle w:val="consplusnormal2"/>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Pr>
          <w:rFonts w:ascii="Times New Roman" w:hAnsi="Times New Roman" w:cs="Times New Roman"/>
          <w:sz w:val="24"/>
          <w:szCs w:val="24"/>
        </w:rPr>
        <w:t>3</w:t>
      </w:r>
      <w:r w:rsidRPr="0013387B">
        <w:rPr>
          <w:rFonts w:ascii="Times New Roman" w:hAnsi="Times New Roman" w:cs="Times New Roman"/>
          <w:sz w:val="24"/>
          <w:szCs w:val="24"/>
        </w:rPr>
        <w:t>.3.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8356BD9" w14:textId="77777777" w:rsidR="005C2AC7" w:rsidRPr="0013387B" w:rsidRDefault="005C2AC7" w:rsidP="005C2AC7">
      <w:pPr>
        <w:pStyle w:val="consplusnormal2"/>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Pr>
          <w:rFonts w:ascii="Times New Roman" w:hAnsi="Times New Roman" w:cs="Times New Roman"/>
          <w:sz w:val="24"/>
          <w:szCs w:val="24"/>
        </w:rPr>
        <w:t>3</w:t>
      </w:r>
      <w:r w:rsidRPr="0013387B">
        <w:rPr>
          <w:rFonts w:ascii="Times New Roman" w:hAnsi="Times New Roman" w:cs="Times New Roman"/>
          <w:sz w:val="24"/>
          <w:szCs w:val="24"/>
        </w:rPr>
        <w:t>.4.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5477197B" w14:textId="77777777" w:rsidR="005C2AC7" w:rsidRDefault="005C2AC7" w:rsidP="005C2AC7">
      <w:pPr>
        <w:autoSpaceDE w:val="0"/>
        <w:autoSpaceDN w:val="0"/>
        <w:adjustRightInd w:val="0"/>
        <w:jc w:val="both"/>
        <w:rPr>
          <w:color w:val="000000"/>
        </w:rPr>
      </w:pPr>
      <w:r>
        <w:rPr>
          <w:color w:val="000000"/>
        </w:rPr>
        <w:tab/>
      </w:r>
      <w:r w:rsidRPr="0013387B">
        <w:rPr>
          <w:color w:val="000000"/>
        </w:rPr>
        <w:t>1</w:t>
      </w:r>
      <w:r>
        <w:rPr>
          <w:color w:val="000000"/>
        </w:rPr>
        <w:t>3</w:t>
      </w:r>
      <w:r w:rsidRPr="0013387B">
        <w:rPr>
          <w:color w:val="000000"/>
        </w:rPr>
        <w:t xml:space="preserve">.5. </w:t>
      </w:r>
      <w:r w:rsidRPr="00C523CC">
        <w:rPr>
          <w:color w:val="000000"/>
        </w:rPr>
        <w:t>Расторжение настоящего Контракта допускается по соглашению Сторон, по решению суда или в связи с односторонним отказом Стороны настоящего Контракта от исполнения настоящего Контракта в соответствии с гражданским законодательством Российской Федерации.</w:t>
      </w:r>
    </w:p>
    <w:p w14:paraId="78195F9E" w14:textId="77777777" w:rsidR="005C2AC7" w:rsidRDefault="005C2AC7" w:rsidP="005C2AC7">
      <w:pPr>
        <w:autoSpaceDE w:val="0"/>
        <w:autoSpaceDN w:val="0"/>
        <w:adjustRightInd w:val="0"/>
        <w:jc w:val="both"/>
        <w:rPr>
          <w:color w:val="000000"/>
        </w:rPr>
      </w:pPr>
      <w:r>
        <w:rPr>
          <w:color w:val="000000"/>
        </w:rPr>
        <w:tab/>
      </w:r>
      <w:r w:rsidRPr="0013387B">
        <w:rPr>
          <w:color w:val="000000"/>
        </w:rPr>
        <w:t>1</w:t>
      </w:r>
      <w:r>
        <w:rPr>
          <w:color w:val="000000"/>
        </w:rPr>
        <w:t>3</w:t>
      </w:r>
      <w:r w:rsidRPr="0013387B">
        <w:rPr>
          <w:color w:val="000000"/>
        </w:rPr>
        <w:t xml:space="preserve">.6. </w:t>
      </w:r>
      <w:r w:rsidRPr="00C523CC">
        <w:rPr>
          <w:color w:val="000000"/>
        </w:rPr>
        <w:t>Заказчик принимает решение об одностороннем отказе от исполнения Контракта, если в ходе исполнения Контракта будет установлено</w:t>
      </w:r>
    </w:p>
    <w:p w14:paraId="00762BBC" w14:textId="77777777" w:rsidR="005C2AC7" w:rsidRPr="0013387B" w:rsidRDefault="005C2AC7" w:rsidP="005C2AC7">
      <w:pPr>
        <w:autoSpaceDE w:val="0"/>
        <w:autoSpaceDN w:val="0"/>
        <w:adjustRightInd w:val="0"/>
        <w:jc w:val="both"/>
        <w:rPr>
          <w:color w:val="000000"/>
        </w:rPr>
      </w:pPr>
      <w:r>
        <w:rPr>
          <w:color w:val="000000"/>
        </w:rPr>
        <w:tab/>
        <w:t>- п</w:t>
      </w:r>
      <w:r w:rsidRPr="0013387B">
        <w:rPr>
          <w:color w:val="000000"/>
        </w:rPr>
        <w:t xml:space="preserve">оставки Товара ненадлежащего качества с недостатками, которые не могут быть устранены </w:t>
      </w:r>
      <w:r>
        <w:rPr>
          <w:color w:val="000000"/>
        </w:rPr>
        <w:t>в приемлемый для Заказчика срок.</w:t>
      </w:r>
    </w:p>
    <w:p w14:paraId="50787E2C" w14:textId="77777777" w:rsidR="005C2AC7" w:rsidRDefault="005C2AC7" w:rsidP="005C2AC7">
      <w:pPr>
        <w:autoSpaceDE w:val="0"/>
        <w:autoSpaceDN w:val="0"/>
        <w:adjustRightInd w:val="0"/>
        <w:jc w:val="both"/>
        <w:rPr>
          <w:color w:val="000000"/>
        </w:rPr>
      </w:pPr>
      <w:r>
        <w:rPr>
          <w:color w:val="000000"/>
        </w:rPr>
        <w:tab/>
      </w:r>
    </w:p>
    <w:p w14:paraId="398D44A3" w14:textId="77777777" w:rsidR="005C2AC7" w:rsidRPr="00B156F4" w:rsidRDefault="005C2AC7" w:rsidP="005C2AC7">
      <w:pPr>
        <w:pStyle w:val="ab"/>
        <w:numPr>
          <w:ilvl w:val="0"/>
          <w:numId w:val="1"/>
        </w:numPr>
        <w:autoSpaceDE w:val="0"/>
        <w:autoSpaceDN w:val="0"/>
        <w:adjustRightInd w:val="0"/>
        <w:ind w:left="0" w:firstLine="0"/>
        <w:jc w:val="center"/>
        <w:rPr>
          <w:color w:val="000000"/>
        </w:rPr>
      </w:pPr>
      <w:r w:rsidRPr="00B156F4">
        <w:rPr>
          <w:color w:val="000000"/>
        </w:rPr>
        <w:t>ПРОЧИЕ УСЛОВИЯ</w:t>
      </w:r>
    </w:p>
    <w:p w14:paraId="7B8F00AC" w14:textId="77777777" w:rsidR="005C2AC7" w:rsidRPr="0013387B" w:rsidRDefault="005C2AC7" w:rsidP="005C2AC7">
      <w:pPr>
        <w:pStyle w:val="consplusnormal2"/>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Pr>
          <w:rFonts w:ascii="Times New Roman" w:hAnsi="Times New Roman" w:cs="Times New Roman"/>
          <w:sz w:val="24"/>
          <w:szCs w:val="24"/>
        </w:rPr>
        <w:t>4</w:t>
      </w:r>
      <w:r w:rsidRPr="0013387B">
        <w:rPr>
          <w:rFonts w:ascii="Times New Roman" w:hAnsi="Times New Roman" w:cs="Times New Roman"/>
          <w:sz w:val="24"/>
          <w:szCs w:val="24"/>
        </w:rPr>
        <w:t xml:space="preserve">.1. При изменении юридического адреса, организационно-правовой формы </w:t>
      </w:r>
      <w:r>
        <w:rPr>
          <w:rFonts w:ascii="Times New Roman" w:hAnsi="Times New Roman" w:cs="Times New Roman"/>
          <w:sz w:val="24"/>
          <w:szCs w:val="24"/>
        </w:rPr>
        <w:t>Поставщик</w:t>
      </w:r>
      <w:r w:rsidRPr="0013387B">
        <w:rPr>
          <w:rFonts w:ascii="Times New Roman" w:hAnsi="Times New Roman" w:cs="Times New Roman"/>
          <w:sz w:val="24"/>
          <w:szCs w:val="24"/>
        </w:rPr>
        <w:t xml:space="preserve"> в </w:t>
      </w:r>
      <w:r>
        <w:rPr>
          <w:rFonts w:ascii="Times New Roman" w:hAnsi="Times New Roman" w:cs="Times New Roman"/>
          <w:sz w:val="24"/>
          <w:szCs w:val="24"/>
        </w:rPr>
        <w:t>пятидневный</w:t>
      </w:r>
      <w:r w:rsidRPr="0013387B">
        <w:rPr>
          <w:rFonts w:ascii="Times New Roman" w:hAnsi="Times New Roman" w:cs="Times New Roman"/>
          <w:sz w:val="24"/>
          <w:szCs w:val="24"/>
        </w:rPr>
        <w:t xml:space="preserve"> срок обязан письменно известить об этом Заказчика.</w:t>
      </w:r>
    </w:p>
    <w:p w14:paraId="3819B00F" w14:textId="77777777" w:rsidR="005C2AC7" w:rsidRPr="0013387B" w:rsidRDefault="005C2AC7" w:rsidP="005C2AC7">
      <w:pPr>
        <w:jc w:val="both"/>
        <w:rPr>
          <w:color w:val="000000"/>
        </w:rPr>
      </w:pPr>
      <w:r>
        <w:rPr>
          <w:color w:val="000000"/>
        </w:rPr>
        <w:tab/>
      </w:r>
      <w:r w:rsidRPr="0013387B">
        <w:rPr>
          <w:color w:val="000000"/>
        </w:rPr>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4C8406BE" w14:textId="77777777" w:rsidR="005C2AC7" w:rsidRDefault="005C2AC7" w:rsidP="005C2AC7">
      <w:pPr>
        <w:autoSpaceDE w:val="0"/>
        <w:autoSpaceDN w:val="0"/>
        <w:adjustRightInd w:val="0"/>
        <w:jc w:val="both"/>
        <w:rPr>
          <w:color w:val="000000"/>
        </w:rPr>
      </w:pPr>
      <w:r>
        <w:rPr>
          <w:color w:val="000000"/>
        </w:rPr>
        <w:tab/>
      </w:r>
      <w:r w:rsidRPr="0013387B">
        <w:rPr>
          <w:color w:val="000000"/>
        </w:rPr>
        <w:t>1</w:t>
      </w:r>
      <w:r>
        <w:rPr>
          <w:color w:val="000000"/>
        </w:rPr>
        <w:t>4</w:t>
      </w:r>
      <w:r w:rsidRPr="0013387B">
        <w:rPr>
          <w:color w:val="000000"/>
        </w:rPr>
        <w:t>.2.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000371F5" w14:textId="77777777" w:rsidR="005C2AC7" w:rsidRDefault="005C2AC7" w:rsidP="005C2AC7">
      <w:pPr>
        <w:pStyle w:val="af2"/>
        <w:ind w:firstLine="709"/>
        <w:jc w:val="both"/>
        <w:rPr>
          <w:sz w:val="24"/>
          <w:szCs w:val="24"/>
        </w:rPr>
      </w:pPr>
      <w:r>
        <w:rPr>
          <w:sz w:val="24"/>
          <w:szCs w:val="24"/>
        </w:rPr>
        <w:t>14</w:t>
      </w:r>
      <w:r w:rsidRPr="0013387B">
        <w:rPr>
          <w:sz w:val="24"/>
          <w:szCs w:val="24"/>
        </w:rPr>
        <w:t>.3</w:t>
      </w:r>
      <w:r w:rsidRPr="00EB78D2">
        <w:rPr>
          <w:sz w:val="24"/>
          <w:szCs w:val="24"/>
        </w:rPr>
        <w:t xml:space="preserve"> </w:t>
      </w:r>
      <w:bookmarkStart w:id="20" w:name="_Hlk132298879"/>
      <w:r w:rsidRPr="00343473">
        <w:rPr>
          <w:sz w:val="24"/>
          <w:szCs w:val="24"/>
        </w:rPr>
        <w:t>Настоящий Контракт составлен в</w:t>
      </w:r>
      <w:r>
        <w:rPr>
          <w:sz w:val="24"/>
          <w:szCs w:val="24"/>
        </w:rPr>
        <w:t xml:space="preserve"> 2 (двух) экземплярах на русском языке, имеющих равную юридическую силу, по одному экземпляру для каждой из Сторон</w:t>
      </w:r>
      <w:r w:rsidRPr="008D60B0">
        <w:rPr>
          <w:sz w:val="24"/>
          <w:szCs w:val="24"/>
        </w:rPr>
        <w:t>.</w:t>
      </w:r>
      <w:bookmarkEnd w:id="20"/>
    </w:p>
    <w:p w14:paraId="1F3769B2" w14:textId="77777777" w:rsidR="005C2AC7" w:rsidRPr="0042318D" w:rsidRDefault="005C2AC7" w:rsidP="005C2AC7">
      <w:pPr>
        <w:pStyle w:val="af2"/>
        <w:ind w:firstLine="709"/>
        <w:jc w:val="both"/>
        <w:rPr>
          <w:sz w:val="24"/>
          <w:szCs w:val="24"/>
        </w:rPr>
      </w:pPr>
      <w:r>
        <w:rPr>
          <w:sz w:val="24"/>
          <w:szCs w:val="24"/>
        </w:rPr>
        <w:t>14</w:t>
      </w:r>
      <w:r w:rsidRPr="0042318D">
        <w:rPr>
          <w:sz w:val="24"/>
          <w:szCs w:val="24"/>
        </w:rPr>
        <w:t>.4. Поставщик не вправе без предварительного письменного согласия Заказчика передавать свои права по Контракту третьим лицам.</w:t>
      </w:r>
    </w:p>
    <w:p w14:paraId="2BDE9328" w14:textId="77777777" w:rsidR="005C2AC7" w:rsidRPr="0013387B" w:rsidRDefault="005C2AC7" w:rsidP="005C2AC7">
      <w:pPr>
        <w:jc w:val="both"/>
        <w:rPr>
          <w:color w:val="000000"/>
        </w:rPr>
      </w:pPr>
      <w:r>
        <w:rPr>
          <w:color w:val="000000"/>
        </w:rPr>
        <w:tab/>
      </w:r>
      <w:r w:rsidRPr="0013387B">
        <w:rPr>
          <w:color w:val="000000"/>
        </w:rPr>
        <w:t>1</w:t>
      </w:r>
      <w:r>
        <w:rPr>
          <w:color w:val="000000"/>
        </w:rPr>
        <w:t>4</w:t>
      </w:r>
      <w:r w:rsidRPr="0013387B">
        <w:rPr>
          <w:color w:val="000000"/>
        </w:rPr>
        <w:t>.</w:t>
      </w:r>
      <w:r>
        <w:rPr>
          <w:color w:val="000000"/>
        </w:rPr>
        <w:t>5</w:t>
      </w:r>
      <w:r w:rsidRPr="0013387B">
        <w:rPr>
          <w:color w:val="000000"/>
        </w:rPr>
        <w:t>. Приложения, указанные в настоящем</w:t>
      </w:r>
      <w:r w:rsidRPr="0013387B">
        <w:rPr>
          <w:rFonts w:eastAsia="MS Mincho"/>
          <w:color w:val="000000"/>
        </w:rPr>
        <w:t xml:space="preserve"> Контракт</w:t>
      </w:r>
      <w:r w:rsidRPr="0013387B">
        <w:rPr>
          <w:color w:val="000000"/>
        </w:rPr>
        <w:t>е, являются его неотъемлемой частью:</w:t>
      </w:r>
    </w:p>
    <w:p w14:paraId="14C01D65" w14:textId="77777777" w:rsidR="005C2AC7" w:rsidRDefault="005C2AC7" w:rsidP="005C2AC7">
      <w:pPr>
        <w:jc w:val="both"/>
        <w:rPr>
          <w:rFonts w:eastAsia="MS Mincho"/>
          <w:color w:val="000000"/>
        </w:rPr>
      </w:pPr>
      <w:r>
        <w:rPr>
          <w:color w:val="000000"/>
        </w:rPr>
        <w:tab/>
        <w:t xml:space="preserve">- </w:t>
      </w:r>
      <w:r w:rsidRPr="0013387B">
        <w:rPr>
          <w:color w:val="000000"/>
        </w:rPr>
        <w:t xml:space="preserve">приложение 1 – </w:t>
      </w:r>
      <w:r>
        <w:rPr>
          <w:rFonts w:eastAsia="MS Mincho"/>
          <w:color w:val="000000"/>
        </w:rPr>
        <w:t>о</w:t>
      </w:r>
      <w:r w:rsidRPr="005D3B61">
        <w:rPr>
          <w:rFonts w:eastAsia="MS Mincho"/>
          <w:color w:val="000000"/>
        </w:rPr>
        <w:t>писани</w:t>
      </w:r>
      <w:r>
        <w:rPr>
          <w:rFonts w:eastAsia="MS Mincho"/>
          <w:color w:val="000000"/>
        </w:rPr>
        <w:t>е</w:t>
      </w:r>
      <w:r w:rsidRPr="005D3B61">
        <w:rPr>
          <w:rFonts w:eastAsia="MS Mincho"/>
          <w:color w:val="000000"/>
        </w:rPr>
        <w:t xml:space="preserve"> объекта закупки</w:t>
      </w:r>
      <w:r>
        <w:rPr>
          <w:rFonts w:eastAsia="MS Mincho"/>
          <w:color w:val="000000"/>
        </w:rPr>
        <w:t>;</w:t>
      </w:r>
    </w:p>
    <w:p w14:paraId="29345BD6" w14:textId="77777777" w:rsidR="005C2AC7" w:rsidRDefault="005C2AC7" w:rsidP="005C2AC7">
      <w:pPr>
        <w:jc w:val="both"/>
        <w:rPr>
          <w:color w:val="000000"/>
        </w:rPr>
      </w:pPr>
      <w:r>
        <w:rPr>
          <w:rFonts w:eastAsia="MS Mincho"/>
          <w:color w:val="000000"/>
        </w:rPr>
        <w:tab/>
        <w:t xml:space="preserve">- приложение 2 – </w:t>
      </w:r>
      <w:r w:rsidRPr="0013387B">
        <w:rPr>
          <w:color w:val="000000"/>
        </w:rPr>
        <w:t>спецификация</w:t>
      </w:r>
      <w:r>
        <w:rPr>
          <w:color w:val="000000"/>
        </w:rPr>
        <w:t>.</w:t>
      </w:r>
    </w:p>
    <w:p w14:paraId="58B3DC0C" w14:textId="77777777" w:rsidR="005C2AC7" w:rsidRDefault="005C2AC7" w:rsidP="005C2AC7">
      <w:pPr>
        <w:pStyle w:val="3"/>
        <w:spacing w:after="0"/>
        <w:ind w:left="0"/>
        <w:rPr>
          <w:color w:val="000000"/>
          <w:sz w:val="24"/>
          <w:szCs w:val="24"/>
        </w:rPr>
      </w:pPr>
    </w:p>
    <w:p w14:paraId="070D9C81" w14:textId="348CC6C1" w:rsidR="005C2AC7" w:rsidRPr="00897DA4" w:rsidRDefault="005C2AC7" w:rsidP="005C2AC7">
      <w:pPr>
        <w:pStyle w:val="a3"/>
        <w:jc w:val="center"/>
        <w:rPr>
          <w:rFonts w:ascii="Times New Roman" w:eastAsia="MS Mincho" w:hAnsi="Times New Roman"/>
          <w:bCs/>
          <w:color w:val="FF0000"/>
          <w:szCs w:val="24"/>
        </w:rPr>
      </w:pPr>
      <w:r w:rsidRPr="000C3BB4">
        <w:rPr>
          <w:rFonts w:ascii="Times New Roman" w:eastAsia="MS Mincho" w:hAnsi="Times New Roman"/>
          <w:bCs/>
          <w:color w:val="000000"/>
          <w:szCs w:val="24"/>
        </w:rPr>
        <w:t>1</w:t>
      </w:r>
      <w:r>
        <w:rPr>
          <w:rFonts w:ascii="Times New Roman" w:eastAsia="MS Mincho" w:hAnsi="Times New Roman"/>
          <w:bCs/>
          <w:color w:val="000000"/>
          <w:szCs w:val="24"/>
        </w:rPr>
        <w:t>5</w:t>
      </w:r>
      <w:r w:rsidRPr="000C3BB4">
        <w:rPr>
          <w:rFonts w:ascii="Times New Roman" w:eastAsia="MS Mincho" w:hAnsi="Times New Roman"/>
          <w:bCs/>
          <w:color w:val="000000"/>
          <w:szCs w:val="24"/>
        </w:rPr>
        <w:t xml:space="preserve">. </w:t>
      </w:r>
      <w:r>
        <w:rPr>
          <w:rFonts w:ascii="Times New Roman" w:eastAsia="MS Mincho" w:hAnsi="Times New Roman"/>
          <w:bCs/>
          <w:color w:val="000000"/>
          <w:szCs w:val="24"/>
        </w:rPr>
        <w:t xml:space="preserve">РЕКВИЗИТЫ СТОРОН </w:t>
      </w:r>
      <w:r w:rsidR="00897DA4" w:rsidRPr="0048323B">
        <w:rPr>
          <w:rFonts w:ascii="Times New Roman" w:eastAsia="MS Mincho" w:hAnsi="Times New Roman"/>
          <w:bCs/>
          <w:szCs w:val="24"/>
        </w:rPr>
        <w:t>КОНТРАКТА</w:t>
      </w:r>
    </w:p>
    <w:p w14:paraId="3039BE75" w14:textId="77777777" w:rsidR="005C2AC7" w:rsidRPr="0013387B" w:rsidRDefault="005C2AC7" w:rsidP="005C2AC7">
      <w:pPr>
        <w:pStyle w:val="a3"/>
        <w:jc w:val="both"/>
        <w:rPr>
          <w:rFonts w:ascii="Times New Roman" w:eastAsia="MS Mincho" w:hAnsi="Times New Roman"/>
          <w:b/>
          <w:bCs/>
          <w:color w:val="000000"/>
          <w:szCs w:val="24"/>
        </w:rPr>
      </w:pPr>
    </w:p>
    <w:tbl>
      <w:tblPr>
        <w:tblW w:w="14257" w:type="dxa"/>
        <w:tblInd w:w="-426" w:type="dxa"/>
        <w:tblLayout w:type="fixed"/>
        <w:tblLook w:val="00A0" w:firstRow="1" w:lastRow="0" w:firstColumn="1" w:lastColumn="0" w:noHBand="0" w:noVBand="0"/>
      </w:tblPr>
      <w:tblGrid>
        <w:gridCol w:w="5289"/>
        <w:gridCol w:w="4484"/>
        <w:gridCol w:w="4484"/>
      </w:tblGrid>
      <w:tr w:rsidR="005C2AC7" w:rsidRPr="0013387B" w14:paraId="3B4715EB" w14:textId="77777777" w:rsidTr="005F2BC3">
        <w:trPr>
          <w:trHeight w:val="222"/>
        </w:trPr>
        <w:tc>
          <w:tcPr>
            <w:tcW w:w="5289" w:type="dxa"/>
          </w:tcPr>
          <w:p w14:paraId="324C4DD2" w14:textId="77777777" w:rsidR="005C2AC7" w:rsidRDefault="005C2AC7" w:rsidP="005F2BC3">
            <w:pPr>
              <w:pStyle w:val="a3"/>
              <w:jc w:val="both"/>
              <w:rPr>
                <w:rFonts w:ascii="Times New Roman" w:eastAsia="MS Mincho" w:hAnsi="Times New Roman"/>
                <w:color w:val="000000"/>
                <w:szCs w:val="24"/>
              </w:rPr>
            </w:pPr>
            <w:r w:rsidRPr="000C3BB4">
              <w:rPr>
                <w:rFonts w:ascii="Times New Roman" w:eastAsia="MS Mincho" w:hAnsi="Times New Roman"/>
                <w:color w:val="000000"/>
                <w:szCs w:val="24"/>
              </w:rPr>
              <w:t>ЗАКАЗЧИК</w:t>
            </w:r>
          </w:p>
          <w:p w14:paraId="3452376C" w14:textId="77777777" w:rsidR="005C2AC7" w:rsidRPr="000C3BB4" w:rsidRDefault="005C2AC7" w:rsidP="005F2BC3">
            <w:pPr>
              <w:pStyle w:val="a3"/>
              <w:jc w:val="both"/>
              <w:rPr>
                <w:rFonts w:ascii="Times New Roman" w:eastAsia="MS Mincho" w:hAnsi="Times New Roman"/>
                <w:color w:val="000000"/>
                <w:szCs w:val="24"/>
              </w:rPr>
            </w:pPr>
          </w:p>
        </w:tc>
        <w:tc>
          <w:tcPr>
            <w:tcW w:w="4484" w:type="dxa"/>
          </w:tcPr>
          <w:p w14:paraId="512504AC" w14:textId="77777777" w:rsidR="005C2AC7" w:rsidRPr="000C3BB4" w:rsidRDefault="005C2AC7" w:rsidP="005F2BC3">
            <w:pPr>
              <w:pStyle w:val="a3"/>
              <w:jc w:val="both"/>
              <w:rPr>
                <w:rFonts w:ascii="Times New Roman" w:eastAsia="MS Mincho" w:hAnsi="Times New Roman"/>
                <w:color w:val="000000"/>
                <w:szCs w:val="24"/>
              </w:rPr>
            </w:pPr>
            <w:r>
              <w:rPr>
                <w:rFonts w:ascii="Times New Roman" w:eastAsia="MS Mincho" w:hAnsi="Times New Roman"/>
                <w:color w:val="000000"/>
                <w:szCs w:val="24"/>
              </w:rPr>
              <w:t>ПОСТАВЩИК</w:t>
            </w:r>
          </w:p>
        </w:tc>
        <w:tc>
          <w:tcPr>
            <w:tcW w:w="4484" w:type="dxa"/>
          </w:tcPr>
          <w:p w14:paraId="14311D8B" w14:textId="77777777" w:rsidR="005C2AC7" w:rsidRPr="000C3BB4" w:rsidRDefault="005C2AC7" w:rsidP="005F2BC3">
            <w:pPr>
              <w:pStyle w:val="a3"/>
              <w:jc w:val="both"/>
              <w:rPr>
                <w:rFonts w:ascii="Times New Roman" w:eastAsia="MS Mincho" w:hAnsi="Times New Roman"/>
                <w:color w:val="000000"/>
                <w:szCs w:val="24"/>
              </w:rPr>
            </w:pPr>
          </w:p>
        </w:tc>
      </w:tr>
      <w:tr w:rsidR="005C2AC7" w:rsidRPr="00AF282C" w14:paraId="61D42AFB" w14:textId="77777777" w:rsidTr="005F2BC3">
        <w:trPr>
          <w:trHeight w:val="287"/>
        </w:trPr>
        <w:tc>
          <w:tcPr>
            <w:tcW w:w="5289" w:type="dxa"/>
          </w:tcPr>
          <w:p w14:paraId="3120A998" w14:textId="77777777" w:rsidR="005C2AC7" w:rsidRDefault="005C2AC7" w:rsidP="005F2BC3">
            <w:pPr>
              <w:spacing w:line="0" w:lineRule="atLeast"/>
            </w:pPr>
            <w:r>
              <w:t>Администрация Никольского городского поселения Тосненского муниципального района Ленинградской области</w:t>
            </w:r>
          </w:p>
          <w:p w14:paraId="4D170229" w14:textId="77777777" w:rsidR="005C2AC7" w:rsidRDefault="005C2AC7" w:rsidP="005F2BC3">
            <w:pPr>
              <w:spacing w:line="0" w:lineRule="atLeast"/>
            </w:pPr>
            <w:r>
              <w:t xml:space="preserve">Адрес: 187026, Ленинградская область, </w:t>
            </w:r>
          </w:p>
          <w:p w14:paraId="06BAC5DA" w14:textId="77777777" w:rsidR="005C2AC7" w:rsidRDefault="005C2AC7" w:rsidP="005F2BC3">
            <w:pPr>
              <w:spacing w:line="0" w:lineRule="atLeast"/>
            </w:pPr>
            <w:r>
              <w:t xml:space="preserve">Тосненский район, г. Никольское, </w:t>
            </w:r>
          </w:p>
          <w:p w14:paraId="4644DF56" w14:textId="77777777" w:rsidR="005C2AC7" w:rsidRDefault="005C2AC7" w:rsidP="005F2BC3">
            <w:pPr>
              <w:spacing w:line="0" w:lineRule="atLeast"/>
            </w:pPr>
            <w:r>
              <w:t>ул. Зеленая, д. 32</w:t>
            </w:r>
          </w:p>
          <w:p w14:paraId="5B38C759" w14:textId="77777777" w:rsidR="005C2AC7" w:rsidRDefault="005C2AC7" w:rsidP="005F2BC3">
            <w:pPr>
              <w:spacing w:line="0" w:lineRule="atLeast"/>
            </w:pPr>
            <w:r>
              <w:t>телефон: 8(81361)54532</w:t>
            </w:r>
          </w:p>
          <w:p w14:paraId="2C448AC2" w14:textId="77777777" w:rsidR="005C2AC7" w:rsidRDefault="005C2AC7" w:rsidP="005F2BC3">
            <w:pPr>
              <w:spacing w:line="0" w:lineRule="atLeast"/>
            </w:pPr>
            <w:r>
              <w:t>e-</w:t>
            </w:r>
            <w:proofErr w:type="spellStart"/>
            <w:r>
              <w:t>mail</w:t>
            </w:r>
            <w:proofErr w:type="spellEnd"/>
            <w:r>
              <w:t xml:space="preserve">: Nikolskoeadm@mail.ru </w:t>
            </w:r>
          </w:p>
          <w:p w14:paraId="5C8BFDC1" w14:textId="77777777" w:rsidR="005C2AC7" w:rsidRDefault="005C2AC7" w:rsidP="005F2BC3">
            <w:pPr>
              <w:spacing w:line="0" w:lineRule="atLeast"/>
            </w:pPr>
            <w:r>
              <w:t xml:space="preserve">ИНН 4716024666 КПП 471601001 </w:t>
            </w:r>
          </w:p>
          <w:p w14:paraId="0192C7AF" w14:textId="77777777" w:rsidR="005C2AC7" w:rsidRDefault="005C2AC7" w:rsidP="005F2BC3">
            <w:pPr>
              <w:spacing w:line="0" w:lineRule="atLeast"/>
            </w:pPr>
            <w:r>
              <w:t xml:space="preserve">ОКТМО 41648108 </w:t>
            </w:r>
          </w:p>
          <w:p w14:paraId="77032DA2" w14:textId="77777777" w:rsidR="005C2AC7" w:rsidRDefault="005C2AC7" w:rsidP="005F2BC3">
            <w:pPr>
              <w:spacing w:line="0" w:lineRule="atLeast"/>
            </w:pPr>
            <w:r>
              <w:t>ОГРН 1054700604727</w:t>
            </w:r>
          </w:p>
          <w:p w14:paraId="4FFA8E5F" w14:textId="77777777" w:rsidR="005C2AC7" w:rsidRDefault="005C2AC7" w:rsidP="005F2BC3">
            <w:pPr>
              <w:spacing w:line="0" w:lineRule="atLeast"/>
            </w:pPr>
            <w:r>
              <w:t>БИК 044030098</w:t>
            </w:r>
          </w:p>
          <w:p w14:paraId="5A34B4E4" w14:textId="77777777" w:rsidR="005C2AC7" w:rsidRDefault="005C2AC7" w:rsidP="005F2BC3">
            <w:pPr>
              <w:spacing w:line="0" w:lineRule="atLeast"/>
            </w:pPr>
            <w:r>
              <w:t>(Администрация Никольского городского поселения Тосненского муниципального района Ленинградской области, л/с 0217214120)</w:t>
            </w:r>
          </w:p>
          <w:p w14:paraId="330C7BA0" w14:textId="77777777" w:rsidR="005C2AC7" w:rsidRDefault="005C2AC7" w:rsidP="005F2BC3">
            <w:pPr>
              <w:spacing w:line="0" w:lineRule="atLeast"/>
            </w:pPr>
            <w:r>
              <w:t>Банк: ОКЦ № 1 Северо-Западного ГУ Банка России //УФК по Ленинградской области, г. Санкт-Петербург</w:t>
            </w:r>
          </w:p>
          <w:p w14:paraId="00EF7914" w14:textId="77777777" w:rsidR="005C2AC7" w:rsidRDefault="005C2AC7" w:rsidP="005F2BC3">
            <w:pPr>
              <w:spacing w:line="0" w:lineRule="atLeast"/>
            </w:pPr>
            <w:r>
              <w:t>Номер счета банка плательщика средств,</w:t>
            </w:r>
          </w:p>
          <w:p w14:paraId="7E04A078" w14:textId="77777777" w:rsidR="005C2AC7" w:rsidRDefault="005C2AC7" w:rsidP="005F2BC3">
            <w:pPr>
              <w:spacing w:line="0" w:lineRule="atLeast"/>
            </w:pPr>
            <w:r>
              <w:t>(Единый казначейский счет):</w:t>
            </w:r>
          </w:p>
          <w:p w14:paraId="128D223F" w14:textId="77777777" w:rsidR="005C2AC7" w:rsidRDefault="005C2AC7" w:rsidP="005F2BC3">
            <w:pPr>
              <w:spacing w:line="0" w:lineRule="atLeast"/>
            </w:pPr>
            <w:r>
              <w:t xml:space="preserve"> 40102810745370000098</w:t>
            </w:r>
          </w:p>
          <w:p w14:paraId="4B677346" w14:textId="77777777" w:rsidR="005C2AC7" w:rsidRDefault="005C2AC7" w:rsidP="005F2BC3">
            <w:pPr>
              <w:spacing w:line="0" w:lineRule="atLeast"/>
            </w:pPr>
            <w:r>
              <w:t>Номер счета плательщика средств</w:t>
            </w:r>
          </w:p>
          <w:p w14:paraId="5ABE1A99" w14:textId="77777777" w:rsidR="005C2AC7" w:rsidRDefault="005C2AC7" w:rsidP="005F2BC3">
            <w:pPr>
              <w:spacing w:line="0" w:lineRule="atLeast"/>
            </w:pPr>
            <w:r>
              <w:t xml:space="preserve">(Казначейский счет для осуществления </w:t>
            </w:r>
          </w:p>
          <w:p w14:paraId="4A0F3513" w14:textId="77777777" w:rsidR="005C2AC7" w:rsidRDefault="005C2AC7" w:rsidP="005F2BC3">
            <w:pPr>
              <w:spacing w:line="0" w:lineRule="atLeast"/>
            </w:pPr>
            <w:r>
              <w:t>и распределения расходов):</w:t>
            </w:r>
          </w:p>
          <w:p w14:paraId="4473FD68" w14:textId="77777777" w:rsidR="005C2AC7" w:rsidRDefault="005C2AC7" w:rsidP="005F2BC3">
            <w:pPr>
              <w:spacing w:line="0" w:lineRule="atLeast"/>
            </w:pPr>
            <w:r>
              <w:t>03231643416481084500</w:t>
            </w:r>
          </w:p>
          <w:p w14:paraId="30CD6103" w14:textId="77777777" w:rsidR="005C2AC7" w:rsidRDefault="005C2AC7" w:rsidP="005F2BC3">
            <w:pPr>
              <w:spacing w:line="0" w:lineRule="atLeast"/>
            </w:pPr>
            <w:r>
              <w:t xml:space="preserve">Плательщик: КФ администрации ТМРЛО </w:t>
            </w:r>
          </w:p>
          <w:p w14:paraId="520F8EF3" w14:textId="77777777" w:rsidR="005C2AC7" w:rsidRPr="00E35675" w:rsidRDefault="005C2AC7" w:rsidP="005F2BC3"/>
          <w:p w14:paraId="39EBD878" w14:textId="77777777" w:rsidR="005C2AC7" w:rsidRPr="003A3D84" w:rsidRDefault="005C2AC7" w:rsidP="005F2BC3">
            <w:pPr>
              <w:rPr>
                <w:bCs/>
              </w:rPr>
            </w:pPr>
            <w:r>
              <w:rPr>
                <w:bCs/>
              </w:rPr>
              <w:t>Глава</w:t>
            </w:r>
            <w:r w:rsidRPr="003A3D84">
              <w:rPr>
                <w:bCs/>
              </w:rPr>
              <w:t xml:space="preserve"> администрации </w:t>
            </w:r>
          </w:p>
          <w:p w14:paraId="27DC456B" w14:textId="77777777" w:rsidR="005C2AC7" w:rsidRDefault="005C2AC7" w:rsidP="005F2BC3">
            <w:pPr>
              <w:rPr>
                <w:bCs/>
              </w:rPr>
            </w:pPr>
          </w:p>
          <w:p w14:paraId="485FDAD5" w14:textId="77777777" w:rsidR="005C2AC7" w:rsidRPr="003A3D84" w:rsidRDefault="005C2AC7" w:rsidP="005F2BC3">
            <w:pPr>
              <w:rPr>
                <w:bCs/>
              </w:rPr>
            </w:pPr>
          </w:p>
          <w:p w14:paraId="205B09BA" w14:textId="77777777" w:rsidR="005C2AC7" w:rsidRPr="003A3D84" w:rsidRDefault="005C2AC7" w:rsidP="005F2BC3">
            <w:pPr>
              <w:rPr>
                <w:bCs/>
              </w:rPr>
            </w:pPr>
          </w:p>
          <w:p w14:paraId="5F90F112" w14:textId="77777777" w:rsidR="005C2AC7" w:rsidRPr="003A3D84" w:rsidRDefault="005C2AC7" w:rsidP="005F2BC3">
            <w:pPr>
              <w:rPr>
                <w:bCs/>
              </w:rPr>
            </w:pPr>
            <w:r w:rsidRPr="003A3D84">
              <w:t>___________________________А.Ю. Смирнов</w:t>
            </w:r>
          </w:p>
          <w:p w14:paraId="567D2AD6" w14:textId="77777777" w:rsidR="005C2AC7" w:rsidRPr="00AF282C" w:rsidRDefault="005C2AC7" w:rsidP="005F2BC3">
            <w:pPr>
              <w:pStyle w:val="a3"/>
              <w:jc w:val="both"/>
              <w:rPr>
                <w:rFonts w:ascii="Times New Roman" w:eastAsia="MS Mincho" w:hAnsi="Times New Roman" w:cs="Times New Roman"/>
                <w:color w:val="000000"/>
                <w:szCs w:val="24"/>
              </w:rPr>
            </w:pPr>
          </w:p>
        </w:tc>
        <w:tc>
          <w:tcPr>
            <w:tcW w:w="4484" w:type="dxa"/>
          </w:tcPr>
          <w:p w14:paraId="1AE131C8" w14:textId="77777777" w:rsidR="005C2AC7" w:rsidRDefault="005C2AC7" w:rsidP="005F2BC3">
            <w:pPr>
              <w:spacing w:line="240" w:lineRule="exact"/>
            </w:pPr>
          </w:p>
          <w:p w14:paraId="4C3F778F" w14:textId="77777777" w:rsidR="005C2AC7" w:rsidRDefault="005C2AC7" w:rsidP="005F2BC3">
            <w:pPr>
              <w:spacing w:line="240" w:lineRule="exact"/>
            </w:pPr>
          </w:p>
          <w:p w14:paraId="39DA81BD" w14:textId="77777777" w:rsidR="005C2AC7" w:rsidRDefault="005C2AC7" w:rsidP="005F2BC3">
            <w:pPr>
              <w:spacing w:line="240" w:lineRule="exact"/>
            </w:pPr>
          </w:p>
          <w:p w14:paraId="0EB012DE" w14:textId="77777777" w:rsidR="005C2AC7" w:rsidRDefault="005C2AC7" w:rsidP="005F2BC3">
            <w:pPr>
              <w:spacing w:line="240" w:lineRule="exact"/>
            </w:pPr>
          </w:p>
          <w:p w14:paraId="13D09502" w14:textId="77777777" w:rsidR="005C2AC7" w:rsidRDefault="005C2AC7" w:rsidP="005F2BC3">
            <w:pPr>
              <w:spacing w:line="240" w:lineRule="exact"/>
            </w:pPr>
          </w:p>
          <w:p w14:paraId="43F136B5" w14:textId="77777777" w:rsidR="005C2AC7" w:rsidRDefault="005C2AC7" w:rsidP="005F2BC3">
            <w:pPr>
              <w:spacing w:line="240" w:lineRule="exact"/>
            </w:pPr>
          </w:p>
          <w:p w14:paraId="17CC9473" w14:textId="77777777" w:rsidR="005C2AC7" w:rsidRDefault="005C2AC7" w:rsidP="005F2BC3">
            <w:pPr>
              <w:spacing w:line="240" w:lineRule="exact"/>
            </w:pPr>
          </w:p>
          <w:p w14:paraId="1E67B953" w14:textId="77777777" w:rsidR="005C2AC7" w:rsidRDefault="005C2AC7" w:rsidP="005F2BC3">
            <w:pPr>
              <w:spacing w:line="240" w:lineRule="exact"/>
            </w:pPr>
          </w:p>
          <w:p w14:paraId="0C3D6BD0" w14:textId="77777777" w:rsidR="005C2AC7" w:rsidRDefault="005C2AC7" w:rsidP="005F2BC3">
            <w:pPr>
              <w:spacing w:line="240" w:lineRule="exact"/>
            </w:pPr>
          </w:p>
          <w:p w14:paraId="2B5DC90E" w14:textId="77777777" w:rsidR="005C2AC7" w:rsidRDefault="005C2AC7" w:rsidP="005F2BC3">
            <w:pPr>
              <w:spacing w:line="240" w:lineRule="exact"/>
            </w:pPr>
          </w:p>
          <w:p w14:paraId="47F6E44B" w14:textId="77777777" w:rsidR="005C2AC7" w:rsidRDefault="005C2AC7" w:rsidP="005F2BC3">
            <w:pPr>
              <w:spacing w:line="240" w:lineRule="exact"/>
            </w:pPr>
          </w:p>
          <w:p w14:paraId="65A0F2A7" w14:textId="77777777" w:rsidR="005C2AC7" w:rsidRDefault="005C2AC7" w:rsidP="005F2BC3">
            <w:pPr>
              <w:spacing w:line="240" w:lineRule="exact"/>
            </w:pPr>
          </w:p>
          <w:p w14:paraId="6A89CF9A" w14:textId="77777777" w:rsidR="005C2AC7" w:rsidRDefault="005C2AC7" w:rsidP="005F2BC3">
            <w:pPr>
              <w:spacing w:line="240" w:lineRule="exact"/>
            </w:pPr>
          </w:p>
          <w:p w14:paraId="43EE261B" w14:textId="77777777" w:rsidR="005C2AC7" w:rsidRDefault="005C2AC7" w:rsidP="005F2BC3">
            <w:pPr>
              <w:spacing w:line="240" w:lineRule="exact"/>
            </w:pPr>
          </w:p>
          <w:p w14:paraId="2238A783" w14:textId="77777777" w:rsidR="005C2AC7" w:rsidRDefault="005C2AC7" w:rsidP="005F2BC3">
            <w:pPr>
              <w:spacing w:line="240" w:lineRule="exact"/>
            </w:pPr>
          </w:p>
          <w:p w14:paraId="727F0DED" w14:textId="77777777" w:rsidR="005C2AC7" w:rsidRDefault="005C2AC7" w:rsidP="005F2BC3">
            <w:pPr>
              <w:spacing w:line="240" w:lineRule="exact"/>
            </w:pPr>
          </w:p>
          <w:p w14:paraId="0F4625ED" w14:textId="77777777" w:rsidR="005C2AC7" w:rsidRDefault="005C2AC7" w:rsidP="005F2BC3">
            <w:pPr>
              <w:spacing w:line="240" w:lineRule="exact"/>
            </w:pPr>
          </w:p>
          <w:p w14:paraId="1129AD13" w14:textId="77777777" w:rsidR="005C2AC7" w:rsidRDefault="005C2AC7" w:rsidP="005F2BC3">
            <w:pPr>
              <w:spacing w:line="240" w:lineRule="exact"/>
            </w:pPr>
          </w:p>
          <w:p w14:paraId="06E15952" w14:textId="77777777" w:rsidR="005C2AC7" w:rsidRDefault="005C2AC7" w:rsidP="005F2BC3">
            <w:pPr>
              <w:spacing w:line="240" w:lineRule="exact"/>
            </w:pPr>
          </w:p>
          <w:p w14:paraId="0E2C40BC" w14:textId="77777777" w:rsidR="005C2AC7" w:rsidRDefault="005C2AC7" w:rsidP="005F2BC3">
            <w:pPr>
              <w:spacing w:line="240" w:lineRule="exact"/>
            </w:pPr>
          </w:p>
          <w:p w14:paraId="52BC2AA3" w14:textId="77777777" w:rsidR="005C2AC7" w:rsidRDefault="005C2AC7" w:rsidP="005F2BC3">
            <w:pPr>
              <w:spacing w:line="240" w:lineRule="exact"/>
            </w:pPr>
          </w:p>
          <w:p w14:paraId="17BC8DDA" w14:textId="77777777" w:rsidR="005C2AC7" w:rsidRDefault="005C2AC7" w:rsidP="005F2BC3">
            <w:pPr>
              <w:spacing w:line="240" w:lineRule="exact"/>
            </w:pPr>
          </w:p>
          <w:p w14:paraId="379AA77B" w14:textId="77777777" w:rsidR="005C2AC7" w:rsidRDefault="005C2AC7" w:rsidP="005F2BC3">
            <w:pPr>
              <w:spacing w:line="240" w:lineRule="exact"/>
            </w:pPr>
          </w:p>
          <w:p w14:paraId="4317F7DE" w14:textId="77777777" w:rsidR="005C2AC7" w:rsidRDefault="005C2AC7" w:rsidP="005F2BC3">
            <w:pPr>
              <w:spacing w:line="240" w:lineRule="exact"/>
            </w:pPr>
          </w:p>
          <w:p w14:paraId="098CE5DB" w14:textId="77777777" w:rsidR="005C2AC7" w:rsidRDefault="005C2AC7" w:rsidP="005F2BC3">
            <w:pPr>
              <w:spacing w:line="240" w:lineRule="exact"/>
            </w:pPr>
          </w:p>
          <w:p w14:paraId="7D5AACBD" w14:textId="77777777" w:rsidR="005C2AC7" w:rsidRDefault="005C2AC7" w:rsidP="005F2BC3">
            <w:pPr>
              <w:spacing w:line="240" w:lineRule="exact"/>
            </w:pPr>
          </w:p>
          <w:p w14:paraId="1AA1D8FB" w14:textId="77777777" w:rsidR="005C2AC7" w:rsidRDefault="005C2AC7" w:rsidP="005F2BC3">
            <w:pPr>
              <w:spacing w:line="240" w:lineRule="exact"/>
            </w:pPr>
          </w:p>
          <w:p w14:paraId="4E0DD4A6" w14:textId="77777777" w:rsidR="005C2AC7" w:rsidRDefault="005C2AC7" w:rsidP="005F2BC3">
            <w:pPr>
              <w:spacing w:line="240" w:lineRule="exact"/>
            </w:pPr>
          </w:p>
          <w:p w14:paraId="03A3B861" w14:textId="77777777" w:rsidR="005C2AC7" w:rsidRDefault="005C2AC7" w:rsidP="005F2BC3">
            <w:pPr>
              <w:spacing w:line="240" w:lineRule="exact"/>
            </w:pPr>
          </w:p>
          <w:p w14:paraId="3AE50D12" w14:textId="77777777" w:rsidR="005C2AC7" w:rsidRDefault="005C2AC7" w:rsidP="005F2BC3">
            <w:pPr>
              <w:spacing w:line="240" w:lineRule="exact"/>
            </w:pPr>
          </w:p>
          <w:p w14:paraId="00334F59" w14:textId="77777777" w:rsidR="005C2AC7" w:rsidRDefault="005C2AC7" w:rsidP="005F2BC3">
            <w:pPr>
              <w:spacing w:line="240" w:lineRule="exact"/>
            </w:pPr>
          </w:p>
          <w:p w14:paraId="4B77BAB6" w14:textId="77777777" w:rsidR="005C2AC7" w:rsidRPr="00AB107A" w:rsidRDefault="005C2AC7" w:rsidP="005F2BC3">
            <w:pPr>
              <w:spacing w:line="240" w:lineRule="exact"/>
              <w:rPr>
                <w:rFonts w:eastAsia="Times New Roman"/>
                <w:bCs/>
                <w:color w:val="00000A"/>
              </w:rPr>
            </w:pPr>
          </w:p>
          <w:p w14:paraId="4B42A67E" w14:textId="77777777" w:rsidR="005C2AC7" w:rsidRDefault="005C2AC7" w:rsidP="005F2BC3">
            <w:pPr>
              <w:spacing w:line="240" w:lineRule="exact"/>
              <w:rPr>
                <w:rFonts w:eastAsia="Times New Roman"/>
                <w:bCs/>
                <w:color w:val="00000A"/>
              </w:rPr>
            </w:pPr>
          </w:p>
          <w:p w14:paraId="56FA17D9" w14:textId="77777777" w:rsidR="005C2AC7" w:rsidRPr="00AB107A" w:rsidRDefault="005C2AC7" w:rsidP="005F2BC3">
            <w:pPr>
              <w:spacing w:line="240" w:lineRule="exact"/>
              <w:rPr>
                <w:rFonts w:eastAsia="Times New Roman"/>
                <w:bCs/>
                <w:color w:val="00000A"/>
              </w:rPr>
            </w:pPr>
          </w:p>
          <w:p w14:paraId="5371C522" w14:textId="77777777" w:rsidR="005C2AC7" w:rsidRPr="00AB107A" w:rsidRDefault="005C2AC7" w:rsidP="005F2BC3">
            <w:pPr>
              <w:spacing w:line="240" w:lineRule="exact"/>
              <w:rPr>
                <w:rFonts w:eastAsia="Times New Roman"/>
                <w:bCs/>
                <w:color w:val="00000A"/>
              </w:rPr>
            </w:pPr>
          </w:p>
          <w:p w14:paraId="4EA4995E" w14:textId="77777777" w:rsidR="005C2AC7" w:rsidRPr="00AB107A" w:rsidRDefault="005C2AC7" w:rsidP="005F2BC3">
            <w:pPr>
              <w:pStyle w:val="a3"/>
              <w:jc w:val="both"/>
              <w:rPr>
                <w:rFonts w:ascii="Times New Roman" w:eastAsia="MS Mincho" w:hAnsi="Times New Roman" w:cs="Times New Roman"/>
                <w:color w:val="000000"/>
                <w:szCs w:val="24"/>
              </w:rPr>
            </w:pPr>
            <w:r w:rsidRPr="00AB107A">
              <w:rPr>
                <w:rFonts w:ascii="Times New Roman" w:eastAsia="Times New Roman" w:hAnsi="Times New Roman" w:cs="Times New Roman"/>
                <w:bCs/>
                <w:color w:val="00000A"/>
              </w:rPr>
              <w:t>____________________</w:t>
            </w:r>
            <w:r>
              <w:rPr>
                <w:rFonts w:ascii="Times New Roman" w:eastAsia="Times New Roman" w:hAnsi="Times New Roman" w:cs="Times New Roman"/>
                <w:bCs/>
                <w:color w:val="00000A"/>
              </w:rPr>
              <w:t xml:space="preserve"> ____________</w:t>
            </w:r>
          </w:p>
        </w:tc>
        <w:tc>
          <w:tcPr>
            <w:tcW w:w="4484" w:type="dxa"/>
          </w:tcPr>
          <w:p w14:paraId="1B9C9A32" w14:textId="77777777" w:rsidR="005C2AC7" w:rsidRPr="00412F79" w:rsidRDefault="005C2AC7" w:rsidP="005F2BC3">
            <w:pPr>
              <w:pStyle w:val="a3"/>
              <w:jc w:val="both"/>
              <w:rPr>
                <w:rFonts w:ascii="Times New Roman" w:eastAsia="MS Mincho" w:hAnsi="Times New Roman" w:cs="Times New Roman"/>
                <w:color w:val="000000"/>
                <w:szCs w:val="24"/>
              </w:rPr>
            </w:pPr>
          </w:p>
        </w:tc>
      </w:tr>
    </w:tbl>
    <w:p w14:paraId="073ED0CB" w14:textId="77777777" w:rsidR="005C2AC7" w:rsidRDefault="005C2AC7" w:rsidP="00574D27">
      <w:pPr>
        <w:ind w:firstLine="709"/>
        <w:jc w:val="both"/>
      </w:pPr>
    </w:p>
    <w:p w14:paraId="7331FE33" w14:textId="77777777" w:rsidR="005C2AC7" w:rsidRDefault="005C2AC7" w:rsidP="00574D27">
      <w:pPr>
        <w:ind w:firstLine="709"/>
        <w:jc w:val="both"/>
      </w:pPr>
    </w:p>
    <w:p w14:paraId="5FF1EB2D" w14:textId="77777777" w:rsidR="005C2AC7" w:rsidRDefault="005C2AC7" w:rsidP="00574D27">
      <w:pPr>
        <w:ind w:firstLine="709"/>
        <w:jc w:val="both"/>
      </w:pPr>
    </w:p>
    <w:p w14:paraId="5ED818E7" w14:textId="77777777" w:rsidR="005C2AC7" w:rsidRDefault="005C2AC7" w:rsidP="00574D27">
      <w:pPr>
        <w:ind w:firstLine="709"/>
        <w:jc w:val="both"/>
      </w:pPr>
    </w:p>
    <w:p w14:paraId="1C5C2CAF" w14:textId="77777777" w:rsidR="00C40872" w:rsidRDefault="00C40872">
      <w:pPr>
        <w:rPr>
          <w:rFonts w:eastAsia="Times New Roman"/>
        </w:rPr>
        <w:sectPr w:rsidR="00C40872">
          <w:pgSz w:w="11906" w:h="16838"/>
          <w:pgMar w:top="709" w:right="566" w:bottom="1135" w:left="993" w:header="0" w:footer="0" w:gutter="0"/>
          <w:cols w:space="720"/>
          <w:formProt w:val="0"/>
          <w:docGrid w:linePitch="360"/>
        </w:sectPr>
      </w:pPr>
    </w:p>
    <w:p w14:paraId="172AFB56" w14:textId="77777777" w:rsidR="00C40872" w:rsidRDefault="00887412">
      <w:pPr>
        <w:ind w:left="6237"/>
        <w:rPr>
          <w:rFonts w:eastAsia="Times New Roman"/>
        </w:rPr>
      </w:pPr>
      <w:r>
        <w:rPr>
          <w:rFonts w:eastAsia="Times New Roman"/>
        </w:rPr>
        <w:lastRenderedPageBreak/>
        <w:t xml:space="preserve">Приложение № 1 </w:t>
      </w:r>
    </w:p>
    <w:p w14:paraId="66F8C9D6" w14:textId="77777777" w:rsidR="00C40872" w:rsidRDefault="00887412">
      <w:pPr>
        <w:ind w:left="6237"/>
        <w:rPr>
          <w:rFonts w:eastAsia="Times New Roman"/>
        </w:rPr>
      </w:pPr>
      <w:r>
        <w:rPr>
          <w:rFonts w:eastAsia="Times New Roman"/>
        </w:rPr>
        <w:t>к Контракту № ___________________</w:t>
      </w:r>
    </w:p>
    <w:p w14:paraId="71640E66" w14:textId="6364FC0A" w:rsidR="00C40872" w:rsidRDefault="00887412">
      <w:pPr>
        <w:ind w:left="6237"/>
        <w:rPr>
          <w:rFonts w:eastAsia="Times New Roman"/>
        </w:rPr>
      </w:pPr>
      <w:r>
        <w:rPr>
          <w:rFonts w:eastAsia="Times New Roman"/>
        </w:rPr>
        <w:t>от «___» __________ 202</w:t>
      </w:r>
      <w:r w:rsidR="004F626F">
        <w:rPr>
          <w:rFonts w:eastAsia="Times New Roman"/>
        </w:rPr>
        <w:t>6</w:t>
      </w:r>
      <w:r>
        <w:rPr>
          <w:rFonts w:eastAsia="Times New Roman"/>
        </w:rPr>
        <w:t xml:space="preserve"> года </w:t>
      </w:r>
    </w:p>
    <w:p w14:paraId="26896255" w14:textId="77777777" w:rsidR="00C40872" w:rsidRDefault="00C40872">
      <w:pPr>
        <w:ind w:left="6237"/>
        <w:rPr>
          <w:rFonts w:eastAsia="Times New Roman"/>
        </w:rPr>
      </w:pPr>
    </w:p>
    <w:p w14:paraId="7F8E1358" w14:textId="77777777" w:rsidR="00C40872" w:rsidRDefault="00C40872">
      <w:pPr>
        <w:ind w:left="6237"/>
        <w:rPr>
          <w:rFonts w:eastAsia="Times New Roman"/>
        </w:rPr>
      </w:pPr>
    </w:p>
    <w:p w14:paraId="067212E6" w14:textId="77777777" w:rsidR="00FA2DB2" w:rsidRDefault="00FA2DB2">
      <w:pPr>
        <w:ind w:left="6237"/>
        <w:rPr>
          <w:rFonts w:eastAsia="Times New Roman"/>
        </w:rPr>
      </w:pPr>
    </w:p>
    <w:p w14:paraId="614BBB79" w14:textId="77777777" w:rsidR="00FA2DB2" w:rsidRDefault="00FA2DB2">
      <w:pPr>
        <w:ind w:left="6237"/>
        <w:rPr>
          <w:rFonts w:eastAsia="Times New Roman"/>
        </w:rPr>
      </w:pPr>
    </w:p>
    <w:p w14:paraId="08890737" w14:textId="77777777" w:rsidR="00C40872" w:rsidRDefault="00887412">
      <w:pPr>
        <w:jc w:val="center"/>
        <w:rPr>
          <w:b/>
        </w:rPr>
      </w:pPr>
      <w:r>
        <w:rPr>
          <w:b/>
        </w:rPr>
        <w:t>ОПИСАНИЕ ОБЪЕКТА ЗАКУПКИ</w:t>
      </w:r>
    </w:p>
    <w:p w14:paraId="218ECB39" w14:textId="72DAF6E2" w:rsidR="004F626F" w:rsidRDefault="00887412" w:rsidP="004F626F">
      <w:pPr>
        <w:ind w:firstLine="709"/>
        <w:jc w:val="center"/>
        <w:rPr>
          <w:b/>
        </w:rPr>
      </w:pPr>
      <w:bookmarkStart w:id="21" w:name="_Hlk216947520"/>
      <w:r>
        <w:rPr>
          <w:b/>
        </w:rPr>
        <w:t xml:space="preserve">на </w:t>
      </w:r>
      <w:bookmarkStart w:id="22" w:name="_Hlk216947176"/>
      <w:r w:rsidR="005C2AC7">
        <w:rPr>
          <w:b/>
        </w:rPr>
        <w:t>поставку</w:t>
      </w:r>
      <w:r w:rsidR="004F626F" w:rsidRPr="00206D0A">
        <w:rPr>
          <w:b/>
        </w:rPr>
        <w:t xml:space="preserve"> полиграфической продукции </w:t>
      </w:r>
    </w:p>
    <w:p w14:paraId="7E171E5F" w14:textId="77777777" w:rsidR="004F626F" w:rsidRDefault="004F626F" w:rsidP="004F626F">
      <w:pPr>
        <w:ind w:firstLine="709"/>
        <w:jc w:val="center"/>
        <w:rPr>
          <w:b/>
        </w:rPr>
      </w:pPr>
      <w:r w:rsidRPr="00206D0A">
        <w:rPr>
          <w:b/>
        </w:rPr>
        <w:t xml:space="preserve">для нужд Никольского городского поселения </w:t>
      </w:r>
    </w:p>
    <w:p w14:paraId="24D6DF74" w14:textId="14FAF31B" w:rsidR="00C40872" w:rsidRDefault="004F626F" w:rsidP="004F626F">
      <w:pPr>
        <w:ind w:firstLine="709"/>
        <w:jc w:val="center"/>
        <w:rPr>
          <w:b/>
        </w:rPr>
      </w:pPr>
      <w:r w:rsidRPr="00206D0A">
        <w:rPr>
          <w:b/>
        </w:rPr>
        <w:t xml:space="preserve">Тосненского </w:t>
      </w:r>
      <w:r>
        <w:rPr>
          <w:b/>
        </w:rPr>
        <w:t xml:space="preserve">муниципального </w:t>
      </w:r>
      <w:r w:rsidRPr="00206D0A">
        <w:rPr>
          <w:b/>
        </w:rPr>
        <w:t>района Ленинградской области</w:t>
      </w:r>
      <w:r>
        <w:rPr>
          <w:b/>
        </w:rPr>
        <w:t xml:space="preserve">  </w:t>
      </w:r>
      <w:bookmarkEnd w:id="21"/>
      <w:bookmarkEnd w:id="22"/>
    </w:p>
    <w:p w14:paraId="7A4D0F92" w14:textId="77777777" w:rsidR="004F626F" w:rsidRDefault="004F626F" w:rsidP="004F626F">
      <w:pPr>
        <w:ind w:firstLine="709"/>
        <w:jc w:val="center"/>
      </w:pPr>
    </w:p>
    <w:p w14:paraId="6247280D" w14:textId="77777777" w:rsidR="00C40872" w:rsidRDefault="00887412">
      <w:pPr>
        <w:widowControl w:val="0"/>
        <w:suppressLineNumbers/>
        <w:ind w:firstLine="709"/>
        <w:jc w:val="both"/>
        <w:rPr>
          <w:rFonts w:eastAsia="SimSun" w:cs="Mangal"/>
          <w:color w:val="000000"/>
          <w:kern w:val="2"/>
          <w:lang w:eastAsia="zh-CN" w:bidi="hi-IN"/>
        </w:rPr>
      </w:pPr>
      <w:r>
        <w:rPr>
          <w:rFonts w:eastAsia="SimSun" w:cs="Mangal"/>
          <w:b/>
          <w:bCs/>
          <w:color w:val="000000"/>
          <w:kern w:val="2"/>
          <w:lang w:eastAsia="zh-CN" w:bidi="hi-IN"/>
        </w:rPr>
        <w:t>1. Описание объекта закупки</w:t>
      </w:r>
    </w:p>
    <w:p w14:paraId="5ED85C6D" w14:textId="5014DED2" w:rsidR="00C40872" w:rsidRDefault="00887412" w:rsidP="004F626F">
      <w:pPr>
        <w:widowControl w:val="0"/>
        <w:suppressLineNumbers/>
        <w:ind w:firstLine="709"/>
        <w:jc w:val="both"/>
        <w:rPr>
          <w:rFonts w:eastAsia="SimSun" w:cs="Mangal"/>
          <w:color w:val="000000"/>
          <w:kern w:val="2"/>
          <w:lang w:eastAsia="zh-CN" w:bidi="hi-IN"/>
        </w:rPr>
      </w:pPr>
      <w:r>
        <w:rPr>
          <w:rFonts w:eastAsia="SimSun" w:cs="Mangal"/>
          <w:color w:val="000000"/>
          <w:kern w:val="2"/>
          <w:lang w:eastAsia="zh-CN" w:bidi="hi-IN"/>
        </w:rPr>
        <w:t xml:space="preserve">В соответствии с настоящим Описанием объекта закупки </w:t>
      </w:r>
      <w:r w:rsidR="00497096">
        <w:rPr>
          <w:rFonts w:eastAsia="SimSun" w:cs="Mangal"/>
          <w:color w:val="000000"/>
          <w:kern w:val="2"/>
          <w:lang w:eastAsia="zh-CN" w:bidi="hi-IN"/>
        </w:rPr>
        <w:t>Поставщик</w:t>
      </w:r>
      <w:r>
        <w:rPr>
          <w:rFonts w:eastAsia="SimSun" w:cs="Mangal"/>
          <w:color w:val="000000"/>
          <w:kern w:val="2"/>
          <w:lang w:eastAsia="zh-CN" w:bidi="hi-IN"/>
        </w:rPr>
        <w:t xml:space="preserve"> обязуется </w:t>
      </w:r>
      <w:r w:rsidR="005C2AC7">
        <w:t>произвести поставку</w:t>
      </w:r>
      <w:r w:rsidR="005C2AC7" w:rsidRPr="00BB2A12">
        <w:t xml:space="preserve"> полиграфической продукции для нужд Никольского городского поселения Тосненского</w:t>
      </w:r>
      <w:r w:rsidR="005C2AC7">
        <w:t xml:space="preserve"> муниципального</w:t>
      </w:r>
      <w:r w:rsidR="005C2AC7" w:rsidRPr="00BB2A12">
        <w:t xml:space="preserve"> района Ленинградской области</w:t>
      </w:r>
      <w:r w:rsidR="004F626F">
        <w:rPr>
          <w:rFonts w:eastAsia="SimSun" w:cs="Mangal"/>
          <w:color w:val="000000"/>
          <w:kern w:val="2"/>
          <w:lang w:eastAsia="zh-CN" w:bidi="hi-IN"/>
        </w:rPr>
        <w:t>.</w:t>
      </w:r>
    </w:p>
    <w:p w14:paraId="2D5EBC68" w14:textId="77777777" w:rsidR="00C40872" w:rsidRDefault="00887412">
      <w:pPr>
        <w:widowControl w:val="0"/>
        <w:suppressLineNumbers/>
        <w:ind w:firstLine="709"/>
        <w:jc w:val="both"/>
      </w:pPr>
      <w:r>
        <w:rPr>
          <w:b/>
          <w:bCs/>
        </w:rPr>
        <w:t>1.1. Заказчик:</w:t>
      </w:r>
      <w:r>
        <w:t xml:space="preserve"> Администрация Никольского городского поселения Тосненского муниципального района</w:t>
      </w:r>
      <w:r>
        <w:rPr>
          <w:spacing w:val="-6"/>
        </w:rPr>
        <w:t xml:space="preserve"> </w:t>
      </w:r>
      <w:r>
        <w:t>Ленинградской области.</w:t>
      </w:r>
    </w:p>
    <w:p w14:paraId="266EB075" w14:textId="77777777" w:rsidR="00C40872" w:rsidRDefault="00887412">
      <w:pPr>
        <w:ind w:firstLine="709"/>
        <w:jc w:val="both"/>
      </w:pPr>
      <w:r>
        <w:rPr>
          <w:b/>
          <w:bCs/>
        </w:rPr>
        <w:t xml:space="preserve">1.2. Место нахождения Заказчика: </w:t>
      </w:r>
      <w:r>
        <w:t>187026, Ленинградская область, Тосненский</w:t>
      </w:r>
      <w:r>
        <w:rPr>
          <w:spacing w:val="-20"/>
        </w:rPr>
        <w:t xml:space="preserve"> </w:t>
      </w:r>
      <w:r>
        <w:t xml:space="preserve">район, </w:t>
      </w:r>
      <w:r>
        <w:br/>
        <w:t xml:space="preserve">г. Никольское, </w:t>
      </w:r>
      <w:r>
        <w:rPr>
          <w:spacing w:val="-3"/>
        </w:rPr>
        <w:t xml:space="preserve">ул. </w:t>
      </w:r>
      <w:r>
        <w:t>Зеленая, д. 32.</w:t>
      </w:r>
    </w:p>
    <w:p w14:paraId="7F7447B3" w14:textId="7087F848" w:rsidR="00C40872" w:rsidRDefault="00887412">
      <w:pPr>
        <w:ind w:firstLine="709"/>
        <w:jc w:val="both"/>
        <w:rPr>
          <w:b/>
          <w:bCs/>
        </w:rPr>
      </w:pPr>
      <w:r>
        <w:rPr>
          <w:b/>
          <w:bCs/>
        </w:rPr>
        <w:t xml:space="preserve">1.3. Место </w:t>
      </w:r>
      <w:r w:rsidR="005C2AC7">
        <w:rPr>
          <w:b/>
          <w:bCs/>
        </w:rPr>
        <w:t>поставки товара</w:t>
      </w:r>
      <w:r>
        <w:rPr>
          <w:b/>
          <w:bCs/>
        </w:rPr>
        <w:t xml:space="preserve">: </w:t>
      </w:r>
    </w:p>
    <w:p w14:paraId="2FCC6BA5" w14:textId="504A667E" w:rsidR="004F626F" w:rsidRDefault="004F626F" w:rsidP="004F626F">
      <w:pPr>
        <w:ind w:firstLine="709"/>
        <w:jc w:val="both"/>
      </w:pPr>
      <w:r>
        <w:t>187026, Ленинградская область, Тосненский</w:t>
      </w:r>
      <w:r>
        <w:rPr>
          <w:spacing w:val="-20"/>
        </w:rPr>
        <w:t xml:space="preserve"> </w:t>
      </w:r>
      <w:r>
        <w:t xml:space="preserve">район, г. Никольское, </w:t>
      </w:r>
      <w:r>
        <w:rPr>
          <w:spacing w:val="-3"/>
        </w:rPr>
        <w:t xml:space="preserve">ул. </w:t>
      </w:r>
      <w:r>
        <w:t>Зеленая, д. 32.</w:t>
      </w:r>
    </w:p>
    <w:p w14:paraId="05357A26" w14:textId="5C9D8E52" w:rsidR="00C40872" w:rsidRDefault="00887412">
      <w:pPr>
        <w:ind w:firstLine="709"/>
        <w:jc w:val="both"/>
        <w:rPr>
          <w:b/>
          <w:bCs/>
        </w:rPr>
      </w:pPr>
      <w:r>
        <w:rPr>
          <w:b/>
          <w:bCs/>
        </w:rPr>
        <w:t xml:space="preserve">1.4. Срок </w:t>
      </w:r>
      <w:r w:rsidR="005C2AC7">
        <w:rPr>
          <w:b/>
          <w:bCs/>
        </w:rPr>
        <w:t>поставки товара</w:t>
      </w:r>
      <w:r>
        <w:rPr>
          <w:b/>
          <w:bCs/>
        </w:rPr>
        <w:t xml:space="preserve">: </w:t>
      </w:r>
      <w:r w:rsidR="004F626F" w:rsidRPr="00BB2A12">
        <w:t xml:space="preserve">с момента заключения Контракта до </w:t>
      </w:r>
      <w:r w:rsidR="004F626F">
        <w:t>30.09</w:t>
      </w:r>
      <w:r w:rsidR="004F626F" w:rsidRPr="00BB2A12">
        <w:t>.202</w:t>
      </w:r>
      <w:r w:rsidR="004F626F">
        <w:t>6</w:t>
      </w:r>
      <w:r w:rsidR="004F626F" w:rsidRPr="00BB2A12">
        <w:t xml:space="preserve"> года включительно.</w:t>
      </w:r>
    </w:p>
    <w:p w14:paraId="434BFCE8" w14:textId="59537CFC" w:rsidR="00C40872" w:rsidRDefault="00887412">
      <w:pPr>
        <w:pStyle w:val="ab"/>
        <w:widowControl w:val="0"/>
        <w:suppressAutoHyphens w:val="0"/>
        <w:ind w:left="709"/>
        <w:jc w:val="both"/>
        <w:rPr>
          <w:b/>
        </w:rPr>
      </w:pPr>
      <w:r>
        <w:rPr>
          <w:b/>
        </w:rPr>
        <w:t xml:space="preserve">2. Требования к объему и качеству </w:t>
      </w:r>
      <w:r w:rsidR="005C2AC7">
        <w:rPr>
          <w:b/>
        </w:rPr>
        <w:t>товара</w:t>
      </w:r>
      <w:r>
        <w:rPr>
          <w:b/>
        </w:rPr>
        <w:t>:</w:t>
      </w:r>
    </w:p>
    <w:p w14:paraId="4D8179A3" w14:textId="6155FB67" w:rsidR="00C40872" w:rsidRDefault="00C40872">
      <w:pPr>
        <w:jc w:val="both"/>
        <w:rPr>
          <w:b/>
        </w:rPr>
      </w:pPr>
    </w:p>
    <w:tbl>
      <w:tblPr>
        <w:tblW w:w="10045" w:type="dxa"/>
        <w:tblInd w:w="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7"/>
        <w:gridCol w:w="2301"/>
        <w:gridCol w:w="5245"/>
        <w:gridCol w:w="708"/>
        <w:gridCol w:w="1134"/>
      </w:tblGrid>
      <w:tr w:rsidR="00FA2DB2" w:rsidRPr="00FE68F2" w14:paraId="68B9AA2D" w14:textId="77777777" w:rsidTr="005F2BC3">
        <w:trPr>
          <w:trHeight w:val="1134"/>
        </w:trPr>
        <w:tc>
          <w:tcPr>
            <w:tcW w:w="657" w:type="dxa"/>
            <w:tcBorders>
              <w:top w:val="single" w:sz="4" w:space="0" w:color="auto"/>
              <w:left w:val="single" w:sz="4" w:space="0" w:color="auto"/>
              <w:bottom w:val="single" w:sz="4" w:space="0" w:color="auto"/>
              <w:right w:val="single" w:sz="4" w:space="0" w:color="auto"/>
            </w:tcBorders>
            <w:noWrap/>
            <w:tcMar>
              <w:top w:w="14" w:type="dxa"/>
              <w:left w:w="14" w:type="dxa"/>
              <w:bottom w:w="0" w:type="dxa"/>
              <w:right w:w="14" w:type="dxa"/>
            </w:tcMar>
            <w:vAlign w:val="center"/>
          </w:tcPr>
          <w:p w14:paraId="4754C99E" w14:textId="77777777" w:rsidR="00FA2DB2" w:rsidRPr="00FE68F2" w:rsidRDefault="00FA2DB2" w:rsidP="005F2BC3">
            <w:pPr>
              <w:jc w:val="center"/>
              <w:rPr>
                <w:b/>
                <w:lang w:eastAsia="ar-SA"/>
              </w:rPr>
            </w:pPr>
            <w:r w:rsidRPr="00FE68F2">
              <w:rPr>
                <w:b/>
                <w:lang w:eastAsia="ar-SA"/>
              </w:rPr>
              <w:t>№ п/п</w:t>
            </w:r>
          </w:p>
        </w:tc>
        <w:tc>
          <w:tcPr>
            <w:tcW w:w="2301"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vAlign w:val="center"/>
          </w:tcPr>
          <w:p w14:paraId="1AC79BC0" w14:textId="77777777" w:rsidR="00FA2DB2" w:rsidRPr="00FE68F2" w:rsidRDefault="00FA2DB2" w:rsidP="005F2BC3">
            <w:pPr>
              <w:jc w:val="center"/>
              <w:rPr>
                <w:b/>
                <w:lang w:eastAsia="ar-SA"/>
              </w:rPr>
            </w:pPr>
            <w:r w:rsidRPr="00FE68F2">
              <w:rPr>
                <w:b/>
                <w:lang w:eastAsia="ar-SA"/>
              </w:rPr>
              <w:t>Наименование</w:t>
            </w:r>
          </w:p>
        </w:tc>
        <w:tc>
          <w:tcPr>
            <w:tcW w:w="524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vAlign w:val="center"/>
          </w:tcPr>
          <w:p w14:paraId="76AED70F" w14:textId="77777777" w:rsidR="00FA2DB2" w:rsidRPr="00FE68F2" w:rsidRDefault="00FA2DB2" w:rsidP="005F2BC3">
            <w:pPr>
              <w:jc w:val="center"/>
              <w:rPr>
                <w:b/>
                <w:lang w:eastAsia="ar-SA"/>
              </w:rPr>
            </w:pPr>
            <w:r w:rsidRPr="00FE68F2">
              <w:rPr>
                <w:b/>
                <w:lang w:eastAsia="ar-SA"/>
              </w:rPr>
              <w:t>Технические характеристики</w:t>
            </w:r>
          </w:p>
          <w:p w14:paraId="2C7D5123" w14:textId="77777777" w:rsidR="00FA2DB2" w:rsidRPr="00FE68F2" w:rsidRDefault="00FA2DB2" w:rsidP="005F2BC3">
            <w:pPr>
              <w:jc w:val="center"/>
              <w:rPr>
                <w:b/>
                <w:lang w:eastAsia="ar-SA"/>
              </w:rPr>
            </w:pPr>
          </w:p>
        </w:tc>
        <w:tc>
          <w:tcPr>
            <w:tcW w:w="708" w:type="dxa"/>
            <w:tcBorders>
              <w:left w:val="single" w:sz="4" w:space="0" w:color="auto"/>
            </w:tcBorders>
            <w:tcMar>
              <w:top w:w="14" w:type="dxa"/>
              <w:left w:w="14" w:type="dxa"/>
              <w:bottom w:w="0" w:type="dxa"/>
              <w:right w:w="14" w:type="dxa"/>
            </w:tcMar>
            <w:vAlign w:val="center"/>
          </w:tcPr>
          <w:p w14:paraId="5E9E7AC3" w14:textId="77777777" w:rsidR="00FA2DB2" w:rsidRPr="00FE68F2" w:rsidRDefault="00FA2DB2" w:rsidP="005F2BC3">
            <w:pPr>
              <w:jc w:val="center"/>
              <w:rPr>
                <w:b/>
                <w:lang w:eastAsia="ar-SA"/>
              </w:rPr>
            </w:pPr>
            <w:r w:rsidRPr="00FE68F2">
              <w:rPr>
                <w:b/>
                <w:lang w:eastAsia="ar-SA"/>
              </w:rPr>
              <w:t>Ед.</w:t>
            </w:r>
          </w:p>
          <w:p w14:paraId="00D87CE3" w14:textId="77777777" w:rsidR="00FA2DB2" w:rsidRPr="00FE68F2" w:rsidRDefault="00FA2DB2" w:rsidP="005F2BC3">
            <w:pPr>
              <w:jc w:val="center"/>
              <w:rPr>
                <w:b/>
                <w:lang w:eastAsia="ar-SA"/>
              </w:rPr>
            </w:pPr>
            <w:r w:rsidRPr="00FE68F2">
              <w:rPr>
                <w:b/>
                <w:lang w:eastAsia="ar-SA"/>
              </w:rPr>
              <w:t>изм.</w:t>
            </w:r>
          </w:p>
        </w:tc>
        <w:tc>
          <w:tcPr>
            <w:tcW w:w="1134" w:type="dxa"/>
            <w:tcMar>
              <w:top w:w="14" w:type="dxa"/>
              <w:left w:w="14" w:type="dxa"/>
              <w:bottom w:w="0" w:type="dxa"/>
              <w:right w:w="14" w:type="dxa"/>
            </w:tcMar>
            <w:vAlign w:val="center"/>
          </w:tcPr>
          <w:p w14:paraId="0C3BAF1D" w14:textId="77777777" w:rsidR="00FA2DB2" w:rsidRPr="00FE68F2" w:rsidRDefault="00FA2DB2" w:rsidP="005F2BC3">
            <w:pPr>
              <w:jc w:val="center"/>
              <w:rPr>
                <w:b/>
                <w:lang w:eastAsia="ar-SA"/>
              </w:rPr>
            </w:pPr>
            <w:r w:rsidRPr="00FE68F2">
              <w:rPr>
                <w:b/>
                <w:lang w:eastAsia="ar-SA"/>
              </w:rPr>
              <w:t>Кол-во</w:t>
            </w:r>
          </w:p>
        </w:tc>
      </w:tr>
      <w:tr w:rsidR="00FA2DB2" w:rsidRPr="00FE68F2" w14:paraId="2D79152A" w14:textId="77777777" w:rsidTr="00887412">
        <w:trPr>
          <w:trHeight w:val="6520"/>
        </w:trPr>
        <w:tc>
          <w:tcPr>
            <w:tcW w:w="657" w:type="dxa"/>
            <w:tcBorders>
              <w:top w:val="single" w:sz="4" w:space="0" w:color="auto"/>
              <w:left w:val="single" w:sz="4" w:space="0" w:color="auto"/>
              <w:bottom w:val="single" w:sz="4" w:space="0" w:color="auto"/>
              <w:right w:val="single" w:sz="4" w:space="0" w:color="auto"/>
            </w:tcBorders>
            <w:noWrap/>
            <w:tcMar>
              <w:top w:w="14" w:type="dxa"/>
              <w:left w:w="14" w:type="dxa"/>
              <w:bottom w:w="0" w:type="dxa"/>
              <w:right w:w="14" w:type="dxa"/>
            </w:tcMar>
            <w:vAlign w:val="center"/>
          </w:tcPr>
          <w:p w14:paraId="35C25FFF" w14:textId="77777777" w:rsidR="00FA2DB2" w:rsidRPr="00FE68F2" w:rsidRDefault="00FA2DB2" w:rsidP="005F2BC3">
            <w:pPr>
              <w:jc w:val="center"/>
            </w:pPr>
            <w:r w:rsidRPr="00FE68F2">
              <w:t>1.</w:t>
            </w:r>
          </w:p>
        </w:tc>
        <w:tc>
          <w:tcPr>
            <w:tcW w:w="2301"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vAlign w:val="center"/>
          </w:tcPr>
          <w:p w14:paraId="4AEFEF0A" w14:textId="77777777" w:rsidR="00FA2DB2" w:rsidRDefault="00FA2DB2" w:rsidP="005F2BC3">
            <w:pPr>
              <w:jc w:val="center"/>
              <w:rPr>
                <w:color w:val="000000"/>
              </w:rPr>
            </w:pPr>
          </w:p>
          <w:p w14:paraId="7CE97B1F" w14:textId="77777777" w:rsidR="00FA2DB2" w:rsidRPr="00FE68F2" w:rsidRDefault="00FA2DB2" w:rsidP="005F2BC3">
            <w:pPr>
              <w:jc w:val="center"/>
              <w:rPr>
                <w:color w:val="000000"/>
              </w:rPr>
            </w:pPr>
            <w:r>
              <w:rPr>
                <w:color w:val="000000"/>
              </w:rPr>
              <w:t>Информационная листовка</w:t>
            </w:r>
          </w:p>
        </w:tc>
        <w:tc>
          <w:tcPr>
            <w:tcW w:w="524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vAlign w:val="bottom"/>
          </w:tcPr>
          <w:p w14:paraId="30139CF9" w14:textId="77777777" w:rsidR="00887412" w:rsidRDefault="00FA2DB2" w:rsidP="005F2BC3">
            <w:pPr>
              <w:jc w:val="both"/>
              <w:rPr>
                <w:noProof/>
              </w:rPr>
            </w:pPr>
            <w:r>
              <w:t>Формат 210х98 мм, печать полноцветная двусторонняя, бумага мелованная 170 г</w:t>
            </w:r>
            <w:r w:rsidRPr="001E7505">
              <w:t>/</w:t>
            </w:r>
            <w:r>
              <w:t xml:space="preserve">м2 ГОСТ 7500-85. Печать индивидуального (с символикой) дизайна и оригинал-макета. Проведение </w:t>
            </w:r>
            <w:proofErr w:type="spellStart"/>
            <w:r>
              <w:t>цветопробы</w:t>
            </w:r>
            <w:proofErr w:type="spellEnd"/>
            <w:r>
              <w:t xml:space="preserve"> на бумаге мелованной 170 г</w:t>
            </w:r>
            <w:r w:rsidRPr="001E7505">
              <w:t>/</w:t>
            </w:r>
            <w:r>
              <w:t>м2 и утверждение у Заказчика.</w:t>
            </w:r>
            <w:r w:rsidR="00887412">
              <w:rPr>
                <w:noProof/>
              </w:rPr>
              <w:t xml:space="preserve"> </w:t>
            </w:r>
          </w:p>
          <w:p w14:paraId="0AE88141" w14:textId="221E7036" w:rsidR="00887412" w:rsidRDefault="00887412" w:rsidP="005F2BC3">
            <w:pPr>
              <w:jc w:val="both"/>
              <w:rPr>
                <w:noProof/>
              </w:rPr>
            </w:pPr>
            <w:r>
              <w:rPr>
                <w:noProof/>
              </w:rPr>
              <w:drawing>
                <wp:anchor distT="0" distB="0" distL="114300" distR="114300" simplePos="0" relativeHeight="251658240" behindDoc="1" locked="0" layoutInCell="1" allowOverlap="1" wp14:anchorId="74680AE3" wp14:editId="030653B3">
                  <wp:simplePos x="0" y="0"/>
                  <wp:positionH relativeFrom="column">
                    <wp:posOffset>15240</wp:posOffset>
                  </wp:positionH>
                  <wp:positionV relativeFrom="paragraph">
                    <wp:posOffset>43180</wp:posOffset>
                  </wp:positionV>
                  <wp:extent cx="2889250" cy="2941320"/>
                  <wp:effectExtent l="0" t="0" r="6350" b="0"/>
                  <wp:wrapNone/>
                  <wp:docPr id="2" name="Рисунок 2" descr="C:\Users\Секретарь1\AppData\Local\Microsoft\Windows\INetCache\Content.Word\ИНФ ЛИСТОВ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Секретарь1\AppData\Local\Microsoft\Windows\INetCache\Content.Word\ИНФ ЛИСТОВКА.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9250" cy="2941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254B06" w14:textId="1BF1B0F5" w:rsidR="00FA2DB2" w:rsidRDefault="00FA2DB2" w:rsidP="005F2BC3">
            <w:pPr>
              <w:jc w:val="both"/>
            </w:pPr>
          </w:p>
          <w:p w14:paraId="45BBFB46" w14:textId="4B325A66" w:rsidR="00FA2DB2" w:rsidRDefault="00FA2DB2" w:rsidP="005F2BC3">
            <w:pPr>
              <w:jc w:val="both"/>
            </w:pPr>
          </w:p>
          <w:p w14:paraId="57A37AF4" w14:textId="317E200F" w:rsidR="00FA2DB2" w:rsidRDefault="00FA2DB2" w:rsidP="005F2BC3">
            <w:pPr>
              <w:jc w:val="both"/>
            </w:pPr>
          </w:p>
          <w:p w14:paraId="705F9652" w14:textId="3F45EB6F" w:rsidR="00FA2DB2" w:rsidRPr="001E7505" w:rsidRDefault="00FA2DB2" w:rsidP="00887412">
            <w:pPr>
              <w:jc w:val="both"/>
            </w:pPr>
          </w:p>
        </w:tc>
        <w:tc>
          <w:tcPr>
            <w:tcW w:w="708" w:type="dxa"/>
            <w:tcBorders>
              <w:left w:val="single" w:sz="4" w:space="0" w:color="auto"/>
            </w:tcBorders>
            <w:tcMar>
              <w:top w:w="14" w:type="dxa"/>
              <w:left w:w="14" w:type="dxa"/>
              <w:bottom w:w="0" w:type="dxa"/>
              <w:right w:w="14" w:type="dxa"/>
            </w:tcMar>
            <w:vAlign w:val="center"/>
          </w:tcPr>
          <w:p w14:paraId="1E16B4D0" w14:textId="77777777" w:rsidR="00FA2DB2" w:rsidRPr="00FE68F2" w:rsidRDefault="00FA2DB2" w:rsidP="005F2BC3">
            <w:pPr>
              <w:jc w:val="center"/>
              <w:rPr>
                <w:color w:val="000000"/>
              </w:rPr>
            </w:pPr>
            <w:r w:rsidRPr="00FE68F2">
              <w:rPr>
                <w:color w:val="000000"/>
              </w:rPr>
              <w:t>шт.</w:t>
            </w:r>
          </w:p>
        </w:tc>
        <w:tc>
          <w:tcPr>
            <w:tcW w:w="1134" w:type="dxa"/>
            <w:tcMar>
              <w:top w:w="14" w:type="dxa"/>
              <w:left w:w="14" w:type="dxa"/>
              <w:bottom w:w="0" w:type="dxa"/>
              <w:right w:w="14" w:type="dxa"/>
            </w:tcMar>
            <w:vAlign w:val="center"/>
          </w:tcPr>
          <w:p w14:paraId="68234E20" w14:textId="79377268" w:rsidR="00FA2DB2" w:rsidRPr="00FE68F2" w:rsidRDefault="00FA2DB2" w:rsidP="005F2BC3">
            <w:pPr>
              <w:jc w:val="center"/>
            </w:pPr>
            <w:r>
              <w:t>2000</w:t>
            </w:r>
          </w:p>
        </w:tc>
      </w:tr>
    </w:tbl>
    <w:p w14:paraId="4506CD90" w14:textId="4354139B" w:rsidR="00FA2DB2" w:rsidRDefault="00FA2DB2">
      <w:pPr>
        <w:jc w:val="both"/>
        <w:rPr>
          <w:b/>
        </w:rPr>
      </w:pPr>
    </w:p>
    <w:p w14:paraId="07027BE6" w14:textId="7AAA5530" w:rsidR="00FA2DB2" w:rsidRPr="00FE68F2" w:rsidRDefault="00FA2DB2" w:rsidP="00FA2DB2">
      <w:pPr>
        <w:widowControl w:val="0"/>
        <w:tabs>
          <w:tab w:val="left" w:pos="1080"/>
        </w:tabs>
        <w:ind w:firstLine="709"/>
        <w:jc w:val="both"/>
        <w:rPr>
          <w:rFonts w:eastAsia="SimSun"/>
          <w:kern w:val="1"/>
          <w:lang w:eastAsia="zh-CN" w:bidi="hi-IN"/>
        </w:rPr>
      </w:pPr>
      <w:r w:rsidRPr="00FE68F2">
        <w:rPr>
          <w:rFonts w:eastAsia="SimSun"/>
          <w:kern w:val="1"/>
          <w:lang w:eastAsia="zh-CN" w:bidi="hi-IN"/>
        </w:rPr>
        <w:lastRenderedPageBreak/>
        <w:t xml:space="preserve">Представление оригинал-макетов на согласование Заказчику производится исполнителем посредством направления макетов на электронную почту nikolskoeadm@mail.ru Заказчика в формате </w:t>
      </w:r>
      <w:r w:rsidRPr="00FE68F2">
        <w:rPr>
          <w:rFonts w:eastAsia="SimSun"/>
          <w:kern w:val="1"/>
          <w:lang w:val="en-US" w:eastAsia="zh-CN" w:bidi="hi-IN"/>
        </w:rPr>
        <w:t>JPG</w:t>
      </w:r>
      <w:r w:rsidRPr="00FE68F2">
        <w:rPr>
          <w:rFonts w:eastAsia="SimSun"/>
          <w:kern w:val="1"/>
          <w:lang w:eastAsia="zh-CN" w:bidi="hi-IN"/>
        </w:rPr>
        <w:t xml:space="preserve"> или </w:t>
      </w:r>
      <w:r w:rsidRPr="00FE68F2">
        <w:rPr>
          <w:rFonts w:eastAsia="SimSun"/>
          <w:kern w:val="1"/>
          <w:lang w:val="en-US" w:eastAsia="zh-CN" w:bidi="hi-IN"/>
        </w:rPr>
        <w:t>PDF</w:t>
      </w:r>
      <w:r w:rsidRPr="00FE68F2">
        <w:rPr>
          <w:rFonts w:eastAsia="SimSun"/>
          <w:kern w:val="1"/>
          <w:lang w:eastAsia="zh-CN" w:bidi="hi-IN"/>
        </w:rPr>
        <w:t xml:space="preserve"> в течение 3 (трех) рабочих дней с момента заключения контракта. Заказчик согласовывает макеты по электронной почте. </w:t>
      </w:r>
    </w:p>
    <w:p w14:paraId="3108F9BC" w14:textId="77777777" w:rsidR="00FA2DB2" w:rsidRDefault="00FA2DB2">
      <w:pPr>
        <w:jc w:val="both"/>
        <w:rPr>
          <w:b/>
        </w:rPr>
      </w:pPr>
    </w:p>
    <w:p w14:paraId="406174C4" w14:textId="77777777" w:rsidR="00FA2DB2" w:rsidRDefault="00FA2DB2">
      <w:pPr>
        <w:jc w:val="both"/>
        <w:rPr>
          <w:b/>
        </w:rPr>
      </w:pPr>
    </w:p>
    <w:p w14:paraId="75C96A60" w14:textId="77777777" w:rsidR="00FA2DB2" w:rsidRDefault="00FA2DB2">
      <w:pPr>
        <w:jc w:val="both"/>
        <w:rPr>
          <w:b/>
        </w:rPr>
      </w:pPr>
    </w:p>
    <w:p w14:paraId="4B02E9A6" w14:textId="77777777" w:rsidR="00FA2DB2" w:rsidRDefault="00FA2DB2">
      <w:pPr>
        <w:jc w:val="both"/>
        <w:rPr>
          <w:b/>
        </w:rPr>
      </w:pPr>
    </w:p>
    <w:tbl>
      <w:tblPr>
        <w:tblW w:w="5000" w:type="pct"/>
        <w:tblLayout w:type="fixed"/>
        <w:tblLook w:val="0000" w:firstRow="0" w:lastRow="0" w:firstColumn="0" w:lastColumn="0" w:noHBand="0" w:noVBand="0"/>
      </w:tblPr>
      <w:tblGrid>
        <w:gridCol w:w="5173"/>
        <w:gridCol w:w="5174"/>
      </w:tblGrid>
      <w:tr w:rsidR="00C40872" w14:paraId="3080550F" w14:textId="77777777">
        <w:trPr>
          <w:trHeight w:val="1985"/>
        </w:trPr>
        <w:tc>
          <w:tcPr>
            <w:tcW w:w="5173" w:type="dxa"/>
          </w:tcPr>
          <w:p w14:paraId="7B24506E" w14:textId="77777777" w:rsidR="00C40872" w:rsidRDefault="00887412">
            <w:r>
              <w:t xml:space="preserve">Заказчик </w:t>
            </w:r>
          </w:p>
          <w:p w14:paraId="3B2E9395" w14:textId="77777777" w:rsidR="00C40872" w:rsidRDefault="00C40872"/>
          <w:p w14:paraId="04E08C48" w14:textId="77777777" w:rsidR="00C40872" w:rsidRDefault="00887412">
            <w:r>
              <w:t xml:space="preserve">Глава администрации </w:t>
            </w:r>
          </w:p>
          <w:p w14:paraId="35724EC5" w14:textId="77777777" w:rsidR="00C40872" w:rsidRDefault="00C40872"/>
          <w:p w14:paraId="7D44A046" w14:textId="77777777" w:rsidR="00C40872" w:rsidRDefault="00C40872"/>
          <w:p w14:paraId="4CC58CEC" w14:textId="77777777" w:rsidR="00C40872" w:rsidRDefault="00887412">
            <w:r>
              <w:t xml:space="preserve">___________________________А.Ю. Смирнов      </w:t>
            </w:r>
            <w:proofErr w:type="gramStart"/>
            <w:r>
              <w:t xml:space="preserve">   (</w:t>
            </w:r>
            <w:proofErr w:type="gramEnd"/>
            <w:r>
              <w:t xml:space="preserve">подпись) </w:t>
            </w:r>
          </w:p>
          <w:p w14:paraId="51BC1E5D" w14:textId="77777777" w:rsidR="00C40872" w:rsidRDefault="00C40872"/>
        </w:tc>
        <w:tc>
          <w:tcPr>
            <w:tcW w:w="5173" w:type="dxa"/>
          </w:tcPr>
          <w:p w14:paraId="38E5AD74" w14:textId="1302E763" w:rsidR="00C40872" w:rsidRDefault="00497096">
            <w:r>
              <w:t>Поставщик</w:t>
            </w:r>
          </w:p>
          <w:p w14:paraId="5E3C028C" w14:textId="77777777" w:rsidR="00C40872" w:rsidRDefault="00C40872"/>
          <w:p w14:paraId="3F3A92AC" w14:textId="77777777" w:rsidR="00C40872" w:rsidRDefault="00C40872"/>
          <w:p w14:paraId="451993D8" w14:textId="77777777" w:rsidR="00C40872" w:rsidRDefault="00C40872"/>
          <w:p w14:paraId="0149AAA0" w14:textId="77777777" w:rsidR="00C40872" w:rsidRDefault="00C40872"/>
          <w:p w14:paraId="022377D9" w14:textId="77777777" w:rsidR="00C40872" w:rsidRDefault="00887412">
            <w:r>
              <w:t>_________________________ _____________</w:t>
            </w:r>
          </w:p>
          <w:p w14:paraId="25B96A65" w14:textId="77777777" w:rsidR="00C40872" w:rsidRDefault="00887412">
            <w:r>
              <w:t>(подпись)</w:t>
            </w:r>
          </w:p>
          <w:p w14:paraId="55336A42" w14:textId="77777777" w:rsidR="00C40872" w:rsidRDefault="00C40872"/>
        </w:tc>
      </w:tr>
    </w:tbl>
    <w:p w14:paraId="464BF1F9" w14:textId="77777777" w:rsidR="00C40872" w:rsidRDefault="00C40872">
      <w:pPr>
        <w:jc w:val="both"/>
        <w:rPr>
          <w:rFonts w:eastAsia="Times New Roman"/>
        </w:rPr>
      </w:pPr>
    </w:p>
    <w:p w14:paraId="6A8EA8E8" w14:textId="77777777" w:rsidR="00C40872" w:rsidRDefault="00C40872">
      <w:pPr>
        <w:ind w:left="5954"/>
        <w:jc w:val="both"/>
      </w:pPr>
    </w:p>
    <w:p w14:paraId="7DF2C91C" w14:textId="77777777" w:rsidR="00C40872" w:rsidRDefault="00C40872">
      <w:pPr>
        <w:ind w:left="5954"/>
        <w:jc w:val="both"/>
      </w:pPr>
    </w:p>
    <w:p w14:paraId="661A2889" w14:textId="77777777" w:rsidR="00C40872" w:rsidRDefault="00C40872">
      <w:pPr>
        <w:ind w:left="5954"/>
        <w:jc w:val="both"/>
      </w:pPr>
    </w:p>
    <w:p w14:paraId="1492093B" w14:textId="77777777" w:rsidR="00C40872" w:rsidRDefault="00C40872">
      <w:pPr>
        <w:ind w:left="5954"/>
        <w:jc w:val="both"/>
      </w:pPr>
    </w:p>
    <w:p w14:paraId="4178E0C5" w14:textId="77777777" w:rsidR="00C40872" w:rsidRDefault="00C40872">
      <w:pPr>
        <w:ind w:left="5954"/>
        <w:jc w:val="both"/>
      </w:pPr>
    </w:p>
    <w:p w14:paraId="5553B238" w14:textId="77777777" w:rsidR="00C40872" w:rsidRDefault="00C40872">
      <w:pPr>
        <w:ind w:left="5954"/>
        <w:jc w:val="both"/>
      </w:pPr>
    </w:p>
    <w:p w14:paraId="06E8E138" w14:textId="77777777" w:rsidR="00C40872" w:rsidRDefault="00C40872">
      <w:pPr>
        <w:ind w:left="5954"/>
        <w:jc w:val="both"/>
      </w:pPr>
    </w:p>
    <w:p w14:paraId="2F14D0C6" w14:textId="77777777" w:rsidR="00C40872" w:rsidRDefault="00C40872">
      <w:pPr>
        <w:ind w:left="5954"/>
        <w:jc w:val="both"/>
      </w:pPr>
    </w:p>
    <w:p w14:paraId="4C9A14F2" w14:textId="77777777" w:rsidR="00C40872" w:rsidRDefault="00C40872">
      <w:pPr>
        <w:ind w:left="5954"/>
        <w:jc w:val="both"/>
      </w:pPr>
    </w:p>
    <w:p w14:paraId="4E2259A9" w14:textId="77777777" w:rsidR="00C40872" w:rsidRDefault="00C40872">
      <w:pPr>
        <w:ind w:left="5954"/>
        <w:jc w:val="both"/>
      </w:pPr>
    </w:p>
    <w:p w14:paraId="16D688C1" w14:textId="77777777" w:rsidR="00C40872" w:rsidRDefault="00C40872">
      <w:pPr>
        <w:ind w:left="5954"/>
        <w:jc w:val="both"/>
      </w:pPr>
    </w:p>
    <w:p w14:paraId="3F491E38" w14:textId="77777777" w:rsidR="00C40872" w:rsidRDefault="00C40872">
      <w:pPr>
        <w:ind w:left="5954"/>
        <w:jc w:val="both"/>
      </w:pPr>
    </w:p>
    <w:p w14:paraId="73191678" w14:textId="77777777" w:rsidR="00C40872" w:rsidRDefault="00C40872">
      <w:pPr>
        <w:ind w:left="5954"/>
        <w:jc w:val="both"/>
      </w:pPr>
    </w:p>
    <w:p w14:paraId="247FE86A" w14:textId="77777777" w:rsidR="00C40872" w:rsidRDefault="00C40872">
      <w:pPr>
        <w:ind w:left="5954"/>
        <w:jc w:val="both"/>
      </w:pPr>
    </w:p>
    <w:p w14:paraId="5A03F6DC" w14:textId="77777777" w:rsidR="00C40872" w:rsidRDefault="00C40872">
      <w:pPr>
        <w:ind w:left="5954"/>
        <w:jc w:val="both"/>
      </w:pPr>
    </w:p>
    <w:p w14:paraId="65223348" w14:textId="77777777" w:rsidR="00C40872" w:rsidRDefault="00C40872">
      <w:pPr>
        <w:ind w:left="5954"/>
        <w:jc w:val="both"/>
      </w:pPr>
    </w:p>
    <w:p w14:paraId="6C16376E" w14:textId="77777777" w:rsidR="00C40872" w:rsidRDefault="00C40872">
      <w:pPr>
        <w:ind w:left="5954"/>
        <w:jc w:val="both"/>
      </w:pPr>
    </w:p>
    <w:p w14:paraId="2B5974D8" w14:textId="77777777" w:rsidR="00C40872" w:rsidRDefault="00C40872">
      <w:pPr>
        <w:ind w:left="5954"/>
        <w:jc w:val="both"/>
        <w:sectPr w:rsidR="00C40872">
          <w:pgSz w:w="11906" w:h="16838"/>
          <w:pgMar w:top="709" w:right="566" w:bottom="851" w:left="993" w:header="0" w:footer="0" w:gutter="0"/>
          <w:cols w:space="720"/>
          <w:formProt w:val="0"/>
          <w:docGrid w:linePitch="360"/>
        </w:sectPr>
      </w:pPr>
    </w:p>
    <w:p w14:paraId="21E43BF1" w14:textId="77777777" w:rsidR="00C40872" w:rsidRDefault="00887412">
      <w:pPr>
        <w:jc w:val="center"/>
      </w:pPr>
      <w:r>
        <w:lastRenderedPageBreak/>
        <w:t xml:space="preserve">                                                           </w:t>
      </w:r>
    </w:p>
    <w:p w14:paraId="4BDC4C3D" w14:textId="77777777" w:rsidR="00C40872" w:rsidRDefault="00887412">
      <w:pPr>
        <w:jc w:val="center"/>
      </w:pPr>
      <w:r>
        <w:t xml:space="preserve">                                                           Приложение 2</w:t>
      </w:r>
    </w:p>
    <w:p w14:paraId="5D65A922" w14:textId="77777777" w:rsidR="00C40872" w:rsidRDefault="00887412">
      <w:pPr>
        <w:ind w:left="5954"/>
        <w:jc w:val="both"/>
        <w:rPr>
          <w:bCs/>
        </w:rPr>
      </w:pPr>
      <w:r>
        <w:t>к Контракту №</w:t>
      </w:r>
      <w:r>
        <w:rPr>
          <w:rFonts w:eastAsia="MS Mincho"/>
          <w:bCs/>
        </w:rPr>
        <w:t>___________________</w:t>
      </w:r>
    </w:p>
    <w:p w14:paraId="2016698D" w14:textId="6CCBC8E9" w:rsidR="00C40872" w:rsidRDefault="00887412">
      <w:pPr>
        <w:ind w:left="5954"/>
        <w:jc w:val="both"/>
      </w:pPr>
      <w:r>
        <w:t>от «__» __________ 202</w:t>
      </w:r>
      <w:r w:rsidR="00FA2DB2">
        <w:t>6</w:t>
      </w:r>
      <w:r>
        <w:t xml:space="preserve"> года</w:t>
      </w:r>
    </w:p>
    <w:p w14:paraId="11B08690" w14:textId="77777777" w:rsidR="00C40872" w:rsidRDefault="00C40872">
      <w:pPr>
        <w:ind w:left="5954"/>
        <w:jc w:val="both"/>
      </w:pPr>
    </w:p>
    <w:p w14:paraId="3C26F93C" w14:textId="77777777" w:rsidR="00C40872" w:rsidRDefault="00887412">
      <w:pPr>
        <w:jc w:val="center"/>
        <w:rPr>
          <w:rFonts w:eastAsia="Times New Roman"/>
        </w:rPr>
      </w:pPr>
      <w:r>
        <w:rPr>
          <w:rFonts w:eastAsia="Times New Roman"/>
        </w:rPr>
        <w:t>СПЕЦИФИКАЦИЯ</w:t>
      </w:r>
    </w:p>
    <w:p w14:paraId="41FFC2F9" w14:textId="77777777" w:rsidR="005C2AC7" w:rsidRDefault="00FA2DB2" w:rsidP="005C2AC7">
      <w:pPr>
        <w:jc w:val="center"/>
      </w:pPr>
      <w:r w:rsidRPr="00FA2DB2">
        <w:rPr>
          <w:rFonts w:eastAsia="Times New Roman"/>
        </w:rPr>
        <w:t>на</w:t>
      </w:r>
      <w:r w:rsidR="005C2AC7">
        <w:t xml:space="preserve"> поставку</w:t>
      </w:r>
      <w:r w:rsidR="005C2AC7" w:rsidRPr="00BB2A12">
        <w:t xml:space="preserve"> полиграфической продукции </w:t>
      </w:r>
    </w:p>
    <w:p w14:paraId="524E957E" w14:textId="77777777" w:rsidR="005C2AC7" w:rsidRDefault="005C2AC7" w:rsidP="005C2AC7">
      <w:pPr>
        <w:jc w:val="center"/>
      </w:pPr>
      <w:r w:rsidRPr="00BB2A12">
        <w:t>для нужд Никольского городского поселения</w:t>
      </w:r>
    </w:p>
    <w:p w14:paraId="783EB171" w14:textId="7D4EC01B" w:rsidR="00C40872" w:rsidRDefault="005C2AC7" w:rsidP="005C2AC7">
      <w:pPr>
        <w:jc w:val="center"/>
        <w:rPr>
          <w:rFonts w:eastAsia="Times New Roman"/>
        </w:rPr>
      </w:pPr>
      <w:r w:rsidRPr="00BB2A12">
        <w:t>Тосненского</w:t>
      </w:r>
      <w:r>
        <w:t xml:space="preserve"> муниципального</w:t>
      </w:r>
      <w:r w:rsidRPr="00BB2A12">
        <w:t xml:space="preserve"> района Ленинградской области </w:t>
      </w:r>
    </w:p>
    <w:p w14:paraId="638A0C1E" w14:textId="77777777" w:rsidR="005C2AC7" w:rsidRDefault="005C2AC7" w:rsidP="005C2AC7">
      <w:pPr>
        <w:jc w:val="center"/>
        <w:rPr>
          <w:rFonts w:eastAsia="Times New Roman"/>
        </w:rPr>
      </w:pPr>
    </w:p>
    <w:tbl>
      <w:tblPr>
        <w:tblpPr w:leftFromText="180" w:rightFromText="180" w:vertAnchor="text" w:tblpXSpec="center" w:tblpY="1"/>
        <w:tblOverlap w:val="never"/>
        <w:tblW w:w="10314" w:type="dxa"/>
        <w:jc w:val="center"/>
        <w:tblLayout w:type="fixed"/>
        <w:tblLook w:val="01E0" w:firstRow="1" w:lastRow="1" w:firstColumn="1" w:lastColumn="1" w:noHBand="0" w:noVBand="0"/>
      </w:tblPr>
      <w:tblGrid>
        <w:gridCol w:w="705"/>
        <w:gridCol w:w="3940"/>
        <w:gridCol w:w="1276"/>
        <w:gridCol w:w="1275"/>
        <w:gridCol w:w="1417"/>
        <w:gridCol w:w="1701"/>
      </w:tblGrid>
      <w:tr w:rsidR="00C40872" w14:paraId="128D8BFE" w14:textId="77777777">
        <w:trPr>
          <w:trHeight w:val="759"/>
          <w:jc w:val="center"/>
        </w:trPr>
        <w:tc>
          <w:tcPr>
            <w:tcW w:w="704" w:type="dxa"/>
            <w:tcBorders>
              <w:top w:val="single" w:sz="4" w:space="0" w:color="000000"/>
              <w:left w:val="single" w:sz="4" w:space="0" w:color="000000"/>
              <w:bottom w:val="single" w:sz="4" w:space="0" w:color="000000"/>
              <w:right w:val="single" w:sz="4" w:space="0" w:color="000000"/>
            </w:tcBorders>
          </w:tcPr>
          <w:p w14:paraId="182A41E0" w14:textId="77777777" w:rsidR="00C40872" w:rsidRDefault="00887412">
            <w:pPr>
              <w:jc w:val="center"/>
              <w:rPr>
                <w:rFonts w:eastAsia="Times New Roman"/>
              </w:rPr>
            </w:pPr>
            <w:r>
              <w:rPr>
                <w:rFonts w:eastAsia="Times New Roman"/>
              </w:rPr>
              <w:t>№</w:t>
            </w:r>
            <w:r>
              <w:rPr>
                <w:rFonts w:eastAsia="Times New Roman"/>
              </w:rPr>
              <w:br/>
              <w:t>п/п</w:t>
            </w:r>
          </w:p>
        </w:tc>
        <w:tc>
          <w:tcPr>
            <w:tcW w:w="3940" w:type="dxa"/>
            <w:tcBorders>
              <w:top w:val="single" w:sz="4" w:space="0" w:color="000000"/>
              <w:left w:val="single" w:sz="4" w:space="0" w:color="000000"/>
              <w:bottom w:val="single" w:sz="4" w:space="0" w:color="000000"/>
              <w:right w:val="single" w:sz="4" w:space="0" w:color="000000"/>
            </w:tcBorders>
            <w:vAlign w:val="center"/>
          </w:tcPr>
          <w:p w14:paraId="282DF1BD" w14:textId="77777777" w:rsidR="00C40872" w:rsidRDefault="00887412">
            <w:pPr>
              <w:jc w:val="center"/>
              <w:rPr>
                <w:rFonts w:eastAsia="Times New Roman"/>
                <w:lang w:val="en-US"/>
              </w:rPr>
            </w:pPr>
            <w:r>
              <w:rPr>
                <w:rFonts w:eastAsia="Times New Roman"/>
              </w:rPr>
              <w:t>Наименование услуг</w:t>
            </w:r>
          </w:p>
        </w:tc>
        <w:tc>
          <w:tcPr>
            <w:tcW w:w="1276" w:type="dxa"/>
            <w:tcBorders>
              <w:top w:val="single" w:sz="4" w:space="0" w:color="000000"/>
              <w:left w:val="single" w:sz="4" w:space="0" w:color="000000"/>
              <w:bottom w:val="single" w:sz="4" w:space="0" w:color="000000"/>
              <w:right w:val="single" w:sz="4" w:space="0" w:color="000000"/>
            </w:tcBorders>
            <w:vAlign w:val="center"/>
          </w:tcPr>
          <w:p w14:paraId="059F9E74" w14:textId="77777777" w:rsidR="00C40872" w:rsidRDefault="00887412">
            <w:pPr>
              <w:jc w:val="center"/>
              <w:rPr>
                <w:rFonts w:eastAsia="Times New Roman"/>
                <w:lang w:val="en-US"/>
              </w:rPr>
            </w:pPr>
            <w:proofErr w:type="spellStart"/>
            <w:r>
              <w:rPr>
                <w:rFonts w:eastAsia="Times New Roman"/>
                <w:lang w:val="en-US"/>
              </w:rPr>
              <w:t>Ед</w:t>
            </w:r>
            <w:proofErr w:type="spellEnd"/>
            <w:r>
              <w:rPr>
                <w:rFonts w:eastAsia="Times New Roman"/>
                <w:lang w:val="en-US"/>
              </w:rPr>
              <w:t xml:space="preserve">. </w:t>
            </w:r>
            <w:proofErr w:type="spellStart"/>
            <w:r>
              <w:rPr>
                <w:rFonts w:eastAsia="Times New Roman"/>
                <w:lang w:val="en-US"/>
              </w:rPr>
              <w:t>изм</w:t>
            </w:r>
            <w:proofErr w:type="spellEnd"/>
            <w:r>
              <w:rPr>
                <w:rFonts w:eastAsia="Times New Roman"/>
                <w:lang w:val="en-US"/>
              </w:rPr>
              <w:t>.</w:t>
            </w:r>
          </w:p>
        </w:tc>
        <w:tc>
          <w:tcPr>
            <w:tcW w:w="1275" w:type="dxa"/>
            <w:tcBorders>
              <w:top w:val="single" w:sz="4" w:space="0" w:color="000000"/>
              <w:left w:val="single" w:sz="4" w:space="0" w:color="000000"/>
              <w:bottom w:val="single" w:sz="4" w:space="0" w:color="000000"/>
              <w:right w:val="single" w:sz="4" w:space="0" w:color="000000"/>
            </w:tcBorders>
            <w:vAlign w:val="center"/>
          </w:tcPr>
          <w:p w14:paraId="578E83DB" w14:textId="77777777" w:rsidR="00C40872" w:rsidRDefault="00887412">
            <w:pPr>
              <w:jc w:val="center"/>
              <w:rPr>
                <w:rFonts w:eastAsia="Times New Roman"/>
                <w:lang w:val="en-US"/>
              </w:rPr>
            </w:pPr>
            <w:r>
              <w:rPr>
                <w:rFonts w:eastAsia="Times New Roman"/>
              </w:rPr>
              <w:t>Кол-во</w:t>
            </w:r>
          </w:p>
        </w:tc>
        <w:tc>
          <w:tcPr>
            <w:tcW w:w="1417" w:type="dxa"/>
            <w:tcBorders>
              <w:top w:val="single" w:sz="4" w:space="0" w:color="000000"/>
              <w:left w:val="single" w:sz="4" w:space="0" w:color="000000"/>
              <w:bottom w:val="single" w:sz="4" w:space="0" w:color="000000"/>
              <w:right w:val="single" w:sz="4" w:space="0" w:color="000000"/>
            </w:tcBorders>
            <w:vAlign w:val="center"/>
          </w:tcPr>
          <w:p w14:paraId="11655FD9" w14:textId="77777777" w:rsidR="00C40872" w:rsidRDefault="00887412">
            <w:pPr>
              <w:jc w:val="center"/>
              <w:rPr>
                <w:rFonts w:eastAsia="Times New Roman"/>
                <w:color w:val="000000" w:themeColor="text1"/>
              </w:rPr>
            </w:pPr>
            <w:r>
              <w:rPr>
                <w:rFonts w:eastAsia="Times New Roman"/>
                <w:color w:val="000000" w:themeColor="text1"/>
              </w:rPr>
              <w:t>Цена (руб.) с НДС/без НДС (руб.)</w:t>
            </w:r>
          </w:p>
        </w:tc>
        <w:tc>
          <w:tcPr>
            <w:tcW w:w="1701" w:type="dxa"/>
            <w:tcBorders>
              <w:top w:val="single" w:sz="4" w:space="0" w:color="000000"/>
              <w:left w:val="single" w:sz="4" w:space="0" w:color="000000"/>
              <w:bottom w:val="single" w:sz="4" w:space="0" w:color="000000"/>
              <w:right w:val="single" w:sz="4" w:space="0" w:color="000000"/>
            </w:tcBorders>
            <w:vAlign w:val="center"/>
          </w:tcPr>
          <w:p w14:paraId="791AC1E6" w14:textId="77777777" w:rsidR="00C40872" w:rsidRDefault="00887412">
            <w:pPr>
              <w:jc w:val="center"/>
              <w:rPr>
                <w:rFonts w:eastAsia="Times New Roman"/>
                <w:color w:val="000000" w:themeColor="text1"/>
              </w:rPr>
            </w:pPr>
            <w:r>
              <w:rPr>
                <w:rFonts w:eastAsia="Times New Roman"/>
                <w:color w:val="000000" w:themeColor="text1"/>
              </w:rPr>
              <w:t>Сумма (руб.)            с НДС/без НДС (руб.)</w:t>
            </w:r>
          </w:p>
        </w:tc>
      </w:tr>
      <w:tr w:rsidR="00C40872" w14:paraId="3B595FA4" w14:textId="77777777">
        <w:trPr>
          <w:trHeight w:val="759"/>
          <w:jc w:val="center"/>
        </w:trPr>
        <w:tc>
          <w:tcPr>
            <w:tcW w:w="704" w:type="dxa"/>
            <w:tcBorders>
              <w:top w:val="single" w:sz="4" w:space="0" w:color="000000"/>
              <w:left w:val="single" w:sz="4" w:space="0" w:color="000000"/>
              <w:bottom w:val="single" w:sz="4" w:space="0" w:color="000000"/>
              <w:right w:val="single" w:sz="4" w:space="0" w:color="000000"/>
            </w:tcBorders>
          </w:tcPr>
          <w:p w14:paraId="5B40576E" w14:textId="77777777" w:rsidR="00C40872" w:rsidRDefault="00887412">
            <w:pPr>
              <w:jc w:val="center"/>
              <w:rPr>
                <w:rFonts w:eastAsia="Times New Roman"/>
              </w:rPr>
            </w:pPr>
            <w:r>
              <w:rPr>
                <w:rFonts w:eastAsia="Times New Roman"/>
              </w:rPr>
              <w:t>1.</w:t>
            </w:r>
          </w:p>
        </w:tc>
        <w:tc>
          <w:tcPr>
            <w:tcW w:w="3940" w:type="dxa"/>
            <w:tcBorders>
              <w:top w:val="single" w:sz="4" w:space="0" w:color="000000"/>
              <w:left w:val="single" w:sz="4" w:space="0" w:color="000000"/>
              <w:bottom w:val="single" w:sz="4" w:space="0" w:color="000000"/>
              <w:right w:val="single" w:sz="4" w:space="0" w:color="000000"/>
            </w:tcBorders>
            <w:vAlign w:val="center"/>
          </w:tcPr>
          <w:p w14:paraId="7F1DDDA1" w14:textId="77777777" w:rsidR="00897DA4" w:rsidRDefault="00897DA4" w:rsidP="005C2AC7">
            <w:pPr>
              <w:rPr>
                <w:rFonts w:eastAsia="SimSun" w:cs="Mangal"/>
                <w:color w:val="000000"/>
                <w:kern w:val="2"/>
                <w:lang w:eastAsia="zh-CN" w:bidi="hi-IN"/>
              </w:rPr>
            </w:pPr>
          </w:p>
          <w:p w14:paraId="4233F66A" w14:textId="77777777" w:rsidR="00897DA4" w:rsidRPr="00DA15A8" w:rsidRDefault="00897DA4" w:rsidP="003E7D3F">
            <w:pPr>
              <w:jc w:val="center"/>
              <w:rPr>
                <w:rFonts w:eastAsia="Times New Roman"/>
              </w:rPr>
            </w:pPr>
            <w:r w:rsidRPr="00DA15A8">
              <w:rPr>
                <w:rFonts w:eastAsia="Times New Roman"/>
              </w:rPr>
              <w:t>Информационная листовка</w:t>
            </w:r>
          </w:p>
          <w:p w14:paraId="580E3F4A" w14:textId="18CE6CE3" w:rsidR="00897DA4" w:rsidRDefault="00897DA4" w:rsidP="005C2AC7">
            <w:pPr>
              <w:rPr>
                <w:rFonts w:eastAsia="Times New Roman"/>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59EE2EF" w14:textId="780A8404" w:rsidR="00C40872" w:rsidRDefault="00FA2DB2" w:rsidP="005F68E9">
            <w:pPr>
              <w:jc w:val="center"/>
              <w:rPr>
                <w:rFonts w:eastAsia="Times New Roman"/>
              </w:rPr>
            </w:pPr>
            <w:r>
              <w:rPr>
                <w:rFonts w:eastAsia="Times New Roman"/>
              </w:rPr>
              <w:t>Шт.</w:t>
            </w:r>
          </w:p>
        </w:tc>
        <w:tc>
          <w:tcPr>
            <w:tcW w:w="1275" w:type="dxa"/>
            <w:tcBorders>
              <w:top w:val="single" w:sz="4" w:space="0" w:color="000000"/>
              <w:left w:val="single" w:sz="4" w:space="0" w:color="000000"/>
              <w:bottom w:val="single" w:sz="4" w:space="0" w:color="000000"/>
              <w:right w:val="single" w:sz="4" w:space="0" w:color="000000"/>
            </w:tcBorders>
            <w:vAlign w:val="center"/>
          </w:tcPr>
          <w:p w14:paraId="2B74B7A1" w14:textId="7F37457F" w:rsidR="00C40872" w:rsidRDefault="00FA2DB2">
            <w:pPr>
              <w:jc w:val="center"/>
              <w:rPr>
                <w:rFonts w:eastAsia="Times New Roman"/>
              </w:rPr>
            </w:pPr>
            <w:r>
              <w:rPr>
                <w:rFonts w:eastAsia="Times New Roman"/>
              </w:rPr>
              <w:t>2000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7B555EF" w14:textId="77777777" w:rsidR="00C40872" w:rsidRDefault="00C40872">
            <w:pPr>
              <w:jc w:val="center"/>
              <w:rPr>
                <w:rFonts w:eastAsia="Times New Roman"/>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2AE7F60" w14:textId="77777777" w:rsidR="00C40872" w:rsidRDefault="00C40872">
            <w:pPr>
              <w:jc w:val="center"/>
              <w:rPr>
                <w:rFonts w:eastAsia="Times New Roman"/>
                <w:color w:val="000000" w:themeColor="text1"/>
              </w:rPr>
            </w:pPr>
          </w:p>
        </w:tc>
      </w:tr>
      <w:tr w:rsidR="00C40872" w14:paraId="463BC1F9" w14:textId="77777777">
        <w:trPr>
          <w:jc w:val="center"/>
        </w:trPr>
        <w:tc>
          <w:tcPr>
            <w:tcW w:w="8612" w:type="dxa"/>
            <w:gridSpan w:val="5"/>
            <w:tcBorders>
              <w:top w:val="single" w:sz="4" w:space="0" w:color="000000"/>
              <w:left w:val="single" w:sz="4" w:space="0" w:color="000000"/>
              <w:bottom w:val="single" w:sz="4" w:space="0" w:color="000000"/>
              <w:right w:val="single" w:sz="4" w:space="0" w:color="000000"/>
            </w:tcBorders>
          </w:tcPr>
          <w:p w14:paraId="6EB6E147" w14:textId="77777777" w:rsidR="00C40872" w:rsidRDefault="00887412">
            <w:pPr>
              <w:jc w:val="right"/>
              <w:rPr>
                <w:rFonts w:eastAsia="Times New Roman"/>
              </w:rPr>
            </w:pPr>
            <w:r>
              <w:rPr>
                <w:rFonts w:eastAsia="Times New Roman"/>
              </w:rPr>
              <w:t>Итого:</w:t>
            </w:r>
          </w:p>
        </w:tc>
        <w:tc>
          <w:tcPr>
            <w:tcW w:w="1701" w:type="dxa"/>
            <w:tcBorders>
              <w:top w:val="single" w:sz="4" w:space="0" w:color="000000"/>
              <w:left w:val="single" w:sz="4" w:space="0" w:color="000000"/>
              <w:bottom w:val="single" w:sz="4" w:space="0" w:color="000000"/>
              <w:right w:val="single" w:sz="4" w:space="0" w:color="000000"/>
            </w:tcBorders>
          </w:tcPr>
          <w:p w14:paraId="78ED64AA" w14:textId="77777777" w:rsidR="00C40872" w:rsidRDefault="00C40872">
            <w:pPr>
              <w:jc w:val="center"/>
              <w:rPr>
                <w:rFonts w:eastAsia="Times New Roman"/>
                <w:b/>
              </w:rPr>
            </w:pPr>
          </w:p>
        </w:tc>
      </w:tr>
    </w:tbl>
    <w:p w14:paraId="7D8D3CCD" w14:textId="77777777" w:rsidR="00C40872" w:rsidRDefault="00C40872">
      <w:pPr>
        <w:jc w:val="both"/>
        <w:rPr>
          <w:rFonts w:eastAsia="Times New Roman"/>
        </w:rPr>
      </w:pPr>
    </w:p>
    <w:p w14:paraId="2E629263" w14:textId="77777777" w:rsidR="00C40872" w:rsidRDefault="00887412">
      <w:pPr>
        <w:jc w:val="both"/>
        <w:rPr>
          <w:rFonts w:eastAsia="MS Mincho"/>
          <w:color w:val="000000"/>
        </w:rPr>
      </w:pPr>
      <w:r>
        <w:rPr>
          <w:rFonts w:eastAsia="Times New Roman"/>
        </w:rPr>
        <w:t xml:space="preserve">ИТОГО: </w:t>
      </w:r>
      <w:r>
        <w:rPr>
          <w:rFonts w:eastAsia="MS Mincho"/>
        </w:rPr>
        <w:t xml:space="preserve">Цена Контракта составляет _________________________, </w:t>
      </w:r>
      <w:r>
        <w:t>в том числе НДС ______ % _________ руб., либо</w:t>
      </w:r>
      <w:r>
        <w:rPr>
          <w:rFonts w:eastAsia="MS Mincho"/>
        </w:rPr>
        <w:t xml:space="preserve"> </w:t>
      </w:r>
      <w:r>
        <w:t>НДС не облагается на основании пункта 1 статьи 145 Налогового кодекса Российской Федерации.</w:t>
      </w:r>
    </w:p>
    <w:p w14:paraId="53ECBEFB" w14:textId="77777777" w:rsidR="00FA2DB2" w:rsidRPr="00FE68F2" w:rsidRDefault="00FA2DB2" w:rsidP="00FA2DB2">
      <w:pPr>
        <w:ind w:firstLine="709"/>
        <w:jc w:val="both"/>
      </w:pPr>
      <w:r w:rsidRPr="00FE68F2">
        <w:t xml:space="preserve">Качество, технические характеристики, функциональные характеристики (потребительские свойства), эксплуатационные характеристики и иные показатели изготавливаемой продукции должны соответствовать описанию объекта закупки, условиям контракта и действующему законодательству Российской Федерации, в том числе требованиям ГОСТов, ТУ, </w:t>
      </w:r>
      <w:proofErr w:type="spellStart"/>
      <w:r w:rsidRPr="00FE68F2">
        <w:t>СанПинов</w:t>
      </w:r>
      <w:proofErr w:type="spellEnd"/>
      <w:r w:rsidRPr="00FE68F2">
        <w:t>. Продукция должна соответствовать требованиям, обеспечивающим ее безопасность для жизни и здоровья потребителей.</w:t>
      </w:r>
    </w:p>
    <w:p w14:paraId="3C6777DA" w14:textId="77777777" w:rsidR="00FA2DB2" w:rsidRPr="00FE68F2" w:rsidRDefault="00FA2DB2" w:rsidP="00FA2DB2">
      <w:pPr>
        <w:ind w:firstLine="540"/>
        <w:jc w:val="both"/>
      </w:pPr>
      <w:r w:rsidRPr="00FE68F2">
        <w:t xml:space="preserve">В изготовленной продукции недопустимы: </w:t>
      </w:r>
      <w:proofErr w:type="spellStart"/>
      <w:r w:rsidRPr="00FE68F2">
        <w:t>отмарывания</w:t>
      </w:r>
      <w:proofErr w:type="spellEnd"/>
      <w:r w:rsidRPr="00FE68F2">
        <w:t xml:space="preserve">, </w:t>
      </w:r>
      <w:proofErr w:type="spellStart"/>
      <w:r w:rsidRPr="00FE68F2">
        <w:t>недопечатки</w:t>
      </w:r>
      <w:proofErr w:type="spellEnd"/>
      <w:r w:rsidRPr="00FE68F2">
        <w:t xml:space="preserve">, смазывание краски, </w:t>
      </w:r>
      <w:proofErr w:type="spellStart"/>
      <w:r w:rsidRPr="00FE68F2">
        <w:t>тенение</w:t>
      </w:r>
      <w:proofErr w:type="spellEnd"/>
      <w:r w:rsidRPr="00FE68F2">
        <w:t>, выщипывание волокон бумаги, пятна, следы рук и другие загрязнения, разрывы бумаги, морщины, складки, загнутые углы и кромки, механические повреждения.</w:t>
      </w:r>
    </w:p>
    <w:p w14:paraId="686DC9C6" w14:textId="77777777" w:rsidR="00FA2DB2" w:rsidRPr="00FE68F2" w:rsidRDefault="00FA2DB2" w:rsidP="00FA2DB2">
      <w:pPr>
        <w:widowControl w:val="0"/>
        <w:ind w:firstLine="540"/>
        <w:jc w:val="both"/>
      </w:pPr>
      <w:r w:rsidRPr="00FE68F2">
        <w:t>Вся изготавливаемая продукция должна быть выполнена из экологически чистых и безопасных для здоровья человека материалов. Качество поставляемого товара должно соответствовать техническим требованиям и подтверждаться соответствующими сертификатами (декларацией) соответствия.</w:t>
      </w:r>
    </w:p>
    <w:p w14:paraId="56E29A21" w14:textId="77777777" w:rsidR="00FA2DB2" w:rsidRDefault="00FA2DB2" w:rsidP="00FA2DB2">
      <w:pPr>
        <w:autoSpaceDE w:val="0"/>
        <w:ind w:firstLine="709"/>
        <w:jc w:val="both"/>
      </w:pPr>
      <w:r w:rsidRPr="00FE68F2">
        <w:t>Продукция должна быть поставлена Заказчику в упаковке, надежно защищающей товар и гарантирующей его сохранность при хранении и транспортировке. Не допускается наличие разрывов на упаковке, попадание влаги и прочих повреждений.</w:t>
      </w:r>
    </w:p>
    <w:p w14:paraId="1696BB01" w14:textId="77777777" w:rsidR="00C40872" w:rsidRDefault="00C40872">
      <w:pPr>
        <w:jc w:val="both"/>
        <w:rPr>
          <w:rFonts w:eastAsia="Times New Roman"/>
        </w:rPr>
      </w:pPr>
    </w:p>
    <w:p w14:paraId="2F90E371" w14:textId="77777777" w:rsidR="00C40872" w:rsidRDefault="00C40872">
      <w:pPr>
        <w:jc w:val="both"/>
        <w:rPr>
          <w:rFonts w:eastAsia="Times New Roman"/>
        </w:rPr>
      </w:pPr>
    </w:p>
    <w:tbl>
      <w:tblPr>
        <w:tblW w:w="9468" w:type="dxa"/>
        <w:jc w:val="center"/>
        <w:tblLayout w:type="fixed"/>
        <w:tblLook w:val="00A0" w:firstRow="1" w:lastRow="0" w:firstColumn="1" w:lastColumn="0" w:noHBand="0" w:noVBand="0"/>
      </w:tblPr>
      <w:tblGrid>
        <w:gridCol w:w="4929"/>
        <w:gridCol w:w="4539"/>
      </w:tblGrid>
      <w:tr w:rsidR="00C40872" w14:paraId="7CF111F2" w14:textId="77777777">
        <w:trPr>
          <w:jc w:val="center"/>
        </w:trPr>
        <w:tc>
          <w:tcPr>
            <w:tcW w:w="4928" w:type="dxa"/>
          </w:tcPr>
          <w:p w14:paraId="647223DD" w14:textId="77777777" w:rsidR="00C40872" w:rsidRDefault="00887412">
            <w:r>
              <w:t>Заказчик</w:t>
            </w:r>
          </w:p>
          <w:p w14:paraId="09D6CFDF" w14:textId="77777777" w:rsidR="00C40872" w:rsidRDefault="00C40872"/>
          <w:p w14:paraId="10F157C9" w14:textId="77777777" w:rsidR="00C40872" w:rsidRDefault="00887412">
            <w:pPr>
              <w:widowControl w:val="0"/>
              <w:tabs>
                <w:tab w:val="left" w:pos="0"/>
              </w:tabs>
              <w:rPr>
                <w:bCs/>
              </w:rPr>
            </w:pPr>
            <w:r>
              <w:rPr>
                <w:bCs/>
              </w:rPr>
              <w:t xml:space="preserve">Глава администрации </w:t>
            </w:r>
          </w:p>
          <w:p w14:paraId="15C16F39" w14:textId="77777777" w:rsidR="00C40872" w:rsidRDefault="00C40872">
            <w:pPr>
              <w:widowControl w:val="0"/>
              <w:tabs>
                <w:tab w:val="left" w:pos="0"/>
              </w:tabs>
              <w:jc w:val="both"/>
              <w:rPr>
                <w:bCs/>
              </w:rPr>
            </w:pPr>
          </w:p>
          <w:p w14:paraId="38D48FD6" w14:textId="77777777" w:rsidR="00C40872" w:rsidRDefault="00C40872">
            <w:pPr>
              <w:widowControl w:val="0"/>
              <w:tabs>
                <w:tab w:val="left" w:pos="0"/>
              </w:tabs>
              <w:jc w:val="both"/>
              <w:rPr>
                <w:bCs/>
              </w:rPr>
            </w:pPr>
          </w:p>
          <w:p w14:paraId="4D9ECC13" w14:textId="77777777" w:rsidR="00C40872" w:rsidRDefault="00887412">
            <w:pPr>
              <w:widowControl w:val="0"/>
              <w:tabs>
                <w:tab w:val="left" w:pos="0"/>
              </w:tabs>
              <w:jc w:val="both"/>
              <w:rPr>
                <w:bCs/>
              </w:rPr>
            </w:pPr>
            <w:r>
              <w:rPr>
                <w:bCs/>
              </w:rPr>
              <w:t>____________________ А.Ю. Смирнов</w:t>
            </w:r>
          </w:p>
          <w:p w14:paraId="6007CBBE" w14:textId="77777777" w:rsidR="00C40872" w:rsidRDefault="00887412">
            <w:r>
              <w:t xml:space="preserve"> (подпись)</w:t>
            </w:r>
          </w:p>
        </w:tc>
        <w:tc>
          <w:tcPr>
            <w:tcW w:w="4539" w:type="dxa"/>
          </w:tcPr>
          <w:p w14:paraId="262025DF" w14:textId="769455B8" w:rsidR="00C40872" w:rsidRDefault="00497096">
            <w:r>
              <w:t>Поставщик</w:t>
            </w:r>
          </w:p>
          <w:p w14:paraId="3A599A6D" w14:textId="77777777" w:rsidR="00C40872" w:rsidRDefault="00C40872"/>
          <w:p w14:paraId="1A862D34" w14:textId="77777777" w:rsidR="00C40872" w:rsidRDefault="00C40872"/>
          <w:p w14:paraId="2880E30F" w14:textId="77777777" w:rsidR="00C40872" w:rsidRDefault="00C40872"/>
          <w:p w14:paraId="73936EA5" w14:textId="77777777" w:rsidR="00C40872" w:rsidRDefault="00887412">
            <w:r>
              <w:t>_________________________ __________</w:t>
            </w:r>
          </w:p>
          <w:p w14:paraId="7A08929E" w14:textId="77777777" w:rsidR="00C40872" w:rsidRDefault="00887412">
            <w:r>
              <w:t>(подпись)</w:t>
            </w:r>
          </w:p>
          <w:p w14:paraId="35EDC025" w14:textId="77777777" w:rsidR="00C40872" w:rsidRDefault="00C40872">
            <w:pPr>
              <w:jc w:val="center"/>
            </w:pPr>
          </w:p>
        </w:tc>
      </w:tr>
    </w:tbl>
    <w:p w14:paraId="474A6E32" w14:textId="77777777" w:rsidR="00C40872" w:rsidRDefault="00C40872">
      <w:pPr>
        <w:rPr>
          <w:rFonts w:eastAsia="MS Mincho"/>
        </w:rPr>
      </w:pPr>
    </w:p>
    <w:sectPr w:rsidR="00C40872">
      <w:pgSz w:w="11906" w:h="16838"/>
      <w:pgMar w:top="709" w:right="707" w:bottom="568"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DB2722"/>
    <w:multiLevelType w:val="hybridMultilevel"/>
    <w:tmpl w:val="972601CA"/>
    <w:lvl w:ilvl="0" w:tplc="3F646538">
      <w:start w:val="7"/>
      <w:numFmt w:val="decimal"/>
      <w:lvlText w:val="%1."/>
      <w:lvlJc w:val="left"/>
      <w:pPr>
        <w:ind w:left="744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872"/>
    <w:rsid w:val="00165980"/>
    <w:rsid w:val="00195029"/>
    <w:rsid w:val="001D1610"/>
    <w:rsid w:val="00206D0A"/>
    <w:rsid w:val="0026227C"/>
    <w:rsid w:val="00385644"/>
    <w:rsid w:val="003E7D3F"/>
    <w:rsid w:val="0048323B"/>
    <w:rsid w:val="00497096"/>
    <w:rsid w:val="004A2F4D"/>
    <w:rsid w:val="004F626F"/>
    <w:rsid w:val="00502889"/>
    <w:rsid w:val="00515C05"/>
    <w:rsid w:val="00542C4B"/>
    <w:rsid w:val="00574D27"/>
    <w:rsid w:val="005C2AC7"/>
    <w:rsid w:val="005F68E9"/>
    <w:rsid w:val="00887412"/>
    <w:rsid w:val="00897DA4"/>
    <w:rsid w:val="00AA2A4B"/>
    <w:rsid w:val="00BF4B83"/>
    <w:rsid w:val="00C40872"/>
    <w:rsid w:val="00C5320A"/>
    <w:rsid w:val="00DA15A8"/>
    <w:rsid w:val="00DD1195"/>
    <w:rsid w:val="00FA2DB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CEAE0"/>
  <w15:docId w15:val="{89A12C4A-870B-49CA-9852-9101E1EFE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092"/>
    <w:rPr>
      <w:rFonts w:ascii="Times New Roman" w:hAnsi="Times New Roman" w:cs="Times New Roman"/>
      <w:sz w:val="24"/>
      <w:szCs w:val="24"/>
      <w:lang w:eastAsia="ru-RU"/>
    </w:rPr>
  </w:style>
  <w:style w:type="paragraph" w:styleId="1">
    <w:name w:val="heading 1"/>
    <w:basedOn w:val="a"/>
    <w:next w:val="a"/>
    <w:link w:val="10"/>
    <w:uiPriority w:val="9"/>
    <w:qFormat/>
    <w:rsid w:val="00382A5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D929CA"/>
    <w:pPr>
      <w:keepNext/>
      <w:spacing w:before="240" w:after="60"/>
      <w:outlineLvl w:val="1"/>
    </w:pPr>
    <w:rPr>
      <w:rFonts w:ascii="Cambria" w:eastAsia="Times New Roman" w:hAnsi="Cambria"/>
      <w:b/>
      <w:bCs/>
      <w:i/>
      <w:iCs/>
      <w:sz w:val="28"/>
      <w:szCs w:val="28"/>
      <w:lang w:val="x-none" w:eastAsia="x-none"/>
    </w:rPr>
  </w:style>
  <w:style w:type="paragraph" w:styleId="7">
    <w:name w:val="heading 7"/>
    <w:basedOn w:val="a"/>
    <w:next w:val="a"/>
    <w:link w:val="70"/>
    <w:qFormat/>
    <w:rsid w:val="00D929CA"/>
    <w:pPr>
      <w:spacing w:before="240" w:after="60"/>
      <w:outlineLvl w:val="6"/>
    </w:pPr>
    <w:rPr>
      <w:rFonts w:eastAsia="Times New Roman"/>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qFormat/>
    <w:rsid w:val="00D929CA"/>
    <w:rPr>
      <w:rFonts w:ascii="Cambria" w:eastAsia="Times New Roman" w:hAnsi="Cambria" w:cs="Times New Roman"/>
      <w:b/>
      <w:bCs/>
      <w:i/>
      <w:iCs/>
      <w:sz w:val="28"/>
      <w:szCs w:val="28"/>
      <w:lang w:val="x-none" w:eastAsia="x-none"/>
    </w:rPr>
  </w:style>
  <w:style w:type="character" w:customStyle="1" w:styleId="70">
    <w:name w:val="Заголовок 7 Знак"/>
    <w:basedOn w:val="a0"/>
    <w:link w:val="7"/>
    <w:qFormat/>
    <w:rsid w:val="00D929CA"/>
    <w:rPr>
      <w:rFonts w:ascii="Times New Roman" w:eastAsia="Times New Roman" w:hAnsi="Times New Roman" w:cs="Times New Roman"/>
      <w:sz w:val="24"/>
      <w:szCs w:val="24"/>
      <w:lang w:val="x-none" w:eastAsia="x-none"/>
    </w:rPr>
  </w:style>
  <w:style w:type="character" w:customStyle="1" w:styleId="11">
    <w:name w:val="Текст Знак1"/>
    <w:aliases w:val="Знак2 Знак Знак2,Текст Знак Знак Знак2,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Зна Знак"/>
    <w:link w:val="a3"/>
    <w:uiPriority w:val="99"/>
    <w:qFormat/>
    <w:locked/>
    <w:rsid w:val="00D929CA"/>
    <w:rPr>
      <w:rFonts w:ascii="Courier New" w:hAnsi="Courier New"/>
      <w:sz w:val="24"/>
    </w:rPr>
  </w:style>
  <w:style w:type="character" w:customStyle="1" w:styleId="a4">
    <w:name w:val="Текст Знак"/>
    <w:basedOn w:val="a0"/>
    <w:uiPriority w:val="99"/>
    <w:semiHidden/>
    <w:qFormat/>
    <w:rsid w:val="00D929CA"/>
    <w:rPr>
      <w:rFonts w:ascii="Consolas" w:eastAsia="Calibri" w:hAnsi="Consolas" w:cs="Consolas"/>
      <w:sz w:val="21"/>
      <w:szCs w:val="21"/>
      <w:lang w:eastAsia="ru-RU"/>
    </w:rPr>
  </w:style>
  <w:style w:type="character" w:customStyle="1" w:styleId="ConsPlusNormal">
    <w:name w:val="ConsPlusNormal Знак"/>
    <w:link w:val="ConsPlusNormal0"/>
    <w:qFormat/>
    <w:locked/>
    <w:rsid w:val="00D929CA"/>
    <w:rPr>
      <w:rFonts w:ascii="Arial" w:hAnsi="Arial"/>
    </w:rPr>
  </w:style>
  <w:style w:type="character" w:customStyle="1" w:styleId="ConsNormal">
    <w:name w:val="ConsNormal Знак"/>
    <w:link w:val="ConsNormal0"/>
    <w:qFormat/>
    <w:locked/>
    <w:rsid w:val="00D929CA"/>
    <w:rPr>
      <w:rFonts w:ascii="Arial" w:hAnsi="Arial"/>
    </w:rPr>
  </w:style>
  <w:style w:type="character" w:customStyle="1" w:styleId="a5">
    <w:name w:val="Текст сноски Знак"/>
    <w:basedOn w:val="a0"/>
    <w:link w:val="a6"/>
    <w:qFormat/>
    <w:rsid w:val="00D929CA"/>
    <w:rPr>
      <w:rFonts w:ascii="Times New Roman" w:eastAsia="Calibri" w:hAnsi="Times New Roman" w:cs="Times New Roman"/>
      <w:sz w:val="20"/>
      <w:szCs w:val="20"/>
      <w:lang w:eastAsia="ru-RU"/>
    </w:rPr>
  </w:style>
  <w:style w:type="character" w:customStyle="1" w:styleId="a7">
    <w:name w:val="Текст выноски Знак"/>
    <w:basedOn w:val="a0"/>
    <w:link w:val="a8"/>
    <w:uiPriority w:val="99"/>
    <w:semiHidden/>
    <w:qFormat/>
    <w:rsid w:val="00D84453"/>
    <w:rPr>
      <w:rFonts w:ascii="Tahoma" w:eastAsia="Calibri" w:hAnsi="Tahoma" w:cs="Tahoma"/>
      <w:sz w:val="16"/>
      <w:szCs w:val="16"/>
      <w:lang w:eastAsia="ru-RU"/>
    </w:rPr>
  </w:style>
  <w:style w:type="character" w:styleId="a9">
    <w:name w:val="Hyperlink"/>
    <w:basedOn w:val="a0"/>
    <w:uiPriority w:val="99"/>
    <w:unhideWhenUsed/>
    <w:rsid w:val="001E52F9"/>
    <w:rPr>
      <w:color w:val="0000FF"/>
      <w:u w:val="single"/>
    </w:rPr>
  </w:style>
  <w:style w:type="character" w:customStyle="1" w:styleId="aa">
    <w:name w:val="Абзац списка Знак"/>
    <w:aliases w:val="Bullet List Знак,FooterText Знак,numbered Знак,Paragraphe de liste1 Знак,lp1 Знак,Обычный текст Знак,Абзац списка2 Знак,ТЗ список Знак,Bulletr List Paragraph Знак,Список нумерованный цифры Знак,Цветной список - Акцент 11 Знак"/>
    <w:link w:val="ab"/>
    <w:uiPriority w:val="34"/>
    <w:qFormat/>
    <w:locked/>
    <w:rsid w:val="00C60A07"/>
    <w:rPr>
      <w:rFonts w:ascii="Times New Roman" w:eastAsia="Times New Roman" w:hAnsi="Times New Roman" w:cs="Times New Roman"/>
      <w:sz w:val="24"/>
      <w:szCs w:val="24"/>
      <w:lang w:eastAsia="zh-CN"/>
    </w:rPr>
  </w:style>
  <w:style w:type="character" w:customStyle="1" w:styleId="ac">
    <w:name w:val="Основной текст Знак"/>
    <w:basedOn w:val="a0"/>
    <w:link w:val="ad"/>
    <w:uiPriority w:val="99"/>
    <w:semiHidden/>
    <w:qFormat/>
    <w:rsid w:val="002417D5"/>
    <w:rPr>
      <w:rFonts w:ascii="Calibri" w:eastAsia="Calibri" w:hAnsi="Calibri" w:cs="Times New Roman"/>
    </w:rPr>
  </w:style>
  <w:style w:type="character" w:customStyle="1" w:styleId="blk6">
    <w:name w:val="blk6"/>
    <w:qFormat/>
    <w:rsid w:val="002417D5"/>
    <w:rPr>
      <w:vanish w:val="0"/>
    </w:rPr>
  </w:style>
  <w:style w:type="character" w:customStyle="1" w:styleId="10">
    <w:name w:val="Заголовок 1 Знак"/>
    <w:basedOn w:val="a0"/>
    <w:link w:val="1"/>
    <w:uiPriority w:val="9"/>
    <w:qFormat/>
    <w:rsid w:val="00382A59"/>
    <w:rPr>
      <w:rFonts w:asciiTheme="majorHAnsi" w:eastAsiaTheme="majorEastAsia" w:hAnsiTheme="majorHAnsi" w:cstheme="majorBidi"/>
      <w:b/>
      <w:bCs/>
      <w:color w:val="365F91" w:themeColor="accent1" w:themeShade="BF"/>
      <w:sz w:val="28"/>
      <w:szCs w:val="28"/>
      <w:lang w:eastAsia="ru-RU"/>
    </w:rPr>
  </w:style>
  <w:style w:type="paragraph" w:styleId="ae">
    <w:name w:val="Title"/>
    <w:basedOn w:val="a"/>
    <w:next w:val="ad"/>
    <w:qFormat/>
    <w:pPr>
      <w:keepNext/>
      <w:spacing w:before="240" w:after="120"/>
    </w:pPr>
    <w:rPr>
      <w:rFonts w:ascii="Liberation Sans" w:eastAsia="Microsoft YaHei" w:hAnsi="Liberation Sans" w:cs="Arial"/>
      <w:sz w:val="28"/>
      <w:szCs w:val="28"/>
    </w:rPr>
  </w:style>
  <w:style w:type="paragraph" w:styleId="ad">
    <w:name w:val="Body Text"/>
    <w:basedOn w:val="a"/>
    <w:link w:val="ac"/>
    <w:uiPriority w:val="99"/>
    <w:semiHidden/>
    <w:unhideWhenUsed/>
    <w:rsid w:val="002417D5"/>
    <w:pPr>
      <w:spacing w:after="120" w:line="276" w:lineRule="auto"/>
    </w:pPr>
    <w:rPr>
      <w:rFonts w:ascii="Calibri" w:hAnsi="Calibri"/>
      <w:sz w:val="22"/>
      <w:szCs w:val="22"/>
      <w:lang w:eastAsia="en-US"/>
    </w:rPr>
  </w:style>
  <w:style w:type="paragraph" w:styleId="af">
    <w:name w:val="List"/>
    <w:basedOn w:val="ad"/>
    <w:rPr>
      <w:rFonts w:cs="Arial"/>
    </w:rPr>
  </w:style>
  <w:style w:type="paragraph" w:styleId="af0">
    <w:name w:val="caption"/>
    <w:basedOn w:val="a"/>
    <w:qFormat/>
    <w:pPr>
      <w:suppressLineNumbers/>
      <w:spacing w:before="120" w:after="120"/>
    </w:pPr>
    <w:rPr>
      <w:rFonts w:cs="Arial"/>
      <w:i/>
      <w:iCs/>
    </w:rPr>
  </w:style>
  <w:style w:type="paragraph" w:styleId="af1">
    <w:name w:val="index heading"/>
    <w:basedOn w:val="a"/>
    <w:qFormat/>
    <w:pPr>
      <w:suppressLineNumbers/>
    </w:pPr>
    <w:rPr>
      <w:rFonts w:cs="Arial"/>
    </w:rPr>
  </w:style>
  <w:style w:type="paragraph" w:styleId="a3">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Зна, Знак2 Знак, Зна"/>
    <w:basedOn w:val="a"/>
    <w:link w:val="11"/>
    <w:uiPriority w:val="99"/>
    <w:qFormat/>
    <w:rsid w:val="00D929CA"/>
    <w:rPr>
      <w:rFonts w:ascii="Courier New" w:hAnsi="Courier New" w:cstheme="minorBidi"/>
      <w:szCs w:val="22"/>
      <w:lang w:eastAsia="en-US"/>
    </w:rPr>
  </w:style>
  <w:style w:type="paragraph" w:customStyle="1" w:styleId="ConsPlusNormal0">
    <w:name w:val="ConsPlusNormal"/>
    <w:link w:val="ConsPlusNormal"/>
    <w:qFormat/>
    <w:rsid w:val="00D929CA"/>
    <w:pPr>
      <w:ind w:firstLine="720"/>
    </w:pPr>
    <w:rPr>
      <w:rFonts w:ascii="Arial" w:hAnsi="Arial"/>
    </w:rPr>
  </w:style>
  <w:style w:type="paragraph" w:customStyle="1" w:styleId="ConsNormal0">
    <w:name w:val="ConsNormal"/>
    <w:link w:val="ConsNormal"/>
    <w:qFormat/>
    <w:rsid w:val="00D929CA"/>
    <w:pPr>
      <w:widowControl w:val="0"/>
      <w:ind w:right="19772" w:firstLine="720"/>
    </w:pPr>
    <w:rPr>
      <w:rFonts w:ascii="Arial" w:hAnsi="Arial"/>
    </w:rPr>
  </w:style>
  <w:style w:type="paragraph" w:styleId="a6">
    <w:name w:val="footnote text"/>
    <w:basedOn w:val="a"/>
    <w:link w:val="a5"/>
    <w:rsid w:val="00D929CA"/>
    <w:rPr>
      <w:sz w:val="20"/>
      <w:szCs w:val="20"/>
    </w:rPr>
  </w:style>
  <w:style w:type="paragraph" w:customStyle="1" w:styleId="af2">
    <w:name w:val="обычный"/>
    <w:basedOn w:val="a"/>
    <w:qFormat/>
    <w:rsid w:val="00D929CA"/>
    <w:rPr>
      <w:rFonts w:eastAsia="Times New Roman"/>
      <w:color w:val="000000"/>
      <w:sz w:val="20"/>
      <w:szCs w:val="20"/>
    </w:rPr>
  </w:style>
  <w:style w:type="paragraph" w:customStyle="1" w:styleId="consplusnormal1">
    <w:name w:val="consplusnormal1"/>
    <w:basedOn w:val="a"/>
    <w:qFormat/>
    <w:rsid w:val="00D929CA"/>
    <w:rPr>
      <w:rFonts w:ascii="Arial" w:eastAsia="Times New Roman" w:hAnsi="Arial" w:cs="Arial"/>
      <w:color w:val="000000"/>
      <w:sz w:val="20"/>
      <w:szCs w:val="20"/>
    </w:rPr>
  </w:style>
  <w:style w:type="paragraph" w:styleId="ab">
    <w:name w:val="List Paragraph"/>
    <w:aliases w:val="Bullet List,FooterText,numbered,Paragraphe de liste1,lp1,Обычный текст,Абзац списка2,ТЗ список,Bulletr List Paragraph,Список нумерованный цифры,Цветной список - Акцент 11,List Paragraph1,GOST_TableList,A_маркированный_список,_Абзац списка"/>
    <w:basedOn w:val="a"/>
    <w:link w:val="aa"/>
    <w:uiPriority w:val="34"/>
    <w:qFormat/>
    <w:rsid w:val="00D929CA"/>
    <w:pPr>
      <w:ind w:left="720"/>
    </w:pPr>
    <w:rPr>
      <w:rFonts w:eastAsia="Times New Roman"/>
      <w:lang w:eastAsia="zh-CN"/>
    </w:rPr>
  </w:style>
  <w:style w:type="paragraph" w:styleId="af3">
    <w:name w:val="No Spacing"/>
    <w:uiPriority w:val="1"/>
    <w:qFormat/>
    <w:rsid w:val="00D3448B"/>
  </w:style>
  <w:style w:type="paragraph" w:styleId="a8">
    <w:name w:val="Balloon Text"/>
    <w:basedOn w:val="a"/>
    <w:link w:val="a7"/>
    <w:uiPriority w:val="99"/>
    <w:semiHidden/>
    <w:unhideWhenUsed/>
    <w:qFormat/>
    <w:rsid w:val="00D84453"/>
    <w:rPr>
      <w:rFonts w:ascii="Tahoma" w:hAnsi="Tahoma" w:cs="Tahoma"/>
      <w:sz w:val="16"/>
      <w:szCs w:val="16"/>
    </w:rPr>
  </w:style>
  <w:style w:type="paragraph" w:customStyle="1" w:styleId="af4">
    <w:name w:val="Содержимое врезки"/>
    <w:basedOn w:val="a"/>
    <w:qFormat/>
  </w:style>
  <w:style w:type="numbering" w:customStyle="1" w:styleId="af5">
    <w:name w:val="Без списка"/>
    <w:uiPriority w:val="99"/>
    <w:semiHidden/>
    <w:unhideWhenUsed/>
    <w:qFormat/>
  </w:style>
  <w:style w:type="table" w:styleId="af6">
    <w:name w:val="Table Grid"/>
    <w:basedOn w:val="a1"/>
    <w:uiPriority w:val="59"/>
    <w:rsid w:val="000156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uiPriority w:val="59"/>
    <w:rsid w:val="001E5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link w:val="30"/>
    <w:uiPriority w:val="99"/>
    <w:semiHidden/>
    <w:unhideWhenUsed/>
    <w:rsid w:val="005C2AC7"/>
    <w:pPr>
      <w:spacing w:after="120"/>
      <w:ind w:left="283"/>
    </w:pPr>
    <w:rPr>
      <w:sz w:val="16"/>
      <w:szCs w:val="16"/>
    </w:rPr>
  </w:style>
  <w:style w:type="character" w:customStyle="1" w:styleId="30">
    <w:name w:val="Основной текст с отступом 3 Знак"/>
    <w:basedOn w:val="a0"/>
    <w:link w:val="3"/>
    <w:uiPriority w:val="99"/>
    <w:semiHidden/>
    <w:rsid w:val="005C2AC7"/>
    <w:rPr>
      <w:rFonts w:ascii="Times New Roman" w:hAnsi="Times New Roman" w:cs="Times New Roman"/>
      <w:sz w:val="16"/>
      <w:szCs w:val="16"/>
      <w:lang w:eastAsia="ru-RU"/>
    </w:rPr>
  </w:style>
  <w:style w:type="character" w:customStyle="1" w:styleId="31">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uiPriority w:val="99"/>
    <w:locked/>
    <w:rsid w:val="005C2AC7"/>
    <w:rPr>
      <w:rFonts w:ascii="Courier New" w:hAnsi="Courier New"/>
      <w:sz w:val="24"/>
    </w:rPr>
  </w:style>
  <w:style w:type="paragraph" w:customStyle="1" w:styleId="consplusnormal2">
    <w:name w:val="consplusnormal"/>
    <w:basedOn w:val="a"/>
    <w:rsid w:val="005C2AC7"/>
    <w:pPr>
      <w:suppressAutoHyphens w:val="0"/>
    </w:pPr>
    <w:rPr>
      <w:rFonts w:ascii="Arial" w:eastAsia="Times New Roman" w:hAnsi="Arial" w:cs="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file:///D:\RYBALK~1\AppData\Local\Temp\notes1D404D\&#1058;&#1080;&#1087;&#1086;&#1074;&#1086;&#1081;%20&#1082;&#1086;&#1085;&#1090;&#1088;&#1072;&#1082;&#1090;%20%20&#1041;&#1059;&#1052;&#1040;&#1043;&#1040;%20.doc" TargetMode="External"/><Relationship Id="rId3" Type="http://schemas.openxmlformats.org/officeDocument/2006/relationships/styles" Target="style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D:\RYBALK~1\AppData\Local\Temp\notes1D404D\&#1058;&#1080;&#1087;&#1086;&#1074;&#1086;&#1081;%20&#1082;&#1086;&#1085;&#1090;&#1088;&#1072;&#1082;&#1090;%20%20&#1041;&#1059;&#1052;&#1040;&#1043;&#1040;%20.doc"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E8702-BCED-4C16-AE64-2869B0169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4723</Words>
  <Characters>26923</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1</cp:lastModifiedBy>
  <cp:revision>6</cp:revision>
  <cp:lastPrinted>2025-11-12T07:12:00Z</cp:lastPrinted>
  <dcterms:created xsi:type="dcterms:W3CDTF">2026-09-10T08:09:00Z</dcterms:created>
  <dcterms:modified xsi:type="dcterms:W3CDTF">2026-09-10T09:08:00Z</dcterms:modified>
  <dc:language>ru-RU</dc:language>
</cp:coreProperties>
</file>