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78F" w:rsidRPr="005E225F" w:rsidRDefault="0049078F" w:rsidP="0049078F">
      <w:pPr>
        <w:spacing w:before="0" w:line="240" w:lineRule="auto"/>
        <w:ind w:firstLine="426"/>
        <w:rPr>
          <w:b/>
          <w:sz w:val="24"/>
          <w:szCs w:val="24"/>
        </w:rPr>
      </w:pPr>
      <w:r w:rsidRPr="006C387D">
        <w:rPr>
          <w:b/>
          <w:sz w:val="24"/>
          <w:szCs w:val="24"/>
        </w:rPr>
        <w:t xml:space="preserve">Государственный контракт № </w:t>
      </w:r>
    </w:p>
    <w:p w:rsidR="0049078F" w:rsidRDefault="0049078F" w:rsidP="0049078F">
      <w:pPr>
        <w:spacing w:before="0" w:line="240" w:lineRule="auto"/>
        <w:rPr>
          <w:rFonts w:eastAsia="Times New Roman"/>
          <w:sz w:val="24"/>
          <w:szCs w:val="24"/>
        </w:rPr>
      </w:pPr>
      <w:r w:rsidRPr="00A52DCC">
        <w:rPr>
          <w:sz w:val="24"/>
          <w:szCs w:val="24"/>
        </w:rPr>
        <w:t xml:space="preserve">на </w:t>
      </w:r>
      <w:r w:rsidRPr="00BA17DF">
        <w:rPr>
          <w:bCs/>
          <w:iCs/>
          <w:kern w:val="28"/>
          <w:sz w:val="24"/>
          <w:szCs w:val="24"/>
        </w:rPr>
        <w:t>оказание услуг по проведению информационных и рекламных мероприятий в рамках региональной программы по оказанию содействия добровольного переселения соотечественников в Ленинградскую область, проживающих за рубежом</w:t>
      </w:r>
    </w:p>
    <w:p w:rsidR="0049078F" w:rsidRPr="006C387D" w:rsidRDefault="0049078F" w:rsidP="0049078F">
      <w:pPr>
        <w:spacing w:before="0" w:line="240" w:lineRule="auto"/>
        <w:rPr>
          <w:b/>
          <w:sz w:val="24"/>
          <w:szCs w:val="24"/>
        </w:rPr>
      </w:pPr>
      <w:r>
        <w:rPr>
          <w:b/>
          <w:sz w:val="24"/>
          <w:szCs w:val="24"/>
        </w:rPr>
        <w:t>ИКЗ:</w:t>
      </w:r>
    </w:p>
    <w:p w:rsidR="0049078F" w:rsidRDefault="0049078F" w:rsidP="0049078F">
      <w:pPr>
        <w:spacing w:before="0" w:line="240" w:lineRule="auto"/>
        <w:rPr>
          <w:sz w:val="24"/>
          <w:szCs w:val="24"/>
        </w:rPr>
      </w:pPr>
    </w:p>
    <w:p w:rsidR="0049078F" w:rsidRPr="00E7220C" w:rsidRDefault="0049078F" w:rsidP="0049078F">
      <w:pPr>
        <w:spacing w:before="0" w:line="240" w:lineRule="auto"/>
        <w:rPr>
          <w:sz w:val="24"/>
          <w:szCs w:val="24"/>
          <w:u w:val="single"/>
        </w:rPr>
      </w:pPr>
      <w:r w:rsidRPr="006C387D">
        <w:rPr>
          <w:sz w:val="24"/>
          <w:szCs w:val="24"/>
        </w:rPr>
        <w:t>г. Гатчина</w:t>
      </w:r>
      <w:r w:rsidRPr="006C387D">
        <w:rPr>
          <w:sz w:val="24"/>
          <w:szCs w:val="24"/>
        </w:rPr>
        <w:tab/>
      </w:r>
      <w:r w:rsidRPr="006C387D">
        <w:rPr>
          <w:sz w:val="24"/>
          <w:szCs w:val="24"/>
        </w:rPr>
        <w:tab/>
      </w:r>
      <w:r w:rsidRPr="006C387D">
        <w:rPr>
          <w:sz w:val="24"/>
          <w:szCs w:val="24"/>
        </w:rPr>
        <w:tab/>
        <w:t xml:space="preserve">    </w:t>
      </w:r>
      <w:r w:rsidRPr="006C387D">
        <w:rPr>
          <w:sz w:val="24"/>
          <w:szCs w:val="24"/>
        </w:rPr>
        <w:tab/>
        <w:t xml:space="preserve">                                                              «</w:t>
      </w:r>
      <w:r>
        <w:rPr>
          <w:sz w:val="24"/>
          <w:szCs w:val="24"/>
        </w:rPr>
        <w:t xml:space="preserve">     </w:t>
      </w:r>
      <w:r w:rsidRPr="006C387D">
        <w:rPr>
          <w:sz w:val="24"/>
          <w:szCs w:val="24"/>
        </w:rPr>
        <w:t xml:space="preserve">» </w:t>
      </w:r>
      <w:r>
        <w:rPr>
          <w:sz w:val="24"/>
          <w:szCs w:val="24"/>
        </w:rPr>
        <w:t xml:space="preserve">              </w:t>
      </w:r>
      <w:r w:rsidRPr="006C387D">
        <w:rPr>
          <w:sz w:val="24"/>
          <w:szCs w:val="24"/>
        </w:rPr>
        <w:t xml:space="preserve"> </w:t>
      </w:r>
      <w:smartTag w:uri="urn:schemas-microsoft-com:office:smarttags" w:element="metricconverter">
        <w:smartTagPr>
          <w:attr w:name="ProductID" w:val="2026 г"/>
        </w:smartTagPr>
        <w:r w:rsidRPr="006C387D">
          <w:rPr>
            <w:sz w:val="24"/>
            <w:szCs w:val="24"/>
            <w:u w:val="single"/>
          </w:rPr>
          <w:t>202</w:t>
        </w:r>
        <w:r>
          <w:rPr>
            <w:sz w:val="24"/>
            <w:szCs w:val="24"/>
            <w:u w:val="single"/>
          </w:rPr>
          <w:t>6</w:t>
        </w:r>
        <w:r w:rsidRPr="006C387D">
          <w:rPr>
            <w:sz w:val="24"/>
            <w:szCs w:val="24"/>
            <w:u w:val="single"/>
          </w:rPr>
          <w:t xml:space="preserve"> г</w:t>
        </w:r>
      </w:smartTag>
      <w:r w:rsidRPr="006C387D">
        <w:rPr>
          <w:sz w:val="24"/>
          <w:szCs w:val="24"/>
          <w:u w:val="single"/>
        </w:rPr>
        <w:t>.</w:t>
      </w:r>
    </w:p>
    <w:p w:rsidR="0049078F" w:rsidRPr="00DB61DF" w:rsidRDefault="0049078F" w:rsidP="0049078F">
      <w:pPr>
        <w:pStyle w:val="Iauiue"/>
        <w:ind w:hanging="539"/>
        <w:rPr>
          <w:b/>
          <w:sz w:val="24"/>
          <w:szCs w:val="24"/>
        </w:rPr>
      </w:pPr>
    </w:p>
    <w:p w:rsidR="0049078F" w:rsidRDefault="0049078F" w:rsidP="0049078F">
      <w:pPr>
        <w:suppressAutoHyphens/>
        <w:autoSpaceDN w:val="0"/>
        <w:spacing w:before="0" w:line="240" w:lineRule="auto"/>
        <w:ind w:firstLine="709"/>
        <w:jc w:val="both"/>
        <w:rPr>
          <w:sz w:val="24"/>
          <w:szCs w:val="24"/>
        </w:rPr>
      </w:pPr>
      <w:r w:rsidRPr="00E7220C">
        <w:rPr>
          <w:b/>
          <w:sz w:val="24"/>
          <w:szCs w:val="24"/>
        </w:rPr>
        <w:t>Государственное казенное учреждение «Центр занятости населения Ленинградской области»</w:t>
      </w:r>
      <w:r w:rsidRPr="00B84FE5">
        <w:rPr>
          <w:sz w:val="24"/>
          <w:szCs w:val="24"/>
        </w:rPr>
        <w:t>, сокращенное наименование ГКУ ЦЗН ЛО, действующее от имени и в интересах Ленинградской области, в лице</w:t>
      </w:r>
      <w:r>
        <w:rPr>
          <w:sz w:val="24"/>
          <w:szCs w:val="24"/>
        </w:rPr>
        <w:t xml:space="preserve">                      </w:t>
      </w:r>
      <w:r w:rsidRPr="00B84FE5">
        <w:rPr>
          <w:sz w:val="24"/>
          <w:szCs w:val="24"/>
        </w:rPr>
        <w:t>, действующего на основании</w:t>
      </w:r>
      <w:r>
        <w:rPr>
          <w:sz w:val="24"/>
          <w:szCs w:val="24"/>
        </w:rPr>
        <w:t xml:space="preserve">                  </w:t>
      </w:r>
      <w:r w:rsidRPr="006C387D">
        <w:rPr>
          <w:sz w:val="24"/>
          <w:szCs w:val="24"/>
        </w:rPr>
        <w:t xml:space="preserve">, (далее – </w:t>
      </w:r>
      <w:r w:rsidRPr="006C387D">
        <w:rPr>
          <w:b/>
          <w:sz w:val="24"/>
          <w:szCs w:val="24"/>
        </w:rPr>
        <w:t>«Заказчик»</w:t>
      </w:r>
      <w:r w:rsidRPr="006C387D">
        <w:rPr>
          <w:sz w:val="24"/>
          <w:szCs w:val="24"/>
        </w:rPr>
        <w:t xml:space="preserve">), с одной стороны, </w:t>
      </w:r>
    </w:p>
    <w:p w:rsidR="0049078F" w:rsidRPr="00B84FE5" w:rsidRDefault="0049078F" w:rsidP="0049078F">
      <w:pPr>
        <w:suppressAutoHyphens/>
        <w:autoSpaceDN w:val="0"/>
        <w:spacing w:before="0" w:line="240" w:lineRule="auto"/>
        <w:ind w:firstLine="709"/>
        <w:jc w:val="both"/>
        <w:rPr>
          <w:sz w:val="24"/>
          <w:szCs w:val="24"/>
        </w:rPr>
      </w:pPr>
      <w:r w:rsidRPr="006C387D">
        <w:rPr>
          <w:sz w:val="24"/>
          <w:szCs w:val="24"/>
        </w:rPr>
        <w:t xml:space="preserve">и </w:t>
      </w:r>
      <w:bookmarkStart w:id="0" w:name="OLE_LINK83"/>
      <w:bookmarkStart w:id="1" w:name="OLE_LINK82"/>
      <w:bookmarkStart w:id="2" w:name="OLE_LINK81"/>
      <w:bookmarkStart w:id="3" w:name="OLE_LINK80"/>
      <w:bookmarkStart w:id="4" w:name="OLE_LINK75"/>
      <w:bookmarkStart w:id="5" w:name="OLE_LINK74"/>
      <w:bookmarkStart w:id="6" w:name="OLE_LINK73"/>
      <w:r>
        <w:rPr>
          <w:sz w:val="24"/>
          <w:szCs w:val="24"/>
          <w:lang w:eastAsia="en-US"/>
        </w:rPr>
        <w:t xml:space="preserve">_____________________, действующий на основании ____________________ </w:t>
      </w:r>
      <w:r w:rsidRPr="006C387D">
        <w:rPr>
          <w:sz w:val="24"/>
          <w:szCs w:val="24"/>
        </w:rPr>
        <w:t xml:space="preserve">(далее - </w:t>
      </w:r>
      <w:r w:rsidRPr="006C387D">
        <w:rPr>
          <w:b/>
          <w:sz w:val="24"/>
          <w:szCs w:val="24"/>
        </w:rPr>
        <w:t>«Исполнитель»</w:t>
      </w:r>
      <w:r w:rsidRPr="006C387D">
        <w:rPr>
          <w:sz w:val="24"/>
          <w:szCs w:val="24"/>
        </w:rPr>
        <w:t>)</w:t>
      </w:r>
      <w:bookmarkEnd w:id="0"/>
      <w:bookmarkEnd w:id="1"/>
      <w:bookmarkEnd w:id="2"/>
      <w:bookmarkEnd w:id="3"/>
      <w:bookmarkEnd w:id="4"/>
      <w:bookmarkEnd w:id="5"/>
      <w:bookmarkEnd w:id="6"/>
      <w:r w:rsidRPr="006C387D">
        <w:rPr>
          <w:sz w:val="24"/>
          <w:szCs w:val="24"/>
        </w:rPr>
        <w:t>, с другой стороны, далее</w:t>
      </w:r>
      <w:r w:rsidRPr="00B84FE5">
        <w:rPr>
          <w:sz w:val="24"/>
          <w:szCs w:val="24"/>
        </w:rPr>
        <w:t xml:space="preserve">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на основании п.4 ч.1 ст. 93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49078F" w:rsidRPr="00DB61DF" w:rsidRDefault="0049078F" w:rsidP="0049078F">
      <w:pPr>
        <w:spacing w:before="0" w:line="240" w:lineRule="auto"/>
        <w:ind w:firstLine="709"/>
        <w:jc w:val="both"/>
        <w:rPr>
          <w:sz w:val="24"/>
          <w:szCs w:val="24"/>
        </w:rPr>
      </w:pPr>
    </w:p>
    <w:p w:rsidR="0049078F" w:rsidRPr="00DB61DF" w:rsidRDefault="0049078F" w:rsidP="0049078F">
      <w:pPr>
        <w:spacing w:before="0" w:line="240" w:lineRule="auto"/>
        <w:rPr>
          <w:b/>
          <w:bCs/>
          <w:color w:val="000000"/>
          <w:sz w:val="24"/>
          <w:szCs w:val="24"/>
        </w:rPr>
      </w:pPr>
      <w:r w:rsidRPr="00DB61DF">
        <w:rPr>
          <w:b/>
          <w:bCs/>
          <w:color w:val="000000"/>
          <w:sz w:val="24"/>
          <w:szCs w:val="24"/>
        </w:rPr>
        <w:t>1. ПРЕДМЕТ КОНТРАКТА</w:t>
      </w:r>
    </w:p>
    <w:p w:rsidR="0049078F" w:rsidRPr="00E750C4" w:rsidRDefault="0049078F" w:rsidP="0049078F">
      <w:pPr>
        <w:spacing w:before="0" w:line="240" w:lineRule="auto"/>
        <w:jc w:val="both"/>
        <w:rPr>
          <w:rFonts w:eastAsia="Times New Roman"/>
          <w:sz w:val="24"/>
          <w:szCs w:val="24"/>
        </w:rPr>
      </w:pPr>
      <w:r>
        <w:rPr>
          <w:sz w:val="24"/>
          <w:szCs w:val="24"/>
        </w:rPr>
        <w:tab/>
      </w:r>
      <w:r w:rsidRPr="00DD2644">
        <w:rPr>
          <w:sz w:val="24"/>
          <w:szCs w:val="24"/>
        </w:rPr>
        <w:t>1.1.</w:t>
      </w:r>
      <w:r>
        <w:rPr>
          <w:sz w:val="24"/>
          <w:szCs w:val="24"/>
        </w:rPr>
        <w:t xml:space="preserve"> </w:t>
      </w:r>
      <w:r w:rsidRPr="00DD2644">
        <w:rPr>
          <w:sz w:val="24"/>
          <w:szCs w:val="24"/>
        </w:rPr>
        <w:t>Заказчик поручает, а Исполнитель пр</w:t>
      </w:r>
      <w:r>
        <w:rPr>
          <w:sz w:val="24"/>
          <w:szCs w:val="24"/>
        </w:rPr>
        <w:t xml:space="preserve">инимает на себя обязательства </w:t>
      </w:r>
      <w:r w:rsidRPr="00B84FE5">
        <w:rPr>
          <w:sz w:val="24"/>
          <w:szCs w:val="24"/>
        </w:rPr>
        <w:t>на</w:t>
      </w:r>
      <w:r w:rsidRPr="00DD2644">
        <w:rPr>
          <w:sz w:val="24"/>
          <w:szCs w:val="24"/>
        </w:rPr>
        <w:t xml:space="preserve"> </w:t>
      </w:r>
      <w:r w:rsidRPr="005447E4">
        <w:rPr>
          <w:bCs/>
          <w:iCs/>
          <w:sz w:val="24"/>
          <w:szCs w:val="24"/>
        </w:rPr>
        <w:t>оказание услуг по проведению информационных и рекламных мероприятий в рамках региональной программы по оказанию содействия добровольного переселения соотечественников в Ленинградскую область, проживающих за рубежом</w:t>
      </w:r>
      <w:r w:rsidRPr="005447E4">
        <w:rPr>
          <w:sz w:val="24"/>
          <w:szCs w:val="24"/>
        </w:rPr>
        <w:t xml:space="preserve"> </w:t>
      </w:r>
      <w:r w:rsidRPr="00DD2644">
        <w:rPr>
          <w:sz w:val="24"/>
          <w:szCs w:val="24"/>
        </w:rPr>
        <w:t>(далее – Услуги) в соответствии с Техническим заданием (Приложение 1 к Контракту</w:t>
      </w:r>
      <w:r>
        <w:rPr>
          <w:sz w:val="24"/>
          <w:szCs w:val="24"/>
        </w:rPr>
        <w:t>)</w:t>
      </w:r>
      <w:r w:rsidRPr="00DD2644">
        <w:rPr>
          <w:sz w:val="24"/>
          <w:szCs w:val="24"/>
        </w:rPr>
        <w:t>.</w:t>
      </w:r>
    </w:p>
    <w:p w:rsidR="0049078F" w:rsidRPr="00F37894" w:rsidRDefault="0049078F" w:rsidP="0049078F">
      <w:pPr>
        <w:spacing w:before="0" w:line="240" w:lineRule="auto"/>
        <w:ind w:firstLine="567"/>
        <w:jc w:val="both"/>
        <w:rPr>
          <w:sz w:val="24"/>
          <w:szCs w:val="24"/>
        </w:rPr>
      </w:pPr>
      <w:r w:rsidRPr="00564FCB">
        <w:rPr>
          <w:sz w:val="24"/>
          <w:szCs w:val="24"/>
        </w:rPr>
        <w:t>1.2.</w:t>
      </w:r>
      <w:r>
        <w:rPr>
          <w:sz w:val="24"/>
          <w:szCs w:val="24"/>
        </w:rPr>
        <w:t xml:space="preserve"> </w:t>
      </w:r>
      <w:r w:rsidRPr="00564FCB">
        <w:rPr>
          <w:sz w:val="24"/>
          <w:szCs w:val="24"/>
        </w:rPr>
        <w:t xml:space="preserve">Наименование и объём услуг, требования к оказанию и качеству услуг, результат оказания услуг определяются в соответствии с </w:t>
      </w:r>
      <w:r>
        <w:rPr>
          <w:sz w:val="24"/>
          <w:szCs w:val="24"/>
        </w:rPr>
        <w:t>К</w:t>
      </w:r>
      <w:r w:rsidRPr="00564FCB">
        <w:rPr>
          <w:sz w:val="24"/>
          <w:szCs w:val="24"/>
        </w:rPr>
        <w:t xml:space="preserve">онтрактом, в том числе в соответствии с </w:t>
      </w:r>
      <w:r w:rsidRPr="00822D08">
        <w:rPr>
          <w:sz w:val="24"/>
          <w:szCs w:val="24"/>
        </w:rPr>
        <w:t>Техническим заданием</w:t>
      </w:r>
      <w:r w:rsidRPr="00564FCB">
        <w:rPr>
          <w:sz w:val="24"/>
          <w:szCs w:val="24"/>
        </w:rPr>
        <w:t xml:space="preserve"> (Приложение №1 к </w:t>
      </w:r>
      <w:r w:rsidRPr="00F37894">
        <w:rPr>
          <w:sz w:val="24"/>
          <w:szCs w:val="24"/>
        </w:rPr>
        <w:t>настоящему контракту).</w:t>
      </w:r>
    </w:p>
    <w:p w:rsidR="0049078F" w:rsidRDefault="0049078F" w:rsidP="0049078F">
      <w:pPr>
        <w:spacing w:before="0" w:line="240" w:lineRule="auto"/>
        <w:ind w:firstLine="567"/>
        <w:jc w:val="both"/>
        <w:rPr>
          <w:sz w:val="24"/>
          <w:szCs w:val="24"/>
        </w:rPr>
      </w:pPr>
      <w:r w:rsidRPr="00F37894">
        <w:rPr>
          <w:sz w:val="24"/>
          <w:szCs w:val="24"/>
        </w:rPr>
        <w:t xml:space="preserve">1.3. Сроки оказания услуг: с момента заключения контракта и по </w:t>
      </w:r>
      <w:r>
        <w:rPr>
          <w:sz w:val="24"/>
          <w:szCs w:val="24"/>
        </w:rPr>
        <w:t>23.10.2026 года.</w:t>
      </w:r>
    </w:p>
    <w:p w:rsidR="0049078F" w:rsidRDefault="0049078F" w:rsidP="0049078F">
      <w:pPr>
        <w:spacing w:before="0" w:line="240" w:lineRule="auto"/>
        <w:ind w:firstLine="567"/>
        <w:jc w:val="both"/>
        <w:rPr>
          <w:rFonts w:eastAsia="Times New Roman"/>
          <w:sz w:val="24"/>
          <w:szCs w:val="24"/>
        </w:rPr>
      </w:pPr>
      <w:r w:rsidRPr="00947ED0">
        <w:rPr>
          <w:rFonts w:eastAsia="Times New Roman"/>
          <w:sz w:val="24"/>
          <w:szCs w:val="24"/>
          <w:lang w:eastAsia="en-US"/>
        </w:rPr>
        <w:t xml:space="preserve">1.4. Место оказания </w:t>
      </w:r>
      <w:r w:rsidRPr="00947ED0">
        <w:rPr>
          <w:sz w:val="24"/>
          <w:szCs w:val="24"/>
        </w:rPr>
        <w:t>услуг:</w:t>
      </w:r>
      <w:r w:rsidRPr="00947ED0">
        <w:rPr>
          <w:sz w:val="24"/>
          <w:szCs w:val="24"/>
          <w:shd w:val="clear" w:color="auto" w:fill="FFFFFF"/>
        </w:rPr>
        <w:t xml:space="preserve"> </w:t>
      </w:r>
      <w:r>
        <w:rPr>
          <w:rFonts w:eastAsia="Times New Roman"/>
          <w:sz w:val="24"/>
          <w:szCs w:val="24"/>
        </w:rPr>
        <w:t>по адресу Исполнителя.</w:t>
      </w:r>
    </w:p>
    <w:p w:rsidR="0049078F" w:rsidRPr="00DD2644" w:rsidRDefault="0049078F" w:rsidP="0049078F">
      <w:pPr>
        <w:spacing w:before="0" w:line="240" w:lineRule="auto"/>
        <w:ind w:firstLine="567"/>
        <w:jc w:val="both"/>
        <w:rPr>
          <w:sz w:val="24"/>
          <w:szCs w:val="24"/>
        </w:rPr>
      </w:pPr>
    </w:p>
    <w:p w:rsidR="0049078F" w:rsidRPr="00DB61DF" w:rsidRDefault="0049078F" w:rsidP="0049078F">
      <w:pPr>
        <w:spacing w:before="0" w:line="240" w:lineRule="auto"/>
        <w:rPr>
          <w:b/>
          <w:sz w:val="24"/>
          <w:szCs w:val="24"/>
        </w:rPr>
      </w:pPr>
      <w:r w:rsidRPr="00DB61DF">
        <w:rPr>
          <w:b/>
          <w:sz w:val="24"/>
          <w:szCs w:val="24"/>
        </w:rPr>
        <w:t>2</w:t>
      </w:r>
      <w:r>
        <w:rPr>
          <w:b/>
          <w:sz w:val="24"/>
          <w:szCs w:val="24"/>
        </w:rPr>
        <w:t xml:space="preserve">. </w:t>
      </w:r>
      <w:r w:rsidRPr="00DB61DF">
        <w:rPr>
          <w:b/>
          <w:sz w:val="24"/>
          <w:szCs w:val="24"/>
        </w:rPr>
        <w:t>ЦЕНА КОНТРАКТА И ПОРЯДОК РАСЧЁТОВ</w:t>
      </w:r>
    </w:p>
    <w:p w:rsidR="0049078F" w:rsidRPr="007C0983" w:rsidRDefault="0049078F" w:rsidP="0049078F">
      <w:pPr>
        <w:spacing w:before="0" w:line="240" w:lineRule="auto"/>
        <w:ind w:firstLine="567"/>
        <w:jc w:val="both"/>
        <w:rPr>
          <w:sz w:val="24"/>
          <w:szCs w:val="24"/>
        </w:rPr>
      </w:pPr>
      <w:r w:rsidRPr="007C0983">
        <w:rPr>
          <w:sz w:val="24"/>
          <w:szCs w:val="24"/>
        </w:rPr>
        <w:t xml:space="preserve">2.1. Цена Контракта составляет </w:t>
      </w:r>
      <w:r>
        <w:rPr>
          <w:sz w:val="24"/>
          <w:szCs w:val="24"/>
        </w:rPr>
        <w:t>____________</w:t>
      </w:r>
      <w:r w:rsidRPr="005E225F">
        <w:rPr>
          <w:sz w:val="24"/>
          <w:szCs w:val="24"/>
        </w:rPr>
        <w:t>рублей 00 копеек</w:t>
      </w:r>
      <w:r w:rsidRPr="007C0983">
        <w:rPr>
          <w:sz w:val="24"/>
          <w:szCs w:val="24"/>
        </w:rPr>
        <w:t xml:space="preserve">, </w:t>
      </w:r>
      <w:r>
        <w:rPr>
          <w:sz w:val="24"/>
          <w:szCs w:val="24"/>
        </w:rPr>
        <w:t xml:space="preserve">в том числе </w:t>
      </w:r>
      <w:r w:rsidRPr="0049078F">
        <w:rPr>
          <w:sz w:val="24"/>
        </w:rPr>
        <w:t>НДС</w:t>
      </w:r>
      <w:r>
        <w:rPr>
          <w:sz w:val="24"/>
        </w:rPr>
        <w:t>/ НДС не облагается.</w:t>
      </w:r>
    </w:p>
    <w:p w:rsidR="0049078F" w:rsidRPr="007C0983" w:rsidRDefault="0049078F" w:rsidP="0049078F">
      <w:pPr>
        <w:spacing w:before="0" w:line="240" w:lineRule="auto"/>
        <w:ind w:firstLine="567"/>
        <w:jc w:val="both"/>
        <w:rPr>
          <w:sz w:val="24"/>
          <w:szCs w:val="24"/>
        </w:rPr>
      </w:pPr>
      <w:r w:rsidRPr="007C0983">
        <w:rPr>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Pr>
          <w:sz w:val="24"/>
          <w:szCs w:val="24"/>
        </w:rPr>
        <w:t>Федеральным законом № 44-ФЗ</w:t>
      </w:r>
      <w:r w:rsidRPr="007C0983">
        <w:rPr>
          <w:sz w:val="24"/>
          <w:szCs w:val="24"/>
        </w:rPr>
        <w:t xml:space="preserve"> и Контрактом.</w:t>
      </w:r>
    </w:p>
    <w:p w:rsidR="0049078F" w:rsidRPr="007C0983" w:rsidRDefault="0049078F" w:rsidP="0049078F">
      <w:pPr>
        <w:spacing w:before="0" w:line="240" w:lineRule="auto"/>
        <w:ind w:firstLine="567"/>
        <w:jc w:val="both"/>
        <w:rPr>
          <w:sz w:val="24"/>
          <w:szCs w:val="24"/>
        </w:rPr>
      </w:pPr>
      <w:r w:rsidRPr="007C0983">
        <w:rPr>
          <w:sz w:val="24"/>
          <w:szCs w:val="24"/>
        </w:rPr>
        <w:t xml:space="preserve">2.2. Цена Контракта включает в себя все затраты </w:t>
      </w:r>
      <w:r>
        <w:rPr>
          <w:sz w:val="24"/>
          <w:szCs w:val="24"/>
        </w:rPr>
        <w:t>Исполнителя</w:t>
      </w:r>
      <w:r w:rsidRPr="007C0983">
        <w:rPr>
          <w:sz w:val="24"/>
          <w:szCs w:val="24"/>
        </w:rPr>
        <w:t xml:space="preserve">, связанные с исполнением Контракта, в том числе стоимость материалов, расходы на используемое оборудование, транспортные расходы по доставке материалов и рабочей силы до места </w:t>
      </w:r>
      <w:r>
        <w:rPr>
          <w:sz w:val="24"/>
          <w:szCs w:val="24"/>
        </w:rPr>
        <w:t>оказания услуг</w:t>
      </w:r>
      <w:r w:rsidRPr="007C0983">
        <w:rPr>
          <w:sz w:val="24"/>
          <w:szCs w:val="24"/>
        </w:rPr>
        <w:t xml:space="preserve">, а также все расходы на страхование, уплату налогов, пошлин, сборов и других обязательных платежей, которые </w:t>
      </w:r>
      <w:r>
        <w:rPr>
          <w:sz w:val="24"/>
          <w:szCs w:val="24"/>
        </w:rPr>
        <w:t>Исполнитель</w:t>
      </w:r>
      <w:r w:rsidRPr="007C0983">
        <w:rPr>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rsidR="0049078F" w:rsidRPr="00283C3F" w:rsidRDefault="0049078F" w:rsidP="0049078F">
      <w:pPr>
        <w:spacing w:before="0" w:line="240" w:lineRule="auto"/>
        <w:ind w:firstLine="567"/>
        <w:jc w:val="both"/>
        <w:rPr>
          <w:sz w:val="24"/>
          <w:szCs w:val="24"/>
        </w:rPr>
      </w:pPr>
      <w:r w:rsidRPr="007C0983">
        <w:rPr>
          <w:sz w:val="24"/>
          <w:szCs w:val="24"/>
        </w:rPr>
        <w:t xml:space="preserve">2.3. Источник финансирования Контракта </w:t>
      </w:r>
      <w:r>
        <w:rPr>
          <w:sz w:val="24"/>
          <w:szCs w:val="24"/>
        </w:rPr>
        <w:t>–</w:t>
      </w:r>
      <w:r w:rsidRPr="007C0983">
        <w:rPr>
          <w:sz w:val="24"/>
          <w:szCs w:val="24"/>
        </w:rPr>
        <w:t xml:space="preserve"> </w:t>
      </w:r>
      <w:r w:rsidRPr="00283C3F">
        <w:rPr>
          <w:sz w:val="24"/>
          <w:szCs w:val="24"/>
        </w:rPr>
        <w:t xml:space="preserve">средства </w:t>
      </w:r>
      <w:r>
        <w:rPr>
          <w:sz w:val="24"/>
          <w:szCs w:val="24"/>
        </w:rPr>
        <w:t>област</w:t>
      </w:r>
      <w:r w:rsidRPr="00283C3F">
        <w:rPr>
          <w:sz w:val="24"/>
          <w:szCs w:val="24"/>
        </w:rPr>
        <w:t>ного бюджета Ленинградской области на 202</w:t>
      </w:r>
      <w:r>
        <w:rPr>
          <w:sz w:val="24"/>
          <w:szCs w:val="24"/>
        </w:rPr>
        <w:t>6</w:t>
      </w:r>
      <w:r w:rsidRPr="00283C3F">
        <w:rPr>
          <w:sz w:val="24"/>
          <w:szCs w:val="24"/>
        </w:rPr>
        <w:t xml:space="preserve"> год. </w:t>
      </w:r>
    </w:p>
    <w:p w:rsidR="0049078F" w:rsidRDefault="0049078F" w:rsidP="0049078F">
      <w:pPr>
        <w:spacing w:before="0" w:line="240" w:lineRule="auto"/>
        <w:ind w:firstLine="567"/>
        <w:jc w:val="both"/>
        <w:rPr>
          <w:sz w:val="24"/>
          <w:szCs w:val="24"/>
        </w:rPr>
      </w:pPr>
      <w:r>
        <w:rPr>
          <w:sz w:val="24"/>
          <w:szCs w:val="24"/>
        </w:rPr>
        <w:t>2.4</w:t>
      </w:r>
      <w:r w:rsidRPr="00DD2644">
        <w:rPr>
          <w:sz w:val="24"/>
          <w:szCs w:val="24"/>
        </w:rPr>
        <w:t xml:space="preserve">.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DD2644">
        <w:rPr>
          <w:sz w:val="24"/>
          <w:szCs w:val="24"/>
        </w:rPr>
        <w:lastRenderedPageBreak/>
        <w:t>обязательные платежи подлежат уплате в бюджеты бюджетной системы Российской Федерации Заказчиком.</w:t>
      </w:r>
    </w:p>
    <w:p w:rsidR="0049078F" w:rsidRPr="00DD2644" w:rsidRDefault="0049078F" w:rsidP="0049078F">
      <w:pPr>
        <w:spacing w:before="0" w:line="240" w:lineRule="auto"/>
        <w:ind w:firstLine="567"/>
        <w:jc w:val="both"/>
        <w:rPr>
          <w:sz w:val="24"/>
          <w:szCs w:val="24"/>
        </w:rPr>
      </w:pPr>
      <w:r>
        <w:rPr>
          <w:sz w:val="24"/>
          <w:szCs w:val="24"/>
        </w:rPr>
        <w:t>2.5</w:t>
      </w:r>
      <w:r w:rsidRPr="00DD2644">
        <w:rPr>
          <w:sz w:val="24"/>
          <w:szCs w:val="24"/>
        </w:rPr>
        <w:t>. Оплата по Контракту осуществляется в безналичном порядке путем перечисления денежных средств со счета Заказчика на счет Исполнителя. Датой оплаты считается дата списания денежных средств со счета Заказчика. 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49078F" w:rsidRPr="00A95CF5" w:rsidRDefault="0049078F" w:rsidP="0049078F">
      <w:pPr>
        <w:tabs>
          <w:tab w:val="left" w:pos="567"/>
        </w:tabs>
        <w:spacing w:before="0" w:line="240" w:lineRule="auto"/>
        <w:ind w:firstLine="567"/>
        <w:jc w:val="both"/>
        <w:rPr>
          <w:sz w:val="24"/>
          <w:szCs w:val="24"/>
        </w:rPr>
      </w:pPr>
      <w:r w:rsidRPr="00947ED0">
        <w:rPr>
          <w:sz w:val="24"/>
          <w:szCs w:val="24"/>
        </w:rPr>
        <w:t xml:space="preserve">2.6. Оплата услуг Исполнителя производится Заказчиком единовременно, на основании счета, счета-фактуры (при наличии) </w:t>
      </w:r>
      <w:r w:rsidRPr="00672B5D">
        <w:rPr>
          <w:sz w:val="24"/>
          <w:szCs w:val="24"/>
        </w:rPr>
        <w:t>в течение 10 (десяти) рабочих дней</w:t>
      </w:r>
      <w:r w:rsidRPr="00947ED0">
        <w:rPr>
          <w:sz w:val="24"/>
          <w:szCs w:val="24"/>
        </w:rPr>
        <w:t xml:space="preserve"> с даты подписания Акта </w:t>
      </w:r>
      <w:r w:rsidRPr="008C2C9E">
        <w:rPr>
          <w:sz w:val="24"/>
          <w:szCs w:val="24"/>
        </w:rPr>
        <w:t xml:space="preserve">сдачи-приемки </w:t>
      </w:r>
      <w:r w:rsidRPr="008C6A68">
        <w:rPr>
          <w:sz w:val="24"/>
          <w:szCs w:val="24"/>
        </w:rPr>
        <w:t>оказанных услуг, путем перечисления денежных</w:t>
      </w:r>
      <w:r w:rsidRPr="00947ED0">
        <w:rPr>
          <w:sz w:val="24"/>
          <w:szCs w:val="24"/>
        </w:rPr>
        <w:t xml:space="preserve"> средств на расчетный счет Исполнителя.</w:t>
      </w:r>
    </w:p>
    <w:p w:rsidR="0049078F" w:rsidRPr="00DB61DF" w:rsidRDefault="0049078F" w:rsidP="0049078F">
      <w:pPr>
        <w:spacing w:before="0" w:line="240" w:lineRule="auto"/>
        <w:ind w:firstLine="567"/>
        <w:jc w:val="both"/>
        <w:rPr>
          <w:sz w:val="24"/>
          <w:szCs w:val="24"/>
        </w:rPr>
      </w:pPr>
    </w:p>
    <w:p w:rsidR="0049078F" w:rsidRPr="00DB61DF" w:rsidRDefault="0049078F" w:rsidP="0049078F">
      <w:pPr>
        <w:tabs>
          <w:tab w:val="left" w:pos="567"/>
        </w:tabs>
        <w:spacing w:before="0" w:line="240" w:lineRule="auto"/>
        <w:rPr>
          <w:b/>
          <w:bCs/>
          <w:sz w:val="24"/>
          <w:szCs w:val="24"/>
        </w:rPr>
      </w:pPr>
      <w:r w:rsidRPr="00DB61DF">
        <w:rPr>
          <w:b/>
          <w:bCs/>
          <w:sz w:val="24"/>
          <w:szCs w:val="24"/>
        </w:rPr>
        <w:t>3.</w:t>
      </w:r>
      <w:r w:rsidRPr="00DB61DF">
        <w:rPr>
          <w:b/>
          <w:bCs/>
          <w:sz w:val="24"/>
          <w:szCs w:val="24"/>
        </w:rPr>
        <w:tab/>
        <w:t>ПРАВА И ОБЯЗАННОСТИ СТОРОН</w:t>
      </w:r>
    </w:p>
    <w:p w:rsidR="0049078F" w:rsidRPr="00DB61DF" w:rsidRDefault="0049078F" w:rsidP="0049078F">
      <w:pPr>
        <w:spacing w:before="0" w:line="240" w:lineRule="auto"/>
        <w:ind w:firstLine="567"/>
        <w:jc w:val="both"/>
        <w:rPr>
          <w:sz w:val="24"/>
          <w:szCs w:val="24"/>
          <w:u w:val="single"/>
        </w:rPr>
      </w:pPr>
      <w:r w:rsidRPr="00DB61DF">
        <w:rPr>
          <w:sz w:val="24"/>
          <w:szCs w:val="24"/>
        </w:rPr>
        <w:t>3.1.</w:t>
      </w:r>
      <w:r w:rsidRPr="00DB61DF">
        <w:rPr>
          <w:sz w:val="24"/>
          <w:szCs w:val="24"/>
        </w:rPr>
        <w:tab/>
      </w:r>
      <w:r w:rsidRPr="00DB61DF">
        <w:rPr>
          <w:sz w:val="24"/>
          <w:szCs w:val="24"/>
          <w:u w:val="single"/>
        </w:rPr>
        <w:t>Заказчик обязан:</w:t>
      </w:r>
    </w:p>
    <w:p w:rsidR="0049078F" w:rsidRPr="00DB61DF" w:rsidRDefault="0049078F" w:rsidP="0049078F">
      <w:pPr>
        <w:spacing w:before="0" w:line="240" w:lineRule="auto"/>
        <w:ind w:firstLine="567"/>
        <w:jc w:val="both"/>
        <w:rPr>
          <w:sz w:val="24"/>
          <w:szCs w:val="24"/>
        </w:rPr>
      </w:pPr>
      <w:r w:rsidRPr="00DB61DF">
        <w:rPr>
          <w:sz w:val="24"/>
          <w:szCs w:val="24"/>
        </w:rPr>
        <w:t>3.1.1. Своевременно принять результаты оказанных услуг в соответствии с Контрактом</w:t>
      </w:r>
      <w:r w:rsidRPr="005337E8">
        <w:rPr>
          <w:sz w:val="24"/>
          <w:szCs w:val="24"/>
        </w:rPr>
        <w:t xml:space="preserve"> </w:t>
      </w:r>
      <w:r>
        <w:rPr>
          <w:sz w:val="24"/>
          <w:szCs w:val="24"/>
        </w:rPr>
        <w:t>и п</w:t>
      </w:r>
      <w:r w:rsidRPr="00FB136D">
        <w:rPr>
          <w:sz w:val="24"/>
          <w:szCs w:val="24"/>
        </w:rPr>
        <w:t xml:space="preserve">ровести экспертизу </w:t>
      </w:r>
      <w:r>
        <w:rPr>
          <w:sz w:val="24"/>
          <w:szCs w:val="24"/>
        </w:rPr>
        <w:t>оказанных услуг</w:t>
      </w:r>
      <w:r w:rsidRPr="00DB61DF">
        <w:rPr>
          <w:sz w:val="24"/>
          <w:szCs w:val="24"/>
        </w:rPr>
        <w:t>.</w:t>
      </w:r>
      <w:r>
        <w:rPr>
          <w:sz w:val="24"/>
          <w:szCs w:val="24"/>
        </w:rPr>
        <w:t xml:space="preserve"> </w:t>
      </w:r>
      <w:r w:rsidRPr="005337E8">
        <w:rPr>
          <w:sz w:val="24"/>
          <w:szCs w:val="24"/>
        </w:rPr>
        <w:t>Привлекать независимых экспертов для проверки соответствия качества оказываемых услуг требованиям, установленным Контрактом.</w:t>
      </w:r>
    </w:p>
    <w:p w:rsidR="0049078F" w:rsidRPr="00DB61DF" w:rsidRDefault="0049078F" w:rsidP="0049078F">
      <w:pPr>
        <w:spacing w:before="0" w:line="240" w:lineRule="auto"/>
        <w:ind w:firstLine="567"/>
        <w:jc w:val="both"/>
        <w:rPr>
          <w:sz w:val="24"/>
          <w:szCs w:val="24"/>
        </w:rPr>
      </w:pPr>
      <w:r w:rsidRPr="00DB61DF">
        <w:rPr>
          <w:sz w:val="24"/>
          <w:szCs w:val="24"/>
        </w:rPr>
        <w:t>3.1.2.</w:t>
      </w:r>
      <w:r w:rsidRPr="00DB61DF">
        <w:rPr>
          <w:sz w:val="24"/>
          <w:szCs w:val="24"/>
        </w:rPr>
        <w:tab/>
        <w:t>Своевременно произвести оплату оказа</w:t>
      </w:r>
      <w:r>
        <w:rPr>
          <w:sz w:val="24"/>
          <w:szCs w:val="24"/>
        </w:rPr>
        <w:t xml:space="preserve">нных услуг в объемах и в сроки, </w:t>
      </w:r>
      <w:r w:rsidRPr="00DB61DF">
        <w:rPr>
          <w:sz w:val="24"/>
          <w:szCs w:val="24"/>
        </w:rPr>
        <w:t>установленные Контрактом.</w:t>
      </w:r>
    </w:p>
    <w:p w:rsidR="0049078F" w:rsidRPr="00DB61DF" w:rsidRDefault="0049078F" w:rsidP="0049078F">
      <w:pPr>
        <w:spacing w:before="0" w:line="240" w:lineRule="auto"/>
        <w:ind w:firstLine="567"/>
        <w:jc w:val="both"/>
        <w:rPr>
          <w:sz w:val="24"/>
          <w:szCs w:val="24"/>
        </w:rPr>
      </w:pPr>
      <w:r w:rsidRPr="00DB61DF">
        <w:rPr>
          <w:sz w:val="24"/>
          <w:szCs w:val="24"/>
        </w:rPr>
        <w:t>3.1.3.</w:t>
      </w:r>
      <w:r w:rsidRPr="00DB61DF">
        <w:rPr>
          <w:sz w:val="24"/>
          <w:szCs w:val="24"/>
        </w:rPr>
        <w:tab/>
        <w:t>Своевременно сообщить Исполнителю о недостатках, обнаруженных в ходе оказания услуг или при приемке оказанных услуг.</w:t>
      </w:r>
    </w:p>
    <w:p w:rsidR="0049078F" w:rsidRPr="00DB61DF" w:rsidRDefault="0049078F" w:rsidP="0049078F">
      <w:pPr>
        <w:spacing w:before="0" w:line="240" w:lineRule="auto"/>
        <w:ind w:firstLine="567"/>
        <w:jc w:val="both"/>
        <w:rPr>
          <w:sz w:val="24"/>
          <w:szCs w:val="24"/>
        </w:rPr>
      </w:pPr>
      <w:r w:rsidRPr="00DB61DF">
        <w:rPr>
          <w:sz w:val="24"/>
          <w:szCs w:val="24"/>
        </w:rPr>
        <w:t>3.1.4.</w:t>
      </w:r>
      <w:r w:rsidRPr="00DB61DF">
        <w:rPr>
          <w:sz w:val="24"/>
          <w:szCs w:val="24"/>
        </w:rPr>
        <w:tab/>
        <w:t xml:space="preserve">Отказаться от приемки результата услуг в случаях, предусмотренных Контрактом и законодательством Российской Федерации. </w:t>
      </w:r>
    </w:p>
    <w:p w:rsidR="0049078F" w:rsidRPr="00DB1901" w:rsidRDefault="0049078F" w:rsidP="0049078F">
      <w:pPr>
        <w:spacing w:before="0" w:line="240" w:lineRule="auto"/>
        <w:ind w:firstLine="567"/>
        <w:jc w:val="both"/>
        <w:rPr>
          <w:sz w:val="24"/>
          <w:szCs w:val="24"/>
        </w:rPr>
      </w:pPr>
      <w:r>
        <w:rPr>
          <w:sz w:val="24"/>
          <w:szCs w:val="24"/>
        </w:rPr>
        <w:t xml:space="preserve">3.1.5. </w:t>
      </w:r>
      <w:r w:rsidRPr="00DB1901">
        <w:rPr>
          <w:sz w:val="24"/>
          <w:szCs w:val="24"/>
        </w:rPr>
        <w:t>Принять решение об одностороннем отказе от исполнения Контракта в случае, если в ходе исполнения контракта установлено, что:</w:t>
      </w:r>
    </w:p>
    <w:p w:rsidR="0049078F" w:rsidRPr="00DB1901" w:rsidRDefault="0049078F" w:rsidP="0049078F">
      <w:pPr>
        <w:spacing w:before="0" w:line="240" w:lineRule="auto"/>
        <w:ind w:firstLine="567"/>
        <w:jc w:val="both"/>
        <w:rPr>
          <w:sz w:val="24"/>
          <w:szCs w:val="24"/>
        </w:rPr>
      </w:pPr>
      <w:r w:rsidRPr="00DB1901">
        <w:rPr>
          <w:sz w:val="24"/>
          <w:szCs w:val="24"/>
        </w:rPr>
        <w:t xml:space="preserve">а) </w:t>
      </w:r>
      <w:r>
        <w:rPr>
          <w:sz w:val="24"/>
          <w:szCs w:val="24"/>
        </w:rPr>
        <w:t>Исполнитель</w:t>
      </w:r>
      <w:r w:rsidRPr="00DB1901">
        <w:rPr>
          <w:sz w:val="24"/>
          <w:szCs w:val="24"/>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w:t>
      </w:r>
      <w:r>
        <w:rPr>
          <w:sz w:val="24"/>
          <w:szCs w:val="24"/>
        </w:rPr>
        <w:t>Федерального закона № 44-ФЗ</w:t>
      </w:r>
      <w:r w:rsidRPr="00DB1901">
        <w:rPr>
          <w:sz w:val="24"/>
          <w:szCs w:val="24"/>
        </w:rPr>
        <w:t>);</w:t>
      </w:r>
    </w:p>
    <w:p w:rsidR="0049078F" w:rsidRPr="00DB61DF" w:rsidRDefault="0049078F" w:rsidP="0049078F">
      <w:pPr>
        <w:spacing w:before="0" w:line="240" w:lineRule="auto"/>
        <w:ind w:firstLine="567"/>
        <w:jc w:val="both"/>
        <w:rPr>
          <w:sz w:val="24"/>
          <w:szCs w:val="24"/>
          <w:u w:val="single"/>
        </w:rPr>
      </w:pPr>
      <w:r w:rsidRPr="00DB61DF">
        <w:rPr>
          <w:sz w:val="24"/>
          <w:szCs w:val="24"/>
        </w:rPr>
        <w:t>3.2.</w:t>
      </w:r>
      <w:r w:rsidRPr="00DB61DF">
        <w:rPr>
          <w:sz w:val="24"/>
          <w:szCs w:val="24"/>
        </w:rPr>
        <w:tab/>
      </w:r>
      <w:r w:rsidRPr="00DB61DF">
        <w:rPr>
          <w:sz w:val="24"/>
          <w:szCs w:val="24"/>
          <w:u w:val="single"/>
        </w:rPr>
        <w:t>Заказчик имеет право:</w:t>
      </w:r>
    </w:p>
    <w:p w:rsidR="0049078F" w:rsidRPr="00DB61DF" w:rsidRDefault="0049078F" w:rsidP="0049078F">
      <w:pPr>
        <w:spacing w:before="0" w:line="240" w:lineRule="auto"/>
        <w:ind w:firstLine="567"/>
        <w:jc w:val="both"/>
        <w:rPr>
          <w:sz w:val="24"/>
          <w:szCs w:val="24"/>
        </w:rPr>
      </w:pPr>
      <w:r w:rsidRPr="00DB61DF">
        <w:rPr>
          <w:sz w:val="24"/>
          <w:szCs w:val="24"/>
        </w:rPr>
        <w:t>3.2.1.</w:t>
      </w:r>
      <w:r w:rsidRPr="00DB61DF">
        <w:rPr>
          <w:sz w:val="24"/>
          <w:szCs w:val="24"/>
        </w:rPr>
        <w:tab/>
        <w:t>Требовать от Исполнителя надлежащего исполнения обязательств в соответствии с условиями Контракта, а также требовать своевременного устранения выявленных недостатков.</w:t>
      </w:r>
    </w:p>
    <w:p w:rsidR="0049078F" w:rsidRDefault="0049078F" w:rsidP="0049078F">
      <w:pPr>
        <w:spacing w:before="0" w:line="240" w:lineRule="auto"/>
        <w:ind w:firstLine="567"/>
        <w:jc w:val="both"/>
        <w:rPr>
          <w:sz w:val="24"/>
          <w:szCs w:val="24"/>
        </w:rPr>
      </w:pPr>
      <w:r w:rsidRPr="00DB61DF">
        <w:rPr>
          <w:sz w:val="24"/>
          <w:szCs w:val="24"/>
        </w:rPr>
        <w:t>3.2.</w:t>
      </w:r>
      <w:r>
        <w:rPr>
          <w:sz w:val="24"/>
          <w:szCs w:val="24"/>
        </w:rPr>
        <w:t>2</w:t>
      </w:r>
      <w:r w:rsidRPr="00DB61DF">
        <w:rPr>
          <w:sz w:val="24"/>
          <w:szCs w:val="24"/>
        </w:rPr>
        <w:t>.</w:t>
      </w:r>
      <w:r w:rsidRPr="00DB61DF">
        <w:rPr>
          <w:sz w:val="24"/>
          <w:szCs w:val="24"/>
        </w:rPr>
        <w:tab/>
        <w:t>Запрашивать у Исполнителя информацию о ходе оказываемых услуг.</w:t>
      </w:r>
    </w:p>
    <w:p w:rsidR="0049078F" w:rsidRPr="00DB61DF" w:rsidRDefault="0049078F" w:rsidP="0049078F">
      <w:pPr>
        <w:spacing w:before="0" w:line="240" w:lineRule="auto"/>
        <w:ind w:firstLine="567"/>
        <w:jc w:val="both"/>
        <w:rPr>
          <w:sz w:val="24"/>
          <w:szCs w:val="24"/>
        </w:rPr>
      </w:pPr>
      <w:r>
        <w:rPr>
          <w:sz w:val="24"/>
          <w:szCs w:val="24"/>
        </w:rPr>
        <w:t xml:space="preserve">3.2.3. </w:t>
      </w:r>
      <w:r w:rsidRPr="00416077">
        <w:rPr>
          <w:sz w:val="24"/>
          <w:szCs w:val="24"/>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49078F" w:rsidRPr="008C6A68" w:rsidRDefault="0049078F" w:rsidP="0049078F">
      <w:pPr>
        <w:spacing w:before="0" w:line="240" w:lineRule="auto"/>
        <w:ind w:firstLine="567"/>
        <w:jc w:val="both"/>
        <w:rPr>
          <w:sz w:val="24"/>
          <w:szCs w:val="24"/>
        </w:rPr>
      </w:pPr>
      <w:r w:rsidRPr="00DB61DF">
        <w:rPr>
          <w:sz w:val="24"/>
          <w:szCs w:val="24"/>
        </w:rPr>
        <w:t>3.2.</w:t>
      </w:r>
      <w:r>
        <w:rPr>
          <w:sz w:val="24"/>
          <w:szCs w:val="24"/>
        </w:rPr>
        <w:t>4</w:t>
      </w:r>
      <w:r w:rsidRPr="008C6A68">
        <w:rPr>
          <w:sz w:val="24"/>
          <w:szCs w:val="24"/>
        </w:rPr>
        <w:t>.</w:t>
      </w:r>
      <w:r w:rsidRPr="008C6A68">
        <w:rPr>
          <w:sz w:val="24"/>
          <w:szCs w:val="24"/>
        </w:rPr>
        <w:tab/>
        <w:t>Осуществлять контроль за качеством, порядком и сроками оказания услуг.</w:t>
      </w:r>
    </w:p>
    <w:p w:rsidR="0049078F" w:rsidRPr="00DB61DF" w:rsidRDefault="0049078F" w:rsidP="0049078F">
      <w:pPr>
        <w:tabs>
          <w:tab w:val="left" w:pos="567"/>
        </w:tabs>
        <w:spacing w:before="0" w:line="240" w:lineRule="auto"/>
        <w:ind w:firstLine="567"/>
        <w:jc w:val="both"/>
        <w:rPr>
          <w:sz w:val="24"/>
          <w:szCs w:val="24"/>
        </w:rPr>
      </w:pPr>
      <w:r>
        <w:rPr>
          <w:sz w:val="24"/>
          <w:szCs w:val="24"/>
        </w:rPr>
        <w:t>3.2.5</w:t>
      </w:r>
      <w:r w:rsidRPr="008C6A68">
        <w:rPr>
          <w:sz w:val="24"/>
          <w:szCs w:val="24"/>
        </w:rPr>
        <w:t>.</w:t>
      </w:r>
      <w:r w:rsidRPr="008C6A68">
        <w:rPr>
          <w:sz w:val="24"/>
          <w:szCs w:val="24"/>
        </w:rPr>
        <w:tab/>
        <w:t>В случае неуплаты Исполнителем в добровольном порядке предусмотренных настоящим Контрактом сумм неустойки (штрафа, пени) за неисполнение своих обязательств взыскать их в судебном порядке или произвести оплату по Контракту</w:t>
      </w:r>
      <w:r>
        <w:rPr>
          <w:sz w:val="24"/>
          <w:szCs w:val="24"/>
        </w:rPr>
        <w:t>.</w:t>
      </w:r>
    </w:p>
    <w:p w:rsidR="0049078F" w:rsidRDefault="0049078F" w:rsidP="0049078F">
      <w:pPr>
        <w:spacing w:before="0" w:line="240" w:lineRule="auto"/>
        <w:ind w:firstLine="567"/>
        <w:jc w:val="both"/>
        <w:rPr>
          <w:color w:val="000000"/>
          <w:sz w:val="24"/>
          <w:szCs w:val="24"/>
          <w:u w:val="single"/>
        </w:rPr>
      </w:pPr>
      <w:r w:rsidRPr="00DB61DF">
        <w:rPr>
          <w:sz w:val="24"/>
          <w:szCs w:val="24"/>
        </w:rPr>
        <w:t>3.3.</w:t>
      </w:r>
      <w:r w:rsidRPr="00DB61DF">
        <w:rPr>
          <w:sz w:val="24"/>
          <w:szCs w:val="24"/>
        </w:rPr>
        <w:tab/>
      </w:r>
      <w:r w:rsidRPr="00DB61DF">
        <w:rPr>
          <w:color w:val="000000"/>
          <w:sz w:val="24"/>
          <w:szCs w:val="24"/>
          <w:u w:val="single"/>
        </w:rPr>
        <w:t xml:space="preserve">Исполнитель обязан: </w:t>
      </w:r>
    </w:p>
    <w:p w:rsidR="0049078F" w:rsidRDefault="0049078F" w:rsidP="0049078F">
      <w:pPr>
        <w:spacing w:before="0" w:line="240" w:lineRule="auto"/>
        <w:ind w:firstLine="567"/>
        <w:jc w:val="both"/>
        <w:rPr>
          <w:sz w:val="24"/>
          <w:szCs w:val="24"/>
        </w:rPr>
      </w:pPr>
      <w:r w:rsidRPr="00DB61DF">
        <w:rPr>
          <w:color w:val="000000"/>
          <w:sz w:val="24"/>
          <w:szCs w:val="24"/>
        </w:rPr>
        <w:t>3</w:t>
      </w:r>
      <w:r w:rsidRPr="00DB61DF">
        <w:rPr>
          <w:sz w:val="24"/>
          <w:szCs w:val="24"/>
        </w:rPr>
        <w:t>.3.</w:t>
      </w:r>
      <w:r>
        <w:rPr>
          <w:sz w:val="24"/>
          <w:szCs w:val="24"/>
        </w:rPr>
        <w:t>1</w:t>
      </w:r>
      <w:r w:rsidRPr="00DB61DF">
        <w:rPr>
          <w:sz w:val="24"/>
          <w:szCs w:val="24"/>
        </w:rPr>
        <w:t>.</w:t>
      </w:r>
      <w:r w:rsidRPr="00DB61DF">
        <w:rPr>
          <w:sz w:val="24"/>
          <w:szCs w:val="24"/>
        </w:rPr>
        <w:tab/>
        <w:t>Оказать услуги своевременно, качественно в соответствии с требованиями Контракта, в том числе Технического задания (Приложение №1 к Контракту).</w:t>
      </w:r>
    </w:p>
    <w:p w:rsidR="0049078F" w:rsidRPr="00DB61DF" w:rsidRDefault="0049078F" w:rsidP="0049078F">
      <w:pPr>
        <w:spacing w:before="0" w:line="240" w:lineRule="auto"/>
        <w:ind w:firstLine="567"/>
        <w:jc w:val="both"/>
        <w:rPr>
          <w:color w:val="000000"/>
          <w:sz w:val="24"/>
          <w:szCs w:val="24"/>
        </w:rPr>
      </w:pPr>
      <w:r w:rsidRPr="00DB61DF">
        <w:rPr>
          <w:color w:val="000000"/>
          <w:sz w:val="24"/>
          <w:szCs w:val="24"/>
        </w:rPr>
        <w:t>3.3.</w:t>
      </w:r>
      <w:r>
        <w:rPr>
          <w:color w:val="000000"/>
          <w:sz w:val="24"/>
          <w:szCs w:val="24"/>
        </w:rPr>
        <w:t>2</w:t>
      </w:r>
      <w:r w:rsidRPr="00DB61DF">
        <w:rPr>
          <w:color w:val="000000"/>
          <w:sz w:val="24"/>
          <w:szCs w:val="24"/>
        </w:rPr>
        <w:t>.</w:t>
      </w:r>
      <w:r w:rsidRPr="00DB61DF">
        <w:rPr>
          <w:color w:val="000000"/>
          <w:sz w:val="24"/>
          <w:szCs w:val="24"/>
        </w:rPr>
        <w:tab/>
        <w:t>В ходе оказания услуг оперативно устранить недостатки, выявленные при исполнении Контракта.</w:t>
      </w:r>
    </w:p>
    <w:p w:rsidR="0049078F" w:rsidRDefault="0049078F" w:rsidP="0049078F">
      <w:pPr>
        <w:spacing w:before="0" w:line="240" w:lineRule="auto"/>
        <w:ind w:firstLine="567"/>
        <w:jc w:val="both"/>
        <w:rPr>
          <w:sz w:val="24"/>
          <w:szCs w:val="24"/>
        </w:rPr>
      </w:pPr>
      <w:r w:rsidRPr="00DB61DF">
        <w:rPr>
          <w:sz w:val="24"/>
          <w:szCs w:val="24"/>
        </w:rPr>
        <w:t>3.3.</w:t>
      </w:r>
      <w:r>
        <w:rPr>
          <w:sz w:val="24"/>
          <w:szCs w:val="24"/>
        </w:rPr>
        <w:t>3</w:t>
      </w:r>
      <w:r w:rsidRPr="00DB61DF">
        <w:rPr>
          <w:sz w:val="24"/>
          <w:szCs w:val="24"/>
        </w:rPr>
        <w:t>. Нести ответственность перед Заказчиком за ненадлежащее оказание услуг.</w:t>
      </w:r>
    </w:p>
    <w:p w:rsidR="0049078F" w:rsidRPr="00DB61DF" w:rsidRDefault="0049078F" w:rsidP="0049078F">
      <w:pPr>
        <w:spacing w:before="0" w:line="240" w:lineRule="auto"/>
        <w:ind w:firstLine="567"/>
        <w:jc w:val="both"/>
        <w:rPr>
          <w:sz w:val="24"/>
          <w:szCs w:val="24"/>
          <w:u w:val="single"/>
        </w:rPr>
      </w:pPr>
      <w:r w:rsidRPr="00DB61DF">
        <w:rPr>
          <w:sz w:val="24"/>
          <w:szCs w:val="24"/>
        </w:rPr>
        <w:t>3.4.</w:t>
      </w:r>
      <w:r w:rsidRPr="00DB61DF">
        <w:rPr>
          <w:sz w:val="24"/>
          <w:szCs w:val="24"/>
        </w:rPr>
        <w:tab/>
      </w:r>
      <w:r w:rsidRPr="00DB61DF">
        <w:rPr>
          <w:sz w:val="24"/>
          <w:szCs w:val="24"/>
          <w:u w:val="single"/>
        </w:rPr>
        <w:t>Исполнитель имеет право:</w:t>
      </w:r>
    </w:p>
    <w:p w:rsidR="0049078F" w:rsidRPr="00DB61DF" w:rsidRDefault="0049078F" w:rsidP="0049078F">
      <w:pPr>
        <w:spacing w:before="0" w:line="240" w:lineRule="auto"/>
        <w:ind w:firstLine="567"/>
        <w:jc w:val="both"/>
        <w:rPr>
          <w:sz w:val="24"/>
          <w:szCs w:val="24"/>
        </w:rPr>
      </w:pPr>
      <w:r w:rsidRPr="00DB61DF">
        <w:rPr>
          <w:sz w:val="24"/>
          <w:szCs w:val="24"/>
        </w:rPr>
        <w:t>3.4.1.</w:t>
      </w:r>
      <w:r w:rsidRPr="00DB61DF">
        <w:rPr>
          <w:sz w:val="24"/>
          <w:szCs w:val="24"/>
        </w:rPr>
        <w:tab/>
      </w:r>
      <w:r w:rsidRPr="0038787C">
        <w:rPr>
          <w:sz w:val="24"/>
          <w:szCs w:val="24"/>
        </w:rPr>
        <w:t>Требовать от Заказчика своевременной приемки результатов оказанных услуг.</w:t>
      </w:r>
    </w:p>
    <w:p w:rsidR="0049078F" w:rsidRDefault="0049078F" w:rsidP="0049078F">
      <w:pPr>
        <w:spacing w:before="0" w:line="240" w:lineRule="auto"/>
        <w:ind w:firstLine="567"/>
        <w:jc w:val="both"/>
        <w:rPr>
          <w:sz w:val="24"/>
          <w:szCs w:val="24"/>
        </w:rPr>
      </w:pPr>
      <w:r w:rsidRPr="00DB61DF">
        <w:rPr>
          <w:sz w:val="24"/>
          <w:szCs w:val="24"/>
        </w:rPr>
        <w:lastRenderedPageBreak/>
        <w:t>3.4.2.</w:t>
      </w:r>
      <w:r w:rsidRPr="00DB61DF">
        <w:rPr>
          <w:sz w:val="24"/>
          <w:szCs w:val="24"/>
        </w:rPr>
        <w:tab/>
        <w:t xml:space="preserve">Требовать своевременной оплаты оказанных услуг </w:t>
      </w:r>
      <w:r w:rsidRPr="0038787C">
        <w:rPr>
          <w:sz w:val="24"/>
          <w:szCs w:val="24"/>
        </w:rPr>
        <w:t>в порядке и на условиях, предусмотренных Контрактом</w:t>
      </w:r>
      <w:r w:rsidRPr="00DB61DF">
        <w:rPr>
          <w:sz w:val="24"/>
          <w:szCs w:val="24"/>
        </w:rPr>
        <w:t>.</w:t>
      </w:r>
    </w:p>
    <w:p w:rsidR="0049078F" w:rsidRPr="00DB61DF" w:rsidRDefault="0049078F" w:rsidP="0049078F">
      <w:pPr>
        <w:spacing w:before="0" w:line="240" w:lineRule="auto"/>
        <w:ind w:firstLine="567"/>
        <w:jc w:val="both"/>
        <w:rPr>
          <w:sz w:val="24"/>
          <w:szCs w:val="24"/>
        </w:rPr>
      </w:pPr>
      <w:r>
        <w:rPr>
          <w:sz w:val="24"/>
          <w:szCs w:val="24"/>
        </w:rPr>
        <w:t xml:space="preserve">3.5. </w:t>
      </w:r>
      <w:r w:rsidRPr="0038787C">
        <w:rPr>
          <w:sz w:val="24"/>
          <w:szCs w:val="24"/>
        </w:rPr>
        <w:t>Во всем остальном Стороны руководствуются законодательством Российской Федерации</w:t>
      </w:r>
      <w:r>
        <w:rPr>
          <w:sz w:val="24"/>
          <w:szCs w:val="24"/>
        </w:rPr>
        <w:t>.</w:t>
      </w:r>
    </w:p>
    <w:p w:rsidR="0049078F" w:rsidRPr="00DB61DF" w:rsidRDefault="0049078F" w:rsidP="0049078F">
      <w:pPr>
        <w:spacing w:before="0" w:line="240" w:lineRule="auto"/>
        <w:ind w:firstLine="567"/>
        <w:jc w:val="both"/>
        <w:rPr>
          <w:sz w:val="24"/>
          <w:szCs w:val="24"/>
        </w:rPr>
      </w:pPr>
    </w:p>
    <w:p w:rsidR="0049078F" w:rsidRPr="00DB61DF" w:rsidRDefault="0049078F" w:rsidP="0049078F">
      <w:pPr>
        <w:tabs>
          <w:tab w:val="left" w:pos="0"/>
        </w:tabs>
        <w:spacing w:before="0" w:line="240" w:lineRule="auto"/>
        <w:rPr>
          <w:b/>
          <w:sz w:val="24"/>
          <w:szCs w:val="24"/>
        </w:rPr>
      </w:pPr>
      <w:r w:rsidRPr="00DB61DF">
        <w:rPr>
          <w:b/>
          <w:sz w:val="24"/>
          <w:szCs w:val="24"/>
        </w:rPr>
        <w:t>4.</w:t>
      </w:r>
      <w:r w:rsidRPr="00DB61DF">
        <w:rPr>
          <w:b/>
          <w:sz w:val="24"/>
          <w:szCs w:val="24"/>
        </w:rPr>
        <w:tab/>
        <w:t>ПОРЯДОК И УСЛОВИЯ ОКАЗАНИЯ УСЛУГ И СДАЧИ-ПРИЁМКИ УСЛУГ</w:t>
      </w:r>
    </w:p>
    <w:p w:rsidR="0049078F" w:rsidRPr="00B84FE5" w:rsidRDefault="0049078F" w:rsidP="0049078F">
      <w:pPr>
        <w:pStyle w:val="ConsPlusNormal"/>
        <w:widowControl/>
        <w:numPr>
          <w:ilvl w:val="1"/>
          <w:numId w:val="1"/>
        </w:numPr>
        <w:spacing w:line="240" w:lineRule="auto"/>
        <w:ind w:left="0" w:firstLine="567"/>
        <w:rPr>
          <w:rFonts w:ascii="Times New Roman" w:hAnsi="Times New Roman" w:cs="Times New Roman"/>
          <w:sz w:val="24"/>
          <w:szCs w:val="24"/>
        </w:rPr>
      </w:pPr>
      <w:r w:rsidRPr="00B84FE5">
        <w:rPr>
          <w:rFonts w:ascii="Times New Roman" w:hAnsi="Times New Roman" w:cs="Times New Roman"/>
          <w:sz w:val="24"/>
          <w:szCs w:val="24"/>
        </w:rPr>
        <w:t xml:space="preserve">Исполнитель обязан обеспечить оказание услуг в соответствии с требованиями </w:t>
      </w:r>
      <w:r w:rsidRPr="00A95CF5">
        <w:rPr>
          <w:rFonts w:ascii="Times New Roman" w:hAnsi="Times New Roman" w:cs="Times New Roman"/>
          <w:sz w:val="24"/>
          <w:szCs w:val="24"/>
        </w:rPr>
        <w:t>Технического задания</w:t>
      </w:r>
      <w:r w:rsidRPr="00DB61DF">
        <w:rPr>
          <w:sz w:val="24"/>
          <w:szCs w:val="24"/>
        </w:rPr>
        <w:t xml:space="preserve"> </w:t>
      </w:r>
      <w:r w:rsidRPr="00B84FE5">
        <w:rPr>
          <w:rFonts w:ascii="Times New Roman" w:hAnsi="Times New Roman" w:cs="Times New Roman"/>
          <w:sz w:val="24"/>
          <w:szCs w:val="24"/>
        </w:rPr>
        <w:t>(Приложение №1 к Контракту).</w:t>
      </w:r>
    </w:p>
    <w:p w:rsidR="0049078F" w:rsidRPr="00B84FE5" w:rsidRDefault="0049078F" w:rsidP="0049078F">
      <w:pPr>
        <w:pStyle w:val="ConsPlusNormal"/>
        <w:widowControl/>
        <w:numPr>
          <w:ilvl w:val="1"/>
          <w:numId w:val="1"/>
        </w:numPr>
        <w:spacing w:line="240" w:lineRule="auto"/>
        <w:ind w:left="0" w:firstLine="567"/>
        <w:rPr>
          <w:rFonts w:ascii="Times New Roman" w:hAnsi="Times New Roman" w:cs="Times New Roman"/>
          <w:sz w:val="24"/>
          <w:szCs w:val="24"/>
        </w:rPr>
      </w:pPr>
      <w:r w:rsidRPr="00B84FE5">
        <w:rPr>
          <w:rFonts w:ascii="Times New Roman" w:hAnsi="Times New Roman" w:cs="Times New Roman"/>
          <w:sz w:val="24"/>
          <w:szCs w:val="24"/>
        </w:rPr>
        <w:t>Исполнитель оказывает Услуги своими силами, средствами. Исполнитель вправе привлекать для оказания Услуг по настоящему Контракту соисполнителей/ субподрядчиков по согласованию с Заказчиком.</w:t>
      </w:r>
    </w:p>
    <w:p w:rsidR="0049078F" w:rsidRDefault="0049078F" w:rsidP="0049078F">
      <w:pPr>
        <w:widowControl/>
        <w:numPr>
          <w:ilvl w:val="1"/>
          <w:numId w:val="1"/>
        </w:numPr>
        <w:suppressAutoHyphens/>
        <w:autoSpaceDN w:val="0"/>
        <w:spacing w:before="0" w:line="240" w:lineRule="auto"/>
        <w:ind w:left="0" w:firstLine="567"/>
        <w:jc w:val="both"/>
        <w:rPr>
          <w:sz w:val="24"/>
          <w:szCs w:val="24"/>
        </w:rPr>
      </w:pPr>
      <w:r w:rsidRPr="00B84FE5">
        <w:rPr>
          <w:sz w:val="24"/>
          <w:szCs w:val="24"/>
        </w:rPr>
        <w:t>Исполнитель согласовывает с Заказчиком использование охраняемых результатов интеллектуальной деятельности, принадлежащих третьим лицам, и приобретение прав на их использование. В случае предъявления к Заказчику претензий со стороны третьих лиц о нарушении их прав вследствие использования Заказчиком результатов оказания Услуг, Исполнитель обязан возместить убытки Заказчику в полном объеме.</w:t>
      </w:r>
    </w:p>
    <w:p w:rsidR="0049078F" w:rsidRDefault="0049078F" w:rsidP="0049078F">
      <w:pPr>
        <w:widowControl/>
        <w:numPr>
          <w:ilvl w:val="1"/>
          <w:numId w:val="1"/>
        </w:numPr>
        <w:suppressAutoHyphens/>
        <w:autoSpaceDN w:val="0"/>
        <w:spacing w:before="0" w:line="240" w:lineRule="auto"/>
        <w:ind w:left="0" w:firstLine="567"/>
        <w:jc w:val="both"/>
        <w:rPr>
          <w:sz w:val="24"/>
          <w:szCs w:val="24"/>
        </w:rPr>
      </w:pPr>
      <w:r w:rsidRPr="008C2C9E">
        <w:rPr>
          <w:sz w:val="24"/>
          <w:szCs w:val="24"/>
        </w:rPr>
        <w:t>Исполнитель по окончании оказания услуг в течение 5 (пять) рабочих дней направляет Заказчику Акт сдачи-приемки оказанных услуг в 2 (двух) экземплярах, подписанный Исполнителем.</w:t>
      </w:r>
    </w:p>
    <w:p w:rsidR="0049078F" w:rsidRPr="008C2C9E" w:rsidRDefault="0049078F" w:rsidP="0049078F">
      <w:pPr>
        <w:widowControl/>
        <w:numPr>
          <w:ilvl w:val="1"/>
          <w:numId w:val="1"/>
        </w:numPr>
        <w:suppressAutoHyphens/>
        <w:autoSpaceDN w:val="0"/>
        <w:spacing w:before="0" w:line="240" w:lineRule="auto"/>
        <w:ind w:left="0" w:firstLine="567"/>
        <w:jc w:val="both"/>
        <w:rPr>
          <w:sz w:val="24"/>
          <w:szCs w:val="24"/>
        </w:rPr>
      </w:pPr>
      <w:r w:rsidRPr="00EC10E0">
        <w:rPr>
          <w:sz w:val="24"/>
          <w:szCs w:val="24"/>
        </w:rPr>
        <w:t>Заказчик в срок не более 7 (семь) рабочих дней со дня получения от Исполнителя Акт сдачи-приемки оказанных услуг осуществляет совместно с представителем Исполнителя проверку оказанных Исполнителем услуг по Контракту на предмет соответствия оказанных услуг требованиям и условиям Контракта. По итогам проверки Заказчик направляет Исполнителю подписанный Заказчиком Акт сдачи-приемки оказанных услуг или мотивированный отказ от его подписания.</w:t>
      </w:r>
      <w:r w:rsidRPr="008C2C9E">
        <w:rPr>
          <w:sz w:val="24"/>
          <w:szCs w:val="24"/>
        </w:rPr>
        <w:t xml:space="preserve"> В мотивированном отказе от подписания Акта сдачи-приемки оказанных услуг Заказчиком указываются перечень необходимых доработок и сроки их выполнения. Исполнитель за свой счет и в согласованные с Заказчиком сроки устраняет указанные Заказчиком несоответствия.</w:t>
      </w:r>
    </w:p>
    <w:p w:rsidR="0049078F" w:rsidRPr="008C2C9E" w:rsidRDefault="0049078F" w:rsidP="0049078F">
      <w:pPr>
        <w:widowControl/>
        <w:numPr>
          <w:ilvl w:val="1"/>
          <w:numId w:val="1"/>
        </w:numPr>
        <w:suppressAutoHyphens/>
        <w:autoSpaceDN w:val="0"/>
        <w:spacing w:before="0" w:line="240" w:lineRule="auto"/>
        <w:ind w:left="0" w:firstLine="567"/>
        <w:jc w:val="both"/>
        <w:rPr>
          <w:sz w:val="24"/>
          <w:szCs w:val="24"/>
        </w:rPr>
      </w:pPr>
      <w:r w:rsidRPr="008C2C9E">
        <w:rPr>
          <w:sz w:val="24"/>
          <w:szCs w:val="24"/>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контрактом.</w:t>
      </w:r>
    </w:p>
    <w:p w:rsidR="0049078F" w:rsidRPr="00672B5D" w:rsidRDefault="0049078F" w:rsidP="0049078F">
      <w:pPr>
        <w:widowControl/>
        <w:numPr>
          <w:ilvl w:val="1"/>
          <w:numId w:val="1"/>
        </w:numPr>
        <w:suppressAutoHyphens/>
        <w:autoSpaceDN w:val="0"/>
        <w:spacing w:before="0" w:line="240" w:lineRule="auto"/>
        <w:ind w:left="0" w:firstLine="567"/>
        <w:jc w:val="both"/>
        <w:rPr>
          <w:sz w:val="24"/>
          <w:szCs w:val="24"/>
        </w:rPr>
      </w:pPr>
      <w:r w:rsidRPr="00672B5D">
        <w:rPr>
          <w:sz w:val="24"/>
          <w:szCs w:val="24"/>
        </w:rPr>
        <w:t>Датой приемки оказанной услуги считается дата подписания Акта оказанных услуг, подписанного со стороны Заказчика.</w:t>
      </w:r>
    </w:p>
    <w:p w:rsidR="0049078F" w:rsidRPr="00B84FE5" w:rsidRDefault="0049078F" w:rsidP="0049078F">
      <w:pPr>
        <w:pStyle w:val="Standard"/>
        <w:ind w:firstLine="567"/>
        <w:jc w:val="both"/>
        <w:rPr>
          <w:rFonts w:cs="Times New Roman"/>
          <w:lang w:val="ru-RU" w:eastAsia="ru-RU"/>
        </w:rPr>
      </w:pPr>
    </w:p>
    <w:p w:rsidR="0049078F" w:rsidRPr="00DB61DF" w:rsidRDefault="0049078F" w:rsidP="0049078F">
      <w:pPr>
        <w:tabs>
          <w:tab w:val="left" w:pos="0"/>
        </w:tabs>
        <w:spacing w:before="0" w:line="240" w:lineRule="auto"/>
        <w:rPr>
          <w:b/>
          <w:bCs/>
          <w:sz w:val="24"/>
          <w:szCs w:val="24"/>
        </w:rPr>
      </w:pPr>
      <w:r w:rsidRPr="00DB61DF">
        <w:rPr>
          <w:b/>
          <w:color w:val="000000"/>
          <w:sz w:val="24"/>
          <w:szCs w:val="24"/>
        </w:rPr>
        <w:t>5.</w:t>
      </w:r>
      <w:r w:rsidRPr="00DB61DF">
        <w:rPr>
          <w:b/>
          <w:color w:val="000000"/>
          <w:sz w:val="24"/>
          <w:szCs w:val="24"/>
        </w:rPr>
        <w:tab/>
      </w:r>
      <w:r w:rsidRPr="00DB61DF">
        <w:rPr>
          <w:b/>
          <w:bCs/>
          <w:sz w:val="24"/>
          <w:szCs w:val="24"/>
        </w:rPr>
        <w:t>ОТВЕТСТВЕННОСТЬ СТОРОН</w:t>
      </w:r>
    </w:p>
    <w:p w:rsidR="0049078F" w:rsidRDefault="0049078F" w:rsidP="0049078F">
      <w:pPr>
        <w:spacing w:before="0" w:line="240" w:lineRule="auto"/>
        <w:ind w:firstLine="567"/>
        <w:jc w:val="both"/>
        <w:rPr>
          <w:sz w:val="24"/>
          <w:szCs w:val="24"/>
        </w:rPr>
      </w:pPr>
      <w:r w:rsidRPr="00CE0937">
        <w:rPr>
          <w:bCs/>
          <w:sz w:val="24"/>
          <w:szCs w:val="24"/>
        </w:rPr>
        <w:t>5.1</w:t>
      </w:r>
      <w:r w:rsidRPr="00CE0937">
        <w:rPr>
          <w:sz w:val="24"/>
          <w:szCs w:val="24"/>
        </w:rPr>
        <w:t xml:space="preserve">. </w:t>
      </w:r>
      <w:r>
        <w:rPr>
          <w:sz w:val="24"/>
          <w:szCs w:val="24"/>
        </w:rPr>
        <w:t>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РФ.</w:t>
      </w:r>
    </w:p>
    <w:p w:rsidR="0049078F" w:rsidRDefault="0049078F" w:rsidP="0049078F">
      <w:pPr>
        <w:spacing w:before="0" w:line="240" w:lineRule="auto"/>
        <w:ind w:firstLine="567"/>
        <w:jc w:val="both"/>
        <w:rPr>
          <w:color w:val="00000A"/>
          <w:sz w:val="24"/>
        </w:rPr>
      </w:pPr>
      <w:r>
        <w:rPr>
          <w:sz w:val="24"/>
          <w:szCs w:val="24"/>
        </w:rPr>
        <w:t>В случае просрочки исполнения сторонами обязательств, предусмотренных контрактом, а также в иных случаях неисполнения или ненадлежащего исполнения сторонами обязательств, предусмотренных контрактом, стороны вправе потребовать уплаты неустоек (штрафов, пеней).</w:t>
      </w:r>
    </w:p>
    <w:p w:rsidR="0049078F" w:rsidRDefault="0049078F" w:rsidP="0049078F">
      <w:pPr>
        <w:spacing w:before="0" w:line="240" w:lineRule="auto"/>
        <w:ind w:firstLine="567"/>
        <w:jc w:val="both"/>
        <w:rPr>
          <w:sz w:val="24"/>
        </w:rPr>
      </w:pPr>
      <w:r>
        <w:rPr>
          <w:sz w:val="24"/>
        </w:rPr>
        <w:t>5.2. Ответственность Заказчика:</w:t>
      </w:r>
    </w:p>
    <w:p w:rsidR="0049078F" w:rsidRDefault="0049078F" w:rsidP="0049078F">
      <w:pPr>
        <w:spacing w:before="0" w:line="240" w:lineRule="auto"/>
        <w:ind w:firstLine="567"/>
        <w:jc w:val="both"/>
        <w:rPr>
          <w:sz w:val="24"/>
        </w:rPr>
      </w:pPr>
      <w:r>
        <w:rPr>
          <w:sz w:val="24"/>
        </w:rPr>
        <w:t xml:space="preserve">5.2.1.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w:t>
      </w:r>
      <w:r>
        <w:rPr>
          <w:sz w:val="24"/>
          <w:shd w:val="clear" w:color="auto" w:fill="FFFFFF"/>
        </w:rPr>
        <w:t>вправе потребовать уплаты неустоек (штрафов, пеней).</w:t>
      </w:r>
    </w:p>
    <w:p w:rsidR="0049078F" w:rsidRDefault="0049078F" w:rsidP="0049078F">
      <w:pPr>
        <w:spacing w:before="0" w:line="240" w:lineRule="auto"/>
        <w:ind w:firstLine="567"/>
        <w:jc w:val="both"/>
        <w:rPr>
          <w:sz w:val="24"/>
        </w:rPr>
      </w:pPr>
      <w:r>
        <w:rPr>
          <w:sz w:val="24"/>
        </w:rPr>
        <w:t xml:space="preserve">5.2.2.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w:t>
      </w:r>
      <w:r>
        <w:rPr>
          <w:sz w:val="24"/>
        </w:rPr>
        <w:lastRenderedPageBreak/>
        <w:t>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49078F" w:rsidRDefault="0049078F" w:rsidP="0049078F">
      <w:pPr>
        <w:spacing w:before="0" w:line="240" w:lineRule="auto"/>
        <w:ind w:firstLine="567"/>
        <w:jc w:val="both"/>
        <w:rPr>
          <w:sz w:val="24"/>
        </w:rPr>
      </w:pPr>
      <w:r>
        <w:rPr>
          <w:sz w:val="24"/>
        </w:rPr>
        <w:t>5.2.3.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взыскать с Заказчика штраф в размере 1 000 (одна тысяча) рублей 00 копеек</w:t>
      </w:r>
      <w:r>
        <w:rPr>
          <w:rStyle w:val="a9"/>
          <w:sz w:val="24"/>
        </w:rPr>
        <w:footnoteReference w:id="1"/>
      </w:r>
      <w:r>
        <w:rPr>
          <w:sz w:val="24"/>
        </w:rPr>
        <w:t>.</w:t>
      </w:r>
    </w:p>
    <w:p w:rsidR="0049078F" w:rsidRDefault="0049078F" w:rsidP="0049078F">
      <w:pPr>
        <w:spacing w:before="0" w:line="240" w:lineRule="auto"/>
        <w:ind w:firstLine="567"/>
        <w:jc w:val="both"/>
        <w:rPr>
          <w:sz w:val="24"/>
        </w:rPr>
      </w:pPr>
      <w:r>
        <w:rPr>
          <w:sz w:val="24"/>
        </w:rPr>
        <w:t>5.3. Ответственность Исполнителя:</w:t>
      </w:r>
    </w:p>
    <w:p w:rsidR="0049078F" w:rsidRDefault="0049078F" w:rsidP="0049078F">
      <w:pPr>
        <w:spacing w:before="0" w:line="240" w:lineRule="auto"/>
        <w:ind w:firstLine="567"/>
        <w:jc w:val="both"/>
        <w:rPr>
          <w:sz w:val="24"/>
        </w:rPr>
      </w:pPr>
      <w:r>
        <w:rPr>
          <w:sz w:val="24"/>
        </w:rPr>
        <w:t xml:space="preserve">5.3.1. </w:t>
      </w:r>
      <w:r>
        <w:rPr>
          <w:color w:val="000000"/>
          <w:sz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9078F" w:rsidRDefault="0049078F" w:rsidP="0049078F">
      <w:pPr>
        <w:spacing w:before="0" w:line="240" w:lineRule="auto"/>
        <w:ind w:firstLine="567"/>
        <w:jc w:val="both"/>
        <w:rPr>
          <w:sz w:val="24"/>
        </w:rPr>
      </w:pPr>
      <w:r>
        <w:rPr>
          <w:sz w:val="24"/>
        </w:rPr>
        <w:t>5.3.2.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9078F" w:rsidRDefault="0049078F" w:rsidP="0049078F">
      <w:pPr>
        <w:spacing w:before="0" w:line="240" w:lineRule="auto"/>
        <w:ind w:firstLine="567"/>
        <w:jc w:val="both"/>
        <w:rPr>
          <w:rFonts w:ascii="Calibri" w:hAnsi="Calibri" w:cs="Calibri"/>
          <w:sz w:val="22"/>
        </w:rPr>
      </w:pPr>
      <w:r>
        <w:rPr>
          <w:sz w:val="24"/>
        </w:rPr>
        <w:t xml:space="preserve">5.3.3.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Pr="00B45917">
        <w:rPr>
          <w:sz w:val="24"/>
        </w:rPr>
        <w:t>10% цены контракта.</w:t>
      </w:r>
    </w:p>
    <w:p w:rsidR="0049078F" w:rsidRDefault="0049078F" w:rsidP="0049078F">
      <w:pPr>
        <w:spacing w:before="0" w:line="240" w:lineRule="auto"/>
        <w:ind w:firstLine="567"/>
        <w:jc w:val="both"/>
        <w:rPr>
          <w:sz w:val="24"/>
        </w:rPr>
      </w:pPr>
      <w:r>
        <w:rPr>
          <w:sz w:val="24"/>
        </w:rPr>
        <w:t xml:space="preserve">5.3.4.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(одна тысяча) рублей 00 </w:t>
      </w:r>
      <w:r w:rsidRPr="00B45917">
        <w:rPr>
          <w:sz w:val="24"/>
        </w:rPr>
        <w:t>копеек</w:t>
      </w:r>
      <w:r>
        <w:rPr>
          <w:sz w:val="24"/>
        </w:rPr>
        <w:t>.</w:t>
      </w:r>
    </w:p>
    <w:p w:rsidR="0049078F" w:rsidRDefault="0049078F" w:rsidP="0049078F">
      <w:pPr>
        <w:spacing w:before="0" w:line="240" w:lineRule="auto"/>
        <w:ind w:firstLine="567"/>
        <w:jc w:val="both"/>
        <w:rPr>
          <w:sz w:val="24"/>
        </w:rPr>
      </w:pPr>
      <w:r>
        <w:rPr>
          <w:sz w:val="24"/>
        </w:rPr>
        <w:t>5.4.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9078F" w:rsidRDefault="0049078F" w:rsidP="0049078F">
      <w:pPr>
        <w:spacing w:before="0" w:line="240" w:lineRule="auto"/>
        <w:ind w:firstLine="567"/>
        <w:jc w:val="both"/>
        <w:rPr>
          <w:sz w:val="24"/>
        </w:rPr>
      </w:pPr>
      <w:r>
        <w:rPr>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9078F" w:rsidRDefault="0049078F" w:rsidP="0049078F">
      <w:pPr>
        <w:spacing w:before="0" w:line="240" w:lineRule="auto"/>
        <w:ind w:firstLine="567"/>
        <w:jc w:val="both"/>
        <w:rPr>
          <w:rFonts w:ascii="Calibri" w:hAnsi="Calibri" w:cs="Calibri"/>
          <w:sz w:val="24"/>
          <w:szCs w:val="24"/>
          <w:shd w:val="clear" w:color="auto" w:fill="FFFFFF"/>
        </w:rPr>
      </w:pPr>
      <w:r>
        <w:rPr>
          <w:sz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9078F" w:rsidRDefault="0049078F" w:rsidP="0049078F">
      <w:pPr>
        <w:spacing w:before="0" w:line="240" w:lineRule="auto"/>
        <w:ind w:firstLine="567"/>
        <w:jc w:val="both"/>
        <w:rPr>
          <w:sz w:val="24"/>
          <w:szCs w:val="24"/>
        </w:rPr>
      </w:pPr>
      <w:r>
        <w:rPr>
          <w:sz w:val="24"/>
          <w:szCs w:val="24"/>
        </w:rPr>
        <w:t>5.6. Уплата пени и штрафных санкций не освобождает стороны от выполнения обязательств по настоящему контракту.</w:t>
      </w:r>
    </w:p>
    <w:p w:rsidR="0049078F" w:rsidRDefault="0049078F" w:rsidP="0049078F">
      <w:pPr>
        <w:spacing w:before="0" w:line="240" w:lineRule="auto"/>
        <w:ind w:firstLine="567"/>
        <w:jc w:val="both"/>
        <w:rPr>
          <w:sz w:val="24"/>
          <w:szCs w:val="24"/>
        </w:rPr>
      </w:pPr>
      <w:r w:rsidRPr="00EC10E0">
        <w:rPr>
          <w:sz w:val="24"/>
          <w:szCs w:val="24"/>
        </w:rPr>
        <w:t xml:space="preserve">5.7. В случае просрочки исполнения </w:t>
      </w:r>
      <w:r w:rsidRPr="00EC10E0">
        <w:rPr>
          <w:iCs/>
          <w:sz w:val="24"/>
          <w:szCs w:val="24"/>
        </w:rPr>
        <w:t xml:space="preserve">Исполнителем </w:t>
      </w:r>
      <w:r w:rsidRPr="00EC10E0">
        <w:rPr>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EC10E0">
        <w:rPr>
          <w:iCs/>
          <w:sz w:val="24"/>
          <w:szCs w:val="24"/>
        </w:rPr>
        <w:t xml:space="preserve">Исполнителем </w:t>
      </w:r>
      <w:r w:rsidRPr="00EC10E0">
        <w:rPr>
          <w:sz w:val="24"/>
          <w:szCs w:val="24"/>
        </w:rPr>
        <w:t xml:space="preserve">обязательств, предусмотренных контрактом, Заказчик направляет </w:t>
      </w:r>
      <w:r w:rsidRPr="00EC10E0">
        <w:rPr>
          <w:iCs/>
          <w:sz w:val="24"/>
          <w:szCs w:val="24"/>
        </w:rPr>
        <w:t xml:space="preserve">Исполнителю </w:t>
      </w:r>
      <w:r w:rsidRPr="00EC10E0">
        <w:rPr>
          <w:sz w:val="24"/>
          <w:szCs w:val="24"/>
        </w:rPr>
        <w:t>требование об уплате</w:t>
      </w:r>
      <w:r>
        <w:rPr>
          <w:sz w:val="24"/>
          <w:szCs w:val="24"/>
        </w:rPr>
        <w:t xml:space="preserve"> неустоек (штрафов, пеней). </w:t>
      </w:r>
    </w:p>
    <w:p w:rsidR="0049078F" w:rsidRPr="00DB61DF" w:rsidRDefault="0049078F" w:rsidP="0049078F">
      <w:pPr>
        <w:spacing w:before="0" w:line="240" w:lineRule="auto"/>
        <w:rPr>
          <w:b/>
          <w:bCs/>
          <w:sz w:val="24"/>
          <w:szCs w:val="24"/>
        </w:rPr>
      </w:pPr>
      <w:r w:rsidRPr="00DB61DF">
        <w:rPr>
          <w:b/>
          <w:bCs/>
          <w:sz w:val="24"/>
          <w:szCs w:val="24"/>
        </w:rPr>
        <w:t xml:space="preserve">6. ОБСТОЯТЕЛЬСТВА </w:t>
      </w:r>
      <w:r w:rsidRPr="00DB61DF">
        <w:rPr>
          <w:b/>
          <w:sz w:val="24"/>
          <w:szCs w:val="24"/>
        </w:rPr>
        <w:t>НЕПРЕОДОЛИМОЙ СИЛЫ</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6.1.</w:t>
      </w:r>
      <w:r w:rsidRPr="00DB61DF">
        <w:rPr>
          <w:sz w:val="24"/>
          <w:szCs w:val="24"/>
        </w:rPr>
        <w:tab/>
        <w:t xml:space="preserve">Стороны освобождаются от ответственности за частичное или полное неисполнение обязательств по настоящему Контракту в случае наступления обстоятельств </w:t>
      </w:r>
      <w:r w:rsidRPr="00DB61DF">
        <w:rPr>
          <w:sz w:val="24"/>
          <w:szCs w:val="24"/>
        </w:rPr>
        <w:lastRenderedPageBreak/>
        <w:t>непреодолимой силы (форс-мажор). Для целей настоящего Контракта «форс-мажор» означает событие, находящееся вне разумного контроля Стороны и приводящие к тому, что выполнение Стороной её обязательств по настоящему Контракту становится невозможным и настолько бессмысленным, что в данных обстоятельствах считается невозможным и включает, но не ограничивается такими явлениями, как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6.2.</w:t>
      </w:r>
      <w:r w:rsidRPr="00DB61DF">
        <w:rPr>
          <w:sz w:val="24"/>
          <w:szCs w:val="24"/>
        </w:rPr>
        <w:tab/>
        <w:t xml:space="preserve">Форс-мажором не являются события, вызванные небрежностью или преднамеренным действием Стороны или соисполнителей, агентов или сотрудников Стороны, события, которые Сторона могла бы предусмотреть при должном прилежании, чтобы учесть их при заключении Контракта и предотвратить, или контролировать их при выполнении обязательств по Контракту. </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6.3.</w:t>
      </w:r>
      <w:r w:rsidRPr="00DB61DF">
        <w:rPr>
          <w:sz w:val="24"/>
          <w:szCs w:val="24"/>
        </w:rPr>
        <w:tab/>
        <w:t xml:space="preserve">Форс-мажором не является отсутствие достаточных средств или невыполнение каких-либо платежей, предусмотренных Контрактом. </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6.4.</w:t>
      </w:r>
      <w:r w:rsidRPr="00DB61DF">
        <w:rPr>
          <w:sz w:val="24"/>
          <w:szCs w:val="24"/>
        </w:rPr>
        <w:tab/>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Контракту, а также уведомить другую сторону о восстановлении нормальных условий.</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6.5.</w:t>
      </w:r>
      <w:r w:rsidRPr="00DB61DF">
        <w:rPr>
          <w:sz w:val="24"/>
          <w:szCs w:val="24"/>
        </w:rPr>
        <w:tab/>
        <w:t>Стороны должны принять все разумные меры для сведения к минимуму последств</w:t>
      </w:r>
      <w:r>
        <w:rPr>
          <w:sz w:val="24"/>
          <w:szCs w:val="24"/>
        </w:rPr>
        <w:t xml:space="preserve">ий любого события форс-мажора. </w:t>
      </w:r>
    </w:p>
    <w:p w:rsidR="0049078F" w:rsidRPr="00DB61DF" w:rsidRDefault="0049078F" w:rsidP="0049078F">
      <w:pPr>
        <w:tabs>
          <w:tab w:val="left" w:pos="567"/>
        </w:tabs>
        <w:spacing w:before="0" w:line="240" w:lineRule="auto"/>
        <w:ind w:firstLine="567"/>
        <w:jc w:val="both"/>
        <w:rPr>
          <w:sz w:val="24"/>
          <w:szCs w:val="24"/>
        </w:rPr>
      </w:pPr>
      <w:r w:rsidRPr="00DB61DF">
        <w:rPr>
          <w:sz w:val="24"/>
          <w:szCs w:val="24"/>
        </w:rPr>
        <w:t>6.6.</w:t>
      </w:r>
      <w:r w:rsidRPr="00DB61DF">
        <w:rPr>
          <w:sz w:val="24"/>
          <w:szCs w:val="24"/>
        </w:rPr>
        <w:tab/>
        <w:t>Сторона, для которой возникла невозможность исполнения обязательств по настоящему Контракту по причине наступления форс-мажорных обстоятельств, обязана в течение 5 (пяти) календарных дней со дня наступления указанных обстоятельств письменно уведомить другую Сторону о наступлении форс-мажорных обстоятельств, предполагаемом сроке их действия и прекращении. Надлежащим подтверждением наличия указанных выше обстоятельств и их продолжительности будут служить документы, выданные компетентными органами.</w:t>
      </w:r>
    </w:p>
    <w:p w:rsidR="0049078F" w:rsidRDefault="0049078F" w:rsidP="0049078F">
      <w:pPr>
        <w:tabs>
          <w:tab w:val="left" w:pos="567"/>
        </w:tabs>
        <w:spacing w:before="0" w:line="240" w:lineRule="auto"/>
        <w:ind w:firstLine="567"/>
        <w:jc w:val="both"/>
        <w:rPr>
          <w:sz w:val="24"/>
          <w:szCs w:val="24"/>
        </w:rPr>
      </w:pPr>
      <w:r w:rsidRPr="00DB61DF">
        <w:rPr>
          <w:sz w:val="24"/>
          <w:szCs w:val="24"/>
        </w:rPr>
        <w:t>6.7.</w:t>
      </w:r>
      <w:r w:rsidRPr="00DB61DF">
        <w:rPr>
          <w:sz w:val="24"/>
          <w:szCs w:val="24"/>
        </w:rPr>
        <w:tab/>
        <w:t xml:space="preserve">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 </w:t>
      </w:r>
    </w:p>
    <w:p w:rsidR="0049078F" w:rsidRDefault="0049078F" w:rsidP="0049078F">
      <w:pPr>
        <w:tabs>
          <w:tab w:val="left" w:pos="567"/>
        </w:tabs>
        <w:spacing w:before="0" w:line="240" w:lineRule="auto"/>
        <w:ind w:firstLine="567"/>
        <w:jc w:val="both"/>
        <w:rPr>
          <w:sz w:val="24"/>
          <w:szCs w:val="24"/>
        </w:rPr>
      </w:pPr>
    </w:p>
    <w:p w:rsidR="0049078F" w:rsidRPr="00DB61DF" w:rsidRDefault="0049078F" w:rsidP="0049078F">
      <w:pPr>
        <w:tabs>
          <w:tab w:val="left" w:pos="567"/>
        </w:tabs>
        <w:spacing w:before="0" w:line="240" w:lineRule="auto"/>
        <w:rPr>
          <w:b/>
          <w:bCs/>
          <w:sz w:val="24"/>
          <w:szCs w:val="24"/>
        </w:rPr>
      </w:pPr>
      <w:r>
        <w:rPr>
          <w:b/>
          <w:sz w:val="24"/>
          <w:szCs w:val="24"/>
        </w:rPr>
        <w:t>7</w:t>
      </w:r>
      <w:r w:rsidRPr="00DB61DF">
        <w:rPr>
          <w:b/>
          <w:sz w:val="24"/>
          <w:szCs w:val="24"/>
        </w:rPr>
        <w:t>.</w:t>
      </w:r>
      <w:r w:rsidRPr="00DB61DF">
        <w:rPr>
          <w:b/>
          <w:sz w:val="24"/>
          <w:szCs w:val="24"/>
        </w:rPr>
        <w:tab/>
        <w:t>ПОРЯДОК РАЗРЕШЕНИЯ СПОРОВ</w:t>
      </w:r>
    </w:p>
    <w:p w:rsidR="0049078F" w:rsidRPr="00DB61DF" w:rsidRDefault="0049078F" w:rsidP="0049078F">
      <w:pPr>
        <w:tabs>
          <w:tab w:val="left" w:pos="567"/>
          <w:tab w:val="num" w:pos="709"/>
        </w:tabs>
        <w:spacing w:before="0" w:line="240" w:lineRule="auto"/>
        <w:ind w:firstLine="567"/>
        <w:jc w:val="both"/>
        <w:rPr>
          <w:sz w:val="24"/>
          <w:szCs w:val="24"/>
        </w:rPr>
      </w:pPr>
      <w:r>
        <w:rPr>
          <w:sz w:val="24"/>
          <w:szCs w:val="24"/>
        </w:rPr>
        <w:t>7</w:t>
      </w:r>
      <w:r w:rsidRPr="00DB61DF">
        <w:rPr>
          <w:sz w:val="24"/>
          <w:szCs w:val="24"/>
        </w:rPr>
        <w:t>.1. Все разногласия, споры и требования, которые могут возникнуть из настоящего Контракта или в связи с ним, будут по возможности разрешаться путем переговоров между Сторонами.</w:t>
      </w:r>
    </w:p>
    <w:p w:rsidR="0049078F" w:rsidRPr="00DB61DF" w:rsidRDefault="0049078F" w:rsidP="0049078F">
      <w:pPr>
        <w:tabs>
          <w:tab w:val="left" w:pos="567"/>
          <w:tab w:val="num" w:pos="709"/>
        </w:tabs>
        <w:spacing w:before="0" w:line="240" w:lineRule="auto"/>
        <w:ind w:firstLine="567"/>
        <w:jc w:val="both"/>
        <w:rPr>
          <w:sz w:val="24"/>
          <w:szCs w:val="24"/>
        </w:rPr>
      </w:pPr>
      <w:r>
        <w:rPr>
          <w:sz w:val="24"/>
          <w:szCs w:val="24"/>
        </w:rPr>
        <w:t>7</w:t>
      </w:r>
      <w:r w:rsidRPr="00DB61DF">
        <w:rPr>
          <w:sz w:val="24"/>
          <w:szCs w:val="24"/>
        </w:rPr>
        <w:t xml:space="preserve">.2. В случае недостижения соглашения путем переговоров заинтересованная Сторона направляет </w:t>
      </w:r>
      <w:r>
        <w:rPr>
          <w:sz w:val="24"/>
          <w:szCs w:val="24"/>
        </w:rPr>
        <w:t>претензию</w:t>
      </w:r>
      <w:r w:rsidRPr="00DB61DF">
        <w:rPr>
          <w:sz w:val="24"/>
          <w:szCs w:val="24"/>
        </w:rPr>
        <w:t>.</w:t>
      </w:r>
      <w:r w:rsidRPr="001D5D2E">
        <w:t xml:space="preserve"> </w:t>
      </w:r>
      <w:r w:rsidRPr="001D5D2E">
        <w:rPr>
          <w:sz w:val="24"/>
          <w:szCs w:val="24"/>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w:t>
      </w:r>
      <w:r>
        <w:rPr>
          <w:sz w:val="24"/>
          <w:szCs w:val="24"/>
        </w:rPr>
        <w:t>м единой информационной системы</w:t>
      </w:r>
      <w:r w:rsidRPr="00DB61DF">
        <w:rPr>
          <w:sz w:val="24"/>
          <w:szCs w:val="24"/>
        </w:rPr>
        <w:t>.</w:t>
      </w:r>
    </w:p>
    <w:p w:rsidR="0049078F" w:rsidRPr="00DB61DF" w:rsidRDefault="0049078F" w:rsidP="0049078F">
      <w:pPr>
        <w:autoSpaceDE w:val="0"/>
        <w:autoSpaceDN w:val="0"/>
        <w:adjustRightInd w:val="0"/>
        <w:spacing w:before="0" w:line="240" w:lineRule="auto"/>
        <w:ind w:firstLine="539"/>
        <w:jc w:val="both"/>
        <w:rPr>
          <w:sz w:val="24"/>
          <w:szCs w:val="24"/>
        </w:rPr>
      </w:pPr>
      <w:r>
        <w:rPr>
          <w:sz w:val="24"/>
          <w:szCs w:val="24"/>
        </w:rPr>
        <w:t>7</w:t>
      </w:r>
      <w:r w:rsidRPr="00DB61DF">
        <w:rPr>
          <w:sz w:val="24"/>
          <w:szCs w:val="24"/>
        </w:rPr>
        <w:t>.</w:t>
      </w:r>
      <w:r>
        <w:rPr>
          <w:sz w:val="24"/>
          <w:szCs w:val="24"/>
        </w:rPr>
        <w:t>3</w:t>
      </w:r>
      <w:r w:rsidRPr="00DB61DF">
        <w:rPr>
          <w:sz w:val="24"/>
          <w:szCs w:val="24"/>
        </w:rPr>
        <w:t xml:space="preserve">. </w:t>
      </w:r>
      <w:r w:rsidRPr="001D5D2E">
        <w:rPr>
          <w:sz w:val="24"/>
          <w:szCs w:val="24"/>
        </w:rPr>
        <w:t xml:space="preserve">Сторона, которой адресована данная претензия, должна дать ответ по существу претензии в срок не позднее 10 (десяти) рабочих дней с </w:t>
      </w:r>
      <w:r>
        <w:rPr>
          <w:sz w:val="24"/>
          <w:szCs w:val="24"/>
        </w:rPr>
        <w:t>даты</w:t>
      </w:r>
      <w:r w:rsidRPr="001D5D2E">
        <w:rPr>
          <w:sz w:val="24"/>
          <w:szCs w:val="24"/>
        </w:rPr>
        <w:t xml:space="preserve"> ее получения</w:t>
      </w:r>
      <w:r w:rsidRPr="00DB61DF">
        <w:rPr>
          <w:sz w:val="24"/>
          <w:szCs w:val="24"/>
        </w:rPr>
        <w:t xml:space="preserve">. </w:t>
      </w:r>
    </w:p>
    <w:p w:rsidR="0049078F" w:rsidRDefault="0049078F" w:rsidP="0049078F">
      <w:pPr>
        <w:autoSpaceDE w:val="0"/>
        <w:autoSpaceDN w:val="0"/>
        <w:adjustRightInd w:val="0"/>
        <w:spacing w:before="0" w:line="240" w:lineRule="auto"/>
        <w:ind w:firstLine="539"/>
        <w:jc w:val="both"/>
        <w:rPr>
          <w:sz w:val="24"/>
          <w:szCs w:val="24"/>
        </w:rPr>
      </w:pPr>
      <w:r>
        <w:rPr>
          <w:sz w:val="24"/>
          <w:szCs w:val="24"/>
        </w:rPr>
        <w:t>7</w:t>
      </w:r>
      <w:r w:rsidRPr="00DB61DF">
        <w:rPr>
          <w:sz w:val="24"/>
          <w:szCs w:val="24"/>
        </w:rPr>
        <w:t>.</w:t>
      </w:r>
      <w:r>
        <w:rPr>
          <w:sz w:val="24"/>
          <w:szCs w:val="24"/>
        </w:rPr>
        <w:t>4</w:t>
      </w:r>
      <w:r w:rsidRPr="00DB61DF">
        <w:rPr>
          <w:sz w:val="24"/>
          <w:szCs w:val="24"/>
        </w:rPr>
        <w:t xml:space="preserve">. </w:t>
      </w:r>
      <w:r w:rsidRPr="00960A2C">
        <w:rPr>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w:t>
      </w:r>
      <w:r>
        <w:rPr>
          <w:sz w:val="24"/>
          <w:szCs w:val="24"/>
        </w:rPr>
        <w:t>ербурга и Ленинградской области</w:t>
      </w:r>
      <w:r w:rsidRPr="00DB61DF">
        <w:rPr>
          <w:sz w:val="24"/>
          <w:szCs w:val="24"/>
        </w:rPr>
        <w:t>.</w:t>
      </w:r>
    </w:p>
    <w:p w:rsidR="0049078F" w:rsidRDefault="0049078F" w:rsidP="0049078F">
      <w:pPr>
        <w:autoSpaceDE w:val="0"/>
        <w:autoSpaceDN w:val="0"/>
        <w:adjustRightInd w:val="0"/>
        <w:spacing w:before="0" w:line="240" w:lineRule="auto"/>
        <w:ind w:firstLine="539"/>
        <w:jc w:val="both"/>
        <w:rPr>
          <w:sz w:val="24"/>
          <w:szCs w:val="24"/>
        </w:rPr>
      </w:pPr>
    </w:p>
    <w:p w:rsidR="0049078F" w:rsidRPr="00DB61DF" w:rsidRDefault="0049078F" w:rsidP="0049078F">
      <w:pPr>
        <w:tabs>
          <w:tab w:val="left" w:pos="0"/>
        </w:tabs>
        <w:spacing w:before="0" w:line="240" w:lineRule="auto"/>
        <w:rPr>
          <w:b/>
          <w:sz w:val="24"/>
          <w:szCs w:val="24"/>
        </w:rPr>
      </w:pPr>
      <w:r>
        <w:rPr>
          <w:b/>
          <w:sz w:val="24"/>
          <w:szCs w:val="24"/>
        </w:rPr>
        <w:t>8</w:t>
      </w:r>
      <w:r w:rsidRPr="00DB61DF">
        <w:rPr>
          <w:b/>
          <w:sz w:val="24"/>
          <w:szCs w:val="24"/>
        </w:rPr>
        <w:t>.</w:t>
      </w:r>
      <w:r w:rsidRPr="00DB61DF">
        <w:rPr>
          <w:b/>
          <w:sz w:val="24"/>
          <w:szCs w:val="24"/>
        </w:rPr>
        <w:tab/>
        <w:t>СРОК ДЕЙСТВИЯ КОНТРАКТА И ПОРЯДОК ЕГО РАСТОРЖЕНИЯ</w:t>
      </w:r>
    </w:p>
    <w:p w:rsidR="0049078F" w:rsidRPr="004B3873" w:rsidRDefault="0049078F" w:rsidP="0049078F">
      <w:pPr>
        <w:autoSpaceDE w:val="0"/>
        <w:autoSpaceDN w:val="0"/>
        <w:spacing w:before="0" w:line="240" w:lineRule="auto"/>
        <w:ind w:firstLine="567"/>
        <w:contextualSpacing/>
        <w:jc w:val="both"/>
        <w:rPr>
          <w:rFonts w:eastAsia="Times New Roman"/>
          <w:sz w:val="24"/>
          <w:szCs w:val="24"/>
          <w:lang w:eastAsia="en-US"/>
        </w:rPr>
      </w:pPr>
      <w:r>
        <w:rPr>
          <w:sz w:val="24"/>
          <w:szCs w:val="24"/>
        </w:rPr>
        <w:t xml:space="preserve">8.1. </w:t>
      </w:r>
      <w:r w:rsidRPr="002E6FB4">
        <w:rPr>
          <w:color w:val="000000"/>
          <w:sz w:val="24"/>
          <w:szCs w:val="24"/>
        </w:rPr>
        <w:t xml:space="preserve">Контракт вступает в силу с даты </w:t>
      </w:r>
      <w:r>
        <w:rPr>
          <w:color w:val="000000"/>
          <w:sz w:val="24"/>
          <w:szCs w:val="24"/>
        </w:rPr>
        <w:t xml:space="preserve">заключения и </w:t>
      </w:r>
      <w:r w:rsidRPr="00610FE0">
        <w:rPr>
          <w:color w:val="000000"/>
          <w:sz w:val="24"/>
          <w:szCs w:val="24"/>
        </w:rPr>
        <w:t>действует до 31 декабря 2</w:t>
      </w:r>
      <w:r w:rsidRPr="00610FE0">
        <w:rPr>
          <w:rFonts w:eastAsia="Times New Roman"/>
          <w:sz w:val="24"/>
          <w:szCs w:val="24"/>
          <w:lang w:eastAsia="en-US"/>
        </w:rPr>
        <w:t>02</w:t>
      </w:r>
      <w:r>
        <w:rPr>
          <w:rFonts w:eastAsia="Times New Roman"/>
          <w:sz w:val="24"/>
          <w:szCs w:val="24"/>
          <w:lang w:eastAsia="en-US"/>
        </w:rPr>
        <w:t>6</w:t>
      </w:r>
      <w:r w:rsidRPr="00610FE0">
        <w:rPr>
          <w:rFonts w:eastAsia="Times New Roman"/>
          <w:sz w:val="24"/>
          <w:szCs w:val="24"/>
          <w:lang w:eastAsia="en-US"/>
        </w:rPr>
        <w:t xml:space="preserve"> года</w:t>
      </w:r>
      <w:r w:rsidRPr="00610FE0">
        <w:rPr>
          <w:color w:val="000000"/>
          <w:sz w:val="24"/>
          <w:szCs w:val="24"/>
        </w:rPr>
        <w:t>,</w:t>
      </w:r>
      <w:r w:rsidRPr="004F658B">
        <w:rPr>
          <w:color w:val="000000"/>
          <w:sz w:val="24"/>
          <w:szCs w:val="24"/>
        </w:rPr>
        <w:t xml:space="preserve"> </w:t>
      </w:r>
      <w:r w:rsidRPr="004F658B">
        <w:rPr>
          <w:color w:val="000000"/>
          <w:sz w:val="24"/>
          <w:szCs w:val="24"/>
        </w:rPr>
        <w:lastRenderedPageBreak/>
        <w:t>а в части взаиморасчетов – до полного исполнения Сторонами своих обязательств по Контракту.</w:t>
      </w:r>
    </w:p>
    <w:p w:rsidR="0049078F" w:rsidRPr="00DB61DF" w:rsidRDefault="0049078F" w:rsidP="0049078F">
      <w:pPr>
        <w:tabs>
          <w:tab w:val="left" w:pos="567"/>
        </w:tabs>
        <w:spacing w:before="0" w:line="240" w:lineRule="auto"/>
        <w:ind w:firstLine="567"/>
        <w:jc w:val="both"/>
        <w:rPr>
          <w:sz w:val="24"/>
          <w:szCs w:val="24"/>
        </w:rPr>
      </w:pPr>
      <w:r w:rsidRPr="004F658B">
        <w:rPr>
          <w:sz w:val="24"/>
          <w:szCs w:val="24"/>
        </w:rPr>
        <w:t>8.2. Расторжение Контракта допускается по соглашению Сторон, по решению суда</w:t>
      </w:r>
      <w:r w:rsidRPr="002E6FB4">
        <w:rPr>
          <w:sz w:val="24"/>
          <w:szCs w:val="24"/>
        </w:rPr>
        <w:t xml:space="preserve">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w:t>
      </w:r>
      <w:r>
        <w:rPr>
          <w:sz w:val="24"/>
          <w:szCs w:val="24"/>
        </w:rPr>
        <w:t>ей</w:t>
      </w:r>
      <w:r w:rsidRPr="002E6FB4">
        <w:rPr>
          <w:sz w:val="24"/>
          <w:szCs w:val="24"/>
        </w:rPr>
        <w:t xml:space="preserve"> 95 </w:t>
      </w:r>
      <w:r>
        <w:rPr>
          <w:sz w:val="24"/>
          <w:szCs w:val="24"/>
        </w:rPr>
        <w:t>Федерального закона № 44-ФЗ</w:t>
      </w:r>
      <w:r w:rsidRPr="002E6FB4">
        <w:rPr>
          <w:sz w:val="24"/>
          <w:szCs w:val="24"/>
        </w:rPr>
        <w:t>.</w:t>
      </w:r>
    </w:p>
    <w:p w:rsidR="0049078F" w:rsidRDefault="0049078F" w:rsidP="0049078F">
      <w:pPr>
        <w:autoSpaceDE w:val="0"/>
        <w:autoSpaceDN w:val="0"/>
        <w:adjustRightInd w:val="0"/>
        <w:spacing w:before="0" w:line="240" w:lineRule="auto"/>
        <w:ind w:firstLine="567"/>
        <w:jc w:val="both"/>
        <w:rPr>
          <w:sz w:val="24"/>
          <w:szCs w:val="24"/>
        </w:rPr>
      </w:pPr>
      <w:r>
        <w:rPr>
          <w:sz w:val="24"/>
          <w:szCs w:val="24"/>
        </w:rPr>
        <w:t>8</w:t>
      </w:r>
      <w:r w:rsidRPr="00DB61DF">
        <w:rPr>
          <w:sz w:val="24"/>
          <w:szCs w:val="24"/>
        </w:rPr>
        <w:t>.</w:t>
      </w:r>
      <w:r>
        <w:rPr>
          <w:sz w:val="24"/>
          <w:szCs w:val="24"/>
        </w:rPr>
        <w:t>3</w:t>
      </w:r>
      <w:r w:rsidRPr="00DB61DF">
        <w:rPr>
          <w:sz w:val="24"/>
          <w:szCs w:val="24"/>
        </w:rPr>
        <w:t xml:space="preserve">. </w:t>
      </w:r>
      <w:r>
        <w:rPr>
          <w:sz w:val="24"/>
          <w:szCs w:val="24"/>
        </w:rPr>
        <w:t>Дата</w:t>
      </w:r>
      <w:r w:rsidRPr="002E6FB4">
        <w:rPr>
          <w:sz w:val="24"/>
          <w:szCs w:val="24"/>
        </w:rPr>
        <w:t xml:space="preserve"> расторжения настоящего Контракта определяется в порядке, установленном действующим гражданским законодательством Российской Федерации</w:t>
      </w:r>
      <w:r>
        <w:rPr>
          <w:sz w:val="24"/>
          <w:szCs w:val="24"/>
        </w:rPr>
        <w:t>.</w:t>
      </w:r>
    </w:p>
    <w:p w:rsidR="0049078F" w:rsidRDefault="0049078F" w:rsidP="0049078F">
      <w:pPr>
        <w:autoSpaceDE w:val="0"/>
        <w:autoSpaceDN w:val="0"/>
        <w:adjustRightInd w:val="0"/>
        <w:spacing w:before="0" w:line="240" w:lineRule="auto"/>
        <w:ind w:firstLine="567"/>
        <w:jc w:val="both"/>
        <w:rPr>
          <w:sz w:val="24"/>
          <w:szCs w:val="24"/>
        </w:rPr>
      </w:pPr>
    </w:p>
    <w:p w:rsidR="0049078F" w:rsidRDefault="0049078F" w:rsidP="0049078F">
      <w:pPr>
        <w:autoSpaceDE w:val="0"/>
        <w:autoSpaceDN w:val="0"/>
        <w:adjustRightInd w:val="0"/>
        <w:spacing w:before="0" w:line="240" w:lineRule="auto"/>
        <w:ind w:firstLine="567"/>
        <w:rPr>
          <w:b/>
          <w:sz w:val="24"/>
          <w:szCs w:val="24"/>
        </w:rPr>
      </w:pPr>
      <w:r>
        <w:rPr>
          <w:b/>
          <w:sz w:val="24"/>
          <w:szCs w:val="24"/>
        </w:rPr>
        <w:t>9</w:t>
      </w:r>
      <w:r w:rsidRPr="002E6FB4">
        <w:rPr>
          <w:b/>
          <w:sz w:val="24"/>
          <w:szCs w:val="24"/>
        </w:rPr>
        <w:t>. ПРОЧИЕ УСЛОВИЯ КОНТРАКТА</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9.1.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Сторон. Дополнительные соглашения являются неотъемлемой частью настоящего Контракта.</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9.2. Во всем, что не предусмотрено Контрактом, Стороны руководствуются законодательством Российской Федерации.</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9.3.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 xml:space="preserve">Любое уведомление, которое одна Сторона направляет другой Стороне в соответствии с настоящим Контрактом, за исключением случаев, предусмотренных частью 16 статьи 94 </w:t>
      </w:r>
      <w:r>
        <w:rPr>
          <w:sz w:val="24"/>
          <w:szCs w:val="24"/>
        </w:rPr>
        <w:t>Федерального закона № 44-ФЗ</w:t>
      </w:r>
      <w:r w:rsidRPr="008C5233">
        <w:rPr>
          <w:sz w:val="24"/>
          <w:szCs w:val="24"/>
        </w:rPr>
        <w:t>, направляется в письменной форме почтой, нарочным, факсимильной связью, электронной почтой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 xml:space="preserve">9.4. Изменение условий контракта при его исполнении не допускается, за исключением случаев, предусмотренных </w:t>
      </w:r>
      <w:r>
        <w:rPr>
          <w:bCs/>
          <w:iCs/>
          <w:sz w:val="24"/>
          <w:szCs w:val="24"/>
        </w:rPr>
        <w:t>законодательством</w:t>
      </w:r>
      <w:r w:rsidRPr="008C5233">
        <w:rPr>
          <w:bCs/>
          <w:iCs/>
          <w:sz w:val="24"/>
          <w:szCs w:val="24"/>
        </w:rPr>
        <w:t xml:space="preserve"> о контрактной системе</w:t>
      </w:r>
      <w:r w:rsidRPr="008C5233">
        <w:rPr>
          <w:sz w:val="24"/>
          <w:szCs w:val="24"/>
        </w:rPr>
        <w:t>.</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9.5.</w:t>
      </w:r>
      <w:r w:rsidRPr="008C5233">
        <w:rPr>
          <w:sz w:val="24"/>
          <w:szCs w:val="24"/>
        </w:rPr>
        <w:tab/>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9078F" w:rsidRPr="008C5233" w:rsidRDefault="0049078F" w:rsidP="0049078F">
      <w:pPr>
        <w:autoSpaceDE w:val="0"/>
        <w:autoSpaceDN w:val="0"/>
        <w:adjustRightInd w:val="0"/>
        <w:spacing w:before="0" w:line="240" w:lineRule="auto"/>
        <w:ind w:firstLine="567"/>
        <w:jc w:val="both"/>
        <w:rPr>
          <w:sz w:val="24"/>
          <w:szCs w:val="24"/>
        </w:rPr>
      </w:pPr>
      <w:r w:rsidRPr="008C5233">
        <w:rPr>
          <w:sz w:val="24"/>
          <w:szCs w:val="24"/>
        </w:rPr>
        <w:t>9.6.</w:t>
      </w:r>
      <w:r w:rsidRPr="008C5233">
        <w:rPr>
          <w:sz w:val="24"/>
          <w:szCs w:val="24"/>
        </w:rPr>
        <w:tab/>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w:t>
      </w:r>
      <w:r>
        <w:rPr>
          <w:sz w:val="24"/>
          <w:szCs w:val="24"/>
        </w:rPr>
        <w:t xml:space="preserve">ия, слияния или присоединения. </w:t>
      </w:r>
      <w:r w:rsidRPr="008C5233">
        <w:rPr>
          <w:sz w:val="24"/>
          <w:szCs w:val="24"/>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Контракту.</w:t>
      </w:r>
    </w:p>
    <w:p w:rsidR="0049078F" w:rsidRPr="006E4184" w:rsidRDefault="0049078F" w:rsidP="0049078F">
      <w:pPr>
        <w:autoSpaceDE w:val="0"/>
        <w:autoSpaceDN w:val="0"/>
        <w:adjustRightInd w:val="0"/>
        <w:spacing w:before="0" w:line="240" w:lineRule="auto"/>
        <w:ind w:firstLine="567"/>
        <w:jc w:val="both"/>
        <w:rPr>
          <w:sz w:val="24"/>
          <w:szCs w:val="24"/>
        </w:rPr>
      </w:pPr>
      <w:r w:rsidRPr="00F32ED5">
        <w:rPr>
          <w:sz w:val="24"/>
          <w:szCs w:val="24"/>
        </w:rPr>
        <w:t>9.7.</w:t>
      </w:r>
      <w:r w:rsidRPr="00F32ED5">
        <w:rPr>
          <w:sz w:val="24"/>
          <w:szCs w:val="24"/>
        </w:rPr>
        <w:tab/>
        <w:t>Контракт</w:t>
      </w:r>
      <w:r w:rsidRPr="008C5233">
        <w:rPr>
          <w:sz w:val="24"/>
          <w:szCs w:val="24"/>
        </w:rPr>
        <w:t xml:space="preserve"> составлен в форме электронного документа, подписанного усиленными электронными подписями Сторон.</w:t>
      </w:r>
    </w:p>
    <w:p w:rsidR="0049078F" w:rsidRDefault="0049078F" w:rsidP="0049078F">
      <w:pPr>
        <w:autoSpaceDE w:val="0"/>
        <w:autoSpaceDN w:val="0"/>
        <w:adjustRightInd w:val="0"/>
        <w:spacing w:before="0" w:line="240" w:lineRule="auto"/>
        <w:ind w:firstLine="567"/>
        <w:jc w:val="both"/>
        <w:rPr>
          <w:sz w:val="24"/>
          <w:szCs w:val="24"/>
        </w:rPr>
      </w:pPr>
    </w:p>
    <w:p w:rsidR="0049078F" w:rsidRDefault="0049078F" w:rsidP="0049078F">
      <w:pPr>
        <w:shd w:val="clear" w:color="auto" w:fill="FFFFFF"/>
        <w:tabs>
          <w:tab w:val="left" w:pos="709"/>
        </w:tabs>
        <w:spacing w:before="0" w:line="240" w:lineRule="auto"/>
        <w:ind w:firstLine="709"/>
        <w:rPr>
          <w:b/>
          <w:sz w:val="24"/>
          <w:szCs w:val="24"/>
        </w:rPr>
      </w:pPr>
      <w:r>
        <w:rPr>
          <w:b/>
          <w:sz w:val="24"/>
          <w:szCs w:val="24"/>
        </w:rPr>
        <w:t>10. АНТИКОРРУПЦИОННАЯ ОГОВОРКА</w:t>
      </w:r>
    </w:p>
    <w:p w:rsidR="0049078F" w:rsidRDefault="0049078F" w:rsidP="0049078F">
      <w:pPr>
        <w:spacing w:before="0" w:line="240" w:lineRule="auto"/>
        <w:ind w:firstLine="567"/>
        <w:jc w:val="both"/>
        <w:rPr>
          <w:sz w:val="24"/>
          <w:szCs w:val="24"/>
        </w:rPr>
      </w:pPr>
      <w:r>
        <w:rPr>
          <w:sz w:val="24"/>
          <w:szCs w:val="24"/>
        </w:rPr>
        <w:t xml:space="preserve">10.1. При исполнении своих обязательств по Контракту Стороны, их аффилированнные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w:t>
      </w:r>
    </w:p>
    <w:p w:rsidR="0049078F" w:rsidRDefault="0049078F" w:rsidP="0049078F">
      <w:pPr>
        <w:spacing w:before="0" w:line="240" w:lineRule="auto"/>
        <w:ind w:firstLine="567"/>
        <w:jc w:val="both"/>
        <w:rPr>
          <w:sz w:val="24"/>
          <w:szCs w:val="24"/>
        </w:rPr>
      </w:pPr>
      <w:r>
        <w:rPr>
          <w:sz w:val="24"/>
          <w:szCs w:val="24"/>
        </w:rPr>
        <w:t>или посредников с целью получить какие- либо неправомерные преимущества или с иной неправомерной целью.</w:t>
      </w:r>
    </w:p>
    <w:p w:rsidR="0049078F" w:rsidRDefault="0049078F" w:rsidP="0049078F">
      <w:pPr>
        <w:spacing w:before="0" w:line="240" w:lineRule="auto"/>
        <w:ind w:firstLine="567"/>
        <w:jc w:val="both"/>
        <w:rPr>
          <w:sz w:val="24"/>
          <w:szCs w:val="24"/>
        </w:rPr>
      </w:pPr>
      <w:r>
        <w:rPr>
          <w:sz w:val="24"/>
          <w:szCs w:val="24"/>
        </w:rPr>
        <w:t xml:space="preserve">10.2. При исполнении своих обязательств по Контракту Стороны, их аффилированные </w:t>
      </w:r>
      <w:r>
        <w:rPr>
          <w:sz w:val="24"/>
          <w:szCs w:val="24"/>
        </w:rPr>
        <w:lastRenderedPageBreak/>
        <w:t>лица, /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49078F" w:rsidRDefault="0049078F" w:rsidP="0049078F">
      <w:pPr>
        <w:spacing w:before="0" w:line="240" w:lineRule="auto"/>
        <w:ind w:firstLine="567"/>
        <w:jc w:val="both"/>
        <w:rPr>
          <w:color w:val="000000"/>
          <w:sz w:val="24"/>
          <w:szCs w:val="24"/>
        </w:rPr>
      </w:pPr>
      <w:r>
        <w:rPr>
          <w:sz w:val="24"/>
          <w:szCs w:val="24"/>
        </w:rPr>
        <w:t>10.3.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посредниками.</w:t>
      </w:r>
    </w:p>
    <w:p w:rsidR="0049078F" w:rsidRDefault="0049078F" w:rsidP="0049078F">
      <w:pPr>
        <w:spacing w:before="0" w:line="240" w:lineRule="auto"/>
        <w:ind w:firstLine="567"/>
        <w:jc w:val="both"/>
        <w:rPr>
          <w:color w:val="000000"/>
          <w:sz w:val="24"/>
          <w:szCs w:val="24"/>
        </w:rPr>
      </w:pPr>
      <w:r>
        <w:rPr>
          <w:color w:val="000000"/>
          <w:sz w:val="24"/>
          <w:szCs w:val="24"/>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49078F" w:rsidRDefault="0049078F" w:rsidP="0049078F">
      <w:pPr>
        <w:spacing w:before="0" w:line="240" w:lineRule="auto"/>
        <w:ind w:firstLine="567"/>
        <w:jc w:val="both"/>
        <w:rPr>
          <w:rFonts w:ascii="Times New Roman CYR" w:hAnsi="Times New Roman CYR" w:cs="Times New Roman CYR"/>
          <w:b/>
          <w:color w:val="000000"/>
          <w:sz w:val="24"/>
          <w:szCs w:val="24"/>
        </w:rPr>
      </w:pPr>
      <w:r>
        <w:rPr>
          <w:rFonts w:ascii="Times New Roman CYR" w:hAnsi="Times New Roman CYR" w:cs="Times New Roman CYR"/>
          <w:b/>
          <w:color w:val="000000"/>
          <w:sz w:val="24"/>
          <w:szCs w:val="24"/>
        </w:rPr>
        <w:t xml:space="preserve"> </w:t>
      </w:r>
    </w:p>
    <w:p w:rsidR="0049078F" w:rsidRPr="00D3084F" w:rsidRDefault="0049078F" w:rsidP="0049078F">
      <w:pPr>
        <w:spacing w:before="0" w:line="240" w:lineRule="auto"/>
        <w:rPr>
          <w:b/>
          <w:caps/>
          <w:sz w:val="22"/>
          <w:szCs w:val="22"/>
        </w:rPr>
      </w:pPr>
      <w:r w:rsidRPr="00D3084F">
        <w:rPr>
          <w:b/>
          <w:sz w:val="22"/>
          <w:szCs w:val="22"/>
        </w:rPr>
        <w:t>1</w:t>
      </w:r>
      <w:r>
        <w:rPr>
          <w:b/>
          <w:sz w:val="22"/>
          <w:szCs w:val="22"/>
        </w:rPr>
        <w:t>1</w:t>
      </w:r>
      <w:r w:rsidRPr="00D3084F">
        <w:rPr>
          <w:b/>
          <w:caps/>
          <w:sz w:val="22"/>
          <w:szCs w:val="22"/>
        </w:rPr>
        <w:t xml:space="preserve">. </w:t>
      </w:r>
      <w:r w:rsidRPr="00D3084F">
        <w:rPr>
          <w:b/>
          <w:sz w:val="22"/>
          <w:szCs w:val="22"/>
        </w:rPr>
        <w:t>КОНФИДЕНЦИАЛЬНОСТЬ</w:t>
      </w:r>
    </w:p>
    <w:p w:rsidR="0049078F" w:rsidRPr="004567C3" w:rsidRDefault="0049078F" w:rsidP="0049078F">
      <w:pPr>
        <w:spacing w:before="0" w:line="240" w:lineRule="auto"/>
        <w:ind w:firstLine="567"/>
        <w:jc w:val="both"/>
        <w:rPr>
          <w:sz w:val="24"/>
          <w:szCs w:val="24"/>
        </w:rPr>
      </w:pPr>
      <w:r w:rsidRPr="004567C3">
        <w:rPr>
          <w:sz w:val="24"/>
          <w:szCs w:val="24"/>
        </w:rPr>
        <w:t>1</w:t>
      </w:r>
      <w:r>
        <w:rPr>
          <w:sz w:val="24"/>
          <w:szCs w:val="24"/>
        </w:rPr>
        <w:t>1</w:t>
      </w:r>
      <w:r w:rsidRPr="004567C3">
        <w:rPr>
          <w:sz w:val="24"/>
          <w:szCs w:val="24"/>
        </w:rPr>
        <w:t>.1. Стороны берут на себя взаимные обязательства по соблюдению режима конфиденциальности в отношении информации, полученной при исполнении контракта, в соответствии с требованиями Федерального закона от 27.07.2006 № 152-ФЗ «О персональных данных».</w:t>
      </w:r>
    </w:p>
    <w:p w:rsidR="0049078F" w:rsidRPr="004567C3" w:rsidRDefault="0049078F" w:rsidP="0049078F">
      <w:pPr>
        <w:spacing w:before="0" w:line="240" w:lineRule="auto"/>
        <w:ind w:firstLine="709"/>
        <w:jc w:val="both"/>
        <w:rPr>
          <w:sz w:val="24"/>
          <w:szCs w:val="24"/>
        </w:rPr>
      </w:pPr>
      <w:r w:rsidRPr="004567C3">
        <w:rPr>
          <w:sz w:val="24"/>
          <w:szCs w:val="24"/>
        </w:rPr>
        <w:t>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49078F" w:rsidRPr="004567C3" w:rsidRDefault="0049078F" w:rsidP="0049078F">
      <w:pPr>
        <w:spacing w:before="0" w:line="240" w:lineRule="auto"/>
        <w:ind w:firstLine="567"/>
        <w:jc w:val="both"/>
        <w:rPr>
          <w:sz w:val="24"/>
          <w:szCs w:val="24"/>
        </w:rPr>
      </w:pPr>
      <w:r w:rsidRPr="004567C3">
        <w:rPr>
          <w:sz w:val="24"/>
          <w:szCs w:val="24"/>
        </w:rPr>
        <w:t>1</w:t>
      </w:r>
      <w:r>
        <w:rPr>
          <w:sz w:val="24"/>
          <w:szCs w:val="24"/>
        </w:rPr>
        <w:t>1</w:t>
      </w:r>
      <w:r w:rsidRPr="004567C3">
        <w:rPr>
          <w:sz w:val="24"/>
          <w:szCs w:val="24"/>
        </w:rPr>
        <w:t xml:space="preserve">.2. </w:t>
      </w:r>
      <w:r>
        <w:rPr>
          <w:sz w:val="24"/>
          <w:szCs w:val="24"/>
        </w:rPr>
        <w:t>Исполнитель</w:t>
      </w:r>
      <w:r w:rsidRPr="004567C3">
        <w:rPr>
          <w:sz w:val="24"/>
          <w:szCs w:val="24"/>
        </w:rPr>
        <w:t xml:space="preserve"> обязуется обеспечить конфиденциальность любой информации и данных, предоставляемых в связи с исполнением </w:t>
      </w:r>
      <w:r>
        <w:rPr>
          <w:sz w:val="24"/>
          <w:szCs w:val="24"/>
        </w:rPr>
        <w:t>К</w:t>
      </w:r>
      <w:r w:rsidRPr="004567C3">
        <w:rPr>
          <w:sz w:val="24"/>
          <w:szCs w:val="24"/>
        </w:rPr>
        <w:t xml:space="preserve">онтракта, не раскрывать и не разглашать третьим лицам в целом или частично факты и информацию без предварительного письменного согласия Заказчика. </w:t>
      </w:r>
      <w:r>
        <w:rPr>
          <w:sz w:val="24"/>
          <w:szCs w:val="24"/>
        </w:rPr>
        <w:t>Исполнитель</w:t>
      </w:r>
      <w:r w:rsidRPr="004567C3">
        <w:rPr>
          <w:sz w:val="24"/>
          <w:szCs w:val="24"/>
        </w:rPr>
        <w:t xml:space="preserve"> обязуется не использовать факты или информацию, полученные при исполнении </w:t>
      </w:r>
      <w:r>
        <w:rPr>
          <w:sz w:val="24"/>
          <w:szCs w:val="24"/>
        </w:rPr>
        <w:t>К</w:t>
      </w:r>
      <w:r w:rsidRPr="004567C3">
        <w:rPr>
          <w:sz w:val="24"/>
          <w:szCs w:val="24"/>
        </w:rPr>
        <w:t>онтракта, для любых целей без предварительного согласия Заказчика.</w:t>
      </w:r>
    </w:p>
    <w:p w:rsidR="0049078F" w:rsidRPr="004567C3" w:rsidRDefault="0049078F" w:rsidP="0049078F">
      <w:pPr>
        <w:spacing w:before="0" w:line="240" w:lineRule="auto"/>
        <w:ind w:firstLine="567"/>
        <w:jc w:val="both"/>
        <w:rPr>
          <w:sz w:val="24"/>
          <w:szCs w:val="24"/>
        </w:rPr>
      </w:pPr>
      <w:r>
        <w:rPr>
          <w:sz w:val="24"/>
          <w:szCs w:val="24"/>
        </w:rPr>
        <w:t xml:space="preserve">11.3. </w:t>
      </w:r>
      <w:r w:rsidRPr="004567C3">
        <w:rPr>
          <w:sz w:val="24"/>
          <w:szCs w:val="24"/>
        </w:rPr>
        <w:t xml:space="preserve">Обязательства конфиденциальности, возложенные на </w:t>
      </w:r>
      <w:r>
        <w:rPr>
          <w:sz w:val="24"/>
          <w:szCs w:val="24"/>
        </w:rPr>
        <w:t>Исполнителя</w:t>
      </w:r>
      <w:r w:rsidRPr="004567C3">
        <w:rPr>
          <w:sz w:val="24"/>
          <w:szCs w:val="24"/>
        </w:rPr>
        <w:t xml:space="preserve"> </w:t>
      </w:r>
      <w:r>
        <w:rPr>
          <w:sz w:val="24"/>
          <w:szCs w:val="24"/>
        </w:rPr>
        <w:t>К</w:t>
      </w:r>
      <w:r w:rsidRPr="004567C3">
        <w:rPr>
          <w:sz w:val="24"/>
          <w:szCs w:val="24"/>
        </w:rPr>
        <w:t>онтрактом, не распространяются на общедоступную информацию.</w:t>
      </w:r>
    </w:p>
    <w:p w:rsidR="0049078F" w:rsidRPr="004567C3" w:rsidRDefault="0049078F" w:rsidP="0049078F">
      <w:pPr>
        <w:spacing w:before="0" w:line="240" w:lineRule="auto"/>
        <w:ind w:firstLine="567"/>
        <w:jc w:val="both"/>
        <w:rPr>
          <w:sz w:val="24"/>
          <w:szCs w:val="24"/>
        </w:rPr>
      </w:pPr>
      <w:r>
        <w:rPr>
          <w:sz w:val="24"/>
          <w:szCs w:val="24"/>
        </w:rPr>
        <w:t>11.4. Исполнитель</w:t>
      </w:r>
      <w:r w:rsidRPr="004567C3">
        <w:rPr>
          <w:sz w:val="24"/>
          <w:szCs w:val="24"/>
        </w:rPr>
        <w:t xml:space="preserve"> обеспечивает конфиденциальность персональных данных и их безопасность при обработке в соответствии с законодательством о персональных данных, а также иных сведений, составляющих тайну в соответствии с действующим законодательством, в случае, если при исполнении обязательств по контракту требуется доступ к таким данным или такие данные стали известными в процессе исполнения обязательств, предусмотренных </w:t>
      </w:r>
      <w:r>
        <w:rPr>
          <w:sz w:val="24"/>
          <w:szCs w:val="24"/>
        </w:rPr>
        <w:t>К</w:t>
      </w:r>
      <w:r w:rsidRPr="004567C3">
        <w:rPr>
          <w:sz w:val="24"/>
          <w:szCs w:val="24"/>
        </w:rPr>
        <w:t>онтрактом.</w:t>
      </w:r>
    </w:p>
    <w:p w:rsidR="0049078F" w:rsidRPr="00DB61DF" w:rsidRDefault="0049078F" w:rsidP="0049078F">
      <w:pPr>
        <w:tabs>
          <w:tab w:val="left" w:pos="0"/>
        </w:tabs>
        <w:spacing w:before="0" w:line="240" w:lineRule="auto"/>
        <w:rPr>
          <w:b/>
          <w:sz w:val="24"/>
          <w:szCs w:val="24"/>
        </w:rPr>
      </w:pPr>
      <w:r w:rsidRPr="00DB61DF">
        <w:rPr>
          <w:b/>
          <w:sz w:val="24"/>
          <w:szCs w:val="24"/>
        </w:rPr>
        <w:t>1</w:t>
      </w:r>
      <w:r>
        <w:rPr>
          <w:b/>
          <w:sz w:val="24"/>
          <w:szCs w:val="24"/>
        </w:rPr>
        <w:t>2</w:t>
      </w:r>
      <w:r w:rsidRPr="00DB61DF">
        <w:rPr>
          <w:b/>
          <w:sz w:val="24"/>
          <w:szCs w:val="24"/>
        </w:rPr>
        <w:t>.</w:t>
      </w:r>
      <w:r w:rsidRPr="00DB61DF">
        <w:rPr>
          <w:b/>
          <w:sz w:val="24"/>
          <w:szCs w:val="24"/>
        </w:rPr>
        <w:tab/>
      </w:r>
      <w:r>
        <w:rPr>
          <w:b/>
          <w:sz w:val="24"/>
          <w:szCs w:val="24"/>
        </w:rPr>
        <w:t>ПРИЛОЖЕНИЯ К КОНТРАКТУ</w:t>
      </w:r>
    </w:p>
    <w:p w:rsidR="0049078F" w:rsidRPr="00BB1F1C" w:rsidRDefault="0049078F" w:rsidP="0049078F">
      <w:pPr>
        <w:tabs>
          <w:tab w:val="left" w:pos="567"/>
        </w:tabs>
        <w:spacing w:before="0" w:line="240" w:lineRule="auto"/>
        <w:ind w:firstLine="567"/>
        <w:jc w:val="both"/>
        <w:rPr>
          <w:sz w:val="24"/>
          <w:szCs w:val="24"/>
        </w:rPr>
      </w:pPr>
      <w:r w:rsidRPr="00BB1F1C">
        <w:rPr>
          <w:sz w:val="24"/>
          <w:szCs w:val="24"/>
        </w:rPr>
        <w:t>12.1.</w:t>
      </w:r>
      <w:r w:rsidRPr="00BB1F1C">
        <w:rPr>
          <w:sz w:val="24"/>
          <w:szCs w:val="24"/>
        </w:rPr>
        <w:tab/>
        <w:t xml:space="preserve">К Контракту прилагается и является его неотъемлемой частью: </w:t>
      </w:r>
    </w:p>
    <w:p w:rsidR="0049078F" w:rsidRPr="00BB1F1C" w:rsidRDefault="0049078F" w:rsidP="0049078F">
      <w:pPr>
        <w:tabs>
          <w:tab w:val="left" w:pos="567"/>
        </w:tabs>
        <w:spacing w:before="0" w:line="240" w:lineRule="auto"/>
        <w:ind w:firstLine="567"/>
        <w:jc w:val="both"/>
        <w:rPr>
          <w:color w:val="000000"/>
          <w:sz w:val="24"/>
          <w:szCs w:val="24"/>
        </w:rPr>
      </w:pPr>
      <w:r w:rsidRPr="00BB1F1C">
        <w:rPr>
          <w:sz w:val="24"/>
          <w:szCs w:val="24"/>
        </w:rPr>
        <w:t xml:space="preserve">Приложение № 1 – Техническое </w:t>
      </w:r>
      <w:r w:rsidRPr="00BB1F1C">
        <w:rPr>
          <w:color w:val="000000"/>
          <w:sz w:val="24"/>
          <w:szCs w:val="24"/>
        </w:rPr>
        <w:t>задание</w:t>
      </w:r>
    </w:p>
    <w:p w:rsidR="0049078F" w:rsidRPr="00DB61DF" w:rsidRDefault="0049078F" w:rsidP="0049078F">
      <w:pPr>
        <w:spacing w:before="0" w:line="240" w:lineRule="auto"/>
        <w:ind w:firstLine="567"/>
        <w:jc w:val="both"/>
        <w:rPr>
          <w:b/>
          <w:sz w:val="24"/>
          <w:szCs w:val="24"/>
        </w:rPr>
      </w:pPr>
      <w:r>
        <w:rPr>
          <w:sz w:val="24"/>
          <w:szCs w:val="24"/>
        </w:rPr>
        <w:t xml:space="preserve">Приложение №2 </w:t>
      </w:r>
      <w:r>
        <w:rPr>
          <w:sz w:val="24"/>
          <w:szCs w:val="24"/>
        </w:rPr>
        <w:t>–</w:t>
      </w:r>
      <w:r>
        <w:rPr>
          <w:sz w:val="24"/>
          <w:szCs w:val="24"/>
        </w:rPr>
        <w:t xml:space="preserve"> </w:t>
      </w:r>
      <w:r>
        <w:rPr>
          <w:sz w:val="24"/>
          <w:szCs w:val="24"/>
        </w:rPr>
        <w:t>Расчет цены.</w:t>
      </w:r>
    </w:p>
    <w:p w:rsidR="0049078F" w:rsidRPr="00503C3F" w:rsidRDefault="0049078F" w:rsidP="0049078F">
      <w:pPr>
        <w:tabs>
          <w:tab w:val="left" w:pos="567"/>
        </w:tabs>
        <w:spacing w:before="0" w:line="240" w:lineRule="auto"/>
        <w:ind w:firstLine="567"/>
        <w:jc w:val="both"/>
        <w:rPr>
          <w:sz w:val="24"/>
          <w:szCs w:val="24"/>
        </w:rPr>
      </w:pPr>
    </w:p>
    <w:p w:rsidR="0049078F" w:rsidRDefault="0049078F" w:rsidP="0049078F">
      <w:pPr>
        <w:spacing w:before="0" w:line="240" w:lineRule="auto"/>
        <w:rPr>
          <w:b/>
          <w:sz w:val="24"/>
          <w:szCs w:val="24"/>
        </w:rPr>
      </w:pPr>
      <w:r w:rsidRPr="0012247B">
        <w:rPr>
          <w:b/>
          <w:sz w:val="24"/>
          <w:szCs w:val="24"/>
        </w:rPr>
        <w:t>13.</w:t>
      </w:r>
      <w:r w:rsidRPr="00DB61DF">
        <w:rPr>
          <w:b/>
          <w:sz w:val="24"/>
          <w:szCs w:val="24"/>
        </w:rPr>
        <w:tab/>
      </w:r>
      <w:r w:rsidRPr="0012247B">
        <w:rPr>
          <w:b/>
          <w:sz w:val="24"/>
          <w:szCs w:val="24"/>
        </w:rPr>
        <w:t>АДРЕСА, РЕКВИЗИТЫ И ПОДПИСИ СТОРОН</w:t>
      </w:r>
    </w:p>
    <w:tbl>
      <w:tblPr>
        <w:tblW w:w="9639" w:type="dxa"/>
        <w:tblInd w:w="108" w:type="dxa"/>
        <w:tblLook w:val="01E0" w:firstRow="1" w:lastRow="1" w:firstColumn="1" w:lastColumn="1" w:noHBand="0" w:noVBand="0"/>
      </w:tblPr>
      <w:tblGrid>
        <w:gridCol w:w="4849"/>
        <w:gridCol w:w="4790"/>
      </w:tblGrid>
      <w:tr w:rsidR="0049078F" w:rsidRPr="00DB61DF" w:rsidTr="00CA2F75">
        <w:trPr>
          <w:trHeight w:val="558"/>
        </w:trPr>
        <w:tc>
          <w:tcPr>
            <w:tcW w:w="4849" w:type="dxa"/>
          </w:tcPr>
          <w:p w:rsidR="0049078F" w:rsidRDefault="0049078F" w:rsidP="00CA2F75">
            <w:pPr>
              <w:pStyle w:val="docdata"/>
              <w:spacing w:before="0" w:beforeAutospacing="0" w:after="0" w:afterAutospacing="0"/>
            </w:pPr>
            <w:r>
              <w:rPr>
                <w:b/>
                <w:bCs/>
                <w:color w:val="000000"/>
              </w:rPr>
              <w:t>«Заказчик»:</w:t>
            </w:r>
          </w:p>
          <w:p w:rsidR="0049078F" w:rsidRDefault="0049078F" w:rsidP="00CA2F75">
            <w:pPr>
              <w:pStyle w:val="ab"/>
              <w:spacing w:before="0" w:beforeAutospacing="0" w:after="0" w:afterAutospacing="0"/>
            </w:pPr>
            <w:r>
              <w:rPr>
                <w:b/>
                <w:bCs/>
                <w:color w:val="000000"/>
              </w:rPr>
              <w:t>Государственное казенное учреждение "Центр занятости населения Ленинградской области"</w:t>
            </w:r>
          </w:p>
          <w:p w:rsidR="0049078F" w:rsidRDefault="0049078F" w:rsidP="00CA2F75">
            <w:pPr>
              <w:pStyle w:val="ab"/>
              <w:spacing w:before="0" w:beforeAutospacing="0" w:after="0" w:afterAutospacing="0"/>
            </w:pPr>
            <w:r>
              <w:rPr>
                <w:color w:val="000000"/>
              </w:rPr>
              <w:t xml:space="preserve">Адрес: 188300, Ленинградская область, </w:t>
            </w:r>
          </w:p>
          <w:p w:rsidR="0049078F" w:rsidRDefault="0049078F" w:rsidP="00CA2F75">
            <w:pPr>
              <w:pStyle w:val="ab"/>
              <w:spacing w:before="0" w:beforeAutospacing="0" w:after="0" w:afterAutospacing="0"/>
            </w:pPr>
            <w:r>
              <w:rPr>
                <w:color w:val="000000"/>
              </w:rPr>
              <w:t xml:space="preserve">г. Гатчина, ул. К. Маркса, д. 66а </w:t>
            </w:r>
          </w:p>
          <w:p w:rsidR="0049078F" w:rsidRDefault="0049078F" w:rsidP="00CA2F75">
            <w:pPr>
              <w:pStyle w:val="ab"/>
              <w:spacing w:before="0" w:beforeAutospacing="0" w:after="0" w:afterAutospacing="0"/>
            </w:pPr>
            <w:r>
              <w:rPr>
                <w:color w:val="000000"/>
              </w:rPr>
              <w:t>Почтовый адрес: 198207, Санкт-Петербург, Трамвайный пр., д.12, к.2</w:t>
            </w:r>
          </w:p>
          <w:p w:rsidR="0049078F" w:rsidRDefault="0049078F" w:rsidP="00CA2F75">
            <w:pPr>
              <w:pStyle w:val="ab"/>
              <w:spacing w:before="0" w:beforeAutospacing="0" w:after="0" w:afterAutospacing="0"/>
            </w:pPr>
            <w:r>
              <w:rPr>
                <w:color w:val="000000"/>
              </w:rPr>
              <w:t>ИНН 4705020571/ КПП 470501001</w:t>
            </w:r>
          </w:p>
          <w:p w:rsidR="0049078F" w:rsidRDefault="0049078F" w:rsidP="00CA2F75">
            <w:pPr>
              <w:pStyle w:val="ab"/>
              <w:spacing w:before="0" w:beforeAutospacing="0" w:after="0" w:afterAutospacing="0"/>
            </w:pPr>
            <w:r>
              <w:rPr>
                <w:color w:val="000000"/>
              </w:rPr>
              <w:lastRenderedPageBreak/>
              <w:t>Банковские реквизиты:</w:t>
            </w:r>
          </w:p>
          <w:p w:rsidR="0049078F" w:rsidRDefault="0049078F" w:rsidP="00CA2F75">
            <w:pPr>
              <w:pStyle w:val="ab"/>
              <w:spacing w:before="0" w:beforeAutospacing="0" w:after="0" w:afterAutospacing="0"/>
            </w:pPr>
            <w:r>
              <w:rPr>
                <w:color w:val="000000"/>
              </w:rPr>
              <w:t>Единый казначейский счет  40102810745370000098</w:t>
            </w:r>
          </w:p>
          <w:p w:rsidR="0049078F" w:rsidRDefault="0049078F" w:rsidP="00CA2F75">
            <w:pPr>
              <w:pStyle w:val="ab"/>
              <w:spacing w:before="0" w:beforeAutospacing="0" w:after="0" w:afterAutospacing="0"/>
            </w:pPr>
            <w:r>
              <w:rPr>
                <w:color w:val="000000"/>
              </w:rPr>
              <w:t>Банковский счет 03221643410000004500</w:t>
            </w:r>
          </w:p>
          <w:p w:rsidR="0049078F" w:rsidRDefault="0049078F" w:rsidP="00CA2F75">
            <w:pPr>
              <w:pStyle w:val="ab"/>
              <w:spacing w:before="0" w:beforeAutospacing="0" w:after="0" w:afterAutospacing="0"/>
              <w:rPr>
                <w:color w:val="000000"/>
              </w:rPr>
            </w:pPr>
            <w:r w:rsidRPr="004332D0">
              <w:rPr>
                <w:color w:val="000000"/>
              </w:rPr>
              <w:t>ОКЦ № 1 Северо-Западного ГУ Банка России</w:t>
            </w:r>
          </w:p>
          <w:p w:rsidR="0049078F" w:rsidRDefault="0049078F" w:rsidP="00CA2F75">
            <w:pPr>
              <w:pStyle w:val="ab"/>
              <w:spacing w:before="0" w:beforeAutospacing="0" w:after="0" w:afterAutospacing="0"/>
            </w:pPr>
            <w:r>
              <w:rPr>
                <w:color w:val="000000"/>
              </w:rPr>
              <w:t xml:space="preserve">Получатель: комитет финансов Ленинградской области, ГКУ ЦЗН ЛО </w:t>
            </w:r>
          </w:p>
          <w:p w:rsidR="0049078F" w:rsidRDefault="0049078F" w:rsidP="00CA2F75">
            <w:pPr>
              <w:pStyle w:val="ab"/>
              <w:spacing w:before="0" w:beforeAutospacing="0" w:after="0" w:afterAutospacing="0"/>
            </w:pPr>
            <w:r>
              <w:rPr>
                <w:color w:val="000000"/>
              </w:rPr>
              <w:t>л/сч  02248970008 </w:t>
            </w:r>
          </w:p>
          <w:p w:rsidR="0049078F" w:rsidRDefault="0049078F" w:rsidP="00CA2F75">
            <w:pPr>
              <w:pStyle w:val="ab"/>
              <w:spacing w:before="0" w:beforeAutospacing="0" w:after="0" w:afterAutospacing="0"/>
            </w:pPr>
            <w:r>
              <w:rPr>
                <w:color w:val="000000"/>
              </w:rPr>
              <w:t>БИК 044030098</w:t>
            </w:r>
          </w:p>
          <w:p w:rsidR="0049078F" w:rsidRDefault="0049078F" w:rsidP="00CA2F75">
            <w:pPr>
              <w:pStyle w:val="ab"/>
              <w:spacing w:before="0" w:beforeAutospacing="0" w:after="0" w:afterAutospacing="0"/>
            </w:pPr>
            <w:r>
              <w:rPr>
                <w:color w:val="000000"/>
              </w:rPr>
              <w:t>Тел.(812) 645-04-40</w:t>
            </w:r>
          </w:p>
          <w:p w:rsidR="0049078F" w:rsidRDefault="0049078F" w:rsidP="00CA2F75">
            <w:pPr>
              <w:pStyle w:val="ab"/>
              <w:keepNext/>
              <w:spacing w:before="0" w:beforeAutospacing="0" w:after="0" w:afterAutospacing="0"/>
              <w:rPr>
                <w:color w:val="000000"/>
              </w:rPr>
            </w:pPr>
            <w:r>
              <w:rPr>
                <w:color w:val="000000"/>
              </w:rPr>
              <w:t xml:space="preserve">Email: </w:t>
            </w:r>
            <w:hyperlink r:id="rId7" w:history="1">
              <w:r w:rsidRPr="0096474C">
                <w:rPr>
                  <w:rStyle w:val="a3"/>
                </w:rPr>
                <w:t>zakupki@czn47.ru</w:t>
              </w:r>
            </w:hyperlink>
          </w:p>
          <w:p w:rsidR="0049078F" w:rsidRPr="004332D0" w:rsidRDefault="0049078F" w:rsidP="00CA2F75">
            <w:pPr>
              <w:pStyle w:val="ab"/>
              <w:keepNext/>
              <w:spacing w:before="0" w:beforeAutospacing="0" w:after="0" w:afterAutospacing="0"/>
            </w:pPr>
          </w:p>
        </w:tc>
        <w:tc>
          <w:tcPr>
            <w:tcW w:w="4790" w:type="dxa"/>
          </w:tcPr>
          <w:p w:rsidR="0049078F" w:rsidRDefault="0049078F" w:rsidP="00CA2F75">
            <w:pPr>
              <w:spacing w:before="0" w:line="240" w:lineRule="auto"/>
              <w:jc w:val="left"/>
              <w:rPr>
                <w:color w:val="000000"/>
                <w:sz w:val="24"/>
                <w:szCs w:val="24"/>
              </w:rPr>
            </w:pPr>
            <w:r w:rsidRPr="005E225F">
              <w:rPr>
                <w:color w:val="000000"/>
                <w:sz w:val="24"/>
                <w:szCs w:val="24"/>
              </w:rPr>
              <w:lastRenderedPageBreak/>
              <w:t>«</w:t>
            </w:r>
            <w:r w:rsidRPr="005E225F">
              <w:rPr>
                <w:b/>
                <w:color w:val="000000"/>
                <w:sz w:val="24"/>
                <w:szCs w:val="24"/>
              </w:rPr>
              <w:t>Исполнитель</w:t>
            </w:r>
            <w:r w:rsidRPr="005E225F">
              <w:rPr>
                <w:color w:val="000000"/>
                <w:sz w:val="24"/>
                <w:szCs w:val="24"/>
              </w:rPr>
              <w:t xml:space="preserve">»: </w:t>
            </w:r>
          </w:p>
          <w:p w:rsidR="0049078F" w:rsidRPr="005E225F" w:rsidRDefault="0049078F" w:rsidP="00CA2F75">
            <w:pPr>
              <w:spacing w:before="0" w:line="240" w:lineRule="auto"/>
              <w:jc w:val="left"/>
              <w:rPr>
                <w:color w:val="000000"/>
                <w:sz w:val="24"/>
                <w:szCs w:val="24"/>
              </w:rPr>
            </w:pPr>
          </w:p>
        </w:tc>
      </w:tr>
      <w:tr w:rsidR="0049078F" w:rsidRPr="00DB61DF" w:rsidTr="00CA2F75">
        <w:trPr>
          <w:trHeight w:val="274"/>
        </w:trPr>
        <w:tc>
          <w:tcPr>
            <w:tcW w:w="4849" w:type="dxa"/>
          </w:tcPr>
          <w:p w:rsidR="0049078F" w:rsidRPr="003415C8" w:rsidRDefault="0049078F" w:rsidP="0049078F">
            <w:pPr>
              <w:spacing w:before="0" w:line="240" w:lineRule="auto"/>
              <w:jc w:val="left"/>
              <w:rPr>
                <w:sz w:val="24"/>
                <w:szCs w:val="24"/>
              </w:rPr>
            </w:pPr>
            <w:r w:rsidRPr="003415C8">
              <w:rPr>
                <w:sz w:val="24"/>
                <w:szCs w:val="24"/>
              </w:rPr>
              <w:lastRenderedPageBreak/>
              <w:t>_________________ / /</w:t>
            </w:r>
          </w:p>
        </w:tc>
        <w:tc>
          <w:tcPr>
            <w:tcW w:w="4790" w:type="dxa"/>
          </w:tcPr>
          <w:p w:rsidR="0049078F" w:rsidRPr="003415C8" w:rsidRDefault="0049078F" w:rsidP="00CA2F75">
            <w:pPr>
              <w:spacing w:before="0" w:line="240" w:lineRule="auto"/>
              <w:jc w:val="left"/>
              <w:rPr>
                <w:sz w:val="24"/>
                <w:szCs w:val="24"/>
              </w:rPr>
            </w:pPr>
            <w:r w:rsidRPr="003415C8">
              <w:rPr>
                <w:sz w:val="24"/>
                <w:szCs w:val="24"/>
              </w:rPr>
              <w:t>________________ /</w:t>
            </w:r>
            <w:r>
              <w:rPr>
                <w:rFonts w:cs="Courier New"/>
                <w:sz w:val="24"/>
                <w:szCs w:val="24"/>
              </w:rPr>
              <w:t xml:space="preserve"> /</w:t>
            </w:r>
          </w:p>
        </w:tc>
      </w:tr>
    </w:tbl>
    <w:p w:rsidR="0049078F" w:rsidRDefault="0049078F" w:rsidP="0049078F">
      <w:pPr>
        <w:spacing w:before="0" w:line="240" w:lineRule="auto"/>
        <w:jc w:val="both"/>
        <w:rPr>
          <w:sz w:val="24"/>
          <w:szCs w:val="24"/>
        </w:rPr>
      </w:pPr>
    </w:p>
    <w:p w:rsidR="0049078F" w:rsidRDefault="0049078F" w:rsidP="0049078F">
      <w:pPr>
        <w:widowControl/>
        <w:spacing w:before="0" w:line="264" w:lineRule="auto"/>
        <w:jc w:val="left"/>
        <w:rPr>
          <w:sz w:val="24"/>
          <w:szCs w:val="24"/>
        </w:rPr>
      </w:pPr>
      <w:r>
        <w:rPr>
          <w:sz w:val="24"/>
          <w:szCs w:val="24"/>
        </w:rPr>
        <w:br w:type="page"/>
      </w:r>
    </w:p>
    <w:p w:rsidR="0049078F" w:rsidRDefault="0049078F" w:rsidP="0049078F">
      <w:pPr>
        <w:spacing w:before="0" w:line="240" w:lineRule="auto"/>
        <w:jc w:val="right"/>
        <w:rPr>
          <w:sz w:val="24"/>
          <w:szCs w:val="24"/>
        </w:rPr>
      </w:pPr>
      <w:r>
        <w:rPr>
          <w:sz w:val="24"/>
          <w:szCs w:val="24"/>
        </w:rPr>
        <w:lastRenderedPageBreak/>
        <w:t xml:space="preserve">Приложение № 1 контракту </w:t>
      </w:r>
    </w:p>
    <w:p w:rsidR="0049078F" w:rsidRDefault="0049078F" w:rsidP="0049078F">
      <w:pPr>
        <w:spacing w:before="0" w:line="240" w:lineRule="auto"/>
        <w:jc w:val="right"/>
        <w:rPr>
          <w:sz w:val="24"/>
          <w:szCs w:val="24"/>
        </w:rPr>
      </w:pPr>
      <w:r>
        <w:rPr>
          <w:sz w:val="24"/>
          <w:szCs w:val="24"/>
        </w:rPr>
        <w:t xml:space="preserve">от </w:t>
      </w:r>
      <w:r w:rsidRPr="000C52E8">
        <w:rPr>
          <w:sz w:val="24"/>
          <w:szCs w:val="24"/>
        </w:rPr>
        <w:t>«</w:t>
      </w:r>
      <w:r>
        <w:rPr>
          <w:sz w:val="24"/>
          <w:szCs w:val="24"/>
        </w:rPr>
        <w:t xml:space="preserve">        </w:t>
      </w:r>
      <w:r w:rsidRPr="000C52E8">
        <w:rPr>
          <w:sz w:val="24"/>
          <w:szCs w:val="24"/>
        </w:rPr>
        <w:t xml:space="preserve">» </w:t>
      </w:r>
      <w:r>
        <w:rPr>
          <w:sz w:val="24"/>
          <w:szCs w:val="24"/>
        </w:rPr>
        <w:t xml:space="preserve">         </w:t>
      </w:r>
      <w:smartTag w:uri="urn:schemas-microsoft-com:office:smarttags" w:element="metricconverter">
        <w:smartTagPr>
          <w:attr w:name="ProductID" w:val="2026 г"/>
        </w:smartTagPr>
        <w:r>
          <w:rPr>
            <w:sz w:val="24"/>
            <w:szCs w:val="24"/>
            <w:u w:val="single"/>
          </w:rPr>
          <w:t>2026 г</w:t>
        </w:r>
      </w:smartTag>
      <w:r>
        <w:rPr>
          <w:sz w:val="24"/>
          <w:szCs w:val="24"/>
          <w:u w:val="single"/>
        </w:rPr>
        <w:t>.</w:t>
      </w:r>
      <w:r>
        <w:rPr>
          <w:sz w:val="24"/>
          <w:szCs w:val="24"/>
        </w:rPr>
        <w:t xml:space="preserve"> №  </w:t>
      </w:r>
    </w:p>
    <w:p w:rsidR="0049078F" w:rsidRDefault="0049078F" w:rsidP="0049078F">
      <w:pPr>
        <w:spacing w:before="0" w:line="240" w:lineRule="auto"/>
        <w:jc w:val="right"/>
        <w:rPr>
          <w:sz w:val="24"/>
          <w:szCs w:val="24"/>
        </w:rPr>
      </w:pPr>
    </w:p>
    <w:p w:rsidR="0049078F" w:rsidRDefault="0049078F" w:rsidP="0049078F">
      <w:pPr>
        <w:spacing w:before="0" w:line="240" w:lineRule="auto"/>
        <w:rPr>
          <w:sz w:val="24"/>
          <w:szCs w:val="24"/>
        </w:rPr>
      </w:pPr>
      <w:r>
        <w:rPr>
          <w:rFonts w:eastAsia="Times New Roman"/>
          <w:b/>
          <w:sz w:val="24"/>
          <w:szCs w:val="24"/>
          <w:lang w:eastAsia="en-US"/>
        </w:rPr>
        <w:t>ТЕХНИЧЕСКОЕ ЗАДАНИЕ</w:t>
      </w:r>
    </w:p>
    <w:p w:rsidR="0049078F" w:rsidRDefault="0049078F" w:rsidP="0049078F">
      <w:pPr>
        <w:spacing w:before="0" w:line="240" w:lineRule="auto"/>
        <w:rPr>
          <w:rFonts w:eastAsia="Times New Roman"/>
          <w:b/>
          <w:sz w:val="24"/>
          <w:szCs w:val="24"/>
        </w:rPr>
      </w:pPr>
      <w:r>
        <w:rPr>
          <w:rFonts w:eastAsia="Times New Roman"/>
          <w:b/>
          <w:sz w:val="24"/>
          <w:szCs w:val="24"/>
          <w:lang w:eastAsia="en-US"/>
        </w:rPr>
        <w:t xml:space="preserve">на </w:t>
      </w:r>
      <w:r w:rsidRPr="009E6D8D">
        <w:rPr>
          <w:rFonts w:eastAsia="Times New Roman"/>
          <w:b/>
          <w:iCs/>
          <w:sz w:val="24"/>
          <w:szCs w:val="24"/>
          <w:lang w:eastAsia="en-US"/>
        </w:rPr>
        <w:t>оказание услуг по проведению информационных и рекламных мероприятий в рамках региональной программы по оказанию содействия добровольного переселения соотечественников в Ленинградскую область, проживающих за рубежом</w:t>
      </w:r>
    </w:p>
    <w:p w:rsidR="0049078F" w:rsidRDefault="0049078F" w:rsidP="0049078F">
      <w:pPr>
        <w:spacing w:before="0" w:line="240" w:lineRule="auto"/>
        <w:rPr>
          <w:rFonts w:eastAsia="Times New Roman"/>
          <w:b/>
          <w:sz w:val="24"/>
          <w:szCs w:val="24"/>
        </w:rPr>
      </w:pPr>
    </w:p>
    <w:p w:rsidR="0049078F" w:rsidRPr="009E6D8D" w:rsidRDefault="0049078F" w:rsidP="0049078F">
      <w:pPr>
        <w:widowControl/>
        <w:numPr>
          <w:ilvl w:val="0"/>
          <w:numId w:val="3"/>
        </w:numPr>
        <w:spacing w:before="0" w:line="240" w:lineRule="auto"/>
        <w:jc w:val="both"/>
        <w:rPr>
          <w:rFonts w:eastAsia="Times New Roman"/>
          <w:b/>
          <w:sz w:val="24"/>
          <w:szCs w:val="24"/>
        </w:rPr>
      </w:pPr>
      <w:r w:rsidRPr="009E6D8D">
        <w:rPr>
          <w:rFonts w:eastAsia="Times New Roman"/>
          <w:b/>
          <w:sz w:val="24"/>
          <w:szCs w:val="24"/>
        </w:rPr>
        <w:t>Исполнитель обязуется:</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 обеспечить информационное продвижение региональной программы</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 xml:space="preserve">- наладить взаимодействие и привлечение к информационному продвижению </w:t>
      </w:r>
      <w:r w:rsidRPr="00B1458C">
        <w:rPr>
          <w:rFonts w:eastAsia="Times New Roman"/>
          <w:sz w:val="24"/>
          <w:szCs w:val="24"/>
        </w:rPr>
        <w:t>блогеров-мигрантов осуществивших переезд в РФ</w:t>
      </w:r>
      <w:r>
        <w:rPr>
          <w:rFonts w:eastAsia="Times New Roman"/>
          <w:sz w:val="24"/>
          <w:szCs w:val="24"/>
        </w:rPr>
        <w:t xml:space="preserve"> и имеющих гражданство РФ.</w:t>
      </w:r>
    </w:p>
    <w:p w:rsidR="0049078F" w:rsidRPr="009E6D8D" w:rsidRDefault="0049078F" w:rsidP="0049078F">
      <w:pPr>
        <w:widowControl/>
        <w:spacing w:before="0" w:line="240" w:lineRule="auto"/>
        <w:jc w:val="both"/>
        <w:rPr>
          <w:rFonts w:eastAsia="Times New Roman"/>
          <w:b/>
          <w:sz w:val="24"/>
          <w:szCs w:val="24"/>
        </w:rPr>
      </w:pPr>
      <w:r w:rsidRPr="009E6D8D">
        <w:rPr>
          <w:rFonts w:eastAsia="Times New Roman"/>
          <w:b/>
          <w:sz w:val="24"/>
          <w:szCs w:val="24"/>
        </w:rPr>
        <w:t>2. Требования к качеству услуг</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2.1. Услуги должны быть оказаны качественно, своевременно и в соответствии с утвержденным Заказчиком содержанием. Информационные и рекламные материалы должны быть достоверными, актуальными, понятными целевой аудитории и соответствовать законодательству Российской Федерации.</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2.2. Площадки размещения и привлекаемые блогеры должны соответствовать тематике проекта, иметь русскоязычную целевую аудиторию и положительную репутацию. Все материалы подлежат предварительному согласованию с Заказчиком. Поставщик обеспечивает мониторинг размещений и при необходимости корректирует рекламные материалы и настройки кампании.</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b/>
          <w:sz w:val="24"/>
          <w:szCs w:val="24"/>
        </w:rPr>
        <w:t>3. Результатом оказанных услуг является</w:t>
      </w:r>
      <w:r w:rsidRPr="009E6D8D">
        <w:rPr>
          <w:rFonts w:eastAsia="Times New Roman"/>
          <w:sz w:val="24"/>
          <w:szCs w:val="24"/>
        </w:rPr>
        <w:t>:</w:t>
      </w:r>
    </w:p>
    <w:p w:rsidR="0049078F" w:rsidRPr="009E6D8D" w:rsidRDefault="0049078F" w:rsidP="0049078F">
      <w:pPr>
        <w:widowControl/>
        <w:spacing w:before="0" w:line="240" w:lineRule="auto"/>
        <w:jc w:val="both"/>
        <w:rPr>
          <w:rFonts w:eastAsia="Times New Roman"/>
          <w:iCs/>
          <w:sz w:val="24"/>
          <w:szCs w:val="24"/>
        </w:rPr>
      </w:pPr>
      <w:r w:rsidRPr="009E6D8D">
        <w:rPr>
          <w:rFonts w:eastAsia="Times New Roman"/>
          <w:iCs/>
          <w:sz w:val="24"/>
          <w:szCs w:val="24"/>
        </w:rPr>
        <w:t>3.1. Проведенная информационная и рекламная кампания в русскоязычных сообществах, тематических группах, социальных сетях и каналах блогеров, направленная на информирование соотечественников, проживающих за рубежом, о возможностях переселения в Ленинградскую область.</w:t>
      </w:r>
    </w:p>
    <w:p w:rsidR="0049078F" w:rsidRPr="009E6D8D" w:rsidRDefault="0049078F" w:rsidP="0049078F">
      <w:pPr>
        <w:widowControl/>
        <w:spacing w:before="0" w:line="240" w:lineRule="auto"/>
        <w:jc w:val="both"/>
        <w:rPr>
          <w:rFonts w:eastAsia="Times New Roman"/>
          <w:iCs/>
          <w:sz w:val="24"/>
          <w:szCs w:val="24"/>
        </w:rPr>
      </w:pPr>
      <w:r w:rsidRPr="009E6D8D">
        <w:rPr>
          <w:rFonts w:eastAsia="Times New Roman"/>
          <w:iCs/>
          <w:sz w:val="24"/>
          <w:szCs w:val="24"/>
        </w:rPr>
        <w:t>3.2. Результатом также являются размещенные рекламные публикации, информационные интеграции, видеоматериалы и обзоры Ленинградской области, а также отчетные материалы, подтверждающие факт и результаты размещений.</w:t>
      </w:r>
    </w:p>
    <w:p w:rsidR="0049078F" w:rsidRPr="009E6D8D" w:rsidRDefault="0049078F" w:rsidP="0049078F">
      <w:pPr>
        <w:widowControl/>
        <w:spacing w:before="0" w:line="240" w:lineRule="auto"/>
        <w:jc w:val="both"/>
        <w:rPr>
          <w:rFonts w:eastAsia="Times New Roman"/>
          <w:b/>
          <w:sz w:val="24"/>
          <w:szCs w:val="24"/>
        </w:rPr>
      </w:pPr>
      <w:r w:rsidRPr="009E6D8D">
        <w:rPr>
          <w:rFonts w:eastAsia="Times New Roman"/>
          <w:b/>
          <w:sz w:val="24"/>
          <w:szCs w:val="24"/>
        </w:rPr>
        <w:t>4. Требования к результату:</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Соответствовать целям и тематике региональной программы;</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Содержать достоверную и актуальную информацию о переселении, вакансиях, жилищных субсидиях и мерах поддержки;</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Быть ориентирован на русскоязычных соотечественников, проживающих за рубежом.</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Быть размещен на согласованных с Заказчиком информационных площадках.</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соответствовать утвержденным текстам, визуальным материалам и сценариям.</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Отвечать требованиям законодательства Российской Федерации.</w:t>
      </w:r>
    </w:p>
    <w:p w:rsidR="0049078F" w:rsidRPr="009E6D8D" w:rsidRDefault="0049078F" w:rsidP="0049078F">
      <w:pPr>
        <w:widowControl/>
        <w:numPr>
          <w:ilvl w:val="1"/>
          <w:numId w:val="7"/>
        </w:numPr>
        <w:spacing w:before="0" w:line="240" w:lineRule="auto"/>
        <w:jc w:val="both"/>
        <w:rPr>
          <w:rFonts w:eastAsia="Times New Roman"/>
          <w:sz w:val="24"/>
          <w:szCs w:val="24"/>
        </w:rPr>
      </w:pPr>
      <w:r w:rsidRPr="009E6D8D">
        <w:rPr>
          <w:rFonts w:eastAsia="Times New Roman"/>
          <w:sz w:val="24"/>
          <w:szCs w:val="24"/>
        </w:rPr>
        <w:t>Не содержать недостоверной, дискриминационной, экстремистской или иной запрещенной информации.</w:t>
      </w:r>
    </w:p>
    <w:p w:rsidR="0049078F" w:rsidRPr="009E6D8D" w:rsidRDefault="0049078F" w:rsidP="0049078F">
      <w:pPr>
        <w:widowControl/>
        <w:spacing w:before="0" w:line="240" w:lineRule="auto"/>
        <w:jc w:val="both"/>
        <w:rPr>
          <w:rFonts w:eastAsia="Times New Roman"/>
          <w:b/>
          <w:sz w:val="24"/>
          <w:szCs w:val="24"/>
        </w:rPr>
      </w:pPr>
      <w:r w:rsidRPr="009E6D8D">
        <w:rPr>
          <w:rFonts w:eastAsia="Times New Roman"/>
          <w:b/>
          <w:sz w:val="24"/>
          <w:szCs w:val="24"/>
        </w:rPr>
        <w:t>5. Требования к качественным, количественным и техническим характеристикам услуг.</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353"/>
        <w:gridCol w:w="3167"/>
        <w:gridCol w:w="725"/>
        <w:gridCol w:w="2540"/>
      </w:tblGrid>
      <w:tr w:rsidR="0049078F" w:rsidRPr="009E6D8D" w:rsidTr="00CA2F75">
        <w:trPr>
          <w:jc w:val="center"/>
        </w:trPr>
        <w:tc>
          <w:tcPr>
            <w:tcW w:w="284" w:type="pct"/>
            <w:tcBorders>
              <w:top w:val="single" w:sz="4" w:space="0" w:color="000000"/>
              <w:left w:val="single" w:sz="4" w:space="0" w:color="000000"/>
              <w:bottom w:val="single" w:sz="4" w:space="0" w:color="000000"/>
              <w:right w:val="single" w:sz="4" w:space="0" w:color="auto"/>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sz w:val="24"/>
                <w:szCs w:val="24"/>
              </w:rPr>
              <w:t>№ п/п</w:t>
            </w:r>
          </w:p>
        </w:tc>
        <w:tc>
          <w:tcPr>
            <w:tcW w:w="1033" w:type="pct"/>
            <w:tcBorders>
              <w:top w:val="single" w:sz="4" w:space="0" w:color="000000"/>
              <w:left w:val="single" w:sz="4" w:space="0" w:color="auto"/>
              <w:bottom w:val="single" w:sz="4" w:space="0" w:color="000000"/>
              <w:right w:val="single" w:sz="4" w:space="0" w:color="auto"/>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sz w:val="24"/>
                <w:szCs w:val="24"/>
              </w:rPr>
              <w:t>Наименование товара</w:t>
            </w:r>
          </w:p>
        </w:tc>
        <w:tc>
          <w:tcPr>
            <w:tcW w:w="1738" w:type="pct"/>
            <w:tcBorders>
              <w:top w:val="single" w:sz="4" w:space="0" w:color="000000"/>
              <w:left w:val="single" w:sz="4" w:space="0" w:color="000000"/>
              <w:bottom w:val="single" w:sz="4" w:space="0" w:color="000000"/>
              <w:right w:val="single" w:sz="4" w:space="0" w:color="000000"/>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sz w:val="24"/>
                <w:szCs w:val="24"/>
              </w:rPr>
              <w:t>Характеристики товара</w:t>
            </w:r>
          </w:p>
        </w:tc>
        <w:tc>
          <w:tcPr>
            <w:tcW w:w="373" w:type="pct"/>
            <w:tcBorders>
              <w:top w:val="single" w:sz="4" w:space="0" w:color="000000"/>
              <w:left w:val="single" w:sz="4" w:space="0" w:color="000000"/>
              <w:bottom w:val="single" w:sz="4" w:space="0" w:color="000000"/>
              <w:right w:val="single" w:sz="4" w:space="0" w:color="000000"/>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sz w:val="24"/>
                <w:szCs w:val="24"/>
              </w:rPr>
              <w:t xml:space="preserve">Кол-во </w:t>
            </w:r>
          </w:p>
        </w:tc>
        <w:tc>
          <w:tcPr>
            <w:tcW w:w="1571" w:type="pct"/>
            <w:tcBorders>
              <w:top w:val="single" w:sz="4" w:space="0" w:color="000000"/>
              <w:left w:val="single" w:sz="4" w:space="0" w:color="000000"/>
              <w:bottom w:val="single" w:sz="4" w:space="0" w:color="000000"/>
              <w:right w:val="single" w:sz="4" w:space="0" w:color="000000"/>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sz w:val="24"/>
                <w:szCs w:val="24"/>
              </w:rPr>
              <w:t>Ед. изм.</w:t>
            </w:r>
          </w:p>
        </w:tc>
      </w:tr>
      <w:tr w:rsidR="0049078F" w:rsidRPr="009E6D8D" w:rsidTr="00CA2F75">
        <w:trPr>
          <w:jc w:val="center"/>
        </w:trPr>
        <w:tc>
          <w:tcPr>
            <w:tcW w:w="284" w:type="pct"/>
            <w:tcBorders>
              <w:top w:val="single" w:sz="4" w:space="0" w:color="000000"/>
              <w:left w:val="single" w:sz="4" w:space="0" w:color="000000"/>
              <w:bottom w:val="single" w:sz="4" w:space="0" w:color="000000"/>
              <w:right w:val="single" w:sz="4" w:space="0" w:color="auto"/>
            </w:tcBorders>
          </w:tcPr>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1</w:t>
            </w:r>
          </w:p>
        </w:tc>
        <w:tc>
          <w:tcPr>
            <w:tcW w:w="1033" w:type="pct"/>
            <w:tcBorders>
              <w:top w:val="single" w:sz="4" w:space="0" w:color="000000"/>
              <w:left w:val="single" w:sz="4" w:space="0" w:color="auto"/>
              <w:bottom w:val="single" w:sz="4" w:space="0" w:color="000000"/>
              <w:right w:val="single" w:sz="4" w:space="0" w:color="auto"/>
            </w:tcBorders>
          </w:tcPr>
          <w:p w:rsidR="0049078F" w:rsidRPr="009E6D8D" w:rsidRDefault="0049078F" w:rsidP="00CA2F75">
            <w:pPr>
              <w:widowControl/>
              <w:spacing w:before="0" w:line="240" w:lineRule="auto"/>
              <w:jc w:val="both"/>
              <w:rPr>
                <w:rFonts w:eastAsia="Times New Roman"/>
                <w:b/>
                <w:sz w:val="24"/>
                <w:szCs w:val="24"/>
              </w:rPr>
            </w:pPr>
            <w:r w:rsidRPr="009E6D8D">
              <w:rPr>
                <w:rFonts w:eastAsia="Times New Roman"/>
                <w:b/>
                <w:iCs/>
                <w:sz w:val="24"/>
                <w:szCs w:val="24"/>
              </w:rPr>
              <w:t xml:space="preserve">Изготовление  иформационных материалов в целях информационного сопровождения региональной программы по </w:t>
            </w:r>
            <w:r w:rsidRPr="009E6D8D">
              <w:rPr>
                <w:rFonts w:eastAsia="Times New Roman"/>
                <w:b/>
                <w:iCs/>
                <w:sz w:val="24"/>
                <w:szCs w:val="24"/>
              </w:rPr>
              <w:lastRenderedPageBreak/>
              <w:t>оказанию содействия добровольному переселению в Ленинградскую область соотечественников, проживающих за рубежом</w:t>
            </w:r>
          </w:p>
        </w:tc>
        <w:tc>
          <w:tcPr>
            <w:tcW w:w="1738" w:type="pct"/>
            <w:tcBorders>
              <w:top w:val="single" w:sz="4" w:space="0" w:color="000000"/>
              <w:left w:val="single" w:sz="4" w:space="0" w:color="auto"/>
              <w:bottom w:val="single" w:sz="4" w:space="0" w:color="000000"/>
              <w:right w:val="single" w:sz="4" w:space="0" w:color="auto"/>
            </w:tcBorders>
          </w:tcPr>
          <w:p w:rsidR="0049078F" w:rsidRPr="009E6D8D" w:rsidRDefault="0049078F" w:rsidP="0049078F">
            <w:pPr>
              <w:widowControl/>
              <w:numPr>
                <w:ilvl w:val="0"/>
                <w:numId w:val="4"/>
              </w:numPr>
              <w:spacing w:before="0" w:line="240" w:lineRule="auto"/>
              <w:jc w:val="both"/>
              <w:rPr>
                <w:rFonts w:eastAsia="Times New Roman"/>
                <w:b/>
                <w:sz w:val="24"/>
                <w:szCs w:val="24"/>
              </w:rPr>
            </w:pPr>
            <w:r w:rsidRPr="009E6D8D">
              <w:rPr>
                <w:rFonts w:eastAsia="Times New Roman"/>
                <w:b/>
                <w:sz w:val="24"/>
                <w:szCs w:val="24"/>
              </w:rPr>
              <w:lastRenderedPageBreak/>
              <w:t>Информационное продвижение в сети Интернет</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 xml:space="preserve">Поставщик осуществляет организацию и проведение таргетированной рекламной кампании, направленной на </w:t>
            </w:r>
            <w:r w:rsidRPr="009E6D8D">
              <w:rPr>
                <w:rFonts w:eastAsia="Times New Roman"/>
                <w:sz w:val="24"/>
                <w:szCs w:val="24"/>
              </w:rPr>
              <w:lastRenderedPageBreak/>
              <w:t>русскоязычные сообщества и тематические группы в странах ближнего и дальнего зарубежья.</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В рамках рекламной кампании предусматривается:</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определение целевой аудитории;</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подбор тематических русскоязычных сообществ и групп;</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разработка рекламных сообщений и визуальных материалов;</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размещение информационных объявлений о возможностях переселения в Ленинградскую область;</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информирование о вакансиях, жилищных субсидиях и мерах поддержки;</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направление пользователей на официальные информационные ресурсы либо иные согласованные Заказчиком площадки;</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мониторинг размещений и оценка результативности рекламной кампании;</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корректировка рекламных материалов и настроек размещения при необходимости.</w:t>
            </w:r>
          </w:p>
          <w:p w:rsidR="0049078F" w:rsidRPr="009E6D8D" w:rsidRDefault="0049078F" w:rsidP="0049078F">
            <w:pPr>
              <w:widowControl/>
              <w:numPr>
                <w:ilvl w:val="0"/>
                <w:numId w:val="2"/>
              </w:numPr>
              <w:spacing w:before="0" w:line="240" w:lineRule="auto"/>
              <w:jc w:val="both"/>
              <w:rPr>
                <w:rFonts w:eastAsia="Times New Roman"/>
                <w:sz w:val="24"/>
                <w:szCs w:val="24"/>
              </w:rPr>
            </w:pPr>
            <w:r w:rsidRPr="009E6D8D">
              <w:rPr>
                <w:rFonts w:eastAsia="Times New Roman"/>
                <w:sz w:val="24"/>
                <w:szCs w:val="24"/>
              </w:rPr>
              <w:t xml:space="preserve">Размещение материалов осуществляется только после согласования с Заказчиком </w:t>
            </w:r>
            <w:r w:rsidRPr="009E6D8D">
              <w:rPr>
                <w:rFonts w:eastAsia="Times New Roman"/>
                <w:sz w:val="24"/>
                <w:szCs w:val="24"/>
              </w:rPr>
              <w:lastRenderedPageBreak/>
              <w:t>содержания публикаций, визуальных решений, площадок размещения и сроков проведения рекламной кампании.</w:t>
            </w:r>
          </w:p>
          <w:p w:rsidR="0049078F" w:rsidRPr="009E6D8D" w:rsidRDefault="0049078F" w:rsidP="0049078F">
            <w:pPr>
              <w:widowControl/>
              <w:numPr>
                <w:ilvl w:val="0"/>
                <w:numId w:val="4"/>
              </w:numPr>
              <w:spacing w:before="0" w:line="240" w:lineRule="auto"/>
              <w:jc w:val="both"/>
              <w:rPr>
                <w:rFonts w:eastAsia="Times New Roman"/>
                <w:b/>
                <w:bCs/>
                <w:sz w:val="24"/>
                <w:szCs w:val="24"/>
              </w:rPr>
            </w:pPr>
            <w:r w:rsidRPr="009E6D8D">
              <w:rPr>
                <w:rFonts w:eastAsia="Times New Roman"/>
                <w:b/>
                <w:bCs/>
                <w:sz w:val="24"/>
                <w:szCs w:val="24"/>
              </w:rPr>
              <w:t>Взаимодействие с блогерами и авторами тематических каналов</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Поставщик осуществляет поиск и отбор блогеров, авторов каналов и администраторов тематических сообществ, ориентированных на мигрантов и лиц, заинтересованных в переезде в Российскую Федерацию.</w:t>
            </w:r>
            <w:r>
              <w:rPr>
                <w:rFonts w:eastAsia="Times New Roman"/>
                <w:sz w:val="24"/>
                <w:szCs w:val="24"/>
              </w:rPr>
              <w:t xml:space="preserve"> </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К сотрудничеству могут привлекаться авторы, которые:</w:t>
            </w:r>
          </w:p>
          <w:p w:rsidR="0049078F" w:rsidRPr="009E6D8D" w:rsidRDefault="0049078F" w:rsidP="0049078F">
            <w:pPr>
              <w:widowControl/>
              <w:numPr>
                <w:ilvl w:val="0"/>
                <w:numId w:val="5"/>
              </w:numPr>
              <w:spacing w:before="0" w:line="240" w:lineRule="auto"/>
              <w:jc w:val="both"/>
              <w:rPr>
                <w:rFonts w:eastAsia="Times New Roman"/>
                <w:sz w:val="24"/>
                <w:szCs w:val="24"/>
              </w:rPr>
            </w:pPr>
            <w:r w:rsidRPr="009E6D8D">
              <w:rPr>
                <w:rFonts w:eastAsia="Times New Roman"/>
                <w:sz w:val="24"/>
                <w:szCs w:val="24"/>
              </w:rPr>
              <w:t>ведут русскоязычные каналы и страницы;</w:t>
            </w:r>
          </w:p>
          <w:p w:rsidR="0049078F" w:rsidRPr="009E6D8D" w:rsidRDefault="0049078F" w:rsidP="0049078F">
            <w:pPr>
              <w:widowControl/>
              <w:numPr>
                <w:ilvl w:val="0"/>
                <w:numId w:val="5"/>
              </w:numPr>
              <w:spacing w:before="0" w:line="240" w:lineRule="auto"/>
              <w:jc w:val="both"/>
              <w:rPr>
                <w:rFonts w:eastAsia="Times New Roman"/>
                <w:sz w:val="24"/>
                <w:szCs w:val="24"/>
              </w:rPr>
            </w:pPr>
            <w:r w:rsidRPr="009E6D8D">
              <w:rPr>
                <w:rFonts w:eastAsia="Times New Roman"/>
                <w:sz w:val="24"/>
                <w:szCs w:val="24"/>
              </w:rPr>
              <w:t>имеют целевую аудиторию среди соотечественников, проживающих за рубежом;</w:t>
            </w:r>
          </w:p>
          <w:p w:rsidR="0049078F" w:rsidRPr="009E6D8D" w:rsidRDefault="0049078F" w:rsidP="0049078F">
            <w:pPr>
              <w:widowControl/>
              <w:numPr>
                <w:ilvl w:val="0"/>
                <w:numId w:val="5"/>
              </w:numPr>
              <w:spacing w:before="0" w:line="240" w:lineRule="auto"/>
              <w:jc w:val="both"/>
              <w:rPr>
                <w:rFonts w:eastAsia="Times New Roman"/>
                <w:sz w:val="24"/>
                <w:szCs w:val="24"/>
              </w:rPr>
            </w:pPr>
            <w:r w:rsidRPr="009E6D8D">
              <w:rPr>
                <w:rFonts w:eastAsia="Times New Roman"/>
                <w:sz w:val="24"/>
                <w:szCs w:val="24"/>
              </w:rPr>
              <w:t>освещают вопросы переезда, трудоустройства, адаптации и проживания в Российской Федерации;</w:t>
            </w:r>
          </w:p>
          <w:p w:rsidR="0049078F" w:rsidRDefault="0049078F" w:rsidP="0049078F">
            <w:pPr>
              <w:widowControl/>
              <w:numPr>
                <w:ilvl w:val="0"/>
                <w:numId w:val="5"/>
              </w:numPr>
              <w:spacing w:before="0" w:line="240" w:lineRule="auto"/>
              <w:jc w:val="both"/>
              <w:rPr>
                <w:rFonts w:eastAsia="Times New Roman"/>
                <w:sz w:val="24"/>
                <w:szCs w:val="24"/>
              </w:rPr>
            </w:pPr>
            <w:r w:rsidRPr="009E6D8D">
              <w:rPr>
                <w:rFonts w:eastAsia="Times New Roman"/>
                <w:sz w:val="24"/>
                <w:szCs w:val="24"/>
              </w:rPr>
              <w:t>обладают подтвержденной репутацией и соответствуют требованиям законодательства;</w:t>
            </w:r>
          </w:p>
          <w:p w:rsidR="0049078F" w:rsidRPr="009E6D8D" w:rsidRDefault="0049078F" w:rsidP="0049078F">
            <w:pPr>
              <w:widowControl/>
              <w:numPr>
                <w:ilvl w:val="0"/>
                <w:numId w:val="5"/>
              </w:numPr>
              <w:spacing w:before="0" w:line="240" w:lineRule="auto"/>
              <w:jc w:val="both"/>
              <w:rPr>
                <w:rFonts w:eastAsia="Times New Roman"/>
                <w:sz w:val="24"/>
                <w:szCs w:val="24"/>
              </w:rPr>
            </w:pPr>
            <w:r>
              <w:rPr>
                <w:rFonts w:eastAsia="Times New Roman"/>
                <w:sz w:val="24"/>
                <w:szCs w:val="24"/>
              </w:rPr>
              <w:t>имеют гражданство РФ;</w:t>
            </w:r>
          </w:p>
          <w:p w:rsidR="0049078F" w:rsidRPr="009E6D8D" w:rsidRDefault="0049078F" w:rsidP="0049078F">
            <w:pPr>
              <w:widowControl/>
              <w:numPr>
                <w:ilvl w:val="0"/>
                <w:numId w:val="5"/>
              </w:numPr>
              <w:spacing w:before="0" w:line="240" w:lineRule="auto"/>
              <w:jc w:val="both"/>
              <w:rPr>
                <w:rFonts w:eastAsia="Times New Roman"/>
                <w:sz w:val="24"/>
                <w:szCs w:val="24"/>
              </w:rPr>
            </w:pPr>
            <w:r w:rsidRPr="009E6D8D">
              <w:rPr>
                <w:rFonts w:eastAsia="Times New Roman"/>
                <w:sz w:val="24"/>
                <w:szCs w:val="24"/>
              </w:rPr>
              <w:t xml:space="preserve">не распространяют недостоверную, дискриминационную, экстремистскую либо </w:t>
            </w:r>
            <w:r w:rsidRPr="009E6D8D">
              <w:rPr>
                <w:rFonts w:eastAsia="Times New Roman"/>
                <w:sz w:val="24"/>
                <w:szCs w:val="24"/>
              </w:rPr>
              <w:lastRenderedPageBreak/>
              <w:t>иную запрещенную информацию.</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В рамках данного направления Поставщик обеспечивает:</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разработку предложений по форматам интеграций;</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подготовку сценариев, текстов и информационных материалов;</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организацию публикаций и видеоматериалов;</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подготовку обзоров Ленинградской области;</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освещение возможностей трудоустройства, проживания и получения мер поддержки;</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согласование материалов с Заказчиком до их размещения;</w:t>
            </w:r>
          </w:p>
          <w:p w:rsidR="0049078F" w:rsidRPr="009E6D8D" w:rsidRDefault="0049078F" w:rsidP="0049078F">
            <w:pPr>
              <w:widowControl/>
              <w:numPr>
                <w:ilvl w:val="0"/>
                <w:numId w:val="6"/>
              </w:numPr>
              <w:spacing w:before="0" w:line="240" w:lineRule="auto"/>
              <w:jc w:val="both"/>
              <w:rPr>
                <w:rFonts w:eastAsia="Times New Roman"/>
                <w:sz w:val="24"/>
                <w:szCs w:val="24"/>
              </w:rPr>
            </w:pPr>
            <w:r w:rsidRPr="009E6D8D">
              <w:rPr>
                <w:rFonts w:eastAsia="Times New Roman"/>
                <w:sz w:val="24"/>
                <w:szCs w:val="24"/>
              </w:rPr>
              <w:t>контроль выхода публикаций и предоставление подтверждающих материалов.</w:t>
            </w:r>
          </w:p>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t>Обзоры Ленинградской области могут включать информацию о возможностях трудоустройства, жилищных условиях, социальной и транспортной инфраструктуре, образовательных и медицинских учреждениях, природных и культурных особенностях региона.</w:t>
            </w:r>
          </w:p>
          <w:p w:rsidR="0049078F" w:rsidRPr="009E6D8D" w:rsidRDefault="0049078F" w:rsidP="00CA2F75">
            <w:pPr>
              <w:widowControl/>
              <w:spacing w:before="0" w:line="240" w:lineRule="auto"/>
              <w:jc w:val="both"/>
              <w:rPr>
                <w:rFonts w:eastAsia="Times New Roman"/>
                <w:sz w:val="24"/>
                <w:szCs w:val="24"/>
              </w:rPr>
            </w:pPr>
          </w:p>
        </w:tc>
        <w:tc>
          <w:tcPr>
            <w:tcW w:w="373" w:type="pct"/>
            <w:tcBorders>
              <w:top w:val="single" w:sz="4" w:space="0" w:color="000000"/>
              <w:left w:val="single" w:sz="4" w:space="0" w:color="auto"/>
              <w:bottom w:val="single" w:sz="4" w:space="0" w:color="000000"/>
              <w:right w:val="single" w:sz="4" w:space="0" w:color="auto"/>
            </w:tcBorders>
          </w:tcPr>
          <w:p w:rsidR="0049078F" w:rsidRPr="009E6D8D" w:rsidRDefault="0049078F" w:rsidP="00CA2F75">
            <w:pPr>
              <w:widowControl/>
              <w:spacing w:before="0" w:line="240" w:lineRule="auto"/>
              <w:jc w:val="both"/>
              <w:rPr>
                <w:rFonts w:eastAsia="Times New Roman"/>
                <w:sz w:val="24"/>
                <w:szCs w:val="24"/>
              </w:rPr>
            </w:pPr>
            <w:r w:rsidRPr="009E6D8D">
              <w:rPr>
                <w:rFonts w:eastAsia="Times New Roman"/>
                <w:sz w:val="24"/>
                <w:szCs w:val="24"/>
              </w:rPr>
              <w:lastRenderedPageBreak/>
              <w:t>1</w:t>
            </w:r>
          </w:p>
        </w:tc>
        <w:tc>
          <w:tcPr>
            <w:tcW w:w="1571" w:type="pct"/>
            <w:tcBorders>
              <w:top w:val="single" w:sz="4" w:space="0" w:color="000000"/>
              <w:left w:val="single" w:sz="4" w:space="0" w:color="auto"/>
              <w:bottom w:val="single" w:sz="4" w:space="0" w:color="000000"/>
              <w:right w:val="single" w:sz="4" w:space="0" w:color="000000"/>
            </w:tcBorders>
          </w:tcPr>
          <w:p w:rsidR="0049078F" w:rsidRPr="009E6D8D" w:rsidRDefault="0049078F" w:rsidP="00CA2F75">
            <w:pPr>
              <w:widowControl/>
              <w:spacing w:before="0" w:line="240" w:lineRule="auto"/>
              <w:jc w:val="both"/>
              <w:rPr>
                <w:rFonts w:eastAsia="Times New Roman"/>
                <w:sz w:val="24"/>
                <w:szCs w:val="24"/>
              </w:rPr>
            </w:pPr>
            <w:r>
              <w:rPr>
                <w:rFonts w:eastAsia="Times New Roman"/>
                <w:sz w:val="24"/>
                <w:szCs w:val="24"/>
              </w:rPr>
              <w:t>Усл. Ед.</w:t>
            </w:r>
          </w:p>
        </w:tc>
      </w:tr>
    </w:tbl>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lastRenderedPageBreak/>
        <w:t>Окончательные макеты согласуются с Заказчиком. Срок согласования –  не более 2 рабочих дней.</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 xml:space="preserve"> Цвета, пантоны, материалы согласуются с Заказчиком. Срок согласования не более 2 рабочих дней. </w:t>
      </w:r>
    </w:p>
    <w:p w:rsidR="0049078F" w:rsidRPr="009E6D8D" w:rsidRDefault="0049078F" w:rsidP="0049078F">
      <w:pPr>
        <w:widowControl/>
        <w:spacing w:before="0" w:line="240" w:lineRule="auto"/>
        <w:jc w:val="both"/>
        <w:rPr>
          <w:rFonts w:eastAsia="Times New Roman"/>
          <w:sz w:val="24"/>
          <w:szCs w:val="24"/>
        </w:rPr>
      </w:pPr>
      <w:r w:rsidRPr="009E6D8D">
        <w:rPr>
          <w:rFonts w:eastAsia="Times New Roman"/>
          <w:sz w:val="24"/>
          <w:szCs w:val="24"/>
        </w:rPr>
        <w:t xml:space="preserve"> Способ передачи информации для их изготовления – посредством электронной почты.</w:t>
      </w:r>
    </w:p>
    <w:p w:rsidR="0049078F" w:rsidRPr="009E6D8D" w:rsidRDefault="0049078F" w:rsidP="0049078F">
      <w:pPr>
        <w:widowControl/>
        <w:spacing w:before="0" w:line="240" w:lineRule="auto"/>
        <w:jc w:val="both"/>
        <w:rPr>
          <w:rFonts w:eastAsia="Times New Roman"/>
          <w:sz w:val="24"/>
          <w:szCs w:val="24"/>
        </w:rPr>
      </w:pPr>
    </w:p>
    <w:p w:rsidR="0049078F" w:rsidRDefault="0049078F" w:rsidP="0049078F">
      <w:pPr>
        <w:widowControl/>
        <w:spacing w:before="0" w:line="240" w:lineRule="auto"/>
        <w:jc w:val="both"/>
        <w:rPr>
          <w:rFonts w:eastAsia="Times New Roman"/>
          <w:sz w:val="24"/>
          <w:szCs w:val="24"/>
        </w:rPr>
      </w:pPr>
    </w:p>
    <w:p w:rsidR="0049078F" w:rsidRDefault="0049078F" w:rsidP="0049078F">
      <w:pPr>
        <w:spacing w:before="0" w:line="240" w:lineRule="auto"/>
        <w:contextualSpacing/>
        <w:jc w:val="both"/>
        <w:rPr>
          <w:sz w:val="24"/>
          <w:szCs w:val="24"/>
        </w:rPr>
      </w:pPr>
    </w:p>
    <w:tbl>
      <w:tblPr>
        <w:tblW w:w="9360" w:type="dxa"/>
        <w:tblInd w:w="108" w:type="dxa"/>
        <w:tblLayout w:type="fixed"/>
        <w:tblLook w:val="04A0" w:firstRow="1" w:lastRow="0" w:firstColumn="1" w:lastColumn="0" w:noHBand="0" w:noVBand="1"/>
      </w:tblPr>
      <w:tblGrid>
        <w:gridCol w:w="4964"/>
        <w:gridCol w:w="4396"/>
      </w:tblGrid>
      <w:tr w:rsidR="0049078F" w:rsidTr="00CA2F75">
        <w:trPr>
          <w:trHeight w:val="1471"/>
        </w:trPr>
        <w:tc>
          <w:tcPr>
            <w:tcW w:w="4964" w:type="dxa"/>
            <w:hideMark/>
          </w:tcPr>
          <w:p w:rsidR="0049078F" w:rsidRDefault="0049078F" w:rsidP="00CA2F75">
            <w:pPr>
              <w:spacing w:before="0" w:line="240" w:lineRule="auto"/>
              <w:jc w:val="left"/>
              <w:rPr>
                <w:b/>
                <w:bCs/>
                <w:sz w:val="24"/>
                <w:szCs w:val="24"/>
                <w:lang w:eastAsia="zh-CN"/>
              </w:rPr>
            </w:pPr>
            <w:r>
              <w:rPr>
                <w:b/>
                <w:bCs/>
                <w:sz w:val="24"/>
                <w:szCs w:val="24"/>
              </w:rPr>
              <w:t>Заказчик:</w:t>
            </w:r>
          </w:p>
          <w:p w:rsidR="0049078F" w:rsidRDefault="0049078F" w:rsidP="00CA2F75">
            <w:pPr>
              <w:spacing w:before="0" w:line="240" w:lineRule="auto"/>
              <w:jc w:val="left"/>
              <w:rPr>
                <w:bCs/>
                <w:sz w:val="24"/>
                <w:szCs w:val="24"/>
              </w:rPr>
            </w:pPr>
            <w:r>
              <w:rPr>
                <w:bCs/>
                <w:sz w:val="24"/>
                <w:szCs w:val="24"/>
              </w:rPr>
              <w:t>ГКУ ЦЗН ЛО</w:t>
            </w:r>
          </w:p>
          <w:p w:rsidR="0049078F" w:rsidRDefault="0049078F" w:rsidP="00CA2F75">
            <w:pPr>
              <w:spacing w:before="0" w:line="240" w:lineRule="auto"/>
              <w:jc w:val="left"/>
              <w:rPr>
                <w:bCs/>
                <w:sz w:val="24"/>
                <w:szCs w:val="24"/>
              </w:rPr>
            </w:pPr>
          </w:p>
          <w:p w:rsidR="0049078F" w:rsidRDefault="0049078F" w:rsidP="0049078F">
            <w:pPr>
              <w:spacing w:before="0" w:line="240" w:lineRule="auto"/>
              <w:jc w:val="left"/>
              <w:rPr>
                <w:b/>
                <w:bCs/>
                <w:sz w:val="24"/>
                <w:szCs w:val="24"/>
                <w:lang w:eastAsia="zh-CN"/>
              </w:rPr>
            </w:pPr>
            <w:r>
              <w:rPr>
                <w:sz w:val="24"/>
                <w:szCs w:val="24"/>
              </w:rPr>
              <w:t xml:space="preserve">________________/ </w:t>
            </w:r>
            <w:r>
              <w:rPr>
                <w:sz w:val="24"/>
                <w:szCs w:val="24"/>
              </w:rPr>
              <w:t>/</w:t>
            </w:r>
          </w:p>
        </w:tc>
        <w:tc>
          <w:tcPr>
            <w:tcW w:w="4396" w:type="dxa"/>
            <w:hideMark/>
          </w:tcPr>
          <w:p w:rsidR="0049078F" w:rsidRDefault="0049078F" w:rsidP="00CA2F75">
            <w:pPr>
              <w:spacing w:before="0" w:line="240" w:lineRule="auto"/>
              <w:jc w:val="left"/>
              <w:rPr>
                <w:b/>
                <w:bCs/>
                <w:sz w:val="24"/>
                <w:szCs w:val="24"/>
                <w:lang w:eastAsia="zh-CN"/>
              </w:rPr>
            </w:pPr>
            <w:r>
              <w:rPr>
                <w:b/>
                <w:bCs/>
                <w:sz w:val="24"/>
                <w:szCs w:val="24"/>
              </w:rPr>
              <w:t>Исполнитель:</w:t>
            </w:r>
          </w:p>
          <w:p w:rsidR="0049078F" w:rsidRDefault="0049078F" w:rsidP="00CA2F75">
            <w:pPr>
              <w:spacing w:before="0" w:line="240" w:lineRule="auto"/>
              <w:jc w:val="left"/>
              <w:rPr>
                <w:bCs/>
                <w:sz w:val="24"/>
                <w:szCs w:val="24"/>
              </w:rPr>
            </w:pPr>
          </w:p>
          <w:p w:rsidR="0049078F" w:rsidRDefault="0049078F" w:rsidP="00CA2F75">
            <w:pPr>
              <w:spacing w:before="0" w:line="240" w:lineRule="auto"/>
              <w:jc w:val="left"/>
              <w:rPr>
                <w:bCs/>
                <w:sz w:val="24"/>
                <w:szCs w:val="24"/>
              </w:rPr>
            </w:pPr>
          </w:p>
          <w:p w:rsidR="0049078F" w:rsidRDefault="0049078F" w:rsidP="00CA2F75">
            <w:pPr>
              <w:spacing w:before="0" w:line="240" w:lineRule="auto"/>
              <w:jc w:val="left"/>
              <w:rPr>
                <w:bCs/>
                <w:sz w:val="24"/>
                <w:szCs w:val="24"/>
                <w:lang w:eastAsia="zh-CN"/>
              </w:rPr>
            </w:pPr>
            <w:r>
              <w:rPr>
                <w:sz w:val="24"/>
                <w:szCs w:val="24"/>
              </w:rPr>
              <w:t>___________________/ /</w:t>
            </w:r>
          </w:p>
        </w:tc>
      </w:tr>
    </w:tbl>
    <w:p w:rsidR="0049078F" w:rsidRDefault="0049078F" w:rsidP="0049078F">
      <w:pPr>
        <w:spacing w:before="0" w:line="240" w:lineRule="auto"/>
        <w:jc w:val="right"/>
        <w:rPr>
          <w:sz w:val="24"/>
          <w:szCs w:val="24"/>
        </w:rPr>
      </w:pPr>
      <w:r>
        <w:rPr>
          <w:sz w:val="24"/>
          <w:szCs w:val="24"/>
        </w:rPr>
        <w:br w:type="page"/>
      </w:r>
      <w:r>
        <w:rPr>
          <w:sz w:val="24"/>
          <w:szCs w:val="24"/>
        </w:rPr>
        <w:lastRenderedPageBreak/>
        <w:t>Приложение № 2 к контракту</w:t>
      </w:r>
    </w:p>
    <w:p w:rsidR="0049078F" w:rsidRDefault="0049078F" w:rsidP="0049078F">
      <w:pPr>
        <w:spacing w:before="0" w:line="240" w:lineRule="auto"/>
        <w:jc w:val="right"/>
        <w:rPr>
          <w:sz w:val="24"/>
          <w:szCs w:val="24"/>
        </w:rPr>
      </w:pPr>
      <w:r>
        <w:rPr>
          <w:sz w:val="24"/>
          <w:szCs w:val="24"/>
        </w:rPr>
        <w:t xml:space="preserve">от «     »               2026 г. № </w:t>
      </w:r>
    </w:p>
    <w:p w:rsidR="0049078F" w:rsidRDefault="0049078F" w:rsidP="0049078F">
      <w:pPr>
        <w:spacing w:before="0" w:line="240" w:lineRule="auto"/>
        <w:jc w:val="left"/>
        <w:rPr>
          <w:b/>
          <w:sz w:val="24"/>
          <w:szCs w:val="24"/>
        </w:rPr>
      </w:pPr>
    </w:p>
    <w:p w:rsidR="0049078F" w:rsidRDefault="0049078F" w:rsidP="0049078F">
      <w:pPr>
        <w:spacing w:before="0" w:line="240" w:lineRule="auto"/>
        <w:rPr>
          <w:b/>
          <w:sz w:val="24"/>
          <w:szCs w:val="24"/>
        </w:rPr>
      </w:pPr>
    </w:p>
    <w:p w:rsidR="0049078F" w:rsidRDefault="0049078F" w:rsidP="0049078F">
      <w:pPr>
        <w:spacing w:before="0" w:line="240" w:lineRule="auto"/>
        <w:rPr>
          <w:b/>
          <w:sz w:val="24"/>
          <w:szCs w:val="24"/>
        </w:rPr>
      </w:pPr>
      <w:r>
        <w:rPr>
          <w:b/>
          <w:sz w:val="24"/>
          <w:szCs w:val="24"/>
        </w:rPr>
        <w:t>РАСЧЕТ ЦЕНЫ</w:t>
      </w:r>
    </w:p>
    <w:p w:rsidR="0049078F" w:rsidRDefault="0049078F" w:rsidP="0049078F">
      <w:pPr>
        <w:autoSpaceDE w:val="0"/>
        <w:autoSpaceDN w:val="0"/>
        <w:adjustRightInd w:val="0"/>
        <w:spacing w:before="0" w:line="240" w:lineRule="auto"/>
        <w:rPr>
          <w:b/>
          <w:sz w:val="24"/>
          <w:szCs w:val="24"/>
        </w:rPr>
      </w:pPr>
    </w:p>
    <w:tbl>
      <w:tblPr>
        <w:tblW w:w="1009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7"/>
        <w:gridCol w:w="2693"/>
        <w:gridCol w:w="1559"/>
        <w:gridCol w:w="1701"/>
        <w:gridCol w:w="1701"/>
        <w:gridCol w:w="1701"/>
      </w:tblGrid>
      <w:tr w:rsidR="0049078F" w:rsidTr="00CA2F75">
        <w:tc>
          <w:tcPr>
            <w:tcW w:w="738"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rPr>
            </w:pPr>
            <w:r>
              <w:rPr>
                <w:b/>
                <w:sz w:val="24"/>
                <w:szCs w:val="24"/>
              </w:rPr>
              <w:t>№ п/п</w:t>
            </w:r>
          </w:p>
        </w:tc>
        <w:tc>
          <w:tcPr>
            <w:tcW w:w="2694"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rPr>
            </w:pPr>
            <w:r>
              <w:rPr>
                <w:b/>
                <w:sz w:val="24"/>
                <w:szCs w:val="24"/>
              </w:rPr>
              <w:t>Наименование услуги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rPr>
            </w:pPr>
            <w:r>
              <w:rPr>
                <w:b/>
                <w:sz w:val="24"/>
                <w:szCs w:val="24"/>
                <w:lang w:eastAsia="en-US"/>
              </w:rPr>
              <w:t>Единица измерения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rPr>
            </w:pPr>
            <w:r>
              <w:rPr>
                <w:b/>
                <w:sz w:val="24"/>
                <w:szCs w:val="24"/>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lang w:eastAsia="en-US"/>
              </w:rPr>
            </w:pPr>
            <w:r>
              <w:rPr>
                <w:b/>
                <w:sz w:val="24"/>
                <w:szCs w:val="24"/>
                <w:lang w:eastAsia="en-US"/>
              </w:rPr>
              <w:t>Цена за 1 единицу измерения, руб. без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b/>
                <w:sz w:val="24"/>
                <w:szCs w:val="24"/>
                <w:lang w:eastAsia="en-US"/>
              </w:rPr>
            </w:pPr>
            <w:r>
              <w:rPr>
                <w:b/>
                <w:sz w:val="24"/>
                <w:szCs w:val="24"/>
                <w:lang w:eastAsia="en-US"/>
              </w:rPr>
              <w:t>Стоимость, руб. без НДС</w:t>
            </w:r>
          </w:p>
        </w:tc>
      </w:tr>
      <w:tr w:rsidR="0049078F" w:rsidTr="00CA2F75">
        <w:trPr>
          <w:trHeight w:val="347"/>
        </w:trPr>
        <w:tc>
          <w:tcPr>
            <w:tcW w:w="738"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sz w:val="24"/>
                <w:szCs w:val="24"/>
              </w:rPr>
            </w:pPr>
            <w:r>
              <w:rPr>
                <w:sz w:val="24"/>
                <w:szCs w:val="24"/>
              </w:rPr>
              <w:t>1.</w:t>
            </w:r>
          </w:p>
        </w:tc>
        <w:tc>
          <w:tcPr>
            <w:tcW w:w="2694" w:type="dxa"/>
            <w:tcBorders>
              <w:top w:val="single" w:sz="4" w:space="0" w:color="auto"/>
              <w:left w:val="single" w:sz="4" w:space="0" w:color="auto"/>
              <w:bottom w:val="single" w:sz="4" w:space="0" w:color="auto"/>
              <w:right w:val="single" w:sz="4" w:space="0" w:color="auto"/>
            </w:tcBorders>
          </w:tcPr>
          <w:p w:rsidR="0049078F" w:rsidRPr="005E225F" w:rsidRDefault="0049078F" w:rsidP="00CA2F75">
            <w:pPr>
              <w:spacing w:before="0" w:line="240" w:lineRule="auto"/>
              <w:rPr>
                <w:rFonts w:eastAsia="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sz w:val="24"/>
                <w:szCs w:val="24"/>
              </w:rPr>
            </w:pPr>
            <w:r>
              <w:rPr>
                <w:sz w:val="24"/>
                <w:szCs w:val="24"/>
              </w:rPr>
              <w:t>Условная единица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49078F" w:rsidRDefault="0049078F" w:rsidP="00CA2F75">
            <w:pPr>
              <w:spacing w:before="0" w:line="240" w:lineRule="auto"/>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9078F" w:rsidRDefault="0049078F" w:rsidP="00CA2F75">
            <w:pPr>
              <w:spacing w:before="0" w:line="240" w:lineRule="auto"/>
              <w:rPr>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49078F" w:rsidRDefault="0049078F" w:rsidP="00CA2F75">
            <w:pPr>
              <w:spacing w:before="0" w:line="240" w:lineRule="auto"/>
              <w:rPr>
                <w:sz w:val="24"/>
                <w:szCs w:val="24"/>
              </w:rPr>
            </w:pPr>
          </w:p>
        </w:tc>
      </w:tr>
    </w:tbl>
    <w:p w:rsidR="0049078F" w:rsidRDefault="0049078F" w:rsidP="0049078F">
      <w:pPr>
        <w:spacing w:before="0" w:line="240" w:lineRule="auto"/>
        <w:jc w:val="left"/>
        <w:rPr>
          <w:b/>
          <w:sz w:val="24"/>
          <w:szCs w:val="24"/>
        </w:rPr>
      </w:pPr>
    </w:p>
    <w:p w:rsidR="0049078F" w:rsidRDefault="0049078F" w:rsidP="0049078F">
      <w:pPr>
        <w:spacing w:before="0" w:line="240" w:lineRule="auto"/>
        <w:ind w:firstLine="708"/>
        <w:jc w:val="left"/>
        <w:rPr>
          <w:b/>
          <w:sz w:val="24"/>
          <w:szCs w:val="24"/>
        </w:rPr>
      </w:pPr>
      <w:r w:rsidRPr="000F697A">
        <w:rPr>
          <w:sz w:val="24"/>
          <w:szCs w:val="24"/>
        </w:rPr>
        <w:t>Итого:</w:t>
      </w:r>
      <w:r>
        <w:rPr>
          <w:b/>
          <w:sz w:val="24"/>
          <w:szCs w:val="24"/>
        </w:rPr>
        <w:t xml:space="preserve"> </w:t>
      </w:r>
    </w:p>
    <w:p w:rsidR="0049078F" w:rsidRDefault="0049078F" w:rsidP="0049078F">
      <w:pPr>
        <w:spacing w:before="0" w:line="240" w:lineRule="auto"/>
        <w:jc w:val="left"/>
        <w:rPr>
          <w:b/>
          <w:sz w:val="24"/>
          <w:szCs w:val="24"/>
        </w:rPr>
      </w:pPr>
    </w:p>
    <w:tbl>
      <w:tblPr>
        <w:tblW w:w="9360" w:type="dxa"/>
        <w:tblInd w:w="108" w:type="dxa"/>
        <w:tblLayout w:type="fixed"/>
        <w:tblLook w:val="04A0" w:firstRow="1" w:lastRow="0" w:firstColumn="1" w:lastColumn="0" w:noHBand="0" w:noVBand="1"/>
      </w:tblPr>
      <w:tblGrid>
        <w:gridCol w:w="4964"/>
        <w:gridCol w:w="4396"/>
      </w:tblGrid>
      <w:tr w:rsidR="0049078F" w:rsidTr="00CA2F75">
        <w:trPr>
          <w:trHeight w:val="1471"/>
        </w:trPr>
        <w:tc>
          <w:tcPr>
            <w:tcW w:w="4964" w:type="dxa"/>
            <w:hideMark/>
          </w:tcPr>
          <w:p w:rsidR="0049078F" w:rsidRDefault="0049078F" w:rsidP="00CA2F75">
            <w:pPr>
              <w:spacing w:before="0" w:line="240" w:lineRule="auto"/>
              <w:jc w:val="left"/>
              <w:rPr>
                <w:b/>
                <w:bCs/>
                <w:sz w:val="24"/>
                <w:szCs w:val="24"/>
                <w:lang w:eastAsia="zh-CN"/>
              </w:rPr>
            </w:pPr>
            <w:r>
              <w:rPr>
                <w:b/>
                <w:bCs/>
                <w:sz w:val="24"/>
                <w:szCs w:val="24"/>
              </w:rPr>
              <w:t>Заказчик:</w:t>
            </w:r>
          </w:p>
          <w:p w:rsidR="0049078F" w:rsidRDefault="0049078F" w:rsidP="00CA2F75">
            <w:pPr>
              <w:spacing w:before="0" w:line="240" w:lineRule="auto"/>
              <w:jc w:val="left"/>
              <w:rPr>
                <w:bCs/>
                <w:sz w:val="24"/>
                <w:szCs w:val="24"/>
              </w:rPr>
            </w:pPr>
            <w:r>
              <w:rPr>
                <w:bCs/>
                <w:sz w:val="24"/>
                <w:szCs w:val="24"/>
              </w:rPr>
              <w:t>ГКУ ЦЗН ЛО</w:t>
            </w:r>
          </w:p>
          <w:p w:rsidR="0049078F" w:rsidRDefault="0049078F" w:rsidP="00CA2F75">
            <w:pPr>
              <w:spacing w:before="0" w:line="240" w:lineRule="auto"/>
              <w:jc w:val="left"/>
              <w:rPr>
                <w:bCs/>
                <w:sz w:val="24"/>
                <w:szCs w:val="24"/>
              </w:rPr>
            </w:pPr>
          </w:p>
          <w:p w:rsidR="0049078F" w:rsidRDefault="0049078F" w:rsidP="0049078F">
            <w:pPr>
              <w:spacing w:before="0" w:line="240" w:lineRule="auto"/>
              <w:jc w:val="left"/>
              <w:rPr>
                <w:b/>
                <w:bCs/>
                <w:sz w:val="24"/>
                <w:szCs w:val="24"/>
                <w:lang w:eastAsia="zh-CN"/>
              </w:rPr>
            </w:pPr>
            <w:r>
              <w:rPr>
                <w:sz w:val="24"/>
                <w:szCs w:val="24"/>
              </w:rPr>
              <w:t>________________/</w:t>
            </w:r>
            <w:bookmarkStart w:id="7" w:name="_GoBack"/>
            <w:bookmarkEnd w:id="7"/>
            <w:r>
              <w:rPr>
                <w:sz w:val="24"/>
                <w:szCs w:val="24"/>
              </w:rPr>
              <w:t xml:space="preserve"> </w:t>
            </w:r>
            <w:r>
              <w:rPr>
                <w:sz w:val="24"/>
                <w:szCs w:val="24"/>
              </w:rPr>
              <w:t>/</w:t>
            </w:r>
          </w:p>
        </w:tc>
        <w:tc>
          <w:tcPr>
            <w:tcW w:w="4396" w:type="dxa"/>
            <w:hideMark/>
          </w:tcPr>
          <w:p w:rsidR="0049078F" w:rsidRDefault="0049078F" w:rsidP="00CA2F75">
            <w:pPr>
              <w:spacing w:before="0" w:line="240" w:lineRule="auto"/>
              <w:jc w:val="left"/>
              <w:rPr>
                <w:b/>
                <w:bCs/>
                <w:sz w:val="24"/>
                <w:szCs w:val="24"/>
                <w:lang w:eastAsia="zh-CN"/>
              </w:rPr>
            </w:pPr>
            <w:r>
              <w:rPr>
                <w:b/>
                <w:bCs/>
                <w:sz w:val="24"/>
                <w:szCs w:val="24"/>
              </w:rPr>
              <w:t>Исполнитель:</w:t>
            </w:r>
          </w:p>
          <w:p w:rsidR="0049078F" w:rsidRDefault="0049078F" w:rsidP="00CA2F75">
            <w:pPr>
              <w:spacing w:before="0" w:line="240" w:lineRule="auto"/>
              <w:jc w:val="left"/>
              <w:rPr>
                <w:bCs/>
                <w:sz w:val="24"/>
                <w:szCs w:val="24"/>
              </w:rPr>
            </w:pPr>
          </w:p>
          <w:p w:rsidR="0049078F" w:rsidRDefault="0049078F" w:rsidP="00CA2F75">
            <w:pPr>
              <w:spacing w:before="0" w:line="240" w:lineRule="auto"/>
              <w:jc w:val="left"/>
              <w:rPr>
                <w:bCs/>
                <w:sz w:val="24"/>
                <w:szCs w:val="24"/>
              </w:rPr>
            </w:pPr>
          </w:p>
          <w:p w:rsidR="0049078F" w:rsidRDefault="0049078F" w:rsidP="00CA2F75">
            <w:pPr>
              <w:spacing w:before="0" w:line="240" w:lineRule="auto"/>
              <w:jc w:val="left"/>
              <w:rPr>
                <w:bCs/>
                <w:sz w:val="24"/>
                <w:szCs w:val="24"/>
                <w:lang w:eastAsia="zh-CN"/>
              </w:rPr>
            </w:pPr>
            <w:r>
              <w:rPr>
                <w:sz w:val="24"/>
                <w:szCs w:val="24"/>
              </w:rPr>
              <w:t>___________________/ /</w:t>
            </w:r>
          </w:p>
        </w:tc>
      </w:tr>
    </w:tbl>
    <w:p w:rsidR="00FF3608" w:rsidRDefault="00FF3608"/>
    <w:sectPr w:rsidR="00FF360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78F" w:rsidRDefault="0049078F" w:rsidP="0049078F">
      <w:pPr>
        <w:spacing w:before="0" w:line="240" w:lineRule="auto"/>
      </w:pPr>
      <w:r>
        <w:separator/>
      </w:r>
    </w:p>
  </w:endnote>
  <w:endnote w:type="continuationSeparator" w:id="0">
    <w:p w:rsidR="0049078F" w:rsidRDefault="0049078F" w:rsidP="0049078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78F" w:rsidRDefault="0049078F" w:rsidP="0049078F">
      <w:pPr>
        <w:spacing w:before="0" w:line="240" w:lineRule="auto"/>
      </w:pPr>
      <w:r>
        <w:separator/>
      </w:r>
    </w:p>
  </w:footnote>
  <w:footnote w:type="continuationSeparator" w:id="0">
    <w:p w:rsidR="0049078F" w:rsidRDefault="0049078F" w:rsidP="0049078F">
      <w:pPr>
        <w:spacing w:before="0" w:line="240" w:lineRule="auto"/>
      </w:pPr>
      <w:r>
        <w:continuationSeparator/>
      </w:r>
    </w:p>
  </w:footnote>
  <w:footnote w:id="1">
    <w:p w:rsidR="0049078F" w:rsidRDefault="0049078F" w:rsidP="0049078F">
      <w:pPr>
        <w:pStyle w:val="a7"/>
        <w:widowControl w:val="0"/>
        <w:suppressLineNumbers w:val="0"/>
        <w:ind w:left="0" w:firstLine="0"/>
        <w:jc w:val="both"/>
        <w:rPr>
          <w:szCs w:val="18"/>
        </w:rPr>
      </w:pPr>
      <w:r>
        <w:rPr>
          <w:rStyle w:val="aa"/>
        </w:rPr>
        <w:t>1</w:t>
      </w:r>
      <w:r>
        <w:rPr>
          <w:szCs w:val="18"/>
        </w:rPr>
        <w:footnoteRef/>
      </w:r>
      <w:r>
        <w:rPr>
          <w:szCs w:val="18"/>
        </w:rPr>
        <w:t>Размер штрафа определяется в соответствии с Постановлением Правительства РФ от 30.08.2017 г. № 1042</w:t>
      </w:r>
    </w:p>
    <w:p w:rsidR="0049078F" w:rsidRDefault="0049078F" w:rsidP="0049078F">
      <w:pPr>
        <w:pStyle w:val="a7"/>
        <w:widowControl w:val="0"/>
        <w:suppressLineNumbers w:val="0"/>
        <w:ind w:left="0" w:firstLine="0"/>
        <w:jc w:val="both"/>
        <w:rPr>
          <w:szCs w:val="18"/>
        </w:rPr>
      </w:pPr>
      <w:r>
        <w:rPr>
          <w:szCs w:val="18"/>
        </w:rPr>
        <w:t>а) 1000 рублей, если цена контракта не превышает 3 млн. рублей (включительно);</w:t>
      </w:r>
    </w:p>
    <w:p w:rsidR="0049078F" w:rsidRDefault="0049078F" w:rsidP="0049078F">
      <w:pPr>
        <w:pStyle w:val="a7"/>
        <w:widowControl w:val="0"/>
        <w:suppressLineNumbers w:val="0"/>
        <w:ind w:left="0" w:firstLine="0"/>
        <w:jc w:val="both"/>
        <w:rPr>
          <w:szCs w:val="18"/>
        </w:rPr>
      </w:pPr>
      <w:r>
        <w:rPr>
          <w:szCs w:val="18"/>
        </w:rPr>
        <w:t>б) 5000 рублей, если цена контракта составляет от 3 млн. рублей до 50 млн. рублей (включительно);</w:t>
      </w:r>
    </w:p>
    <w:p w:rsidR="0049078F" w:rsidRDefault="0049078F" w:rsidP="0049078F">
      <w:pPr>
        <w:pStyle w:val="a7"/>
        <w:widowControl w:val="0"/>
        <w:suppressLineNumbers w:val="0"/>
        <w:ind w:left="0" w:firstLine="0"/>
        <w:jc w:val="both"/>
        <w:rPr>
          <w:szCs w:val="18"/>
        </w:rPr>
      </w:pPr>
      <w:r>
        <w:rPr>
          <w:szCs w:val="18"/>
        </w:rPr>
        <w:t>в) 10000 рублей, если цена контракта составляет от 50 млн. рублей до 100 млн. рублей (включительно);</w:t>
      </w:r>
    </w:p>
    <w:p w:rsidR="0049078F" w:rsidRDefault="0049078F" w:rsidP="0049078F">
      <w:pPr>
        <w:pStyle w:val="a7"/>
        <w:widowControl w:val="0"/>
        <w:suppressLineNumbers w:val="0"/>
        <w:ind w:left="0" w:firstLine="0"/>
        <w:jc w:val="both"/>
        <w:rPr>
          <w:szCs w:val="18"/>
        </w:rPr>
      </w:pPr>
      <w:r>
        <w:rPr>
          <w:szCs w:val="18"/>
        </w:rPr>
        <w:t>г) 100000 рублей, если цена контракта превышает 100 млн. рублей.</w:t>
      </w:r>
    </w:p>
    <w:p w:rsidR="0049078F" w:rsidRDefault="0049078F" w:rsidP="0049078F">
      <w:pPr>
        <w:pStyle w:val="a7"/>
        <w:widowControl w:val="0"/>
        <w:suppressLineNumbers w:val="0"/>
        <w:ind w:left="0" w:firstLine="0"/>
        <w:jc w:val="both"/>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854DA"/>
    <w:multiLevelType w:val="multilevel"/>
    <w:tmpl w:val="EF58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084D8D"/>
    <w:multiLevelType w:val="multilevel"/>
    <w:tmpl w:val="C920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A8274D"/>
    <w:multiLevelType w:val="hybridMultilevel"/>
    <w:tmpl w:val="B3FAF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6A3E46"/>
    <w:multiLevelType w:val="hybridMultilevel"/>
    <w:tmpl w:val="27B6C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3B6723"/>
    <w:multiLevelType w:val="multilevel"/>
    <w:tmpl w:val="AE8848C8"/>
    <w:lvl w:ilvl="0">
      <w:start w:val="4"/>
      <w:numFmt w:val="decimal"/>
      <w:lvlText w:val="%1."/>
      <w:lvlJc w:val="left"/>
      <w:pPr>
        <w:ind w:left="2771" w:hanging="360"/>
      </w:pPr>
      <w:rPr>
        <w:rFonts w:cs="Times New Roman" w:hint="default"/>
        <w:color w:val="auto"/>
      </w:rPr>
    </w:lvl>
    <w:lvl w:ilvl="1">
      <w:start w:val="1"/>
      <w:numFmt w:val="decimal"/>
      <w:lvlText w:val="%1.%2."/>
      <w:lvlJc w:val="left"/>
      <w:pPr>
        <w:ind w:left="1288" w:hanging="720"/>
      </w:pPr>
      <w:rPr>
        <w:rFonts w:cs="Times New Roman" w:hint="default"/>
        <w:color w:val="auto"/>
      </w:rPr>
    </w:lvl>
    <w:lvl w:ilvl="2">
      <w:start w:val="1"/>
      <w:numFmt w:val="decimal"/>
      <w:lvlText w:val="%1.%2.%3."/>
      <w:lvlJc w:val="left"/>
      <w:pPr>
        <w:ind w:left="2160" w:hanging="720"/>
      </w:pPr>
      <w:rPr>
        <w:rFonts w:cs="Times New Roman" w:hint="default"/>
        <w:color w:val="auto"/>
      </w:rPr>
    </w:lvl>
    <w:lvl w:ilvl="3">
      <w:start w:val="1"/>
      <w:numFmt w:val="decimal"/>
      <w:lvlText w:val="%1.%2.%3.%4."/>
      <w:lvlJc w:val="left"/>
      <w:pPr>
        <w:ind w:left="3240" w:hanging="1080"/>
      </w:pPr>
      <w:rPr>
        <w:rFonts w:cs="Times New Roman" w:hint="default"/>
        <w:color w:val="auto"/>
      </w:rPr>
    </w:lvl>
    <w:lvl w:ilvl="4">
      <w:start w:val="1"/>
      <w:numFmt w:val="decimal"/>
      <w:lvlText w:val="%1.%2.%3.%4.%5."/>
      <w:lvlJc w:val="left"/>
      <w:pPr>
        <w:ind w:left="3960" w:hanging="1080"/>
      </w:pPr>
      <w:rPr>
        <w:rFonts w:cs="Times New Roman" w:hint="default"/>
        <w:color w:val="auto"/>
      </w:rPr>
    </w:lvl>
    <w:lvl w:ilvl="5">
      <w:start w:val="1"/>
      <w:numFmt w:val="decimal"/>
      <w:lvlText w:val="%1.%2.%3.%4.%5.%6."/>
      <w:lvlJc w:val="left"/>
      <w:pPr>
        <w:ind w:left="5040" w:hanging="1440"/>
      </w:pPr>
      <w:rPr>
        <w:rFonts w:cs="Times New Roman" w:hint="default"/>
        <w:color w:val="auto"/>
      </w:rPr>
    </w:lvl>
    <w:lvl w:ilvl="6">
      <w:start w:val="1"/>
      <w:numFmt w:val="decimal"/>
      <w:lvlText w:val="%1.%2.%3.%4.%5.%6.%7."/>
      <w:lvlJc w:val="left"/>
      <w:pPr>
        <w:ind w:left="5760" w:hanging="1440"/>
      </w:pPr>
      <w:rPr>
        <w:rFonts w:cs="Times New Roman" w:hint="default"/>
        <w:color w:val="auto"/>
      </w:rPr>
    </w:lvl>
    <w:lvl w:ilvl="7">
      <w:start w:val="1"/>
      <w:numFmt w:val="decimal"/>
      <w:lvlText w:val="%1.%2.%3.%4.%5.%6.%7.%8."/>
      <w:lvlJc w:val="left"/>
      <w:pPr>
        <w:ind w:left="6840" w:hanging="1800"/>
      </w:pPr>
      <w:rPr>
        <w:rFonts w:cs="Times New Roman" w:hint="default"/>
        <w:color w:val="auto"/>
      </w:rPr>
    </w:lvl>
    <w:lvl w:ilvl="8">
      <w:start w:val="1"/>
      <w:numFmt w:val="decimal"/>
      <w:lvlText w:val="%1.%2.%3.%4.%5.%6.%7.%8.%9."/>
      <w:lvlJc w:val="left"/>
      <w:pPr>
        <w:ind w:left="7560" w:hanging="1800"/>
      </w:pPr>
      <w:rPr>
        <w:rFonts w:cs="Times New Roman" w:hint="default"/>
        <w:color w:val="auto"/>
      </w:rPr>
    </w:lvl>
  </w:abstractNum>
  <w:abstractNum w:abstractNumId="5" w15:restartNumberingAfterBreak="0">
    <w:nsid w:val="3C88744A"/>
    <w:multiLevelType w:val="multilevel"/>
    <w:tmpl w:val="24E85A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20028D8"/>
    <w:multiLevelType w:val="hybridMultilevel"/>
    <w:tmpl w:val="882C634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F3B"/>
    <w:rsid w:val="0049078F"/>
    <w:rsid w:val="007E6F3B"/>
    <w:rsid w:val="00FF3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A4DFB20"/>
  <w15:chartTrackingRefBased/>
  <w15:docId w15:val="{CB0EB696-84AD-442C-8CBE-FB4DED9F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78F"/>
    <w:pPr>
      <w:widowControl w:val="0"/>
      <w:spacing w:before="160" w:after="0" w:line="300" w:lineRule="auto"/>
      <w:jc w:val="center"/>
    </w:pPr>
    <w:rPr>
      <w:rFonts w:ascii="Times New Roman" w:eastAsia="Calibri" w:hAnsi="Times New Roman" w:cs="Times New Roman"/>
      <w:sz w:val="16"/>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9078F"/>
    <w:rPr>
      <w:color w:val="0000FF"/>
      <w:u w:val="single"/>
    </w:rPr>
  </w:style>
  <w:style w:type="paragraph" w:customStyle="1" w:styleId="Iauiue">
    <w:name w:val="Iau?iue"/>
    <w:rsid w:val="0049078F"/>
    <w:pPr>
      <w:widowControl w:val="0"/>
      <w:tabs>
        <w:tab w:val="left" w:pos="360"/>
      </w:tabs>
      <w:spacing w:after="0" w:line="240" w:lineRule="auto"/>
    </w:pPr>
    <w:rPr>
      <w:rFonts w:ascii="Times New Roman" w:eastAsia="Calibri" w:hAnsi="Times New Roman" w:cs="Times New Roman"/>
      <w:sz w:val="20"/>
      <w:szCs w:val="20"/>
      <w:lang w:eastAsia="ru-RU"/>
    </w:rPr>
  </w:style>
  <w:style w:type="character" w:styleId="a4">
    <w:name w:val="annotation reference"/>
    <w:semiHidden/>
    <w:rsid w:val="0049078F"/>
    <w:rPr>
      <w:rFonts w:cs="Times New Roman"/>
      <w:sz w:val="16"/>
      <w:szCs w:val="16"/>
    </w:rPr>
  </w:style>
  <w:style w:type="paragraph" w:styleId="a5">
    <w:name w:val="annotation text"/>
    <w:basedOn w:val="a"/>
    <w:link w:val="a6"/>
    <w:semiHidden/>
    <w:rsid w:val="0049078F"/>
    <w:pPr>
      <w:spacing w:line="240" w:lineRule="auto"/>
    </w:pPr>
    <w:rPr>
      <w:sz w:val="20"/>
      <w:szCs w:val="20"/>
    </w:rPr>
  </w:style>
  <w:style w:type="character" w:customStyle="1" w:styleId="a6">
    <w:name w:val="Текст примечания Знак"/>
    <w:basedOn w:val="a0"/>
    <w:link w:val="a5"/>
    <w:semiHidden/>
    <w:rsid w:val="0049078F"/>
    <w:rPr>
      <w:rFonts w:ascii="Times New Roman" w:eastAsia="Calibri" w:hAnsi="Times New Roman" w:cs="Times New Roman"/>
      <w:sz w:val="20"/>
      <w:szCs w:val="20"/>
      <w:lang w:eastAsia="ru-RU"/>
    </w:rPr>
  </w:style>
  <w:style w:type="paragraph" w:styleId="a7">
    <w:name w:val="footnote text"/>
    <w:basedOn w:val="a"/>
    <w:link w:val="a8"/>
    <w:rsid w:val="0049078F"/>
    <w:pPr>
      <w:widowControl/>
      <w:suppressLineNumbers/>
      <w:spacing w:before="0" w:line="240" w:lineRule="auto"/>
      <w:ind w:left="339" w:hanging="339"/>
      <w:jc w:val="left"/>
    </w:pPr>
    <w:rPr>
      <w:sz w:val="18"/>
      <w:szCs w:val="20"/>
    </w:rPr>
  </w:style>
  <w:style w:type="character" w:customStyle="1" w:styleId="a8">
    <w:name w:val="Текст сноски Знак"/>
    <w:basedOn w:val="a0"/>
    <w:link w:val="a7"/>
    <w:rsid w:val="0049078F"/>
    <w:rPr>
      <w:rFonts w:ascii="Times New Roman" w:eastAsia="Calibri" w:hAnsi="Times New Roman" w:cs="Times New Roman"/>
      <w:sz w:val="18"/>
      <w:szCs w:val="20"/>
      <w:lang w:eastAsia="ru-RU"/>
    </w:rPr>
  </w:style>
  <w:style w:type="character" w:styleId="a9">
    <w:name w:val="footnote reference"/>
    <w:rsid w:val="0049078F"/>
    <w:rPr>
      <w:rFonts w:cs="Times New Roman"/>
      <w:vertAlign w:val="superscript"/>
    </w:rPr>
  </w:style>
  <w:style w:type="character" w:customStyle="1" w:styleId="aa">
    <w:name w:val="Символ сноски"/>
    <w:rsid w:val="0049078F"/>
  </w:style>
  <w:style w:type="paragraph" w:styleId="ab">
    <w:name w:val="Normal (Web)"/>
    <w:basedOn w:val="a"/>
    <w:uiPriority w:val="99"/>
    <w:rsid w:val="0049078F"/>
    <w:pPr>
      <w:widowControl/>
      <w:spacing w:before="100" w:beforeAutospacing="1" w:after="100" w:afterAutospacing="1" w:line="240" w:lineRule="auto"/>
      <w:jc w:val="left"/>
    </w:pPr>
    <w:rPr>
      <w:sz w:val="24"/>
      <w:szCs w:val="24"/>
    </w:rPr>
  </w:style>
  <w:style w:type="paragraph" w:customStyle="1" w:styleId="Standard">
    <w:name w:val="Standard"/>
    <w:rsid w:val="0049078F"/>
    <w:pPr>
      <w:widowControl w:val="0"/>
      <w:spacing w:after="0" w:line="240" w:lineRule="auto"/>
    </w:pPr>
    <w:rPr>
      <w:rFonts w:ascii="Times New Roman" w:eastAsia="Times New Roman" w:hAnsi="Times New Roman" w:cs="Tahoma"/>
      <w:sz w:val="24"/>
      <w:szCs w:val="24"/>
      <w:lang w:val="en-US"/>
    </w:rPr>
  </w:style>
  <w:style w:type="paragraph" w:customStyle="1" w:styleId="ConsPlusNormal">
    <w:name w:val="ConsPlusNormal"/>
    <w:link w:val="ConsPlusNormal0"/>
    <w:rsid w:val="0049078F"/>
    <w:pPr>
      <w:widowControl w:val="0"/>
      <w:autoSpaceDE w:val="0"/>
      <w:autoSpaceDN w:val="0"/>
      <w:adjustRightInd w:val="0"/>
      <w:spacing w:after="0" w:line="100" w:lineRule="atLeast"/>
      <w:ind w:firstLine="720"/>
      <w:jc w:val="both"/>
    </w:pPr>
    <w:rPr>
      <w:rFonts w:ascii="Arial" w:eastAsia="Calibri" w:hAnsi="Arial" w:cs="Arial"/>
      <w:lang w:eastAsia="ru-RU"/>
    </w:rPr>
  </w:style>
  <w:style w:type="character" w:customStyle="1" w:styleId="ConsPlusNormal0">
    <w:name w:val="ConsPlusNormal Знак"/>
    <w:link w:val="ConsPlusNormal"/>
    <w:locked/>
    <w:rsid w:val="0049078F"/>
    <w:rPr>
      <w:rFonts w:ascii="Arial" w:eastAsia="Calibri" w:hAnsi="Arial" w:cs="Arial"/>
      <w:lang w:eastAsia="ru-RU"/>
    </w:rPr>
  </w:style>
  <w:style w:type="paragraph" w:customStyle="1" w:styleId="docdata">
    <w:name w:val="docdata"/>
    <w:aliases w:val="docy,v5,4427,bqiaagaaeyqcaaagiaiaaaoyeaaabcaqaaaaaaaaaaaaaaaaaaaaaaaaaaaaaaaaaaaaaaaaaaaaaaaaaaaaaaaaaaaaaaaaaaaaaaaaaaaaaaaaaaaaaaaaaaaaaaaaaaaaaaaaaaaaaaaaaaaaaaaaaaaaaaaaaaaaaaaaaaaaaaaaaaaaaaaaaaaaaaaaaaaaaaaaaaaaaaaaaaaaaaaaaaaaaaaaaaaaaaaa"/>
    <w:basedOn w:val="a"/>
    <w:rsid w:val="0049078F"/>
    <w:pPr>
      <w:widowControl/>
      <w:spacing w:before="100" w:beforeAutospacing="1" w:after="100" w:afterAutospacing="1" w:line="240" w:lineRule="auto"/>
      <w:jc w:val="left"/>
    </w:pPr>
    <w:rPr>
      <w:rFonts w:eastAsia="Times New Roman"/>
      <w:sz w:val="24"/>
      <w:szCs w:val="24"/>
    </w:rPr>
  </w:style>
  <w:style w:type="paragraph" w:styleId="ac">
    <w:name w:val="Balloon Text"/>
    <w:basedOn w:val="a"/>
    <w:link w:val="ad"/>
    <w:uiPriority w:val="99"/>
    <w:semiHidden/>
    <w:unhideWhenUsed/>
    <w:rsid w:val="0049078F"/>
    <w:pPr>
      <w:spacing w:before="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9078F"/>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akupki@czn47.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4270</Words>
  <Characters>24343</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Батькина Алена Евгеньевна</dc:creator>
  <cp:keywords/>
  <dc:description/>
  <cp:lastModifiedBy>Батькина Алена Евгеньевна</cp:lastModifiedBy>
  <cp:revision>2</cp:revision>
  <dcterms:created xsi:type="dcterms:W3CDTF">2026-10-12T06:17:00Z</dcterms:created>
  <dcterms:modified xsi:type="dcterms:W3CDTF">2026-10-12T06:17:00Z</dcterms:modified>
</cp:coreProperties>
</file>