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565F" w:rsidRDefault="003901A3">
      <w:pPr>
        <w:pStyle w:val="LBBodyText1"/>
        <w:jc w:val="right"/>
      </w:pPr>
      <w:r>
        <w:t>Утверждаю</w:t>
      </w:r>
    </w:p>
    <w:p w:rsidR="009D565F" w:rsidRDefault="007E71CD">
      <w:pPr>
        <w:pStyle w:val="LBBodyText1"/>
        <w:jc w:val="right"/>
      </w:pPr>
      <w:proofErr w:type="spellStart"/>
      <w:r>
        <w:t>Врио</w:t>
      </w:r>
      <w:proofErr w:type="spellEnd"/>
      <w:r>
        <w:t xml:space="preserve"> Главного врача</w:t>
      </w:r>
    </w:p>
    <w:p w:rsidR="009D565F" w:rsidRDefault="003901A3">
      <w:pPr>
        <w:pStyle w:val="LBBodyText1"/>
        <w:jc w:val="right"/>
      </w:pPr>
      <w:r>
        <w:t xml:space="preserve">Государственное казенное учреждение здравоохранения Ленинградской области "Всеволожский специализированный </w:t>
      </w:r>
      <w:r w:rsidR="0003756F">
        <w:t>центр для детей</w:t>
      </w:r>
      <w:r>
        <w:t>"</w:t>
      </w:r>
    </w:p>
    <w:p w:rsidR="009D565F" w:rsidRDefault="007E71CD">
      <w:pPr>
        <w:pStyle w:val="LBBodyText1"/>
        <w:jc w:val="right"/>
      </w:pPr>
      <w:proofErr w:type="spellStart"/>
      <w:r>
        <w:t>Шокина</w:t>
      </w:r>
      <w:proofErr w:type="spellEnd"/>
      <w:r>
        <w:t xml:space="preserve"> Елена Валентиновна </w:t>
      </w:r>
    </w:p>
    <w:p w:rsidR="007E71CD" w:rsidRDefault="00063565">
      <w:pPr>
        <w:pStyle w:val="LBBodyText1"/>
        <w:jc w:val="right"/>
      </w:pPr>
      <w:r>
        <w:t>12.10</w:t>
      </w:r>
      <w:r w:rsidR="007E71CD">
        <w:t>.2026</w:t>
      </w:r>
    </w:p>
    <w:p w:rsidR="009D565F" w:rsidRDefault="009D565F">
      <w:pPr>
        <w:pStyle w:val="LBNameoftheContract"/>
      </w:pPr>
    </w:p>
    <w:p w:rsidR="009D565F" w:rsidRDefault="003901A3">
      <w:pPr>
        <w:pStyle w:val="LBNameoftheContract"/>
      </w:pPr>
      <w:bookmarkStart w:id="0" w:name="_GoBack"/>
      <w:r w:rsidRPr="00C54DA7">
        <w:t>Описание объекта закупки</w:t>
      </w:r>
    </w:p>
    <w:p w:rsidR="00AC536F" w:rsidRPr="00AC536F" w:rsidRDefault="0003756F">
      <w:pPr>
        <w:pStyle w:val="LBNameoftheContract"/>
        <w:rPr>
          <w:b w:val="0"/>
        </w:rPr>
      </w:pPr>
      <w:r>
        <w:rPr>
          <w:b w:val="0"/>
        </w:rPr>
        <w:t>Детский биотворог</w:t>
      </w:r>
    </w:p>
    <w:bookmarkEnd w:id="0"/>
    <w:p w:rsidR="009D565F" w:rsidRPr="00217789" w:rsidRDefault="003901A3">
      <w:pPr>
        <w:pStyle w:val="LBGovstyle6"/>
        <w:numPr>
          <w:ilvl w:val="0"/>
          <w:numId w:val="32"/>
        </w:numPr>
        <w:rPr>
          <w:lang w:val="ru-RU"/>
        </w:rPr>
      </w:pPr>
      <w:r>
        <w:rPr>
          <w:lang w:val="ru-RU"/>
        </w:rPr>
        <w:t xml:space="preserve">Срок поставки товара: </w:t>
      </w:r>
      <w:r>
        <w:rPr>
          <w:b w:val="0"/>
          <w:lang w:val="ru-RU"/>
        </w:rPr>
        <w:t xml:space="preserve">до </w:t>
      </w:r>
      <w:r w:rsidR="007E71CD">
        <w:rPr>
          <w:b w:val="0"/>
          <w:lang w:val="ru-RU"/>
        </w:rPr>
        <w:t>31.12.2026г.</w:t>
      </w:r>
    </w:p>
    <w:p w:rsidR="009D565F" w:rsidRPr="00C54DA7" w:rsidRDefault="003901A3">
      <w:pPr>
        <w:pStyle w:val="LBGovstyle6"/>
        <w:rPr>
          <w:lang w:val="ru-RU"/>
        </w:rPr>
      </w:pPr>
      <w:r>
        <w:rPr>
          <w:lang w:val="ru-RU"/>
        </w:rPr>
        <w:t xml:space="preserve">Источник финансирования: </w:t>
      </w:r>
      <w:r>
        <w:rPr>
          <w:b w:val="0"/>
          <w:lang w:val="ru-RU"/>
        </w:rPr>
        <w:t>бюджетный источник (бюджетные средства).</w:t>
      </w:r>
    </w:p>
    <w:p w:rsidR="009D565F" w:rsidRPr="00C54DA7" w:rsidRDefault="003901A3">
      <w:pPr>
        <w:pStyle w:val="LBGovstyle6"/>
        <w:rPr>
          <w:lang w:val="ru-RU"/>
        </w:rPr>
      </w:pPr>
      <w:r>
        <w:rPr>
          <w:lang w:val="ru-RU"/>
        </w:rPr>
        <w:t xml:space="preserve">Качество товара: </w:t>
      </w:r>
      <w:r>
        <w:rPr>
          <w:b w:val="0"/>
          <w:lang w:val="ru-RU"/>
        </w:rPr>
        <w:t>поставляемый товар должен быть новым (не бывшим в употреблении), должен быть разрешен к применению на территории Российской Федерации, не являться предметом иных договорных (контрактных) обязательств и быть свободным от прав и притязаний третьих лиц, иметь регистрационное удостоверение и сертификат соответствия.</w:t>
      </w:r>
    </w:p>
    <w:p w:rsidR="009D565F" w:rsidRDefault="003901A3">
      <w:pPr>
        <w:pStyle w:val="LBGovstyle6"/>
        <w:rPr>
          <w:lang w:val="ru-RU"/>
        </w:rPr>
      </w:pPr>
      <w:r>
        <w:rPr>
          <w:lang w:val="ru-RU"/>
        </w:rPr>
        <w:t>Количество поставляемого товара: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7"/>
        <w:gridCol w:w="1555"/>
        <w:gridCol w:w="3298"/>
        <w:gridCol w:w="640"/>
        <w:gridCol w:w="598"/>
        <w:gridCol w:w="967"/>
        <w:gridCol w:w="726"/>
        <w:gridCol w:w="1060"/>
      </w:tblGrid>
      <w:tr w:rsidR="00FB4968" w:rsidRPr="00B114A3" w:rsidTr="00272EDE">
        <w:trPr>
          <w:trHeight w:val="968"/>
        </w:trPr>
        <w:tc>
          <w:tcPr>
            <w:tcW w:w="389" w:type="pct"/>
            <w:shd w:val="clear" w:color="auto" w:fill="auto"/>
            <w:noWrap/>
            <w:vAlign w:val="center"/>
            <w:hideMark/>
          </w:tcPr>
          <w:p w:rsidR="00FB4968" w:rsidRPr="00B114A3" w:rsidRDefault="00FB4968" w:rsidP="00176A79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B114A3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753" w:type="pct"/>
            <w:shd w:val="clear" w:color="auto" w:fill="auto"/>
            <w:vAlign w:val="center"/>
            <w:hideMark/>
          </w:tcPr>
          <w:p w:rsidR="00FB4968" w:rsidRPr="00B114A3" w:rsidRDefault="00FB4968" w:rsidP="00176A79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114A3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743" w:type="pct"/>
          </w:tcPr>
          <w:p w:rsidR="00FB4968" w:rsidRPr="00B114A3" w:rsidRDefault="00FB4968" w:rsidP="00176A79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8149C8">
              <w:rPr>
                <w:sz w:val="20"/>
                <w:szCs w:val="20"/>
              </w:rPr>
              <w:t>Требования к значениям показат</w:t>
            </w:r>
            <w:r w:rsidRPr="008149C8">
              <w:rPr>
                <w:sz w:val="20"/>
                <w:szCs w:val="20"/>
              </w:rPr>
              <w:t>е</w:t>
            </w:r>
            <w:r w:rsidRPr="008149C8">
              <w:rPr>
                <w:sz w:val="20"/>
                <w:szCs w:val="20"/>
              </w:rPr>
              <w:t>лей (характеристик) товара, или эквивалентности предлагаемого к поставке товара, позволяющие определить соответствие устано</w:t>
            </w:r>
            <w:r w:rsidRPr="008149C8">
              <w:rPr>
                <w:sz w:val="20"/>
                <w:szCs w:val="20"/>
              </w:rPr>
              <w:t>в</w:t>
            </w:r>
            <w:r w:rsidRPr="008149C8">
              <w:rPr>
                <w:sz w:val="20"/>
                <w:szCs w:val="20"/>
              </w:rPr>
              <w:t>ленным заказчиком требованиям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:rsidR="00FB4968" w:rsidRPr="00B114A3" w:rsidRDefault="00FB4968" w:rsidP="00176A79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114A3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320" w:type="pct"/>
            <w:shd w:val="clear" w:color="auto" w:fill="auto"/>
            <w:vAlign w:val="center"/>
            <w:hideMark/>
          </w:tcPr>
          <w:p w:rsidR="00FB4968" w:rsidRPr="00B114A3" w:rsidRDefault="00FB4968" w:rsidP="00176A79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114A3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478" w:type="pct"/>
            <w:shd w:val="clear" w:color="auto" w:fill="auto"/>
            <w:vAlign w:val="center"/>
            <w:hideMark/>
          </w:tcPr>
          <w:p w:rsidR="00FB4968" w:rsidRPr="00B114A3" w:rsidRDefault="00FB4968" w:rsidP="00176A79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114A3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фасовка</w:t>
            </w:r>
          </w:p>
        </w:tc>
        <w:tc>
          <w:tcPr>
            <w:tcW w:w="388" w:type="pct"/>
            <w:vAlign w:val="center"/>
          </w:tcPr>
          <w:p w:rsidR="00FB4968" w:rsidRPr="00B114A3" w:rsidRDefault="00FB4968" w:rsidP="00176A79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Цена</w:t>
            </w:r>
            <w:r w:rsidR="0003756F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, руб.</w:t>
            </w:r>
          </w:p>
        </w:tc>
        <w:tc>
          <w:tcPr>
            <w:tcW w:w="586" w:type="pct"/>
            <w:vAlign w:val="center"/>
          </w:tcPr>
          <w:p w:rsidR="00FB4968" w:rsidRPr="00B114A3" w:rsidRDefault="00FB4968" w:rsidP="00176A79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  <w:r w:rsidR="0003756F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, руб.</w:t>
            </w:r>
          </w:p>
        </w:tc>
      </w:tr>
      <w:tr w:rsidR="00FB4968" w:rsidRPr="00B114A3" w:rsidTr="00272EDE">
        <w:trPr>
          <w:trHeight w:val="545"/>
        </w:trPr>
        <w:tc>
          <w:tcPr>
            <w:tcW w:w="389" w:type="pct"/>
            <w:shd w:val="clear" w:color="auto" w:fill="auto"/>
            <w:noWrap/>
            <w:vAlign w:val="center"/>
          </w:tcPr>
          <w:p w:rsidR="00FB4968" w:rsidRPr="00B114A3" w:rsidRDefault="0003756F" w:rsidP="00176A79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753" w:type="pct"/>
            <w:shd w:val="clear" w:color="auto" w:fill="auto"/>
            <w:vAlign w:val="center"/>
          </w:tcPr>
          <w:p w:rsidR="00FB4968" w:rsidRDefault="0003756F" w:rsidP="0003756F">
            <w:pPr>
              <w:rPr>
                <w:color w:val="000000"/>
                <w:sz w:val="20"/>
                <w:szCs w:val="20"/>
              </w:rPr>
            </w:pPr>
            <w:r w:rsidRPr="0003756F">
              <w:rPr>
                <w:color w:val="000000"/>
                <w:sz w:val="20"/>
                <w:szCs w:val="20"/>
              </w:rPr>
              <w:t xml:space="preserve">Тема биотворог классический 4,5% </w:t>
            </w:r>
          </w:p>
          <w:p w:rsidR="00272EDE" w:rsidRDefault="00272EDE" w:rsidP="0003756F">
            <w:pPr>
              <w:rPr>
                <w:color w:val="000000"/>
                <w:sz w:val="20"/>
                <w:szCs w:val="20"/>
              </w:rPr>
            </w:pPr>
          </w:p>
          <w:p w:rsidR="00272EDE" w:rsidRDefault="00272EDE" w:rsidP="0003756F">
            <w:pPr>
              <w:rPr>
                <w:color w:val="000000"/>
                <w:sz w:val="20"/>
                <w:szCs w:val="20"/>
              </w:rPr>
            </w:pPr>
          </w:p>
          <w:p w:rsidR="00272EDE" w:rsidRDefault="00272EDE" w:rsidP="0003756F">
            <w:pPr>
              <w:rPr>
                <w:color w:val="000000"/>
                <w:sz w:val="20"/>
                <w:szCs w:val="20"/>
              </w:rPr>
            </w:pPr>
          </w:p>
          <w:p w:rsidR="00272EDE" w:rsidRDefault="00272EDE" w:rsidP="0003756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43" w:type="pct"/>
          </w:tcPr>
          <w:p w:rsidR="00F8062F" w:rsidRDefault="00F8062F" w:rsidP="00F8062F">
            <w:pPr>
              <w:suppressAutoHyphens w:val="0"/>
              <w:autoSpaceDN/>
              <w:spacing w:line="276" w:lineRule="auto"/>
              <w:jc w:val="left"/>
              <w:textAlignment w:val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Состав:</w:t>
            </w:r>
          </w:p>
          <w:p w:rsidR="00F8062F" w:rsidRPr="00F8062F" w:rsidRDefault="00F8062F" w:rsidP="00F8062F">
            <w:pPr>
              <w:suppressAutoHyphens w:val="0"/>
              <w:autoSpaceDN/>
              <w:spacing w:line="276" w:lineRule="auto"/>
              <w:jc w:val="left"/>
              <w:textAlignment w:val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8062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цельное молоко;</w:t>
            </w:r>
          </w:p>
          <w:p w:rsidR="00F8062F" w:rsidRPr="00F8062F" w:rsidRDefault="00F8062F" w:rsidP="00F8062F">
            <w:pPr>
              <w:suppressAutoHyphens w:val="0"/>
              <w:autoSpaceDN/>
              <w:spacing w:line="276" w:lineRule="auto"/>
              <w:jc w:val="left"/>
              <w:textAlignment w:val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8062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обезжиренное молоко;</w:t>
            </w:r>
          </w:p>
          <w:p w:rsidR="00F8062F" w:rsidRPr="00F8062F" w:rsidRDefault="00F8062F" w:rsidP="00F8062F">
            <w:pPr>
              <w:suppressAutoHyphens w:val="0"/>
              <w:autoSpaceDN/>
              <w:spacing w:line="276" w:lineRule="auto"/>
              <w:jc w:val="left"/>
              <w:textAlignment w:val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8062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закваска молочнокислых культур;</w:t>
            </w:r>
          </w:p>
          <w:p w:rsidR="0003756F" w:rsidRPr="0003756F" w:rsidRDefault="00F8062F" w:rsidP="00F8062F">
            <w:pPr>
              <w:suppressAutoHyphens w:val="0"/>
              <w:autoSpaceDN/>
              <w:spacing w:line="276" w:lineRule="auto"/>
              <w:jc w:val="left"/>
              <w:textAlignment w:val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8062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пробиотическая</w:t>
            </w:r>
            <w:proofErr w:type="spellEnd"/>
            <w:r w:rsidRPr="00F8062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культура (LGG). </w:t>
            </w:r>
          </w:p>
        </w:tc>
        <w:tc>
          <w:tcPr>
            <w:tcW w:w="342" w:type="pct"/>
            <w:shd w:val="clear" w:color="auto" w:fill="auto"/>
            <w:vAlign w:val="center"/>
          </w:tcPr>
          <w:p w:rsidR="00FB4968" w:rsidRPr="00B114A3" w:rsidRDefault="00063565" w:rsidP="00176A79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200</w:t>
            </w:r>
          </w:p>
        </w:tc>
        <w:tc>
          <w:tcPr>
            <w:tcW w:w="320" w:type="pct"/>
            <w:shd w:val="clear" w:color="auto" w:fill="auto"/>
            <w:vAlign w:val="center"/>
          </w:tcPr>
          <w:p w:rsidR="00FB4968" w:rsidRPr="00B114A3" w:rsidRDefault="0003756F" w:rsidP="00176A79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Шт.</w:t>
            </w:r>
          </w:p>
        </w:tc>
        <w:tc>
          <w:tcPr>
            <w:tcW w:w="478" w:type="pct"/>
            <w:shd w:val="clear" w:color="auto" w:fill="auto"/>
            <w:vAlign w:val="center"/>
          </w:tcPr>
          <w:p w:rsidR="00FB4968" w:rsidRPr="00B114A3" w:rsidRDefault="001976FA" w:rsidP="0003756F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100</w:t>
            </w:r>
            <w:r w:rsidR="0003756F">
              <w:rPr>
                <w:rFonts w:eastAsia="Times New Roman"/>
                <w:color w:val="000000"/>
                <w:lang w:eastAsia="ru-RU"/>
              </w:rPr>
              <w:t xml:space="preserve"> гр.</w:t>
            </w:r>
          </w:p>
        </w:tc>
        <w:tc>
          <w:tcPr>
            <w:tcW w:w="388" w:type="pct"/>
            <w:vAlign w:val="center"/>
          </w:tcPr>
          <w:p w:rsidR="00FB4968" w:rsidRDefault="00272EDE" w:rsidP="00176A79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48,0</w:t>
            </w:r>
            <w:r w:rsidR="0003756F">
              <w:rPr>
                <w:rFonts w:eastAsia="Times New Roman"/>
                <w:color w:val="000000"/>
                <w:lang w:eastAsia="ru-RU"/>
              </w:rPr>
              <w:t>0</w:t>
            </w:r>
          </w:p>
        </w:tc>
        <w:tc>
          <w:tcPr>
            <w:tcW w:w="586" w:type="pct"/>
            <w:vAlign w:val="center"/>
          </w:tcPr>
          <w:p w:rsidR="00FB4968" w:rsidRDefault="007E71CD" w:rsidP="00176A79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48.000</w:t>
            </w:r>
          </w:p>
        </w:tc>
      </w:tr>
      <w:tr w:rsidR="00272EDE" w:rsidTr="00272EDE">
        <w:trPr>
          <w:trHeight w:val="545"/>
        </w:trPr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EDE" w:rsidRPr="00B114A3" w:rsidRDefault="00272EDE" w:rsidP="00283367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2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EDE" w:rsidRDefault="00F8062F" w:rsidP="00272EDE">
            <w:pPr>
              <w:rPr>
                <w:color w:val="000000"/>
                <w:sz w:val="20"/>
                <w:szCs w:val="20"/>
              </w:rPr>
            </w:pPr>
            <w:r w:rsidRPr="00F8062F">
              <w:rPr>
                <w:color w:val="000000"/>
                <w:sz w:val="20"/>
                <w:szCs w:val="20"/>
              </w:rPr>
              <w:t xml:space="preserve">Тема </w:t>
            </w:r>
            <w:proofErr w:type="spellStart"/>
            <w:r w:rsidRPr="00F8062F">
              <w:rPr>
                <w:color w:val="000000"/>
                <w:sz w:val="20"/>
                <w:szCs w:val="20"/>
              </w:rPr>
              <w:t>биотворог</w:t>
            </w:r>
            <w:proofErr w:type="spellEnd"/>
            <w:r w:rsidRPr="00F8062F">
              <w:rPr>
                <w:color w:val="000000"/>
                <w:sz w:val="20"/>
                <w:szCs w:val="20"/>
              </w:rPr>
              <w:t xml:space="preserve"> с яблоком</w:t>
            </w:r>
          </w:p>
        </w:tc>
        <w:tc>
          <w:tcPr>
            <w:tcW w:w="1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EDE" w:rsidRPr="0003756F" w:rsidRDefault="00F8062F" w:rsidP="00283367">
            <w:pPr>
              <w:suppressAutoHyphens w:val="0"/>
              <w:autoSpaceDN/>
              <w:spacing w:line="276" w:lineRule="auto"/>
              <w:jc w:val="left"/>
              <w:textAlignment w:val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8062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Тема </w:t>
            </w:r>
            <w:proofErr w:type="spellStart"/>
            <w:r w:rsidRPr="00F8062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биотворог</w:t>
            </w:r>
            <w:proofErr w:type="spellEnd"/>
            <w:r w:rsidRPr="00F8062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с яблоком 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EDE" w:rsidRPr="00B114A3" w:rsidRDefault="00063565" w:rsidP="00283367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200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EDE" w:rsidRPr="00B114A3" w:rsidRDefault="00272EDE" w:rsidP="00283367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Шт.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EDE" w:rsidRPr="00B114A3" w:rsidRDefault="00272EDE" w:rsidP="00283367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100 гр.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EDE" w:rsidRDefault="00272EDE" w:rsidP="00283367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48,00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EDE" w:rsidRDefault="007E71CD" w:rsidP="00283367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48.000</w:t>
            </w:r>
          </w:p>
        </w:tc>
      </w:tr>
      <w:tr w:rsidR="00272EDE" w:rsidTr="00272EDE">
        <w:trPr>
          <w:trHeight w:val="545"/>
        </w:trPr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72EDE" w:rsidRPr="00B114A3" w:rsidRDefault="00272EDE" w:rsidP="00283367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3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EDE" w:rsidRDefault="00272EDE" w:rsidP="00272EDE">
            <w:pPr>
              <w:rPr>
                <w:color w:val="000000"/>
                <w:sz w:val="20"/>
                <w:szCs w:val="20"/>
              </w:rPr>
            </w:pPr>
            <w:r w:rsidRPr="0003756F">
              <w:rPr>
                <w:color w:val="000000"/>
                <w:sz w:val="20"/>
                <w:szCs w:val="20"/>
              </w:rPr>
              <w:t xml:space="preserve">Тема биотворог </w:t>
            </w:r>
            <w:r>
              <w:rPr>
                <w:color w:val="000000"/>
                <w:sz w:val="20"/>
                <w:szCs w:val="20"/>
              </w:rPr>
              <w:t>с грушей</w:t>
            </w:r>
            <w:r w:rsidRPr="0003756F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EDE" w:rsidRPr="0003756F" w:rsidRDefault="00F8062F" w:rsidP="00283367">
            <w:pPr>
              <w:suppressAutoHyphens w:val="0"/>
              <w:autoSpaceDN/>
              <w:spacing w:line="276" w:lineRule="auto"/>
              <w:jc w:val="left"/>
              <w:textAlignment w:val="auto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F8062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Тема </w:t>
            </w:r>
            <w:proofErr w:type="spellStart"/>
            <w:r w:rsidRPr="00F8062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биотворог</w:t>
            </w:r>
            <w:proofErr w:type="spellEnd"/>
            <w:r w:rsidRPr="00F8062F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 xml:space="preserve"> с грушей 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EDE" w:rsidRPr="00B114A3" w:rsidRDefault="00063565" w:rsidP="00063565">
            <w:pPr>
              <w:suppressAutoHyphens w:val="0"/>
              <w:autoSpaceDN/>
              <w:textAlignment w:val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210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EDE" w:rsidRPr="00B114A3" w:rsidRDefault="00272EDE" w:rsidP="00283367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Шт.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2EDE" w:rsidRPr="00B114A3" w:rsidRDefault="00272EDE" w:rsidP="00283367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100 гр.</w:t>
            </w:r>
          </w:p>
        </w:tc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EDE" w:rsidRDefault="00272EDE" w:rsidP="00283367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48,00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2EDE" w:rsidRDefault="007E71CD" w:rsidP="00283367">
            <w:pPr>
              <w:suppressAutoHyphens w:val="0"/>
              <w:autoSpaceDN/>
              <w:jc w:val="center"/>
              <w:textAlignment w:val="auto"/>
              <w:rPr>
                <w:rFonts w:eastAsia="Times New Roman"/>
                <w:color w:val="000000"/>
                <w:lang w:eastAsia="ru-RU"/>
              </w:rPr>
            </w:pPr>
            <w:r>
              <w:rPr>
                <w:rFonts w:eastAsia="Times New Roman"/>
                <w:color w:val="000000"/>
                <w:lang w:eastAsia="ru-RU"/>
              </w:rPr>
              <w:t>48.000</w:t>
            </w:r>
          </w:p>
        </w:tc>
      </w:tr>
    </w:tbl>
    <w:p w:rsidR="00272EDE" w:rsidRDefault="00272EDE">
      <w:pPr>
        <w:pStyle w:val="LBGovstyle6"/>
        <w:numPr>
          <w:ilvl w:val="0"/>
          <w:numId w:val="0"/>
        </w:numPr>
        <w:ind w:left="720" w:hanging="720"/>
      </w:pPr>
    </w:p>
    <w:p w:rsidR="00272EDE" w:rsidRDefault="00272EDE">
      <w:pPr>
        <w:pStyle w:val="LBGovstyle6"/>
        <w:numPr>
          <w:ilvl w:val="0"/>
          <w:numId w:val="0"/>
        </w:numPr>
        <w:ind w:left="720" w:hanging="720"/>
      </w:pPr>
    </w:p>
    <w:p w:rsidR="009D565F" w:rsidRPr="007E71CD" w:rsidRDefault="009642D5">
      <w:pPr>
        <w:pStyle w:val="LBGovstyle6"/>
        <w:numPr>
          <w:ilvl w:val="0"/>
          <w:numId w:val="0"/>
        </w:numPr>
        <w:ind w:left="720" w:hanging="720"/>
        <w:rPr>
          <w:lang w:val="ru-RU"/>
        </w:rPr>
      </w:pPr>
      <w:r>
        <w:t xml:space="preserve"> </w:t>
      </w:r>
      <w:r>
        <w:rPr>
          <w:lang w:val="ru-RU"/>
        </w:rPr>
        <w:t xml:space="preserve">ИТОГО: </w:t>
      </w:r>
      <w:r w:rsidR="007E71CD">
        <w:rPr>
          <w:lang w:val="ru-RU"/>
        </w:rPr>
        <w:t xml:space="preserve"> </w:t>
      </w:r>
      <w:r w:rsidR="00063565">
        <w:rPr>
          <w:lang w:val="ru-RU"/>
        </w:rPr>
        <w:t xml:space="preserve">29 280 </w:t>
      </w:r>
      <w:r w:rsidR="00B14150">
        <w:rPr>
          <w:lang w:val="ru-RU"/>
        </w:rPr>
        <w:t xml:space="preserve"> </w:t>
      </w:r>
      <w:r w:rsidR="007E71CD">
        <w:rPr>
          <w:lang w:val="ru-RU"/>
        </w:rPr>
        <w:t>тысяч</w:t>
      </w:r>
      <w:r w:rsidR="00B14150">
        <w:rPr>
          <w:lang w:val="ru-RU"/>
        </w:rPr>
        <w:t>и</w:t>
      </w:r>
      <w:r w:rsidR="007E71CD">
        <w:rPr>
          <w:lang w:val="ru-RU"/>
        </w:rPr>
        <w:t xml:space="preserve"> </w:t>
      </w:r>
      <w:r>
        <w:rPr>
          <w:lang w:val="ru-RU"/>
        </w:rPr>
        <w:t>рубл</w:t>
      </w:r>
      <w:r w:rsidR="007E71CD">
        <w:rPr>
          <w:lang w:val="ru-RU"/>
        </w:rPr>
        <w:t>ей 00</w:t>
      </w:r>
      <w:r>
        <w:rPr>
          <w:lang w:val="ru-RU"/>
        </w:rPr>
        <w:t xml:space="preserve"> </w:t>
      </w:r>
      <w:r w:rsidR="007E71CD">
        <w:rPr>
          <w:lang w:val="ru-RU"/>
        </w:rPr>
        <w:t>копеек.</w:t>
      </w:r>
    </w:p>
    <w:p w:rsidR="00567017" w:rsidRPr="00567017" w:rsidRDefault="00567017" w:rsidP="00567017">
      <w:pPr>
        <w:pStyle w:val="LBGovstyle6"/>
        <w:rPr>
          <w:b w:val="0"/>
          <w:lang w:val="ru-RU"/>
        </w:rPr>
      </w:pPr>
      <w:r w:rsidRPr="00567017">
        <w:rPr>
          <w:b w:val="0"/>
          <w:lang w:val="ru-RU"/>
        </w:rPr>
        <w:t xml:space="preserve">Срок </w:t>
      </w:r>
      <w:r w:rsidR="003A6014" w:rsidRPr="00567017">
        <w:rPr>
          <w:b w:val="0"/>
          <w:lang w:val="ru-RU"/>
        </w:rPr>
        <w:t>годности: минимальный</w:t>
      </w:r>
      <w:r w:rsidRPr="00567017">
        <w:rPr>
          <w:b w:val="0"/>
          <w:lang w:val="ru-RU"/>
        </w:rPr>
        <w:t xml:space="preserve"> остаточный срок годности товара на момент поставки товара составляет </w:t>
      </w:r>
      <w:r w:rsidR="007E71CD">
        <w:rPr>
          <w:b w:val="0"/>
          <w:lang w:val="ru-RU"/>
        </w:rPr>
        <w:t>70</w:t>
      </w:r>
      <w:r w:rsidRPr="00567017">
        <w:rPr>
          <w:b w:val="0"/>
          <w:lang w:val="ru-RU"/>
        </w:rPr>
        <w:t>% от номинального срока годности.</w:t>
      </w:r>
    </w:p>
    <w:p w:rsidR="009642D5" w:rsidRPr="0003756F" w:rsidRDefault="009642D5" w:rsidP="009642D5">
      <w:pPr>
        <w:pStyle w:val="LBGovstyle6"/>
        <w:rPr>
          <w:sz w:val="24"/>
          <w:szCs w:val="24"/>
          <w:lang w:val="ru-RU"/>
        </w:rPr>
      </w:pPr>
      <w:r w:rsidRPr="009642D5">
        <w:rPr>
          <w:b w:val="0"/>
          <w:sz w:val="24"/>
          <w:szCs w:val="24"/>
          <w:lang w:val="ru-RU"/>
        </w:rPr>
        <w:t>Цена товаров, работ, услуг указана с учетом затрат на транспортировку, страхование, уплату таможенных пошлин, налогов и других обязательных платежей.</w:t>
      </w:r>
    </w:p>
    <w:p w:rsidR="0003756F" w:rsidRDefault="0003756F" w:rsidP="0003756F">
      <w:pPr>
        <w:pStyle w:val="LBGovstyle6"/>
        <w:numPr>
          <w:ilvl w:val="0"/>
          <w:numId w:val="0"/>
        </w:numPr>
        <w:ind w:left="720"/>
        <w:rPr>
          <w:b w:val="0"/>
          <w:sz w:val="24"/>
          <w:szCs w:val="24"/>
          <w:lang w:val="ru-RU"/>
        </w:rPr>
      </w:pPr>
    </w:p>
    <w:p w:rsidR="0003756F" w:rsidRDefault="0003756F" w:rsidP="0003756F">
      <w:pPr>
        <w:pStyle w:val="LBGovstyle6"/>
        <w:numPr>
          <w:ilvl w:val="0"/>
          <w:numId w:val="0"/>
        </w:numPr>
        <w:ind w:left="720"/>
        <w:rPr>
          <w:b w:val="0"/>
          <w:sz w:val="24"/>
          <w:szCs w:val="24"/>
          <w:lang w:val="ru-RU"/>
        </w:rPr>
      </w:pPr>
    </w:p>
    <w:p w:rsidR="0003756F" w:rsidRDefault="0003756F" w:rsidP="0003756F">
      <w:pPr>
        <w:pStyle w:val="LBGovstyle6"/>
        <w:numPr>
          <w:ilvl w:val="0"/>
          <w:numId w:val="0"/>
        </w:numPr>
        <w:ind w:left="720"/>
        <w:rPr>
          <w:b w:val="0"/>
          <w:sz w:val="24"/>
          <w:szCs w:val="24"/>
          <w:lang w:val="ru-RU"/>
        </w:rPr>
      </w:pPr>
      <w:r>
        <w:rPr>
          <w:b w:val="0"/>
          <w:sz w:val="24"/>
          <w:szCs w:val="24"/>
          <w:lang w:val="ru-RU"/>
        </w:rPr>
        <w:lastRenderedPageBreak/>
        <w:t xml:space="preserve">Исполнитель: </w:t>
      </w:r>
      <w:proofErr w:type="spellStart"/>
      <w:r w:rsidR="00272EDE">
        <w:rPr>
          <w:b w:val="0"/>
          <w:sz w:val="24"/>
          <w:szCs w:val="24"/>
          <w:lang w:val="ru-RU"/>
        </w:rPr>
        <w:t>Пшеничникова</w:t>
      </w:r>
      <w:proofErr w:type="spellEnd"/>
      <w:r w:rsidR="00272EDE">
        <w:rPr>
          <w:b w:val="0"/>
          <w:sz w:val="24"/>
          <w:szCs w:val="24"/>
          <w:lang w:val="ru-RU"/>
        </w:rPr>
        <w:t xml:space="preserve"> К.В.</w:t>
      </w:r>
    </w:p>
    <w:p w:rsidR="0003756F" w:rsidRPr="00567017" w:rsidRDefault="0003756F" w:rsidP="0003756F">
      <w:pPr>
        <w:pStyle w:val="LBGovstyle6"/>
        <w:numPr>
          <w:ilvl w:val="0"/>
          <w:numId w:val="0"/>
        </w:numPr>
        <w:ind w:left="720"/>
        <w:rPr>
          <w:sz w:val="24"/>
          <w:szCs w:val="24"/>
          <w:lang w:val="ru-RU"/>
        </w:rPr>
      </w:pPr>
      <w:r>
        <w:rPr>
          <w:b w:val="0"/>
          <w:sz w:val="24"/>
          <w:szCs w:val="24"/>
          <w:lang w:val="ru-RU"/>
        </w:rPr>
        <w:t>Тел: 8-81370-30-459</w:t>
      </w:r>
    </w:p>
    <w:sectPr w:rsidR="0003756F" w:rsidRPr="00567017" w:rsidSect="0003756F">
      <w:footerReference w:type="default" r:id="rId9"/>
      <w:footerReference w:type="first" r:id="rId10"/>
      <w:pgSz w:w="11906" w:h="16838"/>
      <w:pgMar w:top="1134" w:right="850" w:bottom="1134" w:left="1701" w:header="708" w:footer="708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4C6A" w:rsidRDefault="00E04C6A">
      <w:r>
        <w:separator/>
      </w:r>
    </w:p>
  </w:endnote>
  <w:endnote w:type="continuationSeparator" w:id="0">
    <w:p w:rsidR="00E04C6A" w:rsidRDefault="00E04C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6CCA" w:rsidRDefault="003901A3">
    <w:pPr>
      <w:pStyle w:val="a5"/>
      <w:jc w:val="center"/>
    </w:pPr>
    <w:r>
      <w:fldChar w:fldCharType="begin"/>
    </w:r>
    <w:r>
      <w:instrText xml:space="preserve"> PAGE </w:instrText>
    </w:r>
    <w:r>
      <w:fldChar w:fldCharType="separate"/>
    </w:r>
    <w:r w:rsidR="00063565">
      <w:rPr>
        <w:noProof/>
      </w:rPr>
      <w:t>2</w:t>
    </w:r>
    <w:r>
      <w:fldChar w:fldCharType="end"/>
    </w:r>
  </w:p>
  <w:p w:rsidR="008C6CCA" w:rsidRDefault="00E04C6A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6CCA" w:rsidRDefault="00E04C6A">
    <w:pPr>
      <w:pStyle w:val="a5"/>
      <w:jc w:val="center"/>
      <w:rPr>
        <w:lang w:val="en-US"/>
      </w:rPr>
    </w:pPr>
  </w:p>
  <w:p w:rsidR="008C6CCA" w:rsidRDefault="00E04C6A">
    <w:pPr>
      <w:pStyle w:val="a5"/>
      <w:rPr>
        <w:lang w:val="en-US"/>
      </w:rPr>
    </w:pPr>
  </w:p>
  <w:p w:rsidR="008C6CCA" w:rsidRDefault="00E04C6A">
    <w:pPr>
      <w:pStyle w:val="a5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4C6A" w:rsidRDefault="00E04C6A">
      <w:r>
        <w:rPr>
          <w:color w:val="000000"/>
        </w:rPr>
        <w:separator/>
      </w:r>
    </w:p>
  </w:footnote>
  <w:footnote w:type="continuationSeparator" w:id="0">
    <w:p w:rsidR="00E04C6A" w:rsidRDefault="00E04C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B3CA0"/>
    <w:multiLevelType w:val="multilevel"/>
    <w:tmpl w:val="1D942A34"/>
    <w:styleLink w:val="LFO1"/>
    <w:lvl w:ilvl="0">
      <w:start w:val="1"/>
      <w:numFmt w:val="upperLetter"/>
      <w:pStyle w:val="LB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40F5D7A"/>
    <w:multiLevelType w:val="multilevel"/>
    <w:tmpl w:val="AF26BA6C"/>
    <w:styleLink w:val="LFO4"/>
    <w:lvl w:ilvl="0">
      <w:start w:val="1"/>
      <w:numFmt w:val="decimal"/>
      <w:pStyle w:val="LBArabic2"/>
      <w:lvlText w:val="(%1)"/>
      <w:lvlJc w:val="left"/>
      <w:pPr>
        <w:ind w:left="1440" w:hanging="72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2">
    <w:nsid w:val="04EC0B83"/>
    <w:multiLevelType w:val="multilevel"/>
    <w:tmpl w:val="A5DA4FCE"/>
    <w:styleLink w:val="LFO15"/>
    <w:lvl w:ilvl="0">
      <w:start w:val="1"/>
      <w:numFmt w:val="decimal"/>
      <w:pStyle w:val="Schedule6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none"/>
      <w:lvlText w:val="%7"/>
      <w:lvlJc w:val="left"/>
      <w:pPr>
        <w:ind w:left="3969" w:hanging="680"/>
      </w:pPr>
    </w:lvl>
    <w:lvl w:ilvl="7">
      <w:start w:val="1"/>
      <w:numFmt w:val="none"/>
      <w:lvlText w:val="%8"/>
      <w:lvlJc w:val="left"/>
      <w:pPr>
        <w:ind w:left="3969" w:hanging="680"/>
      </w:pPr>
    </w:lvl>
    <w:lvl w:ilvl="8">
      <w:start w:val="1"/>
      <w:numFmt w:val="none"/>
      <w:lvlText w:val="%9"/>
      <w:lvlJc w:val="left"/>
      <w:pPr>
        <w:ind w:left="3969" w:hanging="680"/>
      </w:pPr>
    </w:lvl>
  </w:abstractNum>
  <w:abstractNum w:abstractNumId="3">
    <w:nsid w:val="053F7D91"/>
    <w:multiLevelType w:val="multilevel"/>
    <w:tmpl w:val="F4B68530"/>
    <w:styleLink w:val="LFO20"/>
    <w:lvl w:ilvl="0">
      <w:start w:val="1"/>
      <w:numFmt w:val="upperLetter"/>
      <w:pStyle w:val="LB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06842746"/>
    <w:multiLevelType w:val="multilevel"/>
    <w:tmpl w:val="E03E3D12"/>
    <w:styleLink w:val="LFO6"/>
    <w:lvl w:ilvl="0">
      <w:start w:val="1"/>
      <w:numFmt w:val="decimal"/>
      <w:pStyle w:val="LBArabic3"/>
      <w:lvlText w:val="(%1)"/>
      <w:lvlJc w:val="left"/>
      <w:pPr>
        <w:ind w:left="2160" w:hanging="720"/>
      </w:pPr>
    </w:lvl>
    <w:lvl w:ilvl="1">
      <w:start w:val="1"/>
      <w:numFmt w:val="none"/>
      <w:lvlText w:val="%2"/>
      <w:lvlJc w:val="left"/>
      <w:pPr>
        <w:ind w:left="2232" w:hanging="432"/>
      </w:pPr>
    </w:lvl>
    <w:lvl w:ilvl="2">
      <w:start w:val="1"/>
      <w:numFmt w:val="none"/>
      <w:lvlText w:val="%3"/>
      <w:lvlJc w:val="left"/>
      <w:pPr>
        <w:ind w:left="2664" w:hanging="504"/>
      </w:pPr>
    </w:lvl>
    <w:lvl w:ilvl="3">
      <w:start w:val="1"/>
      <w:numFmt w:val="none"/>
      <w:lvlText w:val="%4"/>
      <w:lvlJc w:val="left"/>
      <w:pPr>
        <w:ind w:left="3168" w:hanging="648"/>
      </w:pPr>
    </w:lvl>
    <w:lvl w:ilvl="4">
      <w:start w:val="1"/>
      <w:numFmt w:val="none"/>
      <w:lvlText w:val="%5"/>
      <w:lvlJc w:val="left"/>
      <w:pPr>
        <w:ind w:left="3672" w:hanging="792"/>
      </w:pPr>
    </w:lvl>
    <w:lvl w:ilvl="5">
      <w:start w:val="1"/>
      <w:numFmt w:val="none"/>
      <w:lvlText w:val="%6"/>
      <w:lvlJc w:val="left"/>
      <w:pPr>
        <w:ind w:left="4176" w:hanging="936"/>
      </w:pPr>
    </w:lvl>
    <w:lvl w:ilvl="6">
      <w:start w:val="1"/>
      <w:numFmt w:val="none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5">
    <w:nsid w:val="0761333F"/>
    <w:multiLevelType w:val="multilevel"/>
    <w:tmpl w:val="87F8C900"/>
    <w:styleLink w:val="1"/>
    <w:lvl w:ilvl="0">
      <w:start w:val="1"/>
      <w:numFmt w:val="decimal"/>
      <w:lvlText w:val="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18081AD2"/>
    <w:multiLevelType w:val="multilevel"/>
    <w:tmpl w:val="3A94B88E"/>
    <w:styleLink w:val="LFO8"/>
    <w:lvl w:ilvl="0">
      <w:start w:val="1"/>
      <w:numFmt w:val="decimal"/>
      <w:pStyle w:val="LBArabic4"/>
      <w:lvlText w:val="(%1)"/>
      <w:lvlJc w:val="left"/>
      <w:pPr>
        <w:ind w:left="2880" w:hanging="720"/>
      </w:pPr>
    </w:lvl>
    <w:lvl w:ilvl="1">
      <w:start w:val="1"/>
      <w:numFmt w:val="none"/>
      <w:lvlText w:val="%2"/>
      <w:lvlJc w:val="left"/>
      <w:pPr>
        <w:ind w:left="2952" w:hanging="432"/>
      </w:pPr>
    </w:lvl>
    <w:lvl w:ilvl="2">
      <w:start w:val="1"/>
      <w:numFmt w:val="none"/>
      <w:lvlText w:val="%3"/>
      <w:lvlJc w:val="left"/>
      <w:pPr>
        <w:ind w:left="3384" w:hanging="504"/>
      </w:pPr>
    </w:lvl>
    <w:lvl w:ilvl="3">
      <w:start w:val="1"/>
      <w:numFmt w:val="none"/>
      <w:lvlText w:val="%4"/>
      <w:lvlJc w:val="left"/>
      <w:pPr>
        <w:ind w:left="3888" w:hanging="648"/>
      </w:pPr>
    </w:lvl>
    <w:lvl w:ilvl="4">
      <w:start w:val="1"/>
      <w:numFmt w:val="none"/>
      <w:lvlText w:val="%5"/>
      <w:lvlJc w:val="left"/>
      <w:pPr>
        <w:ind w:left="4392" w:hanging="792"/>
      </w:pPr>
    </w:lvl>
    <w:lvl w:ilvl="5">
      <w:start w:val="1"/>
      <w:numFmt w:val="none"/>
      <w:lvlText w:val="%6"/>
      <w:lvlJc w:val="left"/>
      <w:pPr>
        <w:ind w:left="4896" w:hanging="936"/>
      </w:pPr>
    </w:lvl>
    <w:lvl w:ilvl="6">
      <w:start w:val="1"/>
      <w:numFmt w:val="none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7">
    <w:nsid w:val="18A10ECA"/>
    <w:multiLevelType w:val="multilevel"/>
    <w:tmpl w:val="0F2671CA"/>
    <w:styleLink w:val="LFO17"/>
    <w:lvl w:ilvl="0">
      <w:start w:val="1"/>
      <w:numFmt w:val="decimal"/>
      <w:pStyle w:val="LBHeading5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8">
    <w:nsid w:val="20CF636C"/>
    <w:multiLevelType w:val="multilevel"/>
    <w:tmpl w:val="CA06CC6C"/>
    <w:styleLink w:val="LFO26"/>
    <w:lvl w:ilvl="0">
      <w:start w:val="1"/>
      <w:numFmt w:val="decimal"/>
      <w:pStyle w:val="LBSchedule2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9">
    <w:nsid w:val="2E8E2A64"/>
    <w:multiLevelType w:val="multilevel"/>
    <w:tmpl w:val="D538736A"/>
    <w:styleLink w:val="LFO7"/>
    <w:lvl w:ilvl="0">
      <w:start w:val="1"/>
      <w:numFmt w:val="decimal"/>
      <w:pStyle w:val="LBArabic1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5B1594"/>
    <w:multiLevelType w:val="multilevel"/>
    <w:tmpl w:val="2A88E8A8"/>
    <w:styleLink w:val="LFO5"/>
    <w:lvl w:ilvl="0">
      <w:start w:val="1"/>
      <w:numFmt w:val="decimal"/>
      <w:pStyle w:val="LBArabic6"/>
      <w:lvlText w:val="(%1)"/>
      <w:lvlJc w:val="left"/>
      <w:pPr>
        <w:ind w:left="4241" w:hanging="720"/>
      </w:pPr>
    </w:lvl>
    <w:lvl w:ilvl="1">
      <w:start w:val="1"/>
      <w:numFmt w:val="none"/>
      <w:lvlText w:val="%2"/>
      <w:lvlJc w:val="left"/>
      <w:pPr>
        <w:ind w:left="4313" w:hanging="432"/>
      </w:pPr>
    </w:lvl>
    <w:lvl w:ilvl="2">
      <w:start w:val="1"/>
      <w:numFmt w:val="none"/>
      <w:lvlText w:val="%3"/>
      <w:lvlJc w:val="left"/>
      <w:pPr>
        <w:ind w:left="4745" w:hanging="504"/>
      </w:pPr>
    </w:lvl>
    <w:lvl w:ilvl="3">
      <w:start w:val="1"/>
      <w:numFmt w:val="none"/>
      <w:lvlText w:val="%4"/>
      <w:lvlJc w:val="left"/>
      <w:pPr>
        <w:ind w:left="5249" w:hanging="648"/>
      </w:pPr>
    </w:lvl>
    <w:lvl w:ilvl="4">
      <w:start w:val="1"/>
      <w:numFmt w:val="none"/>
      <w:lvlText w:val="%5"/>
      <w:lvlJc w:val="left"/>
      <w:pPr>
        <w:ind w:left="5753" w:hanging="792"/>
      </w:pPr>
    </w:lvl>
    <w:lvl w:ilvl="5">
      <w:start w:val="1"/>
      <w:numFmt w:val="none"/>
      <w:lvlText w:val="%6"/>
      <w:lvlJc w:val="left"/>
      <w:pPr>
        <w:ind w:left="6257" w:hanging="936"/>
      </w:pPr>
    </w:lvl>
    <w:lvl w:ilvl="6">
      <w:start w:val="1"/>
      <w:numFmt w:val="none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abstractNum w:abstractNumId="11">
    <w:nsid w:val="34B25EE9"/>
    <w:multiLevelType w:val="multilevel"/>
    <w:tmpl w:val="CDB89C92"/>
    <w:styleLink w:val="LFO3"/>
    <w:lvl w:ilvl="0">
      <w:start w:val="1"/>
      <w:numFmt w:val="lowerLetter"/>
      <w:pStyle w:val="LBRoman3"/>
      <w:lvlText w:val="(%1)"/>
      <w:lvlJc w:val="left"/>
      <w:pPr>
        <w:ind w:left="2160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2016" w:hanging="576"/>
      </w:pPr>
    </w:lvl>
    <w:lvl w:ilvl="2">
      <w:start w:val="1"/>
      <w:numFmt w:val="none"/>
      <w:lvlText w:val="%3"/>
      <w:lvlJc w:val="left"/>
      <w:pPr>
        <w:ind w:left="2160" w:hanging="720"/>
      </w:pPr>
    </w:lvl>
    <w:lvl w:ilvl="3">
      <w:start w:val="1"/>
      <w:numFmt w:val="none"/>
      <w:lvlText w:val="%4"/>
      <w:lvlJc w:val="left"/>
      <w:pPr>
        <w:ind w:left="2304" w:hanging="864"/>
      </w:pPr>
    </w:lvl>
    <w:lvl w:ilvl="4">
      <w:start w:val="1"/>
      <w:numFmt w:val="none"/>
      <w:lvlText w:val="%5"/>
      <w:lvlJc w:val="left"/>
      <w:pPr>
        <w:ind w:left="2448" w:hanging="1008"/>
      </w:pPr>
    </w:lvl>
    <w:lvl w:ilvl="5">
      <w:start w:val="1"/>
      <w:numFmt w:val="none"/>
      <w:lvlText w:val="%6"/>
      <w:lvlJc w:val="left"/>
      <w:pPr>
        <w:ind w:left="2592" w:hanging="1152"/>
      </w:pPr>
    </w:lvl>
    <w:lvl w:ilvl="6">
      <w:start w:val="1"/>
      <w:numFmt w:val="none"/>
      <w:lvlText w:val="%7"/>
      <w:lvlJc w:val="left"/>
      <w:pPr>
        <w:ind w:left="2736" w:hanging="1296"/>
      </w:pPr>
    </w:lvl>
    <w:lvl w:ilvl="7">
      <w:start w:val="1"/>
      <w:numFmt w:val="none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abstractNum w:abstractNumId="12">
    <w:nsid w:val="36B91776"/>
    <w:multiLevelType w:val="multilevel"/>
    <w:tmpl w:val="6B6A2AA8"/>
    <w:styleLink w:val="WWOutlineListStyle1"/>
    <w:lvl w:ilvl="0">
      <w:start w:val="1"/>
      <w:numFmt w:val="decimal"/>
      <w:pStyle w:val="10"/>
      <w:lvlText w:val="%1."/>
      <w:lvlJc w:val="left"/>
      <w:pPr>
        <w:ind w:left="720" w:hanging="720"/>
      </w:pPr>
    </w:lvl>
    <w:lvl w:ilvl="1">
      <w:start w:val="1"/>
      <w:numFmt w:val="decimal"/>
      <w:pStyle w:val="2"/>
      <w:lvlText w:val="%1.%2"/>
      <w:lvlJc w:val="left"/>
      <w:pPr>
        <w:ind w:left="720" w:hanging="720"/>
      </w:pPr>
    </w:lvl>
    <w:lvl w:ilvl="2">
      <w:start w:val="1"/>
      <w:numFmt w:val="lowerLetter"/>
      <w:pStyle w:val="3"/>
      <w:lvlText w:val="(%3)"/>
      <w:lvlJc w:val="left"/>
      <w:pPr>
        <w:ind w:left="1440" w:hanging="720"/>
      </w:pPr>
    </w:lvl>
    <w:lvl w:ilvl="3">
      <w:start w:val="1"/>
      <w:numFmt w:val="lowerRoman"/>
      <w:pStyle w:val="4"/>
      <w:lvlText w:val="(%4)"/>
      <w:lvlJc w:val="left"/>
      <w:pPr>
        <w:ind w:left="3981" w:hanging="720"/>
      </w:pPr>
    </w:lvl>
    <w:lvl w:ilvl="4">
      <w:start w:val="1"/>
      <w:numFmt w:val="upperLetter"/>
      <w:pStyle w:val="5"/>
      <w:lvlText w:val="(%5)"/>
      <w:lvlJc w:val="left"/>
      <w:pPr>
        <w:ind w:left="2880" w:hanging="720"/>
      </w:pPr>
    </w:lvl>
    <w:lvl w:ilvl="5">
      <w:start w:val="1"/>
      <w:numFmt w:val="upperLetter"/>
      <w:pStyle w:val="6"/>
      <w:lvlText w:val="(%6)"/>
      <w:lvlJc w:val="left"/>
      <w:pPr>
        <w:ind w:left="3600" w:hanging="720"/>
      </w:pPr>
    </w:lvl>
    <w:lvl w:ilvl="6">
      <w:start w:val="1"/>
      <w:numFmt w:val="upperRoman"/>
      <w:pStyle w:val="7"/>
      <w:lvlText w:val="(%7)"/>
      <w:lvlJc w:val="left"/>
      <w:pPr>
        <w:ind w:left="4321" w:hanging="721"/>
      </w:pPr>
    </w:lvl>
    <w:lvl w:ilvl="7">
      <w:start w:val="1"/>
      <w:numFmt w:val="lowerLetter"/>
      <w:pStyle w:val="8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13">
    <w:nsid w:val="41E3612C"/>
    <w:multiLevelType w:val="multilevel"/>
    <w:tmpl w:val="54E2EE1E"/>
    <w:styleLink w:val="LFO29"/>
    <w:lvl w:ilvl="0">
      <w:start w:val="1"/>
      <w:numFmt w:val="decimal"/>
      <w:pStyle w:val="LBSimple3-Alt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524D107D"/>
    <w:multiLevelType w:val="multilevel"/>
    <w:tmpl w:val="5A7EF66A"/>
    <w:styleLink w:val="LFO23"/>
    <w:lvl w:ilvl="0">
      <w:start w:val="1"/>
      <w:numFmt w:val="decimal"/>
      <w:pStyle w:val="LBScheduleParties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>
    <w:nsid w:val="528E609D"/>
    <w:multiLevelType w:val="multilevel"/>
    <w:tmpl w:val="7B88A342"/>
    <w:styleLink w:val="LFO9"/>
    <w:lvl w:ilvl="0">
      <w:start w:val="1"/>
      <w:numFmt w:val="decimal"/>
      <w:pStyle w:val="LBArabic5"/>
      <w:lvlText w:val="(%1)"/>
      <w:lvlJc w:val="left"/>
      <w:pPr>
        <w:ind w:left="3578" w:hanging="720"/>
      </w:pPr>
    </w:lvl>
    <w:lvl w:ilvl="1">
      <w:start w:val="1"/>
      <w:numFmt w:val="none"/>
      <w:lvlText w:val="%2"/>
      <w:lvlJc w:val="left"/>
      <w:pPr>
        <w:ind w:left="3650" w:hanging="432"/>
      </w:pPr>
    </w:lvl>
    <w:lvl w:ilvl="2">
      <w:start w:val="1"/>
      <w:numFmt w:val="none"/>
      <w:lvlText w:val="%3"/>
      <w:lvlJc w:val="left"/>
      <w:pPr>
        <w:ind w:left="4082" w:hanging="504"/>
      </w:pPr>
    </w:lvl>
    <w:lvl w:ilvl="3">
      <w:start w:val="1"/>
      <w:numFmt w:val="none"/>
      <w:lvlText w:val="%4"/>
      <w:lvlJc w:val="left"/>
      <w:pPr>
        <w:ind w:left="4586" w:hanging="648"/>
      </w:pPr>
    </w:lvl>
    <w:lvl w:ilvl="4">
      <w:start w:val="1"/>
      <w:numFmt w:val="none"/>
      <w:lvlText w:val="%5"/>
      <w:lvlJc w:val="left"/>
      <w:pPr>
        <w:ind w:left="5090" w:hanging="792"/>
      </w:pPr>
    </w:lvl>
    <w:lvl w:ilvl="5">
      <w:start w:val="1"/>
      <w:numFmt w:val="none"/>
      <w:lvlText w:val="%6"/>
      <w:lvlJc w:val="left"/>
      <w:pPr>
        <w:ind w:left="5594" w:hanging="936"/>
      </w:pPr>
    </w:lvl>
    <w:lvl w:ilvl="6">
      <w:start w:val="1"/>
      <w:numFmt w:val="none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abstractNum w:abstractNumId="16">
    <w:nsid w:val="52CD38BB"/>
    <w:multiLevelType w:val="multilevel"/>
    <w:tmpl w:val="45F05E3E"/>
    <w:styleLink w:val="LFO30"/>
    <w:lvl w:ilvl="0">
      <w:start w:val="1"/>
      <w:numFmt w:val="decimal"/>
      <w:pStyle w:val="LBGovstyle6"/>
      <w:lvlText w:val="%1."/>
      <w:lvlJc w:val="left"/>
      <w:pPr>
        <w:ind w:left="720" w:hanging="720"/>
      </w:pPr>
      <w:rPr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17">
    <w:nsid w:val="53BE5C38"/>
    <w:multiLevelType w:val="multilevel"/>
    <w:tmpl w:val="0E6ED4C8"/>
    <w:styleLink w:val="LFO12"/>
    <w:lvl w:ilvl="0">
      <w:start w:val="1"/>
      <w:numFmt w:val="lowerLetter"/>
      <w:pStyle w:val="LBRoman5"/>
      <w:lvlText w:val="(%1)"/>
      <w:lvlJc w:val="left"/>
      <w:pPr>
        <w:ind w:left="3578" w:hanging="7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3434" w:hanging="576"/>
      </w:pPr>
    </w:lvl>
    <w:lvl w:ilvl="2">
      <w:start w:val="1"/>
      <w:numFmt w:val="none"/>
      <w:lvlText w:val="%3"/>
      <w:lvlJc w:val="left"/>
      <w:pPr>
        <w:ind w:left="3578" w:hanging="720"/>
      </w:pPr>
    </w:lvl>
    <w:lvl w:ilvl="3">
      <w:start w:val="1"/>
      <w:numFmt w:val="none"/>
      <w:lvlText w:val="%4"/>
      <w:lvlJc w:val="left"/>
      <w:pPr>
        <w:ind w:left="3722" w:hanging="864"/>
      </w:pPr>
    </w:lvl>
    <w:lvl w:ilvl="4">
      <w:start w:val="1"/>
      <w:numFmt w:val="none"/>
      <w:lvlText w:val="%5"/>
      <w:lvlJc w:val="left"/>
      <w:pPr>
        <w:ind w:left="3866" w:hanging="1008"/>
      </w:pPr>
    </w:lvl>
    <w:lvl w:ilvl="5">
      <w:start w:val="1"/>
      <w:numFmt w:val="none"/>
      <w:lvlText w:val="%6"/>
      <w:lvlJc w:val="left"/>
      <w:pPr>
        <w:ind w:left="4010" w:hanging="1152"/>
      </w:pPr>
    </w:lvl>
    <w:lvl w:ilvl="6">
      <w:start w:val="1"/>
      <w:numFmt w:val="none"/>
      <w:lvlText w:val="%7"/>
      <w:lvlJc w:val="left"/>
      <w:pPr>
        <w:ind w:left="4154" w:hanging="1296"/>
      </w:pPr>
    </w:lvl>
    <w:lvl w:ilvl="7">
      <w:start w:val="1"/>
      <w:numFmt w:val="none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18">
    <w:nsid w:val="593F1BA0"/>
    <w:multiLevelType w:val="multilevel"/>
    <w:tmpl w:val="04B62BC8"/>
    <w:styleLink w:val="LFO10"/>
    <w:lvl w:ilvl="0">
      <w:start w:val="1"/>
      <w:numFmt w:val="lowerLetter"/>
      <w:pStyle w:val="LBRoman2"/>
      <w:lvlText w:val="(%1)"/>
      <w:lvlJc w:val="left"/>
      <w:pPr>
        <w:ind w:left="144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2"/>
        <w:u w:val="none"/>
        <w:vertAlign w:val="baseline"/>
        <w:em w:val="none"/>
      </w:rPr>
    </w:lvl>
    <w:lvl w:ilvl="1">
      <w:start w:val="1"/>
      <w:numFmt w:val="none"/>
      <w:lvlText w:val="%2"/>
      <w:lvlJc w:val="left"/>
      <w:pPr>
        <w:ind w:left="1296" w:hanging="576"/>
      </w:pPr>
    </w:lvl>
    <w:lvl w:ilvl="2">
      <w:start w:val="1"/>
      <w:numFmt w:val="none"/>
      <w:lvlText w:val="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1584" w:hanging="864"/>
      </w:pPr>
    </w:lvl>
    <w:lvl w:ilvl="4">
      <w:start w:val="1"/>
      <w:numFmt w:val="none"/>
      <w:lvlText w:val="%5"/>
      <w:lvlJc w:val="left"/>
      <w:pPr>
        <w:ind w:left="1728" w:hanging="1008"/>
      </w:pPr>
    </w:lvl>
    <w:lvl w:ilvl="5">
      <w:start w:val="1"/>
      <w:numFmt w:val="none"/>
      <w:lvlText w:val="%6"/>
      <w:lvlJc w:val="left"/>
      <w:pPr>
        <w:ind w:left="1872" w:hanging="1152"/>
      </w:pPr>
    </w:lvl>
    <w:lvl w:ilvl="6">
      <w:start w:val="1"/>
      <w:numFmt w:val="none"/>
      <w:lvlText w:val="%7"/>
      <w:lvlJc w:val="left"/>
      <w:pPr>
        <w:ind w:left="2016" w:hanging="1296"/>
      </w:pPr>
    </w:lvl>
    <w:lvl w:ilvl="7">
      <w:start w:val="1"/>
      <w:numFmt w:val="none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19">
    <w:nsid w:val="5DF670AB"/>
    <w:multiLevelType w:val="multilevel"/>
    <w:tmpl w:val="1E3E9EB4"/>
    <w:styleLink w:val="LFO13"/>
    <w:lvl w:ilvl="0">
      <w:start w:val="1"/>
      <w:numFmt w:val="lowerLetter"/>
      <w:pStyle w:val="LBRoman1"/>
      <w:lvlText w:val="(%1)"/>
      <w:lvlJc w:val="left"/>
      <w:pPr>
        <w:ind w:left="720" w:hanging="72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0">
    <w:nsid w:val="61D74A41"/>
    <w:multiLevelType w:val="multilevel"/>
    <w:tmpl w:val="B0B0E9B2"/>
    <w:styleLink w:val="20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>
    <w:nsid w:val="634226FD"/>
    <w:multiLevelType w:val="multilevel"/>
    <w:tmpl w:val="CA165AEC"/>
    <w:styleLink w:val="LFO28"/>
    <w:lvl w:ilvl="0">
      <w:start w:val="1"/>
      <w:numFmt w:val="decimal"/>
      <w:pStyle w:val="LBSimple3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6CBB0737"/>
    <w:multiLevelType w:val="multilevel"/>
    <w:tmpl w:val="D34A4A4E"/>
    <w:styleLink w:val="LFO18"/>
    <w:lvl w:ilvl="0">
      <w:start w:val="1"/>
      <w:numFmt w:val="decimal"/>
      <w:pStyle w:val="LBArabic6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>
    <w:nsid w:val="6FC775DB"/>
    <w:multiLevelType w:val="multilevel"/>
    <w:tmpl w:val="54FCC79A"/>
    <w:styleLink w:val="WWOutlineListStyle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24">
    <w:nsid w:val="6FD106D7"/>
    <w:multiLevelType w:val="multilevel"/>
    <w:tmpl w:val="10AC19FE"/>
    <w:styleLink w:val="LFO11"/>
    <w:lvl w:ilvl="0">
      <w:start w:val="1"/>
      <w:numFmt w:val="lowerLetter"/>
      <w:pStyle w:val="LBRoman4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%2"/>
      <w:lvlJc w:val="left"/>
      <w:pPr>
        <w:ind w:left="2736" w:hanging="576"/>
      </w:pPr>
    </w:lvl>
    <w:lvl w:ilvl="2">
      <w:start w:val="1"/>
      <w:numFmt w:val="none"/>
      <w:lvlText w:val="%3"/>
      <w:lvlJc w:val="left"/>
      <w:pPr>
        <w:ind w:left="2880" w:hanging="720"/>
      </w:pPr>
    </w:lvl>
    <w:lvl w:ilvl="3">
      <w:start w:val="1"/>
      <w:numFmt w:val="none"/>
      <w:lvlText w:val="%4"/>
      <w:lvlJc w:val="left"/>
      <w:pPr>
        <w:ind w:left="3024" w:hanging="864"/>
      </w:pPr>
    </w:lvl>
    <w:lvl w:ilvl="4">
      <w:start w:val="1"/>
      <w:numFmt w:val="none"/>
      <w:lvlText w:val="%5"/>
      <w:lvlJc w:val="left"/>
      <w:pPr>
        <w:ind w:left="3168" w:hanging="1008"/>
      </w:pPr>
    </w:lvl>
    <w:lvl w:ilvl="5">
      <w:start w:val="1"/>
      <w:numFmt w:val="none"/>
      <w:lvlText w:val="%6"/>
      <w:lvlJc w:val="left"/>
      <w:pPr>
        <w:ind w:left="3312" w:hanging="1152"/>
      </w:pPr>
    </w:lvl>
    <w:lvl w:ilvl="6">
      <w:start w:val="1"/>
      <w:numFmt w:val="none"/>
      <w:lvlText w:val="%7"/>
      <w:lvlJc w:val="left"/>
      <w:pPr>
        <w:ind w:left="3456" w:hanging="1296"/>
      </w:pPr>
    </w:lvl>
    <w:lvl w:ilvl="7">
      <w:start w:val="1"/>
      <w:numFmt w:val="none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25">
    <w:nsid w:val="70E66776"/>
    <w:multiLevelType w:val="multilevel"/>
    <w:tmpl w:val="AE323B8C"/>
    <w:styleLink w:val="LFO34"/>
    <w:lvl w:ilvl="0">
      <w:start w:val="1"/>
      <w:numFmt w:val="decimal"/>
      <w:pStyle w:val="LBGovstyle6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42A3098"/>
    <w:multiLevelType w:val="multilevel"/>
    <w:tmpl w:val="FB06C31E"/>
    <w:styleLink w:val="LFO19"/>
    <w:lvl w:ilvl="0">
      <w:start w:val="1"/>
      <w:numFmt w:val="lowerLetter"/>
      <w:pStyle w:val="LBRoman5-Alt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76A742CF"/>
    <w:multiLevelType w:val="multilevel"/>
    <w:tmpl w:val="9D22BA64"/>
    <w:styleLink w:val="LFO25"/>
    <w:lvl w:ilvl="0">
      <w:start w:val="1"/>
      <w:numFmt w:val="decimal"/>
      <w:pStyle w:val="LBSchedule3-111Alt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8">
    <w:nsid w:val="77067B95"/>
    <w:multiLevelType w:val="multilevel"/>
    <w:tmpl w:val="AF281B26"/>
    <w:styleLink w:val="LFO24"/>
    <w:lvl w:ilvl="0">
      <w:start w:val="1"/>
      <w:numFmt w:val="decimal"/>
      <w:pStyle w:val="LBScheduleParties-Alt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>
    <w:nsid w:val="77647D80"/>
    <w:multiLevelType w:val="multilevel"/>
    <w:tmpl w:val="BD3EA5C0"/>
    <w:styleLink w:val="LFO16"/>
    <w:lvl w:ilvl="0">
      <w:start w:val="1"/>
      <w:numFmt w:val="decimal"/>
      <w:pStyle w:val="LBHeading5-Alt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720" w:firstLine="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30">
    <w:nsid w:val="79ED57DC"/>
    <w:multiLevelType w:val="multilevel"/>
    <w:tmpl w:val="D39ECEFE"/>
    <w:styleLink w:val="LFO22"/>
    <w:lvl w:ilvl="0">
      <w:start w:val="1"/>
      <w:numFmt w:val="decimal"/>
      <w:pStyle w:val="LB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2"/>
  </w:num>
  <w:num w:numId="2">
    <w:abstractNumId w:val="23"/>
  </w:num>
  <w:num w:numId="3">
    <w:abstractNumId w:val="5"/>
  </w:num>
  <w:num w:numId="4">
    <w:abstractNumId w:val="20"/>
  </w:num>
  <w:num w:numId="5">
    <w:abstractNumId w:val="0"/>
  </w:num>
  <w:num w:numId="6">
    <w:abstractNumId w:val="11"/>
  </w:num>
  <w:num w:numId="7">
    <w:abstractNumId w:val="1"/>
  </w:num>
  <w:num w:numId="8">
    <w:abstractNumId w:val="10"/>
  </w:num>
  <w:num w:numId="9">
    <w:abstractNumId w:val="4"/>
  </w:num>
  <w:num w:numId="10">
    <w:abstractNumId w:val="9"/>
  </w:num>
  <w:num w:numId="11">
    <w:abstractNumId w:val="6"/>
  </w:num>
  <w:num w:numId="12">
    <w:abstractNumId w:val="15"/>
  </w:num>
  <w:num w:numId="13">
    <w:abstractNumId w:val="18"/>
  </w:num>
  <w:num w:numId="14">
    <w:abstractNumId w:val="24"/>
  </w:num>
  <w:num w:numId="15">
    <w:abstractNumId w:val="17"/>
  </w:num>
  <w:num w:numId="16">
    <w:abstractNumId w:val="19"/>
  </w:num>
  <w:num w:numId="17">
    <w:abstractNumId w:val="2"/>
  </w:num>
  <w:num w:numId="18">
    <w:abstractNumId w:val="29"/>
  </w:num>
  <w:num w:numId="19">
    <w:abstractNumId w:val="7"/>
  </w:num>
  <w:num w:numId="20">
    <w:abstractNumId w:val="22"/>
  </w:num>
  <w:num w:numId="21">
    <w:abstractNumId w:val="26"/>
  </w:num>
  <w:num w:numId="22">
    <w:abstractNumId w:val="3"/>
  </w:num>
  <w:num w:numId="23">
    <w:abstractNumId w:val="30"/>
  </w:num>
  <w:num w:numId="24">
    <w:abstractNumId w:val="14"/>
  </w:num>
  <w:num w:numId="25">
    <w:abstractNumId w:val="28"/>
  </w:num>
  <w:num w:numId="26">
    <w:abstractNumId w:val="27"/>
  </w:num>
  <w:num w:numId="27">
    <w:abstractNumId w:val="8"/>
  </w:num>
  <w:num w:numId="28">
    <w:abstractNumId w:val="21"/>
  </w:num>
  <w:num w:numId="29">
    <w:abstractNumId w:val="13"/>
  </w:num>
  <w:num w:numId="30">
    <w:abstractNumId w:val="16"/>
  </w:num>
  <w:num w:numId="31">
    <w:abstractNumId w:val="25"/>
  </w:num>
  <w:num w:numId="32">
    <w:abstractNumId w:val="16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565F"/>
    <w:rsid w:val="0003756F"/>
    <w:rsid w:val="0005642B"/>
    <w:rsid w:val="00063565"/>
    <w:rsid w:val="00070827"/>
    <w:rsid w:val="00176A79"/>
    <w:rsid w:val="0019177F"/>
    <w:rsid w:val="001976FA"/>
    <w:rsid w:val="001B70CC"/>
    <w:rsid w:val="001D1FBA"/>
    <w:rsid w:val="00217789"/>
    <w:rsid w:val="00272EDE"/>
    <w:rsid w:val="003859D1"/>
    <w:rsid w:val="003901A3"/>
    <w:rsid w:val="003A6014"/>
    <w:rsid w:val="00565FEA"/>
    <w:rsid w:val="00567017"/>
    <w:rsid w:val="00567BBD"/>
    <w:rsid w:val="005E039C"/>
    <w:rsid w:val="00665085"/>
    <w:rsid w:val="007317D2"/>
    <w:rsid w:val="007439B4"/>
    <w:rsid w:val="007E71CD"/>
    <w:rsid w:val="008902B6"/>
    <w:rsid w:val="0094793A"/>
    <w:rsid w:val="009642D5"/>
    <w:rsid w:val="009D565F"/>
    <w:rsid w:val="00AC536F"/>
    <w:rsid w:val="00AD6BDB"/>
    <w:rsid w:val="00AF5E57"/>
    <w:rsid w:val="00B114A3"/>
    <w:rsid w:val="00B14150"/>
    <w:rsid w:val="00B45A81"/>
    <w:rsid w:val="00B750BB"/>
    <w:rsid w:val="00BD481C"/>
    <w:rsid w:val="00BF04A5"/>
    <w:rsid w:val="00C54DA7"/>
    <w:rsid w:val="00C654E2"/>
    <w:rsid w:val="00D209EA"/>
    <w:rsid w:val="00D21E98"/>
    <w:rsid w:val="00DE0A9F"/>
    <w:rsid w:val="00E04C6A"/>
    <w:rsid w:val="00F54C5C"/>
    <w:rsid w:val="00F8062F"/>
    <w:rsid w:val="00FB4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  <w:jc w:val="both"/>
    </w:pPr>
    <w:rPr>
      <w:rFonts w:ascii="Times New Roman" w:hAnsi="Times New Roman"/>
      <w:sz w:val="22"/>
      <w:szCs w:val="22"/>
      <w:lang w:eastAsia="en-US"/>
    </w:rPr>
  </w:style>
  <w:style w:type="paragraph" w:styleId="10">
    <w:name w:val="heading 1"/>
    <w:pPr>
      <w:keepNext/>
      <w:numPr>
        <w:numId w:val="1"/>
      </w:numPr>
      <w:suppressAutoHyphens/>
      <w:spacing w:before="120" w:after="120"/>
      <w:jc w:val="both"/>
      <w:outlineLvl w:val="0"/>
    </w:pPr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paragraph" w:styleId="2">
    <w:name w:val="heading 2"/>
    <w:pPr>
      <w:numPr>
        <w:ilvl w:val="1"/>
        <w:numId w:val="1"/>
      </w:numPr>
      <w:suppressAutoHyphens/>
      <w:spacing w:before="120" w:after="120"/>
      <w:jc w:val="both"/>
      <w:outlineLvl w:val="1"/>
    </w:pPr>
    <w:rPr>
      <w:rFonts w:ascii="Times New Roman" w:eastAsia="Times New Roman" w:hAnsi="Times New Roman"/>
      <w:bCs/>
      <w:sz w:val="22"/>
      <w:szCs w:val="26"/>
      <w:lang w:eastAsia="en-US"/>
    </w:rPr>
  </w:style>
  <w:style w:type="paragraph" w:styleId="3">
    <w:name w:val="heading 3"/>
    <w:pPr>
      <w:numPr>
        <w:ilvl w:val="2"/>
        <w:numId w:val="1"/>
      </w:numPr>
      <w:suppressAutoHyphens/>
      <w:spacing w:before="120" w:after="120"/>
      <w:jc w:val="both"/>
      <w:outlineLvl w:val="2"/>
    </w:pPr>
    <w:rPr>
      <w:rFonts w:ascii="Times New Roman" w:eastAsia="Times New Roman" w:hAnsi="Times New Roman"/>
      <w:bCs/>
      <w:sz w:val="22"/>
      <w:szCs w:val="22"/>
      <w:lang w:eastAsia="en-US"/>
    </w:rPr>
  </w:style>
  <w:style w:type="paragraph" w:styleId="4">
    <w:name w:val="heading 4"/>
    <w:pPr>
      <w:numPr>
        <w:ilvl w:val="3"/>
        <w:numId w:val="1"/>
      </w:numPr>
      <w:suppressAutoHyphens/>
      <w:spacing w:before="120" w:after="120"/>
      <w:jc w:val="both"/>
      <w:outlineLvl w:val="3"/>
    </w:pPr>
    <w:rPr>
      <w:rFonts w:ascii="Times New Roman" w:eastAsia="Times New Roman" w:hAnsi="Times New Roman"/>
      <w:bCs/>
      <w:iCs/>
      <w:sz w:val="22"/>
      <w:szCs w:val="22"/>
      <w:lang w:eastAsia="en-US"/>
    </w:rPr>
  </w:style>
  <w:style w:type="paragraph" w:styleId="5">
    <w:name w:val="heading 5"/>
    <w:pPr>
      <w:numPr>
        <w:ilvl w:val="4"/>
        <w:numId w:val="1"/>
      </w:numPr>
      <w:suppressAutoHyphens/>
      <w:spacing w:before="120" w:after="120"/>
      <w:jc w:val="both"/>
      <w:outlineLvl w:val="4"/>
    </w:pPr>
    <w:rPr>
      <w:rFonts w:ascii="Times New Roman" w:eastAsia="Times New Roman" w:hAnsi="Times New Roman"/>
      <w:sz w:val="22"/>
      <w:lang w:val="en-GB" w:eastAsia="en-US"/>
    </w:rPr>
  </w:style>
  <w:style w:type="paragraph" w:styleId="6">
    <w:name w:val="heading 6"/>
    <w:next w:val="7"/>
    <w:pPr>
      <w:numPr>
        <w:ilvl w:val="5"/>
        <w:numId w:val="1"/>
      </w:numPr>
      <w:suppressAutoHyphens/>
      <w:spacing w:before="120" w:after="120"/>
      <w:jc w:val="both"/>
      <w:outlineLvl w:val="5"/>
    </w:pPr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7">
    <w:name w:val="heading 7"/>
    <w:next w:val="8"/>
    <w:pPr>
      <w:numPr>
        <w:ilvl w:val="6"/>
        <w:numId w:val="1"/>
      </w:numPr>
      <w:suppressAutoHyphens/>
      <w:spacing w:before="120" w:after="120"/>
      <w:jc w:val="both"/>
      <w:outlineLvl w:val="6"/>
    </w:pPr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8">
    <w:name w:val="heading 8"/>
    <w:next w:val="a"/>
    <w:pPr>
      <w:keepNext/>
      <w:keepLines/>
      <w:numPr>
        <w:ilvl w:val="7"/>
        <w:numId w:val="1"/>
      </w:numPr>
      <w:suppressAutoHyphens/>
      <w:spacing w:before="200"/>
      <w:jc w:val="both"/>
      <w:outlineLvl w:val="7"/>
    </w:pPr>
    <w:rPr>
      <w:rFonts w:ascii="Times New Roman" w:eastAsia="Times New Roman" w:hAnsi="Times New Roman"/>
      <w:lang w:eastAsia="en-US"/>
    </w:rPr>
  </w:style>
  <w:style w:type="paragraph" w:styleId="9">
    <w:name w:val="heading 9"/>
    <w:basedOn w:val="a"/>
    <w:next w:val="a"/>
    <w:pPr>
      <w:keepNext/>
      <w:keepLines/>
      <w:spacing w:before="20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WWOutlineListStyle1">
    <w:name w:val="WW_OutlineListStyle_1"/>
    <w:basedOn w:val="a2"/>
    <w:pPr>
      <w:numPr>
        <w:numId w:val="1"/>
      </w:numPr>
    </w:pPr>
  </w:style>
  <w:style w:type="character" w:customStyle="1" w:styleId="11">
    <w:name w:val="Заголовок 1 Знак"/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character" w:customStyle="1" w:styleId="21">
    <w:name w:val="Заголовок 2 Знак"/>
    <w:rPr>
      <w:rFonts w:ascii="Times New Roman" w:eastAsia="Times New Roman" w:hAnsi="Times New Roman"/>
      <w:bCs/>
      <w:sz w:val="22"/>
      <w:szCs w:val="26"/>
      <w:lang w:eastAsia="en-US"/>
    </w:rPr>
  </w:style>
  <w:style w:type="character" w:customStyle="1" w:styleId="30">
    <w:name w:val="Заголовок 3 Знак"/>
    <w:rPr>
      <w:rFonts w:ascii="Times New Roman" w:eastAsia="Times New Roman" w:hAnsi="Times New Roman"/>
      <w:bCs/>
      <w:sz w:val="22"/>
      <w:szCs w:val="22"/>
      <w:lang w:eastAsia="en-US"/>
    </w:rPr>
  </w:style>
  <w:style w:type="character" w:customStyle="1" w:styleId="40">
    <w:name w:val="Заголовок 4 Знак"/>
    <w:rPr>
      <w:rFonts w:ascii="Times New Roman" w:eastAsia="Times New Roman" w:hAnsi="Times New Roman"/>
      <w:bCs/>
      <w:iCs/>
      <w:sz w:val="22"/>
      <w:szCs w:val="22"/>
      <w:lang w:eastAsia="en-US"/>
    </w:rPr>
  </w:style>
  <w:style w:type="character" w:customStyle="1" w:styleId="50">
    <w:name w:val="Заголовок 5 Знак"/>
    <w:rPr>
      <w:rFonts w:ascii="Times New Roman" w:eastAsia="Times New Roman" w:hAnsi="Times New Roman"/>
      <w:sz w:val="22"/>
      <w:lang w:val="en-GB" w:eastAsia="en-US"/>
    </w:rPr>
  </w:style>
  <w:style w:type="character" w:customStyle="1" w:styleId="60">
    <w:name w:val="Заголовок 6 Знак"/>
    <w:rPr>
      <w:rFonts w:ascii="Times New Roman" w:eastAsia="Times New Roman" w:hAnsi="Times New Roman"/>
      <w:iCs/>
      <w:sz w:val="22"/>
      <w:szCs w:val="22"/>
      <w:lang w:eastAsia="en-US"/>
    </w:rPr>
  </w:style>
  <w:style w:type="character" w:customStyle="1" w:styleId="70">
    <w:name w:val="Заголовок 7 Знак"/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rPr>
      <w:rFonts w:ascii="Times New Roman" w:hAnsi="Times New Roman"/>
      <w:sz w:val="22"/>
      <w:szCs w:val="22"/>
      <w:lang w:eastAsia="en-US"/>
    </w:rPr>
  </w:style>
  <w:style w:type="paragraph" w:styleId="a5">
    <w:name w:val="footer"/>
    <w:basedOn w:val="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rPr>
      <w:rFonts w:ascii="Times New Roman" w:hAnsi="Times New Roman"/>
      <w:sz w:val="22"/>
      <w:szCs w:val="22"/>
      <w:lang w:eastAsia="en-US"/>
    </w:rPr>
  </w:style>
  <w:style w:type="paragraph" w:styleId="a7">
    <w:name w:val="Balloon Text"/>
    <w:basedOn w:val="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rPr>
      <w:rFonts w:ascii="Tahoma" w:hAnsi="Tahoma" w:cs="Tahoma"/>
      <w:sz w:val="16"/>
      <w:szCs w:val="16"/>
    </w:rPr>
  </w:style>
  <w:style w:type="paragraph" w:customStyle="1" w:styleId="Parties">
    <w:name w:val="Parties"/>
    <w:basedOn w:val="a9"/>
    <w:pPr>
      <w:spacing w:before="120"/>
    </w:pPr>
    <w:rPr>
      <w:rFonts w:eastAsia="MS Mincho"/>
      <w:szCs w:val="20"/>
      <w:lang w:val="en-GB"/>
    </w:rPr>
  </w:style>
  <w:style w:type="paragraph" w:customStyle="1" w:styleId="Recitals">
    <w:name w:val="Recitals"/>
    <w:basedOn w:val="a9"/>
    <w:pPr>
      <w:spacing w:before="120"/>
    </w:pPr>
    <w:rPr>
      <w:rFonts w:eastAsia="MS Mincho"/>
      <w:szCs w:val="20"/>
      <w:lang w:val="en-GB"/>
    </w:rPr>
  </w:style>
  <w:style w:type="paragraph" w:customStyle="1" w:styleId="aa">
    <w:name w:val="Все прописные + жирный"/>
    <w:basedOn w:val="a9"/>
    <w:pPr>
      <w:spacing w:after="220"/>
    </w:pPr>
    <w:rPr>
      <w:rFonts w:eastAsia="MS Mincho"/>
      <w:b/>
      <w:caps/>
      <w:szCs w:val="20"/>
      <w:lang w:val="en-GB"/>
    </w:rPr>
  </w:style>
  <w:style w:type="paragraph" w:styleId="a9">
    <w:name w:val="Body Text"/>
    <w:basedOn w:val="a"/>
    <w:pPr>
      <w:spacing w:after="120"/>
    </w:pPr>
  </w:style>
  <w:style w:type="character" w:customStyle="1" w:styleId="ab">
    <w:name w:val="Основной текст Знак"/>
    <w:basedOn w:val="a0"/>
    <w:rPr>
      <w:rFonts w:ascii="Times New Roman" w:hAnsi="Times New Roman"/>
      <w:sz w:val="22"/>
      <w:szCs w:val="22"/>
      <w:lang w:eastAsia="en-US"/>
    </w:rPr>
  </w:style>
  <w:style w:type="character" w:customStyle="1" w:styleId="80">
    <w:name w:val="Заголовок 8 Знак"/>
    <w:rPr>
      <w:rFonts w:ascii="Times New Roman" w:eastAsia="Times New Roman" w:hAnsi="Times New Roman"/>
      <w:lang w:eastAsia="en-US"/>
    </w:rPr>
  </w:style>
  <w:style w:type="character" w:customStyle="1" w:styleId="90">
    <w:name w:val="Заголовок 9 Знак"/>
    <w:rPr>
      <w:rFonts w:ascii="Cambria" w:eastAsia="Times New Roman" w:hAnsi="Cambria"/>
      <w:i/>
      <w:iCs/>
      <w:color w:val="404040"/>
      <w:lang w:eastAsia="en-US"/>
    </w:rPr>
  </w:style>
  <w:style w:type="paragraph" w:customStyle="1" w:styleId="LBRoman3">
    <w:name w:val="LB Roman 3"/>
    <w:basedOn w:val="31"/>
    <w:pPr>
      <w:numPr>
        <w:numId w:val="6"/>
      </w:numPr>
      <w:tabs>
        <w:tab w:val="left" w:pos="2160"/>
      </w:tabs>
      <w:spacing w:before="120"/>
    </w:pPr>
    <w:rPr>
      <w:rFonts w:eastAsia="MS Mincho"/>
      <w:sz w:val="22"/>
      <w:szCs w:val="20"/>
    </w:rPr>
  </w:style>
  <w:style w:type="paragraph" w:customStyle="1" w:styleId="LBArabic2">
    <w:name w:val="LB Arabic 2"/>
    <w:basedOn w:val="22"/>
    <w:pPr>
      <w:numPr>
        <w:numId w:val="7"/>
      </w:numPr>
      <w:tabs>
        <w:tab w:val="left" w:pos="1440"/>
      </w:tabs>
      <w:spacing w:before="120" w:line="240" w:lineRule="auto"/>
    </w:pPr>
    <w:rPr>
      <w:rFonts w:eastAsia="MS Mincho"/>
      <w:szCs w:val="20"/>
    </w:rPr>
  </w:style>
  <w:style w:type="paragraph" w:styleId="31">
    <w:name w:val="Body Text 3"/>
    <w:basedOn w:val="a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rPr>
      <w:rFonts w:ascii="Times New Roman" w:hAnsi="Times New Roman"/>
      <w:sz w:val="16"/>
      <w:szCs w:val="16"/>
      <w:lang w:eastAsia="en-US"/>
    </w:rPr>
  </w:style>
  <w:style w:type="paragraph" w:styleId="22">
    <w:name w:val="Body Text 2"/>
    <w:basedOn w:val="a"/>
    <w:pPr>
      <w:spacing w:after="120" w:line="480" w:lineRule="auto"/>
    </w:pPr>
  </w:style>
  <w:style w:type="character" w:customStyle="1" w:styleId="23">
    <w:name w:val="Основной текст 2 Знак"/>
    <w:basedOn w:val="a0"/>
    <w:rPr>
      <w:rFonts w:ascii="Times New Roman" w:hAnsi="Times New Roman"/>
      <w:sz w:val="22"/>
      <w:szCs w:val="22"/>
      <w:lang w:eastAsia="en-US"/>
    </w:rPr>
  </w:style>
  <w:style w:type="paragraph" w:customStyle="1" w:styleId="LBScheduleHeading">
    <w:name w:val="LB Schedule Heading"/>
    <w:basedOn w:val="a9"/>
    <w:next w:val="a"/>
    <w:pPr>
      <w:keepNext/>
      <w:pageBreakBefore/>
      <w:spacing w:before="120"/>
      <w:jc w:val="center"/>
    </w:pPr>
    <w:rPr>
      <w:rFonts w:eastAsia="MS Mincho"/>
      <w:b/>
      <w:caps/>
      <w:szCs w:val="20"/>
    </w:rPr>
  </w:style>
  <w:style w:type="paragraph" w:customStyle="1" w:styleId="LBScheduleSubheading">
    <w:name w:val="LB Schedule Subheading"/>
    <w:basedOn w:val="a9"/>
    <w:next w:val="a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Part">
    <w:name w:val="LB Schedule Part"/>
    <w:basedOn w:val="a9"/>
    <w:next w:val="a9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5">
    <w:name w:val="LB Schedule 5"/>
    <w:pPr>
      <w:suppressAutoHyphens/>
      <w:spacing w:before="120"/>
    </w:pPr>
    <w:rPr>
      <w:rFonts w:ascii="Times New Roman" w:eastAsia="MS Mincho" w:hAnsi="Times New Roman"/>
      <w:sz w:val="22"/>
      <w:lang w:eastAsia="en-US"/>
    </w:rPr>
  </w:style>
  <w:style w:type="paragraph" w:customStyle="1" w:styleId="LBSchedule4">
    <w:name w:val="LB Schedule 4"/>
    <w:pPr>
      <w:suppressAutoHyphens/>
      <w:spacing w:before="120"/>
    </w:pPr>
    <w:rPr>
      <w:rFonts w:ascii="Times New Roman" w:eastAsia="MS Mincho" w:hAnsi="Times New Roman"/>
      <w:sz w:val="22"/>
      <w:lang w:eastAsia="en-US"/>
    </w:rPr>
  </w:style>
  <w:style w:type="paragraph" w:customStyle="1" w:styleId="LBSchedule1">
    <w:name w:val="LB Schedule 1"/>
    <w:basedOn w:val="a9"/>
    <w:pPr>
      <w:spacing w:before="120"/>
    </w:pPr>
    <w:rPr>
      <w:rFonts w:eastAsia="MS Mincho"/>
      <w:b/>
      <w:bCs/>
      <w:caps/>
      <w:szCs w:val="20"/>
    </w:rPr>
  </w:style>
  <w:style w:type="paragraph" w:customStyle="1" w:styleId="LBSchedule3">
    <w:name w:val="LB Schedule 3"/>
    <w:basedOn w:val="a9"/>
    <w:pPr>
      <w:spacing w:before="120"/>
    </w:pPr>
    <w:rPr>
      <w:rFonts w:eastAsia="MS Mincho"/>
      <w:szCs w:val="20"/>
    </w:rPr>
  </w:style>
  <w:style w:type="paragraph" w:customStyle="1" w:styleId="LBSchedule2">
    <w:name w:val="LB Schedule 2"/>
    <w:basedOn w:val="a9"/>
    <w:pPr>
      <w:numPr>
        <w:numId w:val="27"/>
      </w:numPr>
      <w:spacing w:before="120"/>
    </w:pPr>
    <w:rPr>
      <w:rFonts w:eastAsia="MS Mincho"/>
      <w:szCs w:val="20"/>
    </w:rPr>
  </w:style>
  <w:style w:type="paragraph" w:customStyle="1" w:styleId="LBArabic1">
    <w:name w:val="LB Arabic 1"/>
    <w:basedOn w:val="a9"/>
    <w:pPr>
      <w:numPr>
        <w:numId w:val="10"/>
      </w:numPr>
      <w:spacing w:before="120"/>
    </w:pPr>
    <w:rPr>
      <w:rFonts w:eastAsia="MS Mincho"/>
      <w:szCs w:val="20"/>
    </w:rPr>
  </w:style>
  <w:style w:type="paragraph" w:customStyle="1" w:styleId="LBArabic3">
    <w:name w:val="LB Arabic 3"/>
    <w:basedOn w:val="31"/>
    <w:pPr>
      <w:numPr>
        <w:numId w:val="9"/>
      </w:numPr>
      <w:spacing w:before="120"/>
    </w:pPr>
    <w:rPr>
      <w:rFonts w:eastAsia="MS Mincho"/>
      <w:sz w:val="22"/>
      <w:szCs w:val="20"/>
    </w:rPr>
  </w:style>
  <w:style w:type="paragraph" w:customStyle="1" w:styleId="LBArabic4">
    <w:name w:val="LB Arabic 4"/>
    <w:basedOn w:val="a"/>
    <w:pPr>
      <w:numPr>
        <w:numId w:val="11"/>
      </w:numPr>
      <w:spacing w:before="120" w:after="120"/>
    </w:pPr>
    <w:rPr>
      <w:rFonts w:eastAsia="MS Mincho"/>
      <w:szCs w:val="20"/>
    </w:rPr>
  </w:style>
  <w:style w:type="paragraph" w:customStyle="1" w:styleId="LBArabic5">
    <w:name w:val="LB Arabic 5"/>
    <w:basedOn w:val="a"/>
    <w:pPr>
      <w:numPr>
        <w:numId w:val="12"/>
      </w:numPr>
      <w:spacing w:before="120" w:after="120"/>
    </w:pPr>
    <w:rPr>
      <w:rFonts w:eastAsia="MS Mincho"/>
      <w:szCs w:val="20"/>
    </w:rPr>
  </w:style>
  <w:style w:type="paragraph" w:customStyle="1" w:styleId="LBArabic6">
    <w:name w:val="LB Arabic 6"/>
    <w:basedOn w:val="a"/>
    <w:pPr>
      <w:numPr>
        <w:numId w:val="8"/>
      </w:numPr>
      <w:spacing w:before="120" w:after="120"/>
    </w:pPr>
    <w:rPr>
      <w:rFonts w:eastAsia="MS Mincho"/>
      <w:szCs w:val="20"/>
    </w:rPr>
  </w:style>
  <w:style w:type="paragraph" w:customStyle="1" w:styleId="BodyText4">
    <w:name w:val="Body Text 4"/>
    <w:basedOn w:val="a9"/>
    <w:pPr>
      <w:spacing w:before="120"/>
      <w:ind w:left="2160"/>
    </w:pPr>
    <w:rPr>
      <w:rFonts w:eastAsia="MS Mincho"/>
      <w:szCs w:val="20"/>
      <w:lang w:val="en-GB"/>
    </w:rPr>
  </w:style>
  <w:style w:type="paragraph" w:customStyle="1" w:styleId="BodyText5">
    <w:name w:val="Body Text 5"/>
    <w:basedOn w:val="a9"/>
    <w:pPr>
      <w:spacing w:before="120"/>
      <w:ind w:left="2880"/>
    </w:pPr>
    <w:rPr>
      <w:rFonts w:eastAsia="MS Mincho"/>
      <w:szCs w:val="20"/>
      <w:lang w:val="en-GB"/>
    </w:rPr>
  </w:style>
  <w:style w:type="paragraph" w:customStyle="1" w:styleId="BodyText6">
    <w:name w:val="Body Text 6"/>
    <w:basedOn w:val="a9"/>
    <w:pPr>
      <w:spacing w:before="120"/>
      <w:ind w:left="3600"/>
    </w:pPr>
    <w:rPr>
      <w:rFonts w:eastAsia="MS Mincho"/>
      <w:szCs w:val="20"/>
      <w:lang w:val="en-GB"/>
    </w:rPr>
  </w:style>
  <w:style w:type="paragraph" w:customStyle="1" w:styleId="LBRoman1">
    <w:name w:val="LB Roman 1"/>
    <w:basedOn w:val="a9"/>
    <w:pPr>
      <w:numPr>
        <w:numId w:val="16"/>
      </w:numPr>
      <w:spacing w:before="120"/>
    </w:pPr>
    <w:rPr>
      <w:rFonts w:eastAsia="Times New Roman"/>
      <w:szCs w:val="20"/>
    </w:rPr>
  </w:style>
  <w:style w:type="paragraph" w:customStyle="1" w:styleId="LBRoman2">
    <w:name w:val="LB Roman 2"/>
    <w:basedOn w:val="22"/>
    <w:pPr>
      <w:numPr>
        <w:numId w:val="13"/>
      </w:numPr>
      <w:spacing w:before="120" w:line="240" w:lineRule="auto"/>
    </w:pPr>
    <w:rPr>
      <w:rFonts w:eastAsia="MS Mincho"/>
      <w:szCs w:val="20"/>
    </w:rPr>
  </w:style>
  <w:style w:type="paragraph" w:customStyle="1" w:styleId="LBRoman4">
    <w:name w:val="LB Roman 4"/>
    <w:basedOn w:val="BodyText4"/>
    <w:pPr>
      <w:numPr>
        <w:numId w:val="14"/>
      </w:numPr>
    </w:pPr>
    <w:rPr>
      <w:lang w:val="ru-RU"/>
    </w:rPr>
  </w:style>
  <w:style w:type="paragraph" w:customStyle="1" w:styleId="LBRoman5">
    <w:name w:val="LB Roman 5"/>
    <w:basedOn w:val="BodyText5"/>
    <w:pPr>
      <w:numPr>
        <w:numId w:val="15"/>
      </w:numPr>
    </w:pPr>
    <w:rPr>
      <w:lang w:val="ru-RU"/>
    </w:rPr>
  </w:style>
  <w:style w:type="paragraph" w:customStyle="1" w:styleId="310">
    <w:name w:val="Основной текст 31"/>
    <w:basedOn w:val="BodyText4"/>
    <w:pPr>
      <w:ind w:left="1440"/>
    </w:pPr>
    <w:rPr>
      <w:rFonts w:eastAsia="Times New Roman"/>
    </w:rPr>
  </w:style>
  <w:style w:type="paragraph" w:customStyle="1" w:styleId="210">
    <w:name w:val="Основной текст 21"/>
    <w:basedOn w:val="310"/>
    <w:pPr>
      <w:ind w:left="720"/>
    </w:pPr>
  </w:style>
  <w:style w:type="paragraph" w:customStyle="1" w:styleId="BodyText1">
    <w:name w:val="Body Text 1"/>
    <w:basedOn w:val="210"/>
    <w:pPr>
      <w:ind w:left="0"/>
    </w:pPr>
  </w:style>
  <w:style w:type="paragraph" w:customStyle="1" w:styleId="NameoftheContract">
    <w:name w:val="Name of the Contract"/>
    <w:basedOn w:val="BodyText1"/>
    <w:pPr>
      <w:jc w:val="center"/>
    </w:pPr>
    <w:rPr>
      <w:b/>
      <w:caps/>
      <w:lang w:val="ru-RU"/>
    </w:rPr>
  </w:style>
  <w:style w:type="paragraph" w:customStyle="1" w:styleId="NameoftheParty-AND">
    <w:name w:val="Name of the Party - AND"/>
    <w:basedOn w:val="BodyText1"/>
    <w:pPr>
      <w:jc w:val="center"/>
    </w:pPr>
  </w:style>
  <w:style w:type="paragraph" w:customStyle="1" w:styleId="NameoftheParty">
    <w:name w:val="Name of the Party"/>
    <w:basedOn w:val="NameoftheParty-AND"/>
    <w:rPr>
      <w:b/>
      <w:bCs/>
    </w:rPr>
  </w:style>
  <w:style w:type="character" w:styleId="ac">
    <w:name w:val="annotation reference"/>
    <w:rPr>
      <w:sz w:val="16"/>
      <w:szCs w:val="16"/>
    </w:rPr>
  </w:style>
  <w:style w:type="paragraph" w:styleId="ad">
    <w:name w:val="annotation text"/>
    <w:basedOn w:val="a"/>
    <w:rPr>
      <w:sz w:val="20"/>
      <w:szCs w:val="20"/>
    </w:rPr>
  </w:style>
  <w:style w:type="character" w:customStyle="1" w:styleId="ae">
    <w:name w:val="Текст примечания Знак"/>
    <w:rPr>
      <w:rFonts w:ascii="Times New Roman" w:hAnsi="Times New Roman"/>
      <w:sz w:val="20"/>
      <w:szCs w:val="20"/>
    </w:rPr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rFonts w:ascii="Times New Roman" w:hAnsi="Times New Roman"/>
      <w:b/>
      <w:bCs/>
      <w:sz w:val="20"/>
      <w:szCs w:val="20"/>
    </w:rPr>
  </w:style>
  <w:style w:type="paragraph" w:styleId="af1">
    <w:name w:val="footnote text"/>
    <w:basedOn w:val="a"/>
    <w:rPr>
      <w:sz w:val="20"/>
      <w:szCs w:val="20"/>
    </w:rPr>
  </w:style>
  <w:style w:type="character" w:customStyle="1" w:styleId="af2">
    <w:name w:val="Текст сноски Знак"/>
    <w:rPr>
      <w:rFonts w:ascii="Times New Roman" w:hAnsi="Times New Roman"/>
      <w:lang w:eastAsia="en-US"/>
    </w:rPr>
  </w:style>
  <w:style w:type="character" w:styleId="af3">
    <w:name w:val="footnote reference"/>
    <w:rPr>
      <w:position w:val="0"/>
      <w:vertAlign w:val="superscript"/>
    </w:rPr>
  </w:style>
  <w:style w:type="paragraph" w:customStyle="1" w:styleId="Schedule1">
    <w:name w:val="Schedule 1"/>
    <w:basedOn w:val="a"/>
    <w:pPr>
      <w:spacing w:after="140" w:line="288" w:lineRule="auto"/>
      <w:outlineLvl w:val="0"/>
    </w:pPr>
    <w:rPr>
      <w:rFonts w:ascii="Arial" w:eastAsia="Times New Roman" w:hAnsi="Arial"/>
      <w:kern w:val="3"/>
      <w:sz w:val="20"/>
      <w:szCs w:val="24"/>
    </w:rPr>
  </w:style>
  <w:style w:type="paragraph" w:customStyle="1" w:styleId="Schedule2">
    <w:name w:val="Schedule 2"/>
    <w:basedOn w:val="a"/>
    <w:pPr>
      <w:spacing w:after="140" w:line="288" w:lineRule="auto"/>
      <w:outlineLvl w:val="1"/>
    </w:pPr>
    <w:rPr>
      <w:rFonts w:ascii="Arial" w:eastAsia="Times New Roman" w:hAnsi="Arial"/>
      <w:kern w:val="3"/>
      <w:sz w:val="20"/>
      <w:szCs w:val="24"/>
    </w:rPr>
  </w:style>
  <w:style w:type="paragraph" w:customStyle="1" w:styleId="Schedule3">
    <w:name w:val="Schedule 3"/>
    <w:basedOn w:val="a"/>
    <w:pPr>
      <w:spacing w:after="140" w:line="288" w:lineRule="auto"/>
      <w:outlineLvl w:val="2"/>
    </w:pPr>
    <w:rPr>
      <w:rFonts w:ascii="Arial" w:eastAsia="Times New Roman" w:hAnsi="Arial"/>
      <w:kern w:val="3"/>
      <w:sz w:val="20"/>
      <w:szCs w:val="24"/>
    </w:rPr>
  </w:style>
  <w:style w:type="paragraph" w:customStyle="1" w:styleId="Schedule4">
    <w:name w:val="Schedule 4"/>
    <w:basedOn w:val="a"/>
    <w:pPr>
      <w:spacing w:after="140" w:line="288" w:lineRule="auto"/>
      <w:outlineLvl w:val="3"/>
    </w:pPr>
    <w:rPr>
      <w:rFonts w:ascii="Arial" w:eastAsia="Times New Roman" w:hAnsi="Arial"/>
      <w:kern w:val="3"/>
      <w:sz w:val="20"/>
      <w:szCs w:val="24"/>
    </w:rPr>
  </w:style>
  <w:style w:type="paragraph" w:customStyle="1" w:styleId="Schedule5">
    <w:name w:val="Schedule 5"/>
    <w:basedOn w:val="a"/>
    <w:pPr>
      <w:spacing w:after="140" w:line="288" w:lineRule="auto"/>
      <w:outlineLvl w:val="4"/>
    </w:pPr>
    <w:rPr>
      <w:rFonts w:ascii="Arial" w:eastAsia="Times New Roman" w:hAnsi="Arial"/>
      <w:kern w:val="3"/>
      <w:sz w:val="20"/>
      <w:szCs w:val="24"/>
    </w:rPr>
  </w:style>
  <w:style w:type="paragraph" w:customStyle="1" w:styleId="Schedule6">
    <w:name w:val="Schedule 6"/>
    <w:basedOn w:val="a"/>
    <w:pPr>
      <w:numPr>
        <w:numId w:val="17"/>
      </w:numPr>
      <w:spacing w:after="140" w:line="288" w:lineRule="auto"/>
      <w:outlineLvl w:val="5"/>
    </w:pPr>
    <w:rPr>
      <w:rFonts w:ascii="Arial" w:eastAsia="Times New Roman" w:hAnsi="Arial"/>
      <w:kern w:val="3"/>
      <w:sz w:val="20"/>
      <w:szCs w:val="24"/>
    </w:rPr>
  </w:style>
  <w:style w:type="paragraph" w:customStyle="1" w:styleId="LBSchedule1-Alt">
    <w:name w:val="LB Schedule 1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val="en-GB" w:eastAsia="en-US"/>
    </w:rPr>
  </w:style>
  <w:style w:type="paragraph" w:customStyle="1" w:styleId="LBSchedule2-Alt">
    <w:name w:val="LB Schedule 2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3-Alt">
    <w:name w:val="LB Schedule 3 - Alt"/>
    <w:pPr>
      <w:tabs>
        <w:tab w:val="left" w:pos="144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4-Alt">
    <w:name w:val="LB Schedule 4 - Alt"/>
    <w:pPr>
      <w:tabs>
        <w:tab w:val="left" w:pos="2160"/>
      </w:tabs>
      <w:suppressAutoHyphens/>
      <w:spacing w:before="120" w:after="120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5-Alt">
    <w:name w:val="LB Schedule 5 - Alt"/>
    <w:p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1">
    <w:name w:val="LB Heading 1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eastAsia="en-US"/>
    </w:rPr>
  </w:style>
  <w:style w:type="paragraph" w:customStyle="1" w:styleId="LBHeading2">
    <w:name w:val="LB Heading 2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3">
    <w:name w:val="LB Heading 3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3-111">
    <w:name w:val="LB Heading 3 - 1.1.1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Heading4">
    <w:name w:val="LB Heading 4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5">
    <w:name w:val="LB Heading 5"/>
    <w:pPr>
      <w:numPr>
        <w:numId w:val="19"/>
      </w:num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1-Alt">
    <w:name w:val="LB Heading 1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val="en-GB" w:eastAsia="en-US"/>
    </w:rPr>
  </w:style>
  <w:style w:type="paragraph" w:customStyle="1" w:styleId="LBHeading2-Alt">
    <w:name w:val="LB Heading 2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3-Alt">
    <w:name w:val="LB Heading 3 - Alt"/>
    <w:pPr>
      <w:tabs>
        <w:tab w:val="left" w:pos="4320"/>
      </w:tabs>
      <w:suppressAutoHyphens/>
      <w:spacing w:before="120" w:after="120"/>
      <w:ind w:left="1440" w:hanging="7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3-111Alt">
    <w:name w:val="LB Heading 3 - 1.1.1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4-Alt">
    <w:name w:val="LB Heading 4 - Alt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5-Alt">
    <w:name w:val="LB Heading 5 - Alt"/>
    <w:pPr>
      <w:numPr>
        <w:numId w:val="18"/>
      </w:num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Parties-Alt">
    <w:name w:val="Parties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Recitals-Alt">
    <w:name w:val="Recitals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chedule3-111Alt">
    <w:name w:val="LB Schedule 3 - 1.1.1 Alt"/>
    <w:pPr>
      <w:numPr>
        <w:numId w:val="26"/>
      </w:num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Arabic1-Alt">
    <w:name w:val="LB Arabic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2-Alt">
    <w:name w:val="LB Arabic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3-Alt">
    <w:name w:val="LB Arabic 3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4-Alt">
    <w:name w:val="LB Arabic 4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5-Alt">
    <w:name w:val="LB Arabic 5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6-Alt">
    <w:name w:val="LB Arabic 6 - Alt"/>
    <w:pPr>
      <w:numPr>
        <w:numId w:val="20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1-Alt">
    <w:name w:val="LB Roman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2-Alt">
    <w:name w:val="LB Roman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3-Alt">
    <w:name w:val="LB Roman 3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4-Alt">
    <w:name w:val="LB Roman 4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5-Alt">
    <w:name w:val="LB Roman 5 - Alt"/>
    <w:pPr>
      <w:numPr>
        <w:numId w:val="21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BdyText2">
    <w:name w:val="Bоdy Text 2"/>
    <w:pPr>
      <w:suppressAutoHyphens/>
      <w:spacing w:before="120" w:after="120"/>
      <w:ind w:left="720"/>
      <w:jc w:val="both"/>
    </w:pPr>
    <w:rPr>
      <w:rFonts w:ascii="Times New Roman" w:eastAsia="MS Mincho" w:hAnsi="Times New Roman"/>
      <w:sz w:val="22"/>
      <w:lang w:eastAsia="en-US"/>
    </w:rPr>
  </w:style>
  <w:style w:type="paragraph" w:customStyle="1" w:styleId="BdyText3">
    <w:name w:val="Bоdy Text 3"/>
    <w:basedOn w:val="BdyText2"/>
    <w:pPr>
      <w:ind w:left="1440"/>
    </w:pPr>
  </w:style>
  <w:style w:type="paragraph" w:customStyle="1" w:styleId="LBParties">
    <w:name w:val="LB Parties"/>
    <w:basedOn w:val="Parties"/>
    <w:pPr>
      <w:numPr>
        <w:numId w:val="23"/>
      </w:numPr>
      <w:spacing w:after="0"/>
      <w:jc w:val="left"/>
    </w:pPr>
    <w:rPr>
      <w:rFonts w:ascii="Calibri" w:hAnsi="Calibri"/>
      <w:sz w:val="20"/>
      <w:lang w:val="ru-RU" w:eastAsia="ru-RU"/>
    </w:rPr>
  </w:style>
  <w:style w:type="paragraph" w:customStyle="1" w:styleId="LBParties-Alt">
    <w:name w:val="LB Parties - Alt"/>
    <w:basedOn w:val="Parties-Alt"/>
    <w:rPr>
      <w:lang w:val="en-GB"/>
    </w:rPr>
  </w:style>
  <w:style w:type="paragraph" w:customStyle="1" w:styleId="LBRecitals">
    <w:name w:val="LB Recitals"/>
    <w:basedOn w:val="Recitals"/>
    <w:pPr>
      <w:numPr>
        <w:numId w:val="5"/>
      </w:numPr>
      <w:spacing w:after="0"/>
      <w:jc w:val="left"/>
    </w:pPr>
    <w:rPr>
      <w:rFonts w:ascii="Calibri" w:hAnsi="Calibri"/>
      <w:sz w:val="20"/>
      <w:lang w:val="ru-RU" w:eastAsia="ru-RU"/>
    </w:rPr>
  </w:style>
  <w:style w:type="paragraph" w:customStyle="1" w:styleId="LBRecitals-Alt">
    <w:name w:val="LB Recitals - Alt"/>
    <w:basedOn w:val="Recitals-Alt"/>
    <w:pPr>
      <w:numPr>
        <w:numId w:val="22"/>
      </w:numPr>
    </w:pPr>
    <w:rPr>
      <w:lang w:val="en-GB"/>
    </w:rPr>
  </w:style>
  <w:style w:type="paragraph" w:customStyle="1" w:styleId="LBNameoftheContract">
    <w:name w:val="LB Name of the Contract"/>
    <w:basedOn w:val="NameoftheContract"/>
  </w:style>
  <w:style w:type="paragraph" w:customStyle="1" w:styleId="LBNameoftheParty">
    <w:name w:val="LB Name of the Party"/>
    <w:basedOn w:val="NameoftheParty"/>
    <w:rPr>
      <w:lang w:val="ru-RU"/>
    </w:rPr>
  </w:style>
  <w:style w:type="paragraph" w:customStyle="1" w:styleId="LBNameofthePartyAND">
    <w:name w:val="LB Name of the Party – AND"/>
    <w:basedOn w:val="NameoftheParty-AND"/>
    <w:rPr>
      <w:lang w:val="ru-RU"/>
    </w:rPr>
  </w:style>
  <w:style w:type="paragraph" w:customStyle="1" w:styleId="LBBodyText1">
    <w:name w:val="LB Body Text 1"/>
    <w:basedOn w:val="BodyText1"/>
    <w:rPr>
      <w:lang w:val="ru-RU"/>
    </w:rPr>
  </w:style>
  <w:style w:type="paragraph" w:customStyle="1" w:styleId="LBBodyText2">
    <w:name w:val="LB Body Text 2"/>
    <w:basedOn w:val="BdyText2"/>
  </w:style>
  <w:style w:type="paragraph" w:customStyle="1" w:styleId="LBBodyText3">
    <w:name w:val="LB Body Text 3"/>
    <w:basedOn w:val="BdyText3"/>
  </w:style>
  <w:style w:type="paragraph" w:customStyle="1" w:styleId="LBBodyText4">
    <w:name w:val="LB Body Text 4"/>
    <w:basedOn w:val="BodyText4"/>
    <w:rPr>
      <w:lang w:val="ru-RU"/>
    </w:rPr>
  </w:style>
  <w:style w:type="paragraph" w:customStyle="1" w:styleId="LBBodyText5">
    <w:name w:val="LB Body Text 5"/>
    <w:basedOn w:val="BodyText5"/>
    <w:rPr>
      <w:lang w:val="ru-RU"/>
    </w:rPr>
  </w:style>
  <w:style w:type="paragraph" w:customStyle="1" w:styleId="LBBodyText6">
    <w:name w:val="LB Body Text 6"/>
    <w:basedOn w:val="BodyText6"/>
    <w:rPr>
      <w:lang w:val="ru-RU"/>
    </w:rPr>
  </w:style>
  <w:style w:type="paragraph" w:customStyle="1" w:styleId="LBScheduleParties">
    <w:name w:val="LB Schedule Parties"/>
    <w:pPr>
      <w:numPr>
        <w:numId w:val="24"/>
      </w:numPr>
      <w:suppressAutoHyphens/>
      <w:spacing w:before="120" w:after="120"/>
      <w:jc w:val="both"/>
    </w:pPr>
    <w:rPr>
      <w:rFonts w:ascii="Times New Roman" w:eastAsia="Times New Roman" w:hAnsi="Times New Roman"/>
      <w:sz w:val="22"/>
      <w:lang w:eastAsia="en-US"/>
    </w:rPr>
  </w:style>
  <w:style w:type="paragraph" w:customStyle="1" w:styleId="LBScheduleParties-Alt">
    <w:name w:val="LB Schedule Parties - Alt"/>
    <w:pPr>
      <w:numPr>
        <w:numId w:val="25"/>
      </w:numPr>
      <w:suppressAutoHyphens/>
      <w:spacing w:before="120" w:after="120"/>
      <w:jc w:val="both"/>
    </w:pPr>
    <w:rPr>
      <w:rFonts w:ascii="Times New Roman" w:eastAsia="Times New Roman" w:hAnsi="Times New Roman"/>
      <w:sz w:val="22"/>
      <w:lang w:val="en-GB" w:eastAsia="en-US"/>
    </w:rPr>
  </w:style>
  <w:style w:type="paragraph" w:styleId="af4">
    <w:name w:val="List Paragraph"/>
    <w:basedOn w:val="a"/>
    <w:pPr>
      <w:ind w:left="720"/>
    </w:pPr>
  </w:style>
  <w:style w:type="paragraph" w:customStyle="1" w:styleId="LBSimple1">
    <w:name w:val="LB Simple 1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imple1-Alt">
    <w:name w:val="LB Simple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2">
    <w:name w:val="LB Simple 2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imple2-Alt">
    <w:name w:val="LB Simple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3-Alt">
    <w:name w:val="LB Simple 3 - Alt"/>
    <w:pPr>
      <w:numPr>
        <w:numId w:val="29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3">
    <w:name w:val="LB Simple 3"/>
    <w:pPr>
      <w:numPr>
        <w:numId w:val="28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Govstyle1">
    <w:name w:val="LB Gov style 1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Govstyle2">
    <w:name w:val="LB Gov style 2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3">
    <w:name w:val="LB Gov style 3"/>
    <w:basedOn w:val="LBGovstyle2"/>
  </w:style>
  <w:style w:type="paragraph" w:customStyle="1" w:styleId="LBGovstyle4">
    <w:name w:val="LB Gov style 4"/>
    <w:basedOn w:val="LBGovstyle3"/>
  </w:style>
  <w:style w:type="paragraph" w:customStyle="1" w:styleId="LBGovstyle5">
    <w:name w:val="LB Gov style 5"/>
    <w:basedOn w:val="LBGovstyle4"/>
  </w:style>
  <w:style w:type="paragraph" w:customStyle="1" w:styleId="LBGovstyle1-Alt">
    <w:name w:val="LB Gov style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LBGovstyle1-Alt0">
    <w:name w:val="LB Gov style 1 - Alt Знак"/>
    <w:basedOn w:val="a0"/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2-Alt">
    <w:name w:val="LB Gov style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3-Alt">
    <w:name w:val="LB Gov style 3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4-Alt">
    <w:name w:val="LB Gov style 4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5-Alt">
    <w:name w:val="LB Gov style 5 - Alt"/>
    <w:basedOn w:val="LBGovstyle4-Alt"/>
  </w:style>
  <w:style w:type="paragraph" w:customStyle="1" w:styleId="LBGovstyle6-Alt">
    <w:name w:val="LB Gov style 6 - Alt"/>
    <w:basedOn w:val="LBGovstyle5-Alt"/>
    <w:pPr>
      <w:numPr>
        <w:numId w:val="31"/>
      </w:numPr>
    </w:pPr>
  </w:style>
  <w:style w:type="paragraph" w:customStyle="1" w:styleId="LBGovstyle6">
    <w:name w:val="LB Gov style 6"/>
    <w:basedOn w:val="a"/>
    <w:pPr>
      <w:numPr>
        <w:numId w:val="30"/>
      </w:numPr>
      <w:spacing w:before="120" w:after="120"/>
    </w:pPr>
    <w:rPr>
      <w:b/>
      <w:lang w:val="en-US"/>
    </w:rPr>
  </w:style>
  <w:style w:type="paragraph" w:styleId="af5">
    <w:name w:val="No Spacing"/>
    <w:pPr>
      <w:suppressAutoHyphens/>
      <w:jc w:val="both"/>
    </w:pPr>
    <w:rPr>
      <w:rFonts w:ascii="Times New Roman" w:hAnsi="Times New Roman"/>
      <w:sz w:val="22"/>
      <w:szCs w:val="22"/>
      <w:lang w:eastAsia="en-US"/>
    </w:rPr>
  </w:style>
  <w:style w:type="numbering" w:customStyle="1" w:styleId="WWOutlineListStyle">
    <w:name w:val="WW_OutlineListStyle"/>
    <w:basedOn w:val="a2"/>
    <w:pPr>
      <w:numPr>
        <w:numId w:val="2"/>
      </w:numPr>
    </w:pPr>
  </w:style>
  <w:style w:type="numbering" w:customStyle="1" w:styleId="1">
    <w:name w:val="Стиль1"/>
    <w:basedOn w:val="a2"/>
    <w:pPr>
      <w:numPr>
        <w:numId w:val="3"/>
      </w:numPr>
    </w:pPr>
  </w:style>
  <w:style w:type="numbering" w:customStyle="1" w:styleId="20">
    <w:name w:val="Стиль2"/>
    <w:basedOn w:val="a2"/>
    <w:pPr>
      <w:numPr>
        <w:numId w:val="4"/>
      </w:numPr>
    </w:pPr>
  </w:style>
  <w:style w:type="numbering" w:customStyle="1" w:styleId="LFO1">
    <w:name w:val="LFO1"/>
    <w:basedOn w:val="a2"/>
    <w:pPr>
      <w:numPr>
        <w:numId w:val="5"/>
      </w:numPr>
    </w:pPr>
  </w:style>
  <w:style w:type="numbering" w:customStyle="1" w:styleId="LFO3">
    <w:name w:val="LFO3"/>
    <w:basedOn w:val="a2"/>
    <w:pPr>
      <w:numPr>
        <w:numId w:val="6"/>
      </w:numPr>
    </w:pPr>
  </w:style>
  <w:style w:type="numbering" w:customStyle="1" w:styleId="LFO4">
    <w:name w:val="LFO4"/>
    <w:basedOn w:val="a2"/>
    <w:pPr>
      <w:numPr>
        <w:numId w:val="7"/>
      </w:numPr>
    </w:pPr>
  </w:style>
  <w:style w:type="numbering" w:customStyle="1" w:styleId="LFO5">
    <w:name w:val="LFO5"/>
    <w:basedOn w:val="a2"/>
    <w:pPr>
      <w:numPr>
        <w:numId w:val="8"/>
      </w:numPr>
    </w:pPr>
  </w:style>
  <w:style w:type="numbering" w:customStyle="1" w:styleId="LFO6">
    <w:name w:val="LFO6"/>
    <w:basedOn w:val="a2"/>
    <w:pPr>
      <w:numPr>
        <w:numId w:val="9"/>
      </w:numPr>
    </w:pPr>
  </w:style>
  <w:style w:type="numbering" w:customStyle="1" w:styleId="LFO7">
    <w:name w:val="LFO7"/>
    <w:basedOn w:val="a2"/>
    <w:pPr>
      <w:numPr>
        <w:numId w:val="10"/>
      </w:numPr>
    </w:pPr>
  </w:style>
  <w:style w:type="numbering" w:customStyle="1" w:styleId="LFO8">
    <w:name w:val="LFO8"/>
    <w:basedOn w:val="a2"/>
    <w:pPr>
      <w:numPr>
        <w:numId w:val="11"/>
      </w:numPr>
    </w:pPr>
  </w:style>
  <w:style w:type="numbering" w:customStyle="1" w:styleId="LFO9">
    <w:name w:val="LFO9"/>
    <w:basedOn w:val="a2"/>
    <w:pPr>
      <w:numPr>
        <w:numId w:val="12"/>
      </w:numPr>
    </w:pPr>
  </w:style>
  <w:style w:type="numbering" w:customStyle="1" w:styleId="LFO10">
    <w:name w:val="LFO10"/>
    <w:basedOn w:val="a2"/>
    <w:pPr>
      <w:numPr>
        <w:numId w:val="13"/>
      </w:numPr>
    </w:pPr>
  </w:style>
  <w:style w:type="numbering" w:customStyle="1" w:styleId="LFO11">
    <w:name w:val="LFO11"/>
    <w:basedOn w:val="a2"/>
    <w:pPr>
      <w:numPr>
        <w:numId w:val="14"/>
      </w:numPr>
    </w:pPr>
  </w:style>
  <w:style w:type="numbering" w:customStyle="1" w:styleId="LFO12">
    <w:name w:val="LFO12"/>
    <w:basedOn w:val="a2"/>
    <w:pPr>
      <w:numPr>
        <w:numId w:val="15"/>
      </w:numPr>
    </w:pPr>
  </w:style>
  <w:style w:type="numbering" w:customStyle="1" w:styleId="LFO13">
    <w:name w:val="LFO13"/>
    <w:basedOn w:val="a2"/>
    <w:pPr>
      <w:numPr>
        <w:numId w:val="16"/>
      </w:numPr>
    </w:pPr>
  </w:style>
  <w:style w:type="numbering" w:customStyle="1" w:styleId="LFO15">
    <w:name w:val="LFO15"/>
    <w:basedOn w:val="a2"/>
    <w:pPr>
      <w:numPr>
        <w:numId w:val="17"/>
      </w:numPr>
    </w:pPr>
  </w:style>
  <w:style w:type="numbering" w:customStyle="1" w:styleId="LFO16">
    <w:name w:val="LFO16"/>
    <w:basedOn w:val="a2"/>
    <w:pPr>
      <w:numPr>
        <w:numId w:val="18"/>
      </w:numPr>
    </w:pPr>
  </w:style>
  <w:style w:type="numbering" w:customStyle="1" w:styleId="LFO17">
    <w:name w:val="LFO17"/>
    <w:basedOn w:val="a2"/>
    <w:pPr>
      <w:numPr>
        <w:numId w:val="19"/>
      </w:numPr>
    </w:pPr>
  </w:style>
  <w:style w:type="numbering" w:customStyle="1" w:styleId="LFO18">
    <w:name w:val="LFO18"/>
    <w:basedOn w:val="a2"/>
    <w:pPr>
      <w:numPr>
        <w:numId w:val="20"/>
      </w:numPr>
    </w:pPr>
  </w:style>
  <w:style w:type="numbering" w:customStyle="1" w:styleId="LFO19">
    <w:name w:val="LFO19"/>
    <w:basedOn w:val="a2"/>
    <w:pPr>
      <w:numPr>
        <w:numId w:val="21"/>
      </w:numPr>
    </w:pPr>
  </w:style>
  <w:style w:type="numbering" w:customStyle="1" w:styleId="LFO20">
    <w:name w:val="LFO20"/>
    <w:basedOn w:val="a2"/>
    <w:pPr>
      <w:numPr>
        <w:numId w:val="22"/>
      </w:numPr>
    </w:pPr>
  </w:style>
  <w:style w:type="numbering" w:customStyle="1" w:styleId="LFO22">
    <w:name w:val="LFO22"/>
    <w:basedOn w:val="a2"/>
    <w:pPr>
      <w:numPr>
        <w:numId w:val="23"/>
      </w:numPr>
    </w:pPr>
  </w:style>
  <w:style w:type="numbering" w:customStyle="1" w:styleId="LFO23">
    <w:name w:val="LFO23"/>
    <w:basedOn w:val="a2"/>
    <w:pPr>
      <w:numPr>
        <w:numId w:val="24"/>
      </w:numPr>
    </w:pPr>
  </w:style>
  <w:style w:type="numbering" w:customStyle="1" w:styleId="LFO24">
    <w:name w:val="LFO24"/>
    <w:basedOn w:val="a2"/>
    <w:pPr>
      <w:numPr>
        <w:numId w:val="25"/>
      </w:numPr>
    </w:pPr>
  </w:style>
  <w:style w:type="numbering" w:customStyle="1" w:styleId="LFO25">
    <w:name w:val="LFO25"/>
    <w:basedOn w:val="a2"/>
    <w:pPr>
      <w:numPr>
        <w:numId w:val="26"/>
      </w:numPr>
    </w:pPr>
  </w:style>
  <w:style w:type="numbering" w:customStyle="1" w:styleId="LFO26">
    <w:name w:val="LFO26"/>
    <w:basedOn w:val="a2"/>
    <w:pPr>
      <w:numPr>
        <w:numId w:val="27"/>
      </w:numPr>
    </w:pPr>
  </w:style>
  <w:style w:type="numbering" w:customStyle="1" w:styleId="LFO28">
    <w:name w:val="LFO28"/>
    <w:basedOn w:val="a2"/>
    <w:pPr>
      <w:numPr>
        <w:numId w:val="28"/>
      </w:numPr>
    </w:pPr>
  </w:style>
  <w:style w:type="numbering" w:customStyle="1" w:styleId="LFO29">
    <w:name w:val="LFO29"/>
    <w:basedOn w:val="a2"/>
    <w:pPr>
      <w:numPr>
        <w:numId w:val="29"/>
      </w:numPr>
    </w:pPr>
  </w:style>
  <w:style w:type="numbering" w:customStyle="1" w:styleId="LFO30">
    <w:name w:val="LFO30"/>
    <w:basedOn w:val="a2"/>
    <w:pPr>
      <w:numPr>
        <w:numId w:val="30"/>
      </w:numPr>
    </w:pPr>
  </w:style>
  <w:style w:type="numbering" w:customStyle="1" w:styleId="LFO34">
    <w:name w:val="LFO34"/>
    <w:basedOn w:val="a2"/>
    <w:pPr>
      <w:numPr>
        <w:numId w:val="3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  <w:jc w:val="both"/>
    </w:pPr>
    <w:rPr>
      <w:rFonts w:ascii="Times New Roman" w:hAnsi="Times New Roman"/>
      <w:sz w:val="22"/>
      <w:szCs w:val="22"/>
      <w:lang w:eastAsia="en-US"/>
    </w:rPr>
  </w:style>
  <w:style w:type="paragraph" w:styleId="10">
    <w:name w:val="heading 1"/>
    <w:pPr>
      <w:keepNext/>
      <w:numPr>
        <w:numId w:val="1"/>
      </w:numPr>
      <w:suppressAutoHyphens/>
      <w:spacing w:before="120" w:after="120"/>
      <w:jc w:val="both"/>
      <w:outlineLvl w:val="0"/>
    </w:pPr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paragraph" w:styleId="2">
    <w:name w:val="heading 2"/>
    <w:pPr>
      <w:numPr>
        <w:ilvl w:val="1"/>
        <w:numId w:val="1"/>
      </w:numPr>
      <w:suppressAutoHyphens/>
      <w:spacing w:before="120" w:after="120"/>
      <w:jc w:val="both"/>
      <w:outlineLvl w:val="1"/>
    </w:pPr>
    <w:rPr>
      <w:rFonts w:ascii="Times New Roman" w:eastAsia="Times New Roman" w:hAnsi="Times New Roman"/>
      <w:bCs/>
      <w:sz w:val="22"/>
      <w:szCs w:val="26"/>
      <w:lang w:eastAsia="en-US"/>
    </w:rPr>
  </w:style>
  <w:style w:type="paragraph" w:styleId="3">
    <w:name w:val="heading 3"/>
    <w:pPr>
      <w:numPr>
        <w:ilvl w:val="2"/>
        <w:numId w:val="1"/>
      </w:numPr>
      <w:suppressAutoHyphens/>
      <w:spacing w:before="120" w:after="120"/>
      <w:jc w:val="both"/>
      <w:outlineLvl w:val="2"/>
    </w:pPr>
    <w:rPr>
      <w:rFonts w:ascii="Times New Roman" w:eastAsia="Times New Roman" w:hAnsi="Times New Roman"/>
      <w:bCs/>
      <w:sz w:val="22"/>
      <w:szCs w:val="22"/>
      <w:lang w:eastAsia="en-US"/>
    </w:rPr>
  </w:style>
  <w:style w:type="paragraph" w:styleId="4">
    <w:name w:val="heading 4"/>
    <w:pPr>
      <w:numPr>
        <w:ilvl w:val="3"/>
        <w:numId w:val="1"/>
      </w:numPr>
      <w:suppressAutoHyphens/>
      <w:spacing w:before="120" w:after="120"/>
      <w:jc w:val="both"/>
      <w:outlineLvl w:val="3"/>
    </w:pPr>
    <w:rPr>
      <w:rFonts w:ascii="Times New Roman" w:eastAsia="Times New Roman" w:hAnsi="Times New Roman"/>
      <w:bCs/>
      <w:iCs/>
      <w:sz w:val="22"/>
      <w:szCs w:val="22"/>
      <w:lang w:eastAsia="en-US"/>
    </w:rPr>
  </w:style>
  <w:style w:type="paragraph" w:styleId="5">
    <w:name w:val="heading 5"/>
    <w:pPr>
      <w:numPr>
        <w:ilvl w:val="4"/>
        <w:numId w:val="1"/>
      </w:numPr>
      <w:suppressAutoHyphens/>
      <w:spacing w:before="120" w:after="120"/>
      <w:jc w:val="both"/>
      <w:outlineLvl w:val="4"/>
    </w:pPr>
    <w:rPr>
      <w:rFonts w:ascii="Times New Roman" w:eastAsia="Times New Roman" w:hAnsi="Times New Roman"/>
      <w:sz w:val="22"/>
      <w:lang w:val="en-GB" w:eastAsia="en-US"/>
    </w:rPr>
  </w:style>
  <w:style w:type="paragraph" w:styleId="6">
    <w:name w:val="heading 6"/>
    <w:next w:val="7"/>
    <w:pPr>
      <w:numPr>
        <w:ilvl w:val="5"/>
        <w:numId w:val="1"/>
      </w:numPr>
      <w:suppressAutoHyphens/>
      <w:spacing w:before="120" w:after="120"/>
      <w:jc w:val="both"/>
      <w:outlineLvl w:val="5"/>
    </w:pPr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7">
    <w:name w:val="heading 7"/>
    <w:next w:val="8"/>
    <w:pPr>
      <w:numPr>
        <w:ilvl w:val="6"/>
        <w:numId w:val="1"/>
      </w:numPr>
      <w:suppressAutoHyphens/>
      <w:spacing w:before="120" w:after="120"/>
      <w:jc w:val="both"/>
      <w:outlineLvl w:val="6"/>
    </w:pPr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8">
    <w:name w:val="heading 8"/>
    <w:next w:val="a"/>
    <w:pPr>
      <w:keepNext/>
      <w:keepLines/>
      <w:numPr>
        <w:ilvl w:val="7"/>
        <w:numId w:val="1"/>
      </w:numPr>
      <w:suppressAutoHyphens/>
      <w:spacing w:before="200"/>
      <w:jc w:val="both"/>
      <w:outlineLvl w:val="7"/>
    </w:pPr>
    <w:rPr>
      <w:rFonts w:ascii="Times New Roman" w:eastAsia="Times New Roman" w:hAnsi="Times New Roman"/>
      <w:lang w:eastAsia="en-US"/>
    </w:rPr>
  </w:style>
  <w:style w:type="paragraph" w:styleId="9">
    <w:name w:val="heading 9"/>
    <w:basedOn w:val="a"/>
    <w:next w:val="a"/>
    <w:pPr>
      <w:keepNext/>
      <w:keepLines/>
      <w:spacing w:before="20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WWOutlineListStyle1">
    <w:name w:val="WW_OutlineListStyle_1"/>
    <w:basedOn w:val="a2"/>
    <w:pPr>
      <w:numPr>
        <w:numId w:val="1"/>
      </w:numPr>
    </w:pPr>
  </w:style>
  <w:style w:type="character" w:customStyle="1" w:styleId="11">
    <w:name w:val="Заголовок 1 Знак"/>
    <w:rPr>
      <w:rFonts w:ascii="Times New Roman" w:eastAsia="Times New Roman" w:hAnsi="Times New Roman"/>
      <w:b/>
      <w:bCs/>
      <w:caps/>
      <w:sz w:val="22"/>
      <w:szCs w:val="28"/>
      <w:lang w:eastAsia="en-US"/>
    </w:rPr>
  </w:style>
  <w:style w:type="character" w:customStyle="1" w:styleId="21">
    <w:name w:val="Заголовок 2 Знак"/>
    <w:rPr>
      <w:rFonts w:ascii="Times New Roman" w:eastAsia="Times New Roman" w:hAnsi="Times New Roman"/>
      <w:bCs/>
      <w:sz w:val="22"/>
      <w:szCs w:val="26"/>
      <w:lang w:eastAsia="en-US"/>
    </w:rPr>
  </w:style>
  <w:style w:type="character" w:customStyle="1" w:styleId="30">
    <w:name w:val="Заголовок 3 Знак"/>
    <w:rPr>
      <w:rFonts w:ascii="Times New Roman" w:eastAsia="Times New Roman" w:hAnsi="Times New Roman"/>
      <w:bCs/>
      <w:sz w:val="22"/>
      <w:szCs w:val="22"/>
      <w:lang w:eastAsia="en-US"/>
    </w:rPr>
  </w:style>
  <w:style w:type="character" w:customStyle="1" w:styleId="40">
    <w:name w:val="Заголовок 4 Знак"/>
    <w:rPr>
      <w:rFonts w:ascii="Times New Roman" w:eastAsia="Times New Roman" w:hAnsi="Times New Roman"/>
      <w:bCs/>
      <w:iCs/>
      <w:sz w:val="22"/>
      <w:szCs w:val="22"/>
      <w:lang w:eastAsia="en-US"/>
    </w:rPr>
  </w:style>
  <w:style w:type="character" w:customStyle="1" w:styleId="50">
    <w:name w:val="Заголовок 5 Знак"/>
    <w:rPr>
      <w:rFonts w:ascii="Times New Roman" w:eastAsia="Times New Roman" w:hAnsi="Times New Roman"/>
      <w:sz w:val="22"/>
      <w:lang w:val="en-GB" w:eastAsia="en-US"/>
    </w:rPr>
  </w:style>
  <w:style w:type="character" w:customStyle="1" w:styleId="60">
    <w:name w:val="Заголовок 6 Знак"/>
    <w:rPr>
      <w:rFonts w:ascii="Times New Roman" w:eastAsia="Times New Roman" w:hAnsi="Times New Roman"/>
      <w:iCs/>
      <w:sz w:val="22"/>
      <w:szCs w:val="22"/>
      <w:lang w:eastAsia="en-US"/>
    </w:rPr>
  </w:style>
  <w:style w:type="character" w:customStyle="1" w:styleId="70">
    <w:name w:val="Заголовок 7 Знак"/>
    <w:rPr>
      <w:rFonts w:ascii="Times New Roman" w:eastAsia="Times New Roman" w:hAnsi="Times New Roman"/>
      <w:iCs/>
      <w:sz w:val="22"/>
      <w:szCs w:val="22"/>
      <w:lang w:eastAsia="en-US"/>
    </w:r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rPr>
      <w:rFonts w:ascii="Times New Roman" w:hAnsi="Times New Roman"/>
      <w:sz w:val="22"/>
      <w:szCs w:val="22"/>
      <w:lang w:eastAsia="en-US"/>
    </w:rPr>
  </w:style>
  <w:style w:type="paragraph" w:styleId="a5">
    <w:name w:val="footer"/>
    <w:basedOn w:val="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rPr>
      <w:rFonts w:ascii="Times New Roman" w:hAnsi="Times New Roman"/>
      <w:sz w:val="22"/>
      <w:szCs w:val="22"/>
      <w:lang w:eastAsia="en-US"/>
    </w:rPr>
  </w:style>
  <w:style w:type="paragraph" w:styleId="a7">
    <w:name w:val="Balloon Text"/>
    <w:basedOn w:val="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rPr>
      <w:rFonts w:ascii="Tahoma" w:hAnsi="Tahoma" w:cs="Tahoma"/>
      <w:sz w:val="16"/>
      <w:szCs w:val="16"/>
    </w:rPr>
  </w:style>
  <w:style w:type="paragraph" w:customStyle="1" w:styleId="Parties">
    <w:name w:val="Parties"/>
    <w:basedOn w:val="a9"/>
    <w:pPr>
      <w:spacing w:before="120"/>
    </w:pPr>
    <w:rPr>
      <w:rFonts w:eastAsia="MS Mincho"/>
      <w:szCs w:val="20"/>
      <w:lang w:val="en-GB"/>
    </w:rPr>
  </w:style>
  <w:style w:type="paragraph" w:customStyle="1" w:styleId="Recitals">
    <w:name w:val="Recitals"/>
    <w:basedOn w:val="a9"/>
    <w:pPr>
      <w:spacing w:before="120"/>
    </w:pPr>
    <w:rPr>
      <w:rFonts w:eastAsia="MS Mincho"/>
      <w:szCs w:val="20"/>
      <w:lang w:val="en-GB"/>
    </w:rPr>
  </w:style>
  <w:style w:type="paragraph" w:customStyle="1" w:styleId="aa">
    <w:name w:val="Все прописные + жирный"/>
    <w:basedOn w:val="a9"/>
    <w:pPr>
      <w:spacing w:after="220"/>
    </w:pPr>
    <w:rPr>
      <w:rFonts w:eastAsia="MS Mincho"/>
      <w:b/>
      <w:caps/>
      <w:szCs w:val="20"/>
      <w:lang w:val="en-GB"/>
    </w:rPr>
  </w:style>
  <w:style w:type="paragraph" w:styleId="a9">
    <w:name w:val="Body Text"/>
    <w:basedOn w:val="a"/>
    <w:pPr>
      <w:spacing w:after="120"/>
    </w:pPr>
  </w:style>
  <w:style w:type="character" w:customStyle="1" w:styleId="ab">
    <w:name w:val="Основной текст Знак"/>
    <w:basedOn w:val="a0"/>
    <w:rPr>
      <w:rFonts w:ascii="Times New Roman" w:hAnsi="Times New Roman"/>
      <w:sz w:val="22"/>
      <w:szCs w:val="22"/>
      <w:lang w:eastAsia="en-US"/>
    </w:rPr>
  </w:style>
  <w:style w:type="character" w:customStyle="1" w:styleId="80">
    <w:name w:val="Заголовок 8 Знак"/>
    <w:rPr>
      <w:rFonts w:ascii="Times New Roman" w:eastAsia="Times New Roman" w:hAnsi="Times New Roman"/>
      <w:lang w:eastAsia="en-US"/>
    </w:rPr>
  </w:style>
  <w:style w:type="character" w:customStyle="1" w:styleId="90">
    <w:name w:val="Заголовок 9 Знак"/>
    <w:rPr>
      <w:rFonts w:ascii="Cambria" w:eastAsia="Times New Roman" w:hAnsi="Cambria"/>
      <w:i/>
      <w:iCs/>
      <w:color w:val="404040"/>
      <w:lang w:eastAsia="en-US"/>
    </w:rPr>
  </w:style>
  <w:style w:type="paragraph" w:customStyle="1" w:styleId="LBRoman3">
    <w:name w:val="LB Roman 3"/>
    <w:basedOn w:val="31"/>
    <w:pPr>
      <w:numPr>
        <w:numId w:val="6"/>
      </w:numPr>
      <w:tabs>
        <w:tab w:val="left" w:pos="2160"/>
      </w:tabs>
      <w:spacing w:before="120"/>
    </w:pPr>
    <w:rPr>
      <w:rFonts w:eastAsia="MS Mincho"/>
      <w:sz w:val="22"/>
      <w:szCs w:val="20"/>
    </w:rPr>
  </w:style>
  <w:style w:type="paragraph" w:customStyle="1" w:styleId="LBArabic2">
    <w:name w:val="LB Arabic 2"/>
    <w:basedOn w:val="22"/>
    <w:pPr>
      <w:numPr>
        <w:numId w:val="7"/>
      </w:numPr>
      <w:tabs>
        <w:tab w:val="left" w:pos="1440"/>
      </w:tabs>
      <w:spacing w:before="120" w:line="240" w:lineRule="auto"/>
    </w:pPr>
    <w:rPr>
      <w:rFonts w:eastAsia="MS Mincho"/>
      <w:szCs w:val="20"/>
    </w:rPr>
  </w:style>
  <w:style w:type="paragraph" w:styleId="31">
    <w:name w:val="Body Text 3"/>
    <w:basedOn w:val="a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rPr>
      <w:rFonts w:ascii="Times New Roman" w:hAnsi="Times New Roman"/>
      <w:sz w:val="16"/>
      <w:szCs w:val="16"/>
      <w:lang w:eastAsia="en-US"/>
    </w:rPr>
  </w:style>
  <w:style w:type="paragraph" w:styleId="22">
    <w:name w:val="Body Text 2"/>
    <w:basedOn w:val="a"/>
    <w:pPr>
      <w:spacing w:after="120" w:line="480" w:lineRule="auto"/>
    </w:pPr>
  </w:style>
  <w:style w:type="character" w:customStyle="1" w:styleId="23">
    <w:name w:val="Основной текст 2 Знак"/>
    <w:basedOn w:val="a0"/>
    <w:rPr>
      <w:rFonts w:ascii="Times New Roman" w:hAnsi="Times New Roman"/>
      <w:sz w:val="22"/>
      <w:szCs w:val="22"/>
      <w:lang w:eastAsia="en-US"/>
    </w:rPr>
  </w:style>
  <w:style w:type="paragraph" w:customStyle="1" w:styleId="LBScheduleHeading">
    <w:name w:val="LB Schedule Heading"/>
    <w:basedOn w:val="a9"/>
    <w:next w:val="a"/>
    <w:pPr>
      <w:keepNext/>
      <w:pageBreakBefore/>
      <w:spacing w:before="120"/>
      <w:jc w:val="center"/>
    </w:pPr>
    <w:rPr>
      <w:rFonts w:eastAsia="MS Mincho"/>
      <w:b/>
      <w:caps/>
      <w:szCs w:val="20"/>
    </w:rPr>
  </w:style>
  <w:style w:type="paragraph" w:customStyle="1" w:styleId="LBScheduleSubheading">
    <w:name w:val="LB Schedule Subheading"/>
    <w:basedOn w:val="a9"/>
    <w:next w:val="a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Part">
    <w:name w:val="LB Schedule Part"/>
    <w:basedOn w:val="a9"/>
    <w:next w:val="a9"/>
    <w:pPr>
      <w:keepNext/>
      <w:spacing w:before="120"/>
      <w:jc w:val="center"/>
    </w:pPr>
    <w:rPr>
      <w:rFonts w:eastAsia="MS Mincho"/>
      <w:b/>
      <w:szCs w:val="20"/>
    </w:rPr>
  </w:style>
  <w:style w:type="paragraph" w:customStyle="1" w:styleId="LBSchedule5">
    <w:name w:val="LB Schedule 5"/>
    <w:pPr>
      <w:suppressAutoHyphens/>
      <w:spacing w:before="120"/>
    </w:pPr>
    <w:rPr>
      <w:rFonts w:ascii="Times New Roman" w:eastAsia="MS Mincho" w:hAnsi="Times New Roman"/>
      <w:sz w:val="22"/>
      <w:lang w:eastAsia="en-US"/>
    </w:rPr>
  </w:style>
  <w:style w:type="paragraph" w:customStyle="1" w:styleId="LBSchedule4">
    <w:name w:val="LB Schedule 4"/>
    <w:pPr>
      <w:suppressAutoHyphens/>
      <w:spacing w:before="120"/>
    </w:pPr>
    <w:rPr>
      <w:rFonts w:ascii="Times New Roman" w:eastAsia="MS Mincho" w:hAnsi="Times New Roman"/>
      <w:sz w:val="22"/>
      <w:lang w:eastAsia="en-US"/>
    </w:rPr>
  </w:style>
  <w:style w:type="paragraph" w:customStyle="1" w:styleId="LBSchedule1">
    <w:name w:val="LB Schedule 1"/>
    <w:basedOn w:val="a9"/>
    <w:pPr>
      <w:spacing w:before="120"/>
    </w:pPr>
    <w:rPr>
      <w:rFonts w:eastAsia="MS Mincho"/>
      <w:b/>
      <w:bCs/>
      <w:caps/>
      <w:szCs w:val="20"/>
    </w:rPr>
  </w:style>
  <w:style w:type="paragraph" w:customStyle="1" w:styleId="LBSchedule3">
    <w:name w:val="LB Schedule 3"/>
    <w:basedOn w:val="a9"/>
    <w:pPr>
      <w:spacing w:before="120"/>
    </w:pPr>
    <w:rPr>
      <w:rFonts w:eastAsia="MS Mincho"/>
      <w:szCs w:val="20"/>
    </w:rPr>
  </w:style>
  <w:style w:type="paragraph" w:customStyle="1" w:styleId="LBSchedule2">
    <w:name w:val="LB Schedule 2"/>
    <w:basedOn w:val="a9"/>
    <w:pPr>
      <w:numPr>
        <w:numId w:val="27"/>
      </w:numPr>
      <w:spacing w:before="120"/>
    </w:pPr>
    <w:rPr>
      <w:rFonts w:eastAsia="MS Mincho"/>
      <w:szCs w:val="20"/>
    </w:rPr>
  </w:style>
  <w:style w:type="paragraph" w:customStyle="1" w:styleId="LBArabic1">
    <w:name w:val="LB Arabic 1"/>
    <w:basedOn w:val="a9"/>
    <w:pPr>
      <w:numPr>
        <w:numId w:val="10"/>
      </w:numPr>
      <w:spacing w:before="120"/>
    </w:pPr>
    <w:rPr>
      <w:rFonts w:eastAsia="MS Mincho"/>
      <w:szCs w:val="20"/>
    </w:rPr>
  </w:style>
  <w:style w:type="paragraph" w:customStyle="1" w:styleId="LBArabic3">
    <w:name w:val="LB Arabic 3"/>
    <w:basedOn w:val="31"/>
    <w:pPr>
      <w:numPr>
        <w:numId w:val="9"/>
      </w:numPr>
      <w:spacing w:before="120"/>
    </w:pPr>
    <w:rPr>
      <w:rFonts w:eastAsia="MS Mincho"/>
      <w:sz w:val="22"/>
      <w:szCs w:val="20"/>
    </w:rPr>
  </w:style>
  <w:style w:type="paragraph" w:customStyle="1" w:styleId="LBArabic4">
    <w:name w:val="LB Arabic 4"/>
    <w:basedOn w:val="a"/>
    <w:pPr>
      <w:numPr>
        <w:numId w:val="11"/>
      </w:numPr>
      <w:spacing w:before="120" w:after="120"/>
    </w:pPr>
    <w:rPr>
      <w:rFonts w:eastAsia="MS Mincho"/>
      <w:szCs w:val="20"/>
    </w:rPr>
  </w:style>
  <w:style w:type="paragraph" w:customStyle="1" w:styleId="LBArabic5">
    <w:name w:val="LB Arabic 5"/>
    <w:basedOn w:val="a"/>
    <w:pPr>
      <w:numPr>
        <w:numId w:val="12"/>
      </w:numPr>
      <w:spacing w:before="120" w:after="120"/>
    </w:pPr>
    <w:rPr>
      <w:rFonts w:eastAsia="MS Mincho"/>
      <w:szCs w:val="20"/>
    </w:rPr>
  </w:style>
  <w:style w:type="paragraph" w:customStyle="1" w:styleId="LBArabic6">
    <w:name w:val="LB Arabic 6"/>
    <w:basedOn w:val="a"/>
    <w:pPr>
      <w:numPr>
        <w:numId w:val="8"/>
      </w:numPr>
      <w:spacing w:before="120" w:after="120"/>
    </w:pPr>
    <w:rPr>
      <w:rFonts w:eastAsia="MS Mincho"/>
      <w:szCs w:val="20"/>
    </w:rPr>
  </w:style>
  <w:style w:type="paragraph" w:customStyle="1" w:styleId="BodyText4">
    <w:name w:val="Body Text 4"/>
    <w:basedOn w:val="a9"/>
    <w:pPr>
      <w:spacing w:before="120"/>
      <w:ind w:left="2160"/>
    </w:pPr>
    <w:rPr>
      <w:rFonts w:eastAsia="MS Mincho"/>
      <w:szCs w:val="20"/>
      <w:lang w:val="en-GB"/>
    </w:rPr>
  </w:style>
  <w:style w:type="paragraph" w:customStyle="1" w:styleId="BodyText5">
    <w:name w:val="Body Text 5"/>
    <w:basedOn w:val="a9"/>
    <w:pPr>
      <w:spacing w:before="120"/>
      <w:ind w:left="2880"/>
    </w:pPr>
    <w:rPr>
      <w:rFonts w:eastAsia="MS Mincho"/>
      <w:szCs w:val="20"/>
      <w:lang w:val="en-GB"/>
    </w:rPr>
  </w:style>
  <w:style w:type="paragraph" w:customStyle="1" w:styleId="BodyText6">
    <w:name w:val="Body Text 6"/>
    <w:basedOn w:val="a9"/>
    <w:pPr>
      <w:spacing w:before="120"/>
      <w:ind w:left="3600"/>
    </w:pPr>
    <w:rPr>
      <w:rFonts w:eastAsia="MS Mincho"/>
      <w:szCs w:val="20"/>
      <w:lang w:val="en-GB"/>
    </w:rPr>
  </w:style>
  <w:style w:type="paragraph" w:customStyle="1" w:styleId="LBRoman1">
    <w:name w:val="LB Roman 1"/>
    <w:basedOn w:val="a9"/>
    <w:pPr>
      <w:numPr>
        <w:numId w:val="16"/>
      </w:numPr>
      <w:spacing w:before="120"/>
    </w:pPr>
    <w:rPr>
      <w:rFonts w:eastAsia="Times New Roman"/>
      <w:szCs w:val="20"/>
    </w:rPr>
  </w:style>
  <w:style w:type="paragraph" w:customStyle="1" w:styleId="LBRoman2">
    <w:name w:val="LB Roman 2"/>
    <w:basedOn w:val="22"/>
    <w:pPr>
      <w:numPr>
        <w:numId w:val="13"/>
      </w:numPr>
      <w:spacing w:before="120" w:line="240" w:lineRule="auto"/>
    </w:pPr>
    <w:rPr>
      <w:rFonts w:eastAsia="MS Mincho"/>
      <w:szCs w:val="20"/>
    </w:rPr>
  </w:style>
  <w:style w:type="paragraph" w:customStyle="1" w:styleId="LBRoman4">
    <w:name w:val="LB Roman 4"/>
    <w:basedOn w:val="BodyText4"/>
    <w:pPr>
      <w:numPr>
        <w:numId w:val="14"/>
      </w:numPr>
    </w:pPr>
    <w:rPr>
      <w:lang w:val="ru-RU"/>
    </w:rPr>
  </w:style>
  <w:style w:type="paragraph" w:customStyle="1" w:styleId="LBRoman5">
    <w:name w:val="LB Roman 5"/>
    <w:basedOn w:val="BodyText5"/>
    <w:pPr>
      <w:numPr>
        <w:numId w:val="15"/>
      </w:numPr>
    </w:pPr>
    <w:rPr>
      <w:lang w:val="ru-RU"/>
    </w:rPr>
  </w:style>
  <w:style w:type="paragraph" w:customStyle="1" w:styleId="310">
    <w:name w:val="Основной текст 31"/>
    <w:basedOn w:val="BodyText4"/>
    <w:pPr>
      <w:ind w:left="1440"/>
    </w:pPr>
    <w:rPr>
      <w:rFonts w:eastAsia="Times New Roman"/>
    </w:rPr>
  </w:style>
  <w:style w:type="paragraph" w:customStyle="1" w:styleId="210">
    <w:name w:val="Основной текст 21"/>
    <w:basedOn w:val="310"/>
    <w:pPr>
      <w:ind w:left="720"/>
    </w:pPr>
  </w:style>
  <w:style w:type="paragraph" w:customStyle="1" w:styleId="BodyText1">
    <w:name w:val="Body Text 1"/>
    <w:basedOn w:val="210"/>
    <w:pPr>
      <w:ind w:left="0"/>
    </w:pPr>
  </w:style>
  <w:style w:type="paragraph" w:customStyle="1" w:styleId="NameoftheContract">
    <w:name w:val="Name of the Contract"/>
    <w:basedOn w:val="BodyText1"/>
    <w:pPr>
      <w:jc w:val="center"/>
    </w:pPr>
    <w:rPr>
      <w:b/>
      <w:caps/>
      <w:lang w:val="ru-RU"/>
    </w:rPr>
  </w:style>
  <w:style w:type="paragraph" w:customStyle="1" w:styleId="NameoftheParty-AND">
    <w:name w:val="Name of the Party - AND"/>
    <w:basedOn w:val="BodyText1"/>
    <w:pPr>
      <w:jc w:val="center"/>
    </w:pPr>
  </w:style>
  <w:style w:type="paragraph" w:customStyle="1" w:styleId="NameoftheParty">
    <w:name w:val="Name of the Party"/>
    <w:basedOn w:val="NameoftheParty-AND"/>
    <w:rPr>
      <w:b/>
      <w:bCs/>
    </w:rPr>
  </w:style>
  <w:style w:type="character" w:styleId="ac">
    <w:name w:val="annotation reference"/>
    <w:rPr>
      <w:sz w:val="16"/>
      <w:szCs w:val="16"/>
    </w:rPr>
  </w:style>
  <w:style w:type="paragraph" w:styleId="ad">
    <w:name w:val="annotation text"/>
    <w:basedOn w:val="a"/>
    <w:rPr>
      <w:sz w:val="20"/>
      <w:szCs w:val="20"/>
    </w:rPr>
  </w:style>
  <w:style w:type="character" w:customStyle="1" w:styleId="ae">
    <w:name w:val="Текст примечания Знак"/>
    <w:rPr>
      <w:rFonts w:ascii="Times New Roman" w:hAnsi="Times New Roman"/>
      <w:sz w:val="20"/>
      <w:szCs w:val="20"/>
    </w:rPr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rFonts w:ascii="Times New Roman" w:hAnsi="Times New Roman"/>
      <w:b/>
      <w:bCs/>
      <w:sz w:val="20"/>
      <w:szCs w:val="20"/>
    </w:rPr>
  </w:style>
  <w:style w:type="paragraph" w:styleId="af1">
    <w:name w:val="footnote text"/>
    <w:basedOn w:val="a"/>
    <w:rPr>
      <w:sz w:val="20"/>
      <w:szCs w:val="20"/>
    </w:rPr>
  </w:style>
  <w:style w:type="character" w:customStyle="1" w:styleId="af2">
    <w:name w:val="Текст сноски Знак"/>
    <w:rPr>
      <w:rFonts w:ascii="Times New Roman" w:hAnsi="Times New Roman"/>
      <w:lang w:eastAsia="en-US"/>
    </w:rPr>
  </w:style>
  <w:style w:type="character" w:styleId="af3">
    <w:name w:val="footnote reference"/>
    <w:rPr>
      <w:position w:val="0"/>
      <w:vertAlign w:val="superscript"/>
    </w:rPr>
  </w:style>
  <w:style w:type="paragraph" w:customStyle="1" w:styleId="Schedule1">
    <w:name w:val="Schedule 1"/>
    <w:basedOn w:val="a"/>
    <w:pPr>
      <w:spacing w:after="140" w:line="288" w:lineRule="auto"/>
      <w:outlineLvl w:val="0"/>
    </w:pPr>
    <w:rPr>
      <w:rFonts w:ascii="Arial" w:eastAsia="Times New Roman" w:hAnsi="Arial"/>
      <w:kern w:val="3"/>
      <w:sz w:val="20"/>
      <w:szCs w:val="24"/>
    </w:rPr>
  </w:style>
  <w:style w:type="paragraph" w:customStyle="1" w:styleId="Schedule2">
    <w:name w:val="Schedule 2"/>
    <w:basedOn w:val="a"/>
    <w:pPr>
      <w:spacing w:after="140" w:line="288" w:lineRule="auto"/>
      <w:outlineLvl w:val="1"/>
    </w:pPr>
    <w:rPr>
      <w:rFonts w:ascii="Arial" w:eastAsia="Times New Roman" w:hAnsi="Arial"/>
      <w:kern w:val="3"/>
      <w:sz w:val="20"/>
      <w:szCs w:val="24"/>
    </w:rPr>
  </w:style>
  <w:style w:type="paragraph" w:customStyle="1" w:styleId="Schedule3">
    <w:name w:val="Schedule 3"/>
    <w:basedOn w:val="a"/>
    <w:pPr>
      <w:spacing w:after="140" w:line="288" w:lineRule="auto"/>
      <w:outlineLvl w:val="2"/>
    </w:pPr>
    <w:rPr>
      <w:rFonts w:ascii="Arial" w:eastAsia="Times New Roman" w:hAnsi="Arial"/>
      <w:kern w:val="3"/>
      <w:sz w:val="20"/>
      <w:szCs w:val="24"/>
    </w:rPr>
  </w:style>
  <w:style w:type="paragraph" w:customStyle="1" w:styleId="Schedule4">
    <w:name w:val="Schedule 4"/>
    <w:basedOn w:val="a"/>
    <w:pPr>
      <w:spacing w:after="140" w:line="288" w:lineRule="auto"/>
      <w:outlineLvl w:val="3"/>
    </w:pPr>
    <w:rPr>
      <w:rFonts w:ascii="Arial" w:eastAsia="Times New Roman" w:hAnsi="Arial"/>
      <w:kern w:val="3"/>
      <w:sz w:val="20"/>
      <w:szCs w:val="24"/>
    </w:rPr>
  </w:style>
  <w:style w:type="paragraph" w:customStyle="1" w:styleId="Schedule5">
    <w:name w:val="Schedule 5"/>
    <w:basedOn w:val="a"/>
    <w:pPr>
      <w:spacing w:after="140" w:line="288" w:lineRule="auto"/>
      <w:outlineLvl w:val="4"/>
    </w:pPr>
    <w:rPr>
      <w:rFonts w:ascii="Arial" w:eastAsia="Times New Roman" w:hAnsi="Arial"/>
      <w:kern w:val="3"/>
      <w:sz w:val="20"/>
      <w:szCs w:val="24"/>
    </w:rPr>
  </w:style>
  <w:style w:type="paragraph" w:customStyle="1" w:styleId="Schedule6">
    <w:name w:val="Schedule 6"/>
    <w:basedOn w:val="a"/>
    <w:pPr>
      <w:numPr>
        <w:numId w:val="17"/>
      </w:numPr>
      <w:spacing w:after="140" w:line="288" w:lineRule="auto"/>
      <w:outlineLvl w:val="5"/>
    </w:pPr>
    <w:rPr>
      <w:rFonts w:ascii="Arial" w:eastAsia="Times New Roman" w:hAnsi="Arial"/>
      <w:kern w:val="3"/>
      <w:sz w:val="20"/>
      <w:szCs w:val="24"/>
    </w:rPr>
  </w:style>
  <w:style w:type="paragraph" w:customStyle="1" w:styleId="LBSchedule1-Alt">
    <w:name w:val="LB Schedule 1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val="en-GB" w:eastAsia="en-US"/>
    </w:rPr>
  </w:style>
  <w:style w:type="paragraph" w:customStyle="1" w:styleId="LBSchedule2-Alt">
    <w:name w:val="LB Schedule 2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3-Alt">
    <w:name w:val="LB Schedule 3 - Alt"/>
    <w:pPr>
      <w:tabs>
        <w:tab w:val="left" w:pos="144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4-Alt">
    <w:name w:val="LB Schedule 4 - Alt"/>
    <w:pPr>
      <w:tabs>
        <w:tab w:val="left" w:pos="2160"/>
      </w:tabs>
      <w:suppressAutoHyphens/>
      <w:spacing w:before="120" w:after="120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chedule5-Alt">
    <w:name w:val="LB Schedule 5 - Alt"/>
    <w:p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1">
    <w:name w:val="LB Heading 1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eastAsia="en-US"/>
    </w:rPr>
  </w:style>
  <w:style w:type="paragraph" w:customStyle="1" w:styleId="LBHeading2">
    <w:name w:val="LB Heading 2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3">
    <w:name w:val="LB Heading 3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3-111">
    <w:name w:val="LB Heading 3 - 1.1.1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Heading4">
    <w:name w:val="LB Heading 4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5">
    <w:name w:val="LB Heading 5"/>
    <w:pPr>
      <w:numPr>
        <w:numId w:val="19"/>
      </w:num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1-Alt">
    <w:name w:val="LB Heading 1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b/>
      <w:caps/>
      <w:sz w:val="22"/>
      <w:szCs w:val="22"/>
      <w:lang w:val="en-GB" w:eastAsia="en-US"/>
    </w:rPr>
  </w:style>
  <w:style w:type="paragraph" w:customStyle="1" w:styleId="LBHeading2-Alt">
    <w:name w:val="LB Heading 2 -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3-Alt">
    <w:name w:val="LB Heading 3 - Alt"/>
    <w:pPr>
      <w:tabs>
        <w:tab w:val="left" w:pos="4320"/>
      </w:tabs>
      <w:suppressAutoHyphens/>
      <w:spacing w:before="120" w:after="120"/>
      <w:ind w:left="1440" w:hanging="7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3-111Alt">
    <w:name w:val="LB Heading 3 - 1.1.1 Alt"/>
    <w:p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Heading4-Alt">
    <w:name w:val="LB Heading 4 - Alt"/>
    <w:pPr>
      <w:tabs>
        <w:tab w:val="left" w:pos="216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Heading5-Alt">
    <w:name w:val="LB Heading 5 - Alt"/>
    <w:pPr>
      <w:numPr>
        <w:numId w:val="18"/>
      </w:numPr>
      <w:tabs>
        <w:tab w:val="left" w:pos="288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Parties-Alt">
    <w:name w:val="Parties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Recitals-Alt">
    <w:name w:val="Recitals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chedule3-111Alt">
    <w:name w:val="LB Schedule 3 - 1.1.1 Alt"/>
    <w:pPr>
      <w:numPr>
        <w:numId w:val="26"/>
      </w:numPr>
      <w:tabs>
        <w:tab w:val="left" w:pos="720"/>
      </w:tabs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Arabic1-Alt">
    <w:name w:val="LB Arabic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2-Alt">
    <w:name w:val="LB Arabic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3-Alt">
    <w:name w:val="LB Arabic 3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4-Alt">
    <w:name w:val="LB Arabic 4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5-Alt">
    <w:name w:val="LB Arabic 5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Arabic6-Alt">
    <w:name w:val="LB Arabic 6 - Alt"/>
    <w:pPr>
      <w:numPr>
        <w:numId w:val="20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1-Alt">
    <w:name w:val="LB Roman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2-Alt">
    <w:name w:val="LB Roman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3-Alt">
    <w:name w:val="LB Roman 3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4-Alt">
    <w:name w:val="LB Roman 4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Roman5-Alt">
    <w:name w:val="LB Roman 5 - Alt"/>
    <w:pPr>
      <w:numPr>
        <w:numId w:val="21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BdyText2">
    <w:name w:val="Bоdy Text 2"/>
    <w:pPr>
      <w:suppressAutoHyphens/>
      <w:spacing w:before="120" w:after="120"/>
      <w:ind w:left="720"/>
      <w:jc w:val="both"/>
    </w:pPr>
    <w:rPr>
      <w:rFonts w:ascii="Times New Roman" w:eastAsia="MS Mincho" w:hAnsi="Times New Roman"/>
      <w:sz w:val="22"/>
      <w:lang w:eastAsia="en-US"/>
    </w:rPr>
  </w:style>
  <w:style w:type="paragraph" w:customStyle="1" w:styleId="BdyText3">
    <w:name w:val="Bоdy Text 3"/>
    <w:basedOn w:val="BdyText2"/>
    <w:pPr>
      <w:ind w:left="1440"/>
    </w:pPr>
  </w:style>
  <w:style w:type="paragraph" w:customStyle="1" w:styleId="LBParties">
    <w:name w:val="LB Parties"/>
    <w:basedOn w:val="Parties"/>
    <w:pPr>
      <w:numPr>
        <w:numId w:val="23"/>
      </w:numPr>
      <w:spacing w:after="0"/>
      <w:jc w:val="left"/>
    </w:pPr>
    <w:rPr>
      <w:rFonts w:ascii="Calibri" w:hAnsi="Calibri"/>
      <w:sz w:val="20"/>
      <w:lang w:val="ru-RU" w:eastAsia="ru-RU"/>
    </w:rPr>
  </w:style>
  <w:style w:type="paragraph" w:customStyle="1" w:styleId="LBParties-Alt">
    <w:name w:val="LB Parties - Alt"/>
    <w:basedOn w:val="Parties-Alt"/>
    <w:rPr>
      <w:lang w:val="en-GB"/>
    </w:rPr>
  </w:style>
  <w:style w:type="paragraph" w:customStyle="1" w:styleId="LBRecitals">
    <w:name w:val="LB Recitals"/>
    <w:basedOn w:val="Recitals"/>
    <w:pPr>
      <w:numPr>
        <w:numId w:val="5"/>
      </w:numPr>
      <w:spacing w:after="0"/>
      <w:jc w:val="left"/>
    </w:pPr>
    <w:rPr>
      <w:rFonts w:ascii="Calibri" w:hAnsi="Calibri"/>
      <w:sz w:val="20"/>
      <w:lang w:val="ru-RU" w:eastAsia="ru-RU"/>
    </w:rPr>
  </w:style>
  <w:style w:type="paragraph" w:customStyle="1" w:styleId="LBRecitals-Alt">
    <w:name w:val="LB Recitals - Alt"/>
    <w:basedOn w:val="Recitals-Alt"/>
    <w:pPr>
      <w:numPr>
        <w:numId w:val="22"/>
      </w:numPr>
    </w:pPr>
    <w:rPr>
      <w:lang w:val="en-GB"/>
    </w:rPr>
  </w:style>
  <w:style w:type="paragraph" w:customStyle="1" w:styleId="LBNameoftheContract">
    <w:name w:val="LB Name of the Contract"/>
    <w:basedOn w:val="NameoftheContract"/>
  </w:style>
  <w:style w:type="paragraph" w:customStyle="1" w:styleId="LBNameoftheParty">
    <w:name w:val="LB Name of the Party"/>
    <w:basedOn w:val="NameoftheParty"/>
    <w:rPr>
      <w:lang w:val="ru-RU"/>
    </w:rPr>
  </w:style>
  <w:style w:type="paragraph" w:customStyle="1" w:styleId="LBNameofthePartyAND">
    <w:name w:val="LB Name of the Party – AND"/>
    <w:basedOn w:val="NameoftheParty-AND"/>
    <w:rPr>
      <w:lang w:val="ru-RU"/>
    </w:rPr>
  </w:style>
  <w:style w:type="paragraph" w:customStyle="1" w:styleId="LBBodyText1">
    <w:name w:val="LB Body Text 1"/>
    <w:basedOn w:val="BodyText1"/>
    <w:rPr>
      <w:lang w:val="ru-RU"/>
    </w:rPr>
  </w:style>
  <w:style w:type="paragraph" w:customStyle="1" w:styleId="LBBodyText2">
    <w:name w:val="LB Body Text 2"/>
    <w:basedOn w:val="BdyText2"/>
  </w:style>
  <w:style w:type="paragraph" w:customStyle="1" w:styleId="LBBodyText3">
    <w:name w:val="LB Body Text 3"/>
    <w:basedOn w:val="BdyText3"/>
  </w:style>
  <w:style w:type="paragraph" w:customStyle="1" w:styleId="LBBodyText4">
    <w:name w:val="LB Body Text 4"/>
    <w:basedOn w:val="BodyText4"/>
    <w:rPr>
      <w:lang w:val="ru-RU"/>
    </w:rPr>
  </w:style>
  <w:style w:type="paragraph" w:customStyle="1" w:styleId="LBBodyText5">
    <w:name w:val="LB Body Text 5"/>
    <w:basedOn w:val="BodyText5"/>
    <w:rPr>
      <w:lang w:val="ru-RU"/>
    </w:rPr>
  </w:style>
  <w:style w:type="paragraph" w:customStyle="1" w:styleId="LBBodyText6">
    <w:name w:val="LB Body Text 6"/>
    <w:basedOn w:val="BodyText6"/>
    <w:rPr>
      <w:lang w:val="ru-RU"/>
    </w:rPr>
  </w:style>
  <w:style w:type="paragraph" w:customStyle="1" w:styleId="LBScheduleParties">
    <w:name w:val="LB Schedule Parties"/>
    <w:pPr>
      <w:numPr>
        <w:numId w:val="24"/>
      </w:numPr>
      <w:suppressAutoHyphens/>
      <w:spacing w:before="120" w:after="120"/>
      <w:jc w:val="both"/>
    </w:pPr>
    <w:rPr>
      <w:rFonts w:ascii="Times New Roman" w:eastAsia="Times New Roman" w:hAnsi="Times New Roman"/>
      <w:sz w:val="22"/>
      <w:lang w:eastAsia="en-US"/>
    </w:rPr>
  </w:style>
  <w:style w:type="paragraph" w:customStyle="1" w:styleId="LBScheduleParties-Alt">
    <w:name w:val="LB Schedule Parties - Alt"/>
    <w:pPr>
      <w:numPr>
        <w:numId w:val="25"/>
      </w:numPr>
      <w:suppressAutoHyphens/>
      <w:spacing w:before="120" w:after="120"/>
      <w:jc w:val="both"/>
    </w:pPr>
    <w:rPr>
      <w:rFonts w:ascii="Times New Roman" w:eastAsia="Times New Roman" w:hAnsi="Times New Roman"/>
      <w:sz w:val="22"/>
      <w:lang w:val="en-GB" w:eastAsia="en-US"/>
    </w:rPr>
  </w:style>
  <w:style w:type="paragraph" w:styleId="af4">
    <w:name w:val="List Paragraph"/>
    <w:basedOn w:val="a"/>
    <w:pPr>
      <w:ind w:left="720"/>
    </w:pPr>
  </w:style>
  <w:style w:type="paragraph" w:customStyle="1" w:styleId="LBSimple1">
    <w:name w:val="LB Simple 1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imple1-Alt">
    <w:name w:val="LB Simple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2">
    <w:name w:val="LB Simple 2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Simple2-Alt">
    <w:name w:val="LB Simple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3-Alt">
    <w:name w:val="LB Simple 3 - Alt"/>
    <w:pPr>
      <w:numPr>
        <w:numId w:val="29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GB" w:eastAsia="en-US"/>
    </w:rPr>
  </w:style>
  <w:style w:type="paragraph" w:customStyle="1" w:styleId="LBSimple3">
    <w:name w:val="LB Simple 3"/>
    <w:pPr>
      <w:numPr>
        <w:numId w:val="28"/>
      </w:num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Govstyle1">
    <w:name w:val="LB Gov style 1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eastAsia="en-US"/>
    </w:rPr>
  </w:style>
  <w:style w:type="paragraph" w:customStyle="1" w:styleId="LBGovstyle2">
    <w:name w:val="LB Gov style 2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3">
    <w:name w:val="LB Gov style 3"/>
    <w:basedOn w:val="LBGovstyle2"/>
  </w:style>
  <w:style w:type="paragraph" w:customStyle="1" w:styleId="LBGovstyle4">
    <w:name w:val="LB Gov style 4"/>
    <w:basedOn w:val="LBGovstyle3"/>
  </w:style>
  <w:style w:type="paragraph" w:customStyle="1" w:styleId="LBGovstyle5">
    <w:name w:val="LB Gov style 5"/>
    <w:basedOn w:val="LBGovstyle4"/>
  </w:style>
  <w:style w:type="paragraph" w:customStyle="1" w:styleId="LBGovstyle1-Alt">
    <w:name w:val="LB Gov style 1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LBGovstyle1-Alt0">
    <w:name w:val="LB Gov style 1 - Alt Знак"/>
    <w:basedOn w:val="a0"/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2-Alt">
    <w:name w:val="LB Gov style 2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3-Alt">
    <w:name w:val="LB Gov style 3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4-Alt">
    <w:name w:val="LB Gov style 4 - Alt"/>
    <w:pPr>
      <w:suppressAutoHyphens/>
      <w:spacing w:before="120" w:after="120"/>
      <w:jc w:val="both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LBGovstyle5-Alt">
    <w:name w:val="LB Gov style 5 - Alt"/>
    <w:basedOn w:val="LBGovstyle4-Alt"/>
  </w:style>
  <w:style w:type="paragraph" w:customStyle="1" w:styleId="LBGovstyle6-Alt">
    <w:name w:val="LB Gov style 6 - Alt"/>
    <w:basedOn w:val="LBGovstyle5-Alt"/>
    <w:pPr>
      <w:numPr>
        <w:numId w:val="31"/>
      </w:numPr>
    </w:pPr>
  </w:style>
  <w:style w:type="paragraph" w:customStyle="1" w:styleId="LBGovstyle6">
    <w:name w:val="LB Gov style 6"/>
    <w:basedOn w:val="a"/>
    <w:pPr>
      <w:numPr>
        <w:numId w:val="30"/>
      </w:numPr>
      <w:spacing w:before="120" w:after="120"/>
    </w:pPr>
    <w:rPr>
      <w:b/>
      <w:lang w:val="en-US"/>
    </w:rPr>
  </w:style>
  <w:style w:type="paragraph" w:styleId="af5">
    <w:name w:val="No Spacing"/>
    <w:pPr>
      <w:suppressAutoHyphens/>
      <w:jc w:val="both"/>
    </w:pPr>
    <w:rPr>
      <w:rFonts w:ascii="Times New Roman" w:hAnsi="Times New Roman"/>
      <w:sz w:val="22"/>
      <w:szCs w:val="22"/>
      <w:lang w:eastAsia="en-US"/>
    </w:rPr>
  </w:style>
  <w:style w:type="numbering" w:customStyle="1" w:styleId="WWOutlineListStyle">
    <w:name w:val="WW_OutlineListStyle"/>
    <w:basedOn w:val="a2"/>
    <w:pPr>
      <w:numPr>
        <w:numId w:val="2"/>
      </w:numPr>
    </w:pPr>
  </w:style>
  <w:style w:type="numbering" w:customStyle="1" w:styleId="1">
    <w:name w:val="Стиль1"/>
    <w:basedOn w:val="a2"/>
    <w:pPr>
      <w:numPr>
        <w:numId w:val="3"/>
      </w:numPr>
    </w:pPr>
  </w:style>
  <w:style w:type="numbering" w:customStyle="1" w:styleId="20">
    <w:name w:val="Стиль2"/>
    <w:basedOn w:val="a2"/>
    <w:pPr>
      <w:numPr>
        <w:numId w:val="4"/>
      </w:numPr>
    </w:pPr>
  </w:style>
  <w:style w:type="numbering" w:customStyle="1" w:styleId="LFO1">
    <w:name w:val="LFO1"/>
    <w:basedOn w:val="a2"/>
    <w:pPr>
      <w:numPr>
        <w:numId w:val="5"/>
      </w:numPr>
    </w:pPr>
  </w:style>
  <w:style w:type="numbering" w:customStyle="1" w:styleId="LFO3">
    <w:name w:val="LFO3"/>
    <w:basedOn w:val="a2"/>
    <w:pPr>
      <w:numPr>
        <w:numId w:val="6"/>
      </w:numPr>
    </w:pPr>
  </w:style>
  <w:style w:type="numbering" w:customStyle="1" w:styleId="LFO4">
    <w:name w:val="LFO4"/>
    <w:basedOn w:val="a2"/>
    <w:pPr>
      <w:numPr>
        <w:numId w:val="7"/>
      </w:numPr>
    </w:pPr>
  </w:style>
  <w:style w:type="numbering" w:customStyle="1" w:styleId="LFO5">
    <w:name w:val="LFO5"/>
    <w:basedOn w:val="a2"/>
    <w:pPr>
      <w:numPr>
        <w:numId w:val="8"/>
      </w:numPr>
    </w:pPr>
  </w:style>
  <w:style w:type="numbering" w:customStyle="1" w:styleId="LFO6">
    <w:name w:val="LFO6"/>
    <w:basedOn w:val="a2"/>
    <w:pPr>
      <w:numPr>
        <w:numId w:val="9"/>
      </w:numPr>
    </w:pPr>
  </w:style>
  <w:style w:type="numbering" w:customStyle="1" w:styleId="LFO7">
    <w:name w:val="LFO7"/>
    <w:basedOn w:val="a2"/>
    <w:pPr>
      <w:numPr>
        <w:numId w:val="10"/>
      </w:numPr>
    </w:pPr>
  </w:style>
  <w:style w:type="numbering" w:customStyle="1" w:styleId="LFO8">
    <w:name w:val="LFO8"/>
    <w:basedOn w:val="a2"/>
    <w:pPr>
      <w:numPr>
        <w:numId w:val="11"/>
      </w:numPr>
    </w:pPr>
  </w:style>
  <w:style w:type="numbering" w:customStyle="1" w:styleId="LFO9">
    <w:name w:val="LFO9"/>
    <w:basedOn w:val="a2"/>
    <w:pPr>
      <w:numPr>
        <w:numId w:val="12"/>
      </w:numPr>
    </w:pPr>
  </w:style>
  <w:style w:type="numbering" w:customStyle="1" w:styleId="LFO10">
    <w:name w:val="LFO10"/>
    <w:basedOn w:val="a2"/>
    <w:pPr>
      <w:numPr>
        <w:numId w:val="13"/>
      </w:numPr>
    </w:pPr>
  </w:style>
  <w:style w:type="numbering" w:customStyle="1" w:styleId="LFO11">
    <w:name w:val="LFO11"/>
    <w:basedOn w:val="a2"/>
    <w:pPr>
      <w:numPr>
        <w:numId w:val="14"/>
      </w:numPr>
    </w:pPr>
  </w:style>
  <w:style w:type="numbering" w:customStyle="1" w:styleId="LFO12">
    <w:name w:val="LFO12"/>
    <w:basedOn w:val="a2"/>
    <w:pPr>
      <w:numPr>
        <w:numId w:val="15"/>
      </w:numPr>
    </w:pPr>
  </w:style>
  <w:style w:type="numbering" w:customStyle="1" w:styleId="LFO13">
    <w:name w:val="LFO13"/>
    <w:basedOn w:val="a2"/>
    <w:pPr>
      <w:numPr>
        <w:numId w:val="16"/>
      </w:numPr>
    </w:pPr>
  </w:style>
  <w:style w:type="numbering" w:customStyle="1" w:styleId="LFO15">
    <w:name w:val="LFO15"/>
    <w:basedOn w:val="a2"/>
    <w:pPr>
      <w:numPr>
        <w:numId w:val="17"/>
      </w:numPr>
    </w:pPr>
  </w:style>
  <w:style w:type="numbering" w:customStyle="1" w:styleId="LFO16">
    <w:name w:val="LFO16"/>
    <w:basedOn w:val="a2"/>
    <w:pPr>
      <w:numPr>
        <w:numId w:val="18"/>
      </w:numPr>
    </w:pPr>
  </w:style>
  <w:style w:type="numbering" w:customStyle="1" w:styleId="LFO17">
    <w:name w:val="LFO17"/>
    <w:basedOn w:val="a2"/>
    <w:pPr>
      <w:numPr>
        <w:numId w:val="19"/>
      </w:numPr>
    </w:pPr>
  </w:style>
  <w:style w:type="numbering" w:customStyle="1" w:styleId="LFO18">
    <w:name w:val="LFO18"/>
    <w:basedOn w:val="a2"/>
    <w:pPr>
      <w:numPr>
        <w:numId w:val="20"/>
      </w:numPr>
    </w:pPr>
  </w:style>
  <w:style w:type="numbering" w:customStyle="1" w:styleId="LFO19">
    <w:name w:val="LFO19"/>
    <w:basedOn w:val="a2"/>
    <w:pPr>
      <w:numPr>
        <w:numId w:val="21"/>
      </w:numPr>
    </w:pPr>
  </w:style>
  <w:style w:type="numbering" w:customStyle="1" w:styleId="LFO20">
    <w:name w:val="LFO20"/>
    <w:basedOn w:val="a2"/>
    <w:pPr>
      <w:numPr>
        <w:numId w:val="22"/>
      </w:numPr>
    </w:pPr>
  </w:style>
  <w:style w:type="numbering" w:customStyle="1" w:styleId="LFO22">
    <w:name w:val="LFO22"/>
    <w:basedOn w:val="a2"/>
    <w:pPr>
      <w:numPr>
        <w:numId w:val="23"/>
      </w:numPr>
    </w:pPr>
  </w:style>
  <w:style w:type="numbering" w:customStyle="1" w:styleId="LFO23">
    <w:name w:val="LFO23"/>
    <w:basedOn w:val="a2"/>
    <w:pPr>
      <w:numPr>
        <w:numId w:val="24"/>
      </w:numPr>
    </w:pPr>
  </w:style>
  <w:style w:type="numbering" w:customStyle="1" w:styleId="LFO24">
    <w:name w:val="LFO24"/>
    <w:basedOn w:val="a2"/>
    <w:pPr>
      <w:numPr>
        <w:numId w:val="25"/>
      </w:numPr>
    </w:pPr>
  </w:style>
  <w:style w:type="numbering" w:customStyle="1" w:styleId="LFO25">
    <w:name w:val="LFO25"/>
    <w:basedOn w:val="a2"/>
    <w:pPr>
      <w:numPr>
        <w:numId w:val="26"/>
      </w:numPr>
    </w:pPr>
  </w:style>
  <w:style w:type="numbering" w:customStyle="1" w:styleId="LFO26">
    <w:name w:val="LFO26"/>
    <w:basedOn w:val="a2"/>
    <w:pPr>
      <w:numPr>
        <w:numId w:val="27"/>
      </w:numPr>
    </w:pPr>
  </w:style>
  <w:style w:type="numbering" w:customStyle="1" w:styleId="LFO28">
    <w:name w:val="LFO28"/>
    <w:basedOn w:val="a2"/>
    <w:pPr>
      <w:numPr>
        <w:numId w:val="28"/>
      </w:numPr>
    </w:pPr>
  </w:style>
  <w:style w:type="numbering" w:customStyle="1" w:styleId="LFO29">
    <w:name w:val="LFO29"/>
    <w:basedOn w:val="a2"/>
    <w:pPr>
      <w:numPr>
        <w:numId w:val="29"/>
      </w:numPr>
    </w:pPr>
  </w:style>
  <w:style w:type="numbering" w:customStyle="1" w:styleId="LFO30">
    <w:name w:val="LFO30"/>
    <w:basedOn w:val="a2"/>
    <w:pPr>
      <w:numPr>
        <w:numId w:val="30"/>
      </w:numPr>
    </w:pPr>
  </w:style>
  <w:style w:type="numbering" w:customStyle="1" w:styleId="LFO34">
    <w:name w:val="LFO34"/>
    <w:basedOn w:val="a2"/>
    <w:pPr>
      <w:numPr>
        <w:numId w:val="3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1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3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7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B65DAA-0170-4775-A729-C6EA52224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Doczilla.ru</Company>
  <LinksUpToDate>false</LinksUpToDate>
  <CharactersWithSpaces>1683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Doczilla.ru</dc:creator>
  <cp:lastModifiedBy>зс</cp:lastModifiedBy>
  <cp:revision>2</cp:revision>
  <cp:lastPrinted>2024-08-01T10:40:00Z</cp:lastPrinted>
  <dcterms:created xsi:type="dcterms:W3CDTF">2026-10-12T12:59:00Z</dcterms:created>
  <dcterms:modified xsi:type="dcterms:W3CDTF">2026-10-12T12:59:00Z</dcterms:modified>
</cp:coreProperties>
</file>