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EE3" w:rsidRPr="00864459" w:rsidRDefault="009F1EE3" w:rsidP="009F1EE3">
      <w:pPr>
        <w:autoSpaceDE w:val="0"/>
        <w:autoSpaceDN w:val="0"/>
        <w:adjustRightInd w:val="0"/>
        <w:jc w:val="right"/>
        <w:rPr>
          <w:i/>
        </w:rPr>
      </w:pPr>
    </w:p>
    <w:p w:rsidR="009F1EE3" w:rsidRPr="00652C60" w:rsidRDefault="009F1EE3" w:rsidP="009F1EE3">
      <w:pPr>
        <w:jc w:val="center"/>
        <w:rPr>
          <w:b/>
          <w:bCs/>
        </w:rPr>
      </w:pPr>
      <w:r w:rsidRPr="00652C60">
        <w:rPr>
          <w:b/>
          <w:bCs/>
        </w:rPr>
        <w:t>ТЕХНИЧЕСКОЕ ЗАДАНИЕ</w:t>
      </w:r>
    </w:p>
    <w:p w:rsidR="009F1EE3" w:rsidRPr="00652C60" w:rsidRDefault="004D42F7" w:rsidP="00047235">
      <w:pPr>
        <w:ind w:firstLine="567"/>
        <w:jc w:val="center"/>
        <w:rPr>
          <w:b/>
        </w:rPr>
      </w:pPr>
      <w:r w:rsidRPr="004D42F7">
        <w:rPr>
          <w:b/>
        </w:rPr>
        <w:t>Выполнение р</w:t>
      </w:r>
      <w:r w:rsidR="00753EDC">
        <w:rPr>
          <w:b/>
        </w:rPr>
        <w:t xml:space="preserve">абот </w:t>
      </w:r>
      <w:r w:rsidR="00203360" w:rsidRPr="00203360">
        <w:rPr>
          <w:b/>
        </w:rPr>
        <w:t>по устройству плиточного покрытия на объекте благоустройства «Парк Героев»</w:t>
      </w:r>
    </w:p>
    <w:tbl>
      <w:tblPr>
        <w:tblW w:w="103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75"/>
        <w:gridCol w:w="8002"/>
      </w:tblGrid>
      <w:tr w:rsidR="009F1EE3" w:rsidRPr="00652C60" w:rsidTr="007E7A0E"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EE3" w:rsidRPr="00294316" w:rsidRDefault="009F1EE3" w:rsidP="007E7A0E">
            <w:pPr>
              <w:rPr>
                <w:lang w:eastAsia="en-US"/>
              </w:rPr>
            </w:pPr>
            <w:r w:rsidRPr="00294316">
              <w:br w:type="page"/>
            </w:r>
            <w:r w:rsidRPr="00294316">
              <w:rPr>
                <w:lang w:eastAsia="en-US"/>
              </w:rPr>
              <w:t>1. Основание:</w:t>
            </w:r>
          </w:p>
        </w:tc>
        <w:tc>
          <w:tcPr>
            <w:tcW w:w="8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EE3" w:rsidRPr="00294316" w:rsidRDefault="009F1EE3" w:rsidP="007E7A0E">
            <w:pPr>
              <w:rPr>
                <w:bCs/>
                <w:iCs/>
                <w:lang w:eastAsia="en-US"/>
              </w:rPr>
            </w:pPr>
            <w:r w:rsidRPr="00294316">
              <w:rPr>
                <w:bCs/>
                <w:iCs/>
                <w:lang w:eastAsia="en-US"/>
              </w:rPr>
              <w:t xml:space="preserve">- Федеральный закон от 06.10.2003 г. №131-ФЗ «Об общих принципах организации местного самоуправления в Российской Федерации»; </w:t>
            </w:r>
          </w:p>
          <w:p w:rsidR="00DD3394" w:rsidRPr="00294316" w:rsidRDefault="009F1EE3" w:rsidP="00E24944">
            <w:pPr>
              <w:rPr>
                <w:bCs/>
                <w:iCs/>
              </w:rPr>
            </w:pPr>
            <w:r w:rsidRPr="00294316">
              <w:rPr>
                <w:bCs/>
                <w:iCs/>
              </w:rPr>
              <w:t>- Муниципальная программа МО Сертолово «Благоуст</w:t>
            </w:r>
            <w:r w:rsidR="007E7A0E" w:rsidRPr="00294316">
              <w:rPr>
                <w:bCs/>
                <w:iCs/>
              </w:rPr>
              <w:t>роенный город Сертолово» на 2026 – 2030</w:t>
            </w:r>
            <w:r w:rsidRPr="00294316">
              <w:rPr>
                <w:bCs/>
                <w:iCs/>
              </w:rPr>
              <w:t xml:space="preserve"> годы</w:t>
            </w:r>
            <w:r w:rsidR="00BB0521">
              <w:rPr>
                <w:bCs/>
                <w:iCs/>
              </w:rPr>
              <w:t>.</w:t>
            </w:r>
          </w:p>
        </w:tc>
      </w:tr>
      <w:tr w:rsidR="009F1EE3" w:rsidRPr="00652C60" w:rsidTr="007E7A0E"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EE3" w:rsidRPr="00294316" w:rsidRDefault="009F1EE3" w:rsidP="007E7A0E">
            <w:pPr>
              <w:rPr>
                <w:lang w:eastAsia="en-US"/>
              </w:rPr>
            </w:pPr>
            <w:r w:rsidRPr="00294316">
              <w:rPr>
                <w:lang w:eastAsia="en-US"/>
              </w:rPr>
              <w:t>2. Заказчик:</w:t>
            </w:r>
          </w:p>
        </w:tc>
        <w:tc>
          <w:tcPr>
            <w:tcW w:w="8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EE3" w:rsidRPr="00294316" w:rsidRDefault="009F1EE3" w:rsidP="007E7A0E">
            <w:pPr>
              <w:rPr>
                <w:lang w:eastAsia="en-US"/>
              </w:rPr>
            </w:pPr>
            <w:r w:rsidRPr="00294316">
              <w:rPr>
                <w:lang w:eastAsia="en-US"/>
              </w:rPr>
              <w:t>Сертоловское муниципальное учреждение «Оказание услуг «Развитие»: Юридический адрес: 188650, Всеволожский р-н, г. Сертолово, ул. Молодцова 7/2, e-</w:t>
            </w:r>
            <w:proofErr w:type="spellStart"/>
            <w:r w:rsidRPr="00294316">
              <w:rPr>
                <w:lang w:eastAsia="en-US"/>
              </w:rPr>
              <w:t>mail</w:t>
            </w:r>
            <w:proofErr w:type="spellEnd"/>
            <w:r w:rsidRPr="00294316">
              <w:rPr>
                <w:lang w:eastAsia="en-US"/>
              </w:rPr>
              <w:t xml:space="preserve">: </w:t>
            </w:r>
            <w:hyperlink r:id="rId8" w:history="1">
              <w:r w:rsidRPr="00294316">
                <w:rPr>
                  <w:rStyle w:val="a5"/>
                  <w:lang w:eastAsia="en-US"/>
                </w:rPr>
                <w:t>mu.razvitie@</w:t>
              </w:r>
              <w:r w:rsidRPr="00294316">
                <w:rPr>
                  <w:rStyle w:val="a5"/>
                  <w:lang w:val="en-US" w:eastAsia="en-US"/>
                </w:rPr>
                <w:t>yandex</w:t>
              </w:r>
              <w:r w:rsidRPr="00294316">
                <w:rPr>
                  <w:rStyle w:val="a5"/>
                  <w:lang w:eastAsia="en-US"/>
                </w:rPr>
                <w:t>.</w:t>
              </w:r>
              <w:proofErr w:type="spellStart"/>
              <w:r w:rsidRPr="00294316">
                <w:rPr>
                  <w:rStyle w:val="a5"/>
                  <w:lang w:eastAsia="en-US"/>
                </w:rPr>
                <w:t>ru</w:t>
              </w:r>
              <w:proofErr w:type="spellEnd"/>
            </w:hyperlink>
            <w:r w:rsidRPr="00294316">
              <w:rPr>
                <w:lang w:eastAsia="en-US"/>
              </w:rPr>
              <w:t xml:space="preserve">.  </w:t>
            </w:r>
          </w:p>
          <w:p w:rsidR="00D15C11" w:rsidRPr="00294316" w:rsidRDefault="009F1EE3" w:rsidP="00D15C11">
            <w:pPr>
              <w:rPr>
                <w:lang w:eastAsia="en-US"/>
              </w:rPr>
            </w:pPr>
            <w:r w:rsidRPr="00294316">
              <w:rPr>
                <w:lang w:eastAsia="en-US"/>
              </w:rPr>
              <w:t>Контактное лиц</w:t>
            </w:r>
            <w:r w:rsidR="00D15C11" w:rsidRPr="00294316">
              <w:rPr>
                <w:lang w:eastAsia="en-US"/>
              </w:rPr>
              <w:t>о:</w:t>
            </w:r>
            <w:r w:rsidR="00753EDC">
              <w:rPr>
                <w:lang w:eastAsia="en-US"/>
              </w:rPr>
              <w:t xml:space="preserve"> </w:t>
            </w:r>
            <w:r w:rsidR="00643691">
              <w:rPr>
                <w:lang w:eastAsia="en-US"/>
              </w:rPr>
              <w:t>Булат Анастасия Андреевна</w:t>
            </w:r>
          </w:p>
          <w:p w:rsidR="009F1EE3" w:rsidRPr="00294316" w:rsidRDefault="00D21915" w:rsidP="00BB0521">
            <w:pPr>
              <w:rPr>
                <w:lang w:eastAsia="en-US"/>
              </w:rPr>
            </w:pPr>
            <w:r>
              <w:rPr>
                <w:lang w:eastAsia="en-US"/>
              </w:rPr>
              <w:t>тел: 593-0</w:t>
            </w:r>
            <w:r w:rsidR="00BB0521">
              <w:rPr>
                <w:lang w:eastAsia="en-US"/>
              </w:rPr>
              <w:t>3</w:t>
            </w:r>
            <w:r>
              <w:rPr>
                <w:lang w:eastAsia="en-US"/>
              </w:rPr>
              <w:t>-</w:t>
            </w:r>
            <w:r w:rsidR="00BB0521">
              <w:rPr>
                <w:lang w:eastAsia="en-US"/>
              </w:rPr>
              <w:t>00</w:t>
            </w:r>
          </w:p>
        </w:tc>
      </w:tr>
      <w:tr w:rsidR="009F1EE3" w:rsidRPr="00652C60" w:rsidTr="007E7A0E"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EE3" w:rsidRPr="00294316" w:rsidRDefault="00753EDC" w:rsidP="007E7A0E">
            <w:pPr>
              <w:rPr>
                <w:lang w:eastAsia="en-US"/>
              </w:rPr>
            </w:pPr>
            <w:r>
              <w:rPr>
                <w:lang w:eastAsia="en-US"/>
              </w:rPr>
              <w:t>3. Предмет договора</w:t>
            </w:r>
            <w:r w:rsidR="009F1EE3" w:rsidRPr="00294316">
              <w:rPr>
                <w:lang w:eastAsia="en-US"/>
              </w:rPr>
              <w:t>:</w:t>
            </w:r>
          </w:p>
        </w:tc>
        <w:tc>
          <w:tcPr>
            <w:tcW w:w="8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EE3" w:rsidRPr="00294316" w:rsidRDefault="00047235" w:rsidP="00BB0521">
            <w:pPr>
              <w:rPr>
                <w:lang w:eastAsia="en-US"/>
              </w:rPr>
            </w:pPr>
            <w:r w:rsidRPr="00294316">
              <w:rPr>
                <w:lang w:eastAsia="en-US"/>
              </w:rPr>
              <w:t xml:space="preserve">Выполнение работ </w:t>
            </w:r>
            <w:r w:rsidR="005C19D4" w:rsidRPr="005C19D4">
              <w:rPr>
                <w:lang w:eastAsia="en-US"/>
              </w:rPr>
              <w:t>по устройству плиточного покрытия на объекте благоустройства «Парк Героев»</w:t>
            </w:r>
          </w:p>
        </w:tc>
      </w:tr>
      <w:tr w:rsidR="009F1EE3" w:rsidRPr="00652C60" w:rsidTr="007E7A0E"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EE3" w:rsidRPr="00294316" w:rsidRDefault="009F1EE3" w:rsidP="007E7A0E">
            <w:pPr>
              <w:rPr>
                <w:lang w:eastAsia="en-US"/>
              </w:rPr>
            </w:pPr>
            <w:r w:rsidRPr="00294316">
              <w:rPr>
                <w:lang w:eastAsia="en-US"/>
              </w:rPr>
              <w:t>4. Код ОКПД</w:t>
            </w:r>
            <w:proofErr w:type="gramStart"/>
            <w:r w:rsidRPr="00294316">
              <w:rPr>
                <w:lang w:eastAsia="en-US"/>
              </w:rPr>
              <w:t>2</w:t>
            </w:r>
            <w:proofErr w:type="gramEnd"/>
            <w:r w:rsidRPr="00294316">
              <w:rPr>
                <w:lang w:eastAsia="en-US"/>
              </w:rPr>
              <w:t>:</w:t>
            </w:r>
          </w:p>
        </w:tc>
        <w:tc>
          <w:tcPr>
            <w:tcW w:w="8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EE3" w:rsidRPr="00294316" w:rsidRDefault="009F1EE3" w:rsidP="007E7A0E">
            <w:pPr>
              <w:rPr>
                <w:lang w:eastAsia="en-US"/>
              </w:rPr>
            </w:pPr>
            <w:r w:rsidRPr="00294316">
              <w:rPr>
                <w:lang w:eastAsia="en-US"/>
              </w:rPr>
              <w:t>42.99.29.100</w:t>
            </w:r>
          </w:p>
        </w:tc>
      </w:tr>
      <w:tr w:rsidR="009F1EE3" w:rsidRPr="00652C60" w:rsidTr="007E7A0E"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EE3" w:rsidRPr="00294316" w:rsidRDefault="009F1EE3" w:rsidP="007E7A0E">
            <w:pPr>
              <w:rPr>
                <w:lang w:eastAsia="en-US"/>
              </w:rPr>
            </w:pPr>
            <w:r w:rsidRPr="00294316">
              <w:rPr>
                <w:lang w:eastAsia="en-US"/>
              </w:rPr>
              <w:t>5. Объем выполняемых работ:</w:t>
            </w:r>
          </w:p>
        </w:tc>
        <w:tc>
          <w:tcPr>
            <w:tcW w:w="8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EE3" w:rsidRPr="00294316" w:rsidRDefault="009F1EE3" w:rsidP="007E7A0E">
            <w:pPr>
              <w:rPr>
                <w:lang w:eastAsia="en-US"/>
              </w:rPr>
            </w:pPr>
            <w:r w:rsidRPr="00294316">
              <w:rPr>
                <w:lang w:eastAsia="en-US"/>
              </w:rPr>
              <w:t>Объем выполняемых работ в соответствии с ведомостью объемов работ (Приложение № 1 к Техническому заданию).</w:t>
            </w:r>
          </w:p>
        </w:tc>
      </w:tr>
      <w:tr w:rsidR="009F1EE3" w:rsidRPr="00652C60" w:rsidTr="007E7A0E"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EE3" w:rsidRPr="00294316" w:rsidRDefault="009F1EE3" w:rsidP="007E7A0E">
            <w:pPr>
              <w:rPr>
                <w:lang w:eastAsia="en-US"/>
              </w:rPr>
            </w:pPr>
            <w:r w:rsidRPr="00294316">
              <w:rPr>
                <w:lang w:eastAsia="en-US"/>
              </w:rPr>
              <w:t>6. Общие требования к производству работ:</w:t>
            </w:r>
          </w:p>
          <w:p w:rsidR="009F1EE3" w:rsidRPr="00294316" w:rsidRDefault="009F1EE3" w:rsidP="007E7A0E">
            <w:pPr>
              <w:rPr>
                <w:lang w:eastAsia="en-US"/>
              </w:rPr>
            </w:pPr>
          </w:p>
        </w:tc>
        <w:tc>
          <w:tcPr>
            <w:tcW w:w="8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EE3" w:rsidRDefault="009F1EE3" w:rsidP="00AF5E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9431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 Перед началом выполнения ра</w:t>
            </w:r>
            <w:r w:rsidR="004D42F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бот Заказчик в срок не позднее </w:t>
            </w:r>
            <w:r w:rsidR="00F93F26" w:rsidRPr="00F93F2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 (трёх) рабочих дней</w:t>
            </w:r>
            <w:r w:rsidR="004D42F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после подписания договора</w:t>
            </w:r>
            <w:r w:rsidR="00FD648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передает Подрядчику площадку</w:t>
            </w:r>
            <w:r w:rsidRPr="0029431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по акту приема-передачи (Приложение № 2 к Техническо</w:t>
            </w:r>
            <w:r w:rsidR="004D42F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му заданию)</w:t>
            </w:r>
            <w:r w:rsidRPr="0029431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. </w:t>
            </w:r>
          </w:p>
          <w:p w:rsidR="00BB0521" w:rsidRDefault="00BB0521" w:rsidP="009040CC">
            <w:pPr>
              <w:widowControl w:val="0"/>
              <w:autoSpaceDE w:val="0"/>
              <w:autoSpaceDN w:val="0"/>
              <w:adjustRightInd w:val="0"/>
              <w:rPr>
                <w:lang w:eastAsia="en-US"/>
              </w:rPr>
            </w:pPr>
          </w:p>
          <w:p w:rsidR="009040CC" w:rsidRPr="009040CC" w:rsidRDefault="00BB0521" w:rsidP="009040CC">
            <w:pPr>
              <w:widowControl w:val="0"/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 w:rsidR="009040CC" w:rsidRPr="008E0111">
              <w:rPr>
                <w:lang w:eastAsia="en-US"/>
              </w:rPr>
              <w:t>. Требования к выполнению работ:</w:t>
            </w:r>
          </w:p>
          <w:p w:rsidR="009040CC" w:rsidRPr="009040CC" w:rsidRDefault="00BB0521" w:rsidP="00AF5EC3">
            <w:pPr>
              <w:widowControl w:val="0"/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 w:rsidR="009040CC" w:rsidRPr="009040CC">
              <w:rPr>
                <w:lang w:eastAsia="en-US"/>
              </w:rPr>
              <w:t>.1. Разрабо</w:t>
            </w:r>
            <w:r>
              <w:rPr>
                <w:lang w:eastAsia="en-US"/>
              </w:rPr>
              <w:t xml:space="preserve">танный грунт должен быть вывезен с объекта </w:t>
            </w:r>
            <w:r w:rsidR="009040CC" w:rsidRPr="009040CC">
              <w:rPr>
                <w:lang w:eastAsia="en-US"/>
              </w:rPr>
              <w:t xml:space="preserve">в </w:t>
            </w:r>
            <w:r w:rsidRPr="009040CC">
              <w:rPr>
                <w:lang w:eastAsia="en-US"/>
              </w:rPr>
              <w:t>срок,</w:t>
            </w:r>
            <w:r w:rsidR="009040CC" w:rsidRPr="009040CC">
              <w:rPr>
                <w:lang w:eastAsia="en-US"/>
              </w:rPr>
              <w:t xml:space="preserve"> не превышающий 2 (два) календарных дня.</w:t>
            </w:r>
          </w:p>
          <w:p w:rsidR="002A1BD4" w:rsidRDefault="00BB0521" w:rsidP="00BB052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  <w:r w:rsidR="00930F4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.2.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Установка бортового камня осуществляется на бетонное основание по подготовленному основанию из ЩПС. </w:t>
            </w:r>
            <w:r w:rsidR="00930F4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5C19D4" w:rsidRDefault="00BD24DE" w:rsidP="00BB052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2.3. После укладки плиточного покрытия необходимо осуществить</w:t>
            </w:r>
            <w:r w:rsidR="0039199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затирку швов песком.</w:t>
            </w:r>
          </w:p>
          <w:p w:rsidR="00BD24DE" w:rsidRDefault="00BD24DE" w:rsidP="00BB052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F1EE3" w:rsidRPr="00294316" w:rsidRDefault="00613F99" w:rsidP="007E7A0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  <w:r w:rsidR="009F1EE3" w:rsidRPr="0029431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 Выполнение работ производится согласно:</w:t>
            </w:r>
          </w:p>
          <w:p w:rsidR="0047684F" w:rsidRPr="009C0B20" w:rsidRDefault="0047684F" w:rsidP="0047684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0B2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СП 82.13330.2016. Свод правил. Благоустройство территорий. Актуализированная редакция СНиП III-10-75;</w:t>
            </w:r>
          </w:p>
          <w:p w:rsidR="0047684F" w:rsidRPr="009C0B20" w:rsidRDefault="0047684F" w:rsidP="0047684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0B2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- СП 48.13330.2019. Свод правил. Организация строительства. СНиП 12-01-2004 (утв. и введен в действие Приказом Минстроя России от 24.12.2019 N 861/</w:t>
            </w:r>
            <w:proofErr w:type="spellStart"/>
            <w:proofErr w:type="gramStart"/>
            <w:r w:rsidRPr="009C0B2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</w:t>
            </w:r>
            <w:proofErr w:type="spellEnd"/>
            <w:proofErr w:type="gramEnd"/>
            <w:r w:rsidRPr="009C0B2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 (ред. от 21.04.2025);</w:t>
            </w:r>
          </w:p>
          <w:p w:rsidR="0047684F" w:rsidRPr="009C0B20" w:rsidRDefault="0047684F" w:rsidP="0047684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0B2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Областной закон Ленинградской области от 15.11.2022 N 143-оз</w:t>
            </w:r>
          </w:p>
          <w:p w:rsidR="009F1EE3" w:rsidRPr="00294316" w:rsidRDefault="0047684F" w:rsidP="0047684F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0B2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«Об отдельных вопросах обеспечения права граждан на покой и тишину на территории Ленинградской области и о внесении изменения в статью 2.6 областного закона «Об административных правонарушениях».</w:t>
            </w:r>
          </w:p>
        </w:tc>
      </w:tr>
      <w:tr w:rsidR="009F1EE3" w:rsidRPr="00652C60" w:rsidTr="007E7A0E"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EE3" w:rsidRPr="00294316" w:rsidRDefault="009F1EE3" w:rsidP="007E7A0E">
            <w:pPr>
              <w:rPr>
                <w:lang w:eastAsia="en-US"/>
              </w:rPr>
            </w:pPr>
            <w:r w:rsidRPr="00294316">
              <w:rPr>
                <w:lang w:eastAsia="en-US"/>
              </w:rPr>
              <w:t>7. Дополнительные требования к выполнению работ:</w:t>
            </w:r>
          </w:p>
        </w:tc>
        <w:tc>
          <w:tcPr>
            <w:tcW w:w="8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EE3" w:rsidRPr="00294316" w:rsidRDefault="009F1EE3" w:rsidP="007E7A0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9431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Подрядчик обязан:</w:t>
            </w:r>
          </w:p>
          <w:p w:rsidR="009F1EE3" w:rsidRPr="00294316" w:rsidRDefault="00896518" w:rsidP="00AF5E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1. В течение </w:t>
            </w:r>
            <w:r w:rsidR="00613F9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="004D42F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</w:t>
            </w:r>
            <w:r w:rsidR="00613F9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одного</w:t>
            </w:r>
            <w:r w:rsidR="004D42F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 рабоч</w:t>
            </w:r>
            <w:r w:rsidR="00613F9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его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дн</w:t>
            </w:r>
            <w:r w:rsidR="00613F9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9F1EE3" w:rsidRPr="0029431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после заключения </w:t>
            </w:r>
            <w:r w:rsidR="004D42F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договора</w:t>
            </w:r>
            <w:r w:rsidR="009A49C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предоставить приказ </w:t>
            </w:r>
            <w:r w:rsidR="009A49C6" w:rsidRPr="008E011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 назначении</w:t>
            </w:r>
            <w:r w:rsidR="009F1EE3" w:rsidRPr="0029431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ответственного представителя Подрядчика с указанием должности и номера контактного телефона для осуществления взаимодействия </w:t>
            </w:r>
            <w:r w:rsidR="002B698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 вопросам исполнения договора</w:t>
            </w:r>
            <w:r w:rsidR="009F1EE3" w:rsidRPr="0029431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  <w:p w:rsidR="009F1EE3" w:rsidRPr="00294316" w:rsidRDefault="009F1EE3" w:rsidP="00AF5E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F1EE3" w:rsidRPr="00294316" w:rsidRDefault="00627D31" w:rsidP="00AF5E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9431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  <w:r w:rsidR="009F1EE3" w:rsidRPr="0029431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. Обеспечивать беспрепятственный доступ для надзора и </w:t>
            </w:r>
            <w:proofErr w:type="gramStart"/>
            <w:r w:rsidR="009F1EE3" w:rsidRPr="0029431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контроля за</w:t>
            </w:r>
            <w:proofErr w:type="gramEnd"/>
            <w:r w:rsidR="009F1EE3" w:rsidRPr="0029431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ходом и качеством выполняемых работ представителям и уполномоченным лицам Заказчика.</w:t>
            </w:r>
          </w:p>
          <w:p w:rsidR="009F1EE3" w:rsidRPr="00294316" w:rsidRDefault="009F1EE3" w:rsidP="007E7A0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F1EE3" w:rsidRPr="00294316" w:rsidRDefault="00627D31" w:rsidP="00AF5E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9431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  <w:r w:rsidR="009F1EE3" w:rsidRPr="0029431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. По обращению Заказчика обеспечить явку ответственного представителя для представления разъяснений в отношении выполняемых/выполненных работ. </w:t>
            </w:r>
          </w:p>
          <w:p w:rsidR="009F1EE3" w:rsidRDefault="009F1EE3" w:rsidP="00AF5E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9431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Заказчик может проводить осмотр с целью контроля качества работ самостоятельно в случае неявки представителя Подрядчика.</w:t>
            </w:r>
          </w:p>
          <w:p w:rsidR="00A22B53" w:rsidRPr="00294316" w:rsidRDefault="00A22B53" w:rsidP="00AF5E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F1EE3" w:rsidRPr="00294316" w:rsidRDefault="00627D31" w:rsidP="00AF5E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9431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  <w:r w:rsidR="009F1EE3" w:rsidRPr="0029431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 Осуществлять фотофиксацию выполняемых работ на всех стадиях.</w:t>
            </w:r>
          </w:p>
          <w:p w:rsidR="00B06540" w:rsidRPr="00294316" w:rsidRDefault="00B06540" w:rsidP="00AF5E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F1EE3" w:rsidRPr="00294316" w:rsidRDefault="00627D31" w:rsidP="00AF5E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9431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  <w:r w:rsidR="009F1EE3" w:rsidRPr="0029431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  Нести все расходы по ремонту и восстановлению поврежденных во время работ элементов благоустройства, объектов и сооружений, имущества третьих лиц.</w:t>
            </w:r>
          </w:p>
          <w:p w:rsidR="009F1EE3" w:rsidRPr="00294316" w:rsidRDefault="009F1EE3" w:rsidP="00AF5E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F1EE3" w:rsidRPr="00294316" w:rsidRDefault="00627D31" w:rsidP="00AF5E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9431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  <w:r w:rsidR="009F1EE3" w:rsidRPr="0029431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. Производить уборку территории в месте выполнения работ. </w:t>
            </w:r>
          </w:p>
          <w:p w:rsidR="00B06540" w:rsidRPr="00294316" w:rsidRDefault="00B06540" w:rsidP="00AF5E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F1EE3" w:rsidRPr="00294316" w:rsidRDefault="00627D31" w:rsidP="00AF5E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9431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</w:t>
            </w:r>
            <w:r w:rsidR="009F1EE3" w:rsidRPr="0029431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. </w:t>
            </w:r>
            <w:proofErr w:type="gramStart"/>
            <w:r w:rsidR="009F1EE3" w:rsidRPr="0029431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Организовывать вывоз отходов с места производства работ и дальнейшее обращение с ними в соответствии с требованиями, установленными Федеральным законом № 89-ФЗ от 24.06.1998 «Об отходах производства и потребления» и правовыми актами федерального органа исполнительной власти, осуществляющего государственное регулирование в области охраны окружающей среды.</w:t>
            </w:r>
            <w:proofErr w:type="gramEnd"/>
          </w:p>
        </w:tc>
      </w:tr>
      <w:tr w:rsidR="009F1EE3" w:rsidRPr="00652C60" w:rsidTr="007E7A0E"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EE3" w:rsidRPr="00294316" w:rsidRDefault="009F1EE3" w:rsidP="007E7A0E">
            <w:pPr>
              <w:rPr>
                <w:lang w:eastAsia="en-US"/>
              </w:rPr>
            </w:pPr>
            <w:r w:rsidRPr="00294316">
              <w:rPr>
                <w:lang w:eastAsia="en-US"/>
              </w:rPr>
              <w:lastRenderedPageBreak/>
              <w:t xml:space="preserve">8. Требования к безопасности выполнения работ: </w:t>
            </w:r>
          </w:p>
        </w:tc>
        <w:tc>
          <w:tcPr>
            <w:tcW w:w="8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EE3" w:rsidRPr="00294316" w:rsidRDefault="009F1EE3" w:rsidP="007E7A0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9431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 При производстве работ необходимо обеспечивать безопасность для работников и техники, участвующих в работе, для транспорта и пешеходов, находящихся вблизи производства работ.</w:t>
            </w:r>
          </w:p>
          <w:p w:rsidR="003841C6" w:rsidRPr="00294316" w:rsidRDefault="003841C6" w:rsidP="007E7A0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F1EE3" w:rsidRPr="00294316" w:rsidRDefault="009F1EE3" w:rsidP="00AF5E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94316">
              <w:rPr>
                <w:rFonts w:ascii="Times New Roman" w:hAnsi="Times New Roman" w:cs="Times New Roman"/>
                <w:color w:val="000000"/>
                <w:kern w:val="3"/>
                <w:sz w:val="24"/>
                <w:szCs w:val="24"/>
                <w:lang w:eastAsia="en-US"/>
              </w:rPr>
              <w:t xml:space="preserve">2. </w:t>
            </w:r>
            <w:r w:rsidRPr="0029431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Работы, пред</w:t>
            </w:r>
            <w:r w:rsidR="002B698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усмотренные настоящим договором</w:t>
            </w:r>
            <w:r w:rsidRPr="0029431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должны соответствовать требованиям государственных стандартов и действующему законодательству Российской Федерации в том числе:</w:t>
            </w:r>
          </w:p>
          <w:p w:rsidR="009F1EE3" w:rsidRPr="00294316" w:rsidRDefault="001679DE" w:rsidP="00AF5E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 </w:t>
            </w:r>
            <w:r w:rsidR="00613F99" w:rsidRPr="00613F9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СНиП 12-03-2001. «Безопасность труда в строительстве. Часть 1. Общие требования».</w:t>
            </w:r>
          </w:p>
        </w:tc>
      </w:tr>
      <w:tr w:rsidR="009F1EE3" w:rsidRPr="00652C60" w:rsidTr="007E7A0E"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EE3" w:rsidRPr="00294316" w:rsidRDefault="009F1EE3" w:rsidP="007E7A0E">
            <w:pPr>
              <w:rPr>
                <w:lang w:eastAsia="en-US"/>
              </w:rPr>
            </w:pPr>
            <w:r w:rsidRPr="00294316">
              <w:rPr>
                <w:lang w:eastAsia="en-US"/>
              </w:rPr>
              <w:t>9. Требования к применяемым материалам:</w:t>
            </w:r>
          </w:p>
        </w:tc>
        <w:tc>
          <w:tcPr>
            <w:tcW w:w="8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EE3" w:rsidRPr="00294316" w:rsidRDefault="009F1EE3" w:rsidP="00AF5EC3">
            <w:pPr>
              <w:pStyle w:val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9431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 Все материалы, используемые при выполнении работ, должны быть разрешены к применению на территории Российской Федерации, иметь соответствующие сертификаты, технические паспорта, а также другие документы, удостоверяющие их качество. Все необходимые для производства работ материалы включены в стоимость выполнения работ и предоставляются Подрядчиком.</w:t>
            </w:r>
          </w:p>
          <w:p w:rsidR="00F93F26" w:rsidRDefault="00F93F26" w:rsidP="00AF5EC3">
            <w:pPr>
              <w:pStyle w:val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9F1EE3" w:rsidRDefault="009F1EE3" w:rsidP="00AF5EC3">
            <w:pPr>
              <w:pStyle w:val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9431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2. Материалы, прим</w:t>
            </w:r>
            <w:r w:rsidR="007D4E1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еняемые при производстве работ, </w:t>
            </w:r>
            <w:r w:rsidRPr="0029431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должны соответствовать действующим государственным стандартам и техническим условия</w:t>
            </w:r>
            <w:r w:rsidR="000B695F" w:rsidRPr="0029431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</w:t>
            </w:r>
            <w:r w:rsidRPr="0029431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:</w:t>
            </w:r>
          </w:p>
          <w:p w:rsidR="002F2572" w:rsidRPr="009C0B20" w:rsidRDefault="002F2572" w:rsidP="002F2572">
            <w:pPr>
              <w:pStyle w:val="1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B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  <w:r w:rsidRPr="009C0B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 Камни бортовые БР 100.20.8</w:t>
            </w:r>
          </w:p>
          <w:p w:rsidR="002F2572" w:rsidRPr="009C0B20" w:rsidRDefault="002F2572" w:rsidP="002F2572">
            <w:pPr>
              <w:pStyle w:val="1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B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ГОСТ 6665-91. Межгосударственный стандарт. Камни бетонные и железобетонные бортовые. Технические условия.</w:t>
            </w:r>
          </w:p>
          <w:p w:rsidR="002F2572" w:rsidRPr="009C0B20" w:rsidRDefault="002F2572" w:rsidP="002F2572">
            <w:r>
              <w:t>2.2</w:t>
            </w:r>
            <w:r w:rsidRPr="009C0B20">
              <w:t>. Бетон В15 (М200)</w:t>
            </w:r>
          </w:p>
          <w:p w:rsidR="002F2572" w:rsidRPr="009C0B20" w:rsidRDefault="002F2572" w:rsidP="002F2572">
            <w:r w:rsidRPr="009C0B20">
              <w:t>- ГОСТ 26633-2015. Межгосударственный стандарт. Бетоны тяжелые и мелкозернистые. Технические условия</w:t>
            </w:r>
          </w:p>
          <w:p w:rsidR="002F2572" w:rsidRPr="009C0B20" w:rsidRDefault="002F2572" w:rsidP="002F2572">
            <w:r w:rsidRPr="009C0B20">
              <w:t>2.</w:t>
            </w:r>
            <w:r>
              <w:t>3</w:t>
            </w:r>
            <w:r w:rsidRPr="009C0B20">
              <w:t>. Песок для строительных работ средний</w:t>
            </w:r>
          </w:p>
          <w:p w:rsidR="002F2572" w:rsidRPr="009C0B20" w:rsidRDefault="002F2572" w:rsidP="002F2572">
            <w:r w:rsidRPr="009C0B20">
              <w:t>- ГОСТ 32824-2014. Межгосударственный стандарт. Дороги автомобильные общего пользования. Песок природный. Технические требования.</w:t>
            </w:r>
          </w:p>
          <w:p w:rsidR="008F48F4" w:rsidRDefault="008F48F4" w:rsidP="00A96E2E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2.4.  Плитка тротуарная</w:t>
            </w:r>
          </w:p>
          <w:p w:rsidR="008F48F4" w:rsidRDefault="008F48F4" w:rsidP="008F48F4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- ГОСТ 17608-2017. Межгосударственный стандарт. Плиты бетонные тротуарные. Технические условия</w:t>
            </w:r>
          </w:p>
          <w:p w:rsidR="008F48F4" w:rsidRDefault="008F48F4" w:rsidP="008F48F4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  <w:r w:rsidR="00A96E2E">
              <w:rPr>
                <w:lang w:eastAsia="en-US"/>
              </w:rPr>
              <w:t>5</w:t>
            </w:r>
            <w:r>
              <w:rPr>
                <w:lang w:eastAsia="en-US"/>
              </w:rPr>
              <w:t xml:space="preserve">. Отсев гранитный </w:t>
            </w:r>
          </w:p>
          <w:p w:rsidR="008F48F4" w:rsidRDefault="008F48F4" w:rsidP="008F48F4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- ГОСТ 31424-2010. Межгосударственный стандарт. Материалы строительные нерудные из отсевов дробления плотных горных пород при производстве щебня. Технические условия.</w:t>
            </w:r>
          </w:p>
          <w:p w:rsidR="008F48F4" w:rsidRDefault="00A96E2E" w:rsidP="008F48F4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2.6</w:t>
            </w:r>
            <w:r w:rsidR="008F48F4">
              <w:rPr>
                <w:lang w:eastAsia="en-US"/>
              </w:rPr>
              <w:t>. ЩПС С5  фр. 0-40</w:t>
            </w:r>
          </w:p>
          <w:p w:rsidR="008F48F4" w:rsidRDefault="008F48F4" w:rsidP="008F48F4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 xml:space="preserve">- ГОСТ </w:t>
            </w:r>
            <w:proofErr w:type="gramStart"/>
            <w:r>
              <w:rPr>
                <w:lang w:eastAsia="en-US"/>
              </w:rPr>
              <w:t>Р</w:t>
            </w:r>
            <w:proofErr w:type="gramEnd"/>
            <w:r>
              <w:rPr>
                <w:lang w:eastAsia="en-US"/>
              </w:rPr>
              <w:t xml:space="preserve"> 70458-2022 Дороги автомобильные общего пользования Смеси щебеночно-гравийные песчаные. Общие технические условия.</w:t>
            </w:r>
          </w:p>
          <w:p w:rsidR="008F48F4" w:rsidRPr="00294316" w:rsidRDefault="008F48F4" w:rsidP="008F48F4">
            <w:pPr>
              <w:autoSpaceDE w:val="0"/>
              <w:autoSpaceDN w:val="0"/>
              <w:adjustRightInd w:val="0"/>
              <w:rPr>
                <w:lang w:eastAsia="en-US"/>
              </w:rPr>
            </w:pPr>
          </w:p>
          <w:p w:rsidR="009F1EE3" w:rsidRPr="00294316" w:rsidRDefault="009F1EE3" w:rsidP="007E7A0E">
            <w:pPr>
              <w:autoSpaceDE w:val="0"/>
              <w:autoSpaceDN w:val="0"/>
              <w:adjustRightInd w:val="0"/>
              <w:rPr>
                <w:lang w:eastAsia="en-US"/>
              </w:rPr>
            </w:pPr>
            <w:r w:rsidRPr="00294316">
              <w:rPr>
                <w:lang w:eastAsia="en-US"/>
              </w:rPr>
              <w:lastRenderedPageBreak/>
              <w:t>3. В случае выявления Заказчиком несоответствия материалов стандартам качества или ранее одобренным образцам, Подрядчик обязан за свой счет и своими силами произвести их замену. При применении материалов, не соответствующих указанным нормам и требованиям, Заказчик оставляет за собой право предъявить претензии к Подрядчику.</w:t>
            </w:r>
          </w:p>
        </w:tc>
      </w:tr>
      <w:tr w:rsidR="009F1EE3" w:rsidRPr="00652C60" w:rsidTr="007E7A0E"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EE3" w:rsidRPr="00294316" w:rsidRDefault="009F1EE3" w:rsidP="007E7A0E">
            <w:pPr>
              <w:rPr>
                <w:lang w:eastAsia="en-US"/>
              </w:rPr>
            </w:pPr>
            <w:r w:rsidRPr="00294316">
              <w:rPr>
                <w:lang w:eastAsia="en-US"/>
              </w:rPr>
              <w:lastRenderedPageBreak/>
              <w:t>10. Порядок сдачи и приемки выполненных работ:</w:t>
            </w:r>
          </w:p>
        </w:tc>
        <w:tc>
          <w:tcPr>
            <w:tcW w:w="8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2967" w:rsidRPr="00BB2967" w:rsidRDefault="00BB2967" w:rsidP="00BB2967">
            <w:r w:rsidRPr="00BB2967">
              <w:t xml:space="preserve">1. Подрядчик в срок не позднее 3 (трех) рабочих дней с момента выполнения работ предоставляет Заказчику </w:t>
            </w:r>
            <w:r w:rsidR="00BE733E">
              <w:t xml:space="preserve">по месту его нахождения </w:t>
            </w:r>
            <w:r w:rsidRPr="00BB2967">
              <w:t>на бумажном носителе следующие документы:</w:t>
            </w:r>
          </w:p>
          <w:p w:rsidR="00BB2967" w:rsidRPr="00BB2967" w:rsidRDefault="00BB2967" w:rsidP="00BB2967">
            <w:r w:rsidRPr="00BB2967">
              <w:t>- акт приемки в</w:t>
            </w:r>
            <w:r w:rsidR="002B6983">
              <w:t xml:space="preserve">ыполненных работ (Приложение № </w:t>
            </w:r>
            <w:r w:rsidR="00A96E2E">
              <w:t>3</w:t>
            </w:r>
            <w:r w:rsidRPr="00BB2967">
              <w:t xml:space="preserve"> к ТЗ);</w:t>
            </w:r>
          </w:p>
          <w:p w:rsidR="00BB2967" w:rsidRPr="00BB2967" w:rsidRDefault="00BB2967" w:rsidP="00BB2967">
            <w:r w:rsidRPr="00BB2967">
              <w:t>- счет;</w:t>
            </w:r>
          </w:p>
          <w:p w:rsidR="00BB2967" w:rsidRPr="00BB2967" w:rsidRDefault="00BB2967" w:rsidP="00BB2967">
            <w:r w:rsidRPr="00BB2967">
              <w:t>- счет-фактура (при необходимости);</w:t>
            </w:r>
          </w:p>
          <w:p w:rsidR="00BB2967" w:rsidRPr="00BB2967" w:rsidRDefault="00BB2967" w:rsidP="00BB2967">
            <w:r w:rsidRPr="00BB2967">
              <w:t>- компл</w:t>
            </w:r>
            <w:r w:rsidR="00D21915">
              <w:t>ект исполнительной документации.</w:t>
            </w:r>
          </w:p>
          <w:p w:rsidR="009F1EE3" w:rsidRPr="00294316" w:rsidRDefault="009F1EE3" w:rsidP="00AF5EC3">
            <w:pPr>
              <w:shd w:val="clear" w:color="auto" w:fill="FFFFFF"/>
              <w:jc w:val="both"/>
              <w:rPr>
                <w:lang w:eastAsia="en-US"/>
              </w:rPr>
            </w:pPr>
          </w:p>
          <w:p w:rsidR="00BA027B" w:rsidRPr="00BA027B" w:rsidRDefault="00BA027B" w:rsidP="00BA027B">
            <w:pPr>
              <w:shd w:val="clear" w:color="auto" w:fill="FFFFFF"/>
              <w:jc w:val="both"/>
              <w:rPr>
                <w:rFonts w:eastAsia="Helvetica"/>
                <w:color w:val="000000"/>
                <w:lang w:eastAsia="en-US"/>
              </w:rPr>
            </w:pPr>
            <w:r w:rsidRPr="00BA027B">
              <w:rPr>
                <w:rFonts w:eastAsia="Helvetica"/>
                <w:color w:val="000000"/>
                <w:lang w:eastAsia="en-US"/>
              </w:rPr>
              <w:t>2. При выявлении несоответствия качества выполненной Подрядчиком работы Заказчик составляет акт, в котором фиксирует перечень дефектов или недоделок и сроки их устранения. При отказе (уклонении) Подрядчика от подписания указанного акта, в акте Заказчиком делается отметка об этом.</w:t>
            </w:r>
          </w:p>
          <w:p w:rsidR="00BA027B" w:rsidRDefault="00BA027B" w:rsidP="00BA027B">
            <w:pPr>
              <w:shd w:val="clear" w:color="auto" w:fill="FFFFFF"/>
              <w:jc w:val="both"/>
              <w:rPr>
                <w:rFonts w:eastAsia="Helvetica"/>
                <w:color w:val="000000"/>
                <w:lang w:eastAsia="en-US"/>
              </w:rPr>
            </w:pPr>
            <w:r w:rsidRPr="00BA027B">
              <w:rPr>
                <w:rFonts w:eastAsia="Helvetica"/>
                <w:color w:val="000000"/>
                <w:lang w:eastAsia="en-US"/>
              </w:rPr>
              <w:t>Подрядчик устраняет все обнаруженные замечания и недостатки своими силами и за свой счет в сроки, указанные в акте.</w:t>
            </w:r>
          </w:p>
          <w:p w:rsidR="00BA027B" w:rsidRPr="00BA027B" w:rsidRDefault="00BA027B" w:rsidP="00BA027B">
            <w:pPr>
              <w:shd w:val="clear" w:color="auto" w:fill="FFFFFF"/>
              <w:jc w:val="both"/>
              <w:rPr>
                <w:rFonts w:eastAsia="Helvetica"/>
                <w:color w:val="000000"/>
                <w:lang w:eastAsia="en-US"/>
              </w:rPr>
            </w:pPr>
          </w:p>
          <w:p w:rsidR="00BA027B" w:rsidRDefault="00BA027B" w:rsidP="00BA027B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BA027B">
              <w:rPr>
                <w:lang w:eastAsia="en-US"/>
              </w:rPr>
              <w:t xml:space="preserve">3. Приемка и экспертиза выполненных работ проводится Заказчиком в срок </w:t>
            </w:r>
            <w:r w:rsidRPr="00BA027B">
              <w:rPr>
                <w:rFonts w:eastAsia="Calibri"/>
                <w:lang w:eastAsia="en-US"/>
              </w:rPr>
              <w:t xml:space="preserve">не позднее 20 (двадцати) рабочих дней, следующих за днем поступления </w:t>
            </w:r>
            <w:r w:rsidRPr="00BA027B">
              <w:rPr>
                <w:bCs/>
                <w:lang w:eastAsia="en-US"/>
              </w:rPr>
              <w:t xml:space="preserve">от Подрядчика </w:t>
            </w:r>
            <w:r w:rsidR="00BE733E">
              <w:rPr>
                <w:rFonts w:eastAsia="Calibri"/>
                <w:lang w:eastAsia="en-US"/>
              </w:rPr>
              <w:t>документов, указанных в пункте 1 настоящего раздела</w:t>
            </w:r>
            <w:r w:rsidRPr="00BA027B">
              <w:rPr>
                <w:rFonts w:eastAsia="Calibri"/>
                <w:lang w:eastAsia="en-US"/>
              </w:rPr>
              <w:t xml:space="preserve">. </w:t>
            </w:r>
          </w:p>
          <w:p w:rsidR="00BA027B" w:rsidRPr="00BA027B" w:rsidRDefault="00BA027B" w:rsidP="00BA027B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  <w:p w:rsidR="009F1EE3" w:rsidRPr="00294316" w:rsidRDefault="00BA027B" w:rsidP="00BA027B">
            <w:pPr>
              <w:autoSpaceDE w:val="0"/>
              <w:autoSpaceDN w:val="0"/>
              <w:adjustRightInd w:val="0"/>
              <w:jc w:val="both"/>
              <w:rPr>
                <w:bCs/>
                <w:lang w:eastAsia="en-US"/>
              </w:rPr>
            </w:pPr>
            <w:r w:rsidRPr="00BA027B">
              <w:rPr>
                <w:rFonts w:eastAsia="Calibri"/>
                <w:lang w:eastAsia="en-US"/>
              </w:rPr>
              <w:t xml:space="preserve">4. </w:t>
            </w:r>
            <w:r w:rsidRPr="00BA027B">
              <w:rPr>
                <w:bCs/>
                <w:lang w:eastAsia="en-US"/>
              </w:rPr>
              <w:t>Спорные вопросы, возникающие в процессе оценки объемов и качества работ, решаются совместно Подрядчиком и Заказчиком в рамках действующего законодательства.</w:t>
            </w:r>
          </w:p>
        </w:tc>
      </w:tr>
      <w:tr w:rsidR="009F1EE3" w:rsidRPr="00652C60" w:rsidTr="007E7A0E"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EE3" w:rsidRPr="00294316" w:rsidRDefault="009F1EE3" w:rsidP="007E7A0E">
            <w:pPr>
              <w:rPr>
                <w:lang w:eastAsia="en-US"/>
              </w:rPr>
            </w:pPr>
            <w:r w:rsidRPr="00294316">
              <w:rPr>
                <w:lang w:eastAsia="en-US"/>
              </w:rPr>
              <w:t>11. Состав и требования к исполнительной документации:</w:t>
            </w:r>
          </w:p>
        </w:tc>
        <w:tc>
          <w:tcPr>
            <w:tcW w:w="8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EE3" w:rsidRPr="00294316" w:rsidRDefault="009F1EE3" w:rsidP="00AF5EC3">
            <w:pPr>
              <w:jc w:val="both"/>
              <w:rPr>
                <w:lang w:eastAsia="en-US"/>
              </w:rPr>
            </w:pPr>
            <w:r w:rsidRPr="00294316">
              <w:rPr>
                <w:lang w:eastAsia="en-US"/>
              </w:rPr>
              <w:t xml:space="preserve">1. Перечень исполнительной документации: </w:t>
            </w:r>
          </w:p>
          <w:p w:rsidR="009F1EE3" w:rsidRPr="00294316" w:rsidRDefault="009F1EE3" w:rsidP="00AF5EC3">
            <w:pPr>
              <w:jc w:val="both"/>
              <w:rPr>
                <w:bCs/>
              </w:rPr>
            </w:pPr>
            <w:r w:rsidRPr="00294316">
              <w:rPr>
                <w:lang w:eastAsia="en-US"/>
              </w:rPr>
              <w:t xml:space="preserve">1.1. </w:t>
            </w:r>
            <w:r w:rsidRPr="00294316">
              <w:rPr>
                <w:bCs/>
              </w:rPr>
              <w:t>Общий журнал работ по форме согласно Приказа Минстроя России от 02.12.2022 N 1026/</w:t>
            </w:r>
            <w:proofErr w:type="spellStart"/>
            <w:proofErr w:type="gramStart"/>
            <w:r w:rsidRPr="00294316">
              <w:rPr>
                <w:bCs/>
              </w:rPr>
              <w:t>пр</w:t>
            </w:r>
            <w:proofErr w:type="spellEnd"/>
            <w:proofErr w:type="gramEnd"/>
            <w:r w:rsidRPr="00294316">
              <w:rPr>
                <w:bCs/>
              </w:rPr>
              <w:t xml:space="preserve"> «Об утверждении формы и порядка ведения общего журнала, в котором ведется учет выполнения работ по строительству, реконструкции, капитальному ремонту объекта капитального строительства» (Зарегистрировано в Минюсте России 29.12.2022 N 71892);</w:t>
            </w:r>
          </w:p>
          <w:p w:rsidR="009F1EE3" w:rsidRPr="00294316" w:rsidRDefault="00AB5DAE" w:rsidP="00AF5EC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1.2. </w:t>
            </w:r>
            <w:r w:rsidR="009F1EE3" w:rsidRPr="00294316">
              <w:rPr>
                <w:lang w:eastAsia="en-US"/>
              </w:rPr>
              <w:t>Акты освидетельствования скрытых работ, в соответствии с Приложением № 3 приказа Министерства строительства и жилищно-коммунального хозяйства Российской Федерации от 16 мая 2023 г. № 344/пр</w:t>
            </w:r>
            <w:r w:rsidR="007B0077" w:rsidRPr="00294316">
              <w:rPr>
                <w:lang w:eastAsia="en-US"/>
              </w:rPr>
              <w:t>.</w:t>
            </w:r>
          </w:p>
          <w:p w:rsidR="009F1EE3" w:rsidRDefault="009F1EE3" w:rsidP="00AF5EC3">
            <w:pPr>
              <w:jc w:val="both"/>
              <w:rPr>
                <w:lang w:eastAsia="en-US"/>
              </w:rPr>
            </w:pPr>
            <w:r w:rsidRPr="00294316">
              <w:rPr>
                <w:lang w:eastAsia="en-US"/>
              </w:rPr>
              <w:t>1.</w:t>
            </w:r>
            <w:r w:rsidR="008F48F4">
              <w:rPr>
                <w:lang w:eastAsia="en-US"/>
              </w:rPr>
              <w:t>3</w:t>
            </w:r>
            <w:r w:rsidRPr="00294316">
              <w:rPr>
                <w:lang w:eastAsia="en-US"/>
              </w:rPr>
              <w:t>. Документы, подтверждающие качество используемых материалов.</w:t>
            </w:r>
          </w:p>
          <w:p w:rsidR="003B275A" w:rsidRPr="00294316" w:rsidRDefault="003B275A" w:rsidP="00AF5EC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  <w:r w:rsidR="008F48F4">
              <w:rPr>
                <w:lang w:eastAsia="en-US"/>
              </w:rPr>
              <w:t>4</w:t>
            </w:r>
            <w:r>
              <w:rPr>
                <w:lang w:eastAsia="en-US"/>
              </w:rPr>
              <w:t>. Материалы фотофиксации</w:t>
            </w:r>
            <w:r w:rsidR="00BA027B">
              <w:rPr>
                <w:lang w:eastAsia="en-US"/>
              </w:rPr>
              <w:t>.</w:t>
            </w:r>
          </w:p>
          <w:p w:rsidR="009F1EE3" w:rsidRPr="00294316" w:rsidRDefault="009F1EE3" w:rsidP="00AF5EC3">
            <w:pPr>
              <w:jc w:val="both"/>
              <w:rPr>
                <w:lang w:eastAsia="en-US"/>
              </w:rPr>
            </w:pPr>
          </w:p>
          <w:p w:rsidR="009F1EE3" w:rsidRPr="00294316" w:rsidRDefault="009F1EE3" w:rsidP="00AF5EC3">
            <w:pPr>
              <w:jc w:val="both"/>
              <w:rPr>
                <w:lang w:eastAsia="en-US"/>
              </w:rPr>
            </w:pPr>
            <w:r w:rsidRPr="00294316">
              <w:rPr>
                <w:lang w:eastAsia="en-US"/>
              </w:rPr>
              <w:t xml:space="preserve">2. Требования к ведению и сдаче исполнительной документации: </w:t>
            </w:r>
          </w:p>
          <w:p w:rsidR="009F1EE3" w:rsidRPr="00294316" w:rsidRDefault="009F1EE3" w:rsidP="00AF5E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9431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2.1. Журнал производства работ (общий журнал работ) ведётся с момента начала производства работ и до полного их завершения. Журнал до завершения работ должен находиться у Подрядчика. По записям представителей Заказчика в журнале о допущенных отклонениях Подрядчик обязан принять меры по их устранению (немедленно или в установленные Заказчиком сроки) и сделать соответствующие записи в журнале.</w:t>
            </w:r>
          </w:p>
          <w:p w:rsidR="009F1EE3" w:rsidRPr="00294316" w:rsidRDefault="009F1EE3" w:rsidP="00AF5E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9431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2.2. Извещение о готовности к сдаче скрытых работ направляется </w:t>
            </w:r>
            <w:r w:rsidRPr="00F9221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Заказчику</w:t>
            </w:r>
            <w:r w:rsidR="006F4DD2" w:rsidRPr="00F9221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и </w:t>
            </w:r>
            <w:r w:rsidR="00AC30AD" w:rsidRPr="00F9221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организации, осуществляющей строительный контроль</w:t>
            </w:r>
            <w:r w:rsidR="000A676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(при его</w:t>
            </w:r>
            <w:r w:rsidR="00F9221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наличии)</w:t>
            </w:r>
            <w:r w:rsidRPr="0029431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не позднее </w:t>
            </w:r>
            <w:r w:rsidR="008F48F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Pr="0029431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</w:t>
            </w:r>
            <w:r w:rsidR="008F48F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одного</w:t>
            </w:r>
            <w:r w:rsidRPr="0029431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 рабоч</w:t>
            </w:r>
            <w:r w:rsidR="008F48F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его</w:t>
            </w:r>
            <w:r w:rsidRPr="0029431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дн</w:t>
            </w:r>
            <w:r w:rsidR="008F48F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я</w:t>
            </w:r>
            <w:r w:rsidRPr="0029431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до сдачи скрытых работ. Приёмка скрытых работ оформляется Актами освидетельствования скрытых работ. Подрядчик может приступать к выполнению последующих </w:t>
            </w:r>
            <w:r w:rsidRPr="0029431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работ только после подписания данного Акта. Если закрытие работ, подлежащих освидетельствованию, выполнено без подписания данного Акта, или Заказчик не был извещён о готовности к приемке таких работ, или извещён с опозданием, то по требованию Заказчика Подрядчик обязан выполнить эти работы снова. </w:t>
            </w:r>
          </w:p>
          <w:p w:rsidR="008F48F4" w:rsidRDefault="009F1EE3" w:rsidP="00AF5E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9431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2.3</w:t>
            </w:r>
            <w:r w:rsidR="00BE5E97" w:rsidRPr="0029431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Фотофиксация должна отражать технологическую последовательность производства работ. Материалы фотофиксации предоставляются Заказчику на электронном носителе. </w:t>
            </w:r>
          </w:p>
          <w:p w:rsidR="009F1EE3" w:rsidRPr="00294316" w:rsidRDefault="009F1EE3" w:rsidP="008F48F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9431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2.4 Копии документов, подтверждающие качество</w:t>
            </w:r>
            <w:r w:rsidR="00AD335B" w:rsidRPr="0029431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r w:rsidRPr="00294316">
              <w:rPr>
                <w:rFonts w:ascii="Times New Roman" w:hAnsi="Times New Roman" w:cs="Times New Roman"/>
                <w:bCs/>
                <w:sz w:val="24"/>
                <w:szCs w:val="24"/>
              </w:rPr>
              <w:t>должны быть заверены печатью и подписью Подрядчика.</w:t>
            </w:r>
          </w:p>
        </w:tc>
      </w:tr>
      <w:tr w:rsidR="009F1EE3" w:rsidRPr="00652C60" w:rsidTr="007E7A0E"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EE3" w:rsidRPr="00294316" w:rsidRDefault="009F1EE3" w:rsidP="007E7A0E">
            <w:pPr>
              <w:rPr>
                <w:lang w:eastAsia="en-US"/>
              </w:rPr>
            </w:pPr>
            <w:r w:rsidRPr="00294316">
              <w:rPr>
                <w:lang w:eastAsia="en-US"/>
              </w:rPr>
              <w:lastRenderedPageBreak/>
              <w:t>12. Требования к результатам выполненных работ:</w:t>
            </w:r>
          </w:p>
        </w:tc>
        <w:tc>
          <w:tcPr>
            <w:tcW w:w="8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EE3" w:rsidRPr="00294316" w:rsidRDefault="008F48F4" w:rsidP="00A96E2E">
            <w:pPr>
              <w:jc w:val="both"/>
              <w:rPr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Устроенное плиточное покрытие, </w:t>
            </w:r>
            <w:r w:rsidR="00A96E2E">
              <w:rPr>
                <w:color w:val="000000"/>
                <w:lang w:eastAsia="en-US"/>
              </w:rPr>
              <w:t>восстановленное благоустройство</w:t>
            </w:r>
          </w:p>
        </w:tc>
      </w:tr>
      <w:tr w:rsidR="009F1EE3" w:rsidRPr="00652C60" w:rsidTr="007E7A0E"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EE3" w:rsidRPr="00294316" w:rsidRDefault="009F1EE3" w:rsidP="007E7A0E">
            <w:pPr>
              <w:rPr>
                <w:lang w:eastAsia="en-US"/>
              </w:rPr>
            </w:pPr>
            <w:r w:rsidRPr="00294316">
              <w:rPr>
                <w:lang w:eastAsia="en-US"/>
              </w:rPr>
              <w:t>13. Гарантийные обязательства:</w:t>
            </w:r>
          </w:p>
        </w:tc>
        <w:tc>
          <w:tcPr>
            <w:tcW w:w="8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EE3" w:rsidRPr="00A96E2E" w:rsidRDefault="009F1EE3" w:rsidP="007E7A0E">
            <w:pPr>
              <w:widowControl w:val="0"/>
              <w:suppressAutoHyphens/>
              <w:jc w:val="both"/>
            </w:pPr>
            <w:r w:rsidRPr="00A96E2E">
              <w:rPr>
                <w:kern w:val="2"/>
                <w:lang w:eastAsia="en-US"/>
              </w:rPr>
              <w:t>1. Гарантия</w:t>
            </w:r>
            <w:r w:rsidR="00A72CF8" w:rsidRPr="00A96E2E">
              <w:rPr>
                <w:kern w:val="2"/>
                <w:lang w:eastAsia="en-US"/>
              </w:rPr>
              <w:t xml:space="preserve"> </w:t>
            </w:r>
            <w:r w:rsidR="006B04BF" w:rsidRPr="00A96E2E">
              <w:rPr>
                <w:kern w:val="2"/>
                <w:lang w:eastAsia="en-US"/>
              </w:rPr>
              <w:t xml:space="preserve">на уложенное плиточное покрытие и установленные бортовые камни </w:t>
            </w:r>
            <w:r w:rsidR="00A72CF8" w:rsidRPr="00A96E2E">
              <w:rPr>
                <w:kern w:val="2"/>
                <w:lang w:eastAsia="en-US"/>
              </w:rPr>
              <w:t xml:space="preserve">составляет </w:t>
            </w:r>
            <w:r w:rsidR="00BE5E97" w:rsidRPr="00A96E2E">
              <w:rPr>
                <w:kern w:val="2"/>
                <w:lang w:eastAsia="en-US"/>
              </w:rPr>
              <w:t>36</w:t>
            </w:r>
            <w:r w:rsidR="00A72CF8" w:rsidRPr="00A96E2E">
              <w:rPr>
                <w:kern w:val="2"/>
                <w:lang w:eastAsia="en-US"/>
              </w:rPr>
              <w:t xml:space="preserve"> (</w:t>
            </w:r>
            <w:r w:rsidR="00BE5E97" w:rsidRPr="00A96E2E">
              <w:rPr>
                <w:kern w:val="2"/>
                <w:lang w:eastAsia="en-US"/>
              </w:rPr>
              <w:t>Тридцать шесть</w:t>
            </w:r>
            <w:r w:rsidR="00A72CF8" w:rsidRPr="00A96E2E">
              <w:rPr>
                <w:kern w:val="2"/>
                <w:lang w:eastAsia="en-US"/>
              </w:rPr>
              <w:t>) месяц</w:t>
            </w:r>
            <w:r w:rsidR="00BE5E97" w:rsidRPr="00A96E2E">
              <w:rPr>
                <w:kern w:val="2"/>
                <w:lang w:eastAsia="en-US"/>
              </w:rPr>
              <w:t>ев</w:t>
            </w:r>
            <w:r w:rsidRPr="00A96E2E">
              <w:rPr>
                <w:kern w:val="2"/>
                <w:lang w:eastAsia="en-US"/>
              </w:rPr>
              <w:t xml:space="preserve"> с момента подписания Сторонами </w:t>
            </w:r>
            <w:r w:rsidRPr="00A96E2E">
              <w:t>документа о</w:t>
            </w:r>
            <w:r w:rsidR="002B6983" w:rsidRPr="00A96E2E">
              <w:t xml:space="preserve"> приемке выполненных работ</w:t>
            </w:r>
            <w:r w:rsidRPr="00A96E2E">
              <w:t xml:space="preserve">. </w:t>
            </w:r>
          </w:p>
          <w:p w:rsidR="006B04BF" w:rsidRPr="00A96E2E" w:rsidRDefault="006B04BF" w:rsidP="007E7A0E">
            <w:pPr>
              <w:widowControl w:val="0"/>
              <w:suppressAutoHyphens/>
              <w:jc w:val="both"/>
            </w:pPr>
          </w:p>
          <w:p w:rsidR="006B04BF" w:rsidRPr="00A96E2E" w:rsidRDefault="006B04BF" w:rsidP="007E7A0E">
            <w:pPr>
              <w:widowControl w:val="0"/>
              <w:suppressAutoHyphens/>
              <w:jc w:val="both"/>
            </w:pPr>
            <w:r w:rsidRPr="00A96E2E">
              <w:t>2. Гарантия на газон составляет 3 (Три) месяца.</w:t>
            </w:r>
          </w:p>
          <w:p w:rsidR="009F1EE3" w:rsidRPr="00A96E2E" w:rsidRDefault="009F1EE3" w:rsidP="007E7A0E">
            <w:pPr>
              <w:widowControl w:val="0"/>
              <w:suppressAutoHyphens/>
              <w:jc w:val="both"/>
              <w:rPr>
                <w:kern w:val="2"/>
                <w:lang w:eastAsia="en-US"/>
              </w:rPr>
            </w:pPr>
          </w:p>
          <w:p w:rsidR="009F1EE3" w:rsidRPr="00A96E2E" w:rsidRDefault="006B04BF" w:rsidP="007E7A0E">
            <w:pPr>
              <w:widowControl w:val="0"/>
              <w:suppressAutoHyphens/>
              <w:jc w:val="both"/>
              <w:rPr>
                <w:kern w:val="2"/>
                <w:lang w:eastAsia="en-US"/>
              </w:rPr>
            </w:pPr>
            <w:r w:rsidRPr="00A96E2E">
              <w:rPr>
                <w:kern w:val="2"/>
                <w:lang w:eastAsia="en-US"/>
              </w:rPr>
              <w:t>3</w:t>
            </w:r>
            <w:r w:rsidR="009F1EE3" w:rsidRPr="00A96E2E">
              <w:rPr>
                <w:kern w:val="2"/>
                <w:lang w:eastAsia="en-US"/>
              </w:rPr>
              <w:t>. При обнаружении в период гарантийного срока недостатков и/или дефектов, Подрядчик гарантирует своевременное устранение таких недостатков и/или дефектов за свой счет, при этом гарантийный срок продлевается на период устранения недостатков и/или дефектов. Срок устранения дефектов и/или недо</w:t>
            </w:r>
            <w:r w:rsidR="00FA5C1D" w:rsidRPr="00A96E2E">
              <w:rPr>
                <w:kern w:val="2"/>
                <w:lang w:eastAsia="en-US"/>
              </w:rPr>
              <w:t xml:space="preserve">статков должен быть согласован Сторонами </w:t>
            </w:r>
            <w:r w:rsidR="009F1EE3" w:rsidRPr="00A96E2E">
              <w:rPr>
                <w:kern w:val="2"/>
                <w:lang w:eastAsia="en-US"/>
              </w:rPr>
              <w:t xml:space="preserve"> до начала выполнения работ по их устранению.</w:t>
            </w:r>
          </w:p>
        </w:tc>
      </w:tr>
      <w:tr w:rsidR="009F1EE3" w:rsidRPr="00652C60" w:rsidTr="007E7A0E"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EE3" w:rsidRPr="00294316" w:rsidRDefault="009F1EE3" w:rsidP="007E7A0E">
            <w:pPr>
              <w:rPr>
                <w:lang w:eastAsia="en-US"/>
              </w:rPr>
            </w:pPr>
            <w:r w:rsidRPr="00294316">
              <w:rPr>
                <w:lang w:eastAsia="en-US"/>
              </w:rPr>
              <w:t>14. Место выполнения работ:</w:t>
            </w:r>
          </w:p>
        </w:tc>
        <w:tc>
          <w:tcPr>
            <w:tcW w:w="8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EE3" w:rsidRPr="00A96E2E" w:rsidRDefault="009F1EE3" w:rsidP="00A96E2E">
            <w:pPr>
              <w:contextualSpacing/>
              <w:jc w:val="both"/>
              <w:rPr>
                <w:lang w:eastAsia="en-US"/>
              </w:rPr>
            </w:pPr>
            <w:r w:rsidRPr="00A96E2E">
              <w:rPr>
                <w:rFonts w:eastAsia="Calibri"/>
                <w:lang w:eastAsia="en-US"/>
              </w:rPr>
              <w:t>Место выполнения работ</w:t>
            </w:r>
            <w:r w:rsidR="00892F7B" w:rsidRPr="00A96E2E">
              <w:rPr>
                <w:rFonts w:eastAsia="Calibri"/>
                <w:lang w:eastAsia="en-US"/>
              </w:rPr>
              <w:t xml:space="preserve"> </w:t>
            </w:r>
            <w:r w:rsidR="00070BB2" w:rsidRPr="00A96E2E">
              <w:t xml:space="preserve">г. Сертолово ул. Молодцова в районе дома </w:t>
            </w:r>
            <w:r w:rsidR="00A96E2E" w:rsidRPr="00A96E2E">
              <w:t>16</w:t>
            </w:r>
            <w:r w:rsidR="00070BB2" w:rsidRPr="00A96E2E">
              <w:t xml:space="preserve"> </w:t>
            </w:r>
            <w:r w:rsidR="00A96E2E" w:rsidRPr="00A96E2E">
              <w:t>объект благоустройства «Парк Героев»</w:t>
            </w:r>
            <w:r w:rsidR="00A96E2E" w:rsidRPr="00A96E2E">
              <w:rPr>
                <w:rFonts w:eastAsia="Calibri"/>
              </w:rPr>
              <w:t xml:space="preserve"> </w:t>
            </w:r>
            <w:r w:rsidR="00892F7B" w:rsidRPr="00A96E2E">
              <w:rPr>
                <w:rFonts w:eastAsia="Calibri"/>
                <w:lang w:eastAsia="en-US"/>
              </w:rPr>
              <w:t>(Приложение №</w:t>
            </w:r>
            <w:r w:rsidR="00251F2C" w:rsidRPr="00A96E2E">
              <w:rPr>
                <w:rFonts w:eastAsia="Calibri"/>
                <w:lang w:eastAsia="en-US"/>
              </w:rPr>
              <w:t xml:space="preserve"> </w:t>
            </w:r>
            <w:r w:rsidR="00A96E2E" w:rsidRPr="00A96E2E">
              <w:rPr>
                <w:rFonts w:eastAsia="Calibri"/>
                <w:lang w:eastAsia="en-US"/>
              </w:rPr>
              <w:t>4</w:t>
            </w:r>
            <w:r w:rsidR="00892F7B" w:rsidRPr="00A96E2E">
              <w:rPr>
                <w:rFonts w:eastAsia="Calibri"/>
                <w:lang w:eastAsia="en-US"/>
              </w:rPr>
              <w:t xml:space="preserve"> к Техническому заданию)</w:t>
            </w:r>
            <w:r w:rsidRPr="00A96E2E">
              <w:rPr>
                <w:rFonts w:eastAsia="Calibri"/>
                <w:lang w:eastAsia="en-US"/>
              </w:rPr>
              <w:t>:</w:t>
            </w:r>
            <w:r w:rsidR="00CD00F6" w:rsidRPr="00A96E2E">
              <w:rPr>
                <w:rFonts w:eastAsia="Calibri"/>
                <w:lang w:eastAsia="en-US"/>
              </w:rPr>
              <w:t xml:space="preserve"> </w:t>
            </w:r>
          </w:p>
        </w:tc>
      </w:tr>
      <w:tr w:rsidR="009F1EE3" w:rsidRPr="00652C60" w:rsidTr="007E7A0E"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EE3" w:rsidRPr="00294316" w:rsidRDefault="009F1EE3" w:rsidP="007E7A0E">
            <w:pPr>
              <w:rPr>
                <w:lang w:eastAsia="en-US"/>
              </w:rPr>
            </w:pPr>
            <w:r w:rsidRPr="00294316">
              <w:rPr>
                <w:lang w:eastAsia="en-US"/>
              </w:rPr>
              <w:t>15. Срок выполнения работ:</w:t>
            </w:r>
          </w:p>
        </w:tc>
        <w:tc>
          <w:tcPr>
            <w:tcW w:w="8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EE3" w:rsidRPr="00A96E2E" w:rsidRDefault="009459EC" w:rsidP="007E7A0E">
            <w:pPr>
              <w:jc w:val="both"/>
              <w:rPr>
                <w:lang w:eastAsia="en-US"/>
              </w:rPr>
            </w:pPr>
            <w:r w:rsidRPr="00A96E2E">
              <w:rPr>
                <w:rStyle w:val="FontStyle28"/>
                <w:sz w:val="24"/>
                <w:szCs w:val="24"/>
              </w:rPr>
              <w:t>с момента заключения договора 3 календарных дня</w:t>
            </w:r>
          </w:p>
        </w:tc>
      </w:tr>
      <w:tr w:rsidR="009F1EE3" w:rsidRPr="00652C60" w:rsidTr="007E7A0E">
        <w:trPr>
          <w:trHeight w:val="257"/>
        </w:trPr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EE3" w:rsidRPr="00294316" w:rsidRDefault="009F1EE3" w:rsidP="007E7A0E">
            <w:pPr>
              <w:rPr>
                <w:lang w:eastAsia="en-US"/>
              </w:rPr>
            </w:pPr>
            <w:r w:rsidRPr="00294316">
              <w:rPr>
                <w:lang w:eastAsia="en-US"/>
              </w:rPr>
              <w:t>16. Начальн</w:t>
            </w:r>
            <w:r w:rsidR="002574D2">
              <w:rPr>
                <w:lang w:eastAsia="en-US"/>
              </w:rPr>
              <w:t>ая (максимальная) цена договора</w:t>
            </w:r>
            <w:r w:rsidRPr="00294316">
              <w:rPr>
                <w:lang w:eastAsia="en-US"/>
              </w:rPr>
              <w:t>:</w:t>
            </w:r>
          </w:p>
        </w:tc>
        <w:tc>
          <w:tcPr>
            <w:tcW w:w="8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EE3" w:rsidRPr="001777F9" w:rsidRDefault="00A96E2E" w:rsidP="00A96E2E">
            <w:pPr>
              <w:rPr>
                <w:lang w:eastAsia="en-US"/>
              </w:rPr>
            </w:pPr>
            <w:r>
              <w:rPr>
                <w:rFonts w:eastAsiaTheme="minorHAnsi"/>
                <w:bCs/>
                <w:color w:val="000000"/>
                <w:lang w:eastAsia="en-US"/>
              </w:rPr>
              <w:t>79 535,00</w:t>
            </w:r>
            <w:r w:rsidR="007F5BDC">
              <w:rPr>
                <w:rFonts w:eastAsiaTheme="minorHAnsi"/>
                <w:bCs/>
                <w:color w:val="000000"/>
                <w:lang w:eastAsia="en-US"/>
              </w:rPr>
              <w:t xml:space="preserve"> </w:t>
            </w:r>
            <w:r w:rsidR="00845F16">
              <w:rPr>
                <w:rFonts w:eastAsiaTheme="minorHAnsi"/>
                <w:bCs/>
                <w:color w:val="000000"/>
                <w:lang w:eastAsia="en-US"/>
              </w:rPr>
              <w:t>(</w:t>
            </w:r>
            <w:r>
              <w:rPr>
                <w:rFonts w:eastAsiaTheme="minorHAnsi"/>
                <w:bCs/>
                <w:color w:val="000000"/>
                <w:lang w:eastAsia="en-US"/>
              </w:rPr>
              <w:t>Семьдесят девять тысяч пятьсот тридцать пять рублей 00 копеек</w:t>
            </w:r>
            <w:r w:rsidR="00F9221C" w:rsidRPr="001777F9">
              <w:rPr>
                <w:rFonts w:eastAsiaTheme="minorHAnsi"/>
                <w:bCs/>
                <w:color w:val="000000"/>
                <w:lang w:eastAsia="en-US"/>
              </w:rPr>
              <w:t>)</w:t>
            </w:r>
          </w:p>
        </w:tc>
      </w:tr>
    </w:tbl>
    <w:p w:rsidR="009F1EE3" w:rsidRPr="00652C60" w:rsidRDefault="009F1EE3" w:rsidP="009F1EE3">
      <w:pPr>
        <w:rPr>
          <w:b/>
        </w:rPr>
      </w:pPr>
    </w:p>
    <w:p w:rsidR="009F1EE3" w:rsidRPr="00652C60" w:rsidRDefault="009F1EE3" w:rsidP="009F1EE3">
      <w:pPr>
        <w:rPr>
          <w:b/>
        </w:rPr>
      </w:pPr>
      <w:r w:rsidRPr="00652C60">
        <w:rPr>
          <w:b/>
        </w:rPr>
        <w:t>Приложения:</w:t>
      </w:r>
    </w:p>
    <w:p w:rsidR="009F1EE3" w:rsidRPr="00652C60" w:rsidRDefault="009F1EE3" w:rsidP="009F1EE3">
      <w:r w:rsidRPr="00652C60">
        <w:t>1. Ведомость объемов работ</w:t>
      </w:r>
    </w:p>
    <w:p w:rsidR="009F1EE3" w:rsidRDefault="009F1EE3" w:rsidP="009F1EE3">
      <w:pPr>
        <w:rPr>
          <w:lang w:eastAsia="en-US"/>
        </w:rPr>
      </w:pPr>
      <w:r w:rsidRPr="00652C60">
        <w:t>2. Форма а</w:t>
      </w:r>
      <w:r w:rsidR="00FD6486">
        <w:rPr>
          <w:lang w:eastAsia="en-US"/>
        </w:rPr>
        <w:t>кта приема-передачи площадки</w:t>
      </w:r>
    </w:p>
    <w:p w:rsidR="009F1EE3" w:rsidRPr="00652C60" w:rsidRDefault="00892F7B" w:rsidP="009F1EE3">
      <w:r>
        <w:rPr>
          <w:lang w:eastAsia="en-US"/>
        </w:rPr>
        <w:t xml:space="preserve">3. </w:t>
      </w:r>
      <w:r w:rsidR="00070BB2" w:rsidRPr="00652C60">
        <w:rPr>
          <w:lang w:eastAsia="en-US"/>
        </w:rPr>
        <w:t xml:space="preserve">Форма </w:t>
      </w:r>
      <w:r w:rsidR="00070BB2" w:rsidRPr="00652C60">
        <w:t>акта приемки выполненных работ</w:t>
      </w:r>
    </w:p>
    <w:p w:rsidR="009F1EE3" w:rsidRDefault="00A96E2E" w:rsidP="009F1EE3">
      <w:r>
        <w:t>4</w:t>
      </w:r>
      <w:r w:rsidR="009F1EE3" w:rsidRPr="00652C60">
        <w:t xml:space="preserve">. </w:t>
      </w:r>
      <w:r w:rsidR="00070BB2">
        <w:t>Схема места выполнения работ</w:t>
      </w:r>
    </w:p>
    <w:p w:rsidR="009F1EE3" w:rsidRDefault="009F1EE3" w:rsidP="009F1EE3">
      <w:pPr>
        <w:rPr>
          <w:b/>
        </w:rPr>
      </w:pPr>
    </w:p>
    <w:p w:rsidR="00F93F26" w:rsidRDefault="00F93F26" w:rsidP="009F1EE3">
      <w:pPr>
        <w:rPr>
          <w:b/>
        </w:rPr>
      </w:pPr>
    </w:p>
    <w:tbl>
      <w:tblPr>
        <w:tblStyle w:val="a6"/>
        <w:tblW w:w="9781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21"/>
        <w:gridCol w:w="4360"/>
      </w:tblGrid>
      <w:tr w:rsidR="007C177B" w:rsidTr="009D543D">
        <w:tc>
          <w:tcPr>
            <w:tcW w:w="5421" w:type="dxa"/>
          </w:tcPr>
          <w:p w:rsidR="007C177B" w:rsidRDefault="007C177B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360" w:type="dxa"/>
          </w:tcPr>
          <w:p w:rsidR="007C177B" w:rsidRDefault="007C177B">
            <w:pPr>
              <w:jc w:val="right"/>
              <w:rPr>
                <w:sz w:val="24"/>
                <w:szCs w:val="24"/>
                <w:lang w:eastAsia="en-US"/>
              </w:rPr>
            </w:pPr>
          </w:p>
        </w:tc>
      </w:tr>
      <w:tr w:rsidR="007C177B" w:rsidTr="009D543D">
        <w:tc>
          <w:tcPr>
            <w:tcW w:w="5421" w:type="dxa"/>
          </w:tcPr>
          <w:p w:rsidR="007C177B" w:rsidRDefault="007C177B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360" w:type="dxa"/>
          </w:tcPr>
          <w:p w:rsidR="007C177B" w:rsidRDefault="007C177B">
            <w:pPr>
              <w:jc w:val="right"/>
              <w:rPr>
                <w:sz w:val="24"/>
                <w:szCs w:val="24"/>
                <w:lang w:eastAsia="en-US"/>
              </w:rPr>
            </w:pPr>
          </w:p>
        </w:tc>
      </w:tr>
      <w:tr w:rsidR="007C177B" w:rsidTr="007C177B">
        <w:tc>
          <w:tcPr>
            <w:tcW w:w="5421" w:type="dxa"/>
          </w:tcPr>
          <w:p w:rsidR="007C177B" w:rsidRDefault="007C177B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360" w:type="dxa"/>
          </w:tcPr>
          <w:p w:rsidR="007C177B" w:rsidRDefault="007C177B">
            <w:pPr>
              <w:jc w:val="right"/>
              <w:rPr>
                <w:sz w:val="24"/>
                <w:szCs w:val="24"/>
                <w:lang w:eastAsia="en-US"/>
              </w:rPr>
            </w:pPr>
          </w:p>
        </w:tc>
      </w:tr>
      <w:tr w:rsidR="007C177B" w:rsidTr="009D543D">
        <w:tc>
          <w:tcPr>
            <w:tcW w:w="5421" w:type="dxa"/>
          </w:tcPr>
          <w:p w:rsidR="007C177B" w:rsidRDefault="007C177B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360" w:type="dxa"/>
          </w:tcPr>
          <w:p w:rsidR="007C177B" w:rsidRDefault="007C177B">
            <w:pPr>
              <w:jc w:val="right"/>
              <w:rPr>
                <w:sz w:val="24"/>
                <w:szCs w:val="24"/>
                <w:lang w:eastAsia="en-US"/>
              </w:rPr>
            </w:pPr>
          </w:p>
        </w:tc>
      </w:tr>
      <w:tr w:rsidR="007C177B" w:rsidTr="009D543D">
        <w:tc>
          <w:tcPr>
            <w:tcW w:w="5421" w:type="dxa"/>
          </w:tcPr>
          <w:p w:rsidR="007C177B" w:rsidRDefault="007C177B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360" w:type="dxa"/>
          </w:tcPr>
          <w:p w:rsidR="007C177B" w:rsidRDefault="007C177B">
            <w:pPr>
              <w:jc w:val="right"/>
              <w:rPr>
                <w:sz w:val="24"/>
                <w:szCs w:val="24"/>
                <w:lang w:eastAsia="en-US"/>
              </w:rPr>
            </w:pPr>
          </w:p>
        </w:tc>
      </w:tr>
    </w:tbl>
    <w:p w:rsidR="009F1EE3" w:rsidRPr="007D30B4" w:rsidRDefault="009F1EE3" w:rsidP="009F1EE3">
      <w:pPr>
        <w:tabs>
          <w:tab w:val="left" w:pos="2254"/>
        </w:tabs>
        <w:jc w:val="center"/>
        <w:rPr>
          <w:b/>
        </w:rPr>
        <w:sectPr w:rsidR="009F1EE3" w:rsidRPr="007D30B4" w:rsidSect="00A96E2E">
          <w:pgSz w:w="11906" w:h="16838"/>
          <w:pgMar w:top="567" w:right="851" w:bottom="851" w:left="1701" w:header="709" w:footer="709" w:gutter="0"/>
          <w:cols w:space="708"/>
          <w:docGrid w:linePitch="360"/>
        </w:sectPr>
      </w:pPr>
    </w:p>
    <w:p w:rsidR="009F1EE3" w:rsidRPr="007D30B4" w:rsidRDefault="009F1EE3" w:rsidP="009F1EE3">
      <w:pPr>
        <w:jc w:val="right"/>
        <w:rPr>
          <w:i/>
        </w:rPr>
      </w:pPr>
      <w:r w:rsidRPr="007D30B4">
        <w:rPr>
          <w:i/>
        </w:rPr>
        <w:lastRenderedPageBreak/>
        <w:t>Приложение № 1 к Техническому заданию</w:t>
      </w:r>
    </w:p>
    <w:p w:rsidR="009F1EE3" w:rsidRPr="007D30B4" w:rsidRDefault="009F1EE3" w:rsidP="009F1EE3">
      <w:pPr>
        <w:jc w:val="right"/>
      </w:pPr>
    </w:p>
    <w:p w:rsidR="00CA67F1" w:rsidRDefault="00CA67F1" w:rsidP="00CA67F1">
      <w:pPr>
        <w:jc w:val="center"/>
        <w:rPr>
          <w:b/>
        </w:rPr>
      </w:pPr>
      <w:r>
        <w:rPr>
          <w:b/>
        </w:rPr>
        <w:t>Ведомость объемов работ по</w:t>
      </w:r>
      <w:r w:rsidR="00A96E2E" w:rsidRPr="00A96E2E">
        <w:rPr>
          <w:b/>
        </w:rPr>
        <w:t xml:space="preserve"> устройству плиточного покрытия на объекте благоустройства «Парк Героев»</w:t>
      </w:r>
    </w:p>
    <w:tbl>
      <w:tblPr>
        <w:tblW w:w="1007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1"/>
        <w:gridCol w:w="7286"/>
        <w:gridCol w:w="850"/>
        <w:gridCol w:w="1362"/>
      </w:tblGrid>
      <w:tr w:rsidR="00A96E2E" w:rsidTr="00A96E2E">
        <w:trPr>
          <w:trHeight w:val="30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6E2E" w:rsidRDefault="00A96E2E">
            <w:pPr>
              <w:autoSpaceDN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№</w:t>
            </w:r>
          </w:p>
        </w:tc>
        <w:tc>
          <w:tcPr>
            <w:tcW w:w="7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6E2E" w:rsidRDefault="00A96E2E">
            <w:pPr>
              <w:autoSpaceDN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работ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6E2E" w:rsidRDefault="00A96E2E">
            <w:pPr>
              <w:autoSpaceDN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Ед. изм.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6E2E" w:rsidRDefault="00A96E2E">
            <w:pPr>
              <w:autoSpaceDN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Кол-во</w:t>
            </w:r>
          </w:p>
        </w:tc>
      </w:tr>
      <w:tr w:rsidR="00A96E2E" w:rsidTr="00A96E2E">
        <w:trPr>
          <w:trHeight w:val="30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6E2E" w:rsidRDefault="00A96E2E">
            <w:pPr>
              <w:autoSpaceDN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7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6E2E" w:rsidRDefault="00A96E2E">
            <w:pPr>
              <w:autoSpaceDN w:val="0"/>
              <w:rPr>
                <w:color w:val="000000"/>
              </w:rPr>
            </w:pPr>
            <w:r>
              <w:rPr>
                <w:color w:val="000000"/>
              </w:rPr>
              <w:t>Демонтаж существующих бортовых камней (БР 100.20.8 – 4,5 м; БР 100.30.15 – 1,5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6E2E" w:rsidRDefault="00A96E2E">
            <w:pPr>
              <w:autoSpaceDN w:val="0"/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6E2E" w:rsidRDefault="00A96E2E">
            <w:pPr>
              <w:autoSpaceDN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 w:rsidR="00A96E2E" w:rsidTr="00A96E2E">
        <w:trPr>
          <w:trHeight w:val="30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6E2E" w:rsidRDefault="00A96E2E">
            <w:pPr>
              <w:autoSpaceDN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7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6E2E" w:rsidRDefault="00A96E2E">
            <w:pPr>
              <w:autoSpaceDN w:val="0"/>
              <w:rPr>
                <w:color w:val="000000"/>
              </w:rPr>
            </w:pPr>
            <w:r>
              <w:rPr>
                <w:color w:val="000000"/>
              </w:rPr>
              <w:t>Разработка грунта под плиточное покрытие (8,8х</w:t>
            </w:r>
            <w:proofErr w:type="gramStart"/>
            <w:r>
              <w:rPr>
                <w:color w:val="000000"/>
              </w:rPr>
              <w:t>0</w:t>
            </w:r>
            <w:proofErr w:type="gramEnd"/>
            <w:r>
              <w:rPr>
                <w:color w:val="000000"/>
              </w:rPr>
              <w:t xml:space="preserve">,46) и под бортовой камень (4,5х0,2х0,2)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6E2E" w:rsidRDefault="00A96E2E">
            <w:pPr>
              <w:autoSpaceDN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м3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6E2E" w:rsidRDefault="00A96E2E">
            <w:pPr>
              <w:autoSpaceDN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4,23</w:t>
            </w:r>
          </w:p>
        </w:tc>
      </w:tr>
      <w:tr w:rsidR="00A96E2E" w:rsidTr="00A96E2E">
        <w:trPr>
          <w:trHeight w:val="30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6E2E" w:rsidRDefault="00A96E2E">
            <w:pPr>
              <w:autoSpaceDN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7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6E2E" w:rsidRDefault="00A96E2E">
            <w:pPr>
              <w:autoSpaceDN w:val="0"/>
              <w:rPr>
                <w:color w:val="000000"/>
              </w:rPr>
            </w:pPr>
            <w:r>
              <w:rPr>
                <w:color w:val="000000"/>
              </w:rPr>
              <w:t>Устройство оснований из песка h=20 см под плиточное покрытие (8,8х</w:t>
            </w:r>
            <w:proofErr w:type="gramStart"/>
            <w:r>
              <w:rPr>
                <w:color w:val="000000"/>
              </w:rPr>
              <w:t>0</w:t>
            </w:r>
            <w:proofErr w:type="gramEnd"/>
            <w:r>
              <w:rPr>
                <w:color w:val="000000"/>
              </w:rPr>
              <w:t>,2)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6E2E" w:rsidRDefault="00A96E2E">
            <w:pPr>
              <w:autoSpaceDN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м3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6E2E" w:rsidRDefault="00A96E2E">
            <w:pPr>
              <w:autoSpaceDN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1,76</w:t>
            </w:r>
          </w:p>
        </w:tc>
      </w:tr>
      <w:tr w:rsidR="00A96E2E" w:rsidTr="00A96E2E">
        <w:trPr>
          <w:trHeight w:val="30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6E2E" w:rsidRDefault="00A96E2E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7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6E2E" w:rsidRDefault="00A96E2E">
            <w:pPr>
              <w:autoSpaceDN w:val="0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Песок для строительных работ средний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6E2E" w:rsidRDefault="00A96E2E">
            <w:pPr>
              <w:autoSpaceDN w:val="0"/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м3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6E2E" w:rsidRDefault="00A96E2E">
            <w:pPr>
              <w:autoSpaceDN w:val="0"/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1,94</w:t>
            </w:r>
          </w:p>
        </w:tc>
      </w:tr>
      <w:tr w:rsidR="00A96E2E" w:rsidTr="00A96E2E">
        <w:trPr>
          <w:trHeight w:val="30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6E2E" w:rsidRDefault="00A96E2E">
            <w:pPr>
              <w:autoSpaceDN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7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6E2E" w:rsidRDefault="00A96E2E">
            <w:pPr>
              <w:autoSpaceDN w:val="0"/>
              <w:rPr>
                <w:color w:val="000000"/>
              </w:rPr>
            </w:pPr>
            <w:r>
              <w:rPr>
                <w:color w:val="000000"/>
              </w:rPr>
              <w:t>Устройство оснований из ЩПС h=15 см под плиточное покрытие (8,8х</w:t>
            </w:r>
            <w:proofErr w:type="gramStart"/>
            <w:r>
              <w:rPr>
                <w:color w:val="000000"/>
              </w:rPr>
              <w:t>0</w:t>
            </w:r>
            <w:proofErr w:type="gramEnd"/>
            <w:r>
              <w:rPr>
                <w:color w:val="000000"/>
              </w:rPr>
              <w:t>,15)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6E2E" w:rsidRDefault="00A96E2E">
            <w:pPr>
              <w:autoSpaceDN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м3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6E2E" w:rsidRDefault="00A96E2E">
            <w:pPr>
              <w:autoSpaceDN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1,32</w:t>
            </w:r>
          </w:p>
        </w:tc>
      </w:tr>
      <w:tr w:rsidR="00A96E2E" w:rsidTr="00A96E2E">
        <w:trPr>
          <w:trHeight w:val="30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6E2E" w:rsidRDefault="00A96E2E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7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6E2E" w:rsidRDefault="00A96E2E">
            <w:pPr>
              <w:autoSpaceDN w:val="0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Щебёночно-песчаная смесь (ЩПС) фр. 0-40 мм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6E2E" w:rsidRDefault="00A96E2E">
            <w:pPr>
              <w:autoSpaceDN w:val="0"/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м3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6E2E" w:rsidRDefault="00A96E2E">
            <w:pPr>
              <w:autoSpaceDN w:val="0"/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1,66</w:t>
            </w:r>
          </w:p>
        </w:tc>
      </w:tr>
      <w:tr w:rsidR="00A96E2E" w:rsidTr="00A96E2E">
        <w:trPr>
          <w:trHeight w:val="30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6E2E" w:rsidRDefault="00A96E2E">
            <w:pPr>
              <w:autoSpaceDN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7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6E2E" w:rsidRDefault="00A96E2E">
            <w:pPr>
              <w:autoSpaceDN w:val="0"/>
              <w:rPr>
                <w:color w:val="000000"/>
              </w:rPr>
            </w:pPr>
            <w:r>
              <w:rPr>
                <w:color w:val="000000"/>
              </w:rPr>
              <w:t>Устройство оснований из отсева h=5 см под плиточное покрытие (8,8х</w:t>
            </w:r>
            <w:proofErr w:type="gramStart"/>
            <w:r>
              <w:rPr>
                <w:color w:val="000000"/>
              </w:rPr>
              <w:t>0</w:t>
            </w:r>
            <w:proofErr w:type="gramEnd"/>
            <w:r>
              <w:rPr>
                <w:color w:val="000000"/>
              </w:rPr>
              <w:t>,05)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6E2E" w:rsidRDefault="00A96E2E">
            <w:pPr>
              <w:autoSpaceDN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м3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6E2E" w:rsidRDefault="00A96E2E">
            <w:pPr>
              <w:autoSpaceDN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0,44</w:t>
            </w:r>
          </w:p>
        </w:tc>
      </w:tr>
      <w:tr w:rsidR="00A96E2E" w:rsidTr="00A96E2E">
        <w:trPr>
          <w:trHeight w:val="30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6E2E" w:rsidRDefault="00A96E2E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7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6E2E" w:rsidRDefault="00A96E2E">
            <w:pPr>
              <w:autoSpaceDN w:val="0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Отсев гранитный фр. 0-5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6E2E" w:rsidRDefault="00A96E2E">
            <w:pPr>
              <w:autoSpaceDN w:val="0"/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м3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6E2E" w:rsidRDefault="00A96E2E">
            <w:pPr>
              <w:autoSpaceDN w:val="0"/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0,55</w:t>
            </w:r>
          </w:p>
        </w:tc>
      </w:tr>
      <w:tr w:rsidR="00A96E2E" w:rsidTr="00A96E2E">
        <w:trPr>
          <w:trHeight w:val="30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6E2E" w:rsidRDefault="00A96E2E">
            <w:pPr>
              <w:autoSpaceDN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7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6E2E" w:rsidRDefault="00A96E2E">
            <w:pPr>
              <w:autoSpaceDN w:val="0"/>
              <w:rPr>
                <w:color w:val="000000"/>
              </w:rPr>
            </w:pPr>
            <w:r>
              <w:rPr>
                <w:color w:val="000000"/>
              </w:rPr>
              <w:t xml:space="preserve">Устройство плиточного покрытия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6E2E" w:rsidRDefault="00A96E2E">
            <w:pPr>
              <w:autoSpaceDN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м</w:t>
            </w:r>
            <w:proofErr w:type="gramStart"/>
            <w:r>
              <w:rPr>
                <w:color w:val="000000"/>
              </w:rPr>
              <w:t>2</w:t>
            </w:r>
            <w:proofErr w:type="gramEnd"/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6E2E" w:rsidRDefault="00A96E2E">
            <w:pPr>
              <w:autoSpaceDN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8,80</w:t>
            </w:r>
          </w:p>
        </w:tc>
      </w:tr>
      <w:tr w:rsidR="00A96E2E" w:rsidTr="00A96E2E">
        <w:trPr>
          <w:trHeight w:val="30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6E2E" w:rsidRDefault="00A96E2E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7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96E2E" w:rsidRDefault="00A96E2E">
            <w:pPr>
              <w:widowControl w:val="0"/>
              <w:autoSpaceDE w:val="0"/>
              <w:autoSpaceDN w:val="0"/>
              <w:adjustRightInd w:val="0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Плитка тротуарная кирпичик 100х200х60 мм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6E2E" w:rsidRDefault="00A96E2E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м</w:t>
            </w:r>
            <w:proofErr w:type="gramStart"/>
            <w:r>
              <w:rPr>
                <w:i/>
                <w:color w:val="000000"/>
              </w:rPr>
              <w:t>2</w:t>
            </w:r>
            <w:proofErr w:type="gramEnd"/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6E2E" w:rsidRDefault="00A96E2E">
            <w:pPr>
              <w:autoSpaceDN w:val="0"/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8,80</w:t>
            </w:r>
          </w:p>
        </w:tc>
      </w:tr>
      <w:tr w:rsidR="00A96E2E" w:rsidTr="00A96E2E">
        <w:trPr>
          <w:trHeight w:val="30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6E2E" w:rsidRDefault="00A96E2E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7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96E2E" w:rsidRDefault="00A96E2E">
            <w:pPr>
              <w:widowControl w:val="0"/>
              <w:autoSpaceDE w:val="0"/>
              <w:autoSpaceDN w:val="0"/>
              <w:adjustRightInd w:val="0"/>
            </w:pPr>
            <w:r>
              <w:rPr>
                <w:i/>
                <w:color w:val="000000"/>
              </w:rPr>
              <w:t>Песок для строительных работ средний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96E2E" w:rsidRDefault="00A96E2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i/>
                <w:color w:val="000000"/>
              </w:rPr>
              <w:t>кг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6E2E" w:rsidRDefault="00A96E2E">
            <w:pPr>
              <w:autoSpaceDN w:val="0"/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2,5</w:t>
            </w:r>
          </w:p>
        </w:tc>
      </w:tr>
      <w:tr w:rsidR="00A96E2E" w:rsidTr="00A96E2E">
        <w:trPr>
          <w:trHeight w:val="30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6E2E" w:rsidRDefault="00A96E2E">
            <w:pPr>
              <w:autoSpaceDN w:val="0"/>
              <w:jc w:val="center"/>
              <w:rPr>
                <w:i/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7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6E2E" w:rsidRDefault="00A96E2E">
            <w:pPr>
              <w:autoSpaceDN w:val="0"/>
              <w:rPr>
                <w:color w:val="000000"/>
              </w:rPr>
            </w:pPr>
            <w:r>
              <w:rPr>
                <w:color w:val="000000"/>
              </w:rPr>
              <w:t xml:space="preserve">Установка бортовых камней 100.20.8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6E2E" w:rsidRDefault="00A96E2E">
            <w:pPr>
              <w:autoSpaceDN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м.п.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6E2E" w:rsidRDefault="00A96E2E">
            <w:pPr>
              <w:autoSpaceDN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4,50</w:t>
            </w:r>
          </w:p>
        </w:tc>
      </w:tr>
      <w:tr w:rsidR="00A96E2E" w:rsidTr="00A96E2E">
        <w:trPr>
          <w:trHeight w:val="30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6E2E" w:rsidRDefault="00A96E2E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7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6E2E" w:rsidRDefault="00A96E2E">
            <w:pPr>
              <w:autoSpaceDN w:val="0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Щебёночно-песчаная смесь (ЩПС) фр. 0-40 мм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6E2E" w:rsidRDefault="00A96E2E">
            <w:pPr>
              <w:autoSpaceDN w:val="0"/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м3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6E2E" w:rsidRDefault="00A96E2E">
            <w:pPr>
              <w:autoSpaceDN w:val="0"/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0,11</w:t>
            </w:r>
          </w:p>
        </w:tc>
      </w:tr>
      <w:tr w:rsidR="00A96E2E" w:rsidTr="00A96E2E">
        <w:trPr>
          <w:trHeight w:val="30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6E2E" w:rsidRDefault="00A96E2E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7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96E2E" w:rsidRDefault="00A96E2E">
            <w:pPr>
              <w:widowControl w:val="0"/>
              <w:autoSpaceDE w:val="0"/>
              <w:autoSpaceDN w:val="0"/>
              <w:adjustRightInd w:val="0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Бетон В15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6E2E" w:rsidRDefault="00A96E2E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м3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6E2E" w:rsidRDefault="00A96E2E">
            <w:pPr>
              <w:autoSpaceDN w:val="0"/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0,23</w:t>
            </w:r>
          </w:p>
        </w:tc>
      </w:tr>
      <w:tr w:rsidR="00A96E2E" w:rsidTr="00A96E2E">
        <w:trPr>
          <w:trHeight w:val="30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6E2E" w:rsidRDefault="00A96E2E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7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96E2E" w:rsidRDefault="00A96E2E">
            <w:pPr>
              <w:widowControl w:val="0"/>
              <w:autoSpaceDE w:val="0"/>
              <w:autoSpaceDN w:val="0"/>
              <w:adjustRightInd w:val="0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Камни бортовые БР 100.30.15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6E2E" w:rsidRDefault="00A96E2E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color w:val="000000"/>
              </w:rPr>
            </w:pPr>
            <w:proofErr w:type="spellStart"/>
            <w:proofErr w:type="gramStart"/>
            <w:r>
              <w:rPr>
                <w:i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6E2E" w:rsidRDefault="00A96E2E">
            <w:pPr>
              <w:autoSpaceDN w:val="0"/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5</w:t>
            </w:r>
          </w:p>
        </w:tc>
      </w:tr>
    </w:tbl>
    <w:p w:rsidR="007C177B" w:rsidRDefault="007C177B" w:rsidP="0003010F">
      <w:pPr>
        <w:jc w:val="center"/>
        <w:rPr>
          <w:b/>
        </w:rPr>
      </w:pPr>
    </w:p>
    <w:p w:rsidR="007C177B" w:rsidRDefault="007C177B" w:rsidP="0003010F">
      <w:pPr>
        <w:jc w:val="center"/>
        <w:rPr>
          <w:b/>
        </w:rPr>
      </w:pPr>
    </w:p>
    <w:tbl>
      <w:tblPr>
        <w:tblStyle w:val="a6"/>
        <w:tblW w:w="9781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21"/>
        <w:gridCol w:w="4360"/>
      </w:tblGrid>
      <w:tr w:rsidR="007C177B" w:rsidTr="009D543D">
        <w:tc>
          <w:tcPr>
            <w:tcW w:w="5421" w:type="dxa"/>
          </w:tcPr>
          <w:p w:rsidR="007C177B" w:rsidRDefault="007C177B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360" w:type="dxa"/>
          </w:tcPr>
          <w:p w:rsidR="007C177B" w:rsidRDefault="007C177B">
            <w:pPr>
              <w:jc w:val="right"/>
              <w:rPr>
                <w:sz w:val="24"/>
                <w:szCs w:val="24"/>
                <w:lang w:eastAsia="en-US"/>
              </w:rPr>
            </w:pPr>
          </w:p>
        </w:tc>
      </w:tr>
      <w:tr w:rsidR="007C177B" w:rsidTr="009D543D">
        <w:tc>
          <w:tcPr>
            <w:tcW w:w="5421" w:type="dxa"/>
          </w:tcPr>
          <w:p w:rsidR="007C177B" w:rsidRDefault="007C177B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360" w:type="dxa"/>
          </w:tcPr>
          <w:p w:rsidR="007C177B" w:rsidRDefault="007C177B">
            <w:pPr>
              <w:jc w:val="right"/>
              <w:rPr>
                <w:sz w:val="24"/>
                <w:szCs w:val="24"/>
                <w:lang w:eastAsia="en-US"/>
              </w:rPr>
            </w:pPr>
          </w:p>
        </w:tc>
      </w:tr>
      <w:tr w:rsidR="007C177B" w:rsidTr="007C177B">
        <w:tc>
          <w:tcPr>
            <w:tcW w:w="5421" w:type="dxa"/>
          </w:tcPr>
          <w:p w:rsidR="007C177B" w:rsidRDefault="007C177B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360" w:type="dxa"/>
          </w:tcPr>
          <w:p w:rsidR="007C177B" w:rsidRDefault="007C177B">
            <w:pPr>
              <w:jc w:val="right"/>
              <w:rPr>
                <w:sz w:val="24"/>
                <w:szCs w:val="24"/>
                <w:lang w:eastAsia="en-US"/>
              </w:rPr>
            </w:pPr>
          </w:p>
        </w:tc>
      </w:tr>
      <w:tr w:rsidR="007C177B" w:rsidTr="009D543D">
        <w:tc>
          <w:tcPr>
            <w:tcW w:w="5421" w:type="dxa"/>
          </w:tcPr>
          <w:p w:rsidR="007C177B" w:rsidRDefault="007C177B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360" w:type="dxa"/>
          </w:tcPr>
          <w:p w:rsidR="007C177B" w:rsidRDefault="007C177B">
            <w:pPr>
              <w:jc w:val="right"/>
              <w:rPr>
                <w:sz w:val="24"/>
                <w:szCs w:val="24"/>
                <w:lang w:eastAsia="en-US"/>
              </w:rPr>
            </w:pPr>
          </w:p>
        </w:tc>
      </w:tr>
      <w:tr w:rsidR="007C177B" w:rsidTr="009D543D">
        <w:tc>
          <w:tcPr>
            <w:tcW w:w="5421" w:type="dxa"/>
          </w:tcPr>
          <w:p w:rsidR="007C177B" w:rsidRDefault="007C177B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360" w:type="dxa"/>
          </w:tcPr>
          <w:p w:rsidR="007C177B" w:rsidRDefault="007C177B">
            <w:pPr>
              <w:jc w:val="right"/>
              <w:rPr>
                <w:sz w:val="24"/>
                <w:szCs w:val="24"/>
                <w:lang w:eastAsia="en-US"/>
              </w:rPr>
            </w:pPr>
          </w:p>
        </w:tc>
      </w:tr>
    </w:tbl>
    <w:p w:rsidR="00D0601A" w:rsidRDefault="00D0601A" w:rsidP="005D435E">
      <w:pPr>
        <w:jc w:val="right"/>
        <w:rPr>
          <w:i/>
        </w:rPr>
      </w:pPr>
    </w:p>
    <w:p w:rsidR="00D0601A" w:rsidRDefault="00D0601A" w:rsidP="005D435E">
      <w:pPr>
        <w:jc w:val="right"/>
        <w:rPr>
          <w:i/>
        </w:rPr>
      </w:pPr>
    </w:p>
    <w:p w:rsidR="00D0601A" w:rsidRDefault="00D0601A" w:rsidP="005D435E">
      <w:pPr>
        <w:jc w:val="right"/>
        <w:rPr>
          <w:i/>
        </w:rPr>
      </w:pPr>
    </w:p>
    <w:p w:rsidR="00D0601A" w:rsidRDefault="00D0601A" w:rsidP="005D435E">
      <w:pPr>
        <w:jc w:val="right"/>
        <w:rPr>
          <w:i/>
        </w:rPr>
      </w:pPr>
    </w:p>
    <w:p w:rsidR="00D0601A" w:rsidRDefault="00D0601A" w:rsidP="005D435E">
      <w:pPr>
        <w:jc w:val="right"/>
        <w:rPr>
          <w:i/>
        </w:rPr>
      </w:pPr>
    </w:p>
    <w:p w:rsidR="00D0601A" w:rsidRDefault="00D0601A" w:rsidP="005D435E">
      <w:pPr>
        <w:jc w:val="right"/>
        <w:rPr>
          <w:i/>
        </w:rPr>
      </w:pPr>
    </w:p>
    <w:p w:rsidR="00D0601A" w:rsidRDefault="00D0601A" w:rsidP="005D435E">
      <w:pPr>
        <w:jc w:val="right"/>
        <w:rPr>
          <w:i/>
        </w:rPr>
      </w:pPr>
    </w:p>
    <w:p w:rsidR="00D0601A" w:rsidRDefault="00D0601A" w:rsidP="005D435E">
      <w:pPr>
        <w:jc w:val="right"/>
        <w:rPr>
          <w:i/>
        </w:rPr>
      </w:pPr>
    </w:p>
    <w:p w:rsidR="000C00D3" w:rsidRDefault="000C00D3" w:rsidP="005D435E">
      <w:pPr>
        <w:jc w:val="right"/>
        <w:rPr>
          <w:i/>
        </w:rPr>
      </w:pPr>
    </w:p>
    <w:p w:rsidR="0028303E" w:rsidRDefault="0028303E" w:rsidP="005D435E">
      <w:pPr>
        <w:jc w:val="right"/>
        <w:rPr>
          <w:i/>
        </w:rPr>
      </w:pPr>
    </w:p>
    <w:p w:rsidR="0028303E" w:rsidRDefault="0028303E" w:rsidP="005D435E">
      <w:pPr>
        <w:jc w:val="right"/>
        <w:rPr>
          <w:i/>
        </w:rPr>
      </w:pPr>
    </w:p>
    <w:p w:rsidR="0028303E" w:rsidRDefault="0028303E" w:rsidP="005D435E">
      <w:pPr>
        <w:jc w:val="right"/>
        <w:rPr>
          <w:i/>
        </w:rPr>
      </w:pPr>
    </w:p>
    <w:p w:rsidR="0028303E" w:rsidRDefault="0028303E" w:rsidP="005D435E">
      <w:pPr>
        <w:jc w:val="right"/>
        <w:rPr>
          <w:i/>
        </w:rPr>
      </w:pPr>
    </w:p>
    <w:p w:rsidR="0028303E" w:rsidRDefault="0028303E" w:rsidP="005D435E">
      <w:pPr>
        <w:jc w:val="right"/>
        <w:rPr>
          <w:i/>
        </w:rPr>
      </w:pPr>
    </w:p>
    <w:p w:rsidR="0028303E" w:rsidRDefault="0028303E" w:rsidP="005D435E">
      <w:pPr>
        <w:jc w:val="right"/>
        <w:rPr>
          <w:i/>
        </w:rPr>
      </w:pPr>
    </w:p>
    <w:p w:rsidR="0028303E" w:rsidRDefault="0028303E" w:rsidP="005D435E">
      <w:pPr>
        <w:jc w:val="right"/>
        <w:rPr>
          <w:i/>
        </w:rPr>
      </w:pPr>
    </w:p>
    <w:p w:rsidR="0028303E" w:rsidRDefault="0028303E" w:rsidP="005D435E">
      <w:pPr>
        <w:jc w:val="right"/>
        <w:rPr>
          <w:i/>
        </w:rPr>
      </w:pPr>
    </w:p>
    <w:p w:rsidR="0028303E" w:rsidRDefault="0028303E" w:rsidP="005D435E">
      <w:pPr>
        <w:jc w:val="right"/>
        <w:rPr>
          <w:i/>
        </w:rPr>
      </w:pPr>
    </w:p>
    <w:p w:rsidR="007C177B" w:rsidRDefault="007C177B" w:rsidP="005D435E">
      <w:pPr>
        <w:jc w:val="right"/>
        <w:rPr>
          <w:i/>
        </w:rPr>
        <w:sectPr w:rsidR="007C177B" w:rsidSect="007D30B4">
          <w:pgSz w:w="11906" w:h="16838"/>
          <w:pgMar w:top="426" w:right="850" w:bottom="568" w:left="1134" w:header="708" w:footer="708" w:gutter="0"/>
          <w:cols w:space="708"/>
          <w:docGrid w:linePitch="360"/>
        </w:sectPr>
      </w:pPr>
    </w:p>
    <w:p w:rsidR="005D435E" w:rsidRPr="005D435E" w:rsidRDefault="00047235" w:rsidP="005D435E">
      <w:pPr>
        <w:jc w:val="right"/>
        <w:rPr>
          <w:i/>
        </w:rPr>
      </w:pPr>
      <w:r>
        <w:rPr>
          <w:i/>
        </w:rPr>
        <w:lastRenderedPageBreak/>
        <w:t>П</w:t>
      </w:r>
      <w:r w:rsidR="005D435E" w:rsidRPr="005D435E">
        <w:rPr>
          <w:i/>
        </w:rPr>
        <w:t xml:space="preserve">риложение № 2 к Техническому заданию </w:t>
      </w:r>
    </w:p>
    <w:p w:rsidR="005D435E" w:rsidRPr="005D435E" w:rsidRDefault="005D435E" w:rsidP="005D435E">
      <w:pPr>
        <w:jc w:val="right"/>
        <w:rPr>
          <w:i/>
        </w:rPr>
      </w:pPr>
    </w:p>
    <w:p w:rsidR="005D435E" w:rsidRPr="005D435E" w:rsidRDefault="005D435E" w:rsidP="005D435E">
      <w:pPr>
        <w:jc w:val="center"/>
        <w:rPr>
          <w:lang w:eastAsia="en-US"/>
        </w:rPr>
      </w:pPr>
      <w:r w:rsidRPr="005D435E">
        <w:t>Форма а</w:t>
      </w:r>
      <w:r w:rsidR="00FD6486">
        <w:rPr>
          <w:lang w:eastAsia="en-US"/>
        </w:rPr>
        <w:t>кта приема-передачи площадки</w:t>
      </w:r>
    </w:p>
    <w:p w:rsidR="005D435E" w:rsidRPr="005D435E" w:rsidRDefault="005D435E" w:rsidP="005D435E">
      <w:pPr>
        <w:jc w:val="center"/>
        <w:rPr>
          <w:lang w:eastAsia="en-US"/>
        </w:rPr>
      </w:pPr>
    </w:p>
    <w:p w:rsidR="005D435E" w:rsidRPr="005D435E" w:rsidRDefault="005D435E" w:rsidP="005D435E">
      <w:pPr>
        <w:autoSpaceDE w:val="0"/>
        <w:autoSpaceDN w:val="0"/>
        <w:adjustRightInd w:val="0"/>
        <w:jc w:val="center"/>
        <w:outlineLvl w:val="0"/>
        <w:rPr>
          <w:rFonts w:eastAsia="Calibri"/>
          <w:bCs/>
          <w:kern w:val="32"/>
        </w:rPr>
      </w:pPr>
      <w:r w:rsidRPr="005D435E">
        <w:rPr>
          <w:rFonts w:eastAsia="Calibri"/>
          <w:b/>
          <w:bCs/>
          <w:kern w:val="32"/>
        </w:rPr>
        <w:t>Акт</w:t>
      </w:r>
    </w:p>
    <w:p w:rsidR="005D435E" w:rsidRPr="005D435E" w:rsidRDefault="00FD6486" w:rsidP="005D435E">
      <w:pPr>
        <w:jc w:val="center"/>
        <w:rPr>
          <w:rFonts w:eastAsia="Calibri"/>
          <w:b/>
          <w:bCs/>
          <w:kern w:val="32"/>
        </w:rPr>
      </w:pPr>
      <w:r>
        <w:rPr>
          <w:rFonts w:eastAsia="Calibri"/>
          <w:b/>
          <w:bCs/>
          <w:kern w:val="32"/>
        </w:rPr>
        <w:t>приема-передачи площадки</w:t>
      </w:r>
    </w:p>
    <w:p w:rsidR="005D435E" w:rsidRPr="005D435E" w:rsidRDefault="005D435E" w:rsidP="005D435E">
      <w:pPr>
        <w:jc w:val="center"/>
        <w:rPr>
          <w:rFonts w:eastAsia="Calibri"/>
          <w:b/>
          <w:bCs/>
          <w:kern w:val="32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8"/>
        <w:gridCol w:w="5069"/>
      </w:tblGrid>
      <w:tr w:rsidR="005D435E" w:rsidRPr="005D435E" w:rsidTr="00AD335B">
        <w:tc>
          <w:tcPr>
            <w:tcW w:w="5068" w:type="dxa"/>
          </w:tcPr>
          <w:p w:rsidR="005D435E" w:rsidRPr="005D435E" w:rsidRDefault="005D435E" w:rsidP="005D435E">
            <w:pPr>
              <w:rPr>
                <w:rFonts w:eastAsia="Calibri"/>
                <w:bCs/>
                <w:kern w:val="32"/>
              </w:rPr>
            </w:pPr>
            <w:r w:rsidRPr="005D435E">
              <w:rPr>
                <w:rFonts w:eastAsia="Calibri"/>
                <w:bCs/>
                <w:kern w:val="32"/>
              </w:rPr>
              <w:t xml:space="preserve">г. Сертолово </w:t>
            </w:r>
          </w:p>
        </w:tc>
        <w:tc>
          <w:tcPr>
            <w:tcW w:w="5069" w:type="dxa"/>
          </w:tcPr>
          <w:p w:rsidR="005D435E" w:rsidRPr="005D435E" w:rsidRDefault="005D435E" w:rsidP="005D435E">
            <w:pPr>
              <w:jc w:val="right"/>
              <w:rPr>
                <w:rFonts w:eastAsia="Calibri"/>
                <w:bCs/>
                <w:kern w:val="32"/>
              </w:rPr>
            </w:pPr>
            <w:r w:rsidRPr="005D435E">
              <w:rPr>
                <w:rFonts w:eastAsia="Calibri"/>
                <w:bCs/>
                <w:kern w:val="32"/>
              </w:rPr>
              <w:t>_____________</w:t>
            </w:r>
          </w:p>
        </w:tc>
      </w:tr>
    </w:tbl>
    <w:p w:rsidR="005D435E" w:rsidRPr="005D435E" w:rsidRDefault="005D435E" w:rsidP="005D435E">
      <w:pPr>
        <w:jc w:val="center"/>
        <w:rPr>
          <w:rFonts w:eastAsia="Calibri"/>
          <w:bCs/>
          <w:kern w:val="32"/>
        </w:rPr>
      </w:pPr>
    </w:p>
    <w:p w:rsidR="005D435E" w:rsidRPr="005D435E" w:rsidRDefault="005D435E" w:rsidP="007C177B">
      <w:pPr>
        <w:ind w:firstLine="567"/>
        <w:jc w:val="both"/>
        <w:rPr>
          <w:lang w:eastAsia="en-US"/>
        </w:rPr>
      </w:pPr>
      <w:proofErr w:type="gramStart"/>
      <w:r w:rsidRPr="005D435E">
        <w:t xml:space="preserve">Сертоловское муниципальное учреждение «Оказание услуг «Развитие», действующее в интересах и от имени муниципального образования Сертоловское городское поселение, Всеволожского муниципального района Ленинградской области, именуемое в дальнейшем Заказчик, в лице ________________________________, действующего на основании __________, с одной стороны и _________________________________________________________, именуемое в дальнейшем Подрядчик, в лице ___________________________, действующего на основании ___________________________, с другой стороны, далее совместно именуемые «Стороны», а по отдельности «Сторона», на основании </w:t>
      </w:r>
      <w:r w:rsidR="00FD6486">
        <w:rPr>
          <w:lang w:eastAsia="en-US"/>
        </w:rPr>
        <w:t>договора</w:t>
      </w:r>
      <w:r w:rsidRPr="005D435E">
        <w:rPr>
          <w:lang w:eastAsia="en-US"/>
        </w:rPr>
        <w:t xml:space="preserve"> № _</w:t>
      </w:r>
      <w:r w:rsidR="00D0601A">
        <w:rPr>
          <w:lang w:eastAsia="en-US"/>
        </w:rPr>
        <w:t>__ от _____ на</w:t>
      </w:r>
      <w:proofErr w:type="gramEnd"/>
      <w:r w:rsidR="00D0601A">
        <w:rPr>
          <w:lang w:eastAsia="en-US"/>
        </w:rPr>
        <w:t xml:space="preserve"> в</w:t>
      </w:r>
      <w:r w:rsidR="0028303E">
        <w:rPr>
          <w:lang w:eastAsia="en-US"/>
        </w:rPr>
        <w:t>ыполнение работ</w:t>
      </w:r>
      <w:r w:rsidR="00FD6486">
        <w:rPr>
          <w:lang w:eastAsia="en-US"/>
        </w:rPr>
        <w:t xml:space="preserve"> </w:t>
      </w:r>
      <w:r w:rsidR="00A96E2E" w:rsidRPr="00A96E2E">
        <w:rPr>
          <w:bCs/>
          <w:lang w:eastAsia="en-US"/>
        </w:rPr>
        <w:t>по устройству плиточного покрытия на объекте благоустройства «Парк Героев»</w:t>
      </w:r>
      <w:r w:rsidR="00A96E2E">
        <w:rPr>
          <w:bCs/>
          <w:lang w:eastAsia="en-US"/>
        </w:rPr>
        <w:t xml:space="preserve"> </w:t>
      </w:r>
      <w:r w:rsidRPr="005D435E">
        <w:rPr>
          <w:lang w:eastAsia="en-US"/>
        </w:rPr>
        <w:t>подписал</w:t>
      </w:r>
      <w:r w:rsidR="00E07A51">
        <w:rPr>
          <w:lang w:eastAsia="en-US"/>
        </w:rPr>
        <w:t>и настоящий акт о нижеследующем:</w:t>
      </w:r>
    </w:p>
    <w:p w:rsidR="005D435E" w:rsidRPr="005D435E" w:rsidRDefault="005D435E" w:rsidP="00E07A51">
      <w:pPr>
        <w:ind w:firstLine="567"/>
        <w:jc w:val="both"/>
        <w:rPr>
          <w:lang w:eastAsia="en-US"/>
        </w:rPr>
      </w:pPr>
      <w:r w:rsidRPr="005D435E">
        <w:rPr>
          <w:lang w:eastAsia="en-US"/>
        </w:rPr>
        <w:t>Подрядчик прини</w:t>
      </w:r>
      <w:r w:rsidR="00FD6486">
        <w:rPr>
          <w:lang w:eastAsia="en-US"/>
        </w:rPr>
        <w:t>мает, а Заказчик передает</w:t>
      </w:r>
      <w:r w:rsidRPr="005D435E">
        <w:rPr>
          <w:lang w:eastAsia="en-US"/>
        </w:rPr>
        <w:t xml:space="preserve"> п</w:t>
      </w:r>
      <w:r>
        <w:rPr>
          <w:lang w:eastAsia="en-US"/>
        </w:rPr>
        <w:t>л</w:t>
      </w:r>
      <w:r w:rsidR="00EC3627">
        <w:rPr>
          <w:lang w:eastAsia="en-US"/>
        </w:rPr>
        <w:t>ощадку, расположенную по адресу</w:t>
      </w:r>
      <w:r w:rsidRPr="005D435E">
        <w:rPr>
          <w:lang w:eastAsia="en-US"/>
        </w:rPr>
        <w:t>:</w:t>
      </w:r>
      <w:r w:rsidR="0028303E">
        <w:rPr>
          <w:lang w:eastAsia="en-US"/>
        </w:rPr>
        <w:t xml:space="preserve"> </w:t>
      </w:r>
      <w:r w:rsidR="00FD6486" w:rsidRPr="00FD6486">
        <w:rPr>
          <w:lang w:eastAsia="en-US"/>
        </w:rPr>
        <w:t>г. Серто</w:t>
      </w:r>
      <w:r w:rsidR="0028303E">
        <w:rPr>
          <w:lang w:eastAsia="en-US"/>
        </w:rPr>
        <w:t xml:space="preserve">лово  </w:t>
      </w:r>
      <w:r w:rsidR="00CA67F1">
        <w:t xml:space="preserve">ул. Молодцова в районе дома </w:t>
      </w:r>
      <w:r w:rsidR="00A96E2E">
        <w:t xml:space="preserve">16 </w:t>
      </w:r>
      <w:r w:rsidR="00A96E2E" w:rsidRPr="00A96E2E">
        <w:t>объект благоустройства «Парк Героев»</w:t>
      </w:r>
      <w:r w:rsidR="00DD3CED">
        <w:t>.</w:t>
      </w:r>
    </w:p>
    <w:p w:rsidR="005D435E" w:rsidRPr="005D435E" w:rsidRDefault="00FD6486" w:rsidP="005D435E">
      <w:pPr>
        <w:ind w:firstLine="567"/>
        <w:jc w:val="both"/>
        <w:rPr>
          <w:lang w:eastAsia="en-US"/>
        </w:rPr>
      </w:pPr>
      <w:r>
        <w:rPr>
          <w:lang w:eastAsia="en-US"/>
        </w:rPr>
        <w:t>Вместе с площадкой</w:t>
      </w:r>
      <w:r w:rsidR="005D435E" w:rsidRPr="005D435E">
        <w:rPr>
          <w:lang w:eastAsia="en-US"/>
        </w:rPr>
        <w:t xml:space="preserve"> Подрядчик принимает в</w:t>
      </w:r>
      <w:r>
        <w:rPr>
          <w:lang w:eastAsia="en-US"/>
        </w:rPr>
        <w:t>се обязанности по содержанию ее</w:t>
      </w:r>
      <w:r w:rsidR="005D435E" w:rsidRPr="005D435E">
        <w:rPr>
          <w:lang w:eastAsia="en-US"/>
        </w:rPr>
        <w:t xml:space="preserve"> в надлежащем состоянии.</w:t>
      </w:r>
    </w:p>
    <w:p w:rsidR="005D435E" w:rsidRDefault="005D435E" w:rsidP="005D435E">
      <w:pPr>
        <w:ind w:firstLine="567"/>
        <w:jc w:val="both"/>
        <w:rPr>
          <w:lang w:eastAsia="en-US"/>
        </w:rPr>
      </w:pPr>
      <w:r w:rsidRPr="005D435E">
        <w:rPr>
          <w:lang w:eastAsia="en-US"/>
        </w:rPr>
        <w:t>Подрядчик и Заказч</w:t>
      </w:r>
      <w:r w:rsidR="00FD6486">
        <w:rPr>
          <w:lang w:eastAsia="en-US"/>
        </w:rPr>
        <w:t>ик осмотрели передаваемую площадку</w:t>
      </w:r>
      <w:r w:rsidR="00EA451C">
        <w:rPr>
          <w:lang w:eastAsia="en-US"/>
        </w:rPr>
        <w:t xml:space="preserve"> и претензий </w:t>
      </w:r>
      <w:r w:rsidRPr="005D435E">
        <w:rPr>
          <w:lang w:eastAsia="en-US"/>
        </w:rPr>
        <w:t xml:space="preserve"> не имеют.</w:t>
      </w:r>
    </w:p>
    <w:p w:rsidR="002B6983" w:rsidRDefault="002B6983" w:rsidP="005D435E">
      <w:pPr>
        <w:ind w:firstLine="567"/>
        <w:jc w:val="both"/>
        <w:rPr>
          <w:lang w:eastAsia="en-US"/>
        </w:rPr>
      </w:pPr>
    </w:p>
    <w:p w:rsidR="002B6983" w:rsidRDefault="002B6983" w:rsidP="002B6983">
      <w:pPr>
        <w:rPr>
          <w:color w:val="000000" w:themeColor="text1"/>
          <w:lang w:eastAsia="en-US"/>
        </w:rPr>
      </w:pPr>
      <w:r>
        <w:rPr>
          <w:color w:val="000000" w:themeColor="text1"/>
          <w:lang w:eastAsia="en-US"/>
        </w:rPr>
        <w:t>Объект передал</w:t>
      </w:r>
      <w:proofErr w:type="gramStart"/>
      <w:r w:rsidR="002C15B0">
        <w:rPr>
          <w:color w:val="000000" w:themeColor="text1"/>
          <w:u w:val="single"/>
          <w:lang w:eastAsia="en-US"/>
        </w:rPr>
        <w:t xml:space="preserve">                                                                                                        .</w:t>
      </w:r>
      <w:proofErr w:type="gramEnd"/>
    </w:p>
    <w:p w:rsidR="002B6983" w:rsidRDefault="002B6983" w:rsidP="002B6983">
      <w:pPr>
        <w:rPr>
          <w:i/>
          <w:color w:val="000000" w:themeColor="text1"/>
          <w:sz w:val="20"/>
          <w:szCs w:val="20"/>
          <w:lang w:eastAsia="en-US"/>
        </w:rPr>
      </w:pPr>
      <w:r>
        <w:rPr>
          <w:i/>
          <w:color w:val="000000" w:themeColor="text1"/>
          <w:sz w:val="20"/>
          <w:szCs w:val="20"/>
          <w:lang w:eastAsia="en-US"/>
        </w:rPr>
        <w:t>Фамилия И. О. должность ответственного представителя Заказчика</w:t>
      </w:r>
    </w:p>
    <w:p w:rsidR="002B6983" w:rsidRDefault="002B6983" w:rsidP="002B6983">
      <w:pPr>
        <w:rPr>
          <w:color w:val="000000" w:themeColor="text1"/>
          <w:lang w:eastAsia="en-US"/>
        </w:rPr>
      </w:pPr>
    </w:p>
    <w:p w:rsidR="002B6983" w:rsidRPr="00952684" w:rsidRDefault="002B6983" w:rsidP="002B6983">
      <w:pPr>
        <w:rPr>
          <w:color w:val="000000" w:themeColor="text1"/>
          <w:u w:val="single"/>
          <w:lang w:eastAsia="en-US"/>
        </w:rPr>
      </w:pPr>
      <w:r>
        <w:rPr>
          <w:color w:val="000000" w:themeColor="text1"/>
          <w:lang w:eastAsia="en-US"/>
        </w:rPr>
        <w:t>Объект принял</w:t>
      </w:r>
      <w:proofErr w:type="gramStart"/>
      <w:r w:rsidR="002C15B0">
        <w:rPr>
          <w:color w:val="000000" w:themeColor="text1"/>
          <w:u w:val="single"/>
          <w:lang w:eastAsia="en-US"/>
        </w:rPr>
        <w:t xml:space="preserve">                                                                                                          .</w:t>
      </w:r>
      <w:proofErr w:type="gramEnd"/>
    </w:p>
    <w:p w:rsidR="002B6983" w:rsidRDefault="002B6983" w:rsidP="002B6983">
      <w:pPr>
        <w:rPr>
          <w:i/>
          <w:color w:val="000000" w:themeColor="text1"/>
          <w:sz w:val="20"/>
          <w:szCs w:val="20"/>
          <w:lang w:eastAsia="en-US"/>
        </w:rPr>
      </w:pPr>
      <w:r>
        <w:rPr>
          <w:i/>
          <w:color w:val="000000" w:themeColor="text1"/>
          <w:sz w:val="20"/>
          <w:szCs w:val="20"/>
          <w:lang w:eastAsia="en-US"/>
        </w:rPr>
        <w:t>Фамилия И. О. должность ответственного представителя Подрядчика</w:t>
      </w:r>
    </w:p>
    <w:p w:rsidR="002B6983" w:rsidRPr="005D435E" w:rsidRDefault="002B6983" w:rsidP="005D435E">
      <w:pPr>
        <w:ind w:firstLine="567"/>
        <w:jc w:val="both"/>
      </w:pPr>
    </w:p>
    <w:p w:rsidR="005D435E" w:rsidRPr="005D435E" w:rsidRDefault="005D435E" w:rsidP="005D435E">
      <w:pPr>
        <w:ind w:firstLine="567"/>
        <w:rPr>
          <w:lang w:eastAsia="en-US"/>
        </w:rPr>
      </w:pPr>
    </w:p>
    <w:tbl>
      <w:tblPr>
        <w:tblW w:w="9639" w:type="dxa"/>
        <w:tblInd w:w="392" w:type="dxa"/>
        <w:tblLook w:val="04A0" w:firstRow="1" w:lastRow="0" w:firstColumn="1" w:lastColumn="0" w:noHBand="0" w:noVBand="1"/>
      </w:tblPr>
      <w:tblGrid>
        <w:gridCol w:w="5040"/>
        <w:gridCol w:w="4599"/>
      </w:tblGrid>
      <w:tr w:rsidR="005D435E" w:rsidRPr="005D435E" w:rsidTr="005D435E">
        <w:tc>
          <w:tcPr>
            <w:tcW w:w="5040" w:type="dxa"/>
            <w:hideMark/>
          </w:tcPr>
          <w:p w:rsidR="005D435E" w:rsidRPr="005D435E" w:rsidRDefault="005D435E" w:rsidP="005D435E">
            <w:pPr>
              <w:spacing w:line="256" w:lineRule="auto"/>
              <w:rPr>
                <w:bCs/>
                <w:spacing w:val="-6"/>
                <w:lang w:eastAsia="en-US"/>
              </w:rPr>
            </w:pPr>
            <w:r w:rsidRPr="005D435E">
              <w:rPr>
                <w:bCs/>
                <w:lang w:eastAsia="en-US"/>
              </w:rPr>
              <w:t>ЗАКАЗЧИК:</w:t>
            </w:r>
          </w:p>
        </w:tc>
        <w:tc>
          <w:tcPr>
            <w:tcW w:w="4599" w:type="dxa"/>
            <w:hideMark/>
          </w:tcPr>
          <w:p w:rsidR="005D435E" w:rsidRPr="005D435E" w:rsidRDefault="005D435E" w:rsidP="005D435E">
            <w:pPr>
              <w:spacing w:line="256" w:lineRule="auto"/>
              <w:jc w:val="right"/>
              <w:rPr>
                <w:bCs/>
                <w:lang w:eastAsia="en-US"/>
              </w:rPr>
            </w:pPr>
            <w:r w:rsidRPr="005D435E">
              <w:rPr>
                <w:bCs/>
                <w:lang w:eastAsia="en-US"/>
              </w:rPr>
              <w:t>ПОДРЯДЧИК:</w:t>
            </w:r>
          </w:p>
        </w:tc>
      </w:tr>
      <w:tr w:rsidR="005D435E" w:rsidRPr="005D435E" w:rsidTr="005D435E">
        <w:trPr>
          <w:trHeight w:val="426"/>
        </w:trPr>
        <w:tc>
          <w:tcPr>
            <w:tcW w:w="5040" w:type="dxa"/>
            <w:hideMark/>
          </w:tcPr>
          <w:p w:rsidR="005D435E" w:rsidRPr="005D435E" w:rsidRDefault="005D435E" w:rsidP="005D435E">
            <w:pPr>
              <w:widowControl w:val="0"/>
              <w:tabs>
                <w:tab w:val="left" w:pos="0"/>
              </w:tabs>
              <w:spacing w:line="256" w:lineRule="auto"/>
              <w:rPr>
                <w:lang w:eastAsia="en-US"/>
              </w:rPr>
            </w:pPr>
            <w:r w:rsidRPr="005D435E">
              <w:rPr>
                <w:lang w:eastAsia="en-US"/>
              </w:rPr>
              <w:t>МУ «Оказание услуг «Развитие»</w:t>
            </w:r>
          </w:p>
        </w:tc>
        <w:tc>
          <w:tcPr>
            <w:tcW w:w="4599" w:type="dxa"/>
          </w:tcPr>
          <w:p w:rsidR="005D435E" w:rsidRPr="005D435E" w:rsidRDefault="005D435E" w:rsidP="005D435E">
            <w:pPr>
              <w:spacing w:line="256" w:lineRule="auto"/>
              <w:jc w:val="right"/>
              <w:rPr>
                <w:spacing w:val="-6"/>
                <w:lang w:eastAsia="en-US"/>
              </w:rPr>
            </w:pPr>
          </w:p>
        </w:tc>
      </w:tr>
      <w:tr w:rsidR="005D435E" w:rsidRPr="005D435E" w:rsidTr="005D435E">
        <w:trPr>
          <w:trHeight w:val="60"/>
        </w:trPr>
        <w:tc>
          <w:tcPr>
            <w:tcW w:w="5040" w:type="dxa"/>
            <w:hideMark/>
          </w:tcPr>
          <w:p w:rsidR="005D435E" w:rsidRPr="005D435E" w:rsidRDefault="005D435E" w:rsidP="005D435E">
            <w:pPr>
              <w:widowControl w:val="0"/>
              <w:tabs>
                <w:tab w:val="left" w:pos="0"/>
              </w:tabs>
              <w:spacing w:line="256" w:lineRule="auto"/>
              <w:rPr>
                <w:lang w:eastAsia="en-US"/>
              </w:rPr>
            </w:pPr>
            <w:r w:rsidRPr="005D435E">
              <w:rPr>
                <w:lang w:eastAsia="en-US"/>
              </w:rPr>
              <w:t>Должность</w:t>
            </w:r>
          </w:p>
          <w:p w:rsidR="005D435E" w:rsidRPr="005D435E" w:rsidRDefault="005D435E" w:rsidP="005D435E">
            <w:pPr>
              <w:widowControl w:val="0"/>
              <w:tabs>
                <w:tab w:val="left" w:pos="0"/>
              </w:tabs>
              <w:spacing w:line="256" w:lineRule="auto"/>
              <w:rPr>
                <w:lang w:eastAsia="en-US"/>
              </w:rPr>
            </w:pPr>
            <w:r w:rsidRPr="005D435E">
              <w:rPr>
                <w:lang w:eastAsia="en-US"/>
              </w:rPr>
              <w:t>(ФИО)</w:t>
            </w:r>
          </w:p>
        </w:tc>
        <w:tc>
          <w:tcPr>
            <w:tcW w:w="4599" w:type="dxa"/>
            <w:hideMark/>
          </w:tcPr>
          <w:p w:rsidR="005D435E" w:rsidRPr="005D435E" w:rsidRDefault="005D435E" w:rsidP="005D435E">
            <w:pPr>
              <w:spacing w:line="256" w:lineRule="auto"/>
              <w:jc w:val="right"/>
              <w:rPr>
                <w:lang w:eastAsia="en-US"/>
              </w:rPr>
            </w:pPr>
            <w:r w:rsidRPr="005D435E">
              <w:rPr>
                <w:lang w:eastAsia="en-US"/>
              </w:rPr>
              <w:t xml:space="preserve">Должность </w:t>
            </w:r>
          </w:p>
          <w:p w:rsidR="005D435E" w:rsidRPr="005D435E" w:rsidRDefault="005D435E" w:rsidP="005D435E">
            <w:pPr>
              <w:spacing w:line="256" w:lineRule="auto"/>
              <w:jc w:val="right"/>
              <w:rPr>
                <w:lang w:eastAsia="en-US"/>
              </w:rPr>
            </w:pPr>
            <w:r w:rsidRPr="005D435E">
              <w:rPr>
                <w:lang w:eastAsia="en-US"/>
              </w:rPr>
              <w:t>(ФИО)</w:t>
            </w:r>
          </w:p>
        </w:tc>
      </w:tr>
    </w:tbl>
    <w:p w:rsidR="00B507E2" w:rsidRDefault="00B507E2" w:rsidP="005D435E">
      <w:pPr>
        <w:jc w:val="center"/>
        <w:rPr>
          <w:lang w:eastAsia="en-US"/>
        </w:rPr>
      </w:pPr>
    </w:p>
    <w:p w:rsidR="00BC623B" w:rsidRDefault="00BC623B" w:rsidP="005D435E">
      <w:pPr>
        <w:jc w:val="center"/>
        <w:rPr>
          <w:lang w:eastAsia="en-US"/>
        </w:rPr>
      </w:pPr>
    </w:p>
    <w:tbl>
      <w:tblPr>
        <w:tblStyle w:val="a6"/>
        <w:tblW w:w="9781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21"/>
        <w:gridCol w:w="4360"/>
      </w:tblGrid>
      <w:tr w:rsidR="00BC623B" w:rsidTr="009D543D">
        <w:tc>
          <w:tcPr>
            <w:tcW w:w="5421" w:type="dxa"/>
          </w:tcPr>
          <w:p w:rsidR="00BC623B" w:rsidRDefault="00BC623B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360" w:type="dxa"/>
          </w:tcPr>
          <w:p w:rsidR="00BC623B" w:rsidRDefault="00BC623B">
            <w:pPr>
              <w:jc w:val="right"/>
              <w:rPr>
                <w:sz w:val="24"/>
                <w:szCs w:val="24"/>
                <w:lang w:eastAsia="en-US"/>
              </w:rPr>
            </w:pPr>
          </w:p>
        </w:tc>
      </w:tr>
      <w:tr w:rsidR="00BC623B" w:rsidTr="009D543D">
        <w:tc>
          <w:tcPr>
            <w:tcW w:w="5421" w:type="dxa"/>
          </w:tcPr>
          <w:p w:rsidR="00BC623B" w:rsidRDefault="00BC623B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360" w:type="dxa"/>
          </w:tcPr>
          <w:p w:rsidR="00BC623B" w:rsidRDefault="00BC623B">
            <w:pPr>
              <w:jc w:val="right"/>
              <w:rPr>
                <w:sz w:val="24"/>
                <w:szCs w:val="24"/>
                <w:lang w:eastAsia="en-US"/>
              </w:rPr>
            </w:pPr>
          </w:p>
        </w:tc>
      </w:tr>
      <w:tr w:rsidR="00BC623B" w:rsidTr="00BC623B">
        <w:tc>
          <w:tcPr>
            <w:tcW w:w="5421" w:type="dxa"/>
          </w:tcPr>
          <w:p w:rsidR="00BC623B" w:rsidRDefault="00BC623B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360" w:type="dxa"/>
          </w:tcPr>
          <w:p w:rsidR="00BC623B" w:rsidRDefault="00BC623B">
            <w:pPr>
              <w:jc w:val="right"/>
              <w:rPr>
                <w:sz w:val="24"/>
                <w:szCs w:val="24"/>
                <w:lang w:eastAsia="en-US"/>
              </w:rPr>
            </w:pPr>
          </w:p>
        </w:tc>
      </w:tr>
      <w:tr w:rsidR="00BC623B" w:rsidTr="009D543D">
        <w:tc>
          <w:tcPr>
            <w:tcW w:w="5421" w:type="dxa"/>
          </w:tcPr>
          <w:p w:rsidR="00BC623B" w:rsidRDefault="00BC623B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360" w:type="dxa"/>
          </w:tcPr>
          <w:p w:rsidR="00BC623B" w:rsidRDefault="00BC623B">
            <w:pPr>
              <w:jc w:val="right"/>
              <w:rPr>
                <w:sz w:val="24"/>
                <w:szCs w:val="24"/>
                <w:lang w:eastAsia="en-US"/>
              </w:rPr>
            </w:pPr>
          </w:p>
        </w:tc>
      </w:tr>
      <w:tr w:rsidR="00BC623B" w:rsidTr="009D543D">
        <w:tc>
          <w:tcPr>
            <w:tcW w:w="5421" w:type="dxa"/>
          </w:tcPr>
          <w:p w:rsidR="00BC623B" w:rsidRDefault="00BC623B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360" w:type="dxa"/>
          </w:tcPr>
          <w:p w:rsidR="00BC623B" w:rsidRDefault="00BC623B">
            <w:pPr>
              <w:jc w:val="right"/>
              <w:rPr>
                <w:sz w:val="24"/>
                <w:szCs w:val="24"/>
                <w:lang w:eastAsia="en-US"/>
              </w:rPr>
            </w:pPr>
          </w:p>
        </w:tc>
      </w:tr>
    </w:tbl>
    <w:p w:rsidR="00FD6486" w:rsidRPr="007D30B4" w:rsidRDefault="00FD6486" w:rsidP="00FD6486">
      <w:pPr>
        <w:jc w:val="center"/>
        <w:rPr>
          <w:b/>
        </w:rPr>
      </w:pPr>
    </w:p>
    <w:p w:rsidR="00880DA0" w:rsidRDefault="00880DA0" w:rsidP="008C486E"/>
    <w:p w:rsidR="00813AC5" w:rsidRDefault="00813AC5" w:rsidP="008C486E"/>
    <w:p w:rsidR="00813AC5" w:rsidRDefault="00813AC5" w:rsidP="008C486E"/>
    <w:p w:rsidR="00813AC5" w:rsidRDefault="00813AC5" w:rsidP="008C486E"/>
    <w:p w:rsidR="00813AC5" w:rsidRDefault="00813AC5" w:rsidP="008C486E"/>
    <w:p w:rsidR="00813AC5" w:rsidRDefault="00813AC5" w:rsidP="008C486E"/>
    <w:p w:rsidR="00813AC5" w:rsidRDefault="00813AC5" w:rsidP="008C486E"/>
    <w:p w:rsidR="00813AC5" w:rsidRDefault="00813AC5" w:rsidP="008C486E"/>
    <w:p w:rsidR="00813AC5" w:rsidRDefault="00813AC5" w:rsidP="008C486E"/>
    <w:p w:rsidR="00C224E7" w:rsidRDefault="00C224E7" w:rsidP="004D1F3A">
      <w:pPr>
        <w:jc w:val="right"/>
        <w:rPr>
          <w:i/>
        </w:rPr>
      </w:pPr>
    </w:p>
    <w:p w:rsidR="00BC623B" w:rsidRDefault="00BC623B" w:rsidP="004D1F3A">
      <w:pPr>
        <w:jc w:val="right"/>
        <w:rPr>
          <w:i/>
        </w:rPr>
        <w:sectPr w:rsidR="00BC623B" w:rsidSect="007D30B4">
          <w:pgSz w:w="11906" w:h="16838"/>
          <w:pgMar w:top="426" w:right="850" w:bottom="568" w:left="1134" w:header="708" w:footer="708" w:gutter="0"/>
          <w:cols w:space="708"/>
          <w:docGrid w:linePitch="360"/>
        </w:sectPr>
      </w:pPr>
    </w:p>
    <w:p w:rsidR="004D1F3A" w:rsidRPr="004D1F3A" w:rsidRDefault="004D1F3A" w:rsidP="004D1F3A">
      <w:pPr>
        <w:jc w:val="right"/>
        <w:rPr>
          <w:i/>
        </w:rPr>
      </w:pPr>
      <w:r w:rsidRPr="004D1F3A">
        <w:rPr>
          <w:i/>
        </w:rPr>
        <w:lastRenderedPageBreak/>
        <w:t xml:space="preserve">Приложение № 3 к Техническому заданию </w:t>
      </w:r>
    </w:p>
    <w:p w:rsidR="004D1F3A" w:rsidRPr="004D1F3A" w:rsidRDefault="004D1F3A" w:rsidP="004D1F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/>
        </w:rPr>
      </w:pPr>
    </w:p>
    <w:p w:rsidR="008579DF" w:rsidRPr="008579DF" w:rsidRDefault="008579DF" w:rsidP="008579DF">
      <w:pPr>
        <w:jc w:val="center"/>
      </w:pPr>
      <w:r w:rsidRPr="008579DF">
        <w:t>Форма акта приемки выполненных работ</w:t>
      </w:r>
    </w:p>
    <w:p w:rsidR="008579DF" w:rsidRPr="008579DF" w:rsidRDefault="008579DF" w:rsidP="008579DF">
      <w:pPr>
        <w:jc w:val="center"/>
      </w:pPr>
    </w:p>
    <w:p w:rsidR="008579DF" w:rsidRPr="008579DF" w:rsidRDefault="00CA67F1" w:rsidP="008579DF">
      <w:pPr>
        <w:jc w:val="center"/>
      </w:pPr>
      <w:r>
        <w:t xml:space="preserve">Акт приемки выполненных работ </w:t>
      </w:r>
    </w:p>
    <w:p w:rsidR="008579DF" w:rsidRPr="008579DF" w:rsidRDefault="008579DF" w:rsidP="008579D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8579DF" w:rsidRPr="008579DF" w:rsidTr="00AD335B">
        <w:tc>
          <w:tcPr>
            <w:tcW w:w="4785" w:type="dxa"/>
            <w:hideMark/>
          </w:tcPr>
          <w:p w:rsidR="008579DF" w:rsidRPr="008579DF" w:rsidRDefault="008579DF" w:rsidP="008579DF">
            <w:r w:rsidRPr="008579DF">
              <w:t>г. Сертолово</w:t>
            </w:r>
          </w:p>
        </w:tc>
        <w:tc>
          <w:tcPr>
            <w:tcW w:w="4786" w:type="dxa"/>
            <w:hideMark/>
          </w:tcPr>
          <w:p w:rsidR="008579DF" w:rsidRPr="008579DF" w:rsidRDefault="008579DF" w:rsidP="008579DF">
            <w:pPr>
              <w:jc w:val="right"/>
            </w:pPr>
            <w:r w:rsidRPr="008579DF">
              <w:t>________________</w:t>
            </w:r>
          </w:p>
        </w:tc>
      </w:tr>
    </w:tbl>
    <w:p w:rsidR="008579DF" w:rsidRPr="008579DF" w:rsidRDefault="008579DF" w:rsidP="008579DF">
      <w:pPr>
        <w:jc w:val="center"/>
      </w:pPr>
    </w:p>
    <w:p w:rsidR="008579DF" w:rsidRPr="008579DF" w:rsidRDefault="008579DF" w:rsidP="008579DF">
      <w:pPr>
        <w:ind w:firstLine="567"/>
        <w:jc w:val="both"/>
      </w:pPr>
      <w:proofErr w:type="gramStart"/>
      <w:r w:rsidRPr="008579DF">
        <w:t>Сертоловское муниципальное учреждение «Оказание услуг «Развитие», действующее в интересах и от имени муниципального образования Сертоловское городское поселение, Всеволожского муниципального района Ленинградской области, именуемое в дальнейшем Заказчик, в лице ___________________, действующего на основании  _____________, с одной стороны и _________________________________________________________, именуемое в дальнейшем Подрядчик, в лице _________________________________, действующего на основании ___________________________, с другой стороны, далее совместно именуемые «Стороны», а по отдельности «Сторона», составили настоящий акт о нижеследующем:</w:t>
      </w:r>
      <w:proofErr w:type="gramEnd"/>
    </w:p>
    <w:p w:rsidR="008579DF" w:rsidRPr="008579DF" w:rsidRDefault="000847FB" w:rsidP="00BC623B">
      <w:pPr>
        <w:ind w:firstLine="567"/>
        <w:jc w:val="both"/>
      </w:pPr>
      <w:r>
        <w:t xml:space="preserve">1. В соответствии с договором </w:t>
      </w:r>
      <w:r w:rsidR="008579DF" w:rsidRPr="008579DF">
        <w:t xml:space="preserve"> № __________ </w:t>
      </w:r>
      <w:proofErr w:type="gramStart"/>
      <w:r w:rsidR="008579DF" w:rsidRPr="008579DF">
        <w:t>от</w:t>
      </w:r>
      <w:proofErr w:type="gramEnd"/>
      <w:r w:rsidR="008579DF" w:rsidRPr="008579DF">
        <w:t xml:space="preserve"> _______ </w:t>
      </w:r>
      <w:proofErr w:type="gramStart"/>
      <w:r w:rsidR="008579DF" w:rsidRPr="008579DF">
        <w:t>Подрядчик</w:t>
      </w:r>
      <w:proofErr w:type="gramEnd"/>
      <w:r w:rsidR="008579DF" w:rsidRPr="008579DF">
        <w:t xml:space="preserve"> выполнил раб</w:t>
      </w:r>
      <w:r w:rsidR="00047235">
        <w:t xml:space="preserve">оты </w:t>
      </w:r>
      <w:r w:rsidR="00DD3CED" w:rsidRPr="00DD3CED">
        <w:t>по устройству плиточного покрытия на объекте благоустройства «Парк Героев»</w:t>
      </w:r>
      <w:r w:rsidR="000E455C">
        <w:t>.</w:t>
      </w:r>
    </w:p>
    <w:p w:rsidR="008579DF" w:rsidRPr="008579DF" w:rsidRDefault="008579DF" w:rsidP="008579DF">
      <w:pPr>
        <w:ind w:firstLine="567"/>
        <w:jc w:val="both"/>
        <w:rPr>
          <w:color w:val="000000"/>
        </w:rPr>
      </w:pPr>
      <w:r w:rsidRPr="008579DF">
        <w:rPr>
          <w:color w:val="000000"/>
        </w:rPr>
        <w:t>2. Фактическое выполнение работ соответствует тре</w:t>
      </w:r>
      <w:r w:rsidR="00EA6F77">
        <w:rPr>
          <w:color w:val="000000"/>
        </w:rPr>
        <w:t>бованиям договора</w:t>
      </w:r>
      <w:r w:rsidRPr="008579DF">
        <w:rPr>
          <w:color w:val="000000"/>
        </w:rPr>
        <w:t>.</w:t>
      </w:r>
    </w:p>
    <w:p w:rsidR="008579DF" w:rsidRPr="008579DF" w:rsidRDefault="008579DF" w:rsidP="008579DF">
      <w:pPr>
        <w:ind w:firstLine="567"/>
        <w:jc w:val="both"/>
        <w:rPr>
          <w:color w:val="000000"/>
        </w:rPr>
      </w:pPr>
      <w:r w:rsidRPr="008579DF">
        <w:rPr>
          <w:color w:val="000000"/>
        </w:rPr>
        <w:t>3. Наименование и объем выполненных работ:</w:t>
      </w:r>
    </w:p>
    <w:tbl>
      <w:tblPr>
        <w:tblW w:w="9229" w:type="dxa"/>
        <w:jc w:val="center"/>
        <w:tblInd w:w="93" w:type="dxa"/>
        <w:tblLook w:val="04A0" w:firstRow="1" w:lastRow="0" w:firstColumn="1" w:lastColumn="0" w:noHBand="0" w:noVBand="1"/>
      </w:tblPr>
      <w:tblGrid>
        <w:gridCol w:w="687"/>
        <w:gridCol w:w="3362"/>
        <w:gridCol w:w="850"/>
        <w:gridCol w:w="992"/>
        <w:gridCol w:w="1742"/>
        <w:gridCol w:w="1596"/>
      </w:tblGrid>
      <w:tr w:rsidR="008579DF" w:rsidRPr="008579DF" w:rsidTr="00CA67F1">
        <w:trPr>
          <w:trHeight w:val="720"/>
          <w:jc w:val="center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9DF" w:rsidRPr="008579DF" w:rsidRDefault="008579DF" w:rsidP="008579DF">
            <w:pPr>
              <w:jc w:val="center"/>
              <w:rPr>
                <w:color w:val="000000"/>
              </w:rPr>
            </w:pPr>
            <w:r w:rsidRPr="008579DF">
              <w:rPr>
                <w:color w:val="000000"/>
              </w:rPr>
              <w:t>№</w:t>
            </w:r>
          </w:p>
        </w:tc>
        <w:tc>
          <w:tcPr>
            <w:tcW w:w="3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9DF" w:rsidRPr="008579DF" w:rsidRDefault="008579DF" w:rsidP="008579DF">
            <w:pPr>
              <w:jc w:val="center"/>
              <w:rPr>
                <w:color w:val="000000"/>
              </w:rPr>
            </w:pPr>
            <w:r w:rsidRPr="008579DF">
              <w:rPr>
                <w:color w:val="000000"/>
              </w:rPr>
              <w:t>Наименование работ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9DF" w:rsidRPr="008579DF" w:rsidRDefault="008579DF" w:rsidP="008579DF">
            <w:pPr>
              <w:jc w:val="center"/>
              <w:rPr>
                <w:color w:val="000000"/>
              </w:rPr>
            </w:pPr>
            <w:r w:rsidRPr="008579DF">
              <w:rPr>
                <w:color w:val="000000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9DF" w:rsidRPr="008579DF" w:rsidRDefault="00CA67F1" w:rsidP="00CA67F1">
            <w:pPr>
              <w:jc w:val="center"/>
              <w:rPr>
                <w:color w:val="000000"/>
              </w:rPr>
            </w:pPr>
            <w:r w:rsidRPr="008579DF">
              <w:rPr>
                <w:color w:val="000000"/>
              </w:rPr>
              <w:t>Кол</w:t>
            </w:r>
            <w:r>
              <w:rPr>
                <w:color w:val="000000"/>
              </w:rPr>
              <w:t>-</w:t>
            </w:r>
            <w:r w:rsidRPr="008579DF">
              <w:rPr>
                <w:color w:val="000000"/>
              </w:rPr>
              <w:t>во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79DF" w:rsidRPr="008579DF" w:rsidRDefault="00CA67F1" w:rsidP="00CA67F1">
            <w:pPr>
              <w:jc w:val="center"/>
              <w:rPr>
                <w:color w:val="000000"/>
              </w:rPr>
            </w:pPr>
            <w:r w:rsidRPr="008579DF">
              <w:rPr>
                <w:color w:val="000000"/>
              </w:rPr>
              <w:t>Цена единицы работы, руб.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79DF" w:rsidRPr="008579DF" w:rsidRDefault="008579DF" w:rsidP="008579DF">
            <w:pPr>
              <w:jc w:val="center"/>
              <w:rPr>
                <w:color w:val="000000"/>
              </w:rPr>
            </w:pPr>
            <w:r w:rsidRPr="008579DF">
              <w:rPr>
                <w:color w:val="000000"/>
              </w:rPr>
              <w:t xml:space="preserve">Общая цена, </w:t>
            </w:r>
            <w:proofErr w:type="spellStart"/>
            <w:r w:rsidRPr="008579DF">
              <w:rPr>
                <w:color w:val="000000"/>
              </w:rPr>
              <w:t>руб</w:t>
            </w:r>
            <w:proofErr w:type="spellEnd"/>
          </w:p>
        </w:tc>
      </w:tr>
      <w:tr w:rsidR="000E455C" w:rsidRPr="008579DF" w:rsidTr="00CA67F1">
        <w:trPr>
          <w:trHeight w:val="315"/>
          <w:jc w:val="center"/>
        </w:trPr>
        <w:tc>
          <w:tcPr>
            <w:tcW w:w="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55C" w:rsidRPr="008579DF" w:rsidRDefault="000E455C" w:rsidP="008579DF">
            <w:pPr>
              <w:jc w:val="center"/>
              <w:rPr>
                <w:color w:val="000000"/>
              </w:rPr>
            </w:pPr>
            <w:r w:rsidRPr="008579DF">
              <w:rPr>
                <w:color w:val="000000"/>
              </w:rPr>
              <w:t>1</w:t>
            </w:r>
          </w:p>
        </w:tc>
        <w:tc>
          <w:tcPr>
            <w:tcW w:w="3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455C" w:rsidRPr="000E455C" w:rsidRDefault="000E455C" w:rsidP="00CA67F1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0E455C">
              <w:rPr>
                <w:color w:val="000000"/>
              </w:rPr>
              <w:t xml:space="preserve">Выполнение работ </w:t>
            </w:r>
            <w:r w:rsidR="00DD3CED" w:rsidRPr="00DD3CED">
              <w:rPr>
                <w:color w:val="000000"/>
              </w:rPr>
              <w:t>по устройству плиточного покрытия на объекте благоустройства «Парк Героев»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455C" w:rsidRPr="000E455C" w:rsidRDefault="000E455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0E455C">
              <w:rPr>
                <w:lang w:eastAsia="en-US"/>
              </w:rPr>
              <w:t>усл. ед.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455C" w:rsidRPr="008579DF" w:rsidRDefault="00CA67F1" w:rsidP="008579D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55C" w:rsidRPr="008579DF" w:rsidRDefault="000E455C" w:rsidP="008579DF">
            <w:pPr>
              <w:jc w:val="center"/>
              <w:rPr>
                <w:color w:val="000000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55C" w:rsidRPr="008579DF" w:rsidRDefault="000E455C" w:rsidP="008579DF">
            <w:pPr>
              <w:jc w:val="center"/>
              <w:rPr>
                <w:color w:val="000000"/>
              </w:rPr>
            </w:pPr>
          </w:p>
        </w:tc>
      </w:tr>
      <w:tr w:rsidR="008579DF" w:rsidRPr="008579DF" w:rsidTr="00C224E7">
        <w:trPr>
          <w:trHeight w:val="118"/>
          <w:jc w:val="center"/>
        </w:trPr>
        <w:tc>
          <w:tcPr>
            <w:tcW w:w="76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9DF" w:rsidRPr="008579DF" w:rsidRDefault="008579DF" w:rsidP="008579DF">
            <w:pPr>
              <w:jc w:val="right"/>
              <w:rPr>
                <w:b/>
                <w:color w:val="000000"/>
              </w:rPr>
            </w:pPr>
            <w:r w:rsidRPr="008579DF">
              <w:rPr>
                <w:b/>
                <w:color w:val="000000"/>
              </w:rPr>
              <w:t>ИТОГО: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79DF" w:rsidRPr="008579DF" w:rsidRDefault="008579DF" w:rsidP="008579DF"/>
        </w:tc>
      </w:tr>
      <w:tr w:rsidR="008579DF" w:rsidRPr="008579DF" w:rsidTr="00C224E7">
        <w:trPr>
          <w:trHeight w:val="118"/>
          <w:jc w:val="center"/>
        </w:trPr>
        <w:tc>
          <w:tcPr>
            <w:tcW w:w="76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9DF" w:rsidRPr="008579DF" w:rsidRDefault="008579DF" w:rsidP="008579DF">
            <w:pPr>
              <w:jc w:val="right"/>
              <w:rPr>
                <w:i/>
                <w:color w:val="000000"/>
              </w:rPr>
            </w:pPr>
            <w:r w:rsidRPr="008579DF">
              <w:rPr>
                <w:i/>
                <w:color w:val="000000"/>
              </w:rPr>
              <w:t>НДС</w:t>
            </w:r>
            <w:r w:rsidR="000E455C">
              <w:rPr>
                <w:i/>
                <w:color w:val="000000"/>
              </w:rPr>
              <w:t>: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79DF" w:rsidRPr="008579DF" w:rsidRDefault="008579DF" w:rsidP="008579DF">
            <w:pPr>
              <w:jc w:val="center"/>
              <w:rPr>
                <w:bCs/>
                <w:i/>
                <w:color w:val="000000"/>
              </w:rPr>
            </w:pPr>
          </w:p>
        </w:tc>
      </w:tr>
    </w:tbl>
    <w:p w:rsidR="008579DF" w:rsidRPr="008579DF" w:rsidRDefault="008579DF" w:rsidP="008579DF">
      <w:pPr>
        <w:ind w:firstLine="567"/>
      </w:pPr>
      <w:r w:rsidRPr="008579DF">
        <w:t>4. Стоимость выполненных работ:</w:t>
      </w:r>
    </w:p>
    <w:p w:rsidR="008579DF" w:rsidRPr="008579DF" w:rsidRDefault="008579DF" w:rsidP="000E455C">
      <w:pPr>
        <w:ind w:firstLine="567"/>
      </w:pPr>
      <w:r w:rsidRPr="008579DF">
        <w:t xml:space="preserve">5. </w:t>
      </w:r>
      <w:r w:rsidRPr="008579DF">
        <w:rPr>
          <w:lang w:eastAsia="en-US"/>
        </w:rPr>
        <w:t>Место выполнения</w:t>
      </w:r>
      <w:r w:rsidR="002C7CDB">
        <w:rPr>
          <w:lang w:eastAsia="en-US"/>
        </w:rPr>
        <w:t xml:space="preserve"> работ: </w:t>
      </w:r>
      <w:r w:rsidR="000E455C">
        <w:rPr>
          <w:lang w:eastAsia="en-US"/>
        </w:rPr>
        <w:t xml:space="preserve">г. Сертолово </w:t>
      </w:r>
      <w:r w:rsidR="00CA67F1">
        <w:t xml:space="preserve">ул. Молодцова в районе дома </w:t>
      </w:r>
      <w:r w:rsidR="00DD3CED" w:rsidRPr="00DD3CED">
        <w:t>16 объект благоустройства «Парк Героев»</w:t>
      </w:r>
      <w:r w:rsidR="00DD3CED">
        <w:t>.</w:t>
      </w:r>
    </w:p>
    <w:p w:rsidR="008579DF" w:rsidRPr="008579DF" w:rsidRDefault="008579DF" w:rsidP="008579DF">
      <w:pPr>
        <w:ind w:firstLine="567"/>
      </w:pPr>
      <w:r w:rsidRPr="008579DF">
        <w:t>6. Период выполнения работ:</w:t>
      </w:r>
    </w:p>
    <w:p w:rsidR="008579DF" w:rsidRPr="008579DF" w:rsidRDefault="008579DF" w:rsidP="008579DF">
      <w:pPr>
        <w:ind w:firstLine="567"/>
        <w:rPr>
          <w:color w:val="000000"/>
        </w:rPr>
      </w:pPr>
      <w:r w:rsidRPr="008579DF">
        <w:t xml:space="preserve">7. </w:t>
      </w:r>
      <w:r w:rsidRPr="008579DF">
        <w:rPr>
          <w:color w:val="000000"/>
        </w:rPr>
        <w:t>Недостатки в выполненных работах не выявлены.</w:t>
      </w:r>
    </w:p>
    <w:p w:rsidR="008579DF" w:rsidRDefault="008579DF" w:rsidP="008579DF">
      <w:pPr>
        <w:ind w:firstLine="567"/>
        <w:rPr>
          <w:color w:val="000000"/>
        </w:rPr>
      </w:pPr>
      <w:r w:rsidRPr="008579DF">
        <w:rPr>
          <w:color w:val="000000"/>
        </w:rPr>
        <w:t>8. Заказчик принимает выполненные работы, претензий по объему, качеству и срокам выполнения не имеет.</w:t>
      </w:r>
    </w:p>
    <w:p w:rsidR="00DD3CED" w:rsidRDefault="00DD3CED" w:rsidP="008579DF">
      <w:pPr>
        <w:ind w:firstLine="567"/>
        <w:rPr>
          <w:color w:val="000000"/>
        </w:rPr>
      </w:pPr>
    </w:p>
    <w:p w:rsidR="00DD3CED" w:rsidRDefault="00DD3CED" w:rsidP="008579DF">
      <w:pPr>
        <w:ind w:firstLine="567"/>
        <w:rPr>
          <w:color w:val="000000"/>
        </w:rPr>
      </w:pPr>
      <w:r>
        <w:rPr>
          <w:color w:val="000000"/>
        </w:rPr>
        <w:t>____________________________ ФИО ответственного представителя Заказчика</w:t>
      </w:r>
    </w:p>
    <w:p w:rsidR="00DD3CED" w:rsidRPr="00DD3CED" w:rsidRDefault="00DD3CED" w:rsidP="008579DF">
      <w:pPr>
        <w:ind w:firstLine="567"/>
        <w:rPr>
          <w:i/>
          <w:sz w:val="20"/>
          <w:szCs w:val="20"/>
        </w:rPr>
      </w:pPr>
      <w:r>
        <w:rPr>
          <w:i/>
          <w:sz w:val="20"/>
          <w:szCs w:val="20"/>
        </w:rPr>
        <w:t>подпись, должность</w:t>
      </w:r>
    </w:p>
    <w:p w:rsidR="00CA67F1" w:rsidRDefault="00CA67F1" w:rsidP="008579DF">
      <w:pPr>
        <w:ind w:firstLine="567"/>
      </w:pPr>
    </w:p>
    <w:p w:rsidR="00DD3CED" w:rsidRPr="008579DF" w:rsidRDefault="00DD3CED" w:rsidP="008579DF">
      <w:pPr>
        <w:ind w:firstLine="567"/>
      </w:pPr>
    </w:p>
    <w:tbl>
      <w:tblPr>
        <w:tblW w:w="9639" w:type="dxa"/>
        <w:tblLook w:val="04A0" w:firstRow="1" w:lastRow="0" w:firstColumn="1" w:lastColumn="0" w:noHBand="0" w:noVBand="1"/>
      </w:tblPr>
      <w:tblGrid>
        <w:gridCol w:w="5040"/>
        <w:gridCol w:w="4599"/>
      </w:tblGrid>
      <w:tr w:rsidR="008579DF" w:rsidRPr="008579DF" w:rsidTr="00AD335B">
        <w:tc>
          <w:tcPr>
            <w:tcW w:w="5040" w:type="dxa"/>
            <w:hideMark/>
          </w:tcPr>
          <w:p w:rsidR="008579DF" w:rsidRPr="008579DF" w:rsidRDefault="008579DF" w:rsidP="008579DF">
            <w:pPr>
              <w:rPr>
                <w:bCs/>
                <w:spacing w:val="-6"/>
              </w:rPr>
            </w:pPr>
            <w:r w:rsidRPr="008579DF">
              <w:rPr>
                <w:bCs/>
              </w:rPr>
              <w:t>ЗАКАЗЧИК:</w:t>
            </w:r>
          </w:p>
        </w:tc>
        <w:tc>
          <w:tcPr>
            <w:tcW w:w="4599" w:type="dxa"/>
            <w:hideMark/>
          </w:tcPr>
          <w:p w:rsidR="008579DF" w:rsidRPr="008579DF" w:rsidRDefault="008579DF" w:rsidP="008579DF">
            <w:pPr>
              <w:rPr>
                <w:bCs/>
              </w:rPr>
            </w:pPr>
            <w:r w:rsidRPr="008579DF">
              <w:rPr>
                <w:bCs/>
              </w:rPr>
              <w:t>ПОДРЯДЧИК:</w:t>
            </w:r>
          </w:p>
        </w:tc>
      </w:tr>
      <w:tr w:rsidR="008579DF" w:rsidRPr="008579DF" w:rsidTr="00AD335B">
        <w:trPr>
          <w:trHeight w:val="426"/>
        </w:trPr>
        <w:tc>
          <w:tcPr>
            <w:tcW w:w="5040" w:type="dxa"/>
            <w:hideMark/>
          </w:tcPr>
          <w:p w:rsidR="008579DF" w:rsidRPr="008579DF" w:rsidRDefault="008579DF" w:rsidP="008579DF">
            <w:pPr>
              <w:widowControl w:val="0"/>
              <w:tabs>
                <w:tab w:val="left" w:pos="0"/>
              </w:tabs>
            </w:pPr>
            <w:r w:rsidRPr="008579DF">
              <w:t>МУ «Оказание услуг «Развитие»</w:t>
            </w:r>
          </w:p>
        </w:tc>
        <w:tc>
          <w:tcPr>
            <w:tcW w:w="4599" w:type="dxa"/>
          </w:tcPr>
          <w:p w:rsidR="008579DF" w:rsidRPr="008579DF" w:rsidRDefault="008579DF" w:rsidP="008579DF">
            <w:pPr>
              <w:rPr>
                <w:spacing w:val="-6"/>
              </w:rPr>
            </w:pPr>
          </w:p>
        </w:tc>
      </w:tr>
      <w:tr w:rsidR="008579DF" w:rsidRPr="008579DF" w:rsidTr="00AD335B">
        <w:trPr>
          <w:trHeight w:val="60"/>
        </w:trPr>
        <w:tc>
          <w:tcPr>
            <w:tcW w:w="5040" w:type="dxa"/>
          </w:tcPr>
          <w:p w:rsidR="008579DF" w:rsidRPr="008579DF" w:rsidRDefault="008579DF" w:rsidP="008579DF">
            <w:pPr>
              <w:widowControl w:val="0"/>
              <w:tabs>
                <w:tab w:val="left" w:pos="0"/>
              </w:tabs>
            </w:pPr>
            <w:r w:rsidRPr="008579DF">
              <w:t>Должность</w:t>
            </w:r>
          </w:p>
          <w:p w:rsidR="008579DF" w:rsidRPr="008579DF" w:rsidRDefault="008579DF" w:rsidP="008579DF">
            <w:pPr>
              <w:widowControl w:val="0"/>
              <w:tabs>
                <w:tab w:val="left" w:pos="0"/>
              </w:tabs>
            </w:pPr>
            <w:r w:rsidRPr="008579DF">
              <w:t>(ФИО)</w:t>
            </w:r>
          </w:p>
        </w:tc>
        <w:tc>
          <w:tcPr>
            <w:tcW w:w="4599" w:type="dxa"/>
          </w:tcPr>
          <w:p w:rsidR="008579DF" w:rsidRPr="008579DF" w:rsidRDefault="008579DF" w:rsidP="008579DF">
            <w:r w:rsidRPr="008579DF">
              <w:t xml:space="preserve">Должность </w:t>
            </w:r>
          </w:p>
          <w:p w:rsidR="008579DF" w:rsidRPr="008579DF" w:rsidRDefault="008579DF" w:rsidP="008579DF">
            <w:r w:rsidRPr="008579DF">
              <w:t>(ФИО)</w:t>
            </w:r>
          </w:p>
        </w:tc>
      </w:tr>
    </w:tbl>
    <w:p w:rsidR="008579DF" w:rsidRDefault="008579DF" w:rsidP="008579DF">
      <w:pPr>
        <w:jc w:val="center"/>
      </w:pPr>
    </w:p>
    <w:p w:rsidR="00FD3992" w:rsidRDefault="00FD3992" w:rsidP="008579DF">
      <w:pPr>
        <w:jc w:val="center"/>
      </w:pPr>
    </w:p>
    <w:tbl>
      <w:tblPr>
        <w:tblStyle w:val="a6"/>
        <w:tblW w:w="9781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21"/>
        <w:gridCol w:w="4360"/>
      </w:tblGrid>
      <w:tr w:rsidR="000E455C" w:rsidTr="009D543D">
        <w:tc>
          <w:tcPr>
            <w:tcW w:w="5421" w:type="dxa"/>
          </w:tcPr>
          <w:p w:rsidR="000E455C" w:rsidRDefault="000E455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360" w:type="dxa"/>
          </w:tcPr>
          <w:p w:rsidR="000E455C" w:rsidRDefault="000E455C">
            <w:pPr>
              <w:jc w:val="right"/>
              <w:rPr>
                <w:sz w:val="24"/>
                <w:szCs w:val="24"/>
                <w:lang w:eastAsia="en-US"/>
              </w:rPr>
            </w:pPr>
          </w:p>
        </w:tc>
      </w:tr>
      <w:tr w:rsidR="000E455C" w:rsidTr="009D543D">
        <w:tc>
          <w:tcPr>
            <w:tcW w:w="5421" w:type="dxa"/>
          </w:tcPr>
          <w:p w:rsidR="000E455C" w:rsidRDefault="000E455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360" w:type="dxa"/>
          </w:tcPr>
          <w:p w:rsidR="000E455C" w:rsidRDefault="000E455C">
            <w:pPr>
              <w:jc w:val="right"/>
              <w:rPr>
                <w:sz w:val="24"/>
                <w:szCs w:val="24"/>
                <w:lang w:eastAsia="en-US"/>
              </w:rPr>
            </w:pPr>
          </w:p>
        </w:tc>
      </w:tr>
      <w:tr w:rsidR="000E455C" w:rsidTr="000E455C">
        <w:tc>
          <w:tcPr>
            <w:tcW w:w="5421" w:type="dxa"/>
          </w:tcPr>
          <w:p w:rsidR="000E455C" w:rsidRDefault="000E455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360" w:type="dxa"/>
          </w:tcPr>
          <w:p w:rsidR="000E455C" w:rsidRDefault="000E455C">
            <w:pPr>
              <w:jc w:val="right"/>
              <w:rPr>
                <w:sz w:val="24"/>
                <w:szCs w:val="24"/>
                <w:lang w:eastAsia="en-US"/>
              </w:rPr>
            </w:pPr>
          </w:p>
        </w:tc>
      </w:tr>
      <w:tr w:rsidR="000E455C" w:rsidTr="009D543D">
        <w:tc>
          <w:tcPr>
            <w:tcW w:w="5421" w:type="dxa"/>
          </w:tcPr>
          <w:p w:rsidR="000E455C" w:rsidRDefault="000E455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360" w:type="dxa"/>
          </w:tcPr>
          <w:p w:rsidR="000E455C" w:rsidRDefault="000E455C">
            <w:pPr>
              <w:jc w:val="right"/>
              <w:rPr>
                <w:sz w:val="24"/>
                <w:szCs w:val="24"/>
                <w:lang w:eastAsia="en-US"/>
              </w:rPr>
            </w:pPr>
          </w:p>
        </w:tc>
      </w:tr>
      <w:tr w:rsidR="000E455C" w:rsidTr="009D543D">
        <w:tc>
          <w:tcPr>
            <w:tcW w:w="5421" w:type="dxa"/>
          </w:tcPr>
          <w:p w:rsidR="000E455C" w:rsidRDefault="000E455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360" w:type="dxa"/>
          </w:tcPr>
          <w:p w:rsidR="000E455C" w:rsidRDefault="000E455C">
            <w:pPr>
              <w:jc w:val="right"/>
              <w:rPr>
                <w:sz w:val="24"/>
                <w:szCs w:val="24"/>
                <w:lang w:eastAsia="en-US"/>
              </w:rPr>
            </w:pPr>
          </w:p>
        </w:tc>
      </w:tr>
    </w:tbl>
    <w:p w:rsidR="00CA67F1" w:rsidRDefault="00CA67F1">
      <w:pPr>
        <w:spacing w:after="200" w:line="276" w:lineRule="auto"/>
        <w:rPr>
          <w:i/>
        </w:rPr>
      </w:pPr>
    </w:p>
    <w:p w:rsidR="00DD3CED" w:rsidRDefault="00DD3CED">
      <w:pPr>
        <w:spacing w:after="200" w:line="276" w:lineRule="auto"/>
        <w:rPr>
          <w:i/>
        </w:rPr>
      </w:pPr>
    </w:p>
    <w:p w:rsidR="00CA67F1" w:rsidRDefault="00CA67F1" w:rsidP="00CA67F1">
      <w:pPr>
        <w:jc w:val="right"/>
        <w:rPr>
          <w:i/>
        </w:rPr>
      </w:pPr>
      <w:r>
        <w:rPr>
          <w:i/>
        </w:rPr>
        <w:lastRenderedPageBreak/>
        <w:t xml:space="preserve">Приложение № </w:t>
      </w:r>
      <w:r w:rsidR="00DD3CED">
        <w:rPr>
          <w:i/>
        </w:rPr>
        <w:t>4</w:t>
      </w:r>
      <w:r>
        <w:rPr>
          <w:i/>
        </w:rPr>
        <w:t xml:space="preserve"> к Техническому заданию </w:t>
      </w:r>
    </w:p>
    <w:p w:rsidR="00CA67F1" w:rsidRDefault="00CA67F1" w:rsidP="00CA67F1">
      <w:pPr>
        <w:jc w:val="right"/>
        <w:rPr>
          <w:i/>
        </w:rPr>
      </w:pPr>
    </w:p>
    <w:p w:rsidR="00DD3CED" w:rsidRPr="00453202" w:rsidRDefault="00CA67F1" w:rsidP="00DD3CED">
      <w:pPr>
        <w:tabs>
          <w:tab w:val="left" w:pos="2792"/>
        </w:tabs>
        <w:jc w:val="center"/>
      </w:pPr>
      <w:r>
        <w:t xml:space="preserve"> </w:t>
      </w:r>
      <w:r w:rsidR="00DD3CED" w:rsidRPr="00453202">
        <w:t>Схема места расположения объекта</w:t>
      </w:r>
    </w:p>
    <w:p w:rsidR="00DD3CED" w:rsidRPr="00453202" w:rsidRDefault="00DD3CED" w:rsidP="00DD3CED">
      <w:pPr>
        <w:tabs>
          <w:tab w:val="left" w:pos="2792"/>
        </w:tabs>
        <w:jc w:val="center"/>
      </w:pPr>
      <w:r>
        <w:t>г. Сертолово ул. Молодцова в районе дома 16 объект благоустройства «Парк Героев»</w:t>
      </w:r>
    </w:p>
    <w:p w:rsidR="00CA67F1" w:rsidRDefault="00DD3CED" w:rsidP="00DD3CED">
      <w:pPr>
        <w:jc w:val="center"/>
      </w:pPr>
      <w:r>
        <w:rPr>
          <w:noProof/>
        </w:rPr>
        <w:drawing>
          <wp:inline distT="0" distB="0" distL="0" distR="0">
            <wp:extent cx="6472555" cy="3983355"/>
            <wp:effectExtent l="19050" t="0" r="444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2555" cy="3983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67F1" w:rsidRDefault="00CA67F1" w:rsidP="00CA67F1"/>
    <w:p w:rsidR="00DD3CED" w:rsidRDefault="00DD3CED" w:rsidP="00CA67F1"/>
    <w:tbl>
      <w:tblPr>
        <w:tblStyle w:val="a6"/>
        <w:tblW w:w="9781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21"/>
        <w:gridCol w:w="4360"/>
      </w:tblGrid>
      <w:tr w:rsidR="00CA67F1" w:rsidTr="009D543D">
        <w:tc>
          <w:tcPr>
            <w:tcW w:w="5421" w:type="dxa"/>
          </w:tcPr>
          <w:p w:rsidR="00CA67F1" w:rsidRDefault="00CA67F1" w:rsidP="00CA67F1">
            <w:pPr>
              <w:rPr>
                <w:sz w:val="24"/>
                <w:szCs w:val="24"/>
                <w:lang w:eastAsia="en-US"/>
              </w:rPr>
            </w:pPr>
            <w:bookmarkStart w:id="0" w:name="_GoBack"/>
            <w:bookmarkEnd w:id="0"/>
          </w:p>
        </w:tc>
        <w:tc>
          <w:tcPr>
            <w:tcW w:w="4360" w:type="dxa"/>
          </w:tcPr>
          <w:p w:rsidR="00CA67F1" w:rsidRDefault="00CA67F1" w:rsidP="00CA67F1">
            <w:pPr>
              <w:jc w:val="right"/>
              <w:rPr>
                <w:sz w:val="24"/>
                <w:szCs w:val="24"/>
                <w:lang w:eastAsia="en-US"/>
              </w:rPr>
            </w:pPr>
          </w:p>
        </w:tc>
      </w:tr>
      <w:tr w:rsidR="00CA67F1" w:rsidTr="009D543D">
        <w:tc>
          <w:tcPr>
            <w:tcW w:w="5421" w:type="dxa"/>
          </w:tcPr>
          <w:p w:rsidR="00CA67F1" w:rsidRDefault="00CA67F1" w:rsidP="00CA67F1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360" w:type="dxa"/>
          </w:tcPr>
          <w:p w:rsidR="00CA67F1" w:rsidRDefault="00CA67F1" w:rsidP="00CA67F1">
            <w:pPr>
              <w:jc w:val="right"/>
              <w:rPr>
                <w:sz w:val="24"/>
                <w:szCs w:val="24"/>
                <w:lang w:eastAsia="en-US"/>
              </w:rPr>
            </w:pPr>
          </w:p>
        </w:tc>
      </w:tr>
      <w:tr w:rsidR="00CA67F1" w:rsidTr="00CA67F1">
        <w:tc>
          <w:tcPr>
            <w:tcW w:w="5421" w:type="dxa"/>
          </w:tcPr>
          <w:p w:rsidR="00CA67F1" w:rsidRDefault="00CA67F1" w:rsidP="00CA67F1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360" w:type="dxa"/>
          </w:tcPr>
          <w:p w:rsidR="00CA67F1" w:rsidRDefault="00CA67F1" w:rsidP="00CA67F1">
            <w:pPr>
              <w:jc w:val="right"/>
              <w:rPr>
                <w:sz w:val="24"/>
                <w:szCs w:val="24"/>
                <w:lang w:eastAsia="en-US"/>
              </w:rPr>
            </w:pPr>
          </w:p>
        </w:tc>
      </w:tr>
      <w:tr w:rsidR="00CA67F1" w:rsidTr="009D543D">
        <w:tc>
          <w:tcPr>
            <w:tcW w:w="5421" w:type="dxa"/>
          </w:tcPr>
          <w:p w:rsidR="00CA67F1" w:rsidRDefault="00CA67F1" w:rsidP="00CA67F1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360" w:type="dxa"/>
          </w:tcPr>
          <w:p w:rsidR="00CA67F1" w:rsidRDefault="00CA67F1" w:rsidP="00CA67F1">
            <w:pPr>
              <w:jc w:val="right"/>
              <w:rPr>
                <w:sz w:val="24"/>
                <w:szCs w:val="24"/>
                <w:lang w:eastAsia="en-US"/>
              </w:rPr>
            </w:pPr>
          </w:p>
        </w:tc>
      </w:tr>
      <w:tr w:rsidR="00CA67F1" w:rsidTr="009D543D">
        <w:tc>
          <w:tcPr>
            <w:tcW w:w="5421" w:type="dxa"/>
          </w:tcPr>
          <w:p w:rsidR="00CA67F1" w:rsidRDefault="00CA67F1" w:rsidP="00CA67F1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360" w:type="dxa"/>
          </w:tcPr>
          <w:p w:rsidR="00CA67F1" w:rsidRDefault="00CA67F1" w:rsidP="00CA67F1">
            <w:pPr>
              <w:jc w:val="right"/>
              <w:rPr>
                <w:sz w:val="24"/>
                <w:szCs w:val="24"/>
                <w:lang w:eastAsia="en-US"/>
              </w:rPr>
            </w:pPr>
          </w:p>
        </w:tc>
      </w:tr>
    </w:tbl>
    <w:p w:rsidR="00CA67F1" w:rsidRDefault="00CA67F1" w:rsidP="00CA67F1"/>
    <w:p w:rsidR="00C77A1F" w:rsidRPr="00CA67F1" w:rsidRDefault="00C77A1F" w:rsidP="00CA67F1">
      <w:pPr>
        <w:ind w:firstLine="708"/>
      </w:pPr>
    </w:p>
    <w:sectPr w:rsidR="00C77A1F" w:rsidRPr="00CA67F1" w:rsidSect="007D30B4">
      <w:pgSz w:w="11906" w:h="16838"/>
      <w:pgMar w:top="426" w:right="850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6E2E" w:rsidRDefault="00A96E2E" w:rsidP="00880364">
      <w:r>
        <w:separator/>
      </w:r>
    </w:p>
  </w:endnote>
  <w:endnote w:type="continuationSeparator" w:id="0">
    <w:p w:rsidR="00A96E2E" w:rsidRDefault="00A96E2E" w:rsidP="008803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SimSun"/>
    <w:charset w:val="CC"/>
    <w:family w:val="roman"/>
    <w:pitch w:val="variable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6E2E" w:rsidRDefault="00A96E2E" w:rsidP="00880364">
      <w:r>
        <w:separator/>
      </w:r>
    </w:p>
  </w:footnote>
  <w:footnote w:type="continuationSeparator" w:id="0">
    <w:p w:rsidR="00A96E2E" w:rsidRDefault="00A96E2E" w:rsidP="008803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F1EE3"/>
    <w:rsid w:val="00006158"/>
    <w:rsid w:val="0001783E"/>
    <w:rsid w:val="00026392"/>
    <w:rsid w:val="0003010F"/>
    <w:rsid w:val="00042225"/>
    <w:rsid w:val="00047235"/>
    <w:rsid w:val="000655EE"/>
    <w:rsid w:val="00070BB2"/>
    <w:rsid w:val="00071577"/>
    <w:rsid w:val="000847FB"/>
    <w:rsid w:val="000867E6"/>
    <w:rsid w:val="000A2225"/>
    <w:rsid w:val="000A2B3B"/>
    <w:rsid w:val="000A50DF"/>
    <w:rsid w:val="000A6766"/>
    <w:rsid w:val="000B695F"/>
    <w:rsid w:val="000C00D3"/>
    <w:rsid w:val="000C448A"/>
    <w:rsid w:val="000C7C9E"/>
    <w:rsid w:val="000D17BB"/>
    <w:rsid w:val="000D4005"/>
    <w:rsid w:val="000D40A8"/>
    <w:rsid w:val="000D63A0"/>
    <w:rsid w:val="000E1D34"/>
    <w:rsid w:val="000E3C33"/>
    <w:rsid w:val="000E4202"/>
    <w:rsid w:val="000E455C"/>
    <w:rsid w:val="000E58EB"/>
    <w:rsid w:val="001200B5"/>
    <w:rsid w:val="001219E7"/>
    <w:rsid w:val="001230D9"/>
    <w:rsid w:val="00125CA6"/>
    <w:rsid w:val="00141C6D"/>
    <w:rsid w:val="00141EF5"/>
    <w:rsid w:val="00155269"/>
    <w:rsid w:val="00161881"/>
    <w:rsid w:val="001647DC"/>
    <w:rsid w:val="001679DE"/>
    <w:rsid w:val="001777F9"/>
    <w:rsid w:val="00187EC0"/>
    <w:rsid w:val="00196738"/>
    <w:rsid w:val="001A21F0"/>
    <w:rsid w:val="001A5AA0"/>
    <w:rsid w:val="001B2287"/>
    <w:rsid w:val="001C2408"/>
    <w:rsid w:val="001C5C7C"/>
    <w:rsid w:val="001F6DCF"/>
    <w:rsid w:val="001F70C2"/>
    <w:rsid w:val="00203360"/>
    <w:rsid w:val="002101C6"/>
    <w:rsid w:val="00210CB5"/>
    <w:rsid w:val="002262D8"/>
    <w:rsid w:val="00227E9C"/>
    <w:rsid w:val="0023075B"/>
    <w:rsid w:val="002412B5"/>
    <w:rsid w:val="00244E7D"/>
    <w:rsid w:val="00247866"/>
    <w:rsid w:val="00251F2C"/>
    <w:rsid w:val="00255189"/>
    <w:rsid w:val="002574D2"/>
    <w:rsid w:val="002576A4"/>
    <w:rsid w:val="00266D77"/>
    <w:rsid w:val="00274F8C"/>
    <w:rsid w:val="0028303E"/>
    <w:rsid w:val="002917B2"/>
    <w:rsid w:val="00292D3C"/>
    <w:rsid w:val="00293955"/>
    <w:rsid w:val="00294316"/>
    <w:rsid w:val="002A1BD4"/>
    <w:rsid w:val="002A5FC9"/>
    <w:rsid w:val="002A7132"/>
    <w:rsid w:val="002B6983"/>
    <w:rsid w:val="002C15B0"/>
    <w:rsid w:val="002C6484"/>
    <w:rsid w:val="002C7CDB"/>
    <w:rsid w:val="002D0D44"/>
    <w:rsid w:val="002E0E7A"/>
    <w:rsid w:val="002E1C3F"/>
    <w:rsid w:val="002E6DB1"/>
    <w:rsid w:val="002F1B29"/>
    <w:rsid w:val="002F24C4"/>
    <w:rsid w:val="002F2572"/>
    <w:rsid w:val="0032768D"/>
    <w:rsid w:val="00333570"/>
    <w:rsid w:val="00334F6D"/>
    <w:rsid w:val="00356084"/>
    <w:rsid w:val="003574EF"/>
    <w:rsid w:val="0037363C"/>
    <w:rsid w:val="003841C6"/>
    <w:rsid w:val="003908FC"/>
    <w:rsid w:val="00391992"/>
    <w:rsid w:val="003B275A"/>
    <w:rsid w:val="003D6A48"/>
    <w:rsid w:val="003E47D5"/>
    <w:rsid w:val="0040597C"/>
    <w:rsid w:val="00416F40"/>
    <w:rsid w:val="004236F4"/>
    <w:rsid w:val="00452DF1"/>
    <w:rsid w:val="00453991"/>
    <w:rsid w:val="004631CA"/>
    <w:rsid w:val="0047684F"/>
    <w:rsid w:val="00480847"/>
    <w:rsid w:val="00487723"/>
    <w:rsid w:val="004B7300"/>
    <w:rsid w:val="004B7670"/>
    <w:rsid w:val="004D05CC"/>
    <w:rsid w:val="004D1F3A"/>
    <w:rsid w:val="004D42F7"/>
    <w:rsid w:val="004E4220"/>
    <w:rsid w:val="004F6A07"/>
    <w:rsid w:val="00513B56"/>
    <w:rsid w:val="00522395"/>
    <w:rsid w:val="00525BFC"/>
    <w:rsid w:val="00541174"/>
    <w:rsid w:val="0054141F"/>
    <w:rsid w:val="005525D1"/>
    <w:rsid w:val="00552AAA"/>
    <w:rsid w:val="00570678"/>
    <w:rsid w:val="005808EA"/>
    <w:rsid w:val="00582D81"/>
    <w:rsid w:val="005B0633"/>
    <w:rsid w:val="005B16F0"/>
    <w:rsid w:val="005C19D4"/>
    <w:rsid w:val="005C1B14"/>
    <w:rsid w:val="005D3A1F"/>
    <w:rsid w:val="005D3B8F"/>
    <w:rsid w:val="005D435E"/>
    <w:rsid w:val="005F6612"/>
    <w:rsid w:val="00605201"/>
    <w:rsid w:val="006119B4"/>
    <w:rsid w:val="00612B88"/>
    <w:rsid w:val="00613F99"/>
    <w:rsid w:val="0062566B"/>
    <w:rsid w:val="00627D31"/>
    <w:rsid w:val="00643691"/>
    <w:rsid w:val="006475BD"/>
    <w:rsid w:val="00651586"/>
    <w:rsid w:val="00660801"/>
    <w:rsid w:val="00661ED3"/>
    <w:rsid w:val="00680DB7"/>
    <w:rsid w:val="00682073"/>
    <w:rsid w:val="00684B6D"/>
    <w:rsid w:val="0069505C"/>
    <w:rsid w:val="006956D0"/>
    <w:rsid w:val="006A0E6A"/>
    <w:rsid w:val="006A3342"/>
    <w:rsid w:val="006A5E19"/>
    <w:rsid w:val="006B04BF"/>
    <w:rsid w:val="006B3884"/>
    <w:rsid w:val="006D59FC"/>
    <w:rsid w:val="006F4DD2"/>
    <w:rsid w:val="006F6741"/>
    <w:rsid w:val="00701314"/>
    <w:rsid w:val="0071157E"/>
    <w:rsid w:val="00716D87"/>
    <w:rsid w:val="0072113B"/>
    <w:rsid w:val="00723713"/>
    <w:rsid w:val="00730063"/>
    <w:rsid w:val="007360E3"/>
    <w:rsid w:val="007372C2"/>
    <w:rsid w:val="00742CE6"/>
    <w:rsid w:val="00743BBD"/>
    <w:rsid w:val="007512D7"/>
    <w:rsid w:val="00753EDC"/>
    <w:rsid w:val="007541E2"/>
    <w:rsid w:val="00773A43"/>
    <w:rsid w:val="007A51C2"/>
    <w:rsid w:val="007B0077"/>
    <w:rsid w:val="007B2164"/>
    <w:rsid w:val="007B5BAB"/>
    <w:rsid w:val="007C177B"/>
    <w:rsid w:val="007D1152"/>
    <w:rsid w:val="007D15E6"/>
    <w:rsid w:val="007D30B4"/>
    <w:rsid w:val="007D4E16"/>
    <w:rsid w:val="007D6B94"/>
    <w:rsid w:val="007E2EF5"/>
    <w:rsid w:val="007E3E4F"/>
    <w:rsid w:val="007E54C6"/>
    <w:rsid w:val="007E7A0E"/>
    <w:rsid w:val="007F154F"/>
    <w:rsid w:val="007F5BDC"/>
    <w:rsid w:val="00805CF8"/>
    <w:rsid w:val="00813AC5"/>
    <w:rsid w:val="0081554D"/>
    <w:rsid w:val="00823071"/>
    <w:rsid w:val="00842130"/>
    <w:rsid w:val="00845F16"/>
    <w:rsid w:val="008475CA"/>
    <w:rsid w:val="00850AD2"/>
    <w:rsid w:val="008579DF"/>
    <w:rsid w:val="008614FD"/>
    <w:rsid w:val="00880364"/>
    <w:rsid w:val="00880DA0"/>
    <w:rsid w:val="00884306"/>
    <w:rsid w:val="00890060"/>
    <w:rsid w:val="00892F7B"/>
    <w:rsid w:val="00896518"/>
    <w:rsid w:val="00897BBD"/>
    <w:rsid w:val="008A11C7"/>
    <w:rsid w:val="008A234A"/>
    <w:rsid w:val="008A2B10"/>
    <w:rsid w:val="008A2CEE"/>
    <w:rsid w:val="008B3D70"/>
    <w:rsid w:val="008C008C"/>
    <w:rsid w:val="008C0197"/>
    <w:rsid w:val="008C2D38"/>
    <w:rsid w:val="008C486E"/>
    <w:rsid w:val="008C5A15"/>
    <w:rsid w:val="008E0111"/>
    <w:rsid w:val="008E0C13"/>
    <w:rsid w:val="008F48F4"/>
    <w:rsid w:val="00902946"/>
    <w:rsid w:val="009040CC"/>
    <w:rsid w:val="00904507"/>
    <w:rsid w:val="00924246"/>
    <w:rsid w:val="009259A4"/>
    <w:rsid w:val="00930F46"/>
    <w:rsid w:val="0093632A"/>
    <w:rsid w:val="009459EC"/>
    <w:rsid w:val="00946BAB"/>
    <w:rsid w:val="00967B00"/>
    <w:rsid w:val="00971F24"/>
    <w:rsid w:val="00973BAB"/>
    <w:rsid w:val="00977DFE"/>
    <w:rsid w:val="0098388F"/>
    <w:rsid w:val="00990D87"/>
    <w:rsid w:val="0099390C"/>
    <w:rsid w:val="00995908"/>
    <w:rsid w:val="009A2E98"/>
    <w:rsid w:val="009A49C6"/>
    <w:rsid w:val="009A607F"/>
    <w:rsid w:val="009B7CD9"/>
    <w:rsid w:val="009C2778"/>
    <w:rsid w:val="009C3F37"/>
    <w:rsid w:val="009D37BB"/>
    <w:rsid w:val="009D543D"/>
    <w:rsid w:val="009F0975"/>
    <w:rsid w:val="009F1EE3"/>
    <w:rsid w:val="009F41CD"/>
    <w:rsid w:val="009F56A9"/>
    <w:rsid w:val="00A14C5C"/>
    <w:rsid w:val="00A17FA9"/>
    <w:rsid w:val="00A20D13"/>
    <w:rsid w:val="00A22B53"/>
    <w:rsid w:val="00A37A63"/>
    <w:rsid w:val="00A40DC7"/>
    <w:rsid w:val="00A44559"/>
    <w:rsid w:val="00A51DE6"/>
    <w:rsid w:val="00A5486B"/>
    <w:rsid w:val="00A65B07"/>
    <w:rsid w:val="00A65E76"/>
    <w:rsid w:val="00A72CF8"/>
    <w:rsid w:val="00A850A8"/>
    <w:rsid w:val="00A94ADF"/>
    <w:rsid w:val="00A96E2E"/>
    <w:rsid w:val="00AA2766"/>
    <w:rsid w:val="00AA5A41"/>
    <w:rsid w:val="00AB5DAE"/>
    <w:rsid w:val="00AC30AD"/>
    <w:rsid w:val="00AD335B"/>
    <w:rsid w:val="00AD6E53"/>
    <w:rsid w:val="00AF5EC3"/>
    <w:rsid w:val="00B06540"/>
    <w:rsid w:val="00B219CD"/>
    <w:rsid w:val="00B244DC"/>
    <w:rsid w:val="00B26A0B"/>
    <w:rsid w:val="00B507E2"/>
    <w:rsid w:val="00B54A71"/>
    <w:rsid w:val="00B74911"/>
    <w:rsid w:val="00B771CC"/>
    <w:rsid w:val="00B83A1F"/>
    <w:rsid w:val="00B8598B"/>
    <w:rsid w:val="00B87B98"/>
    <w:rsid w:val="00B9198B"/>
    <w:rsid w:val="00B92B52"/>
    <w:rsid w:val="00B92E60"/>
    <w:rsid w:val="00B93994"/>
    <w:rsid w:val="00B96555"/>
    <w:rsid w:val="00BA027B"/>
    <w:rsid w:val="00BA2843"/>
    <w:rsid w:val="00BA29CD"/>
    <w:rsid w:val="00BB0521"/>
    <w:rsid w:val="00BB1F99"/>
    <w:rsid w:val="00BB2967"/>
    <w:rsid w:val="00BB6256"/>
    <w:rsid w:val="00BC623B"/>
    <w:rsid w:val="00BC68DB"/>
    <w:rsid w:val="00BD24DE"/>
    <w:rsid w:val="00BD61C7"/>
    <w:rsid w:val="00BE2143"/>
    <w:rsid w:val="00BE5E97"/>
    <w:rsid w:val="00BE7262"/>
    <w:rsid w:val="00BE733E"/>
    <w:rsid w:val="00BF66B8"/>
    <w:rsid w:val="00C224E7"/>
    <w:rsid w:val="00C30A81"/>
    <w:rsid w:val="00C3163F"/>
    <w:rsid w:val="00C60F5C"/>
    <w:rsid w:val="00C65795"/>
    <w:rsid w:val="00C711E6"/>
    <w:rsid w:val="00C77A1F"/>
    <w:rsid w:val="00C822C5"/>
    <w:rsid w:val="00C82345"/>
    <w:rsid w:val="00C85D6A"/>
    <w:rsid w:val="00C939D6"/>
    <w:rsid w:val="00CA3064"/>
    <w:rsid w:val="00CA67F1"/>
    <w:rsid w:val="00CB39CC"/>
    <w:rsid w:val="00CB750B"/>
    <w:rsid w:val="00CB7D50"/>
    <w:rsid w:val="00CC0663"/>
    <w:rsid w:val="00CC29FC"/>
    <w:rsid w:val="00CC7BE6"/>
    <w:rsid w:val="00CD00F6"/>
    <w:rsid w:val="00CD03DF"/>
    <w:rsid w:val="00CE6A8D"/>
    <w:rsid w:val="00CE7138"/>
    <w:rsid w:val="00CF6583"/>
    <w:rsid w:val="00D02A25"/>
    <w:rsid w:val="00D0601A"/>
    <w:rsid w:val="00D076FF"/>
    <w:rsid w:val="00D15C11"/>
    <w:rsid w:val="00D21915"/>
    <w:rsid w:val="00D3362A"/>
    <w:rsid w:val="00D409F3"/>
    <w:rsid w:val="00D45FF1"/>
    <w:rsid w:val="00D65C6D"/>
    <w:rsid w:val="00D71C39"/>
    <w:rsid w:val="00D74089"/>
    <w:rsid w:val="00D75AD8"/>
    <w:rsid w:val="00D75E1F"/>
    <w:rsid w:val="00D804F0"/>
    <w:rsid w:val="00D81F18"/>
    <w:rsid w:val="00D85CB8"/>
    <w:rsid w:val="00DA37B3"/>
    <w:rsid w:val="00DB27B7"/>
    <w:rsid w:val="00DB2C31"/>
    <w:rsid w:val="00DB3677"/>
    <w:rsid w:val="00DB4C85"/>
    <w:rsid w:val="00DD3394"/>
    <w:rsid w:val="00DD3CED"/>
    <w:rsid w:val="00DE530E"/>
    <w:rsid w:val="00E06B55"/>
    <w:rsid w:val="00E07A51"/>
    <w:rsid w:val="00E15026"/>
    <w:rsid w:val="00E16FAD"/>
    <w:rsid w:val="00E23251"/>
    <w:rsid w:val="00E24944"/>
    <w:rsid w:val="00E25838"/>
    <w:rsid w:val="00E52929"/>
    <w:rsid w:val="00E55521"/>
    <w:rsid w:val="00E56302"/>
    <w:rsid w:val="00E6780A"/>
    <w:rsid w:val="00E73558"/>
    <w:rsid w:val="00E97607"/>
    <w:rsid w:val="00E97780"/>
    <w:rsid w:val="00EA3529"/>
    <w:rsid w:val="00EA3BF0"/>
    <w:rsid w:val="00EA451C"/>
    <w:rsid w:val="00EA6F77"/>
    <w:rsid w:val="00EB702F"/>
    <w:rsid w:val="00EC3627"/>
    <w:rsid w:val="00EC456A"/>
    <w:rsid w:val="00ED1F18"/>
    <w:rsid w:val="00ED38C8"/>
    <w:rsid w:val="00EE755B"/>
    <w:rsid w:val="00F01D49"/>
    <w:rsid w:val="00F02D6C"/>
    <w:rsid w:val="00F0625B"/>
    <w:rsid w:val="00F16946"/>
    <w:rsid w:val="00F16F1D"/>
    <w:rsid w:val="00F246C2"/>
    <w:rsid w:val="00F551F8"/>
    <w:rsid w:val="00F74806"/>
    <w:rsid w:val="00F76266"/>
    <w:rsid w:val="00F85458"/>
    <w:rsid w:val="00F86D3E"/>
    <w:rsid w:val="00F9221C"/>
    <w:rsid w:val="00F93F26"/>
    <w:rsid w:val="00FA1AE6"/>
    <w:rsid w:val="00FA5C1D"/>
    <w:rsid w:val="00FB0803"/>
    <w:rsid w:val="00FB0F3F"/>
    <w:rsid w:val="00FD3992"/>
    <w:rsid w:val="00FD6486"/>
    <w:rsid w:val="00FF13A6"/>
    <w:rsid w:val="00FF75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7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9F1EE3"/>
    <w:pPr>
      <w:widowControl w:val="0"/>
      <w:suppressAutoHyphens/>
      <w:spacing w:after="120"/>
    </w:pPr>
    <w:rPr>
      <w:rFonts w:ascii="Liberation Serif" w:eastAsia="SimSun" w:hAnsi="Liberation Serif" w:cs="Mangal"/>
      <w:szCs w:val="21"/>
      <w:lang w:eastAsia="zh-CN" w:bidi="hi-IN"/>
    </w:rPr>
  </w:style>
  <w:style w:type="character" w:customStyle="1" w:styleId="a4">
    <w:name w:val="Основной текст Знак"/>
    <w:basedOn w:val="a0"/>
    <w:link w:val="a3"/>
    <w:rsid w:val="009F1EE3"/>
    <w:rPr>
      <w:rFonts w:ascii="Liberation Serif" w:eastAsia="SimSun" w:hAnsi="Liberation Serif" w:cs="Mangal"/>
      <w:sz w:val="24"/>
      <w:szCs w:val="21"/>
      <w:lang w:eastAsia="zh-CN" w:bidi="hi-IN"/>
    </w:rPr>
  </w:style>
  <w:style w:type="character" w:styleId="a5">
    <w:name w:val="Hyperlink"/>
    <w:basedOn w:val="a0"/>
    <w:uiPriority w:val="99"/>
    <w:unhideWhenUsed/>
    <w:rsid w:val="009F1EE3"/>
    <w:rPr>
      <w:color w:val="0000FF" w:themeColor="hyperlink"/>
      <w:u w:val="single"/>
    </w:rPr>
  </w:style>
  <w:style w:type="paragraph" w:customStyle="1" w:styleId="ConsPlusNormal">
    <w:name w:val="ConsPlusNormal"/>
    <w:link w:val="ConsPlusNormal0"/>
    <w:qFormat/>
    <w:rsid w:val="009F1EE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qFormat/>
    <w:locked/>
    <w:rsid w:val="009F1EE3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LBBodyText1">
    <w:name w:val="LB Body Text 1"/>
    <w:basedOn w:val="a"/>
    <w:rsid w:val="009F1EE3"/>
    <w:pPr>
      <w:suppressAutoHyphens/>
      <w:autoSpaceDN w:val="0"/>
      <w:spacing w:before="120" w:after="120"/>
      <w:jc w:val="both"/>
      <w:textAlignment w:val="baseline"/>
    </w:pPr>
    <w:rPr>
      <w:sz w:val="22"/>
      <w:szCs w:val="20"/>
      <w:lang w:eastAsia="en-US"/>
    </w:rPr>
  </w:style>
  <w:style w:type="paragraph" w:customStyle="1" w:styleId="1">
    <w:name w:val="Знак1 Знак Знак Знак"/>
    <w:basedOn w:val="a"/>
    <w:rsid w:val="009F1EE3"/>
    <w:rPr>
      <w:rFonts w:ascii="Verdana" w:hAnsi="Verdana" w:cs="Verdana"/>
      <w:sz w:val="20"/>
      <w:szCs w:val="20"/>
      <w:lang w:val="en-US" w:eastAsia="en-US"/>
    </w:rPr>
  </w:style>
  <w:style w:type="character" w:customStyle="1" w:styleId="FontStyle28">
    <w:name w:val="Font Style28"/>
    <w:rsid w:val="009F1EE3"/>
    <w:rPr>
      <w:rFonts w:ascii="Times New Roman" w:hAnsi="Times New Roman" w:cs="Times New Roman" w:hint="default"/>
      <w:color w:val="000000"/>
      <w:sz w:val="26"/>
      <w:szCs w:val="26"/>
    </w:rPr>
  </w:style>
  <w:style w:type="table" w:styleId="a6">
    <w:name w:val="Table Grid"/>
    <w:basedOn w:val="a1"/>
    <w:uiPriority w:val="59"/>
    <w:rsid w:val="005D43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813AC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13AC5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88036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88036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88036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88036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071577"/>
    <w:rPr>
      <w:color w:val="605E5C"/>
      <w:shd w:val="clear" w:color="auto" w:fill="E1DFDD"/>
    </w:rPr>
  </w:style>
  <w:style w:type="character" w:customStyle="1" w:styleId="FontStyle27">
    <w:name w:val="Font Style27"/>
    <w:rsid w:val="00BC623B"/>
    <w:rPr>
      <w:rFonts w:ascii="Times New Roman" w:hAnsi="Times New Roman" w:cs="Times New Roman"/>
      <w:b/>
      <w:bCs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02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9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6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8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6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6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0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7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2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u.razvitie@yandex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580245-2B99-4C74-BBBD-C9CB496147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8</Pages>
  <Words>2235</Words>
  <Characters>12742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oksanarazvitie22@outlook.com</cp:lastModifiedBy>
  <cp:revision>4</cp:revision>
  <cp:lastPrinted>2026-08-06T14:11:00Z</cp:lastPrinted>
  <dcterms:created xsi:type="dcterms:W3CDTF">2026-09-09T14:22:00Z</dcterms:created>
  <dcterms:modified xsi:type="dcterms:W3CDTF">2026-09-15T13:57:00Z</dcterms:modified>
</cp:coreProperties>
</file>