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1A47" w:rsidRDefault="000706EC" w:rsidP="006B5962">
      <w:pPr>
        <w:jc w:val="right"/>
        <w:rPr>
          <w:sz w:val="28"/>
          <w:szCs w:val="28"/>
        </w:rPr>
      </w:pPr>
      <w:r>
        <w:rPr>
          <w:sz w:val="28"/>
          <w:szCs w:val="28"/>
        </w:rPr>
        <w:t>Д</w:t>
      </w:r>
      <w:r w:rsidR="006B5962">
        <w:rPr>
          <w:sz w:val="28"/>
          <w:szCs w:val="28"/>
        </w:rPr>
        <w:t>иректор</w:t>
      </w:r>
      <w:r w:rsidR="008B1A47">
        <w:rPr>
          <w:sz w:val="28"/>
          <w:szCs w:val="28"/>
        </w:rPr>
        <w:t xml:space="preserve"> ГБОУ ЛО </w:t>
      </w:r>
    </w:p>
    <w:p w:rsidR="008B1A47" w:rsidRDefault="008B1A47" w:rsidP="008B1A47">
      <w:pPr>
        <w:jc w:val="right"/>
        <w:rPr>
          <w:sz w:val="28"/>
          <w:szCs w:val="28"/>
        </w:rPr>
      </w:pPr>
      <w:r>
        <w:rPr>
          <w:sz w:val="28"/>
          <w:szCs w:val="28"/>
        </w:rPr>
        <w:t>«</w:t>
      </w:r>
      <w:proofErr w:type="spellStart"/>
      <w:r>
        <w:rPr>
          <w:sz w:val="28"/>
          <w:szCs w:val="28"/>
        </w:rPr>
        <w:t>Сясьстройская</w:t>
      </w:r>
      <w:proofErr w:type="spellEnd"/>
      <w:r>
        <w:rPr>
          <w:sz w:val="28"/>
          <w:szCs w:val="28"/>
        </w:rPr>
        <w:t xml:space="preserve"> школа-интернат»</w:t>
      </w:r>
    </w:p>
    <w:p w:rsidR="008B1A47" w:rsidRDefault="008331E7" w:rsidP="008B1A47">
      <w:pPr>
        <w:jc w:val="right"/>
        <w:rPr>
          <w:sz w:val="28"/>
          <w:szCs w:val="28"/>
        </w:rPr>
      </w:pPr>
      <w:r>
        <w:rPr>
          <w:sz w:val="28"/>
          <w:szCs w:val="28"/>
        </w:rPr>
        <w:t>___________</w:t>
      </w:r>
      <w:r w:rsidR="000706EC">
        <w:rPr>
          <w:sz w:val="28"/>
          <w:szCs w:val="28"/>
        </w:rPr>
        <w:t>П.М. Петров</w:t>
      </w:r>
      <w:r w:rsidR="008B1A47">
        <w:rPr>
          <w:sz w:val="28"/>
          <w:szCs w:val="28"/>
        </w:rPr>
        <w:t xml:space="preserve"> </w:t>
      </w:r>
    </w:p>
    <w:p w:rsidR="008B1A47" w:rsidRDefault="006B5962" w:rsidP="008B1A47">
      <w:pPr>
        <w:spacing w:line="480" w:lineRule="auto"/>
        <w:jc w:val="right"/>
        <w:rPr>
          <w:sz w:val="28"/>
          <w:szCs w:val="28"/>
        </w:rPr>
      </w:pP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  <w:t>«    » ноября</w:t>
      </w:r>
      <w:r w:rsidR="008331E7">
        <w:rPr>
          <w:sz w:val="28"/>
          <w:szCs w:val="28"/>
        </w:rPr>
        <w:t xml:space="preserve"> 202</w:t>
      </w:r>
      <w:r w:rsidR="000706EC">
        <w:rPr>
          <w:sz w:val="28"/>
          <w:szCs w:val="28"/>
        </w:rPr>
        <w:t>6</w:t>
      </w:r>
      <w:r w:rsidR="008B1A47">
        <w:rPr>
          <w:sz w:val="28"/>
          <w:szCs w:val="28"/>
        </w:rPr>
        <w:t xml:space="preserve"> г.</w:t>
      </w:r>
    </w:p>
    <w:p w:rsidR="002A76DA" w:rsidRDefault="002A76DA"/>
    <w:p w:rsidR="0096103C" w:rsidRPr="0096103C" w:rsidRDefault="00031051" w:rsidP="0096103C">
      <w:pPr>
        <w:suppressAutoHyphens w:val="0"/>
        <w:ind w:left="360"/>
        <w:jc w:val="center"/>
        <w:rPr>
          <w:b/>
          <w:bCs/>
          <w:lang w:eastAsia="ru-RU"/>
        </w:rPr>
      </w:pPr>
      <w:r>
        <w:rPr>
          <w:b/>
          <w:bCs/>
          <w:lang w:eastAsia="ru-RU"/>
        </w:rPr>
        <w:t>Описание объекта закупки</w:t>
      </w:r>
    </w:p>
    <w:p w:rsidR="0096103C" w:rsidRPr="007E41E8" w:rsidRDefault="0096103C" w:rsidP="0096103C">
      <w:pPr>
        <w:pBdr>
          <w:bottom w:val="single" w:sz="12" w:space="1" w:color="auto"/>
        </w:pBdr>
        <w:suppressAutoHyphens w:val="0"/>
        <w:jc w:val="center"/>
        <w:rPr>
          <w:b/>
          <w:lang w:eastAsia="ru-RU"/>
        </w:rPr>
      </w:pPr>
      <w:r w:rsidRPr="0096103C">
        <w:rPr>
          <w:b/>
          <w:lang w:eastAsia="ru-RU"/>
        </w:rPr>
        <w:t xml:space="preserve">по выбору организации для оказания услуг   по </w:t>
      </w:r>
      <w:r w:rsidRPr="0096103C">
        <w:rPr>
          <w:sz w:val="28"/>
          <w:szCs w:val="28"/>
          <w:lang w:eastAsia="ru-RU"/>
        </w:rPr>
        <w:t xml:space="preserve"> </w:t>
      </w:r>
      <w:r w:rsidRPr="0096103C">
        <w:rPr>
          <w:lang w:eastAsia="ru-RU"/>
        </w:rPr>
        <w:t>обязательному страхованию автогражданской ответственности владельца транспортных средств (ОСАГО)</w:t>
      </w:r>
    </w:p>
    <w:p w:rsidR="0096103C" w:rsidRPr="0096103C" w:rsidRDefault="0096103C" w:rsidP="0096103C">
      <w:pPr>
        <w:suppressAutoHyphens w:val="0"/>
        <w:jc w:val="center"/>
        <w:rPr>
          <w:b/>
          <w:bCs/>
          <w:color w:val="FFFFFF"/>
          <w:u w:val="single"/>
          <w:lang w:eastAsia="ru-RU"/>
        </w:rPr>
      </w:pPr>
    </w:p>
    <w:p w:rsidR="0096103C" w:rsidRPr="0096103C" w:rsidRDefault="0096103C" w:rsidP="0096103C">
      <w:pPr>
        <w:suppressAutoHyphens w:val="0"/>
        <w:ind w:left="360"/>
        <w:jc w:val="center"/>
        <w:rPr>
          <w:b/>
          <w:bCs/>
          <w:u w:val="single"/>
          <w:lang w:eastAsia="ru-RU"/>
        </w:rPr>
      </w:pPr>
      <w:r w:rsidRPr="0096103C">
        <w:rPr>
          <w:b/>
          <w:bCs/>
          <w:u w:val="single"/>
          <w:lang w:eastAsia="ru-RU"/>
        </w:rPr>
        <w:t xml:space="preserve">Код закупки по ОКДП </w:t>
      </w:r>
      <w:r>
        <w:rPr>
          <w:b/>
          <w:bCs/>
          <w:u w:val="single"/>
          <w:lang w:eastAsia="ru-RU"/>
        </w:rPr>
        <w:t xml:space="preserve">2 </w:t>
      </w:r>
      <w:r w:rsidRPr="0096103C">
        <w:rPr>
          <w:bCs/>
          <w:u w:val="single"/>
          <w:lang w:eastAsia="ru-RU"/>
        </w:rPr>
        <w:t>65.12.21.000</w:t>
      </w:r>
    </w:p>
    <w:p w:rsidR="0096103C" w:rsidRPr="0096103C" w:rsidRDefault="0096103C" w:rsidP="0096103C">
      <w:pPr>
        <w:suppressAutoHyphens w:val="0"/>
        <w:ind w:left="360"/>
        <w:jc w:val="center"/>
        <w:rPr>
          <w:b/>
          <w:bCs/>
          <w:u w:val="single"/>
          <w:lang w:eastAsia="ru-RU"/>
        </w:rPr>
      </w:pPr>
    </w:p>
    <w:p w:rsidR="0096103C" w:rsidRPr="0096103C" w:rsidRDefault="0096103C" w:rsidP="0096103C">
      <w:pPr>
        <w:numPr>
          <w:ilvl w:val="0"/>
          <w:numId w:val="3"/>
        </w:numPr>
        <w:suppressAutoHyphens w:val="0"/>
        <w:rPr>
          <w:b/>
          <w:bCs/>
          <w:lang w:eastAsia="ru-RU"/>
        </w:rPr>
      </w:pPr>
      <w:r>
        <w:rPr>
          <w:b/>
          <w:bCs/>
          <w:lang w:eastAsia="ru-RU"/>
        </w:rPr>
        <w:t>Предмет закупки</w:t>
      </w:r>
      <w:r w:rsidRPr="0096103C">
        <w:rPr>
          <w:b/>
          <w:bCs/>
          <w:lang w:eastAsia="ru-RU"/>
        </w:rPr>
        <w:t xml:space="preserve"> и его краткое описание:</w:t>
      </w:r>
    </w:p>
    <w:p w:rsidR="0096103C" w:rsidRPr="0096103C" w:rsidRDefault="0096103C" w:rsidP="0096103C">
      <w:pPr>
        <w:suppressAutoHyphens w:val="0"/>
        <w:autoSpaceDE w:val="0"/>
        <w:autoSpaceDN w:val="0"/>
        <w:adjustRightInd w:val="0"/>
        <w:rPr>
          <w:color w:val="000000"/>
          <w:sz w:val="22"/>
          <w:szCs w:val="22"/>
          <w:lang w:eastAsia="ru-RU"/>
        </w:rPr>
      </w:pPr>
    </w:p>
    <w:p w:rsidR="0096103C" w:rsidRPr="0096103C" w:rsidRDefault="0096103C" w:rsidP="00733EDB">
      <w:pPr>
        <w:suppressAutoHyphens w:val="0"/>
        <w:autoSpaceDE w:val="0"/>
        <w:autoSpaceDN w:val="0"/>
        <w:adjustRightInd w:val="0"/>
        <w:jc w:val="both"/>
        <w:rPr>
          <w:color w:val="000000"/>
          <w:sz w:val="22"/>
          <w:szCs w:val="22"/>
          <w:lang w:eastAsia="ru-RU"/>
        </w:rPr>
      </w:pPr>
      <w:r w:rsidRPr="0096103C">
        <w:rPr>
          <w:color w:val="000000"/>
          <w:sz w:val="22"/>
          <w:szCs w:val="22"/>
          <w:lang w:eastAsia="ru-RU"/>
        </w:rPr>
        <w:t xml:space="preserve">        Отбор организации для оказания услуг по обязательному страхованию гражданской   ответственности владельца транспортных средств (ОСАГО) для нужд </w:t>
      </w:r>
      <w:r w:rsidR="00C52EE5">
        <w:rPr>
          <w:color w:val="000000"/>
          <w:sz w:val="22"/>
          <w:szCs w:val="22"/>
          <w:lang w:eastAsia="ru-RU"/>
        </w:rPr>
        <w:t xml:space="preserve"> ГБ</w:t>
      </w:r>
      <w:r>
        <w:rPr>
          <w:color w:val="000000"/>
          <w:sz w:val="22"/>
          <w:szCs w:val="22"/>
          <w:lang w:eastAsia="ru-RU"/>
        </w:rPr>
        <w:t>ОУ ЛО «</w:t>
      </w:r>
      <w:proofErr w:type="spellStart"/>
      <w:r>
        <w:rPr>
          <w:color w:val="000000"/>
          <w:sz w:val="22"/>
          <w:szCs w:val="22"/>
          <w:lang w:eastAsia="ru-RU"/>
        </w:rPr>
        <w:t>Сясьстройская</w:t>
      </w:r>
      <w:proofErr w:type="spellEnd"/>
      <w:r>
        <w:rPr>
          <w:color w:val="000000"/>
          <w:sz w:val="22"/>
          <w:szCs w:val="22"/>
          <w:lang w:eastAsia="ru-RU"/>
        </w:rPr>
        <w:t xml:space="preserve"> школа-интернат»</w:t>
      </w:r>
    </w:p>
    <w:p w:rsidR="0096103C" w:rsidRPr="0096103C" w:rsidRDefault="0096103C" w:rsidP="0096103C">
      <w:pPr>
        <w:suppressAutoHyphens w:val="0"/>
        <w:rPr>
          <w:b/>
          <w:bCs/>
          <w:lang w:eastAsia="ru-RU"/>
        </w:rPr>
      </w:pPr>
    </w:p>
    <w:p w:rsidR="0096103C" w:rsidRPr="0096103C" w:rsidRDefault="0096103C" w:rsidP="0096103C">
      <w:pPr>
        <w:numPr>
          <w:ilvl w:val="0"/>
          <w:numId w:val="3"/>
        </w:numPr>
        <w:suppressAutoHyphens w:val="0"/>
        <w:rPr>
          <w:b/>
          <w:bCs/>
          <w:lang w:eastAsia="ru-RU"/>
        </w:rPr>
      </w:pPr>
      <w:r w:rsidRPr="0096103C">
        <w:rPr>
          <w:b/>
          <w:bCs/>
          <w:lang w:eastAsia="ru-RU"/>
        </w:rPr>
        <w:t>Объект оказания услуг и его краткая характеристика:</w:t>
      </w:r>
    </w:p>
    <w:p w:rsidR="0096103C" w:rsidRPr="0096103C" w:rsidRDefault="0096103C" w:rsidP="0096103C">
      <w:pPr>
        <w:suppressAutoHyphens w:val="0"/>
        <w:autoSpaceDE w:val="0"/>
        <w:autoSpaceDN w:val="0"/>
        <w:adjustRightInd w:val="0"/>
        <w:rPr>
          <w:color w:val="000000"/>
          <w:sz w:val="22"/>
          <w:szCs w:val="22"/>
          <w:lang w:eastAsia="ru-RU"/>
        </w:rPr>
      </w:pPr>
      <w:r w:rsidRPr="0096103C">
        <w:rPr>
          <w:sz w:val="22"/>
          <w:szCs w:val="22"/>
          <w:lang w:eastAsia="ru-RU"/>
        </w:rPr>
        <w:t xml:space="preserve">обязательное страхование гражданской ответственности владельца транспортных средств (ОСАГО) для нужд </w:t>
      </w:r>
      <w:r w:rsidR="00C52EE5">
        <w:rPr>
          <w:color w:val="000000"/>
          <w:sz w:val="22"/>
          <w:szCs w:val="22"/>
          <w:lang w:eastAsia="ru-RU"/>
        </w:rPr>
        <w:t>ГБ</w:t>
      </w:r>
      <w:r>
        <w:rPr>
          <w:color w:val="000000"/>
          <w:sz w:val="22"/>
          <w:szCs w:val="22"/>
          <w:lang w:eastAsia="ru-RU"/>
        </w:rPr>
        <w:t>ОУ ЛО «</w:t>
      </w:r>
      <w:proofErr w:type="spellStart"/>
      <w:r>
        <w:rPr>
          <w:color w:val="000000"/>
          <w:sz w:val="22"/>
          <w:szCs w:val="22"/>
          <w:lang w:eastAsia="ru-RU"/>
        </w:rPr>
        <w:t>Сясьстройская</w:t>
      </w:r>
      <w:proofErr w:type="spellEnd"/>
      <w:r>
        <w:rPr>
          <w:color w:val="000000"/>
          <w:sz w:val="22"/>
          <w:szCs w:val="22"/>
          <w:lang w:eastAsia="ru-RU"/>
        </w:rPr>
        <w:t xml:space="preserve"> школа-интернат»</w:t>
      </w:r>
      <w:r w:rsidR="006B5962">
        <w:rPr>
          <w:color w:val="000000"/>
          <w:sz w:val="22"/>
          <w:szCs w:val="22"/>
          <w:lang w:eastAsia="ru-RU"/>
        </w:rPr>
        <w:t xml:space="preserve"> Форд Транзит гос</w:t>
      </w:r>
      <w:r w:rsidR="001460EF">
        <w:rPr>
          <w:color w:val="000000"/>
          <w:sz w:val="22"/>
          <w:szCs w:val="22"/>
          <w:lang w:eastAsia="ru-RU"/>
        </w:rPr>
        <w:t>.</w:t>
      </w:r>
      <w:r w:rsidR="006B5962">
        <w:rPr>
          <w:color w:val="000000"/>
          <w:sz w:val="22"/>
          <w:szCs w:val="22"/>
          <w:lang w:eastAsia="ru-RU"/>
        </w:rPr>
        <w:t xml:space="preserve"> номер А608АУ147</w:t>
      </w:r>
    </w:p>
    <w:p w:rsidR="0096103C" w:rsidRPr="0096103C" w:rsidRDefault="0096103C" w:rsidP="0096103C">
      <w:pPr>
        <w:suppressAutoHyphens w:val="0"/>
        <w:ind w:left="720"/>
        <w:contextualSpacing/>
        <w:rPr>
          <w:sz w:val="22"/>
          <w:szCs w:val="22"/>
          <w:lang w:eastAsia="ru-RU"/>
        </w:rPr>
      </w:pPr>
    </w:p>
    <w:p w:rsidR="0096103C" w:rsidRPr="0096103C" w:rsidRDefault="0096103C" w:rsidP="0096103C">
      <w:pPr>
        <w:suppressAutoHyphens w:val="0"/>
        <w:ind w:left="720"/>
        <w:contextualSpacing/>
        <w:rPr>
          <w:b/>
          <w:bCs/>
          <w:lang w:eastAsia="ru-RU"/>
        </w:rPr>
      </w:pPr>
    </w:p>
    <w:p w:rsidR="0096103C" w:rsidRPr="0096103C" w:rsidRDefault="0096103C" w:rsidP="0096103C">
      <w:pPr>
        <w:numPr>
          <w:ilvl w:val="0"/>
          <w:numId w:val="3"/>
        </w:numPr>
        <w:suppressAutoHyphens w:val="0"/>
        <w:rPr>
          <w:b/>
          <w:bCs/>
          <w:lang w:eastAsia="ru-RU"/>
        </w:rPr>
      </w:pPr>
      <w:r w:rsidRPr="0096103C">
        <w:rPr>
          <w:b/>
          <w:bCs/>
          <w:lang w:eastAsia="ru-RU"/>
        </w:rPr>
        <w:t xml:space="preserve">Срок оказания услуг: </w:t>
      </w:r>
    </w:p>
    <w:p w:rsidR="0096103C" w:rsidRPr="0096103C" w:rsidRDefault="0096103C" w:rsidP="0096103C">
      <w:pPr>
        <w:suppressAutoHyphens w:val="0"/>
        <w:ind w:left="720"/>
        <w:contextualSpacing/>
        <w:rPr>
          <w:b/>
          <w:bCs/>
          <w:lang w:eastAsia="ru-RU"/>
        </w:rPr>
      </w:pPr>
      <w:r w:rsidRPr="0096103C">
        <w:rPr>
          <w:b/>
          <w:bCs/>
          <w:lang w:eastAsia="ru-RU"/>
        </w:rPr>
        <w:t xml:space="preserve">Начало: </w:t>
      </w:r>
      <w:r w:rsidRPr="0096103C">
        <w:rPr>
          <w:sz w:val="26"/>
          <w:szCs w:val="26"/>
          <w:lang w:eastAsia="ru-RU"/>
        </w:rPr>
        <w:t xml:space="preserve">договор  вступает в силу с </w:t>
      </w:r>
      <w:r w:rsidR="006B5962">
        <w:rPr>
          <w:sz w:val="26"/>
          <w:szCs w:val="26"/>
          <w:lang w:eastAsia="ru-RU"/>
        </w:rPr>
        <w:t>22.11</w:t>
      </w:r>
      <w:r w:rsidR="00483263">
        <w:rPr>
          <w:sz w:val="26"/>
          <w:szCs w:val="26"/>
          <w:lang w:eastAsia="ru-RU"/>
        </w:rPr>
        <w:t>.202</w:t>
      </w:r>
      <w:r w:rsidR="000706EC">
        <w:rPr>
          <w:sz w:val="26"/>
          <w:szCs w:val="26"/>
          <w:lang w:eastAsia="ru-RU"/>
        </w:rPr>
        <w:t>6</w:t>
      </w:r>
      <w:r w:rsidRPr="0096103C">
        <w:rPr>
          <w:sz w:val="26"/>
          <w:szCs w:val="26"/>
          <w:lang w:eastAsia="ru-RU"/>
        </w:rPr>
        <w:t xml:space="preserve"> года с 00-00</w:t>
      </w:r>
      <w:r w:rsidR="008B1A47">
        <w:rPr>
          <w:sz w:val="26"/>
          <w:szCs w:val="26"/>
          <w:lang w:eastAsia="ru-RU"/>
        </w:rPr>
        <w:t xml:space="preserve"> </w:t>
      </w:r>
      <w:r w:rsidRPr="0096103C">
        <w:rPr>
          <w:sz w:val="26"/>
          <w:szCs w:val="26"/>
          <w:lang w:eastAsia="ru-RU"/>
        </w:rPr>
        <w:t xml:space="preserve">часов </w:t>
      </w:r>
    </w:p>
    <w:p w:rsidR="0096103C" w:rsidRPr="0096103C" w:rsidRDefault="0096103C" w:rsidP="0096103C">
      <w:pPr>
        <w:widowControl w:val="0"/>
        <w:suppressAutoHyphens w:val="0"/>
        <w:ind w:firstLine="540"/>
        <w:rPr>
          <w:sz w:val="26"/>
          <w:szCs w:val="26"/>
          <w:lang w:eastAsia="ru-RU"/>
        </w:rPr>
      </w:pPr>
      <w:r w:rsidRPr="0096103C">
        <w:rPr>
          <w:b/>
          <w:bCs/>
          <w:lang w:eastAsia="ru-RU"/>
        </w:rPr>
        <w:t xml:space="preserve">   Окончание: </w:t>
      </w:r>
      <w:r w:rsidRPr="0096103C">
        <w:rPr>
          <w:sz w:val="26"/>
          <w:szCs w:val="26"/>
          <w:lang w:eastAsia="ru-RU"/>
        </w:rPr>
        <w:t xml:space="preserve">договор  действует по </w:t>
      </w:r>
      <w:r w:rsidR="006B5962">
        <w:rPr>
          <w:sz w:val="26"/>
          <w:szCs w:val="26"/>
          <w:lang w:eastAsia="ru-RU"/>
        </w:rPr>
        <w:t>21.11</w:t>
      </w:r>
      <w:r w:rsidRPr="0096103C">
        <w:rPr>
          <w:sz w:val="26"/>
          <w:szCs w:val="26"/>
          <w:lang w:eastAsia="ru-RU"/>
        </w:rPr>
        <w:t>.20</w:t>
      </w:r>
      <w:r w:rsidR="00031051">
        <w:rPr>
          <w:sz w:val="26"/>
          <w:szCs w:val="26"/>
          <w:lang w:eastAsia="ru-RU"/>
        </w:rPr>
        <w:t>2</w:t>
      </w:r>
      <w:r w:rsidR="000706EC">
        <w:rPr>
          <w:sz w:val="26"/>
          <w:szCs w:val="26"/>
          <w:lang w:eastAsia="ru-RU"/>
        </w:rPr>
        <w:t>7</w:t>
      </w:r>
      <w:r w:rsidR="009D5ACE">
        <w:rPr>
          <w:sz w:val="26"/>
          <w:szCs w:val="26"/>
          <w:lang w:eastAsia="ru-RU"/>
        </w:rPr>
        <w:t xml:space="preserve"> года  23</w:t>
      </w:r>
      <w:r w:rsidRPr="0096103C">
        <w:rPr>
          <w:sz w:val="26"/>
          <w:szCs w:val="26"/>
          <w:lang w:eastAsia="ru-RU"/>
        </w:rPr>
        <w:t>-</w:t>
      </w:r>
      <w:r w:rsidR="009D5ACE">
        <w:rPr>
          <w:sz w:val="26"/>
          <w:szCs w:val="26"/>
          <w:lang w:eastAsia="ru-RU"/>
        </w:rPr>
        <w:t>59</w:t>
      </w:r>
      <w:r w:rsidRPr="0096103C">
        <w:rPr>
          <w:sz w:val="26"/>
          <w:szCs w:val="26"/>
          <w:lang w:eastAsia="ru-RU"/>
        </w:rPr>
        <w:t xml:space="preserve"> часов</w:t>
      </w:r>
    </w:p>
    <w:p w:rsidR="0096103C" w:rsidRPr="0096103C" w:rsidRDefault="0096103C" w:rsidP="0096103C">
      <w:pPr>
        <w:suppressAutoHyphens w:val="0"/>
        <w:ind w:left="720"/>
        <w:contextualSpacing/>
        <w:rPr>
          <w:b/>
          <w:bCs/>
          <w:lang w:eastAsia="ru-RU"/>
        </w:rPr>
      </w:pPr>
    </w:p>
    <w:p w:rsidR="0096103C" w:rsidRPr="0096103C" w:rsidRDefault="0096103C" w:rsidP="0096103C">
      <w:pPr>
        <w:numPr>
          <w:ilvl w:val="0"/>
          <w:numId w:val="3"/>
        </w:numPr>
        <w:suppressAutoHyphens w:val="0"/>
        <w:rPr>
          <w:b/>
          <w:lang w:eastAsia="ru-RU"/>
        </w:rPr>
      </w:pPr>
      <w:r w:rsidRPr="0096103C">
        <w:rPr>
          <w:b/>
          <w:lang w:eastAsia="ru-RU"/>
        </w:rPr>
        <w:t xml:space="preserve">Начальная (максимальная) цена закупки – </w:t>
      </w:r>
      <w:r w:rsidRPr="0096103C">
        <w:rPr>
          <w:lang w:eastAsia="ru-RU"/>
        </w:rPr>
        <w:t xml:space="preserve">  </w:t>
      </w:r>
    </w:p>
    <w:p w:rsidR="0096103C" w:rsidRPr="001460EF" w:rsidRDefault="0096103C" w:rsidP="001460EF">
      <w:pPr>
        <w:suppressAutoHyphens w:val="0"/>
        <w:jc w:val="distribute"/>
        <w:rPr>
          <w:sz w:val="25"/>
          <w:szCs w:val="25"/>
          <w:lang w:eastAsia="ru-RU"/>
        </w:rPr>
      </w:pPr>
      <w:proofErr w:type="gramStart"/>
      <w:r w:rsidRPr="001460EF">
        <w:rPr>
          <w:sz w:val="25"/>
          <w:szCs w:val="25"/>
          <w:lang w:eastAsia="ru-RU"/>
        </w:rPr>
        <w:t xml:space="preserve">общая страховая премия определяется как  сумма страховых премий по каждому транспортному средству, рассчитываемых  в соответствии с требованиями  Федерального закона № 40-ФЗ от 25.04.2002 «Об обязательном страховании гражданской ответственности владельцев транспортных средств» в порядке и по страховым  тарифам, </w:t>
      </w:r>
      <w:r w:rsidR="001460EF" w:rsidRPr="001460EF">
        <w:rPr>
          <w:sz w:val="25"/>
          <w:szCs w:val="25"/>
          <w:lang w:eastAsia="ru-RU"/>
        </w:rPr>
        <w:t xml:space="preserve">согласно Указаниям Банка России от 09.10.2025г. №7204-У «О страховых тарифах по обязательному страхованию гражданской ответственности владельцев транспортных средств» </w:t>
      </w:r>
      <w:r w:rsidRPr="001460EF">
        <w:rPr>
          <w:sz w:val="25"/>
          <w:szCs w:val="25"/>
          <w:lang w:eastAsia="ru-RU"/>
        </w:rPr>
        <w:t xml:space="preserve">и составляет </w:t>
      </w:r>
      <w:r w:rsidR="00562D8C" w:rsidRPr="001460EF">
        <w:rPr>
          <w:sz w:val="25"/>
          <w:szCs w:val="25"/>
          <w:lang w:eastAsia="ru-RU"/>
        </w:rPr>
        <w:t xml:space="preserve"> на</w:t>
      </w:r>
      <w:r w:rsidR="00C52EE5" w:rsidRPr="001460EF">
        <w:rPr>
          <w:sz w:val="25"/>
          <w:szCs w:val="25"/>
          <w:lang w:eastAsia="ru-RU"/>
        </w:rPr>
        <w:t xml:space="preserve"> од</w:t>
      </w:r>
      <w:r w:rsidR="007E41E8" w:rsidRPr="001460EF">
        <w:rPr>
          <w:sz w:val="25"/>
          <w:szCs w:val="25"/>
          <w:lang w:eastAsia="ru-RU"/>
        </w:rPr>
        <w:t>но транспортное</w:t>
      </w:r>
      <w:proofErr w:type="gramEnd"/>
      <w:r w:rsidR="007E41E8" w:rsidRPr="001460EF">
        <w:rPr>
          <w:sz w:val="25"/>
          <w:szCs w:val="25"/>
          <w:lang w:eastAsia="ru-RU"/>
        </w:rPr>
        <w:t xml:space="preserve"> средство</w:t>
      </w:r>
      <w:r w:rsidR="004966C7" w:rsidRPr="001460EF">
        <w:rPr>
          <w:sz w:val="25"/>
          <w:szCs w:val="25"/>
          <w:lang w:eastAsia="ru-RU"/>
        </w:rPr>
        <w:t xml:space="preserve"> </w:t>
      </w:r>
      <w:r w:rsidR="000706EC" w:rsidRPr="001460EF">
        <w:rPr>
          <w:sz w:val="25"/>
          <w:szCs w:val="25"/>
          <w:lang w:eastAsia="ru-RU"/>
        </w:rPr>
        <w:t>4607,28</w:t>
      </w:r>
      <w:r w:rsidR="007E41E8" w:rsidRPr="001460EF">
        <w:rPr>
          <w:sz w:val="25"/>
          <w:szCs w:val="25"/>
          <w:lang w:eastAsia="ru-RU"/>
        </w:rPr>
        <w:t xml:space="preserve"> </w:t>
      </w:r>
      <w:r w:rsidR="00562D8C" w:rsidRPr="001460EF">
        <w:rPr>
          <w:sz w:val="25"/>
          <w:szCs w:val="25"/>
          <w:lang w:eastAsia="ru-RU"/>
        </w:rPr>
        <w:t xml:space="preserve"> рублей.</w:t>
      </w:r>
    </w:p>
    <w:p w:rsidR="0096103C" w:rsidRPr="0096103C" w:rsidRDefault="0096103C" w:rsidP="0096103C">
      <w:pPr>
        <w:suppressAutoHyphens w:val="0"/>
        <w:rPr>
          <w:b/>
          <w:lang w:eastAsia="ru-RU"/>
        </w:rPr>
      </w:pPr>
    </w:p>
    <w:p w:rsidR="0096103C" w:rsidRPr="0096103C" w:rsidRDefault="0096103C" w:rsidP="0096103C">
      <w:pPr>
        <w:numPr>
          <w:ilvl w:val="0"/>
          <w:numId w:val="3"/>
        </w:numPr>
        <w:suppressAutoHyphens w:val="0"/>
        <w:ind w:left="720"/>
        <w:rPr>
          <w:lang w:eastAsia="ru-RU"/>
        </w:rPr>
      </w:pPr>
      <w:r w:rsidRPr="0096103C">
        <w:rPr>
          <w:b/>
          <w:lang w:eastAsia="ru-RU"/>
        </w:rPr>
        <w:t>Привлечение соисполнителя (</w:t>
      </w:r>
      <w:proofErr w:type="gramStart"/>
      <w:r w:rsidRPr="0096103C">
        <w:rPr>
          <w:b/>
          <w:lang w:eastAsia="ru-RU"/>
        </w:rPr>
        <w:t>допускается</w:t>
      </w:r>
      <w:proofErr w:type="gramEnd"/>
      <w:r w:rsidRPr="0096103C">
        <w:rPr>
          <w:b/>
          <w:lang w:eastAsia="ru-RU"/>
        </w:rPr>
        <w:t xml:space="preserve">/не допускается): </w:t>
      </w:r>
      <w:r w:rsidRPr="0096103C">
        <w:rPr>
          <w:lang w:eastAsia="ru-RU"/>
        </w:rPr>
        <w:t>Не допускается</w:t>
      </w:r>
    </w:p>
    <w:p w:rsidR="0096103C" w:rsidRPr="0096103C" w:rsidRDefault="0096103C" w:rsidP="0096103C">
      <w:pPr>
        <w:suppressAutoHyphens w:val="0"/>
        <w:ind w:left="720"/>
        <w:rPr>
          <w:b/>
          <w:lang w:eastAsia="ru-RU"/>
        </w:rPr>
      </w:pPr>
    </w:p>
    <w:p w:rsidR="0096103C" w:rsidRPr="0096103C" w:rsidRDefault="0096103C" w:rsidP="0096103C">
      <w:pPr>
        <w:numPr>
          <w:ilvl w:val="0"/>
          <w:numId w:val="3"/>
        </w:numPr>
        <w:suppressAutoHyphens w:val="0"/>
        <w:rPr>
          <w:b/>
          <w:lang w:eastAsia="ru-RU"/>
        </w:rPr>
      </w:pPr>
      <w:r w:rsidRPr="0096103C">
        <w:rPr>
          <w:b/>
          <w:lang w:eastAsia="ru-RU"/>
        </w:rPr>
        <w:t>Условия оказания услуг:</w:t>
      </w:r>
    </w:p>
    <w:p w:rsidR="0096103C" w:rsidRPr="0096103C" w:rsidRDefault="0096103C" w:rsidP="0096103C">
      <w:pPr>
        <w:widowControl w:val="0"/>
        <w:suppressAutoHyphens w:val="0"/>
        <w:ind w:firstLine="540"/>
        <w:jc w:val="both"/>
        <w:rPr>
          <w:sz w:val="26"/>
          <w:szCs w:val="26"/>
          <w:lang w:eastAsia="ru-RU"/>
        </w:rPr>
      </w:pPr>
      <w:r w:rsidRPr="0096103C">
        <w:rPr>
          <w:sz w:val="26"/>
          <w:szCs w:val="26"/>
          <w:lang w:eastAsia="ru-RU"/>
        </w:rPr>
        <w:t xml:space="preserve"> </w:t>
      </w:r>
      <w:proofErr w:type="gramStart"/>
      <w:r w:rsidRPr="0096103C">
        <w:rPr>
          <w:sz w:val="26"/>
          <w:szCs w:val="26"/>
          <w:lang w:eastAsia="ru-RU"/>
        </w:rPr>
        <w:t xml:space="preserve">Страхование осуществляется в соответствии с Федеральном законом от 25 апреля 2002 года № 40-ФЗ «Об обязательном страховании гражданской ответственности владельцев транспортных средств» и </w:t>
      </w:r>
      <w:r w:rsidR="001460EF">
        <w:rPr>
          <w:sz w:val="25"/>
          <w:szCs w:val="25"/>
          <w:lang w:eastAsia="ru-RU"/>
        </w:rPr>
        <w:t>Указания</w:t>
      </w:r>
      <w:r w:rsidR="001460EF" w:rsidRPr="001460EF">
        <w:rPr>
          <w:sz w:val="25"/>
          <w:szCs w:val="25"/>
          <w:lang w:eastAsia="ru-RU"/>
        </w:rPr>
        <w:t xml:space="preserve"> Банка России от 09.10.2025г. №7204-У «О страховых тарифах по обязательному страхованию гражданской ответственности владельцев транспортных средств»</w:t>
      </w:r>
      <w:r w:rsidRPr="0096103C">
        <w:rPr>
          <w:sz w:val="26"/>
          <w:szCs w:val="26"/>
          <w:lang w:eastAsia="ru-RU"/>
        </w:rPr>
        <w:t>.</w:t>
      </w:r>
      <w:proofErr w:type="gramEnd"/>
    </w:p>
    <w:p w:rsidR="0096103C" w:rsidRPr="0096103C" w:rsidRDefault="0096103C" w:rsidP="0096103C">
      <w:pPr>
        <w:widowControl w:val="0"/>
        <w:suppressAutoHyphens w:val="0"/>
        <w:ind w:firstLine="540"/>
        <w:jc w:val="both"/>
        <w:rPr>
          <w:sz w:val="26"/>
          <w:szCs w:val="26"/>
          <w:lang w:eastAsia="ru-RU"/>
        </w:rPr>
      </w:pPr>
      <w:r w:rsidRPr="0096103C">
        <w:rPr>
          <w:sz w:val="26"/>
          <w:szCs w:val="26"/>
          <w:lang w:eastAsia="ru-RU"/>
        </w:rPr>
        <w:t xml:space="preserve"> Страховщик определяет страховую премию с учетом сведений, указанных в техническом задании, в соответствии со структурой страховых тарифов по обязательному страхованию гражданской ответственности владельца транспортных средств и порядком их применения,  предусмотренных действующим законодательством.</w:t>
      </w:r>
    </w:p>
    <w:p w:rsidR="0096103C" w:rsidRPr="0096103C" w:rsidRDefault="0096103C" w:rsidP="0096103C">
      <w:pPr>
        <w:suppressAutoHyphens w:val="0"/>
        <w:ind w:firstLine="540"/>
        <w:jc w:val="both"/>
        <w:rPr>
          <w:sz w:val="26"/>
          <w:szCs w:val="26"/>
          <w:lang w:eastAsia="ru-RU"/>
        </w:rPr>
      </w:pPr>
      <w:r w:rsidRPr="0096103C">
        <w:rPr>
          <w:sz w:val="26"/>
          <w:szCs w:val="26"/>
          <w:lang w:eastAsia="ru-RU"/>
        </w:rPr>
        <w:t xml:space="preserve">Расчеты производятся путем </w:t>
      </w:r>
      <w:r w:rsidR="00441C3D">
        <w:rPr>
          <w:sz w:val="26"/>
          <w:szCs w:val="26"/>
          <w:lang w:eastAsia="ru-RU"/>
        </w:rPr>
        <w:t xml:space="preserve">предоплаты </w:t>
      </w:r>
      <w:r w:rsidRPr="0096103C">
        <w:rPr>
          <w:sz w:val="26"/>
          <w:szCs w:val="26"/>
          <w:lang w:eastAsia="ru-RU"/>
        </w:rPr>
        <w:t xml:space="preserve">безналичного перечисления денежных средств на расчетный счет Страховщика в следующем порядке: </w:t>
      </w:r>
      <w:r w:rsidR="00441C3D">
        <w:rPr>
          <w:sz w:val="26"/>
          <w:szCs w:val="26"/>
          <w:lang w:eastAsia="ru-RU"/>
        </w:rPr>
        <w:t xml:space="preserve">100% предоплата </w:t>
      </w:r>
      <w:r w:rsidRPr="0096103C">
        <w:rPr>
          <w:sz w:val="26"/>
          <w:szCs w:val="26"/>
          <w:lang w:eastAsia="ru-RU"/>
        </w:rPr>
        <w:t>на основании счета выставленного Страховщиком на каждый объе</w:t>
      </w:r>
      <w:proofErr w:type="gramStart"/>
      <w:r w:rsidRPr="0096103C">
        <w:rPr>
          <w:sz w:val="26"/>
          <w:szCs w:val="26"/>
          <w:lang w:eastAsia="ru-RU"/>
        </w:rPr>
        <w:t>кт стр</w:t>
      </w:r>
      <w:proofErr w:type="gramEnd"/>
      <w:r w:rsidRPr="0096103C">
        <w:rPr>
          <w:sz w:val="26"/>
          <w:szCs w:val="26"/>
          <w:lang w:eastAsia="ru-RU"/>
        </w:rPr>
        <w:t>ахования в т</w:t>
      </w:r>
      <w:r w:rsidR="00441C3D">
        <w:rPr>
          <w:sz w:val="26"/>
          <w:szCs w:val="26"/>
          <w:lang w:eastAsia="ru-RU"/>
        </w:rPr>
        <w:t>ечение 10</w:t>
      </w:r>
      <w:r w:rsidR="009D5ACE">
        <w:rPr>
          <w:sz w:val="26"/>
          <w:szCs w:val="26"/>
          <w:lang w:eastAsia="ru-RU"/>
        </w:rPr>
        <w:t xml:space="preserve"> </w:t>
      </w:r>
      <w:r w:rsidR="00441C3D">
        <w:rPr>
          <w:sz w:val="26"/>
          <w:szCs w:val="26"/>
          <w:lang w:eastAsia="ru-RU"/>
        </w:rPr>
        <w:t>(десяти) рабочих</w:t>
      </w:r>
      <w:r w:rsidRPr="0096103C">
        <w:rPr>
          <w:sz w:val="26"/>
          <w:szCs w:val="26"/>
          <w:lang w:eastAsia="ru-RU"/>
        </w:rPr>
        <w:t xml:space="preserve"> дней Страхователь перечисляет на расчетный счет </w:t>
      </w:r>
      <w:r w:rsidRPr="0096103C">
        <w:rPr>
          <w:sz w:val="26"/>
          <w:szCs w:val="26"/>
          <w:lang w:eastAsia="ru-RU"/>
        </w:rPr>
        <w:lastRenderedPageBreak/>
        <w:t>Страховщика страховую премию (перечень объектов указан в Прилож</w:t>
      </w:r>
      <w:r w:rsidR="00483263">
        <w:rPr>
          <w:sz w:val="26"/>
          <w:szCs w:val="26"/>
          <w:lang w:eastAsia="ru-RU"/>
        </w:rPr>
        <w:t xml:space="preserve">ении №1 </w:t>
      </w:r>
      <w:r w:rsidR="00483263" w:rsidRPr="000706EC">
        <w:rPr>
          <w:sz w:val="26"/>
          <w:szCs w:val="26"/>
          <w:lang w:eastAsia="ru-RU"/>
        </w:rPr>
        <w:t>описание объекта закупки</w:t>
      </w:r>
      <w:r w:rsidRPr="0096103C">
        <w:rPr>
          <w:sz w:val="26"/>
          <w:szCs w:val="26"/>
          <w:lang w:eastAsia="ru-RU"/>
        </w:rPr>
        <w:t xml:space="preserve">). </w:t>
      </w:r>
    </w:p>
    <w:p w:rsidR="0096103C" w:rsidRPr="0096103C" w:rsidRDefault="0096103C" w:rsidP="0096103C">
      <w:pPr>
        <w:suppressAutoHyphens w:val="0"/>
        <w:ind w:firstLine="540"/>
        <w:jc w:val="both"/>
        <w:rPr>
          <w:sz w:val="26"/>
          <w:szCs w:val="26"/>
          <w:lang w:eastAsia="ru-RU"/>
        </w:rPr>
      </w:pPr>
      <w:r w:rsidRPr="0096103C">
        <w:rPr>
          <w:sz w:val="26"/>
          <w:szCs w:val="26"/>
          <w:lang w:eastAsia="ru-RU"/>
        </w:rPr>
        <w:t>Выставление счета Страховщиком осуществляется по заявке Страхователя не позднее 7 (семи) дней до окончания срока действия предыдущего полиса страхования.</w:t>
      </w:r>
    </w:p>
    <w:p w:rsidR="0096103C" w:rsidRPr="0096103C" w:rsidRDefault="0096103C" w:rsidP="0096103C">
      <w:pPr>
        <w:suppressAutoHyphens w:val="0"/>
        <w:rPr>
          <w:b/>
          <w:lang w:eastAsia="ru-RU"/>
        </w:rPr>
      </w:pPr>
    </w:p>
    <w:p w:rsidR="0096103C" w:rsidRPr="0096103C" w:rsidRDefault="0096103C" w:rsidP="0096103C">
      <w:pPr>
        <w:numPr>
          <w:ilvl w:val="0"/>
          <w:numId w:val="3"/>
        </w:numPr>
        <w:suppressAutoHyphens w:val="0"/>
        <w:rPr>
          <w:b/>
          <w:lang w:eastAsia="ru-RU"/>
        </w:rPr>
      </w:pPr>
      <w:r w:rsidRPr="0096103C">
        <w:rPr>
          <w:b/>
          <w:lang w:eastAsia="ru-RU"/>
        </w:rPr>
        <w:t>Ведомость оказываемых услуг:</w:t>
      </w:r>
    </w:p>
    <w:tbl>
      <w:tblPr>
        <w:tblW w:w="9744" w:type="dxa"/>
        <w:jc w:val="center"/>
        <w:tblInd w:w="14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20"/>
        <w:gridCol w:w="6267"/>
        <w:gridCol w:w="1440"/>
        <w:gridCol w:w="1317"/>
      </w:tblGrid>
      <w:tr w:rsidR="0096103C" w:rsidRPr="0096103C" w:rsidTr="00CD58ED">
        <w:trPr>
          <w:trHeight w:val="450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03C" w:rsidRPr="0096103C" w:rsidRDefault="0096103C" w:rsidP="0096103C">
            <w:pPr>
              <w:suppressAutoHyphens w:val="0"/>
              <w:jc w:val="center"/>
              <w:rPr>
                <w:b/>
                <w:lang w:val="en-US" w:eastAsia="ru-RU"/>
              </w:rPr>
            </w:pPr>
            <w:r w:rsidRPr="0096103C">
              <w:rPr>
                <w:b/>
                <w:lang w:eastAsia="ru-RU"/>
              </w:rPr>
              <w:t xml:space="preserve"> </w:t>
            </w:r>
            <w:r w:rsidRPr="0096103C">
              <w:rPr>
                <w:b/>
                <w:lang w:val="en-US" w:eastAsia="ru-RU"/>
              </w:rPr>
              <w:t xml:space="preserve">№ </w:t>
            </w:r>
          </w:p>
        </w:tc>
        <w:tc>
          <w:tcPr>
            <w:tcW w:w="6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6103C" w:rsidRPr="0096103C" w:rsidRDefault="0096103C" w:rsidP="0096103C">
            <w:pPr>
              <w:suppressAutoHyphens w:val="0"/>
              <w:jc w:val="center"/>
              <w:rPr>
                <w:b/>
                <w:lang w:eastAsia="ru-RU"/>
              </w:rPr>
            </w:pPr>
            <w:r w:rsidRPr="0096103C">
              <w:rPr>
                <w:b/>
                <w:lang w:eastAsia="ru-RU"/>
              </w:rPr>
              <w:t>Наименование услуг и их содержание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6103C" w:rsidRPr="0096103C" w:rsidRDefault="0096103C" w:rsidP="0096103C">
            <w:pPr>
              <w:suppressAutoHyphens w:val="0"/>
              <w:jc w:val="center"/>
              <w:rPr>
                <w:b/>
                <w:lang w:eastAsia="ru-RU"/>
              </w:rPr>
            </w:pPr>
            <w:r w:rsidRPr="0096103C">
              <w:rPr>
                <w:b/>
                <w:lang w:eastAsia="ru-RU"/>
              </w:rPr>
              <w:t>Ед. изм.</w:t>
            </w:r>
          </w:p>
        </w:tc>
        <w:tc>
          <w:tcPr>
            <w:tcW w:w="1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6103C" w:rsidRPr="0096103C" w:rsidRDefault="0096103C" w:rsidP="0096103C">
            <w:pPr>
              <w:suppressAutoHyphens w:val="0"/>
              <w:jc w:val="center"/>
              <w:rPr>
                <w:b/>
                <w:lang w:eastAsia="ru-RU"/>
              </w:rPr>
            </w:pPr>
            <w:r w:rsidRPr="0096103C">
              <w:rPr>
                <w:b/>
                <w:lang w:eastAsia="ru-RU"/>
              </w:rPr>
              <w:t>Объем</w:t>
            </w:r>
          </w:p>
        </w:tc>
      </w:tr>
      <w:tr w:rsidR="0096103C" w:rsidRPr="0096103C" w:rsidTr="00CD58ED">
        <w:trPr>
          <w:trHeight w:val="450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03C" w:rsidRPr="0096103C" w:rsidRDefault="0096103C" w:rsidP="0096103C">
            <w:pPr>
              <w:suppressAutoHyphens w:val="0"/>
              <w:jc w:val="center"/>
              <w:rPr>
                <w:b/>
                <w:lang w:eastAsia="ru-RU"/>
              </w:rPr>
            </w:pPr>
            <w:r w:rsidRPr="0096103C">
              <w:rPr>
                <w:b/>
                <w:lang w:eastAsia="ru-RU"/>
              </w:rPr>
              <w:t>1</w:t>
            </w:r>
          </w:p>
        </w:tc>
        <w:tc>
          <w:tcPr>
            <w:tcW w:w="6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6103C" w:rsidRPr="0096103C" w:rsidRDefault="0096103C" w:rsidP="0096103C">
            <w:pPr>
              <w:suppressAutoHyphens w:val="0"/>
              <w:autoSpaceDE w:val="0"/>
              <w:autoSpaceDN w:val="0"/>
              <w:adjustRightInd w:val="0"/>
              <w:rPr>
                <w:color w:val="000000"/>
                <w:sz w:val="22"/>
                <w:szCs w:val="22"/>
                <w:lang w:eastAsia="ru-RU"/>
              </w:rPr>
            </w:pPr>
            <w:r w:rsidRPr="0096103C">
              <w:rPr>
                <w:sz w:val="22"/>
                <w:szCs w:val="22"/>
                <w:lang w:eastAsia="ru-RU"/>
              </w:rPr>
              <w:t xml:space="preserve">Обязательное страхование гражданской ответственности владельца транспортных средств (ОСАГО) </w:t>
            </w:r>
            <w:r>
              <w:rPr>
                <w:sz w:val="22"/>
                <w:szCs w:val="22"/>
                <w:lang w:eastAsia="ru-RU"/>
              </w:rPr>
              <w:t xml:space="preserve">для </w:t>
            </w:r>
            <w:r w:rsidR="002D224A">
              <w:rPr>
                <w:color w:val="000000"/>
                <w:sz w:val="22"/>
                <w:szCs w:val="22"/>
                <w:lang w:eastAsia="ru-RU"/>
              </w:rPr>
              <w:t>ГБ</w:t>
            </w:r>
            <w:r>
              <w:rPr>
                <w:color w:val="000000"/>
                <w:sz w:val="22"/>
                <w:szCs w:val="22"/>
                <w:lang w:eastAsia="ru-RU"/>
              </w:rPr>
              <w:t>ОУ ЛО «</w:t>
            </w:r>
            <w:proofErr w:type="spellStart"/>
            <w:r>
              <w:rPr>
                <w:color w:val="000000"/>
                <w:sz w:val="22"/>
                <w:szCs w:val="22"/>
                <w:lang w:eastAsia="ru-RU"/>
              </w:rPr>
              <w:t>Сясьстройская</w:t>
            </w:r>
            <w:proofErr w:type="spellEnd"/>
            <w:r>
              <w:rPr>
                <w:color w:val="000000"/>
                <w:sz w:val="22"/>
                <w:szCs w:val="22"/>
                <w:lang w:eastAsia="ru-RU"/>
              </w:rPr>
              <w:t xml:space="preserve"> школа-интернат»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6103C" w:rsidRPr="0096103C" w:rsidRDefault="0096103C" w:rsidP="0096103C">
            <w:pPr>
              <w:suppressAutoHyphens w:val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полис</w:t>
            </w:r>
          </w:p>
        </w:tc>
        <w:tc>
          <w:tcPr>
            <w:tcW w:w="1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6103C" w:rsidRPr="0096103C" w:rsidRDefault="002D224A" w:rsidP="0096103C">
            <w:pPr>
              <w:suppressAutoHyphens w:val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</w:tr>
    </w:tbl>
    <w:p w:rsidR="0096103C" w:rsidRPr="0096103C" w:rsidRDefault="0096103C" w:rsidP="0096103C">
      <w:pPr>
        <w:suppressAutoHyphens w:val="0"/>
        <w:ind w:left="720"/>
        <w:jc w:val="both"/>
        <w:rPr>
          <w:b/>
          <w:lang w:eastAsia="ru-RU"/>
        </w:rPr>
      </w:pPr>
    </w:p>
    <w:p w:rsidR="0096103C" w:rsidRPr="0096103C" w:rsidRDefault="0096103C" w:rsidP="0096103C">
      <w:pPr>
        <w:numPr>
          <w:ilvl w:val="0"/>
          <w:numId w:val="3"/>
        </w:numPr>
        <w:suppressAutoHyphens w:val="0"/>
        <w:jc w:val="both"/>
        <w:rPr>
          <w:b/>
          <w:lang w:eastAsia="ru-RU"/>
        </w:rPr>
      </w:pPr>
      <w:r w:rsidRPr="0096103C">
        <w:rPr>
          <w:b/>
          <w:lang w:eastAsia="ru-RU"/>
        </w:rPr>
        <w:t>Требования к качеству оказываемых услуг:</w:t>
      </w:r>
    </w:p>
    <w:p w:rsidR="001460EF" w:rsidRDefault="0096103C" w:rsidP="0096103C">
      <w:pPr>
        <w:suppressAutoHyphens w:val="0"/>
        <w:ind w:firstLine="540"/>
        <w:jc w:val="both"/>
        <w:rPr>
          <w:sz w:val="26"/>
          <w:szCs w:val="26"/>
          <w:lang w:eastAsia="ru-RU"/>
        </w:rPr>
      </w:pPr>
      <w:r w:rsidRPr="0096103C">
        <w:rPr>
          <w:sz w:val="26"/>
          <w:szCs w:val="26"/>
          <w:lang w:eastAsia="ru-RU"/>
        </w:rPr>
        <w:t>Страхование осуществляется в соответствии с Федеральным законом от 25.04.2002 № 40-ФЗ «Об обязательном страховании гражданской ответственности владельцев транспортных средств»</w:t>
      </w:r>
      <w:r w:rsidR="001460EF">
        <w:rPr>
          <w:sz w:val="26"/>
          <w:szCs w:val="26"/>
          <w:lang w:eastAsia="ru-RU"/>
        </w:rPr>
        <w:t>.</w:t>
      </w:r>
      <w:bookmarkStart w:id="0" w:name="_GoBack"/>
      <w:bookmarkEnd w:id="0"/>
      <w:r w:rsidRPr="0096103C">
        <w:rPr>
          <w:sz w:val="26"/>
          <w:szCs w:val="26"/>
          <w:lang w:eastAsia="ru-RU"/>
        </w:rPr>
        <w:t xml:space="preserve"> </w:t>
      </w:r>
    </w:p>
    <w:p w:rsidR="0096103C" w:rsidRPr="0096103C" w:rsidRDefault="0096103C" w:rsidP="0096103C">
      <w:pPr>
        <w:suppressAutoHyphens w:val="0"/>
        <w:ind w:firstLine="540"/>
        <w:jc w:val="both"/>
        <w:rPr>
          <w:sz w:val="26"/>
          <w:szCs w:val="26"/>
          <w:lang w:eastAsia="ru-RU"/>
        </w:rPr>
      </w:pPr>
      <w:r w:rsidRPr="0096103C">
        <w:rPr>
          <w:sz w:val="26"/>
          <w:szCs w:val="26"/>
          <w:lang w:eastAsia="ru-RU"/>
        </w:rPr>
        <w:t>Наличие лицензии на осуществление страхования согласно закону Российской Федерации с приложениями по соответствующему виду страхования.</w:t>
      </w:r>
    </w:p>
    <w:p w:rsidR="0096103C" w:rsidRPr="0096103C" w:rsidRDefault="0096103C" w:rsidP="0096103C">
      <w:pPr>
        <w:suppressAutoHyphens w:val="0"/>
        <w:jc w:val="both"/>
        <w:rPr>
          <w:sz w:val="26"/>
          <w:szCs w:val="26"/>
          <w:lang w:eastAsia="ru-RU"/>
        </w:rPr>
      </w:pPr>
    </w:p>
    <w:p w:rsidR="0096103C" w:rsidRPr="0096103C" w:rsidRDefault="0096103C" w:rsidP="0096103C">
      <w:pPr>
        <w:numPr>
          <w:ilvl w:val="0"/>
          <w:numId w:val="3"/>
        </w:numPr>
        <w:suppressAutoHyphens w:val="0"/>
        <w:jc w:val="both"/>
        <w:rPr>
          <w:b/>
          <w:lang w:eastAsia="ru-RU"/>
        </w:rPr>
      </w:pPr>
      <w:r w:rsidRPr="0096103C">
        <w:rPr>
          <w:b/>
          <w:lang w:eastAsia="ru-RU"/>
        </w:rPr>
        <w:t>Место поставки страховых полисов:</w:t>
      </w:r>
    </w:p>
    <w:p w:rsidR="0096103C" w:rsidRPr="0096103C" w:rsidRDefault="0096103C" w:rsidP="0096103C">
      <w:pPr>
        <w:suppressAutoHyphens w:val="0"/>
        <w:autoSpaceDE w:val="0"/>
        <w:autoSpaceDN w:val="0"/>
        <w:adjustRightInd w:val="0"/>
        <w:rPr>
          <w:color w:val="000000"/>
          <w:sz w:val="22"/>
          <w:szCs w:val="22"/>
          <w:lang w:eastAsia="ru-RU"/>
        </w:rPr>
      </w:pPr>
      <w:r w:rsidRPr="0096103C">
        <w:rPr>
          <w:lang w:eastAsia="ru-RU"/>
        </w:rPr>
        <w:t xml:space="preserve">Местом поставки страховых полисов является </w:t>
      </w:r>
      <w:r w:rsidR="002D224A">
        <w:rPr>
          <w:color w:val="000000"/>
          <w:sz w:val="22"/>
          <w:szCs w:val="22"/>
          <w:lang w:eastAsia="ru-RU"/>
        </w:rPr>
        <w:t>ГБ</w:t>
      </w:r>
      <w:r>
        <w:rPr>
          <w:color w:val="000000"/>
          <w:sz w:val="22"/>
          <w:szCs w:val="22"/>
          <w:lang w:eastAsia="ru-RU"/>
        </w:rPr>
        <w:t>ОУ ЛО «</w:t>
      </w:r>
      <w:proofErr w:type="spellStart"/>
      <w:r>
        <w:rPr>
          <w:color w:val="000000"/>
          <w:sz w:val="22"/>
          <w:szCs w:val="22"/>
          <w:lang w:eastAsia="ru-RU"/>
        </w:rPr>
        <w:t>Сясьстройская</w:t>
      </w:r>
      <w:proofErr w:type="spellEnd"/>
      <w:r>
        <w:rPr>
          <w:color w:val="000000"/>
          <w:sz w:val="22"/>
          <w:szCs w:val="22"/>
          <w:lang w:eastAsia="ru-RU"/>
        </w:rPr>
        <w:t xml:space="preserve"> школа-интернат»</w:t>
      </w:r>
      <w:r w:rsidRPr="0096103C">
        <w:rPr>
          <w:lang w:eastAsia="ru-RU"/>
        </w:rPr>
        <w:t>, ра</w:t>
      </w:r>
      <w:r>
        <w:rPr>
          <w:lang w:eastAsia="ru-RU"/>
        </w:rPr>
        <w:t xml:space="preserve">сположенный по адресу РФ, 187420, Ленинградская область, </w:t>
      </w:r>
      <w:proofErr w:type="spellStart"/>
      <w:r>
        <w:rPr>
          <w:lang w:eastAsia="ru-RU"/>
        </w:rPr>
        <w:t>Волховский</w:t>
      </w:r>
      <w:proofErr w:type="spellEnd"/>
      <w:r>
        <w:rPr>
          <w:lang w:eastAsia="ru-RU"/>
        </w:rPr>
        <w:t xml:space="preserve"> район, город Сясьстрой, ул. 25 Октября,  дом 15</w:t>
      </w:r>
      <w:r w:rsidRPr="0096103C">
        <w:rPr>
          <w:lang w:eastAsia="ru-RU"/>
        </w:rPr>
        <w:t>.</w:t>
      </w:r>
    </w:p>
    <w:p w:rsidR="0096103C" w:rsidRPr="0096103C" w:rsidRDefault="0096103C" w:rsidP="0096103C">
      <w:pPr>
        <w:suppressAutoHyphens w:val="0"/>
        <w:jc w:val="both"/>
        <w:rPr>
          <w:lang w:eastAsia="ru-RU"/>
        </w:rPr>
      </w:pPr>
    </w:p>
    <w:p w:rsidR="0096103C" w:rsidRPr="0096103C" w:rsidRDefault="0096103C" w:rsidP="0096103C">
      <w:pPr>
        <w:suppressAutoHyphens w:val="0"/>
        <w:ind w:left="240"/>
        <w:jc w:val="both"/>
        <w:rPr>
          <w:b/>
          <w:lang w:eastAsia="ru-RU"/>
        </w:rPr>
      </w:pPr>
      <w:r w:rsidRPr="0096103C">
        <w:rPr>
          <w:b/>
          <w:lang w:eastAsia="ru-RU"/>
        </w:rPr>
        <w:t>10.  Приложения:</w:t>
      </w:r>
    </w:p>
    <w:p w:rsidR="001460EF" w:rsidRDefault="001460EF" w:rsidP="0096103C">
      <w:pPr>
        <w:widowControl w:val="0"/>
        <w:suppressAutoHyphens w:val="0"/>
        <w:autoSpaceDE w:val="0"/>
        <w:autoSpaceDN w:val="0"/>
        <w:adjustRightInd w:val="0"/>
        <w:jc w:val="both"/>
        <w:rPr>
          <w:b/>
          <w:sz w:val="22"/>
          <w:szCs w:val="22"/>
          <w:lang w:eastAsia="ru-RU"/>
        </w:rPr>
      </w:pPr>
    </w:p>
    <w:p w:rsidR="0096103C" w:rsidRDefault="001460EF" w:rsidP="0096103C">
      <w:pPr>
        <w:widowControl w:val="0"/>
        <w:suppressAutoHyphens w:val="0"/>
        <w:autoSpaceDE w:val="0"/>
        <w:autoSpaceDN w:val="0"/>
        <w:adjustRightInd w:val="0"/>
        <w:jc w:val="both"/>
        <w:rPr>
          <w:sz w:val="22"/>
          <w:szCs w:val="22"/>
          <w:lang w:eastAsia="ru-RU"/>
        </w:rPr>
      </w:pPr>
      <w:r w:rsidRPr="001460EF">
        <w:rPr>
          <w:sz w:val="22"/>
          <w:szCs w:val="22"/>
          <w:lang w:eastAsia="ru-RU"/>
        </w:rPr>
        <w:t>1</w:t>
      </w:r>
      <w:r>
        <w:rPr>
          <w:b/>
          <w:sz w:val="22"/>
          <w:szCs w:val="22"/>
          <w:lang w:eastAsia="ru-RU"/>
        </w:rPr>
        <w:t xml:space="preserve">. </w:t>
      </w:r>
      <w:r w:rsidR="0096103C" w:rsidRPr="0096103C">
        <w:rPr>
          <w:sz w:val="22"/>
          <w:szCs w:val="22"/>
          <w:lang w:eastAsia="ru-RU"/>
        </w:rPr>
        <w:t>Перечень транспортных средств, подлежащих обязательному страхованию гражданской ответственности</w:t>
      </w:r>
      <w:r w:rsidR="0096103C">
        <w:rPr>
          <w:sz w:val="22"/>
          <w:szCs w:val="22"/>
          <w:lang w:eastAsia="ru-RU"/>
        </w:rPr>
        <w:t>;</w:t>
      </w:r>
    </w:p>
    <w:p w:rsidR="0096103C" w:rsidRPr="0096103C" w:rsidRDefault="0096103C" w:rsidP="0096103C">
      <w:pPr>
        <w:widowControl w:val="0"/>
        <w:suppressAutoHyphens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18"/>
          <w:szCs w:val="18"/>
          <w:lang w:eastAsia="ru-RU"/>
        </w:rPr>
      </w:pPr>
      <w:r>
        <w:rPr>
          <w:sz w:val="22"/>
          <w:szCs w:val="22"/>
          <w:lang w:eastAsia="ru-RU"/>
        </w:rPr>
        <w:t>2. Копии ПТС.</w:t>
      </w:r>
    </w:p>
    <w:p w:rsidR="0096103C" w:rsidRDefault="0096103C" w:rsidP="0096103C">
      <w:pPr>
        <w:suppressAutoHyphens w:val="0"/>
        <w:contextualSpacing/>
        <w:jc w:val="both"/>
        <w:rPr>
          <w:b/>
          <w:bCs/>
          <w:lang w:eastAsia="ru-RU"/>
        </w:rPr>
      </w:pPr>
    </w:p>
    <w:p w:rsidR="00031051" w:rsidRPr="006B5962" w:rsidRDefault="00031051" w:rsidP="00031051">
      <w:pPr>
        <w:spacing w:after="200" w:line="276" w:lineRule="auto"/>
        <w:jc w:val="both"/>
        <w:rPr>
          <w:lang w:eastAsia="ru-RU"/>
        </w:rPr>
      </w:pPr>
      <w:r w:rsidRPr="006B5962">
        <w:rPr>
          <w:b/>
          <w:bCs/>
          <w:lang w:eastAsia="ru-RU"/>
        </w:rPr>
        <w:t>11.</w:t>
      </w:r>
      <w:r w:rsidRPr="006B5962">
        <w:rPr>
          <w:b/>
          <w:lang w:eastAsia="ru-RU"/>
        </w:rPr>
        <w:t xml:space="preserve"> Требования к участникам закупки: </w:t>
      </w:r>
      <w:r w:rsidRPr="006B5962">
        <w:rPr>
          <w:lang w:eastAsia="ru-RU"/>
        </w:rPr>
        <w:t>подачей заявки, участник подтверждает свое соответствие единым требованиям  ст. 31 Закона 44-ФЗ и  </w:t>
      </w:r>
      <w:r w:rsidRPr="006B5962">
        <w:rPr>
          <w:iCs/>
          <w:lang w:eastAsia="ru-RU"/>
        </w:rPr>
        <w:t>отсутствие в РНП</w:t>
      </w:r>
      <w:r w:rsidRPr="006B5962">
        <w:rPr>
          <w:lang w:eastAsia="ru-RU"/>
        </w:rPr>
        <w:t xml:space="preserve"> (часть 1.1. ст. 31).</w:t>
      </w:r>
    </w:p>
    <w:p w:rsidR="00031051" w:rsidRPr="00031051" w:rsidRDefault="00031051" w:rsidP="00031051">
      <w:pPr>
        <w:suppressAutoHyphens w:val="0"/>
        <w:ind w:left="240"/>
        <w:jc w:val="both"/>
        <w:rPr>
          <w:b/>
          <w:bCs/>
          <w:lang w:eastAsia="ru-RU"/>
        </w:rPr>
      </w:pPr>
    </w:p>
    <w:p w:rsidR="0096103C" w:rsidRPr="0096103C" w:rsidRDefault="0096103C" w:rsidP="0096103C">
      <w:pPr>
        <w:suppressAutoHyphens w:val="0"/>
        <w:contextualSpacing/>
        <w:jc w:val="both"/>
        <w:rPr>
          <w:b/>
          <w:bCs/>
          <w:lang w:eastAsia="ru-RU"/>
        </w:rPr>
      </w:pPr>
    </w:p>
    <w:p w:rsidR="0096103C" w:rsidRPr="0096103C" w:rsidRDefault="0096103C" w:rsidP="0096103C">
      <w:pPr>
        <w:suppressAutoHyphens w:val="0"/>
        <w:contextualSpacing/>
        <w:jc w:val="both"/>
        <w:rPr>
          <w:b/>
          <w:bCs/>
          <w:lang w:eastAsia="ru-RU"/>
        </w:rPr>
      </w:pPr>
    </w:p>
    <w:p w:rsidR="00131829" w:rsidRDefault="00131829"/>
    <w:sectPr w:rsidR="00131829" w:rsidSect="00491FB1">
      <w:pgSz w:w="11906" w:h="16838"/>
      <w:pgMar w:top="568" w:right="850" w:bottom="567" w:left="12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dale Sans UI">
    <w:altName w:val="Arial Unicode MS"/>
    <w:charset w:val="CC"/>
    <w:family w:val="auto"/>
    <w:pitch w:val="variable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E11A69"/>
    <w:multiLevelType w:val="hybridMultilevel"/>
    <w:tmpl w:val="C2E2DA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F630730"/>
    <w:multiLevelType w:val="hybridMultilevel"/>
    <w:tmpl w:val="80720F5C"/>
    <w:lvl w:ilvl="0" w:tplc="06FC2A6A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3" w:hanging="360"/>
      </w:pPr>
    </w:lvl>
    <w:lvl w:ilvl="2" w:tplc="0419001B" w:tentative="1">
      <w:start w:val="1"/>
      <w:numFmt w:val="lowerRoman"/>
      <w:lvlText w:val="%3."/>
      <w:lvlJc w:val="right"/>
      <w:pPr>
        <w:ind w:left="1823" w:hanging="180"/>
      </w:pPr>
    </w:lvl>
    <w:lvl w:ilvl="3" w:tplc="0419000F" w:tentative="1">
      <w:start w:val="1"/>
      <w:numFmt w:val="decimal"/>
      <w:lvlText w:val="%4."/>
      <w:lvlJc w:val="left"/>
      <w:pPr>
        <w:ind w:left="2543" w:hanging="360"/>
      </w:pPr>
    </w:lvl>
    <w:lvl w:ilvl="4" w:tplc="04190019" w:tentative="1">
      <w:start w:val="1"/>
      <w:numFmt w:val="lowerLetter"/>
      <w:lvlText w:val="%5."/>
      <w:lvlJc w:val="left"/>
      <w:pPr>
        <w:ind w:left="3263" w:hanging="360"/>
      </w:pPr>
    </w:lvl>
    <w:lvl w:ilvl="5" w:tplc="0419001B" w:tentative="1">
      <w:start w:val="1"/>
      <w:numFmt w:val="lowerRoman"/>
      <w:lvlText w:val="%6."/>
      <w:lvlJc w:val="right"/>
      <w:pPr>
        <w:ind w:left="3983" w:hanging="180"/>
      </w:pPr>
    </w:lvl>
    <w:lvl w:ilvl="6" w:tplc="0419000F" w:tentative="1">
      <w:start w:val="1"/>
      <w:numFmt w:val="decimal"/>
      <w:lvlText w:val="%7."/>
      <w:lvlJc w:val="left"/>
      <w:pPr>
        <w:ind w:left="4703" w:hanging="360"/>
      </w:pPr>
    </w:lvl>
    <w:lvl w:ilvl="7" w:tplc="04190019" w:tentative="1">
      <w:start w:val="1"/>
      <w:numFmt w:val="lowerLetter"/>
      <w:lvlText w:val="%8."/>
      <w:lvlJc w:val="left"/>
      <w:pPr>
        <w:ind w:left="5423" w:hanging="360"/>
      </w:pPr>
    </w:lvl>
    <w:lvl w:ilvl="8" w:tplc="0419001B" w:tentative="1">
      <w:start w:val="1"/>
      <w:numFmt w:val="lowerRoman"/>
      <w:lvlText w:val="%9."/>
      <w:lvlJc w:val="right"/>
      <w:pPr>
        <w:ind w:left="6143" w:hanging="180"/>
      </w:pPr>
    </w:lvl>
  </w:abstractNum>
  <w:abstractNum w:abstractNumId="2">
    <w:nsid w:val="729E79CE"/>
    <w:multiLevelType w:val="hybridMultilevel"/>
    <w:tmpl w:val="F334C038"/>
    <w:lvl w:ilvl="0" w:tplc="C06A19FA">
      <w:start w:val="1"/>
      <w:numFmt w:val="decimal"/>
      <w:lvlText w:val="%1."/>
      <w:lvlJc w:val="left"/>
      <w:pPr>
        <w:ind w:left="600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7FD3"/>
    <w:rsid w:val="00031051"/>
    <w:rsid w:val="000706EC"/>
    <w:rsid w:val="00131829"/>
    <w:rsid w:val="001460EF"/>
    <w:rsid w:val="002A76DA"/>
    <w:rsid w:val="002A7CBF"/>
    <w:rsid w:val="002D224A"/>
    <w:rsid w:val="00441C3D"/>
    <w:rsid w:val="00483263"/>
    <w:rsid w:val="004966C7"/>
    <w:rsid w:val="004E616A"/>
    <w:rsid w:val="00562D8C"/>
    <w:rsid w:val="006B5962"/>
    <w:rsid w:val="006B6F59"/>
    <w:rsid w:val="00733EDB"/>
    <w:rsid w:val="007E41E8"/>
    <w:rsid w:val="008331E7"/>
    <w:rsid w:val="008B1A47"/>
    <w:rsid w:val="0096103C"/>
    <w:rsid w:val="009D5ACE"/>
    <w:rsid w:val="00BD4DA5"/>
    <w:rsid w:val="00C015CF"/>
    <w:rsid w:val="00C52EE5"/>
    <w:rsid w:val="00CD78F4"/>
    <w:rsid w:val="00F27F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76D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2A76DA"/>
    <w:rPr>
      <w:color w:val="0000FF"/>
      <w:u w:val="single"/>
    </w:rPr>
  </w:style>
  <w:style w:type="paragraph" w:styleId="a4">
    <w:name w:val="Normal (Web)"/>
    <w:basedOn w:val="a"/>
    <w:rsid w:val="002A76DA"/>
    <w:pPr>
      <w:widowControl w:val="0"/>
      <w:spacing w:before="280" w:after="280"/>
    </w:pPr>
    <w:rPr>
      <w:rFonts w:eastAsia="Andale Sans UI"/>
      <w:kern w:val="1"/>
      <w:lang w:eastAsia="ru-RU"/>
    </w:rPr>
  </w:style>
  <w:style w:type="character" w:customStyle="1" w:styleId="FontStyle21">
    <w:name w:val="Font Style21"/>
    <w:rsid w:val="002A76DA"/>
    <w:rPr>
      <w:rFonts w:ascii="Times New Roman" w:hAnsi="Times New Roman" w:cs="Times New Roman" w:hint="default"/>
      <w:sz w:val="20"/>
      <w:szCs w:val="20"/>
    </w:rPr>
  </w:style>
  <w:style w:type="paragraph" w:customStyle="1" w:styleId="Style6">
    <w:name w:val="Style6"/>
    <w:basedOn w:val="a"/>
    <w:rsid w:val="002A76DA"/>
    <w:pPr>
      <w:widowControl w:val="0"/>
      <w:suppressAutoHyphens w:val="0"/>
      <w:autoSpaceDE w:val="0"/>
      <w:autoSpaceDN w:val="0"/>
      <w:adjustRightInd w:val="0"/>
      <w:spacing w:line="276" w:lineRule="exact"/>
      <w:ind w:firstLine="394"/>
      <w:jc w:val="both"/>
    </w:pPr>
    <w:rPr>
      <w:lang w:eastAsia="ru-RU"/>
    </w:rPr>
  </w:style>
  <w:style w:type="paragraph" w:customStyle="1" w:styleId="1">
    <w:name w:val="Абзац списка1"/>
    <w:basedOn w:val="a"/>
    <w:rsid w:val="002A76DA"/>
    <w:pPr>
      <w:suppressAutoHyphens w:val="0"/>
      <w:ind w:left="720"/>
      <w:contextualSpacing/>
    </w:pPr>
    <w:rPr>
      <w:rFonts w:eastAsia="Calibri"/>
      <w:lang w:eastAsia="ru-RU"/>
    </w:rPr>
  </w:style>
  <w:style w:type="paragraph" w:styleId="a5">
    <w:name w:val="List Paragraph"/>
    <w:basedOn w:val="a"/>
    <w:uiPriority w:val="34"/>
    <w:qFormat/>
    <w:rsid w:val="0003105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76D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2A76DA"/>
    <w:rPr>
      <w:color w:val="0000FF"/>
      <w:u w:val="single"/>
    </w:rPr>
  </w:style>
  <w:style w:type="paragraph" w:styleId="a4">
    <w:name w:val="Normal (Web)"/>
    <w:basedOn w:val="a"/>
    <w:rsid w:val="002A76DA"/>
    <w:pPr>
      <w:widowControl w:val="0"/>
      <w:spacing w:before="280" w:after="280"/>
    </w:pPr>
    <w:rPr>
      <w:rFonts w:eastAsia="Andale Sans UI"/>
      <w:kern w:val="1"/>
      <w:lang w:eastAsia="ru-RU"/>
    </w:rPr>
  </w:style>
  <w:style w:type="character" w:customStyle="1" w:styleId="FontStyle21">
    <w:name w:val="Font Style21"/>
    <w:rsid w:val="002A76DA"/>
    <w:rPr>
      <w:rFonts w:ascii="Times New Roman" w:hAnsi="Times New Roman" w:cs="Times New Roman" w:hint="default"/>
      <w:sz w:val="20"/>
      <w:szCs w:val="20"/>
    </w:rPr>
  </w:style>
  <w:style w:type="paragraph" w:customStyle="1" w:styleId="Style6">
    <w:name w:val="Style6"/>
    <w:basedOn w:val="a"/>
    <w:rsid w:val="002A76DA"/>
    <w:pPr>
      <w:widowControl w:val="0"/>
      <w:suppressAutoHyphens w:val="0"/>
      <w:autoSpaceDE w:val="0"/>
      <w:autoSpaceDN w:val="0"/>
      <w:adjustRightInd w:val="0"/>
      <w:spacing w:line="276" w:lineRule="exact"/>
      <w:ind w:firstLine="394"/>
      <w:jc w:val="both"/>
    </w:pPr>
    <w:rPr>
      <w:lang w:eastAsia="ru-RU"/>
    </w:rPr>
  </w:style>
  <w:style w:type="paragraph" w:customStyle="1" w:styleId="1">
    <w:name w:val="Абзац списка1"/>
    <w:basedOn w:val="a"/>
    <w:rsid w:val="002A76DA"/>
    <w:pPr>
      <w:suppressAutoHyphens w:val="0"/>
      <w:ind w:left="720"/>
      <w:contextualSpacing/>
    </w:pPr>
    <w:rPr>
      <w:rFonts w:eastAsia="Calibri"/>
      <w:lang w:eastAsia="ru-RU"/>
    </w:rPr>
  </w:style>
  <w:style w:type="paragraph" w:styleId="a5">
    <w:name w:val="List Paragraph"/>
    <w:basedOn w:val="a"/>
    <w:uiPriority w:val="34"/>
    <w:qFormat/>
    <w:rsid w:val="000310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2</Pages>
  <Words>588</Words>
  <Characters>3352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Бухгалтер2</dc:creator>
  <cp:lastModifiedBy>Орлова</cp:lastModifiedBy>
  <cp:revision>10</cp:revision>
  <cp:lastPrinted>2026-11-03T08:17:00Z</cp:lastPrinted>
  <dcterms:created xsi:type="dcterms:W3CDTF">2024-07-29T13:42:00Z</dcterms:created>
  <dcterms:modified xsi:type="dcterms:W3CDTF">2026-11-03T08:18:00Z</dcterms:modified>
</cp:coreProperties>
</file>