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tbl>
      <w:tblPr>
        <w:tblpPr w:leftFromText="180" w:rightFromText="180" w:vertAnchor="text" w:horzAnchor="page" w:tblpX="1137" w:tblpY="260"/>
        <w:tblOverlap w:val="never"/>
        <w:tblW w:w="15349" w:type="dxa"/>
        <w:tblLayout w:type="fixed"/>
        <w:tblLook w:val="04A0" w:firstRow="1" w:lastRow="0" w:firstColumn="1" w:lastColumn="0" w:noHBand="0" w:noVBand="1"/>
      </w:tblPr>
      <w:tblGrid>
        <w:gridCol w:w="521"/>
        <w:gridCol w:w="2355"/>
        <w:gridCol w:w="1134"/>
        <w:gridCol w:w="2194"/>
        <w:gridCol w:w="2126"/>
        <w:gridCol w:w="1630"/>
        <w:gridCol w:w="1630"/>
        <w:gridCol w:w="1985"/>
        <w:gridCol w:w="902"/>
        <w:gridCol w:w="872"/>
      </w:tblGrid>
      <w:tr w:rsidR="005A4B75" w14:paraId="30CEAC9C" w14:textId="77777777" w:rsidTr="005A4B7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ED691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№ п/п</w:t>
            </w:r>
          </w:p>
        </w:tc>
        <w:tc>
          <w:tcPr>
            <w:tcW w:w="23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A4494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Наименование товара, работы,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D5BBAE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Код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 xml:space="preserve"> </w:t>
            </w: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товара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,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br/>
              <w:t xml:space="preserve">работы, услуги по </w:t>
            </w: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ОКПД2 / КТРУ</w:t>
            </w:r>
          </w:p>
        </w:tc>
        <w:tc>
          <w:tcPr>
            <w:tcW w:w="9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DA460F" w14:textId="0E7289D4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B277" w14:textId="75B2C91D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Единица измерения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4DD4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Количество</w:t>
            </w:r>
          </w:p>
        </w:tc>
      </w:tr>
      <w:tr w:rsidR="005A4B75" w14:paraId="23B463C5" w14:textId="77777777" w:rsidTr="00A44BAC"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0BA69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C0A8A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130C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06EB4" w14:textId="77777777" w:rsidR="005A4B75" w:rsidRDefault="005A4B75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3C3D5" w14:textId="77777777" w:rsidR="005A4B75" w:rsidRDefault="005A4B75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B76A" w14:textId="77777777" w:rsidR="005A4B75" w:rsidRDefault="005A4B75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355338" w14:textId="77777777" w:rsidR="005A4B75" w:rsidRDefault="005A4B75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D9B0" w14:textId="3ED96426" w:rsidR="005A4B75" w:rsidRP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 w:rsidRPr="005A4B75">
              <w:rPr>
                <w:rFonts w:eastAsia="Andale Sans UI" w:cs="Times New Roman"/>
                <w:sz w:val="18"/>
                <w:szCs w:val="18"/>
                <w:lang w:eastAsia="ja-JP" w:bidi="fa-IR"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72E6" w14:textId="5EBE9646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29615" w14:textId="77777777" w:rsidR="005A4B75" w:rsidRDefault="005A4B75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</w:p>
        </w:tc>
      </w:tr>
      <w:tr w:rsidR="005A4B75" w14:paraId="163767F4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147453012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A6442A0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47452927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35CC79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Стиральная машина профессиональная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147452882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961F966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28.94.22.110-00000009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47452836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2EA9761A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Номинальная (максимальная) загрузка белья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47452771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6249831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≤ 10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147452686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4EF53FD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Килограмм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147452614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C75CFA0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Диапазон значений характеристики</w:t>
                </w:r>
              </w:p>
            </w:tc>
          </w:sdtContent>
        </w:sdt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4589A" w14:textId="057BEA73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47452532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EAB083D" w14:textId="6C87221B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147452487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7267E133" w14:textId="76F8AB62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15B02916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2060393996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3A468FA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325396215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158D213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Стиральная машина профессиональная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899829344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70B3CF9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28.94.22.110-00000009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497227358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F41DBEE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Мощность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284956179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A36F72A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&gt; 4 и ≤ 6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484712842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06F7F566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Киловатт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1837757615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822C70F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Диапазон значений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7D49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346719780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10631A2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868213909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C64E7E3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2DF60FF2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76759037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224ED7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41131486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E110A5A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Стиральная машина профессиональная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1726562279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26D3AC8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28.94.22.110-00000009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237985786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25A23AD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Тип нагрева воды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49762849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2BBFE38E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Электрическая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544905363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A42CD1A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2122189061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FB21E42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8DBF3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123388531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31AAB0F3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1208106980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D3DEEC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1EDD27DC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1844124791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3CE934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879054672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5827E44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Стиральная машина профессиональная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1950660363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9A28059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28.94.22.110-00000009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598027443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529C31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Скорость вращения барабана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491637059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528FCA89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&gt; 1000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1352486980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1A234F9B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Оборот в минуту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1672599187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8DB5858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5218E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1096856449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6F4FB0F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1568334249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73DF1C05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04145636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1114597030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54EE589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826022304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080648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Стиральная машина профессиональная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31394961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8167769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28.94.22.110-00000009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226874808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93AEC8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Тип управления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273171252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1E645BE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Автоматическое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510068218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9168A8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1896316657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C3BADB8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E6872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458918615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FD9A42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1617869726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A27B42B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18D45B6B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783580246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B3C0559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328323049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3F547EEE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Стиральная машина профессиональная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1355412649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B7DE3DD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28.94.22.110-00000009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1890332022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2CF4D55E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Тип по степени отжима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363825893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0A57A8B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Окончательный отжим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1630467672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366877F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122279858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91487A7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86569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804664912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1572A3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1690487385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7B9230A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3DFF8F6E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960187066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5C3CB80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908406909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6D15CBE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Стиральная машина профессиональная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994175268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890B43E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28.94.22.110-00000009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1617904794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260959D9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Тип по способу загрузки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412776412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C1ED530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Фронтальная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1422536404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D3521FB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169260173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EA99639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6D97B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980023821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1321FFF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986323613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D80D5E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7B4CA217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1306918780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02E3E03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434288392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1FEB269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Стиральная машина профессиональная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608629167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07ACD51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28.94.22.110-00000009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756975503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1EF64993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Модель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206055756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8B286FB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Hotpoint WSH 8291 VBX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896194657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1045EABE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447241752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9B44D3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9804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680385037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3C12A36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449441007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70E146C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6ABC131C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1103997479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5F34690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1537731231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7C07CC0F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Стиральная машина профессиональная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1066949942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AFEE8C3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28.94.22.110-00000009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564304348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B719E4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Класс стирки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88336937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4CA07D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А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1766347103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1F08EE2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1064261769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F46F595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22A67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503931876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711B17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1957712856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E04B530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381B22AA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1602403736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C360A8A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1331983241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7428B253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2025209496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E8FC3E9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093821469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D5A69CA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Номинальная (максимальная) загрузка белья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720785368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0388D465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&gt; 10 и ≤ 15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975797614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5CBB6B6A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Килограмм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479841863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D0C08A1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Диапазон значений характеристики</w:t>
                </w:r>
              </w:p>
            </w:tc>
          </w:sdtContent>
        </w:sdt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D0D36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64114796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510BC5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241564180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359D859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5881E7F9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806201952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40D9481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537094945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8C0301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721490197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D2D14B9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351142147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BF8F10E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Способ загрузки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544797021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5239D8BB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Фронтальная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12421538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0798133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51904544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BBDF5D2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D403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88588088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B8B1B50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491878868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D402851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6FA4E390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1607532129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AAD281B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724682155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DA8A8FB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583034878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422AD54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657915449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972990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Вид машины сушильной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08868865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3EA0140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Отдельно стоящая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1882821912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5ACAFB71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1942904695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3192125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 xml:space="preserve">Конкретное </w:t>
                </w: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lastRenderedPageBreak/>
                  <w:t>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1195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395703039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AD07FFB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57210669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941F080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77BEEF53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1327050814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3BB0320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57176195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482E85C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807751549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BBACB38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564520110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808A49F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Необходимое напряжение сети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721683206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F32CA0C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220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2034772524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BA8251D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Вольт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591140378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4BF8002" w14:textId="77777777" w:rsidR="005A4B75" w:rsidRPr="00D67D56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</w:pPr>
                <w:r w:rsidRPr="00D67D56"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Не может изменяться участником закупки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FB46A" w14:textId="77777777" w:rsidR="005A4B75" w:rsidRPr="00D67D56" w:rsidRDefault="005A4B75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1723510952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BC917CE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790086792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FBFAE3A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222116E9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248239230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72F04A7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510412599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7601B4B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1935739245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26B37FC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277993855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BF099CA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Система управления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277833712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1EA11E54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Электронная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1298883631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0951EB21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1215314629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91C0D5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2035D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669260999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05806EA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306062522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35228A45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4BA1C50D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1659031704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A78A57C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1760907433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250A98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162322044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9B04A94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467600357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D9FAF2E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Отсрочка старта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192887828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0ADB8BC3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да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832373763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ED40789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1110086127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C68F1E9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02832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224713974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E03026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1959829918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E70047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2A491F98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574349243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8116881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64138299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ED24D1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1181042510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27C1210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1227598369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DC5E18D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Легкая глажка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1391615464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CEFE03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да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862599814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4AB2F85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518843820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76749E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3A467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858547489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AF6CFFE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845909934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778089DE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5F9E9FD2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472338475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24DCF3A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825824721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35C4F8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509418904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5FCD2C5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124274615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A0AF5BA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Без складок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698541315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AECD834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да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1917007751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C21C710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1821691296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DB4A5D5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DFDEB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466663916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0B31ACF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453098044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6E1762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0B5A53D7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1065104444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3662263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979796743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45A3E122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2108258933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173C3CF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1991166147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8A59DF0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Расположение контейнера для конденсата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527785053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3D0206A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Нижнее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1211025205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55348BEF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1941134657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B408B2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5939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63827773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354DCDE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541249030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766DC62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4152E70F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1473558093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34F1521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1974560288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A2EA76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1954926803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9CF6E0D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308511310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0B1B0799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Энергопотребление при полной нагрузке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598323091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569940F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6.5 кВтч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1028101514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859A00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1494402244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F8E5C49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8EB6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405020600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4CEBAC1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1665430241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54613E5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4B86D417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66085025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476F09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779532993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2571BBB9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790737059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D802748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556825270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0348880F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Технология сушки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355492420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63E85AA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Конденсационная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854036436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21842BAE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2094231394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87953F4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Конкретное значение характеристики</w:t>
                </w: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57C7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133369339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62423A64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-2097164197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163ECCC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  <w:tr w:rsidR="005A4B75" w14:paraId="3DC85133" w14:textId="77777777" w:rsidTr="005A4B75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1136559353"/>
            <w:placeholder>
              <w:docPart w:val="BF9F45E9E4FF47CCB1CF7A6C99596DC0"/>
            </w:placeholder>
          </w:sdtPr>
          <w:sdtEndPr/>
          <w:sdtContent>
            <w:tc>
              <w:tcPr>
                <w:tcW w:w="521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E834CA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-855029234"/>
            <w:placeholder>
              <w:docPart w:val="5E21E1516E234D3F9AA2C058E6305D3A"/>
            </w:placeholder>
          </w:sdtPr>
          <w:sdtEndPr/>
          <w:sdtContent>
            <w:tc>
              <w:tcPr>
                <w:tcW w:w="2355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B98230D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Машина сушильная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-953638597"/>
            <w:placeholder>
              <w:docPart w:val="CB11E4257814463DABA0AA76B33B3F90"/>
            </w:placeholder>
          </w:sdtPr>
          <w:sdtEndPr/>
          <w:sdtContent>
            <w:tc>
              <w:tcPr>
                <w:tcW w:w="1134" w:type="dxa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0F935DF" w14:textId="77777777" w:rsidR="005A4B75" w:rsidRDefault="005A4B75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27.51.13.120-00000001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036159224"/>
            <w:placeholder>
              <w:docPart w:val="E259418AE25C4E2EAA862181ECAABA61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025A2BE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Материал барабана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844475562"/>
            <w:placeholder>
              <w:docPart w:val="D85F786E24784B1DBED9A841567D3796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07C2CF4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Нержавеющая сталь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192531365"/>
            <w:placeholder>
              <w:docPart w:val="6EF65F01D5394C3181844674A444CB7C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34F37107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627599224"/>
            <w:placeholder>
              <w:docPart w:val="61D73DA97EB042BF8A64702CBA6BBCA9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2B9F338" w14:textId="77777777" w:rsidR="005A4B75" w:rsidRDefault="005A4B75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tc>
          <w:tcPr>
            <w:tcW w:w="19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0AC4" w14:textId="77777777" w:rsidR="005A4B75" w:rsidRPr="00F05893" w:rsidRDefault="005A4B75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-2099398263"/>
            <w:placeholder>
              <w:docPart w:val="35F8B6415E784FC5998803D5EAD39312"/>
            </w:placeholder>
          </w:sdtPr>
          <w:sdtEndPr/>
          <w:sdtContent>
            <w:tc>
              <w:tcPr>
                <w:tcW w:w="90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3DF6D5A6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штука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893626095"/>
            <w:placeholder>
              <w:docPart w:val="05B9E424061E44C2A21767EDC338C065"/>
            </w:placeholder>
          </w:sdtPr>
          <w:sdtEndPr/>
          <w:sdtContent>
            <w:tc>
              <w:tcPr>
                <w:tcW w:w="872" w:type="dxa"/>
                <w:vMerge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7BA8C38" w14:textId="77777777" w:rsidR="005A4B75" w:rsidRDefault="005A4B7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</w:t>
                </w:r>
              </w:p>
            </w:tc>
          </w:sdtContent>
        </w:sdt>
      </w:tr>
    </w:tbl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63580" w14:textId="77777777" w:rsidR="00C332FC" w:rsidRDefault="00C332FC">
      <w:r>
        <w:separator/>
      </w:r>
    </w:p>
  </w:endnote>
  <w:endnote w:type="continuationSeparator" w:id="0">
    <w:p w14:paraId="60D52216" w14:textId="77777777" w:rsidR="00C332FC" w:rsidRDefault="00C33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MV Boli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1A5DB" w14:textId="77777777" w:rsidR="00C332FC" w:rsidRDefault="00C332FC">
      <w:r>
        <w:separator/>
      </w:r>
    </w:p>
  </w:footnote>
  <w:footnote w:type="continuationSeparator" w:id="0">
    <w:p w14:paraId="30111DBF" w14:textId="77777777" w:rsidR="00C332FC" w:rsidRDefault="00C33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3D18FA"/>
    <w:rsid w:val="004D302C"/>
    <w:rsid w:val="005A4B75"/>
    <w:rsid w:val="009151F1"/>
    <w:rsid w:val="00A44BAC"/>
    <w:rsid w:val="00BF4AE4"/>
    <w:rsid w:val="00C332FC"/>
    <w:rsid w:val="00C7003B"/>
    <w:rsid w:val="00D67D56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C7003B"/>
    <w:rPr>
      <w:rFonts w:ascii="Segoe UI" w:hAnsi="Segoe UI"/>
      <w:sz w:val="18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7003B"/>
    <w:rPr>
      <w:rFonts w:ascii="Segoe UI" w:eastAsia="Lucida Sans Unicode" w:hAnsi="Segoe UI" w:cs="Mangal"/>
      <w:kern w:val="2"/>
      <w:sz w:val="18"/>
      <w:szCs w:val="16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F9F45E9E4FF47CCB1CF7A6C99596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95C9A-EBCA-4470-9192-8D88056AD9FE}"/>
      </w:docPartPr>
      <w:docPartBody>
        <w:p w:rsidR="00ED48F9" w:rsidRDefault="001A57FE" w:rsidP="001A57FE">
          <w:pPr>
            <w:pStyle w:val="BF9F45E9E4FF47CCB1CF7A6C99596DC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1E1516E234D3F9AA2C058E6305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BEED2-6D78-4E1D-BCEC-ADE3EA76ECAD}"/>
      </w:docPartPr>
      <w:docPartBody>
        <w:p w:rsidR="00ED48F9" w:rsidRDefault="001A57FE" w:rsidP="001A57FE">
          <w:pPr>
            <w:pStyle w:val="5E21E1516E234D3F9AA2C058E6305D3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B11E4257814463DABA0AA76B33B3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97BA6-1702-44D8-B275-8CF91CEB860A}"/>
      </w:docPartPr>
      <w:docPartBody>
        <w:p w:rsidR="00ED48F9" w:rsidRDefault="001A57FE" w:rsidP="001A57FE">
          <w:pPr>
            <w:pStyle w:val="CB11E4257814463DABA0AA76B33B3F9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259418AE25C4E2EAA862181ECAAB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E2697-49F2-42C8-B722-55B17D051AA2}"/>
      </w:docPartPr>
      <w:docPartBody>
        <w:p w:rsidR="00ED48F9" w:rsidRDefault="001A57FE" w:rsidP="001A57FE">
          <w:pPr>
            <w:pStyle w:val="E259418AE25C4E2EAA862181ECAABA61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85F786E24784B1DBED9A841567D3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FE8F6-54C2-4604-BAB0-036BDFED09EA}"/>
      </w:docPartPr>
      <w:docPartBody>
        <w:p w:rsidR="00ED48F9" w:rsidRDefault="001A57FE" w:rsidP="001A57FE">
          <w:pPr>
            <w:pStyle w:val="D85F786E24784B1DBED9A841567D379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EF65F01D5394C3181844674A444C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6BE35-293C-4EC3-9451-D7EF0D7ACD9B}"/>
      </w:docPartPr>
      <w:docPartBody>
        <w:p w:rsidR="00ED48F9" w:rsidRDefault="001A57FE" w:rsidP="001A57FE">
          <w:pPr>
            <w:pStyle w:val="6EF65F01D5394C3181844674A444CB7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1D73DA97EB042BF8A64702CBA6BB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DB062-0B28-454D-98D6-B68062B59A99}"/>
      </w:docPartPr>
      <w:docPartBody>
        <w:p w:rsidR="00ED48F9" w:rsidRDefault="001A57FE" w:rsidP="001A57FE">
          <w:pPr>
            <w:pStyle w:val="61D73DA97EB042BF8A64702CBA6BBCA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5F8B6415E784FC5998803D5EAD39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E1C8-72FA-4564-A605-42FB96E9E918}"/>
      </w:docPartPr>
      <w:docPartBody>
        <w:p w:rsidR="00ED48F9" w:rsidRDefault="001A57FE" w:rsidP="001A57FE">
          <w:pPr>
            <w:pStyle w:val="35F8B6415E784FC5998803D5EAD3931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05B9E424061E44C2A21767EDC338C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34A08-4D97-4D4D-BE02-1ED9C99F01B3}"/>
      </w:docPartPr>
      <w:docPartBody>
        <w:p w:rsidR="00ED48F9" w:rsidRDefault="001A57FE" w:rsidP="001A57FE">
          <w:pPr>
            <w:pStyle w:val="05B9E424061E44C2A21767EDC338C065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MV Boli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1A57FE"/>
    <w:rsid w:val="001A57FE"/>
    <w:rsid w:val="0047443D"/>
    <w:rsid w:val="008817CE"/>
    <w:rsid w:val="00ED48F9"/>
    <w:rsid w:val="00FE6B1A"/>
    <w:rsid w:val="00FF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ED48F9"/>
    <w:rPr>
      <w:color w:val="808080"/>
    </w:rPr>
  </w:style>
  <w:style w:type="paragraph" w:customStyle="1" w:styleId="3E3767358CDF4ED1890291BC25818391">
    <w:name w:val="3E3767358CDF4ED1890291BC25818391"/>
    <w:rsid w:val="00ED48F9"/>
    <w:pPr>
      <w:spacing w:after="160" w:line="259" w:lineRule="auto"/>
    </w:pPr>
    <w:rPr>
      <w:sz w:val="22"/>
      <w:szCs w:val="22"/>
    </w:rPr>
  </w:style>
  <w:style w:type="paragraph" w:customStyle="1" w:styleId="E8246AFDA9FD4E4E94DCEA2F496D6C09">
    <w:name w:val="E8246AFDA9FD4E4E94DCEA2F496D6C09"/>
    <w:rsid w:val="00ED48F9"/>
    <w:pPr>
      <w:spacing w:after="160" w:line="259" w:lineRule="auto"/>
    </w:pPr>
    <w:rPr>
      <w:sz w:val="22"/>
      <w:szCs w:val="22"/>
    </w:rPr>
  </w:style>
  <w:style w:type="paragraph" w:customStyle="1" w:styleId="272F200D0A144DAAA55F0FC33CAD344D">
    <w:name w:val="272F200D0A144DAAA55F0FC33CAD344D"/>
    <w:rsid w:val="00ED48F9"/>
    <w:pPr>
      <w:spacing w:after="160" w:line="259" w:lineRule="auto"/>
    </w:pPr>
    <w:rPr>
      <w:sz w:val="22"/>
      <w:szCs w:val="22"/>
    </w:rPr>
  </w:style>
  <w:style w:type="paragraph" w:customStyle="1" w:styleId="0DED9A9921344374AFFA2FE2F85BE0C6">
    <w:name w:val="0DED9A9921344374AFFA2FE2F85BE0C6"/>
    <w:rsid w:val="00ED48F9"/>
    <w:pPr>
      <w:spacing w:after="160" w:line="259" w:lineRule="auto"/>
    </w:pPr>
    <w:rPr>
      <w:sz w:val="22"/>
      <w:szCs w:val="22"/>
    </w:rPr>
  </w:style>
  <w:style w:type="paragraph" w:customStyle="1" w:styleId="885798C940D644A39BF58288E03E77FC">
    <w:name w:val="885798C940D644A39BF58288E03E77FC"/>
    <w:rsid w:val="00ED48F9"/>
    <w:pPr>
      <w:spacing w:after="160" w:line="259" w:lineRule="auto"/>
    </w:pPr>
    <w:rPr>
      <w:sz w:val="22"/>
      <w:szCs w:val="22"/>
    </w:rPr>
  </w:style>
  <w:style w:type="paragraph" w:customStyle="1" w:styleId="3ABE4CCA7530409585364F7795422A6B">
    <w:name w:val="3ABE4CCA7530409585364F7795422A6B"/>
    <w:rsid w:val="00ED48F9"/>
    <w:pPr>
      <w:spacing w:after="160" w:line="259" w:lineRule="auto"/>
    </w:pPr>
    <w:rPr>
      <w:sz w:val="22"/>
      <w:szCs w:val="22"/>
    </w:rPr>
  </w:style>
  <w:style w:type="paragraph" w:customStyle="1" w:styleId="BC9978D065F042AC99EEE72F63935F98">
    <w:name w:val="BC9978D065F042AC99EEE72F63935F98"/>
    <w:rsid w:val="00ED48F9"/>
    <w:pPr>
      <w:spacing w:after="160" w:line="259" w:lineRule="auto"/>
    </w:pPr>
    <w:rPr>
      <w:sz w:val="22"/>
      <w:szCs w:val="22"/>
    </w:rPr>
  </w:style>
  <w:style w:type="paragraph" w:customStyle="1" w:styleId="E3E08CF48EAC467191ED62DD78D2D328">
    <w:name w:val="E3E08CF48EAC467191ED62DD78D2D328"/>
    <w:rsid w:val="00ED48F9"/>
    <w:pPr>
      <w:spacing w:after="160" w:line="259" w:lineRule="auto"/>
    </w:pPr>
    <w:rPr>
      <w:sz w:val="22"/>
      <w:szCs w:val="22"/>
    </w:rPr>
  </w:style>
  <w:style w:type="paragraph" w:customStyle="1" w:styleId="1B5EB5F0FA5C4A5AA5041C1BF4039364">
    <w:name w:val="1B5EB5F0FA5C4A5AA5041C1BF4039364"/>
    <w:rsid w:val="00ED48F9"/>
    <w:pPr>
      <w:spacing w:after="160" w:line="259" w:lineRule="auto"/>
    </w:pPr>
    <w:rPr>
      <w:sz w:val="22"/>
      <w:szCs w:val="22"/>
    </w:rPr>
  </w:style>
  <w:style w:type="paragraph" w:customStyle="1" w:styleId="08C5287C093A46FA9D20C2EBA926051C">
    <w:name w:val="08C5287C093A46FA9D20C2EBA926051C"/>
    <w:rsid w:val="00ED48F9"/>
    <w:pPr>
      <w:spacing w:after="160" w:line="259" w:lineRule="auto"/>
    </w:pPr>
    <w:rPr>
      <w:sz w:val="22"/>
      <w:szCs w:val="22"/>
    </w:rPr>
  </w:style>
  <w:style w:type="paragraph" w:customStyle="1" w:styleId="70E37E1032754012B907E3D52DF1C241">
    <w:name w:val="70E37E1032754012B907E3D52DF1C241"/>
    <w:rsid w:val="00ED48F9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at16</cp:lastModifiedBy>
  <cp:revision>2</cp:revision>
  <cp:lastPrinted>2025-08-05T07:44:00Z</cp:lastPrinted>
  <dcterms:created xsi:type="dcterms:W3CDTF">2025-08-12T08:54:00Z</dcterms:created>
  <dcterms:modified xsi:type="dcterms:W3CDTF">2025-08-12T08:54:00Z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