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0E7F2A" w14:textId="77777777" w:rsidR="00227772" w:rsidRPr="00D331A6" w:rsidRDefault="00F70D5A" w:rsidP="002A165A">
      <w:pPr>
        <w:pStyle w:val="a3"/>
        <w:jc w:val="center"/>
        <w:rPr>
          <w:sz w:val="24"/>
          <w:szCs w:val="24"/>
          <w:lang w:val="ru-RU"/>
        </w:rPr>
      </w:pPr>
      <w:r>
        <w:rPr>
          <w:rFonts w:ascii="Times New Roman" w:hAnsi="Times New Roman"/>
          <w:b/>
          <w:bCs/>
          <w:sz w:val="24"/>
          <w:szCs w:val="24"/>
          <w:lang w:val="ru-RU"/>
        </w:rPr>
        <w:t xml:space="preserve">ПРОЕКТ </w:t>
      </w:r>
      <w:r w:rsidR="00826253" w:rsidRPr="00D331A6">
        <w:rPr>
          <w:rFonts w:ascii="Times New Roman" w:hAnsi="Times New Roman"/>
          <w:b/>
          <w:bCs/>
          <w:sz w:val="24"/>
          <w:szCs w:val="24"/>
          <w:lang w:val="ru-RU"/>
        </w:rPr>
        <w:t xml:space="preserve">КОНТРАКТ №  </w:t>
      </w:r>
      <w:r w:rsidR="00826253" w:rsidRPr="00D331A6">
        <w:rPr>
          <w:rFonts w:ascii="Times New Roman" w:hAnsi="Times New Roman"/>
          <w:b/>
          <w:bCs/>
          <w:sz w:val="24"/>
          <w:szCs w:val="24"/>
          <w:lang w:val="ru-RU"/>
        </w:rPr>
        <w:softHyphen/>
      </w:r>
      <w:r w:rsidR="00826253" w:rsidRPr="00D331A6">
        <w:rPr>
          <w:rFonts w:ascii="Times New Roman" w:hAnsi="Times New Roman"/>
          <w:b/>
          <w:bCs/>
          <w:sz w:val="24"/>
          <w:szCs w:val="24"/>
          <w:lang w:val="ru-RU"/>
        </w:rPr>
        <w:softHyphen/>
      </w:r>
      <w:r w:rsidR="00826253" w:rsidRPr="00D331A6">
        <w:rPr>
          <w:rFonts w:ascii="Times New Roman" w:hAnsi="Times New Roman"/>
          <w:b/>
          <w:bCs/>
          <w:sz w:val="24"/>
          <w:szCs w:val="24"/>
          <w:lang w:val="ru-RU"/>
        </w:rPr>
        <w:softHyphen/>
      </w:r>
      <w:r w:rsidR="00826253" w:rsidRPr="00D331A6">
        <w:rPr>
          <w:rFonts w:ascii="Times New Roman" w:hAnsi="Times New Roman"/>
          <w:b/>
          <w:bCs/>
          <w:sz w:val="24"/>
          <w:szCs w:val="24"/>
          <w:lang w:val="ru-RU"/>
        </w:rPr>
        <w:softHyphen/>
      </w:r>
      <w:r w:rsidR="00826253" w:rsidRPr="00D331A6">
        <w:rPr>
          <w:rFonts w:ascii="Times New Roman" w:hAnsi="Times New Roman"/>
          <w:b/>
          <w:bCs/>
          <w:sz w:val="24"/>
          <w:szCs w:val="24"/>
          <w:lang w:val="ru-RU"/>
        </w:rPr>
        <w:softHyphen/>
      </w:r>
      <w:r w:rsidR="00826253" w:rsidRPr="00D331A6">
        <w:rPr>
          <w:rFonts w:ascii="Times New Roman" w:hAnsi="Times New Roman"/>
          <w:b/>
          <w:bCs/>
          <w:sz w:val="24"/>
          <w:szCs w:val="24"/>
          <w:lang w:val="ru-RU"/>
        </w:rPr>
        <w:softHyphen/>
      </w:r>
      <w:r w:rsidR="00826253" w:rsidRPr="00D331A6">
        <w:rPr>
          <w:rFonts w:ascii="Times New Roman" w:hAnsi="Times New Roman"/>
          <w:b/>
          <w:bCs/>
          <w:sz w:val="24"/>
          <w:szCs w:val="24"/>
          <w:lang w:val="ru-RU"/>
        </w:rPr>
        <w:softHyphen/>
      </w:r>
      <w:r w:rsidR="00826253" w:rsidRPr="00D331A6">
        <w:rPr>
          <w:rFonts w:ascii="Times New Roman" w:hAnsi="Times New Roman"/>
          <w:b/>
          <w:bCs/>
          <w:sz w:val="24"/>
          <w:szCs w:val="24"/>
          <w:lang w:val="ru-RU"/>
        </w:rPr>
        <w:softHyphen/>
      </w:r>
      <w:r w:rsidR="00826253" w:rsidRPr="00D331A6">
        <w:rPr>
          <w:rFonts w:ascii="Times New Roman" w:hAnsi="Times New Roman"/>
          <w:b/>
          <w:bCs/>
          <w:sz w:val="24"/>
          <w:szCs w:val="24"/>
          <w:lang w:val="ru-RU"/>
        </w:rPr>
        <w:softHyphen/>
      </w:r>
      <w:r w:rsidR="00227772" w:rsidRPr="00D331A6">
        <w:rPr>
          <w:rFonts w:ascii="Times New Roman" w:hAnsi="Times New Roman"/>
          <w:b/>
          <w:bCs/>
          <w:sz w:val="24"/>
          <w:szCs w:val="24"/>
          <w:lang w:val="ru-RU"/>
        </w:rPr>
        <w:t>__</w:t>
      </w:r>
      <w:r w:rsidR="00542353">
        <w:rPr>
          <w:rFonts w:ascii="Times New Roman" w:hAnsi="Times New Roman"/>
          <w:b/>
          <w:bCs/>
          <w:sz w:val="24"/>
          <w:szCs w:val="24"/>
          <w:lang w:val="ru-RU"/>
        </w:rPr>
        <w:t>____</w:t>
      </w:r>
      <w:r w:rsidR="002A2DB5" w:rsidRPr="00542353">
        <w:rPr>
          <w:rFonts w:ascii="Times New Roman" w:hAnsi="Times New Roman"/>
          <w:bCs/>
          <w:sz w:val="24"/>
          <w:szCs w:val="24"/>
          <w:lang w:val="ru-RU"/>
        </w:rPr>
        <w:t>__</w:t>
      </w:r>
      <w:r w:rsidR="00227772" w:rsidRPr="00D331A6">
        <w:rPr>
          <w:rFonts w:ascii="Times New Roman" w:hAnsi="Times New Roman"/>
          <w:b/>
          <w:bCs/>
          <w:sz w:val="24"/>
          <w:szCs w:val="24"/>
          <w:lang w:val="ru-RU"/>
        </w:rPr>
        <w:t>__</w:t>
      </w:r>
    </w:p>
    <w:p w14:paraId="37312A20" w14:textId="77777777" w:rsidR="003519BD" w:rsidRDefault="00826253" w:rsidP="002A165A">
      <w:pPr>
        <w:pStyle w:val="a3"/>
        <w:jc w:val="center"/>
        <w:rPr>
          <w:rFonts w:ascii="Times New Roman" w:hAnsi="Times New Roman"/>
          <w:b/>
          <w:bCs/>
          <w:sz w:val="24"/>
          <w:szCs w:val="24"/>
          <w:lang w:val="ru-RU"/>
        </w:rPr>
      </w:pPr>
      <w:r w:rsidRPr="00D331A6">
        <w:rPr>
          <w:rFonts w:ascii="Times New Roman" w:hAnsi="Times New Roman"/>
          <w:b/>
          <w:bCs/>
          <w:sz w:val="24"/>
          <w:szCs w:val="24"/>
          <w:lang w:val="ru-RU"/>
        </w:rPr>
        <w:t>на выполнение работ по спиливанию аварийных деревьев на территории</w:t>
      </w:r>
      <w:r w:rsidR="00094618">
        <w:rPr>
          <w:rFonts w:ascii="Times New Roman" w:hAnsi="Times New Roman"/>
          <w:b/>
          <w:bCs/>
          <w:sz w:val="24"/>
          <w:szCs w:val="24"/>
          <w:lang w:val="ru-RU"/>
        </w:rPr>
        <w:t xml:space="preserve"> г. Тосно </w:t>
      </w:r>
      <w:r w:rsidRPr="00D331A6">
        <w:rPr>
          <w:rFonts w:ascii="Times New Roman" w:hAnsi="Times New Roman"/>
          <w:b/>
          <w:bCs/>
          <w:sz w:val="24"/>
          <w:szCs w:val="24"/>
          <w:lang w:val="ru-RU"/>
        </w:rPr>
        <w:t xml:space="preserve"> </w:t>
      </w:r>
    </w:p>
    <w:p w14:paraId="7429EC7B" w14:textId="77777777" w:rsidR="00094618" w:rsidRPr="00D331A6" w:rsidRDefault="00094618" w:rsidP="002A165A">
      <w:pPr>
        <w:pStyle w:val="a3"/>
        <w:jc w:val="center"/>
        <w:rPr>
          <w:rFonts w:ascii="Times New Roman" w:hAnsi="Times New Roman"/>
          <w:b/>
          <w:bCs/>
          <w:sz w:val="24"/>
          <w:szCs w:val="24"/>
          <w:lang w:val="ru-RU"/>
        </w:rPr>
      </w:pPr>
    </w:p>
    <w:p w14:paraId="0762293E" w14:textId="77777777" w:rsidR="00826253" w:rsidRDefault="002A2DB5" w:rsidP="00542353">
      <w:pPr>
        <w:pStyle w:val="a3"/>
        <w:rPr>
          <w:rFonts w:ascii="Times New Roman" w:eastAsia="MS Mincho" w:hAnsi="Times New Roman"/>
          <w:sz w:val="24"/>
          <w:szCs w:val="24"/>
          <w:u w:val="single"/>
          <w:lang w:val="ru-RU"/>
        </w:rPr>
      </w:pPr>
      <w:r>
        <w:rPr>
          <w:rFonts w:ascii="Times New Roman" w:eastAsia="MS Mincho" w:hAnsi="Times New Roman"/>
          <w:sz w:val="24"/>
          <w:szCs w:val="24"/>
          <w:lang w:val="ru-RU"/>
        </w:rPr>
        <w:t>г. Тосно</w:t>
      </w:r>
      <w:r>
        <w:rPr>
          <w:rFonts w:ascii="Times New Roman" w:eastAsia="MS Mincho" w:hAnsi="Times New Roman"/>
          <w:sz w:val="24"/>
          <w:szCs w:val="24"/>
          <w:lang w:val="ru-RU"/>
        </w:rPr>
        <w:tab/>
      </w:r>
      <w:r w:rsidR="00542353">
        <w:rPr>
          <w:rFonts w:ascii="Times New Roman" w:eastAsia="MS Mincho" w:hAnsi="Times New Roman"/>
          <w:sz w:val="24"/>
          <w:szCs w:val="24"/>
          <w:lang w:val="ru-RU"/>
        </w:rPr>
        <w:t xml:space="preserve">                                                                                              </w:t>
      </w:r>
      <w:r>
        <w:rPr>
          <w:rFonts w:ascii="Times New Roman" w:eastAsia="MS Mincho" w:hAnsi="Times New Roman"/>
          <w:sz w:val="24"/>
          <w:szCs w:val="24"/>
          <w:lang w:val="ru-RU"/>
        </w:rPr>
        <w:tab/>
      </w:r>
      <w:r w:rsidR="00227772" w:rsidRPr="00D331A6">
        <w:rPr>
          <w:rFonts w:ascii="Times New Roman" w:eastAsia="MS Mincho" w:hAnsi="Times New Roman"/>
          <w:sz w:val="24"/>
          <w:szCs w:val="24"/>
          <w:u w:val="single"/>
          <w:lang w:val="ru-RU"/>
        </w:rPr>
        <w:t>«</w:t>
      </w:r>
      <w:r>
        <w:rPr>
          <w:rFonts w:ascii="Times New Roman" w:eastAsia="MS Mincho" w:hAnsi="Times New Roman"/>
          <w:sz w:val="24"/>
          <w:szCs w:val="24"/>
          <w:u w:val="single"/>
          <w:lang w:val="ru-RU"/>
        </w:rPr>
        <w:t xml:space="preserve">   </w:t>
      </w:r>
      <w:r w:rsidR="00604FE8">
        <w:rPr>
          <w:rFonts w:ascii="Times New Roman" w:eastAsia="MS Mincho" w:hAnsi="Times New Roman"/>
          <w:sz w:val="24"/>
          <w:szCs w:val="24"/>
          <w:lang w:val="ru-RU"/>
        </w:rPr>
        <w:t>_</w:t>
      </w:r>
      <w:r w:rsidR="00604FE8" w:rsidRPr="00604FE8">
        <w:rPr>
          <w:rFonts w:ascii="Times New Roman" w:eastAsia="MS Mincho" w:hAnsi="Times New Roman"/>
          <w:sz w:val="24"/>
          <w:szCs w:val="24"/>
          <w:lang w:val="ru-RU"/>
        </w:rPr>
        <w:t>_</w:t>
      </w:r>
      <w:r>
        <w:rPr>
          <w:rFonts w:ascii="Times New Roman" w:eastAsia="MS Mincho" w:hAnsi="Times New Roman"/>
          <w:sz w:val="24"/>
          <w:szCs w:val="24"/>
          <w:u w:val="single"/>
          <w:lang w:val="ru-RU"/>
        </w:rPr>
        <w:t xml:space="preserve"> </w:t>
      </w:r>
      <w:r w:rsidR="00826253" w:rsidRPr="00D331A6">
        <w:rPr>
          <w:rFonts w:ascii="Times New Roman" w:eastAsia="MS Mincho" w:hAnsi="Times New Roman"/>
          <w:sz w:val="24"/>
          <w:szCs w:val="24"/>
          <w:u w:val="single"/>
          <w:lang w:val="ru-RU"/>
        </w:rPr>
        <w:t>»</w:t>
      </w:r>
      <w:r w:rsidR="00542353">
        <w:rPr>
          <w:rFonts w:ascii="Times New Roman" w:eastAsia="MS Mincho" w:hAnsi="Times New Roman"/>
          <w:sz w:val="24"/>
          <w:szCs w:val="24"/>
          <w:u w:val="single"/>
          <w:lang w:val="ru-RU"/>
        </w:rPr>
        <w:t xml:space="preserve">                   </w:t>
      </w:r>
      <w:r w:rsidR="00826253" w:rsidRPr="00D331A6">
        <w:rPr>
          <w:rFonts w:ascii="Times New Roman" w:eastAsia="MS Mincho" w:hAnsi="Times New Roman"/>
          <w:sz w:val="24"/>
          <w:szCs w:val="24"/>
          <w:u w:val="single"/>
          <w:lang w:val="ru-RU"/>
        </w:rPr>
        <w:t>20</w:t>
      </w:r>
      <w:r w:rsidR="001D3D15" w:rsidRPr="00D331A6">
        <w:rPr>
          <w:rFonts w:ascii="Times New Roman" w:eastAsia="MS Mincho" w:hAnsi="Times New Roman"/>
          <w:sz w:val="24"/>
          <w:szCs w:val="24"/>
          <w:u w:val="single"/>
          <w:lang w:val="ru-RU"/>
        </w:rPr>
        <w:t>2</w:t>
      </w:r>
      <w:r w:rsidR="00CE3E35">
        <w:rPr>
          <w:rFonts w:ascii="Times New Roman" w:eastAsia="MS Mincho" w:hAnsi="Times New Roman"/>
          <w:sz w:val="24"/>
          <w:szCs w:val="24"/>
          <w:u w:val="single"/>
          <w:lang w:val="ru-RU"/>
        </w:rPr>
        <w:t>6</w:t>
      </w:r>
      <w:r w:rsidR="00826253" w:rsidRPr="00D331A6">
        <w:rPr>
          <w:rFonts w:ascii="Times New Roman" w:eastAsia="MS Mincho" w:hAnsi="Times New Roman"/>
          <w:sz w:val="24"/>
          <w:szCs w:val="24"/>
          <w:u w:val="single"/>
          <w:lang w:val="ru-RU"/>
        </w:rPr>
        <w:t xml:space="preserve"> г.</w:t>
      </w:r>
    </w:p>
    <w:p w14:paraId="5BD4DB0E" w14:textId="5B580862" w:rsidR="002D09EA" w:rsidRPr="002D09EA" w:rsidRDefault="00826253" w:rsidP="002D09EA">
      <w:pPr>
        <w:pStyle w:val="a3"/>
        <w:jc w:val="both"/>
        <w:rPr>
          <w:rFonts w:eastAsia="MS Mincho"/>
          <w:lang w:val="ru-RU" w:eastAsia="ar-SA"/>
        </w:rPr>
      </w:pPr>
      <w:r w:rsidRPr="00D331A6">
        <w:rPr>
          <w:rFonts w:ascii="Times New Roman" w:eastAsia="MS Mincho" w:hAnsi="Times New Roman"/>
          <w:sz w:val="24"/>
          <w:szCs w:val="24"/>
          <w:lang w:val="ru-RU" w:eastAsia="ar-SA"/>
        </w:rPr>
        <w:tab/>
      </w:r>
      <w:r w:rsidR="002D09EA" w:rsidRPr="002D09EA">
        <w:rPr>
          <w:rFonts w:ascii="Times New Roman" w:eastAsia="MS Mincho" w:hAnsi="Times New Roman"/>
          <w:sz w:val="24"/>
          <w:szCs w:val="24"/>
          <w:lang w:val="ru-RU" w:eastAsia="ar-SA"/>
        </w:rPr>
        <w:t>Муниципальное казенное учреждение «Управление зданиями, сооружениями и объектами внешнего благоустройства» Тосненского городского поселения Тосненского района Ленинградской области, в лице директора Ендальцевой Анжелики Александровны, действующего на основании Устава,  именуемое в дальнейшем «Заказчик», и _______________ в лице __________, действующего на основании ________________, именуемый в дальнейшем «По</w:t>
      </w:r>
      <w:r w:rsidR="00094618">
        <w:rPr>
          <w:rFonts w:ascii="Times New Roman" w:eastAsia="MS Mincho" w:hAnsi="Times New Roman"/>
          <w:sz w:val="24"/>
          <w:szCs w:val="24"/>
          <w:lang w:val="ru-RU" w:eastAsia="ar-SA"/>
        </w:rPr>
        <w:t>дрядчик</w:t>
      </w:r>
      <w:r w:rsidR="002D09EA" w:rsidRPr="002D09EA">
        <w:rPr>
          <w:rFonts w:ascii="Times New Roman" w:eastAsia="MS Mincho" w:hAnsi="Times New Roman"/>
          <w:sz w:val="24"/>
          <w:szCs w:val="24"/>
          <w:lang w:val="ru-RU" w:eastAsia="ar-SA"/>
        </w:rPr>
        <w:t xml:space="preserve">», с другой стороны, при совместном упоминании по тексту настоящего договора именуемые «Стороны», руководствуясь п. 4 ч. 1 ст. 93 Федерального закона от 05.04.2013г. №44-ФЗ «О контрактной системе в сфере закупок товаров, работ, услуг для обеспечения государственных и муниципальных нужд»,  заключили настоящий </w:t>
      </w:r>
      <w:r w:rsidR="00094618">
        <w:rPr>
          <w:rFonts w:ascii="Times New Roman" w:eastAsia="MS Mincho" w:hAnsi="Times New Roman"/>
          <w:sz w:val="24"/>
          <w:szCs w:val="24"/>
          <w:lang w:val="ru-RU" w:eastAsia="ar-SA"/>
        </w:rPr>
        <w:t>Контракт</w:t>
      </w:r>
      <w:r w:rsidR="002D09EA" w:rsidRPr="002D09EA">
        <w:rPr>
          <w:rFonts w:ascii="Times New Roman" w:eastAsia="MS Mincho" w:hAnsi="Times New Roman"/>
          <w:sz w:val="24"/>
          <w:szCs w:val="24"/>
          <w:lang w:val="ru-RU" w:eastAsia="ar-SA"/>
        </w:rPr>
        <w:t xml:space="preserve"> о нижеследующем:</w:t>
      </w:r>
    </w:p>
    <w:p w14:paraId="0FE49662" w14:textId="77777777" w:rsidR="003519BD" w:rsidRPr="003519BD" w:rsidRDefault="00826253" w:rsidP="002D09EA">
      <w:pPr>
        <w:pStyle w:val="a3"/>
        <w:jc w:val="center"/>
        <w:rPr>
          <w:rFonts w:ascii="Times New Roman" w:eastAsia="MS Mincho" w:hAnsi="Times New Roman"/>
          <w:b/>
          <w:bCs/>
          <w:sz w:val="24"/>
          <w:szCs w:val="24"/>
          <w:lang w:val="ru-RU" w:eastAsia="ar-SA"/>
        </w:rPr>
      </w:pPr>
      <w:r w:rsidRPr="003519BD">
        <w:rPr>
          <w:rFonts w:ascii="Times New Roman" w:eastAsia="MS Mincho" w:hAnsi="Times New Roman"/>
          <w:b/>
          <w:bCs/>
          <w:sz w:val="24"/>
          <w:szCs w:val="24"/>
          <w:lang w:val="ru-RU" w:eastAsia="ar-SA"/>
        </w:rPr>
        <w:t>ПРЕДМЕТ КОНТРАКТА</w:t>
      </w:r>
    </w:p>
    <w:p w14:paraId="4F69EF77" w14:textId="365FFFEE" w:rsidR="00826253" w:rsidRDefault="00826253" w:rsidP="000C5483">
      <w:pPr>
        <w:pStyle w:val="a3"/>
        <w:jc w:val="both"/>
        <w:rPr>
          <w:rFonts w:ascii="Times New Roman" w:eastAsia="MS Mincho" w:hAnsi="Times New Roman"/>
          <w:sz w:val="24"/>
          <w:szCs w:val="24"/>
          <w:lang w:val="ru-RU" w:eastAsia="ar-SA"/>
        </w:rPr>
      </w:pPr>
      <w:r w:rsidRPr="00945FE6">
        <w:rPr>
          <w:rFonts w:ascii="Times New Roman" w:eastAsia="MS Mincho" w:hAnsi="Times New Roman"/>
          <w:sz w:val="24"/>
          <w:szCs w:val="24"/>
          <w:lang w:val="ru-RU" w:eastAsia="ar-SA"/>
        </w:rPr>
        <w:tab/>
        <w:t>1.1</w:t>
      </w:r>
      <w:r w:rsidR="00C62FB8">
        <w:rPr>
          <w:rFonts w:ascii="Times New Roman" w:eastAsia="MS Mincho" w:hAnsi="Times New Roman"/>
          <w:sz w:val="24"/>
          <w:szCs w:val="24"/>
          <w:lang w:val="ru-RU" w:eastAsia="ar-SA"/>
        </w:rPr>
        <w:t xml:space="preserve">. </w:t>
      </w:r>
      <w:r w:rsidRPr="00945FE6">
        <w:rPr>
          <w:rFonts w:ascii="Times New Roman" w:eastAsia="MS Mincho" w:hAnsi="Times New Roman"/>
          <w:sz w:val="24"/>
          <w:szCs w:val="24"/>
          <w:lang w:val="ru-RU" w:eastAsia="ar-SA"/>
        </w:rPr>
        <w:t xml:space="preserve">По настоящему Контракту Подрядчик обязуется выполнить Заказчику в срок, предусмотренный настоящим Контрактом, работы по спиливанию аварийных деревьев на территории </w:t>
      </w:r>
      <w:r w:rsidR="00094618">
        <w:rPr>
          <w:rFonts w:ascii="Times New Roman" w:eastAsia="MS Mincho" w:hAnsi="Times New Roman"/>
          <w:sz w:val="24"/>
          <w:szCs w:val="24"/>
          <w:lang w:val="ru-RU" w:eastAsia="ar-SA"/>
        </w:rPr>
        <w:t xml:space="preserve">г. Тосно </w:t>
      </w:r>
      <w:r w:rsidRPr="00945FE6">
        <w:rPr>
          <w:rFonts w:ascii="Times New Roman" w:eastAsia="MS Mincho" w:hAnsi="Times New Roman"/>
          <w:sz w:val="24"/>
          <w:szCs w:val="24"/>
          <w:lang w:val="ru-RU" w:eastAsia="ar-SA"/>
        </w:rPr>
        <w:t>(далее-Работы</w:t>
      </w:r>
      <w:r w:rsidR="00CD322B" w:rsidRPr="00945FE6">
        <w:rPr>
          <w:rFonts w:ascii="Times New Roman" w:eastAsia="MS Mincho" w:hAnsi="Times New Roman"/>
          <w:sz w:val="24"/>
          <w:szCs w:val="24"/>
          <w:lang w:val="ru-RU" w:eastAsia="ar-SA"/>
        </w:rPr>
        <w:t xml:space="preserve">) в соответствии с </w:t>
      </w:r>
      <w:r w:rsidR="00F918C5">
        <w:rPr>
          <w:rFonts w:ascii="Times New Roman" w:eastAsia="MS Mincho" w:hAnsi="Times New Roman"/>
          <w:sz w:val="24"/>
          <w:szCs w:val="24"/>
          <w:lang w:val="ru-RU" w:eastAsia="ar-SA"/>
        </w:rPr>
        <w:t xml:space="preserve">Техническим заданием </w:t>
      </w:r>
      <w:r w:rsidR="00CD322B" w:rsidRPr="00945FE6">
        <w:rPr>
          <w:rFonts w:ascii="Times New Roman" w:eastAsia="MS Mincho" w:hAnsi="Times New Roman"/>
          <w:sz w:val="24"/>
          <w:szCs w:val="24"/>
          <w:lang w:val="ru-RU" w:eastAsia="ar-SA"/>
        </w:rPr>
        <w:t>(</w:t>
      </w:r>
      <w:r w:rsidR="00800E21" w:rsidRPr="00945FE6">
        <w:rPr>
          <w:rFonts w:ascii="Times New Roman" w:eastAsia="MS Mincho" w:hAnsi="Times New Roman"/>
          <w:sz w:val="24"/>
          <w:szCs w:val="24"/>
          <w:lang w:val="ru-RU" w:eastAsia="ar-SA"/>
        </w:rPr>
        <w:t>П</w:t>
      </w:r>
      <w:r w:rsidR="00CD322B" w:rsidRPr="00945FE6">
        <w:rPr>
          <w:rFonts w:ascii="Times New Roman" w:eastAsia="MS Mincho" w:hAnsi="Times New Roman"/>
          <w:sz w:val="24"/>
          <w:szCs w:val="24"/>
          <w:lang w:val="ru-RU" w:eastAsia="ar-SA"/>
        </w:rPr>
        <w:t xml:space="preserve">риложение </w:t>
      </w:r>
      <w:r w:rsidRPr="00945FE6">
        <w:rPr>
          <w:rFonts w:ascii="Times New Roman" w:eastAsia="MS Mincho" w:hAnsi="Times New Roman"/>
          <w:sz w:val="24"/>
          <w:szCs w:val="24"/>
          <w:lang w:val="ru-RU" w:eastAsia="ar-SA"/>
        </w:rPr>
        <w:t>1)</w:t>
      </w:r>
      <w:r w:rsidR="00F918C5">
        <w:rPr>
          <w:rFonts w:ascii="Times New Roman" w:eastAsia="MS Mincho" w:hAnsi="Times New Roman"/>
          <w:sz w:val="24"/>
          <w:szCs w:val="24"/>
          <w:lang w:val="ru-RU" w:eastAsia="ar-SA"/>
        </w:rPr>
        <w:t>, являющимися</w:t>
      </w:r>
      <w:r w:rsidRPr="00945FE6">
        <w:rPr>
          <w:rFonts w:ascii="Times New Roman" w:eastAsia="MS Mincho" w:hAnsi="Times New Roman"/>
          <w:sz w:val="24"/>
          <w:szCs w:val="24"/>
          <w:lang w:val="ru-RU" w:eastAsia="ar-SA"/>
        </w:rPr>
        <w:t xml:space="preserve"> неотъемлемой частью настоящего Контракта, а Заказчик обязуется принять и оплатить выполненные работы на условиях, предусмотренных настоящим Контрактом.</w:t>
      </w:r>
    </w:p>
    <w:p w14:paraId="2E14751C" w14:textId="77777777" w:rsidR="00826253" w:rsidRDefault="00826253" w:rsidP="000C5483">
      <w:pPr>
        <w:pStyle w:val="a3"/>
        <w:numPr>
          <w:ilvl w:val="0"/>
          <w:numId w:val="5"/>
        </w:numPr>
        <w:jc w:val="both"/>
        <w:rPr>
          <w:rFonts w:ascii="Times New Roman" w:eastAsia="Arial Unicode MS" w:hAnsi="Times New Roman"/>
          <w:b/>
          <w:bCs/>
          <w:caps/>
          <w:sz w:val="24"/>
          <w:szCs w:val="24"/>
          <w:lang w:val="ru-RU" w:eastAsia="ar-SA"/>
        </w:rPr>
      </w:pPr>
      <w:r w:rsidRPr="00945FE6">
        <w:rPr>
          <w:rFonts w:ascii="Times New Roman" w:eastAsia="Arial Unicode MS" w:hAnsi="Times New Roman"/>
          <w:b/>
          <w:bCs/>
          <w:caps/>
          <w:sz w:val="24"/>
          <w:szCs w:val="24"/>
          <w:lang w:val="ru-RU" w:eastAsia="ar-SA"/>
        </w:rPr>
        <w:t>Цена контракта</w:t>
      </w:r>
    </w:p>
    <w:p w14:paraId="61DD7495" w14:textId="342DBCEA" w:rsidR="00923214" w:rsidRDefault="00826253" w:rsidP="00923214">
      <w:pPr>
        <w:pStyle w:val="a3"/>
        <w:jc w:val="both"/>
        <w:rPr>
          <w:rFonts w:ascii="Times New Roman" w:eastAsia="MS Mincho" w:hAnsi="Times New Roman"/>
          <w:sz w:val="24"/>
          <w:szCs w:val="24"/>
          <w:lang w:val="ru-RU" w:eastAsia="ar-SA"/>
        </w:rPr>
      </w:pPr>
      <w:r w:rsidRPr="00945FE6">
        <w:rPr>
          <w:rFonts w:ascii="Times New Roman" w:eastAsia="MS Mincho" w:hAnsi="Times New Roman"/>
          <w:sz w:val="24"/>
          <w:szCs w:val="24"/>
          <w:lang w:val="ru-RU" w:eastAsia="ar-SA"/>
        </w:rPr>
        <w:tab/>
        <w:t xml:space="preserve">2.1. Цена Контракта составляет </w:t>
      </w:r>
      <w:r w:rsidR="00517F3B">
        <w:rPr>
          <w:rFonts w:ascii="Times New Roman" w:eastAsia="MS Mincho" w:hAnsi="Times New Roman"/>
          <w:sz w:val="24"/>
          <w:szCs w:val="24"/>
          <w:lang w:val="ru-RU" w:eastAsia="ar-SA"/>
        </w:rPr>
        <w:t>________</w:t>
      </w:r>
      <w:r w:rsidR="00CD322B" w:rsidRPr="002E2628">
        <w:rPr>
          <w:rFonts w:ascii="Times New Roman" w:eastAsia="MS Mincho" w:hAnsi="Times New Roman"/>
          <w:sz w:val="24"/>
          <w:szCs w:val="24"/>
          <w:lang w:val="ru-RU" w:eastAsia="ar-SA"/>
        </w:rPr>
        <w:t xml:space="preserve"> (</w:t>
      </w:r>
      <w:r w:rsidR="00517F3B">
        <w:rPr>
          <w:rFonts w:ascii="Times New Roman" w:eastAsia="MS Mincho" w:hAnsi="Times New Roman"/>
          <w:sz w:val="24"/>
          <w:szCs w:val="24"/>
          <w:lang w:val="ru-RU" w:eastAsia="ar-SA"/>
        </w:rPr>
        <w:t>_______________________</w:t>
      </w:r>
      <w:r w:rsidR="00231369" w:rsidRPr="002E2628">
        <w:rPr>
          <w:rFonts w:ascii="Times New Roman" w:eastAsia="MS Mincho" w:hAnsi="Times New Roman"/>
          <w:sz w:val="24"/>
          <w:szCs w:val="24"/>
          <w:lang w:val="ru-RU" w:eastAsia="ar-SA"/>
        </w:rPr>
        <w:t>)</w:t>
      </w:r>
      <w:r w:rsidRPr="002E2628">
        <w:rPr>
          <w:rFonts w:ascii="Times New Roman" w:eastAsia="MS Mincho" w:hAnsi="Times New Roman"/>
          <w:sz w:val="24"/>
          <w:szCs w:val="24"/>
          <w:lang w:val="ru-RU" w:eastAsia="ar-SA"/>
        </w:rPr>
        <w:t xml:space="preserve"> рублей </w:t>
      </w:r>
      <w:r w:rsidR="00517F3B">
        <w:rPr>
          <w:rFonts w:ascii="Times New Roman" w:eastAsia="MS Mincho" w:hAnsi="Times New Roman"/>
          <w:sz w:val="24"/>
          <w:szCs w:val="24"/>
          <w:lang w:val="ru-RU" w:eastAsia="ar-SA"/>
        </w:rPr>
        <w:t>__</w:t>
      </w:r>
      <w:r w:rsidR="00231369" w:rsidRPr="002E2628">
        <w:rPr>
          <w:rFonts w:ascii="Times New Roman" w:eastAsia="MS Mincho" w:hAnsi="Times New Roman"/>
          <w:sz w:val="24"/>
          <w:szCs w:val="24"/>
          <w:lang w:val="ru-RU" w:eastAsia="ar-SA"/>
        </w:rPr>
        <w:t xml:space="preserve"> копеек</w:t>
      </w:r>
      <w:r w:rsidR="00094618">
        <w:rPr>
          <w:rFonts w:ascii="Times New Roman" w:eastAsia="MS Mincho" w:hAnsi="Times New Roman"/>
          <w:sz w:val="24"/>
          <w:szCs w:val="24"/>
          <w:lang w:val="ru-RU" w:eastAsia="ar-SA"/>
        </w:rPr>
        <w:t xml:space="preserve">, в </w:t>
      </w:r>
      <w:r w:rsidR="00923214">
        <w:rPr>
          <w:rFonts w:ascii="Times New Roman" w:eastAsia="MS Mincho" w:hAnsi="Times New Roman"/>
          <w:sz w:val="24"/>
          <w:szCs w:val="24"/>
          <w:lang w:val="ru-RU" w:eastAsia="ar-SA"/>
        </w:rPr>
        <w:t>т.ч. НДС/</w:t>
      </w:r>
      <w:r w:rsidR="00923214" w:rsidRPr="002E2628">
        <w:rPr>
          <w:rFonts w:ascii="Times New Roman" w:eastAsia="MS Mincho" w:hAnsi="Times New Roman"/>
          <w:sz w:val="24"/>
          <w:szCs w:val="24"/>
          <w:lang w:val="ru-RU" w:eastAsia="ar-SA"/>
        </w:rPr>
        <w:t>НДС не облагается.</w:t>
      </w:r>
    </w:p>
    <w:p w14:paraId="07CE67ED" w14:textId="1BEA2D39" w:rsidR="00826253" w:rsidRPr="00945FE6" w:rsidRDefault="00826253" w:rsidP="000C5483">
      <w:pPr>
        <w:pStyle w:val="a3"/>
        <w:jc w:val="both"/>
        <w:rPr>
          <w:rFonts w:ascii="Times New Roman" w:eastAsia="MS Mincho" w:hAnsi="Times New Roman"/>
          <w:sz w:val="24"/>
          <w:szCs w:val="24"/>
          <w:lang w:val="ru-RU" w:eastAsia="ar-SA"/>
        </w:rPr>
      </w:pPr>
      <w:r w:rsidRPr="00945FE6">
        <w:rPr>
          <w:rFonts w:ascii="Times New Roman" w:eastAsia="MS Mincho" w:hAnsi="Times New Roman"/>
          <w:sz w:val="24"/>
          <w:szCs w:val="24"/>
          <w:lang w:val="ru-RU" w:eastAsia="ar-SA"/>
        </w:rPr>
        <w:tab/>
        <w:t>Цена Контракта включает все расходы Подрядчика, связанные с исполнением условий Контракта, в том числе: цену выполненных Подрядчиком работ,</w:t>
      </w:r>
      <w:r w:rsidR="00612E8C">
        <w:rPr>
          <w:rFonts w:ascii="Times New Roman" w:eastAsia="MS Mincho" w:hAnsi="Times New Roman"/>
          <w:sz w:val="24"/>
          <w:szCs w:val="24"/>
          <w:lang w:val="ru-RU" w:eastAsia="ar-SA"/>
        </w:rPr>
        <w:t xml:space="preserve"> </w:t>
      </w:r>
      <w:r w:rsidRPr="00945FE6">
        <w:rPr>
          <w:rFonts w:ascii="Times New Roman" w:eastAsia="MS Mincho" w:hAnsi="Times New Roman"/>
          <w:sz w:val="24"/>
          <w:szCs w:val="24"/>
          <w:lang w:val="ru-RU" w:eastAsia="ar-SA"/>
        </w:rPr>
        <w:t>материалов, а также страхование, уплату таможенных пошлин, налогов, сборов и других обязательных платежей. Подрядчик не вправе требовать от Заказчика оплаты работ, которые были выполнены сверх объемов, предусмотренных настоящим Контрактом, без письменного согласования с Заказчиком.</w:t>
      </w:r>
    </w:p>
    <w:p w14:paraId="1475A2E0" w14:textId="77777777" w:rsidR="00826253" w:rsidRPr="00945FE6" w:rsidRDefault="00826253" w:rsidP="000C5483">
      <w:pPr>
        <w:pStyle w:val="a3"/>
        <w:jc w:val="both"/>
        <w:rPr>
          <w:rFonts w:ascii="Times New Roman" w:eastAsia="MS Mincho" w:hAnsi="Times New Roman"/>
          <w:sz w:val="24"/>
          <w:szCs w:val="24"/>
          <w:lang w:val="ru-RU" w:eastAsia="ar-SA"/>
        </w:rPr>
      </w:pPr>
      <w:r w:rsidRPr="00945FE6">
        <w:rPr>
          <w:rFonts w:ascii="Times New Roman" w:eastAsia="MS Mincho" w:hAnsi="Times New Roman"/>
          <w:sz w:val="24"/>
          <w:szCs w:val="24"/>
          <w:lang w:val="ru-RU" w:eastAsia="ar-SA"/>
        </w:rPr>
        <w:tab/>
        <w:t>2.2. Цена Контракта является твердой, устанавливается в российских рублях, определяется на весь срок действия Контракта и не может быть изменена в ходе его исполнения, за исключением случаев, предусмотренных настоящим Контрактом, а также положениями Федерального закона от 05.04.2013 N 44-ФЗ «О Контрактной системе в сфере закупок товаров, работ, работ для обеспечения государственных и муниципальных нужд».</w:t>
      </w:r>
    </w:p>
    <w:p w14:paraId="7FF6328E" w14:textId="01D59C6F" w:rsidR="004F59EF" w:rsidRDefault="00826253" w:rsidP="000C5483">
      <w:pPr>
        <w:pStyle w:val="a3"/>
        <w:jc w:val="center"/>
        <w:rPr>
          <w:rFonts w:ascii="Times New Roman" w:eastAsia="MS Mincho" w:hAnsi="Times New Roman"/>
          <w:b/>
          <w:sz w:val="24"/>
          <w:szCs w:val="24"/>
          <w:lang w:val="ru-RU" w:eastAsia="ar-SA"/>
        </w:rPr>
      </w:pPr>
      <w:r w:rsidRPr="00945FE6">
        <w:rPr>
          <w:rFonts w:ascii="Times New Roman" w:eastAsia="MS Mincho" w:hAnsi="Times New Roman"/>
          <w:b/>
          <w:sz w:val="24"/>
          <w:szCs w:val="24"/>
          <w:lang w:val="ru-RU" w:eastAsia="ar-SA"/>
        </w:rPr>
        <w:t>3. ПОРЯДОК И СРОКИ ОПЛАТЫ</w:t>
      </w:r>
    </w:p>
    <w:p w14:paraId="22FE60DB" w14:textId="7ADEEEB1" w:rsidR="00826253" w:rsidRPr="00945FE6" w:rsidRDefault="00826253" w:rsidP="000C5483">
      <w:pPr>
        <w:pStyle w:val="a3"/>
        <w:jc w:val="both"/>
        <w:rPr>
          <w:rFonts w:ascii="Times New Roman" w:eastAsia="Arial Unicode MS" w:hAnsi="Times New Roman"/>
          <w:sz w:val="24"/>
          <w:szCs w:val="24"/>
          <w:lang w:val="ru-RU" w:eastAsia="ar-SA"/>
        </w:rPr>
      </w:pPr>
      <w:r w:rsidRPr="00945FE6">
        <w:rPr>
          <w:rFonts w:ascii="Times New Roman" w:eastAsia="Arial Unicode MS" w:hAnsi="Times New Roman"/>
          <w:sz w:val="24"/>
          <w:szCs w:val="24"/>
          <w:lang w:val="ru-RU" w:eastAsia="ar-SA"/>
        </w:rPr>
        <w:tab/>
        <w:t>3.1.</w:t>
      </w:r>
      <w:r w:rsidR="00517F3B">
        <w:rPr>
          <w:rFonts w:ascii="Times New Roman" w:eastAsia="Arial Unicode MS" w:hAnsi="Times New Roman"/>
          <w:sz w:val="24"/>
          <w:szCs w:val="24"/>
          <w:lang w:val="ru-RU" w:eastAsia="ar-SA"/>
        </w:rPr>
        <w:t xml:space="preserve"> </w:t>
      </w:r>
      <w:r w:rsidRPr="00945FE6">
        <w:rPr>
          <w:rFonts w:ascii="Times New Roman" w:eastAsia="Arial Unicode MS" w:hAnsi="Times New Roman"/>
          <w:sz w:val="24"/>
          <w:szCs w:val="24"/>
          <w:lang w:val="ru-RU" w:eastAsia="ar-SA"/>
        </w:rPr>
        <w:t>Выполненные работы оплачиваются в строгом соответствии с объемами и источниками финансирования. Авансовый платеж не предусмотрен.</w:t>
      </w:r>
      <w:r w:rsidRPr="00945FE6">
        <w:rPr>
          <w:rFonts w:ascii="Times New Roman" w:eastAsia="Arial Unicode MS" w:hAnsi="Times New Roman"/>
          <w:sz w:val="24"/>
          <w:szCs w:val="24"/>
          <w:lang w:val="ru-RU" w:eastAsia="ar-SA"/>
        </w:rPr>
        <w:tab/>
      </w:r>
    </w:p>
    <w:p w14:paraId="13D6815C" w14:textId="5577E820" w:rsidR="0062301D" w:rsidRPr="00945FE6" w:rsidRDefault="00826253" w:rsidP="000C5483">
      <w:pPr>
        <w:pStyle w:val="a3"/>
        <w:jc w:val="both"/>
        <w:rPr>
          <w:rFonts w:ascii="Times New Roman" w:eastAsia="Arial Unicode MS" w:hAnsi="Times New Roman"/>
          <w:sz w:val="24"/>
          <w:szCs w:val="24"/>
          <w:lang w:val="ru-RU" w:eastAsia="ar-SA"/>
        </w:rPr>
      </w:pPr>
      <w:r w:rsidRPr="00945FE6">
        <w:rPr>
          <w:rFonts w:ascii="Times New Roman" w:eastAsia="Arial Unicode MS" w:hAnsi="Times New Roman"/>
          <w:sz w:val="24"/>
          <w:szCs w:val="24"/>
          <w:lang w:val="ru-RU" w:eastAsia="ar-SA"/>
        </w:rPr>
        <w:tab/>
        <w:t>3.</w:t>
      </w:r>
      <w:r w:rsidR="00C9137B" w:rsidRPr="00945FE6">
        <w:rPr>
          <w:rFonts w:ascii="Times New Roman" w:eastAsia="Arial Unicode MS" w:hAnsi="Times New Roman"/>
          <w:sz w:val="24"/>
          <w:szCs w:val="24"/>
          <w:lang w:val="ru-RU" w:eastAsia="ar-SA"/>
        </w:rPr>
        <w:t>2</w:t>
      </w:r>
      <w:r w:rsidRPr="00945FE6">
        <w:rPr>
          <w:rFonts w:ascii="Times New Roman" w:eastAsia="Arial Unicode MS" w:hAnsi="Times New Roman"/>
          <w:sz w:val="24"/>
          <w:szCs w:val="24"/>
          <w:lang w:val="ru-RU" w:eastAsia="ar-SA"/>
        </w:rPr>
        <w:t>.</w:t>
      </w:r>
      <w:r w:rsidR="00517F3B">
        <w:rPr>
          <w:rFonts w:ascii="Times New Roman" w:eastAsia="Arial Unicode MS" w:hAnsi="Times New Roman"/>
          <w:sz w:val="24"/>
          <w:szCs w:val="24"/>
          <w:lang w:val="ru-RU" w:eastAsia="ar-SA"/>
        </w:rPr>
        <w:t xml:space="preserve"> </w:t>
      </w:r>
      <w:r w:rsidRPr="00945FE6">
        <w:rPr>
          <w:rFonts w:ascii="Times New Roman" w:eastAsia="Arial Unicode MS" w:hAnsi="Times New Roman"/>
          <w:sz w:val="24"/>
          <w:szCs w:val="24"/>
          <w:lang w:val="ru-RU" w:eastAsia="ar-SA"/>
        </w:rPr>
        <w:t xml:space="preserve">Срок оплаты – оплата осуществляется Заказчиком в течение </w:t>
      </w:r>
      <w:r w:rsidR="00F918C5">
        <w:rPr>
          <w:rFonts w:ascii="Times New Roman" w:eastAsia="Arial Unicode MS" w:hAnsi="Times New Roman"/>
          <w:sz w:val="24"/>
          <w:szCs w:val="24"/>
          <w:lang w:val="ru-RU" w:eastAsia="ar-SA"/>
        </w:rPr>
        <w:t>10</w:t>
      </w:r>
      <w:r w:rsidRPr="00945FE6">
        <w:rPr>
          <w:rFonts w:ascii="Times New Roman" w:eastAsia="Arial Unicode MS" w:hAnsi="Times New Roman"/>
          <w:sz w:val="24"/>
          <w:szCs w:val="24"/>
          <w:lang w:val="ru-RU" w:eastAsia="ar-SA"/>
        </w:rPr>
        <w:t xml:space="preserve"> (</w:t>
      </w:r>
      <w:r w:rsidR="00F918C5">
        <w:rPr>
          <w:rFonts w:ascii="Times New Roman" w:eastAsia="Arial Unicode MS" w:hAnsi="Times New Roman"/>
          <w:sz w:val="24"/>
          <w:szCs w:val="24"/>
          <w:lang w:val="ru-RU" w:eastAsia="ar-SA"/>
        </w:rPr>
        <w:t>десяти</w:t>
      </w:r>
      <w:r w:rsidR="009349E5">
        <w:rPr>
          <w:rFonts w:ascii="Times New Roman" w:eastAsia="Arial Unicode MS" w:hAnsi="Times New Roman"/>
          <w:sz w:val="24"/>
          <w:szCs w:val="24"/>
          <w:lang w:val="ru-RU" w:eastAsia="ar-SA"/>
        </w:rPr>
        <w:t>) рабочих</w:t>
      </w:r>
      <w:r w:rsidRPr="00945FE6">
        <w:rPr>
          <w:rFonts w:ascii="Times New Roman" w:eastAsia="Arial Unicode MS" w:hAnsi="Times New Roman"/>
          <w:sz w:val="24"/>
          <w:szCs w:val="24"/>
          <w:lang w:val="ru-RU" w:eastAsia="ar-SA"/>
        </w:rPr>
        <w:t xml:space="preserve"> дней с момента предоставления</w:t>
      </w:r>
      <w:r w:rsidR="0062301D" w:rsidRPr="00945FE6">
        <w:rPr>
          <w:rFonts w:ascii="Times New Roman" w:eastAsia="Arial Unicode MS" w:hAnsi="Times New Roman"/>
          <w:sz w:val="24"/>
          <w:szCs w:val="24"/>
          <w:lang w:val="ru-RU" w:eastAsia="ar-SA"/>
        </w:rPr>
        <w:t xml:space="preserve"> счета и акта </w:t>
      </w:r>
      <w:r w:rsidR="004F59EF" w:rsidRPr="00945FE6">
        <w:rPr>
          <w:rFonts w:ascii="Times New Roman" w:eastAsia="Arial Unicode MS" w:hAnsi="Times New Roman"/>
          <w:sz w:val="24"/>
          <w:szCs w:val="24"/>
          <w:lang w:val="ru-RU" w:eastAsia="ar-SA"/>
        </w:rPr>
        <w:t>выполненных работ.</w:t>
      </w:r>
    </w:p>
    <w:p w14:paraId="272D6B0F" w14:textId="2678B767" w:rsidR="00826253" w:rsidRPr="00945FE6" w:rsidRDefault="00826253" w:rsidP="000C5483">
      <w:pPr>
        <w:pStyle w:val="a3"/>
        <w:jc w:val="both"/>
        <w:rPr>
          <w:rFonts w:ascii="Times New Roman" w:eastAsia="Arial Unicode MS" w:hAnsi="Times New Roman"/>
          <w:sz w:val="24"/>
          <w:szCs w:val="24"/>
          <w:lang w:val="ru-RU" w:eastAsia="ar-SA"/>
        </w:rPr>
      </w:pPr>
      <w:r w:rsidRPr="00945FE6">
        <w:rPr>
          <w:rFonts w:ascii="Times New Roman" w:eastAsia="Arial Unicode MS" w:hAnsi="Times New Roman"/>
          <w:sz w:val="24"/>
          <w:szCs w:val="24"/>
          <w:lang w:val="ru-RU" w:eastAsia="ar-SA"/>
        </w:rPr>
        <w:tab/>
      </w:r>
      <w:r w:rsidR="00C9137B" w:rsidRPr="00945FE6">
        <w:rPr>
          <w:rFonts w:ascii="Times New Roman" w:eastAsia="Arial Unicode MS" w:hAnsi="Times New Roman"/>
          <w:sz w:val="24"/>
          <w:szCs w:val="24"/>
          <w:lang w:val="ru-RU" w:eastAsia="ar-SA"/>
        </w:rPr>
        <w:t>3.3</w:t>
      </w:r>
      <w:r w:rsidRPr="00945FE6">
        <w:rPr>
          <w:rFonts w:ascii="Times New Roman" w:eastAsia="Arial Unicode MS" w:hAnsi="Times New Roman"/>
          <w:sz w:val="24"/>
          <w:szCs w:val="24"/>
          <w:lang w:val="ru-RU" w:eastAsia="ar-SA"/>
        </w:rPr>
        <w:t>.</w:t>
      </w:r>
      <w:r w:rsidR="00517F3B">
        <w:rPr>
          <w:rFonts w:ascii="Times New Roman" w:eastAsia="Arial Unicode MS" w:hAnsi="Times New Roman"/>
          <w:sz w:val="24"/>
          <w:szCs w:val="24"/>
          <w:lang w:val="ru-RU" w:eastAsia="ar-SA"/>
        </w:rPr>
        <w:t xml:space="preserve"> </w:t>
      </w:r>
      <w:r w:rsidRPr="00945FE6">
        <w:rPr>
          <w:rFonts w:ascii="Times New Roman" w:eastAsia="Arial Unicode MS" w:hAnsi="Times New Roman"/>
          <w:sz w:val="24"/>
          <w:szCs w:val="24"/>
          <w:lang w:val="ru-RU" w:eastAsia="ar-SA"/>
        </w:rPr>
        <w:t>Оплата осуществляется за счет средств бюджета Тосненского городского поселения Тосненского</w:t>
      </w:r>
      <w:r w:rsidR="009349E5">
        <w:rPr>
          <w:rFonts w:ascii="Times New Roman" w:eastAsia="Arial Unicode MS" w:hAnsi="Times New Roman"/>
          <w:sz w:val="24"/>
          <w:szCs w:val="24"/>
          <w:lang w:val="ru-RU" w:eastAsia="ar-SA"/>
        </w:rPr>
        <w:t xml:space="preserve"> муниципального</w:t>
      </w:r>
      <w:r w:rsidRPr="00945FE6">
        <w:rPr>
          <w:rFonts w:ascii="Times New Roman" w:eastAsia="Arial Unicode MS" w:hAnsi="Times New Roman"/>
          <w:sz w:val="24"/>
          <w:szCs w:val="24"/>
          <w:lang w:val="ru-RU" w:eastAsia="ar-SA"/>
        </w:rPr>
        <w:t xml:space="preserve"> района Ленинградской области на 20</w:t>
      </w:r>
      <w:r w:rsidR="000E23C7" w:rsidRPr="00945FE6">
        <w:rPr>
          <w:rFonts w:ascii="Times New Roman" w:eastAsia="Arial Unicode MS" w:hAnsi="Times New Roman"/>
          <w:sz w:val="24"/>
          <w:szCs w:val="24"/>
          <w:lang w:val="ru-RU" w:eastAsia="ar-SA"/>
        </w:rPr>
        <w:t>2</w:t>
      </w:r>
      <w:r w:rsidR="005611E6">
        <w:rPr>
          <w:rFonts w:ascii="Times New Roman" w:eastAsia="Arial Unicode MS" w:hAnsi="Times New Roman"/>
          <w:sz w:val="24"/>
          <w:szCs w:val="24"/>
          <w:lang w:val="ru-RU" w:eastAsia="ar-SA"/>
        </w:rPr>
        <w:t>6</w:t>
      </w:r>
      <w:r w:rsidRPr="00945FE6">
        <w:rPr>
          <w:rFonts w:ascii="Times New Roman" w:eastAsia="Arial Unicode MS" w:hAnsi="Times New Roman"/>
          <w:sz w:val="24"/>
          <w:szCs w:val="24"/>
          <w:lang w:val="ru-RU" w:eastAsia="ar-SA"/>
        </w:rPr>
        <w:t xml:space="preserve"> год.  </w:t>
      </w:r>
    </w:p>
    <w:p w14:paraId="1470E09D" w14:textId="0020B4E7" w:rsidR="00826253" w:rsidRPr="00945FE6" w:rsidRDefault="00C9137B" w:rsidP="000C5483">
      <w:pPr>
        <w:pStyle w:val="a3"/>
        <w:jc w:val="both"/>
        <w:rPr>
          <w:rFonts w:ascii="Times New Roman" w:eastAsia="MS Mincho" w:hAnsi="Times New Roman"/>
          <w:b/>
          <w:bCs/>
          <w:caps/>
          <w:sz w:val="24"/>
          <w:szCs w:val="24"/>
          <w:lang w:val="ru-RU" w:eastAsia="ar-SA"/>
        </w:rPr>
      </w:pPr>
      <w:r w:rsidRPr="00945FE6">
        <w:rPr>
          <w:rFonts w:ascii="Times New Roman" w:eastAsia="Arial Unicode MS" w:hAnsi="Times New Roman"/>
          <w:sz w:val="24"/>
          <w:szCs w:val="24"/>
          <w:lang w:val="ru-RU" w:eastAsia="ar-SA"/>
        </w:rPr>
        <w:tab/>
        <w:t>3.4</w:t>
      </w:r>
      <w:r w:rsidR="00826253" w:rsidRPr="00945FE6">
        <w:rPr>
          <w:rFonts w:ascii="Times New Roman" w:eastAsia="Arial Unicode MS" w:hAnsi="Times New Roman"/>
          <w:sz w:val="24"/>
          <w:szCs w:val="24"/>
          <w:lang w:val="ru-RU" w:eastAsia="ar-SA"/>
        </w:rPr>
        <w:t>.</w:t>
      </w:r>
      <w:r w:rsidR="00517F3B">
        <w:rPr>
          <w:rFonts w:ascii="Times New Roman" w:eastAsia="Arial Unicode MS" w:hAnsi="Times New Roman"/>
          <w:sz w:val="24"/>
          <w:szCs w:val="24"/>
          <w:lang w:val="ru-RU" w:eastAsia="ar-SA"/>
        </w:rPr>
        <w:t xml:space="preserve"> </w:t>
      </w:r>
      <w:r w:rsidR="00826253" w:rsidRPr="00945FE6">
        <w:rPr>
          <w:rFonts w:ascii="Times New Roman" w:eastAsia="Arial Unicode MS" w:hAnsi="Times New Roman"/>
          <w:sz w:val="24"/>
          <w:szCs w:val="24"/>
          <w:lang w:val="ru-RU" w:eastAsia="ar-SA"/>
        </w:rPr>
        <w:t xml:space="preserve">Обязанность Заказчика по оплате </w:t>
      </w:r>
      <w:r w:rsidR="0016308A" w:rsidRPr="00945FE6">
        <w:rPr>
          <w:rFonts w:ascii="Times New Roman" w:eastAsia="Arial Unicode MS" w:hAnsi="Times New Roman"/>
          <w:sz w:val="24"/>
          <w:szCs w:val="24"/>
          <w:lang w:val="ru-RU" w:eastAsia="ar-SA"/>
        </w:rPr>
        <w:t>выполненных работ считается исполненной</w:t>
      </w:r>
      <w:r w:rsidR="00826253" w:rsidRPr="00945FE6">
        <w:rPr>
          <w:rFonts w:ascii="Times New Roman" w:eastAsia="Arial Unicode MS" w:hAnsi="Times New Roman"/>
          <w:sz w:val="24"/>
          <w:szCs w:val="24"/>
          <w:lang w:val="ru-RU" w:eastAsia="ar-SA"/>
        </w:rPr>
        <w:t xml:space="preserve"> в момент списания денежных средств с его расчетного счета.</w:t>
      </w:r>
    </w:p>
    <w:p w14:paraId="4965A96C" w14:textId="77777777" w:rsidR="00C776C5" w:rsidRDefault="00C776C5" w:rsidP="00C776C5">
      <w:pPr>
        <w:pStyle w:val="a3"/>
        <w:numPr>
          <w:ilvl w:val="0"/>
          <w:numId w:val="6"/>
        </w:numPr>
        <w:spacing w:line="276" w:lineRule="auto"/>
        <w:rPr>
          <w:rFonts w:ascii="Times New Roman" w:eastAsia="MS Mincho" w:hAnsi="Times New Roman"/>
          <w:b/>
          <w:bCs/>
          <w:caps/>
          <w:sz w:val="24"/>
          <w:szCs w:val="24"/>
          <w:lang w:val="ru-RU" w:eastAsia="ar-SA"/>
        </w:rPr>
      </w:pPr>
      <w:r w:rsidRPr="005611E6">
        <w:rPr>
          <w:rFonts w:ascii="Times New Roman" w:eastAsia="MS Mincho" w:hAnsi="Times New Roman"/>
          <w:b/>
          <w:bCs/>
          <w:caps/>
          <w:sz w:val="24"/>
          <w:szCs w:val="24"/>
          <w:lang w:val="ru-RU" w:eastAsia="ar-SA"/>
        </w:rPr>
        <w:t xml:space="preserve"> </w:t>
      </w:r>
      <w:r w:rsidR="00826253" w:rsidRPr="005611E6">
        <w:rPr>
          <w:rFonts w:ascii="Times New Roman" w:eastAsia="MS Mincho" w:hAnsi="Times New Roman"/>
          <w:b/>
          <w:bCs/>
          <w:caps/>
          <w:sz w:val="24"/>
          <w:szCs w:val="24"/>
          <w:lang w:val="ru-RU" w:eastAsia="ar-SA"/>
        </w:rPr>
        <w:t>МЕСТО И СРОКИ ВЫПОЛНЕНИЯ РАБОТ</w:t>
      </w:r>
    </w:p>
    <w:p w14:paraId="5C216B86" w14:textId="77777777" w:rsidR="00C776C5" w:rsidRDefault="005E3C25" w:rsidP="00517F3B">
      <w:pPr>
        <w:spacing w:after="0" w:line="240" w:lineRule="auto"/>
        <w:ind w:firstLine="709"/>
        <w:jc w:val="both"/>
        <w:rPr>
          <w:rFonts w:ascii="Times New Roman" w:hAnsi="Times New Roman"/>
          <w:sz w:val="24"/>
          <w:szCs w:val="24"/>
          <w:lang w:val="ru-RU" w:eastAsia="zh-CN" w:bidi="ar-SA"/>
        </w:rPr>
      </w:pPr>
      <w:r w:rsidRPr="005E3C25">
        <w:rPr>
          <w:rFonts w:ascii="Times New Roman" w:hAnsi="Times New Roman"/>
          <w:sz w:val="24"/>
          <w:szCs w:val="24"/>
          <w:lang w:val="ru-RU" w:eastAsia="zh-CN" w:bidi="ar-SA"/>
        </w:rPr>
        <w:t xml:space="preserve">4.1. </w:t>
      </w:r>
      <w:r w:rsidRPr="005E3C25">
        <w:rPr>
          <w:rFonts w:ascii="Times New Roman" w:hAnsi="Times New Roman"/>
          <w:b/>
          <w:sz w:val="24"/>
          <w:szCs w:val="24"/>
          <w:lang w:val="ru-RU" w:eastAsia="zh-CN" w:bidi="ar-SA"/>
        </w:rPr>
        <w:t>Место выполнения работ</w:t>
      </w:r>
      <w:r w:rsidRPr="005E3C25">
        <w:rPr>
          <w:rFonts w:ascii="Times New Roman" w:hAnsi="Times New Roman"/>
          <w:sz w:val="24"/>
          <w:szCs w:val="24"/>
          <w:lang w:val="ru-RU" w:eastAsia="zh-CN" w:bidi="ar-SA"/>
        </w:rPr>
        <w:t>:</w:t>
      </w:r>
      <w:r w:rsidR="00C776C5">
        <w:rPr>
          <w:rFonts w:ascii="Times New Roman" w:hAnsi="Times New Roman"/>
          <w:sz w:val="24"/>
          <w:szCs w:val="24"/>
          <w:lang w:val="ru-RU" w:eastAsia="zh-CN" w:bidi="ar-SA"/>
        </w:rPr>
        <w:t xml:space="preserve"> </w:t>
      </w:r>
      <w:r w:rsidR="00094618">
        <w:rPr>
          <w:rFonts w:ascii="Times New Roman" w:hAnsi="Times New Roman"/>
          <w:sz w:val="24"/>
          <w:szCs w:val="24"/>
          <w:lang w:val="ru-RU" w:eastAsia="zh-CN" w:bidi="ar-SA"/>
        </w:rPr>
        <w:t xml:space="preserve">г. </w:t>
      </w:r>
      <w:r w:rsidR="00C776C5">
        <w:rPr>
          <w:rFonts w:ascii="Times New Roman" w:hAnsi="Times New Roman"/>
          <w:sz w:val="24"/>
          <w:szCs w:val="24"/>
          <w:lang w:val="ru-RU" w:eastAsia="zh-CN" w:bidi="ar-SA"/>
        </w:rPr>
        <w:t>Тосно</w:t>
      </w:r>
      <w:r w:rsidR="00094618">
        <w:rPr>
          <w:rFonts w:ascii="Times New Roman" w:hAnsi="Times New Roman"/>
          <w:sz w:val="24"/>
          <w:szCs w:val="24"/>
          <w:lang w:val="ru-RU" w:eastAsia="zh-CN" w:bidi="ar-SA"/>
        </w:rPr>
        <w:t>, в соответствии с ведомостью объемов работ (Приложение 2).</w:t>
      </w:r>
    </w:p>
    <w:p w14:paraId="0926E4FA" w14:textId="77777777" w:rsidR="003519BD" w:rsidRDefault="00826253" w:rsidP="00517F3B">
      <w:pPr>
        <w:spacing w:after="0" w:line="240" w:lineRule="auto"/>
        <w:ind w:firstLine="709"/>
        <w:jc w:val="both"/>
        <w:rPr>
          <w:rFonts w:ascii="Times New Roman" w:eastAsia="SimSun" w:hAnsi="Times New Roman"/>
          <w:b/>
          <w:color w:val="000000"/>
          <w:kern w:val="1"/>
          <w:sz w:val="24"/>
          <w:szCs w:val="24"/>
          <w:lang w:val="ru-RU" w:eastAsia="hi-IN" w:bidi="hi-IN"/>
        </w:rPr>
      </w:pPr>
      <w:r w:rsidRPr="00945FE6">
        <w:rPr>
          <w:rFonts w:ascii="Times New Roman" w:hAnsi="Times New Roman"/>
          <w:sz w:val="24"/>
          <w:szCs w:val="24"/>
          <w:lang w:val="ru-RU" w:eastAsia="zh-CN" w:bidi="ar-SA"/>
        </w:rPr>
        <w:t>4.2.</w:t>
      </w:r>
      <w:r w:rsidR="009F1181">
        <w:rPr>
          <w:rFonts w:ascii="Times New Roman" w:hAnsi="Times New Roman"/>
          <w:sz w:val="24"/>
          <w:szCs w:val="24"/>
          <w:lang w:val="ru-RU" w:eastAsia="zh-CN" w:bidi="ar-SA"/>
        </w:rPr>
        <w:t xml:space="preserve"> </w:t>
      </w:r>
      <w:r w:rsidRPr="00945FE6">
        <w:rPr>
          <w:rFonts w:ascii="Times New Roman" w:hAnsi="Times New Roman"/>
          <w:b/>
          <w:sz w:val="24"/>
          <w:szCs w:val="24"/>
          <w:lang w:val="ru-RU" w:eastAsia="zh-CN" w:bidi="ar-SA"/>
        </w:rPr>
        <w:t>Сроки выполнения работ</w:t>
      </w:r>
      <w:r w:rsidRPr="00945FE6">
        <w:rPr>
          <w:rFonts w:ascii="Times New Roman" w:hAnsi="Times New Roman"/>
          <w:sz w:val="24"/>
          <w:szCs w:val="24"/>
          <w:lang w:val="ru-RU" w:eastAsia="zh-CN" w:bidi="ar-SA"/>
        </w:rPr>
        <w:t xml:space="preserve">: </w:t>
      </w:r>
      <w:r w:rsidR="002E2628" w:rsidRPr="0061262E">
        <w:rPr>
          <w:rFonts w:ascii="Times New Roman" w:hAnsi="Times New Roman"/>
          <w:sz w:val="24"/>
          <w:szCs w:val="24"/>
          <w:lang w:val="ru-RU" w:eastAsia="zh-CN" w:bidi="ar-SA"/>
        </w:rPr>
        <w:t>30 календарных дней момента заключения контракта.</w:t>
      </w:r>
      <w:r w:rsidR="002E2628" w:rsidRPr="00945FE6">
        <w:rPr>
          <w:rFonts w:ascii="Times New Roman" w:hAnsi="Times New Roman"/>
          <w:sz w:val="24"/>
          <w:szCs w:val="24"/>
          <w:lang w:val="ru-RU" w:eastAsia="zh-CN" w:bidi="ar-SA"/>
        </w:rPr>
        <w:tab/>
      </w:r>
      <w:r w:rsidR="002E2628">
        <w:rPr>
          <w:rFonts w:ascii="Times New Roman" w:eastAsia="SimSun" w:hAnsi="Times New Roman"/>
          <w:b/>
          <w:color w:val="000000"/>
          <w:kern w:val="1"/>
          <w:sz w:val="24"/>
          <w:szCs w:val="24"/>
          <w:lang w:val="ru-RU" w:eastAsia="hi-IN" w:bidi="hi-IN"/>
        </w:rPr>
        <w:t xml:space="preserve">                                  </w:t>
      </w:r>
      <w:r w:rsidRPr="00945FE6">
        <w:rPr>
          <w:rFonts w:ascii="Times New Roman" w:hAnsi="Times New Roman"/>
          <w:sz w:val="24"/>
          <w:szCs w:val="24"/>
          <w:lang w:val="ru-RU" w:eastAsia="zh-CN" w:bidi="ar-SA"/>
        </w:rPr>
        <w:tab/>
      </w:r>
      <w:r w:rsidR="003519BD">
        <w:rPr>
          <w:rFonts w:ascii="Times New Roman" w:eastAsia="SimSun" w:hAnsi="Times New Roman"/>
          <w:b/>
          <w:color w:val="000000"/>
          <w:kern w:val="1"/>
          <w:sz w:val="24"/>
          <w:szCs w:val="24"/>
          <w:lang w:val="ru-RU" w:eastAsia="hi-IN" w:bidi="hi-IN"/>
        </w:rPr>
        <w:t xml:space="preserve">                                  </w:t>
      </w:r>
      <w:r w:rsidRPr="00945FE6">
        <w:rPr>
          <w:rFonts w:ascii="Times New Roman" w:eastAsia="SimSun" w:hAnsi="Times New Roman"/>
          <w:b/>
          <w:color w:val="000000"/>
          <w:kern w:val="1"/>
          <w:sz w:val="24"/>
          <w:szCs w:val="24"/>
          <w:lang w:val="ru-RU" w:eastAsia="hi-IN" w:bidi="hi-IN"/>
        </w:rPr>
        <w:t>5.</w:t>
      </w:r>
      <w:r w:rsidR="003519BD">
        <w:rPr>
          <w:rFonts w:ascii="Times New Roman" w:eastAsia="SimSun" w:hAnsi="Times New Roman"/>
          <w:b/>
          <w:color w:val="000000"/>
          <w:kern w:val="1"/>
          <w:sz w:val="24"/>
          <w:szCs w:val="24"/>
          <w:lang w:val="ru-RU" w:eastAsia="hi-IN" w:bidi="hi-IN"/>
        </w:rPr>
        <w:t xml:space="preserve"> </w:t>
      </w:r>
      <w:r w:rsidRPr="00945FE6">
        <w:rPr>
          <w:rFonts w:ascii="Times New Roman" w:eastAsia="SimSun" w:hAnsi="Times New Roman"/>
          <w:b/>
          <w:color w:val="000000"/>
          <w:kern w:val="1"/>
          <w:sz w:val="24"/>
          <w:szCs w:val="24"/>
          <w:lang w:val="ru-RU" w:eastAsia="hi-IN" w:bidi="hi-IN"/>
        </w:rPr>
        <w:t>ПОРЯДОК СДАЧИ-ПРИЕМКИ РАБОТ</w:t>
      </w:r>
    </w:p>
    <w:p w14:paraId="342AF083" w14:textId="77777777" w:rsidR="00826253" w:rsidRPr="00945FE6" w:rsidRDefault="00826253" w:rsidP="00517F3B">
      <w:pPr>
        <w:spacing w:after="0"/>
        <w:ind w:firstLine="709"/>
        <w:jc w:val="both"/>
        <w:rPr>
          <w:rFonts w:ascii="Times New Roman" w:hAnsi="Times New Roman"/>
          <w:sz w:val="24"/>
          <w:szCs w:val="24"/>
          <w:lang w:val="ru-RU"/>
        </w:rPr>
      </w:pPr>
      <w:r w:rsidRPr="00945FE6">
        <w:rPr>
          <w:rFonts w:ascii="Times New Roman" w:hAnsi="Times New Roman"/>
          <w:sz w:val="24"/>
          <w:szCs w:val="24"/>
          <w:lang w:val="ru-RU"/>
        </w:rPr>
        <w:t xml:space="preserve">5.1. Приемка выполненных работ осуществляется в </w:t>
      </w:r>
      <w:r w:rsidR="009349E5">
        <w:rPr>
          <w:rFonts w:ascii="Times New Roman" w:hAnsi="Times New Roman"/>
          <w:sz w:val="24"/>
          <w:szCs w:val="24"/>
          <w:lang w:val="ru-RU"/>
        </w:rPr>
        <w:t>соответствии с ведомостью объёмов работ</w:t>
      </w:r>
      <w:r w:rsidR="00987ED7">
        <w:rPr>
          <w:rFonts w:ascii="Times New Roman" w:hAnsi="Times New Roman"/>
          <w:sz w:val="24"/>
          <w:szCs w:val="24"/>
          <w:lang w:val="ru-RU"/>
        </w:rPr>
        <w:t xml:space="preserve"> (Приложение 2)</w:t>
      </w:r>
      <w:r w:rsidRPr="00945FE6">
        <w:rPr>
          <w:rFonts w:ascii="Times New Roman" w:hAnsi="Times New Roman"/>
          <w:sz w:val="24"/>
          <w:szCs w:val="24"/>
          <w:lang w:val="ru-RU"/>
        </w:rPr>
        <w:t>.</w:t>
      </w:r>
    </w:p>
    <w:p w14:paraId="6E599313" w14:textId="77777777" w:rsidR="00826253" w:rsidRPr="00945FE6" w:rsidRDefault="00826253" w:rsidP="000C5483">
      <w:pPr>
        <w:pStyle w:val="a3"/>
        <w:jc w:val="both"/>
        <w:rPr>
          <w:rFonts w:ascii="Times New Roman" w:hAnsi="Times New Roman"/>
          <w:sz w:val="24"/>
          <w:szCs w:val="24"/>
          <w:lang w:val="ru-RU"/>
        </w:rPr>
      </w:pPr>
      <w:r w:rsidRPr="00945FE6">
        <w:rPr>
          <w:rFonts w:ascii="Times New Roman" w:hAnsi="Times New Roman"/>
          <w:sz w:val="24"/>
          <w:szCs w:val="24"/>
          <w:lang w:val="ru-RU"/>
        </w:rPr>
        <w:tab/>
        <w:t>5.2. Подрядчик в течение 1 (одного) дня после выполнения работ обязан пред</w:t>
      </w:r>
      <w:r w:rsidR="009E7789">
        <w:rPr>
          <w:rFonts w:ascii="Times New Roman" w:hAnsi="Times New Roman"/>
          <w:sz w:val="24"/>
          <w:szCs w:val="24"/>
          <w:lang w:val="ru-RU"/>
        </w:rPr>
        <w:t>о</w:t>
      </w:r>
      <w:r w:rsidRPr="00945FE6">
        <w:rPr>
          <w:rFonts w:ascii="Times New Roman" w:hAnsi="Times New Roman"/>
          <w:sz w:val="24"/>
          <w:szCs w:val="24"/>
          <w:lang w:val="ru-RU"/>
        </w:rPr>
        <w:t>ставить</w:t>
      </w:r>
      <w:r w:rsidR="001225C7" w:rsidRPr="00945FE6">
        <w:rPr>
          <w:rFonts w:ascii="Times New Roman" w:hAnsi="Times New Roman"/>
          <w:sz w:val="24"/>
          <w:szCs w:val="24"/>
          <w:lang w:val="ru-RU"/>
        </w:rPr>
        <w:t xml:space="preserve"> на утверждение</w:t>
      </w:r>
      <w:r w:rsidRPr="00945FE6">
        <w:rPr>
          <w:rFonts w:ascii="Times New Roman" w:hAnsi="Times New Roman"/>
          <w:sz w:val="24"/>
          <w:szCs w:val="24"/>
          <w:lang w:val="ru-RU"/>
        </w:rPr>
        <w:t xml:space="preserve"> Заказчику акт выполнен</w:t>
      </w:r>
      <w:r w:rsidR="00A81B46" w:rsidRPr="00945FE6">
        <w:rPr>
          <w:rFonts w:ascii="Times New Roman" w:hAnsi="Times New Roman"/>
          <w:sz w:val="24"/>
          <w:szCs w:val="24"/>
          <w:lang w:val="ru-RU"/>
        </w:rPr>
        <w:t>н</w:t>
      </w:r>
      <w:r w:rsidRPr="00945FE6">
        <w:rPr>
          <w:rFonts w:ascii="Times New Roman" w:hAnsi="Times New Roman"/>
          <w:sz w:val="24"/>
          <w:szCs w:val="24"/>
          <w:lang w:val="ru-RU"/>
        </w:rPr>
        <w:t>ых работ.</w:t>
      </w:r>
    </w:p>
    <w:p w14:paraId="7D6C36A9" w14:textId="01C8A42A" w:rsidR="00826253" w:rsidRPr="00945FE6" w:rsidRDefault="00826253" w:rsidP="000C5483">
      <w:pPr>
        <w:pStyle w:val="a3"/>
        <w:jc w:val="both"/>
        <w:rPr>
          <w:rFonts w:ascii="Times New Roman" w:hAnsi="Times New Roman"/>
          <w:sz w:val="24"/>
          <w:szCs w:val="24"/>
          <w:lang w:val="ru-RU"/>
        </w:rPr>
      </w:pPr>
      <w:r w:rsidRPr="00945FE6">
        <w:rPr>
          <w:rFonts w:ascii="Times New Roman" w:hAnsi="Times New Roman"/>
          <w:sz w:val="24"/>
          <w:szCs w:val="24"/>
          <w:lang w:val="ru-RU"/>
        </w:rPr>
        <w:tab/>
        <w:t>5.3. Заказчик в течение 3 (трех) календарных дней со дня получения акта выполненных работ обязан лично или с привлечением экспертов провести экспертизу выполнения работ, а также направить Подрядчику подписанный акт выполненных работ или протокол замечаний.</w:t>
      </w:r>
    </w:p>
    <w:p w14:paraId="3B79EDDA" w14:textId="094E931D" w:rsidR="00826253" w:rsidRPr="00945FE6" w:rsidRDefault="00826253" w:rsidP="000C5483">
      <w:pPr>
        <w:pStyle w:val="a3"/>
        <w:jc w:val="both"/>
        <w:rPr>
          <w:rFonts w:ascii="Times New Roman" w:hAnsi="Times New Roman"/>
          <w:sz w:val="24"/>
          <w:szCs w:val="24"/>
          <w:lang w:val="ru-RU"/>
        </w:rPr>
      </w:pPr>
      <w:r w:rsidRPr="00945FE6">
        <w:rPr>
          <w:rFonts w:ascii="Times New Roman" w:hAnsi="Times New Roman"/>
          <w:sz w:val="24"/>
          <w:szCs w:val="24"/>
          <w:lang w:val="ru-RU"/>
        </w:rPr>
        <w:tab/>
      </w:r>
      <w:r w:rsidR="00C9137B" w:rsidRPr="00945FE6">
        <w:rPr>
          <w:rFonts w:ascii="Times New Roman" w:hAnsi="Times New Roman"/>
          <w:sz w:val="24"/>
          <w:szCs w:val="24"/>
          <w:lang w:val="ru-RU"/>
        </w:rPr>
        <w:t>5</w:t>
      </w:r>
      <w:r w:rsidRPr="00945FE6">
        <w:rPr>
          <w:rFonts w:ascii="Times New Roman" w:hAnsi="Times New Roman"/>
          <w:sz w:val="24"/>
          <w:szCs w:val="24"/>
          <w:lang w:val="ru-RU"/>
        </w:rPr>
        <w:t xml:space="preserve">.4. Протокол замечаний составляется при обнаружении в ходе приемки отступлений, ухудшающих качество Выполняемых работ, а также иных недостатков выполненных работ. В </w:t>
      </w:r>
      <w:r w:rsidRPr="00945FE6">
        <w:rPr>
          <w:rFonts w:ascii="Times New Roman" w:hAnsi="Times New Roman"/>
          <w:sz w:val="24"/>
          <w:szCs w:val="24"/>
          <w:lang w:val="ru-RU"/>
        </w:rPr>
        <w:lastRenderedPageBreak/>
        <w:t>соответствующем акте фиксируется перечень обнаруженных дефектов и сроки их устранения Подрядчиком.</w:t>
      </w:r>
    </w:p>
    <w:p w14:paraId="4FA692CB" w14:textId="77777777" w:rsidR="00826253" w:rsidRPr="00945FE6" w:rsidRDefault="00826253" w:rsidP="000C5483">
      <w:pPr>
        <w:pStyle w:val="a3"/>
        <w:jc w:val="both"/>
        <w:rPr>
          <w:rFonts w:ascii="Times New Roman" w:hAnsi="Times New Roman"/>
          <w:sz w:val="24"/>
          <w:szCs w:val="24"/>
          <w:lang w:val="ru-RU"/>
        </w:rPr>
      </w:pPr>
      <w:r w:rsidRPr="00945FE6">
        <w:rPr>
          <w:rFonts w:ascii="Times New Roman" w:hAnsi="Times New Roman"/>
          <w:sz w:val="24"/>
          <w:szCs w:val="24"/>
          <w:lang w:val="ru-RU"/>
        </w:rPr>
        <w:tab/>
        <w:t>Не устранение в указанный срок обнаруженных недостатков является основанием для направления претензии Подрядчику с требованием об уплате штрафных санкций, предусмотренных настоящим Контрактом.</w:t>
      </w:r>
    </w:p>
    <w:p w14:paraId="445A6457" w14:textId="77777777" w:rsidR="00826253" w:rsidRPr="00945FE6" w:rsidRDefault="00826253" w:rsidP="000C5483">
      <w:pPr>
        <w:pStyle w:val="a3"/>
        <w:jc w:val="both"/>
        <w:rPr>
          <w:rFonts w:ascii="Times New Roman" w:hAnsi="Times New Roman"/>
          <w:sz w:val="24"/>
          <w:szCs w:val="24"/>
          <w:lang w:val="ru-RU"/>
        </w:rPr>
      </w:pPr>
      <w:r w:rsidRPr="00945FE6">
        <w:rPr>
          <w:rFonts w:ascii="Times New Roman" w:hAnsi="Times New Roman"/>
          <w:sz w:val="24"/>
          <w:szCs w:val="24"/>
          <w:lang w:val="ru-RU"/>
        </w:rPr>
        <w:tab/>
        <w:t>5.5. Акт выполненных работ подписывается в течение 1 (одного) дня после устранения Подрядчиком всех выявленных при приемке недостатков.</w:t>
      </w:r>
    </w:p>
    <w:p w14:paraId="5AC83B57" w14:textId="77777777" w:rsidR="00826253" w:rsidRPr="00945FE6" w:rsidRDefault="00826253" w:rsidP="000C5483">
      <w:pPr>
        <w:pStyle w:val="a3"/>
        <w:jc w:val="both"/>
        <w:rPr>
          <w:rFonts w:ascii="Times New Roman" w:hAnsi="Times New Roman"/>
          <w:sz w:val="24"/>
          <w:szCs w:val="24"/>
          <w:lang w:val="ru-RU"/>
        </w:rPr>
      </w:pPr>
      <w:r w:rsidRPr="00945FE6">
        <w:rPr>
          <w:rFonts w:ascii="Times New Roman" w:hAnsi="Times New Roman"/>
          <w:sz w:val="24"/>
          <w:szCs w:val="24"/>
          <w:lang w:val="ru-RU"/>
        </w:rPr>
        <w:tab/>
        <w:t>5.6. Работы считаются выполненными со дня подписания акта выполненных работ.</w:t>
      </w:r>
    </w:p>
    <w:p w14:paraId="4E995B5C" w14:textId="77777777" w:rsidR="00826253" w:rsidRPr="00945FE6" w:rsidRDefault="00826253" w:rsidP="000C5483">
      <w:pPr>
        <w:pStyle w:val="a3"/>
        <w:jc w:val="both"/>
        <w:rPr>
          <w:rFonts w:ascii="Times New Roman" w:hAnsi="Times New Roman"/>
          <w:sz w:val="24"/>
          <w:szCs w:val="24"/>
          <w:lang w:val="ru-RU"/>
        </w:rPr>
      </w:pPr>
      <w:r w:rsidRPr="00945FE6">
        <w:rPr>
          <w:rFonts w:ascii="Times New Roman" w:hAnsi="Times New Roman"/>
          <w:sz w:val="24"/>
          <w:szCs w:val="24"/>
          <w:lang w:val="ru-RU"/>
        </w:rPr>
        <w:tab/>
        <w:t>5.7. В случае досрочного выполнения работ Подрядчиком, Заказчик вправе досрочно принять и оплатить выполненные работы.</w:t>
      </w:r>
    </w:p>
    <w:p w14:paraId="6C52C1B2" w14:textId="77777777" w:rsidR="003519BD" w:rsidRPr="003519BD" w:rsidRDefault="00826253" w:rsidP="003519BD">
      <w:pPr>
        <w:pStyle w:val="a5"/>
        <w:numPr>
          <w:ilvl w:val="0"/>
          <w:numId w:val="7"/>
        </w:numPr>
        <w:spacing w:after="0" w:line="240" w:lineRule="auto"/>
        <w:ind w:left="2487"/>
        <w:rPr>
          <w:rFonts w:ascii="Times New Roman" w:eastAsia="SimSun" w:hAnsi="Times New Roman"/>
          <w:b/>
          <w:color w:val="000000"/>
          <w:kern w:val="1"/>
          <w:sz w:val="24"/>
          <w:szCs w:val="24"/>
          <w:lang w:val="ru-RU" w:eastAsia="hi-IN" w:bidi="hi-IN"/>
        </w:rPr>
      </w:pPr>
      <w:r w:rsidRPr="003519BD">
        <w:rPr>
          <w:rFonts w:ascii="Times New Roman" w:eastAsia="SimSun" w:hAnsi="Times New Roman"/>
          <w:b/>
          <w:color w:val="000000"/>
          <w:kern w:val="1"/>
          <w:sz w:val="24"/>
          <w:szCs w:val="24"/>
          <w:lang w:val="ru-RU" w:eastAsia="hi-IN" w:bidi="hi-IN"/>
        </w:rPr>
        <w:t>ПРАВА И ОБЯЗАННОСТИ СТОРОН</w:t>
      </w:r>
    </w:p>
    <w:p w14:paraId="3DDDAB5F" w14:textId="77777777" w:rsidR="00826253" w:rsidRPr="006473B5" w:rsidRDefault="00826253" w:rsidP="000C5483">
      <w:pPr>
        <w:overflowPunct w:val="0"/>
        <w:spacing w:after="0" w:line="240" w:lineRule="auto"/>
        <w:jc w:val="both"/>
        <w:textAlignment w:val="baseline"/>
        <w:rPr>
          <w:rFonts w:ascii="Times New Roman" w:hAnsi="Times New Roman"/>
          <w:bCs/>
          <w:sz w:val="24"/>
          <w:szCs w:val="24"/>
          <w:lang w:val="ru-RU" w:eastAsia="ru-RU" w:bidi="ar-SA"/>
        </w:rPr>
      </w:pPr>
      <w:r w:rsidRPr="00945FE6">
        <w:rPr>
          <w:rFonts w:ascii="Times New Roman" w:eastAsia="SimSun" w:hAnsi="Times New Roman"/>
          <w:b/>
          <w:color w:val="000000"/>
          <w:kern w:val="1"/>
          <w:sz w:val="24"/>
          <w:szCs w:val="24"/>
          <w:lang w:val="ru-RU" w:eastAsia="hi-IN" w:bidi="hi-IN"/>
        </w:rPr>
        <w:tab/>
      </w:r>
      <w:r w:rsidRPr="006473B5">
        <w:rPr>
          <w:rFonts w:ascii="Times New Roman" w:hAnsi="Times New Roman"/>
          <w:bCs/>
          <w:sz w:val="24"/>
          <w:szCs w:val="24"/>
          <w:lang w:val="ru-RU" w:eastAsia="ru-RU" w:bidi="ar-SA"/>
        </w:rPr>
        <w:t>6.1. Подрядчик обязуется:</w:t>
      </w:r>
    </w:p>
    <w:p w14:paraId="7C042FF4" w14:textId="77777777" w:rsidR="00826253" w:rsidRPr="00945FE6" w:rsidRDefault="00826253" w:rsidP="000C5483">
      <w:pPr>
        <w:overflowPunct w:val="0"/>
        <w:spacing w:after="0" w:line="240" w:lineRule="auto"/>
        <w:jc w:val="both"/>
        <w:textAlignment w:val="baseline"/>
        <w:rPr>
          <w:rFonts w:ascii="Times New Roman" w:hAnsi="Times New Roman"/>
          <w:bCs/>
          <w:color w:val="000000"/>
          <w:sz w:val="24"/>
          <w:szCs w:val="24"/>
          <w:lang w:val="ru-RU" w:eastAsia="ru-RU" w:bidi="ar-SA"/>
        </w:rPr>
      </w:pPr>
      <w:r w:rsidRPr="00945FE6">
        <w:rPr>
          <w:rFonts w:ascii="Times New Roman" w:hAnsi="Times New Roman"/>
          <w:bCs/>
          <w:color w:val="000000"/>
          <w:sz w:val="24"/>
          <w:szCs w:val="24"/>
          <w:lang w:val="ru-RU" w:eastAsia="ru-RU" w:bidi="ar-SA"/>
        </w:rPr>
        <w:tab/>
        <w:t>6.1.1. Выполнить работы лично, в надлежащий срок в установленном месте, н</w:t>
      </w:r>
      <w:r w:rsidR="00834C08">
        <w:rPr>
          <w:rFonts w:ascii="Times New Roman" w:hAnsi="Times New Roman"/>
          <w:bCs/>
          <w:color w:val="000000"/>
          <w:sz w:val="24"/>
          <w:szCs w:val="24"/>
          <w:lang w:val="ru-RU" w:eastAsia="ru-RU" w:bidi="ar-SA"/>
        </w:rPr>
        <w:t xml:space="preserve">адлежащего качества </w:t>
      </w:r>
      <w:r w:rsidR="00926FC5">
        <w:rPr>
          <w:rFonts w:ascii="Times New Roman" w:hAnsi="Times New Roman"/>
          <w:bCs/>
          <w:color w:val="000000"/>
          <w:sz w:val="24"/>
          <w:szCs w:val="24"/>
          <w:lang w:val="ru-RU" w:eastAsia="ru-RU" w:bidi="ar-SA"/>
        </w:rPr>
        <w:t>в соответствии с техническим заданием</w:t>
      </w:r>
      <w:r w:rsidR="00C776C5">
        <w:rPr>
          <w:rFonts w:ascii="Times New Roman" w:hAnsi="Times New Roman"/>
          <w:bCs/>
          <w:color w:val="000000"/>
          <w:sz w:val="24"/>
          <w:szCs w:val="24"/>
          <w:lang w:val="ru-RU" w:eastAsia="ru-RU" w:bidi="ar-SA"/>
        </w:rPr>
        <w:t xml:space="preserve"> (Приложение 1).</w:t>
      </w:r>
    </w:p>
    <w:p w14:paraId="47B098AE" w14:textId="77777777" w:rsidR="00826253" w:rsidRPr="00945FE6" w:rsidRDefault="00826253" w:rsidP="000C5483">
      <w:pPr>
        <w:overflowPunct w:val="0"/>
        <w:spacing w:after="0" w:line="240" w:lineRule="auto"/>
        <w:jc w:val="both"/>
        <w:textAlignment w:val="baseline"/>
        <w:rPr>
          <w:rFonts w:ascii="Times New Roman" w:hAnsi="Times New Roman"/>
          <w:bCs/>
          <w:sz w:val="24"/>
          <w:szCs w:val="24"/>
          <w:lang w:val="ru-RU" w:eastAsia="ru-RU" w:bidi="ar-SA"/>
        </w:rPr>
      </w:pPr>
      <w:r w:rsidRPr="00945FE6">
        <w:rPr>
          <w:rFonts w:ascii="Times New Roman" w:hAnsi="Times New Roman"/>
          <w:bCs/>
          <w:sz w:val="24"/>
          <w:szCs w:val="24"/>
          <w:lang w:val="ru-RU" w:eastAsia="ru-RU" w:bidi="ar-SA"/>
        </w:rPr>
        <w:tab/>
        <w:t>6.1.2. Выполнять работы на высоком профессиональном уровне, согласно требованиям действующего законодательства Российс</w:t>
      </w:r>
      <w:r w:rsidR="00926FC5">
        <w:rPr>
          <w:rFonts w:ascii="Times New Roman" w:hAnsi="Times New Roman"/>
          <w:bCs/>
          <w:sz w:val="24"/>
          <w:szCs w:val="24"/>
          <w:lang w:val="ru-RU" w:eastAsia="ru-RU" w:bidi="ar-SA"/>
        </w:rPr>
        <w:t>кой Федерации.</w:t>
      </w:r>
    </w:p>
    <w:p w14:paraId="5CDE1A8F" w14:textId="77777777" w:rsidR="00826253" w:rsidRPr="00945FE6" w:rsidRDefault="00826253" w:rsidP="000C5483">
      <w:pPr>
        <w:overflowPunct w:val="0"/>
        <w:spacing w:after="0" w:line="240" w:lineRule="auto"/>
        <w:jc w:val="both"/>
        <w:textAlignment w:val="baseline"/>
        <w:rPr>
          <w:rFonts w:ascii="Times New Roman" w:hAnsi="Times New Roman"/>
          <w:bCs/>
          <w:color w:val="FF0000"/>
          <w:sz w:val="24"/>
          <w:szCs w:val="24"/>
          <w:lang w:val="ru-RU" w:eastAsia="ru-RU" w:bidi="ar-SA"/>
        </w:rPr>
      </w:pPr>
      <w:r w:rsidRPr="00945FE6">
        <w:rPr>
          <w:rFonts w:ascii="Times New Roman" w:hAnsi="Times New Roman"/>
          <w:bCs/>
          <w:sz w:val="24"/>
          <w:szCs w:val="24"/>
          <w:lang w:val="ru-RU" w:eastAsia="ru-RU" w:bidi="ar-SA"/>
        </w:rPr>
        <w:tab/>
        <w:t>6.1.3.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4FADC780" w14:textId="77777777" w:rsidR="00826253" w:rsidRPr="006473B5" w:rsidRDefault="00826253" w:rsidP="000C5483">
      <w:pPr>
        <w:overflowPunct w:val="0"/>
        <w:spacing w:after="0" w:line="240" w:lineRule="auto"/>
        <w:jc w:val="both"/>
        <w:textAlignment w:val="baseline"/>
        <w:rPr>
          <w:rFonts w:ascii="Times New Roman" w:hAnsi="Times New Roman"/>
          <w:bCs/>
          <w:sz w:val="24"/>
          <w:szCs w:val="24"/>
          <w:lang w:val="ru-RU" w:eastAsia="ru-RU" w:bidi="ar-SA"/>
        </w:rPr>
      </w:pPr>
      <w:r w:rsidRPr="00945FE6">
        <w:rPr>
          <w:rFonts w:ascii="Times New Roman" w:hAnsi="Times New Roman"/>
          <w:bCs/>
          <w:sz w:val="24"/>
          <w:szCs w:val="24"/>
          <w:lang w:val="ru-RU" w:eastAsia="ru-RU" w:bidi="ar-SA"/>
        </w:rPr>
        <w:tab/>
      </w:r>
      <w:r w:rsidRPr="006473B5">
        <w:rPr>
          <w:rFonts w:ascii="Times New Roman" w:hAnsi="Times New Roman"/>
          <w:bCs/>
          <w:sz w:val="24"/>
          <w:szCs w:val="24"/>
          <w:lang w:val="ru-RU" w:eastAsia="ru-RU" w:bidi="ar-SA"/>
        </w:rPr>
        <w:t>6.2. Подрядчик имеет право:</w:t>
      </w:r>
    </w:p>
    <w:p w14:paraId="58CB5463" w14:textId="77777777" w:rsidR="00826253" w:rsidRPr="00945FE6" w:rsidRDefault="00826253" w:rsidP="000C5483">
      <w:pPr>
        <w:overflowPunct w:val="0"/>
        <w:spacing w:after="0" w:line="240" w:lineRule="auto"/>
        <w:jc w:val="both"/>
        <w:textAlignment w:val="baseline"/>
        <w:rPr>
          <w:rFonts w:ascii="Times New Roman" w:hAnsi="Times New Roman"/>
          <w:bCs/>
          <w:color w:val="000000"/>
          <w:sz w:val="24"/>
          <w:szCs w:val="24"/>
          <w:lang w:val="ru-RU" w:eastAsia="ru-RU" w:bidi="ar-SA"/>
        </w:rPr>
      </w:pPr>
      <w:r w:rsidRPr="00945FE6">
        <w:rPr>
          <w:rFonts w:ascii="Times New Roman" w:hAnsi="Times New Roman"/>
          <w:bCs/>
          <w:color w:val="000000"/>
          <w:sz w:val="24"/>
          <w:szCs w:val="24"/>
          <w:lang w:val="ru-RU" w:eastAsia="ru-RU" w:bidi="ar-SA"/>
        </w:rPr>
        <w:tab/>
        <w:t>6.2.1. Требовать своевременной оплаты выполненных работ на основании подписанного Заказчиком и Подрядчиком акта выполненных работ, счета за выполненные работы, при условии отсутствия замечаний к выполненным работам.</w:t>
      </w:r>
    </w:p>
    <w:p w14:paraId="0B714078" w14:textId="77777777" w:rsidR="00826253" w:rsidRPr="00945FE6" w:rsidRDefault="00826253" w:rsidP="000C5483">
      <w:pPr>
        <w:overflowPunct w:val="0"/>
        <w:spacing w:after="0" w:line="240" w:lineRule="auto"/>
        <w:jc w:val="both"/>
        <w:textAlignment w:val="baseline"/>
        <w:rPr>
          <w:rFonts w:ascii="Times New Roman" w:hAnsi="Times New Roman"/>
          <w:bCs/>
          <w:sz w:val="24"/>
          <w:szCs w:val="24"/>
          <w:lang w:val="ru-RU" w:eastAsia="ru-RU" w:bidi="ar-SA"/>
        </w:rPr>
      </w:pPr>
      <w:r w:rsidRPr="00945FE6">
        <w:rPr>
          <w:rFonts w:ascii="Times New Roman" w:hAnsi="Times New Roman"/>
          <w:bCs/>
          <w:sz w:val="24"/>
          <w:szCs w:val="24"/>
          <w:lang w:val="ru-RU" w:eastAsia="ru-RU" w:bidi="ar-SA"/>
        </w:rPr>
        <w:tab/>
        <w:t>6.2.2. Обращаться к Заказчику за организационным содействием в целях проведения мероприятий по улучшению качества Выполняемых работ.</w:t>
      </w:r>
    </w:p>
    <w:p w14:paraId="12C301A8" w14:textId="266E75B3" w:rsidR="00826253" w:rsidRPr="00945FE6" w:rsidRDefault="00826253" w:rsidP="000C5483">
      <w:pPr>
        <w:overflowPunct w:val="0"/>
        <w:spacing w:after="0" w:line="240" w:lineRule="auto"/>
        <w:jc w:val="both"/>
        <w:textAlignment w:val="baseline"/>
        <w:rPr>
          <w:rFonts w:ascii="Times New Roman" w:hAnsi="Times New Roman"/>
          <w:bCs/>
          <w:sz w:val="24"/>
          <w:szCs w:val="24"/>
          <w:lang w:val="ru-RU" w:eastAsia="ru-RU" w:bidi="ar-SA"/>
        </w:rPr>
      </w:pPr>
      <w:r w:rsidRPr="00945FE6">
        <w:rPr>
          <w:rFonts w:ascii="Times New Roman" w:hAnsi="Times New Roman"/>
          <w:bCs/>
          <w:sz w:val="24"/>
          <w:szCs w:val="24"/>
          <w:lang w:val="ru-RU" w:eastAsia="ru-RU" w:bidi="ar-SA"/>
        </w:rPr>
        <w:tab/>
        <w:t>6.2.3. Самостоятельно определять количество специалистов, необходимых для выполнения работ Заказчику.</w:t>
      </w:r>
    </w:p>
    <w:p w14:paraId="5E233723" w14:textId="77777777" w:rsidR="00826253" w:rsidRPr="006473B5" w:rsidRDefault="00826253" w:rsidP="000C5483">
      <w:pPr>
        <w:overflowPunct w:val="0"/>
        <w:spacing w:after="0" w:line="240" w:lineRule="auto"/>
        <w:jc w:val="both"/>
        <w:textAlignment w:val="baseline"/>
        <w:rPr>
          <w:rFonts w:ascii="Times New Roman" w:hAnsi="Times New Roman"/>
          <w:bCs/>
          <w:sz w:val="24"/>
          <w:szCs w:val="24"/>
          <w:lang w:val="ru-RU" w:eastAsia="ru-RU" w:bidi="ar-SA"/>
        </w:rPr>
      </w:pPr>
      <w:r w:rsidRPr="00945FE6">
        <w:rPr>
          <w:rFonts w:ascii="Times New Roman" w:hAnsi="Times New Roman"/>
          <w:bCs/>
          <w:sz w:val="24"/>
          <w:szCs w:val="24"/>
          <w:lang w:val="ru-RU" w:eastAsia="ru-RU" w:bidi="ar-SA"/>
        </w:rPr>
        <w:tab/>
      </w:r>
      <w:r w:rsidRPr="006473B5">
        <w:rPr>
          <w:rFonts w:ascii="Times New Roman" w:hAnsi="Times New Roman"/>
          <w:bCs/>
          <w:sz w:val="24"/>
          <w:szCs w:val="24"/>
          <w:lang w:val="ru-RU" w:eastAsia="ru-RU" w:bidi="ar-SA"/>
        </w:rPr>
        <w:t>6.3. Заказчик обязуется:</w:t>
      </w:r>
    </w:p>
    <w:p w14:paraId="080720E5" w14:textId="77777777" w:rsidR="00826253" w:rsidRPr="00945FE6" w:rsidRDefault="00826253" w:rsidP="000C5483">
      <w:pPr>
        <w:overflowPunct w:val="0"/>
        <w:spacing w:after="0" w:line="240" w:lineRule="auto"/>
        <w:jc w:val="both"/>
        <w:textAlignment w:val="baseline"/>
        <w:rPr>
          <w:rFonts w:ascii="Times New Roman" w:hAnsi="Times New Roman"/>
          <w:bCs/>
          <w:sz w:val="24"/>
          <w:szCs w:val="24"/>
          <w:lang w:val="ru-RU" w:eastAsia="ru-RU" w:bidi="ar-SA"/>
        </w:rPr>
      </w:pPr>
      <w:r w:rsidRPr="00945FE6">
        <w:rPr>
          <w:rFonts w:ascii="Times New Roman" w:hAnsi="Times New Roman"/>
          <w:bCs/>
          <w:sz w:val="24"/>
          <w:szCs w:val="24"/>
          <w:lang w:val="ru-RU" w:eastAsia="ru-RU" w:bidi="ar-SA"/>
        </w:rPr>
        <w:tab/>
        <w:t>6.3.1. Своевременно предоставлять Подрядчику информацию и материалы, необходимые для выполнения работ, в случае невозможности их получения Подрядчиком самостоятельно.</w:t>
      </w:r>
    </w:p>
    <w:p w14:paraId="1485A93E" w14:textId="77777777" w:rsidR="00826253" w:rsidRPr="00945FE6" w:rsidRDefault="00826253" w:rsidP="000C5483">
      <w:pPr>
        <w:spacing w:after="0" w:line="240" w:lineRule="auto"/>
        <w:jc w:val="both"/>
        <w:rPr>
          <w:rFonts w:ascii="Times New Roman" w:hAnsi="Times New Roman"/>
          <w:sz w:val="24"/>
          <w:szCs w:val="24"/>
          <w:lang w:val="ru-RU" w:eastAsia="ru-RU" w:bidi="ar-SA"/>
        </w:rPr>
      </w:pPr>
      <w:r w:rsidRPr="00945FE6">
        <w:rPr>
          <w:rFonts w:ascii="Times New Roman" w:hAnsi="Times New Roman"/>
          <w:sz w:val="24"/>
          <w:szCs w:val="24"/>
          <w:lang w:val="ru-RU" w:eastAsia="ru-RU" w:bidi="ar-SA"/>
        </w:rPr>
        <w:tab/>
        <w:t>6.3.2. При обнаружении в ходе выполнения работ отступлений от условий выполнения обязательств по Контракту, которые могут ухудшить качество выполнения работ, или иных недостатков, немедленно заявить об этом Подрядчику в письменной форме, а также назначить срок их устранения.</w:t>
      </w:r>
    </w:p>
    <w:p w14:paraId="66BA5DE7" w14:textId="77777777" w:rsidR="00826253" w:rsidRPr="00945FE6" w:rsidRDefault="00826253" w:rsidP="000C5483">
      <w:pPr>
        <w:overflowPunct w:val="0"/>
        <w:spacing w:after="0" w:line="240" w:lineRule="auto"/>
        <w:jc w:val="both"/>
        <w:textAlignment w:val="baseline"/>
        <w:rPr>
          <w:rFonts w:ascii="Times New Roman" w:hAnsi="Times New Roman"/>
          <w:bCs/>
          <w:sz w:val="24"/>
          <w:szCs w:val="24"/>
          <w:lang w:val="ru-RU" w:eastAsia="ru-RU" w:bidi="ar-SA"/>
        </w:rPr>
      </w:pPr>
      <w:r w:rsidRPr="00945FE6">
        <w:rPr>
          <w:rFonts w:ascii="Times New Roman" w:hAnsi="Times New Roman"/>
          <w:bCs/>
          <w:sz w:val="24"/>
          <w:szCs w:val="24"/>
          <w:lang w:val="ru-RU" w:eastAsia="ru-RU" w:bidi="ar-SA"/>
        </w:rPr>
        <w:tab/>
        <w:t>6.3.3. Оплатить работы Подрядчика в порядке, предусмотренном настоящим Контрактом.</w:t>
      </w:r>
    </w:p>
    <w:p w14:paraId="16B15178" w14:textId="77777777" w:rsidR="00826253" w:rsidRPr="00945FE6" w:rsidRDefault="00826253" w:rsidP="000C5483">
      <w:pPr>
        <w:overflowPunct w:val="0"/>
        <w:spacing w:after="0" w:line="240" w:lineRule="auto"/>
        <w:jc w:val="both"/>
        <w:textAlignment w:val="baseline"/>
        <w:rPr>
          <w:rFonts w:ascii="Times New Roman" w:hAnsi="Times New Roman"/>
          <w:bCs/>
          <w:sz w:val="24"/>
          <w:szCs w:val="24"/>
          <w:lang w:val="ru-RU" w:eastAsia="ru-RU" w:bidi="ar-SA"/>
        </w:rPr>
      </w:pPr>
      <w:r w:rsidRPr="00945FE6">
        <w:rPr>
          <w:rFonts w:ascii="Times New Roman" w:hAnsi="Times New Roman"/>
          <w:bCs/>
          <w:sz w:val="24"/>
          <w:szCs w:val="24"/>
          <w:lang w:val="ru-RU" w:eastAsia="ru-RU" w:bidi="ar-SA"/>
        </w:rPr>
        <w:tab/>
        <w:t>6.3.4. Оказывать Подрядчику необходимое содействие в процессе Выполняемых работ.</w:t>
      </w:r>
    </w:p>
    <w:p w14:paraId="2B8F274F" w14:textId="77777777" w:rsidR="00826253" w:rsidRPr="00945FE6" w:rsidRDefault="00826253" w:rsidP="000C5483">
      <w:pPr>
        <w:spacing w:after="0" w:line="240" w:lineRule="auto"/>
        <w:jc w:val="both"/>
        <w:rPr>
          <w:rFonts w:ascii="Times New Roman" w:eastAsia="Calibri" w:hAnsi="Times New Roman"/>
          <w:sz w:val="24"/>
          <w:szCs w:val="24"/>
          <w:lang w:val="ru-RU" w:eastAsia="ru-RU" w:bidi="ar-SA"/>
        </w:rPr>
      </w:pPr>
      <w:r w:rsidRPr="00945FE6">
        <w:rPr>
          <w:rFonts w:ascii="Times New Roman" w:eastAsia="Calibri" w:hAnsi="Times New Roman"/>
          <w:sz w:val="24"/>
          <w:szCs w:val="24"/>
          <w:lang w:val="ru-RU" w:eastAsia="ru-RU" w:bidi="ar-SA"/>
        </w:rPr>
        <w:tab/>
        <w:t xml:space="preserve">6.3.5. Для проверки выполненных работ, предусмотренных Контрактом, в части их соответствия условиям Контракта Заказчик обязан провести экспертизу. Экспертиза работ,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w:t>
      </w:r>
      <w:r w:rsidRPr="00945FE6">
        <w:rPr>
          <w:rFonts w:ascii="Times New Roman" w:eastAsia="Calibri" w:hAnsi="Times New Roman"/>
          <w:sz w:val="24"/>
          <w:szCs w:val="24"/>
          <w:lang w:eastAsia="ru-RU" w:bidi="ar-SA"/>
        </w:rPr>
        <w:t>N</w:t>
      </w:r>
      <w:r w:rsidRPr="00945FE6">
        <w:rPr>
          <w:rFonts w:ascii="Times New Roman" w:eastAsia="Calibri" w:hAnsi="Times New Roman"/>
          <w:sz w:val="24"/>
          <w:szCs w:val="24"/>
          <w:lang w:val="ru-RU" w:eastAsia="ru-RU" w:bidi="ar-SA"/>
        </w:rPr>
        <w:t xml:space="preserve"> 44-ФЗ «О Контрактной системе в сфере закупок товаров, работ, работ для обеспечения государственных и муниципальных нужд».</w:t>
      </w:r>
    </w:p>
    <w:p w14:paraId="2DE3DCD0" w14:textId="77777777" w:rsidR="00826253" w:rsidRPr="00945FE6" w:rsidRDefault="00826253" w:rsidP="00F54646">
      <w:pPr>
        <w:suppressAutoHyphens/>
        <w:spacing w:after="0" w:line="240" w:lineRule="auto"/>
        <w:jc w:val="both"/>
        <w:rPr>
          <w:rFonts w:ascii="Times New Roman" w:hAnsi="Times New Roman"/>
          <w:bCs/>
          <w:color w:val="FF0000"/>
          <w:sz w:val="24"/>
          <w:szCs w:val="24"/>
          <w:lang w:val="ru-RU" w:eastAsia="ru-RU" w:bidi="ar-SA"/>
        </w:rPr>
      </w:pPr>
      <w:r w:rsidRPr="00945FE6">
        <w:rPr>
          <w:rFonts w:ascii="Times New Roman" w:hAnsi="Times New Roman"/>
          <w:bCs/>
          <w:sz w:val="24"/>
          <w:szCs w:val="24"/>
          <w:lang w:val="ru-RU" w:eastAsia="ru-RU" w:bidi="ar-SA"/>
        </w:rPr>
        <w:tab/>
        <w:t>6.</w:t>
      </w:r>
      <w:r w:rsidRPr="00945FE6">
        <w:rPr>
          <w:rFonts w:ascii="Times New Roman" w:hAnsi="Times New Roman"/>
          <w:bCs/>
          <w:color w:val="000000"/>
          <w:sz w:val="24"/>
          <w:szCs w:val="24"/>
          <w:lang w:val="ru-RU" w:eastAsia="ru-RU" w:bidi="ar-SA"/>
        </w:rPr>
        <w:t>3.</w:t>
      </w:r>
      <w:r w:rsidR="00F54646">
        <w:rPr>
          <w:rFonts w:ascii="Times New Roman" w:hAnsi="Times New Roman"/>
          <w:bCs/>
          <w:color w:val="000000"/>
          <w:sz w:val="24"/>
          <w:szCs w:val="24"/>
          <w:lang w:val="ru-RU" w:eastAsia="ru-RU" w:bidi="ar-SA"/>
        </w:rPr>
        <w:t>6</w:t>
      </w:r>
      <w:r w:rsidRPr="00945FE6">
        <w:rPr>
          <w:rFonts w:ascii="Times New Roman" w:hAnsi="Times New Roman"/>
          <w:bCs/>
          <w:color w:val="000000"/>
          <w:sz w:val="24"/>
          <w:szCs w:val="24"/>
          <w:lang w:val="ru-RU" w:eastAsia="ru-RU" w:bidi="ar-SA"/>
        </w:rPr>
        <w:t>. Выполнить иные обязательства, предусмотренные настоящим Контрактом и действующим законодательством Российской Федерации.</w:t>
      </w:r>
    </w:p>
    <w:p w14:paraId="199AEC9C" w14:textId="77777777" w:rsidR="00826253" w:rsidRPr="006473B5" w:rsidRDefault="00826253" w:rsidP="000C5483">
      <w:pPr>
        <w:overflowPunct w:val="0"/>
        <w:spacing w:after="0" w:line="240" w:lineRule="auto"/>
        <w:jc w:val="both"/>
        <w:textAlignment w:val="baseline"/>
        <w:rPr>
          <w:rFonts w:ascii="Times New Roman" w:hAnsi="Times New Roman"/>
          <w:bCs/>
          <w:sz w:val="24"/>
          <w:szCs w:val="24"/>
          <w:lang w:val="ru-RU" w:eastAsia="ru-RU" w:bidi="ar-SA"/>
        </w:rPr>
      </w:pPr>
      <w:r w:rsidRPr="00945FE6">
        <w:rPr>
          <w:rFonts w:ascii="Times New Roman" w:hAnsi="Times New Roman"/>
          <w:bCs/>
          <w:sz w:val="24"/>
          <w:szCs w:val="24"/>
          <w:lang w:val="ru-RU" w:eastAsia="ru-RU" w:bidi="ar-SA"/>
        </w:rPr>
        <w:tab/>
      </w:r>
      <w:r w:rsidRPr="006473B5">
        <w:rPr>
          <w:rFonts w:ascii="Times New Roman" w:hAnsi="Times New Roman"/>
          <w:bCs/>
          <w:sz w:val="24"/>
          <w:szCs w:val="24"/>
          <w:lang w:val="ru-RU" w:eastAsia="ru-RU" w:bidi="ar-SA"/>
        </w:rPr>
        <w:t>6.4. Заказчик имеет право:</w:t>
      </w:r>
    </w:p>
    <w:p w14:paraId="6773D65D" w14:textId="77777777" w:rsidR="00826253" w:rsidRPr="00945FE6" w:rsidRDefault="00826253" w:rsidP="000C5483">
      <w:pPr>
        <w:overflowPunct w:val="0"/>
        <w:spacing w:after="0" w:line="240" w:lineRule="auto"/>
        <w:jc w:val="both"/>
        <w:textAlignment w:val="baseline"/>
        <w:rPr>
          <w:rFonts w:ascii="Times New Roman" w:hAnsi="Times New Roman"/>
          <w:bCs/>
          <w:sz w:val="24"/>
          <w:szCs w:val="24"/>
          <w:lang w:val="ru-RU" w:eastAsia="ru-RU" w:bidi="ar-SA"/>
        </w:rPr>
      </w:pPr>
      <w:r w:rsidRPr="00945FE6">
        <w:rPr>
          <w:rFonts w:ascii="Times New Roman" w:hAnsi="Times New Roman"/>
          <w:bCs/>
          <w:sz w:val="24"/>
          <w:szCs w:val="24"/>
          <w:lang w:val="ru-RU" w:eastAsia="ru-RU" w:bidi="ar-SA"/>
        </w:rPr>
        <w:tab/>
        <w:t>6.4.1. В любое время проверять ход и качество работ, выполняемых Подрядчиком, не вмешиваясь в его хозяйственную деятельность.</w:t>
      </w:r>
    </w:p>
    <w:p w14:paraId="61F3A8BE" w14:textId="76A61420" w:rsidR="00826253" w:rsidRPr="00945FE6" w:rsidRDefault="00826253" w:rsidP="000C5483">
      <w:pPr>
        <w:overflowPunct w:val="0"/>
        <w:spacing w:after="0" w:line="240" w:lineRule="auto"/>
        <w:jc w:val="both"/>
        <w:textAlignment w:val="baseline"/>
        <w:rPr>
          <w:rFonts w:ascii="Times New Roman" w:eastAsia="Calibri" w:hAnsi="Times New Roman"/>
          <w:color w:val="000000"/>
          <w:sz w:val="24"/>
          <w:szCs w:val="24"/>
          <w:lang w:val="ru-RU" w:eastAsia="ru-RU" w:bidi="ar-SA"/>
        </w:rPr>
      </w:pPr>
      <w:r w:rsidRPr="00945FE6">
        <w:rPr>
          <w:rFonts w:ascii="Times New Roman" w:eastAsia="Calibri" w:hAnsi="Times New Roman"/>
          <w:color w:val="000000"/>
          <w:sz w:val="24"/>
          <w:szCs w:val="24"/>
          <w:lang w:val="ru-RU" w:eastAsia="ru-RU" w:bidi="ar-SA"/>
        </w:rPr>
        <w:tab/>
        <w:t>6.4.2.</w:t>
      </w:r>
      <w:r w:rsidR="00517F3B">
        <w:rPr>
          <w:rFonts w:ascii="Times New Roman" w:eastAsia="Calibri" w:hAnsi="Times New Roman"/>
          <w:color w:val="000000"/>
          <w:sz w:val="24"/>
          <w:szCs w:val="24"/>
          <w:lang w:val="ru-RU" w:eastAsia="ru-RU" w:bidi="ar-SA"/>
        </w:rPr>
        <w:t xml:space="preserve"> </w:t>
      </w:r>
      <w:r w:rsidRPr="00945FE6">
        <w:rPr>
          <w:rFonts w:ascii="Times New Roman" w:eastAsia="Calibri" w:hAnsi="Times New Roman"/>
          <w:color w:val="000000"/>
          <w:sz w:val="24"/>
          <w:szCs w:val="24"/>
          <w:lang w:val="ru-RU" w:eastAsia="ru-RU" w:bidi="ar-SA"/>
        </w:rPr>
        <w:t xml:space="preserve">Требовать от Подрядчика предоставления надлежащим образом оформленной отчетной документации и материалов, подтверждающих исполнение обязательств в соответствии с </w:t>
      </w:r>
      <w:r w:rsidR="00F54646">
        <w:rPr>
          <w:rFonts w:ascii="Times New Roman" w:eastAsia="Calibri" w:hAnsi="Times New Roman"/>
          <w:color w:val="000000"/>
          <w:sz w:val="24"/>
          <w:szCs w:val="24"/>
          <w:lang w:val="ru-RU" w:eastAsia="ru-RU" w:bidi="ar-SA"/>
        </w:rPr>
        <w:t>П</w:t>
      </w:r>
      <w:r w:rsidRPr="00945FE6">
        <w:rPr>
          <w:rFonts w:ascii="Times New Roman" w:eastAsia="Calibri" w:hAnsi="Times New Roman"/>
          <w:color w:val="000000"/>
          <w:sz w:val="24"/>
          <w:szCs w:val="24"/>
          <w:lang w:val="ru-RU" w:eastAsia="ru-RU" w:bidi="ar-SA"/>
        </w:rPr>
        <w:t>риложением 1 к Контракту.</w:t>
      </w:r>
    </w:p>
    <w:p w14:paraId="5B9D5DA2" w14:textId="77777777" w:rsidR="00826253" w:rsidRDefault="00826253" w:rsidP="000C5483">
      <w:pPr>
        <w:spacing w:after="0" w:line="240" w:lineRule="auto"/>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ab/>
        <w:t>6.4.3. Заказчик вправе принять решение об одностороннем отказе от исполнения Контракта по основаниям, предусмотренным Гражданским законодательством РФ.</w:t>
      </w:r>
    </w:p>
    <w:p w14:paraId="3F1DFD2C" w14:textId="77777777" w:rsidR="00826253" w:rsidRDefault="003519BD" w:rsidP="003519BD">
      <w:pPr>
        <w:pStyle w:val="a3"/>
        <w:numPr>
          <w:ilvl w:val="0"/>
          <w:numId w:val="7"/>
        </w:numPr>
        <w:rPr>
          <w:rFonts w:ascii="Times New Roman" w:eastAsia="MS Mincho" w:hAnsi="Times New Roman"/>
          <w:b/>
          <w:sz w:val="24"/>
          <w:szCs w:val="24"/>
          <w:lang w:val="ru-RU" w:eastAsia="ar-SA"/>
        </w:rPr>
      </w:pPr>
      <w:r>
        <w:rPr>
          <w:rFonts w:ascii="Times New Roman" w:eastAsia="MS Mincho" w:hAnsi="Times New Roman"/>
          <w:b/>
          <w:sz w:val="24"/>
          <w:szCs w:val="24"/>
          <w:lang w:val="ru-RU" w:eastAsia="ar-SA"/>
        </w:rPr>
        <w:t xml:space="preserve">     </w:t>
      </w:r>
      <w:r w:rsidR="00826253" w:rsidRPr="00945FE6">
        <w:rPr>
          <w:rFonts w:ascii="Times New Roman" w:eastAsia="MS Mincho" w:hAnsi="Times New Roman"/>
          <w:b/>
          <w:sz w:val="24"/>
          <w:szCs w:val="24"/>
          <w:lang w:val="ru-RU" w:eastAsia="ar-SA"/>
        </w:rPr>
        <w:t>ОТВЕТСТВЕННОСТЬ СТОРОН</w:t>
      </w:r>
    </w:p>
    <w:p w14:paraId="7C865B58" w14:textId="77777777" w:rsidR="00602FFB" w:rsidRPr="00945FE6" w:rsidRDefault="00602FFB" w:rsidP="000C5483">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 xml:space="preserve">7.1. За неисполнение или ненадлежащее исполнение обязательств по настоящему Контракту Стороны несут ответственность в соответствии с действующим законодательством Российской Федерации. </w:t>
      </w:r>
    </w:p>
    <w:p w14:paraId="496B416B" w14:textId="77777777" w:rsidR="00602FFB" w:rsidRPr="00945FE6" w:rsidRDefault="00602FFB" w:rsidP="000C5483">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lastRenderedPageBreak/>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w:t>
      </w:r>
      <w:r w:rsidR="009049BE" w:rsidRPr="00945FE6">
        <w:rPr>
          <w:rFonts w:ascii="Times New Roman" w:hAnsi="Times New Roman"/>
          <w:color w:val="000000"/>
          <w:sz w:val="24"/>
          <w:szCs w:val="24"/>
          <w:lang w:val="ru-RU" w:eastAsia="ru-RU" w:bidi="ar-SA"/>
        </w:rPr>
        <w:t>дрядчик</w:t>
      </w:r>
      <w:r w:rsidRPr="00945FE6">
        <w:rPr>
          <w:rFonts w:ascii="Times New Roman" w:hAnsi="Times New Roman"/>
          <w:color w:val="000000"/>
          <w:sz w:val="24"/>
          <w:szCs w:val="24"/>
          <w:lang w:val="ru-RU" w:eastAsia="ru-RU" w:bidi="ar-SA"/>
        </w:rPr>
        <w:t xml:space="preserve"> вправе потребовать уплаты неустоек (штрафов, пеней). </w:t>
      </w:r>
    </w:p>
    <w:p w14:paraId="32B988DA" w14:textId="5C5F0BBE" w:rsidR="00602FFB" w:rsidRPr="00945FE6" w:rsidRDefault="00602FFB" w:rsidP="000C5483">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7.2.1.</w:t>
      </w:r>
      <w:r w:rsidR="00517F3B">
        <w:rPr>
          <w:rFonts w:ascii="Times New Roman" w:hAnsi="Times New Roman"/>
          <w:color w:val="000000"/>
          <w:sz w:val="24"/>
          <w:szCs w:val="24"/>
          <w:lang w:val="ru-RU" w:eastAsia="ru-RU" w:bidi="ar-SA"/>
        </w:rPr>
        <w:t xml:space="preserve"> </w:t>
      </w:r>
      <w:r w:rsidRPr="00945FE6">
        <w:rPr>
          <w:rFonts w:ascii="Times New Roman" w:hAnsi="Times New Roman"/>
          <w:color w:val="000000"/>
          <w:sz w:val="24"/>
          <w:szCs w:val="24"/>
          <w:lang w:val="ru-RU" w:eastAsia="ru-RU" w:bidi="ar-SA"/>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12C3EB04" w14:textId="77777777" w:rsidR="00602FFB" w:rsidRPr="00945FE6" w:rsidRDefault="00602FFB" w:rsidP="000C5483">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011BA770" w14:textId="77777777" w:rsidR="00602FFB" w:rsidRPr="00945FE6" w:rsidRDefault="00602FFB" w:rsidP="000C5483">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а) 1000 рублей, если цена контракта не превышает 3 млн. рублей (включительно).</w:t>
      </w:r>
    </w:p>
    <w:p w14:paraId="1CF322E5" w14:textId="455260D9" w:rsidR="00602FFB" w:rsidRPr="00945FE6" w:rsidRDefault="00602FFB" w:rsidP="000C5483">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7.2.3.</w:t>
      </w:r>
      <w:r w:rsidR="00517F3B">
        <w:rPr>
          <w:rFonts w:ascii="Times New Roman" w:hAnsi="Times New Roman"/>
          <w:color w:val="000000"/>
          <w:sz w:val="24"/>
          <w:szCs w:val="24"/>
          <w:lang w:val="ru-RU" w:eastAsia="ru-RU" w:bidi="ar-SA"/>
        </w:rPr>
        <w:t xml:space="preserve"> </w:t>
      </w:r>
      <w:r w:rsidRPr="00945FE6">
        <w:rPr>
          <w:rFonts w:ascii="Times New Roman" w:hAnsi="Times New Roman"/>
          <w:color w:val="000000"/>
          <w:sz w:val="24"/>
          <w:szCs w:val="24"/>
          <w:lang w:val="ru-RU" w:eastAsia="ru-RU" w:bidi="ar-SA"/>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8E6F4E" w14:textId="045A4319" w:rsidR="00602FFB" w:rsidRPr="00945FE6" w:rsidRDefault="00602FFB" w:rsidP="000C5483">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7.3. В случае просрочки исполнения По</w:t>
      </w:r>
      <w:r w:rsidR="009049BE" w:rsidRPr="00945FE6">
        <w:rPr>
          <w:rFonts w:ascii="Times New Roman" w:hAnsi="Times New Roman"/>
          <w:color w:val="000000"/>
          <w:sz w:val="24"/>
          <w:szCs w:val="24"/>
          <w:lang w:val="ru-RU" w:eastAsia="ru-RU" w:bidi="ar-SA"/>
        </w:rPr>
        <w:t>дрядчик</w:t>
      </w:r>
      <w:r w:rsidR="00341084">
        <w:rPr>
          <w:rFonts w:ascii="Times New Roman" w:hAnsi="Times New Roman"/>
          <w:color w:val="000000"/>
          <w:sz w:val="24"/>
          <w:szCs w:val="24"/>
          <w:lang w:val="ru-RU" w:eastAsia="ru-RU" w:bidi="ar-SA"/>
        </w:rPr>
        <w:t>ом</w:t>
      </w:r>
      <w:r w:rsidRPr="00945FE6">
        <w:rPr>
          <w:rFonts w:ascii="Times New Roman" w:hAnsi="Times New Roman"/>
          <w:color w:val="000000"/>
          <w:sz w:val="24"/>
          <w:szCs w:val="24"/>
          <w:lang w:val="ru-RU" w:eastAsia="ru-RU" w:bidi="ar-SA"/>
        </w:rPr>
        <w:t xml:space="preserve"> обязательств,</w:t>
      </w:r>
      <w:r w:rsidR="00A8122A">
        <w:rPr>
          <w:rFonts w:ascii="Times New Roman" w:hAnsi="Times New Roman"/>
          <w:color w:val="000000"/>
          <w:sz w:val="24"/>
          <w:szCs w:val="24"/>
          <w:lang w:val="ru-RU" w:eastAsia="ru-RU" w:bidi="ar-SA"/>
        </w:rPr>
        <w:t xml:space="preserve"> </w:t>
      </w:r>
      <w:r w:rsidRPr="00945FE6">
        <w:rPr>
          <w:rFonts w:ascii="Times New Roman" w:hAnsi="Times New Roman"/>
          <w:color w:val="000000"/>
          <w:sz w:val="24"/>
          <w:szCs w:val="24"/>
          <w:lang w:val="ru-RU" w:eastAsia="ru-RU" w:bidi="ar-SA"/>
        </w:rPr>
        <w:t>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150C696" w14:textId="77777777" w:rsidR="00602FFB" w:rsidRPr="00945FE6" w:rsidRDefault="00602FFB" w:rsidP="000C5483">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7.3.1. Пеня начисляется за каждый день просрочки исполнения По</w:t>
      </w:r>
      <w:r w:rsidR="009049BE" w:rsidRPr="00945FE6">
        <w:rPr>
          <w:rFonts w:ascii="Times New Roman" w:hAnsi="Times New Roman"/>
          <w:color w:val="000000"/>
          <w:sz w:val="24"/>
          <w:szCs w:val="24"/>
          <w:lang w:val="ru-RU" w:eastAsia="ru-RU" w:bidi="ar-SA"/>
        </w:rPr>
        <w:t xml:space="preserve">дрядчиком </w:t>
      </w:r>
      <w:r w:rsidRPr="00945FE6">
        <w:rPr>
          <w:rFonts w:ascii="Times New Roman" w:hAnsi="Times New Roman"/>
          <w:color w:val="000000"/>
          <w:sz w:val="24"/>
          <w:szCs w:val="24"/>
          <w:lang w:val="ru-RU" w:eastAsia="ru-RU" w:bidi="ar-SA"/>
        </w:rPr>
        <w:t>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w:t>
      </w:r>
      <w:r w:rsidR="009049BE" w:rsidRPr="00945FE6">
        <w:rPr>
          <w:rFonts w:ascii="Times New Roman" w:hAnsi="Times New Roman"/>
          <w:color w:val="000000"/>
          <w:sz w:val="24"/>
          <w:szCs w:val="24"/>
          <w:lang w:val="ru-RU" w:eastAsia="ru-RU" w:bidi="ar-SA"/>
        </w:rPr>
        <w:t>дрядчиком</w:t>
      </w:r>
      <w:r w:rsidRPr="00945FE6">
        <w:rPr>
          <w:rFonts w:ascii="Times New Roman" w:hAnsi="Times New Roman"/>
          <w:color w:val="000000"/>
          <w:sz w:val="24"/>
          <w:szCs w:val="24"/>
          <w:lang w:val="ru-RU" w:eastAsia="ru-RU" w:bidi="ar-SA"/>
        </w:rPr>
        <w:t>,  за исключением случаев, если законодательством Российской Федерации установлен иной порядок начисления пени.</w:t>
      </w:r>
    </w:p>
    <w:p w14:paraId="62DF2FF9" w14:textId="77777777" w:rsidR="00602FFB" w:rsidRPr="00945FE6" w:rsidRDefault="00602FFB" w:rsidP="000C5483">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7.3.</w:t>
      </w:r>
      <w:r w:rsidR="00AB3684">
        <w:rPr>
          <w:rFonts w:ascii="Times New Roman" w:hAnsi="Times New Roman"/>
          <w:color w:val="000000"/>
          <w:sz w:val="24"/>
          <w:szCs w:val="24"/>
          <w:lang w:val="ru-RU" w:eastAsia="ru-RU" w:bidi="ar-SA"/>
        </w:rPr>
        <w:t>2</w:t>
      </w:r>
      <w:r w:rsidRPr="00945FE6">
        <w:rPr>
          <w:rFonts w:ascii="Times New Roman" w:hAnsi="Times New Roman"/>
          <w:color w:val="000000"/>
          <w:sz w:val="24"/>
          <w:szCs w:val="24"/>
          <w:lang w:val="ru-RU" w:eastAsia="ru-RU" w:bidi="ar-SA"/>
        </w:rPr>
        <w:t>. За каждый факт неисполнения или ненадлежащего исполнения По</w:t>
      </w:r>
      <w:r w:rsidR="009049BE" w:rsidRPr="00945FE6">
        <w:rPr>
          <w:rFonts w:ascii="Times New Roman" w:hAnsi="Times New Roman"/>
          <w:color w:val="000000"/>
          <w:sz w:val="24"/>
          <w:szCs w:val="24"/>
          <w:lang w:val="ru-RU" w:eastAsia="ru-RU" w:bidi="ar-SA"/>
        </w:rPr>
        <w:t xml:space="preserve">дрядчиком </w:t>
      </w:r>
      <w:r w:rsidRPr="00945FE6">
        <w:rPr>
          <w:rFonts w:ascii="Times New Roman" w:hAnsi="Times New Roman"/>
          <w:color w:val="000000"/>
          <w:sz w:val="24"/>
          <w:szCs w:val="24"/>
          <w:lang w:val="ru-RU" w:eastAsia="ru-RU" w:bidi="ar-SA"/>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2740483D" w14:textId="77777777" w:rsidR="00602FFB" w:rsidRPr="00945FE6" w:rsidRDefault="00602FFB" w:rsidP="000C5483">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а) 1000 рублей, если цена контракта не превышает 3 млн. рублей.</w:t>
      </w:r>
    </w:p>
    <w:p w14:paraId="68200B66" w14:textId="77777777" w:rsidR="00602FFB" w:rsidRPr="00945FE6" w:rsidRDefault="00602FFB" w:rsidP="000C5483">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7.4. В случае неуплаты По</w:t>
      </w:r>
      <w:r w:rsidR="009049BE" w:rsidRPr="00945FE6">
        <w:rPr>
          <w:rFonts w:ascii="Times New Roman" w:hAnsi="Times New Roman"/>
          <w:color w:val="000000"/>
          <w:sz w:val="24"/>
          <w:szCs w:val="24"/>
          <w:lang w:val="ru-RU" w:eastAsia="ru-RU" w:bidi="ar-SA"/>
        </w:rPr>
        <w:t>дрядчиком</w:t>
      </w:r>
      <w:r w:rsidRPr="00945FE6">
        <w:rPr>
          <w:rFonts w:ascii="Times New Roman" w:hAnsi="Times New Roman"/>
          <w:color w:val="000000"/>
          <w:sz w:val="24"/>
          <w:szCs w:val="24"/>
          <w:lang w:val="ru-RU" w:eastAsia="ru-RU" w:bidi="ar-SA"/>
        </w:rPr>
        <w:t xml:space="preserve"> сумм штрафов и пеней Заказчик имеет право осуществить выплату По</w:t>
      </w:r>
      <w:r w:rsidR="009049BE" w:rsidRPr="00945FE6">
        <w:rPr>
          <w:rFonts w:ascii="Times New Roman" w:hAnsi="Times New Roman"/>
          <w:color w:val="000000"/>
          <w:sz w:val="24"/>
          <w:szCs w:val="24"/>
          <w:lang w:val="ru-RU" w:eastAsia="ru-RU" w:bidi="ar-SA"/>
        </w:rPr>
        <w:t>дрядчику</w:t>
      </w:r>
      <w:r w:rsidRPr="00945FE6">
        <w:rPr>
          <w:rFonts w:ascii="Times New Roman" w:hAnsi="Times New Roman"/>
          <w:color w:val="000000"/>
          <w:sz w:val="24"/>
          <w:szCs w:val="24"/>
          <w:lang w:val="ru-RU" w:eastAsia="ru-RU" w:bidi="ar-SA"/>
        </w:rPr>
        <w:t xml:space="preserve"> суммы за выполненную работу, уменьшенную на сумму пени и (или) штрафов. Право списания неустойки в виде штрафов и пеней наступает у Заказчика по истечении 15 календарных дней с момента должного уведомления По</w:t>
      </w:r>
      <w:r w:rsidR="009049BE" w:rsidRPr="00945FE6">
        <w:rPr>
          <w:rFonts w:ascii="Times New Roman" w:hAnsi="Times New Roman"/>
          <w:color w:val="000000"/>
          <w:sz w:val="24"/>
          <w:szCs w:val="24"/>
          <w:lang w:val="ru-RU" w:eastAsia="ru-RU" w:bidi="ar-SA"/>
        </w:rPr>
        <w:t>дрядчика</w:t>
      </w:r>
      <w:r w:rsidRPr="00945FE6">
        <w:rPr>
          <w:rFonts w:ascii="Times New Roman" w:hAnsi="Times New Roman"/>
          <w:color w:val="000000"/>
          <w:sz w:val="24"/>
          <w:szCs w:val="24"/>
          <w:lang w:val="ru-RU" w:eastAsia="ru-RU" w:bidi="ar-SA"/>
        </w:rPr>
        <w:t>.</w:t>
      </w:r>
    </w:p>
    <w:p w14:paraId="30622D95" w14:textId="77777777" w:rsidR="00602FFB" w:rsidRPr="00945FE6" w:rsidRDefault="00602FFB" w:rsidP="000C5483">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7.5.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17B8BB0" w14:textId="77777777" w:rsidR="00602FFB" w:rsidRPr="00945FE6" w:rsidRDefault="00602FFB" w:rsidP="000C5483">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 xml:space="preserve">7.6.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3BAAC19E" w14:textId="75F20FB5" w:rsidR="00602FFB" w:rsidRPr="00945FE6" w:rsidRDefault="00602FFB" w:rsidP="000C5483">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7.7. Уплата неустойки (штрафа, пени) производится По</w:t>
      </w:r>
      <w:r w:rsidR="009049BE" w:rsidRPr="00945FE6">
        <w:rPr>
          <w:rFonts w:ascii="Times New Roman" w:hAnsi="Times New Roman"/>
          <w:color w:val="000000"/>
          <w:sz w:val="24"/>
          <w:szCs w:val="24"/>
          <w:lang w:val="ru-RU" w:eastAsia="ru-RU" w:bidi="ar-SA"/>
        </w:rPr>
        <w:t xml:space="preserve">дрядчиком </w:t>
      </w:r>
      <w:r w:rsidRPr="00945FE6">
        <w:rPr>
          <w:rFonts w:ascii="Times New Roman" w:hAnsi="Times New Roman"/>
          <w:color w:val="000000"/>
          <w:sz w:val="24"/>
          <w:szCs w:val="24"/>
          <w:lang w:val="ru-RU" w:eastAsia="ru-RU" w:bidi="ar-SA"/>
        </w:rPr>
        <w:t>на основании претензии Заказчика путем перечисления денежных средств на счет Заказчика, указанный в претензии. Претензия может быть направлена По</w:t>
      </w:r>
      <w:r w:rsidR="009049BE" w:rsidRPr="00945FE6">
        <w:rPr>
          <w:rFonts w:ascii="Times New Roman" w:hAnsi="Times New Roman"/>
          <w:color w:val="000000"/>
          <w:sz w:val="24"/>
          <w:szCs w:val="24"/>
          <w:lang w:val="ru-RU" w:eastAsia="ru-RU" w:bidi="ar-SA"/>
        </w:rPr>
        <w:t>дрядчику</w:t>
      </w:r>
      <w:r w:rsidRPr="00945FE6">
        <w:rPr>
          <w:rFonts w:ascii="Times New Roman" w:hAnsi="Times New Roman"/>
          <w:color w:val="000000"/>
          <w:sz w:val="24"/>
          <w:szCs w:val="24"/>
          <w:lang w:val="ru-RU" w:eastAsia="ru-RU" w:bidi="ar-SA"/>
        </w:rPr>
        <w:t xml:space="preserve"> в том числе в адрес электронной почты, указанный в контракте.</w:t>
      </w:r>
    </w:p>
    <w:p w14:paraId="20D2ACB5" w14:textId="77777777" w:rsidR="00602FFB" w:rsidRPr="00945FE6" w:rsidRDefault="00602FFB" w:rsidP="000C5483">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7.8. Уплата неустойки не освобождает Стороны от исполнения их контрактных обязательств. Неустойка взымается за каждое нарушение в отдельности.</w:t>
      </w:r>
    </w:p>
    <w:p w14:paraId="4D385B38" w14:textId="77777777" w:rsidR="00602FFB" w:rsidRPr="00945FE6" w:rsidRDefault="00602FFB" w:rsidP="000C5483">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7.9. Размеры неустойки (штрафы, пени) и порядок ее начисления определяются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 прострочки исполнения обязательств заказчиком,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№1042.</w:t>
      </w:r>
    </w:p>
    <w:p w14:paraId="0610476B" w14:textId="77777777" w:rsidR="00826253" w:rsidRPr="00945FE6" w:rsidRDefault="00602FFB" w:rsidP="000C5483">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 xml:space="preserve">7.10. Заказчик не несет ответственности за несвоевременное перечисление денежных средств </w:t>
      </w:r>
      <w:r w:rsidR="009049BE" w:rsidRPr="00945FE6">
        <w:rPr>
          <w:rFonts w:ascii="Times New Roman" w:hAnsi="Times New Roman"/>
          <w:color w:val="000000"/>
          <w:sz w:val="24"/>
          <w:szCs w:val="24"/>
          <w:lang w:val="ru-RU" w:eastAsia="ru-RU" w:bidi="ar-SA"/>
        </w:rPr>
        <w:t>Подрядчику</w:t>
      </w:r>
      <w:r w:rsidRPr="00945FE6">
        <w:rPr>
          <w:rFonts w:ascii="Times New Roman" w:hAnsi="Times New Roman"/>
          <w:color w:val="000000"/>
          <w:sz w:val="24"/>
          <w:szCs w:val="24"/>
          <w:lang w:val="ru-RU" w:eastAsia="ru-RU" w:bidi="ar-SA"/>
        </w:rPr>
        <w:t xml:space="preserve"> в случаях приостановления бюджетного финансирования или его отсутствия.</w:t>
      </w:r>
    </w:p>
    <w:p w14:paraId="39907FB4" w14:textId="77777777" w:rsidR="003519BD" w:rsidRPr="003519BD" w:rsidRDefault="00826253" w:rsidP="003519BD">
      <w:pPr>
        <w:pStyle w:val="a5"/>
        <w:numPr>
          <w:ilvl w:val="0"/>
          <w:numId w:val="7"/>
        </w:numPr>
        <w:tabs>
          <w:tab w:val="left" w:pos="0"/>
        </w:tabs>
        <w:spacing w:after="0" w:line="240" w:lineRule="auto"/>
        <w:ind w:left="2912"/>
        <w:rPr>
          <w:rFonts w:ascii="Times New Roman" w:hAnsi="Times New Roman"/>
          <w:b/>
          <w:bCs/>
          <w:color w:val="000000"/>
          <w:sz w:val="24"/>
          <w:szCs w:val="24"/>
          <w:lang w:val="ru-RU" w:eastAsia="ru-RU" w:bidi="ar-SA"/>
        </w:rPr>
      </w:pPr>
      <w:r w:rsidRPr="003519BD">
        <w:rPr>
          <w:rFonts w:ascii="Times New Roman" w:hAnsi="Times New Roman"/>
          <w:b/>
          <w:bCs/>
          <w:color w:val="000000"/>
          <w:sz w:val="24"/>
          <w:szCs w:val="24"/>
          <w:lang w:val="ru-RU" w:eastAsia="ru-RU" w:bidi="ar-SA"/>
        </w:rPr>
        <w:lastRenderedPageBreak/>
        <w:t>ПОРЯДОК ИЗМЕНЕНИЯ И РАСТОРЖЕНИЯ КОНТРАКТА</w:t>
      </w:r>
    </w:p>
    <w:p w14:paraId="77800031" w14:textId="77777777" w:rsidR="00826253" w:rsidRPr="00945FE6" w:rsidRDefault="00826253" w:rsidP="000C5483">
      <w:pPr>
        <w:pStyle w:val="a3"/>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ab/>
      </w:r>
      <w:r w:rsidR="00010B10" w:rsidRPr="00945FE6">
        <w:rPr>
          <w:rFonts w:ascii="Times New Roman" w:hAnsi="Times New Roman"/>
          <w:color w:val="000000"/>
          <w:sz w:val="24"/>
          <w:szCs w:val="24"/>
          <w:lang w:val="ru-RU" w:eastAsia="ru-RU" w:bidi="ar-SA"/>
        </w:rPr>
        <w:t>8</w:t>
      </w:r>
      <w:r w:rsidRPr="00945FE6">
        <w:rPr>
          <w:rFonts w:ascii="Times New Roman" w:hAnsi="Times New Roman"/>
          <w:color w:val="000000"/>
          <w:sz w:val="24"/>
          <w:szCs w:val="24"/>
          <w:lang w:val="ru-RU" w:eastAsia="ru-RU" w:bidi="ar-SA"/>
        </w:rPr>
        <w:t>.1. При заключении и исполнении Контракта изменение его условий в одностороннем порядке не допускается. Контракт может быть изменен по соглашению Сторон по основаниям, предусмотренным ст. 95 Федерального закона № 44-ФЗ «О Контрактной системе в сфере закупок товаров, работ, работ для обеспечения государственных и муниципальных нужд»</w:t>
      </w:r>
    </w:p>
    <w:p w14:paraId="049455E9" w14:textId="77777777" w:rsidR="00826253" w:rsidRPr="00945FE6" w:rsidRDefault="00010B10" w:rsidP="000C5483">
      <w:pPr>
        <w:pStyle w:val="a3"/>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ab/>
        <w:t>8</w:t>
      </w:r>
      <w:r w:rsidR="00826253" w:rsidRPr="00945FE6">
        <w:rPr>
          <w:rFonts w:ascii="Times New Roman" w:hAnsi="Times New Roman"/>
          <w:color w:val="000000"/>
          <w:sz w:val="24"/>
          <w:szCs w:val="24"/>
          <w:lang w:val="ru-RU" w:eastAsia="ru-RU" w:bidi="ar-SA"/>
        </w:rPr>
        <w:t>.2. Все изменения и дополнения к настоящему Контракту действительны, если они оформлены в виде дополнительного соглашения к Контракту и подписаны уполномоченными на то представителями Сторон. Дополнительные соглашения к Контракту являются его неотъемлемой частью и вступают в силу с момента их подписания Сторонами.</w:t>
      </w:r>
    </w:p>
    <w:p w14:paraId="49B073BB" w14:textId="77777777" w:rsidR="00826253" w:rsidRPr="00945FE6" w:rsidRDefault="00010B10" w:rsidP="000C5483">
      <w:pPr>
        <w:pStyle w:val="a3"/>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ab/>
        <w:t>8</w:t>
      </w:r>
      <w:r w:rsidR="00826253" w:rsidRPr="00945FE6">
        <w:rPr>
          <w:rFonts w:ascii="Times New Roman" w:hAnsi="Times New Roman"/>
          <w:color w:val="000000"/>
          <w:sz w:val="24"/>
          <w:szCs w:val="24"/>
          <w:lang w:val="ru-RU" w:eastAsia="ru-RU" w:bidi="ar-SA"/>
        </w:rPr>
        <w:t>.3. При исполнении Контракта не допускается перемена Подрядчика, за исключением случаев,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14:paraId="1154AD98" w14:textId="77777777" w:rsidR="00826253" w:rsidRPr="00945FE6" w:rsidRDefault="00010B10" w:rsidP="000C5483">
      <w:pPr>
        <w:pStyle w:val="a3"/>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ab/>
        <w:t>8</w:t>
      </w:r>
      <w:r w:rsidR="00826253" w:rsidRPr="00945FE6">
        <w:rPr>
          <w:rFonts w:ascii="Times New Roman" w:hAnsi="Times New Roman"/>
          <w:color w:val="000000"/>
          <w:sz w:val="24"/>
          <w:szCs w:val="24"/>
          <w:lang w:val="ru-RU" w:eastAsia="ru-RU" w:bidi="ar-SA"/>
        </w:rPr>
        <w:t>.4. В случае перемены Заказчика по настоящему Контракту права и обязанности Заказчика по данному Контракту переходят к новому Заказчику в том же объеме и на тех же условиях.</w:t>
      </w:r>
    </w:p>
    <w:p w14:paraId="78945FD4" w14:textId="77777777" w:rsidR="00826253" w:rsidRPr="00945FE6" w:rsidRDefault="00010B10" w:rsidP="000C5483">
      <w:pPr>
        <w:pStyle w:val="a3"/>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ab/>
        <w:t>8</w:t>
      </w:r>
      <w:r w:rsidR="00826253" w:rsidRPr="00945FE6">
        <w:rPr>
          <w:rFonts w:ascii="Times New Roman" w:hAnsi="Times New Roman"/>
          <w:color w:val="000000"/>
          <w:sz w:val="24"/>
          <w:szCs w:val="24"/>
          <w:lang w:val="ru-RU" w:eastAsia="ru-RU" w:bidi="ar-SA"/>
        </w:rPr>
        <w:t>.5.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РФ.</w:t>
      </w:r>
    </w:p>
    <w:p w14:paraId="6F2D5062" w14:textId="77777777" w:rsidR="00826253" w:rsidRDefault="00826253" w:rsidP="003519BD">
      <w:pPr>
        <w:pStyle w:val="a3"/>
        <w:numPr>
          <w:ilvl w:val="0"/>
          <w:numId w:val="7"/>
        </w:numPr>
        <w:rPr>
          <w:rFonts w:ascii="Times New Roman" w:eastAsia="MS Mincho" w:hAnsi="Times New Roman"/>
          <w:b/>
          <w:sz w:val="24"/>
          <w:szCs w:val="24"/>
          <w:lang w:val="ru-RU" w:eastAsia="ar-SA"/>
        </w:rPr>
      </w:pPr>
      <w:r w:rsidRPr="00945FE6">
        <w:rPr>
          <w:rFonts w:ascii="Times New Roman" w:eastAsia="MS Mincho" w:hAnsi="Times New Roman"/>
          <w:b/>
          <w:sz w:val="24"/>
          <w:szCs w:val="24"/>
          <w:lang w:val="ru-RU" w:eastAsia="ar-SA"/>
        </w:rPr>
        <w:t>ОБСТОЯТЕЛЬСТВА НЕПРЕОДОЛИМОЙ СИЛЫ</w:t>
      </w:r>
    </w:p>
    <w:p w14:paraId="3871AFEB" w14:textId="77777777" w:rsidR="00826253" w:rsidRPr="00945FE6" w:rsidRDefault="00826253" w:rsidP="000C5483">
      <w:pPr>
        <w:pStyle w:val="a3"/>
        <w:jc w:val="both"/>
        <w:rPr>
          <w:rFonts w:ascii="Times New Roman" w:eastAsia="MS Mincho" w:hAnsi="Times New Roman"/>
          <w:sz w:val="24"/>
          <w:szCs w:val="24"/>
          <w:lang w:val="ru-RU"/>
        </w:rPr>
      </w:pPr>
      <w:r w:rsidRPr="00945FE6">
        <w:rPr>
          <w:rFonts w:ascii="Times New Roman" w:eastAsia="MS Mincho" w:hAnsi="Times New Roman"/>
          <w:sz w:val="24"/>
          <w:szCs w:val="24"/>
          <w:lang w:val="ru-RU"/>
        </w:rPr>
        <w:tab/>
      </w:r>
      <w:r w:rsidR="00010B10" w:rsidRPr="00945FE6">
        <w:rPr>
          <w:rFonts w:ascii="Times New Roman" w:eastAsia="MS Mincho" w:hAnsi="Times New Roman"/>
          <w:sz w:val="24"/>
          <w:szCs w:val="24"/>
          <w:lang w:val="ru-RU"/>
        </w:rPr>
        <w:t>9</w:t>
      </w:r>
      <w:r w:rsidRPr="00945FE6">
        <w:rPr>
          <w:rFonts w:ascii="Times New Roman" w:eastAsia="MS Mincho" w:hAnsi="Times New Roman"/>
          <w:sz w:val="24"/>
          <w:szCs w:val="24"/>
          <w:lang w:val="ru-RU"/>
        </w:rPr>
        <w:t>.1.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14:paraId="7C76AEFF" w14:textId="77777777" w:rsidR="00826253" w:rsidRPr="00945FE6" w:rsidRDefault="00010B10" w:rsidP="000C5483">
      <w:pPr>
        <w:pStyle w:val="a3"/>
        <w:jc w:val="both"/>
        <w:rPr>
          <w:rFonts w:ascii="Times New Roman" w:eastAsia="MS Mincho" w:hAnsi="Times New Roman"/>
          <w:sz w:val="24"/>
          <w:szCs w:val="24"/>
          <w:lang w:val="ru-RU"/>
        </w:rPr>
      </w:pPr>
      <w:r w:rsidRPr="00945FE6">
        <w:rPr>
          <w:rFonts w:ascii="Times New Roman" w:eastAsia="MS Mincho" w:hAnsi="Times New Roman"/>
          <w:sz w:val="24"/>
          <w:szCs w:val="24"/>
          <w:lang w:val="ru-RU"/>
        </w:rPr>
        <w:tab/>
        <w:t>9</w:t>
      </w:r>
      <w:r w:rsidR="00826253" w:rsidRPr="00945FE6">
        <w:rPr>
          <w:rFonts w:ascii="Times New Roman" w:eastAsia="MS Mincho" w:hAnsi="Times New Roman"/>
          <w:sz w:val="24"/>
          <w:szCs w:val="24"/>
          <w:lang w:val="ru-RU"/>
        </w:rPr>
        <w:t>.2.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14:paraId="70246AAA" w14:textId="77777777" w:rsidR="00826253" w:rsidRDefault="00010B10" w:rsidP="000C5483">
      <w:pPr>
        <w:pStyle w:val="a3"/>
        <w:jc w:val="both"/>
        <w:rPr>
          <w:rFonts w:ascii="Times New Roman" w:eastAsia="MS Mincho" w:hAnsi="Times New Roman"/>
          <w:sz w:val="24"/>
          <w:szCs w:val="24"/>
          <w:lang w:val="ru-RU"/>
        </w:rPr>
      </w:pPr>
      <w:r w:rsidRPr="00945FE6">
        <w:rPr>
          <w:rFonts w:ascii="Times New Roman" w:eastAsia="MS Mincho" w:hAnsi="Times New Roman"/>
          <w:sz w:val="24"/>
          <w:szCs w:val="24"/>
          <w:lang w:val="ru-RU"/>
        </w:rPr>
        <w:tab/>
        <w:t>9</w:t>
      </w:r>
      <w:r w:rsidR="00826253" w:rsidRPr="00945FE6">
        <w:rPr>
          <w:rFonts w:ascii="Times New Roman" w:eastAsia="MS Mincho" w:hAnsi="Times New Roman"/>
          <w:sz w:val="24"/>
          <w:szCs w:val="24"/>
          <w:lang w:val="ru-RU"/>
        </w:rPr>
        <w:t>.3.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Контракту.</w:t>
      </w:r>
    </w:p>
    <w:p w14:paraId="401CE9AE" w14:textId="77777777" w:rsidR="00826253" w:rsidRDefault="00826253" w:rsidP="003519BD">
      <w:pPr>
        <w:pStyle w:val="a3"/>
        <w:numPr>
          <w:ilvl w:val="0"/>
          <w:numId w:val="7"/>
        </w:numPr>
        <w:spacing w:line="276" w:lineRule="auto"/>
        <w:rPr>
          <w:rFonts w:ascii="Times New Roman" w:eastAsia="Arial Unicode MS" w:hAnsi="Times New Roman"/>
          <w:b/>
          <w:caps/>
          <w:sz w:val="24"/>
          <w:szCs w:val="24"/>
          <w:lang w:val="ru-RU" w:eastAsia="ar-SA"/>
        </w:rPr>
      </w:pPr>
      <w:r w:rsidRPr="00945FE6">
        <w:rPr>
          <w:rFonts w:ascii="Times New Roman" w:eastAsia="Arial Unicode MS" w:hAnsi="Times New Roman"/>
          <w:b/>
          <w:caps/>
          <w:sz w:val="24"/>
          <w:szCs w:val="24"/>
          <w:lang w:val="ru-RU" w:eastAsia="ar-SA"/>
        </w:rPr>
        <w:t>Рассмотрение споров</w:t>
      </w:r>
    </w:p>
    <w:p w14:paraId="303D7DAC" w14:textId="77777777" w:rsidR="00826253" w:rsidRPr="00945FE6" w:rsidRDefault="00010B10" w:rsidP="000C5483">
      <w:pPr>
        <w:pStyle w:val="a3"/>
        <w:jc w:val="both"/>
        <w:rPr>
          <w:rFonts w:ascii="Times New Roman" w:eastAsia="MS Mincho" w:hAnsi="Times New Roman"/>
          <w:sz w:val="24"/>
          <w:szCs w:val="24"/>
          <w:lang w:val="ru-RU"/>
        </w:rPr>
      </w:pPr>
      <w:r w:rsidRPr="00945FE6">
        <w:rPr>
          <w:rFonts w:ascii="Times New Roman" w:eastAsia="MS Mincho" w:hAnsi="Times New Roman"/>
          <w:sz w:val="24"/>
          <w:szCs w:val="24"/>
          <w:lang w:val="ru-RU"/>
        </w:rPr>
        <w:tab/>
        <w:t>10</w:t>
      </w:r>
      <w:r w:rsidR="00826253" w:rsidRPr="00945FE6">
        <w:rPr>
          <w:rFonts w:ascii="Times New Roman" w:eastAsia="MS Mincho" w:hAnsi="Times New Roman"/>
          <w:sz w:val="24"/>
          <w:szCs w:val="24"/>
          <w:lang w:val="ru-RU"/>
        </w:rPr>
        <w:t>.1.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14:paraId="420AF192" w14:textId="77777777" w:rsidR="00826253" w:rsidRPr="00945FE6" w:rsidRDefault="00010B10" w:rsidP="000C5483">
      <w:pPr>
        <w:pStyle w:val="a3"/>
        <w:jc w:val="both"/>
        <w:rPr>
          <w:rFonts w:ascii="Times New Roman" w:eastAsia="MS Mincho" w:hAnsi="Times New Roman"/>
          <w:sz w:val="24"/>
          <w:szCs w:val="24"/>
          <w:lang w:val="ru-RU"/>
        </w:rPr>
      </w:pPr>
      <w:r w:rsidRPr="00945FE6">
        <w:rPr>
          <w:rFonts w:ascii="Times New Roman" w:eastAsia="MS Mincho" w:hAnsi="Times New Roman"/>
          <w:sz w:val="24"/>
          <w:szCs w:val="24"/>
          <w:lang w:val="ru-RU"/>
        </w:rPr>
        <w:tab/>
        <w:t>10</w:t>
      </w:r>
      <w:r w:rsidR="00826253" w:rsidRPr="00945FE6">
        <w:rPr>
          <w:rFonts w:ascii="Times New Roman" w:eastAsia="MS Mincho" w:hAnsi="Times New Roman"/>
          <w:sz w:val="24"/>
          <w:szCs w:val="24"/>
          <w:lang w:val="ru-RU"/>
        </w:rPr>
        <w:t>.2.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муниципального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38E24FD2" w14:textId="77777777" w:rsidR="00826253" w:rsidRPr="00945FE6" w:rsidRDefault="00826253" w:rsidP="000C5483">
      <w:pPr>
        <w:pStyle w:val="a3"/>
        <w:jc w:val="both"/>
        <w:rPr>
          <w:rFonts w:ascii="Times New Roman" w:eastAsia="MS Mincho" w:hAnsi="Times New Roman"/>
          <w:sz w:val="24"/>
          <w:szCs w:val="24"/>
          <w:lang w:val="ru-RU"/>
        </w:rPr>
      </w:pPr>
      <w:r w:rsidRPr="00945FE6">
        <w:rPr>
          <w:rFonts w:ascii="Times New Roman" w:eastAsia="MS Mincho" w:hAnsi="Times New Roman"/>
          <w:sz w:val="24"/>
          <w:szCs w:val="24"/>
          <w:lang w:val="ru-RU"/>
        </w:rPr>
        <w:t>Претензионный порядок досудебного урегулирования споров, вытекающих из Контракта, является для Сторон обязательным.</w:t>
      </w:r>
    </w:p>
    <w:p w14:paraId="5D1D06B3" w14:textId="77777777" w:rsidR="00826253" w:rsidRPr="00945FE6" w:rsidRDefault="00826253" w:rsidP="000C5483">
      <w:pPr>
        <w:pStyle w:val="a3"/>
        <w:jc w:val="both"/>
        <w:rPr>
          <w:rFonts w:ascii="Times New Roman" w:eastAsia="MS Mincho" w:hAnsi="Times New Roman"/>
          <w:sz w:val="24"/>
          <w:szCs w:val="24"/>
          <w:lang w:val="ru-RU"/>
        </w:rPr>
      </w:pPr>
      <w:r w:rsidRPr="00945FE6">
        <w:rPr>
          <w:rFonts w:ascii="Times New Roman" w:eastAsia="MS Mincho" w:hAnsi="Times New Roman"/>
          <w:sz w:val="24"/>
          <w:szCs w:val="24"/>
          <w:lang w:val="ru-RU"/>
        </w:rPr>
        <w:tab/>
        <w:t>1</w:t>
      </w:r>
      <w:r w:rsidR="00010B10" w:rsidRPr="00945FE6">
        <w:rPr>
          <w:rFonts w:ascii="Times New Roman" w:eastAsia="MS Mincho" w:hAnsi="Times New Roman"/>
          <w:sz w:val="24"/>
          <w:szCs w:val="24"/>
          <w:lang w:val="ru-RU"/>
        </w:rPr>
        <w:t>0</w:t>
      </w:r>
      <w:r w:rsidRPr="00945FE6">
        <w:rPr>
          <w:rFonts w:ascii="Times New Roman" w:eastAsia="MS Mincho" w:hAnsi="Times New Roman"/>
          <w:sz w:val="24"/>
          <w:szCs w:val="24"/>
          <w:lang w:val="ru-RU"/>
        </w:rPr>
        <w:t>.3. Срок рассмотрения писем, уведомлений или претензий не может превышать 10 (десять) календарных дней со дня их получения.</w:t>
      </w:r>
    </w:p>
    <w:p w14:paraId="3D96F1F2" w14:textId="77777777" w:rsidR="00826253" w:rsidRPr="00945FE6" w:rsidRDefault="00826253" w:rsidP="000C5483">
      <w:pPr>
        <w:pStyle w:val="a3"/>
        <w:jc w:val="both"/>
        <w:rPr>
          <w:rFonts w:ascii="Times New Roman" w:eastAsia="MS Mincho" w:hAnsi="Times New Roman"/>
          <w:sz w:val="24"/>
          <w:szCs w:val="24"/>
          <w:lang w:val="ru-RU"/>
        </w:rPr>
      </w:pPr>
      <w:r w:rsidRPr="00945FE6">
        <w:rPr>
          <w:rFonts w:ascii="Times New Roman" w:eastAsia="MS Mincho" w:hAnsi="Times New Roman"/>
          <w:sz w:val="24"/>
          <w:szCs w:val="24"/>
          <w:lang w:val="ru-RU"/>
        </w:rPr>
        <w:tab/>
        <w:t>1</w:t>
      </w:r>
      <w:r w:rsidR="00010B10" w:rsidRPr="00945FE6">
        <w:rPr>
          <w:rFonts w:ascii="Times New Roman" w:eastAsia="MS Mincho" w:hAnsi="Times New Roman"/>
          <w:sz w:val="24"/>
          <w:szCs w:val="24"/>
          <w:lang w:val="ru-RU"/>
        </w:rPr>
        <w:t>0</w:t>
      </w:r>
      <w:r w:rsidRPr="00945FE6">
        <w:rPr>
          <w:rFonts w:ascii="Times New Roman" w:eastAsia="MS Mincho" w:hAnsi="Times New Roman"/>
          <w:sz w:val="24"/>
          <w:szCs w:val="24"/>
          <w:lang w:val="ru-RU"/>
        </w:rPr>
        <w:t>.4.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Санкт-Петербурга и Ленинградской области.</w:t>
      </w:r>
    </w:p>
    <w:p w14:paraId="62CCA07C" w14:textId="77777777" w:rsidR="00826253" w:rsidRDefault="00826253" w:rsidP="00A04D6F">
      <w:pPr>
        <w:pStyle w:val="a3"/>
        <w:numPr>
          <w:ilvl w:val="0"/>
          <w:numId w:val="7"/>
        </w:numPr>
        <w:spacing w:line="276" w:lineRule="auto"/>
        <w:jc w:val="center"/>
        <w:rPr>
          <w:rFonts w:ascii="Times New Roman" w:eastAsia="MS Mincho" w:hAnsi="Times New Roman"/>
          <w:b/>
          <w:caps/>
          <w:sz w:val="24"/>
          <w:szCs w:val="24"/>
          <w:lang w:val="ru-RU" w:eastAsia="ar-SA"/>
        </w:rPr>
      </w:pPr>
      <w:r w:rsidRPr="00945FE6">
        <w:rPr>
          <w:rFonts w:ascii="Times New Roman" w:eastAsia="MS Mincho" w:hAnsi="Times New Roman"/>
          <w:b/>
          <w:caps/>
          <w:sz w:val="24"/>
          <w:szCs w:val="24"/>
          <w:lang w:val="ru-RU" w:eastAsia="ar-SA"/>
        </w:rPr>
        <w:t>Срок действия КОНТРАКТА и прочие условия</w:t>
      </w:r>
    </w:p>
    <w:p w14:paraId="5F35B180" w14:textId="77777777" w:rsidR="00826253" w:rsidRPr="00945FE6" w:rsidRDefault="00010B10" w:rsidP="000C5483">
      <w:pPr>
        <w:pStyle w:val="a3"/>
        <w:jc w:val="both"/>
        <w:rPr>
          <w:rFonts w:ascii="Times New Roman" w:hAnsi="Times New Roman"/>
          <w:sz w:val="24"/>
          <w:szCs w:val="24"/>
          <w:lang w:val="ru-RU"/>
        </w:rPr>
      </w:pPr>
      <w:r w:rsidRPr="00945FE6">
        <w:rPr>
          <w:rFonts w:ascii="Times New Roman" w:eastAsia="MS Mincho" w:hAnsi="Times New Roman"/>
          <w:sz w:val="24"/>
          <w:szCs w:val="24"/>
          <w:lang w:val="ru-RU"/>
        </w:rPr>
        <w:tab/>
        <w:t>11</w:t>
      </w:r>
      <w:r w:rsidR="00826253" w:rsidRPr="00945FE6">
        <w:rPr>
          <w:rFonts w:ascii="Times New Roman" w:eastAsia="MS Mincho" w:hAnsi="Times New Roman"/>
          <w:sz w:val="24"/>
          <w:szCs w:val="24"/>
          <w:lang w:val="ru-RU"/>
        </w:rPr>
        <w:t xml:space="preserve">.1. </w:t>
      </w:r>
      <w:r w:rsidR="00826253" w:rsidRPr="00945FE6">
        <w:rPr>
          <w:rFonts w:ascii="Times New Roman" w:hAnsi="Times New Roman"/>
          <w:sz w:val="24"/>
          <w:szCs w:val="24"/>
          <w:lang w:val="ru-RU"/>
        </w:rPr>
        <w:t>Настоящий контракт вступает в силу со дня его по</w:t>
      </w:r>
      <w:r w:rsidR="0050243F">
        <w:rPr>
          <w:rFonts w:ascii="Times New Roman" w:hAnsi="Times New Roman"/>
          <w:sz w:val="24"/>
          <w:szCs w:val="24"/>
          <w:lang w:val="ru-RU"/>
        </w:rPr>
        <w:t>дписания Сторонами и действует п</w:t>
      </w:r>
      <w:r w:rsidR="00826253" w:rsidRPr="00945FE6">
        <w:rPr>
          <w:rFonts w:ascii="Times New Roman" w:hAnsi="Times New Roman"/>
          <w:sz w:val="24"/>
          <w:szCs w:val="24"/>
          <w:lang w:val="ru-RU"/>
        </w:rPr>
        <w:t xml:space="preserve">о </w:t>
      </w:r>
      <w:r w:rsidR="0008262B" w:rsidRPr="00945FE6">
        <w:rPr>
          <w:rFonts w:ascii="Times New Roman" w:hAnsi="Times New Roman"/>
          <w:sz w:val="24"/>
          <w:szCs w:val="24"/>
          <w:lang w:val="ru-RU"/>
        </w:rPr>
        <w:t>31</w:t>
      </w:r>
      <w:r w:rsidR="00DC2EB0">
        <w:rPr>
          <w:rFonts w:ascii="Times New Roman" w:hAnsi="Times New Roman"/>
          <w:sz w:val="24"/>
          <w:szCs w:val="24"/>
          <w:lang w:val="ru-RU"/>
        </w:rPr>
        <w:t xml:space="preserve"> </w:t>
      </w:r>
      <w:r w:rsidR="0008262B" w:rsidRPr="00945FE6">
        <w:rPr>
          <w:rFonts w:ascii="Times New Roman" w:hAnsi="Times New Roman"/>
          <w:sz w:val="24"/>
          <w:szCs w:val="24"/>
          <w:lang w:val="ru-RU"/>
        </w:rPr>
        <w:t>декабря</w:t>
      </w:r>
      <w:r w:rsidR="004F59EF" w:rsidRPr="00945FE6">
        <w:rPr>
          <w:rFonts w:ascii="Times New Roman" w:hAnsi="Times New Roman"/>
          <w:sz w:val="24"/>
          <w:szCs w:val="24"/>
          <w:lang w:val="ru-RU"/>
        </w:rPr>
        <w:t xml:space="preserve"> 20</w:t>
      </w:r>
      <w:r w:rsidR="00081A32" w:rsidRPr="00945FE6">
        <w:rPr>
          <w:rFonts w:ascii="Times New Roman" w:hAnsi="Times New Roman"/>
          <w:sz w:val="24"/>
          <w:szCs w:val="24"/>
          <w:lang w:val="ru-RU"/>
        </w:rPr>
        <w:t>2</w:t>
      </w:r>
      <w:r w:rsidR="00C776C5">
        <w:rPr>
          <w:rFonts w:ascii="Times New Roman" w:hAnsi="Times New Roman"/>
          <w:sz w:val="24"/>
          <w:szCs w:val="24"/>
          <w:lang w:val="ru-RU"/>
        </w:rPr>
        <w:t>6</w:t>
      </w:r>
      <w:r w:rsidR="00826253" w:rsidRPr="00945FE6">
        <w:rPr>
          <w:rFonts w:ascii="Times New Roman" w:hAnsi="Times New Roman"/>
          <w:sz w:val="24"/>
          <w:szCs w:val="24"/>
          <w:lang w:val="ru-RU"/>
        </w:rPr>
        <w:t xml:space="preserve"> года.</w:t>
      </w:r>
    </w:p>
    <w:p w14:paraId="29E77064" w14:textId="77777777" w:rsidR="00826253" w:rsidRPr="00945FE6" w:rsidRDefault="00010B10" w:rsidP="000C5483">
      <w:pPr>
        <w:pStyle w:val="a3"/>
        <w:jc w:val="both"/>
        <w:rPr>
          <w:rFonts w:ascii="Times New Roman" w:eastAsia="MS Mincho" w:hAnsi="Times New Roman"/>
          <w:sz w:val="24"/>
          <w:szCs w:val="24"/>
          <w:lang w:val="ru-RU"/>
        </w:rPr>
      </w:pPr>
      <w:r w:rsidRPr="00945FE6">
        <w:rPr>
          <w:rFonts w:ascii="Times New Roman" w:eastAsia="MS Mincho" w:hAnsi="Times New Roman"/>
          <w:sz w:val="24"/>
          <w:szCs w:val="24"/>
          <w:lang w:val="ru-RU"/>
        </w:rPr>
        <w:tab/>
        <w:t>11</w:t>
      </w:r>
      <w:r w:rsidR="00826253" w:rsidRPr="00945FE6">
        <w:rPr>
          <w:rFonts w:ascii="Times New Roman" w:eastAsia="MS Mincho" w:hAnsi="Times New Roman"/>
          <w:sz w:val="24"/>
          <w:szCs w:val="24"/>
          <w:lang w:val="ru-RU"/>
        </w:rPr>
        <w:t>.2. Изменение условий и дополнения к настоящему Контракту вносятся по согласованию Сторон и оформляются дополнительными соглашениями, которые подписываются обеими Сторонами и считаются неотъемлемыми частями наст</w:t>
      </w:r>
      <w:r w:rsidR="00987ED7">
        <w:rPr>
          <w:rFonts w:ascii="Times New Roman" w:eastAsia="MS Mincho" w:hAnsi="Times New Roman"/>
          <w:sz w:val="24"/>
          <w:szCs w:val="24"/>
          <w:lang w:val="ru-RU"/>
        </w:rPr>
        <w:t>оящего муниципального контракта.</w:t>
      </w:r>
    </w:p>
    <w:p w14:paraId="2ECF6D98" w14:textId="77777777" w:rsidR="00826253" w:rsidRPr="00945FE6" w:rsidRDefault="00010B10" w:rsidP="000C5483">
      <w:pPr>
        <w:pStyle w:val="a3"/>
        <w:jc w:val="both"/>
        <w:rPr>
          <w:rFonts w:ascii="Times New Roman" w:eastAsia="MS Mincho" w:hAnsi="Times New Roman"/>
          <w:sz w:val="24"/>
          <w:szCs w:val="24"/>
          <w:lang w:val="ru-RU"/>
        </w:rPr>
      </w:pPr>
      <w:r w:rsidRPr="00945FE6">
        <w:rPr>
          <w:rFonts w:ascii="Times New Roman" w:eastAsia="MS Mincho" w:hAnsi="Times New Roman"/>
          <w:sz w:val="24"/>
          <w:szCs w:val="24"/>
          <w:lang w:val="ru-RU"/>
        </w:rPr>
        <w:tab/>
        <w:t>11</w:t>
      </w:r>
      <w:r w:rsidR="00826253" w:rsidRPr="00945FE6">
        <w:rPr>
          <w:rFonts w:ascii="Times New Roman" w:eastAsia="MS Mincho" w:hAnsi="Times New Roman"/>
          <w:sz w:val="24"/>
          <w:szCs w:val="24"/>
          <w:lang w:val="ru-RU"/>
        </w:rPr>
        <w:t xml:space="preserve">.3. Окончание срока действия настоящего Контракта не влечет за собой прекращение обязательств Сторон по нему, не освобождает Стороны от ответственности за неисполнение или </w:t>
      </w:r>
      <w:r w:rsidR="00826253" w:rsidRPr="00945FE6">
        <w:rPr>
          <w:rFonts w:ascii="Times New Roman" w:eastAsia="MS Mincho" w:hAnsi="Times New Roman"/>
          <w:sz w:val="24"/>
          <w:szCs w:val="24"/>
          <w:lang w:val="ru-RU"/>
        </w:rPr>
        <w:lastRenderedPageBreak/>
        <w:t>ненадлежащее исполнение обязательств Сторонами по настоящему Контракту, если таковые имели место при его исполнении.</w:t>
      </w:r>
    </w:p>
    <w:p w14:paraId="66AC1BB6" w14:textId="77777777" w:rsidR="00826253" w:rsidRPr="00945FE6" w:rsidRDefault="00010B10" w:rsidP="000C5483">
      <w:pPr>
        <w:pStyle w:val="a3"/>
        <w:jc w:val="both"/>
        <w:rPr>
          <w:rFonts w:ascii="Times New Roman" w:eastAsia="MS Mincho" w:hAnsi="Times New Roman"/>
          <w:sz w:val="24"/>
          <w:szCs w:val="24"/>
          <w:lang w:val="ru-RU"/>
        </w:rPr>
      </w:pPr>
      <w:r w:rsidRPr="00945FE6">
        <w:rPr>
          <w:rFonts w:ascii="Times New Roman" w:eastAsia="MS Mincho" w:hAnsi="Times New Roman"/>
          <w:sz w:val="24"/>
          <w:szCs w:val="24"/>
          <w:lang w:val="ru-RU"/>
        </w:rPr>
        <w:tab/>
        <w:t>11</w:t>
      </w:r>
      <w:r w:rsidR="00826253" w:rsidRPr="00945FE6">
        <w:rPr>
          <w:rFonts w:ascii="Times New Roman" w:eastAsia="MS Mincho" w:hAnsi="Times New Roman"/>
          <w:sz w:val="24"/>
          <w:szCs w:val="24"/>
          <w:lang w:val="ru-RU"/>
        </w:rPr>
        <w:t>.4. Подрядчик не вправе без предварительного письменного согласия Заказчика передавать свои права по Контракту третьим лицам.</w:t>
      </w:r>
    </w:p>
    <w:p w14:paraId="73AFF77F" w14:textId="77777777" w:rsidR="00826253" w:rsidRDefault="00010B10" w:rsidP="000C5483">
      <w:pPr>
        <w:pStyle w:val="a3"/>
        <w:jc w:val="both"/>
        <w:rPr>
          <w:rFonts w:ascii="Times New Roman" w:eastAsia="MS Mincho" w:hAnsi="Times New Roman"/>
          <w:sz w:val="24"/>
          <w:szCs w:val="24"/>
          <w:lang w:val="ru-RU"/>
        </w:rPr>
      </w:pPr>
      <w:r w:rsidRPr="00945FE6">
        <w:rPr>
          <w:rFonts w:ascii="Times New Roman" w:eastAsia="MS Mincho" w:hAnsi="Times New Roman"/>
          <w:sz w:val="24"/>
          <w:szCs w:val="24"/>
          <w:lang w:val="ru-RU"/>
        </w:rPr>
        <w:tab/>
        <w:t>11</w:t>
      </w:r>
      <w:r w:rsidR="00826253" w:rsidRPr="00945FE6">
        <w:rPr>
          <w:rFonts w:ascii="Times New Roman" w:eastAsia="MS Mincho" w:hAnsi="Times New Roman"/>
          <w:sz w:val="24"/>
          <w:szCs w:val="24"/>
          <w:lang w:val="ru-RU"/>
        </w:rPr>
        <w:t>.5. Об изменении адресов и реквизитов, указанных в настоящем Контракте, Стороны обязуются незамедлительно сообщать друг другу.</w:t>
      </w:r>
    </w:p>
    <w:p w14:paraId="40B6AFEF" w14:textId="77777777" w:rsidR="00987ED7" w:rsidRDefault="00987ED7" w:rsidP="000C5483">
      <w:pPr>
        <w:pStyle w:val="a3"/>
        <w:jc w:val="both"/>
        <w:rPr>
          <w:rFonts w:ascii="Times New Roman" w:eastAsia="MS Mincho" w:hAnsi="Times New Roman"/>
          <w:sz w:val="24"/>
          <w:szCs w:val="24"/>
          <w:lang w:val="ru-RU"/>
        </w:rPr>
      </w:pPr>
    </w:p>
    <w:p w14:paraId="3B8833C6" w14:textId="77777777" w:rsidR="00094618" w:rsidRDefault="00987ED7" w:rsidP="000C5483">
      <w:pPr>
        <w:pStyle w:val="a3"/>
        <w:jc w:val="both"/>
        <w:rPr>
          <w:rFonts w:ascii="Times New Roman" w:eastAsia="MS Mincho" w:hAnsi="Times New Roman"/>
          <w:sz w:val="24"/>
          <w:szCs w:val="24"/>
          <w:lang w:val="ru-RU"/>
        </w:rPr>
      </w:pPr>
      <w:r>
        <w:rPr>
          <w:rFonts w:ascii="Times New Roman" w:eastAsia="MS Mincho" w:hAnsi="Times New Roman"/>
          <w:sz w:val="24"/>
          <w:szCs w:val="24"/>
          <w:lang w:val="ru-RU"/>
        </w:rPr>
        <w:t>Приложения</w:t>
      </w:r>
      <w:r w:rsidR="00094618">
        <w:rPr>
          <w:rFonts w:ascii="Times New Roman" w:eastAsia="MS Mincho" w:hAnsi="Times New Roman"/>
          <w:sz w:val="24"/>
          <w:szCs w:val="24"/>
          <w:lang w:val="ru-RU"/>
        </w:rPr>
        <w:t>, являющиеся неотъемлемой частью контракта</w:t>
      </w:r>
      <w:r>
        <w:rPr>
          <w:rFonts w:ascii="Times New Roman" w:eastAsia="MS Mincho" w:hAnsi="Times New Roman"/>
          <w:sz w:val="24"/>
          <w:szCs w:val="24"/>
          <w:lang w:val="ru-RU"/>
        </w:rPr>
        <w:t>:</w:t>
      </w:r>
    </w:p>
    <w:p w14:paraId="7337057F" w14:textId="77777777" w:rsidR="00987ED7" w:rsidRDefault="00094618" w:rsidP="00094618">
      <w:pPr>
        <w:pStyle w:val="a3"/>
        <w:ind w:left="1418"/>
        <w:jc w:val="both"/>
        <w:rPr>
          <w:rFonts w:ascii="Times New Roman" w:eastAsia="MS Mincho" w:hAnsi="Times New Roman"/>
          <w:sz w:val="24"/>
          <w:szCs w:val="24"/>
          <w:lang w:val="ru-RU"/>
        </w:rPr>
      </w:pPr>
      <w:r>
        <w:rPr>
          <w:rFonts w:ascii="Times New Roman" w:eastAsia="MS Mincho" w:hAnsi="Times New Roman"/>
          <w:sz w:val="24"/>
          <w:szCs w:val="24"/>
          <w:lang w:val="ru-RU"/>
        </w:rPr>
        <w:t>Приложение</w:t>
      </w:r>
      <w:r w:rsidR="00987ED7">
        <w:rPr>
          <w:rFonts w:ascii="Times New Roman" w:eastAsia="MS Mincho" w:hAnsi="Times New Roman"/>
          <w:sz w:val="24"/>
          <w:szCs w:val="24"/>
          <w:lang w:val="ru-RU"/>
        </w:rPr>
        <w:t xml:space="preserve"> 1 </w:t>
      </w:r>
      <w:r>
        <w:rPr>
          <w:rFonts w:ascii="Times New Roman" w:eastAsia="MS Mincho" w:hAnsi="Times New Roman"/>
          <w:sz w:val="24"/>
          <w:szCs w:val="24"/>
          <w:lang w:val="ru-RU"/>
        </w:rPr>
        <w:t xml:space="preserve">- </w:t>
      </w:r>
      <w:r w:rsidR="00987ED7">
        <w:rPr>
          <w:rFonts w:ascii="Times New Roman" w:eastAsia="MS Mincho" w:hAnsi="Times New Roman"/>
          <w:sz w:val="24"/>
          <w:szCs w:val="24"/>
          <w:lang w:val="ru-RU"/>
        </w:rPr>
        <w:t>Техническое задание</w:t>
      </w:r>
    </w:p>
    <w:p w14:paraId="20DADFC9" w14:textId="77777777" w:rsidR="00987ED7" w:rsidRPr="00945FE6" w:rsidRDefault="00094618" w:rsidP="00094618">
      <w:pPr>
        <w:pStyle w:val="a3"/>
        <w:ind w:left="1418"/>
        <w:jc w:val="both"/>
        <w:rPr>
          <w:rFonts w:ascii="Times New Roman" w:eastAsia="MS Mincho" w:hAnsi="Times New Roman"/>
          <w:sz w:val="24"/>
          <w:szCs w:val="24"/>
          <w:lang w:val="ru-RU"/>
        </w:rPr>
      </w:pPr>
      <w:r>
        <w:rPr>
          <w:rFonts w:ascii="Times New Roman" w:eastAsia="MS Mincho" w:hAnsi="Times New Roman"/>
          <w:sz w:val="24"/>
          <w:szCs w:val="24"/>
          <w:lang w:val="ru-RU"/>
        </w:rPr>
        <w:t xml:space="preserve">Приложение 2 - </w:t>
      </w:r>
      <w:r w:rsidR="00987ED7">
        <w:rPr>
          <w:rFonts w:ascii="Times New Roman" w:eastAsia="MS Mincho" w:hAnsi="Times New Roman"/>
          <w:sz w:val="24"/>
          <w:szCs w:val="24"/>
          <w:lang w:val="ru-RU"/>
        </w:rPr>
        <w:t>Ведомость объёмов работ</w:t>
      </w:r>
    </w:p>
    <w:p w14:paraId="07C7E53C" w14:textId="77777777" w:rsidR="00826253" w:rsidRPr="00C06304" w:rsidRDefault="00826253" w:rsidP="00C06304">
      <w:pPr>
        <w:pStyle w:val="a3"/>
        <w:spacing w:line="276" w:lineRule="auto"/>
        <w:jc w:val="center"/>
        <w:rPr>
          <w:rFonts w:ascii="Times New Roman" w:eastAsia="Arial Unicode MS" w:hAnsi="Times New Roman"/>
          <w:b/>
          <w:sz w:val="24"/>
          <w:szCs w:val="24"/>
          <w:lang w:val="ru-RU" w:eastAsia="ar-SA"/>
        </w:rPr>
      </w:pPr>
    </w:p>
    <w:p w14:paraId="1AB1DFA7" w14:textId="77777777" w:rsidR="00826253" w:rsidRPr="00C06304" w:rsidRDefault="00826253" w:rsidP="00C06304">
      <w:pPr>
        <w:pStyle w:val="a3"/>
        <w:spacing w:line="276" w:lineRule="auto"/>
        <w:jc w:val="center"/>
        <w:rPr>
          <w:rFonts w:ascii="Times New Roman" w:eastAsia="Arial Unicode MS" w:hAnsi="Times New Roman"/>
          <w:b/>
          <w:sz w:val="24"/>
          <w:szCs w:val="24"/>
          <w:lang w:val="ru-RU" w:eastAsia="ar-SA"/>
        </w:rPr>
      </w:pPr>
      <w:r w:rsidRPr="00C06304">
        <w:rPr>
          <w:rFonts w:ascii="Times New Roman" w:eastAsia="Arial Unicode MS" w:hAnsi="Times New Roman"/>
          <w:b/>
          <w:sz w:val="24"/>
          <w:szCs w:val="24"/>
          <w:lang w:val="ru-RU" w:eastAsia="ar-SA"/>
        </w:rPr>
        <w:t>1</w:t>
      </w:r>
      <w:r w:rsidR="002050D3" w:rsidRPr="00C06304">
        <w:rPr>
          <w:rFonts w:ascii="Times New Roman" w:eastAsia="Arial Unicode MS" w:hAnsi="Times New Roman"/>
          <w:b/>
          <w:sz w:val="24"/>
          <w:szCs w:val="24"/>
          <w:lang w:val="ru-RU" w:eastAsia="ar-SA"/>
        </w:rPr>
        <w:t>2</w:t>
      </w:r>
      <w:r w:rsidRPr="00C06304">
        <w:rPr>
          <w:rFonts w:ascii="Times New Roman" w:eastAsia="Arial Unicode MS" w:hAnsi="Times New Roman"/>
          <w:b/>
          <w:sz w:val="24"/>
          <w:szCs w:val="24"/>
          <w:lang w:val="ru-RU" w:eastAsia="ar-SA"/>
        </w:rPr>
        <w:t xml:space="preserve">. </w:t>
      </w:r>
      <w:r w:rsidR="00341084">
        <w:rPr>
          <w:rFonts w:ascii="Times New Roman" w:eastAsia="Arial Unicode MS" w:hAnsi="Times New Roman"/>
          <w:b/>
          <w:sz w:val="24"/>
          <w:szCs w:val="24"/>
          <w:lang w:val="ru-RU" w:eastAsia="ar-SA"/>
        </w:rPr>
        <w:t xml:space="preserve"> БАНКОВСКИЕ </w:t>
      </w:r>
      <w:r w:rsidRPr="00C06304">
        <w:rPr>
          <w:rFonts w:ascii="Times New Roman" w:eastAsia="Arial Unicode MS" w:hAnsi="Times New Roman"/>
          <w:b/>
          <w:sz w:val="24"/>
          <w:szCs w:val="24"/>
          <w:lang w:val="ru-RU" w:eastAsia="ar-SA"/>
        </w:rPr>
        <w:t>РЕКВИЗИТЫ И ПОДПИСИ СТОРОН</w:t>
      </w:r>
    </w:p>
    <w:tbl>
      <w:tblPr>
        <w:tblW w:w="0" w:type="auto"/>
        <w:tblLook w:val="0000" w:firstRow="0" w:lastRow="0" w:firstColumn="0" w:lastColumn="0" w:noHBand="0" w:noVBand="0"/>
      </w:tblPr>
      <w:tblGrid>
        <w:gridCol w:w="1556"/>
        <w:gridCol w:w="4044"/>
        <w:gridCol w:w="779"/>
        <w:gridCol w:w="3959"/>
      </w:tblGrid>
      <w:tr w:rsidR="00826253" w:rsidRPr="00C06304" w14:paraId="28B05FDF" w14:textId="77777777" w:rsidTr="003519BD">
        <w:trPr>
          <w:trHeight w:val="20"/>
        </w:trPr>
        <w:tc>
          <w:tcPr>
            <w:tcW w:w="2719" w:type="pct"/>
            <w:gridSpan w:val="2"/>
            <w:vAlign w:val="center"/>
          </w:tcPr>
          <w:p w14:paraId="34DDCDA1" w14:textId="77777777" w:rsidR="00826253" w:rsidRPr="00C06304" w:rsidRDefault="00826253" w:rsidP="00C06304">
            <w:pPr>
              <w:widowControl w:val="0"/>
              <w:spacing w:after="0"/>
              <w:rPr>
                <w:rFonts w:ascii="Times New Roman" w:hAnsi="Times New Roman"/>
                <w:b/>
                <w:sz w:val="24"/>
                <w:szCs w:val="24"/>
                <w:lang w:val="ru-RU" w:eastAsia="ru-RU" w:bidi="ar-SA"/>
              </w:rPr>
            </w:pPr>
            <w:bookmarkStart w:id="0" w:name="OLE_LINK2"/>
            <w:r w:rsidRPr="00C06304">
              <w:rPr>
                <w:rFonts w:ascii="Times New Roman" w:hAnsi="Times New Roman"/>
                <w:b/>
                <w:sz w:val="24"/>
                <w:szCs w:val="24"/>
                <w:lang w:val="ru-RU" w:eastAsia="ru-RU" w:bidi="ar-SA"/>
              </w:rPr>
              <w:t>Заказчик:</w:t>
            </w:r>
          </w:p>
        </w:tc>
        <w:tc>
          <w:tcPr>
            <w:tcW w:w="2281" w:type="pct"/>
            <w:gridSpan w:val="2"/>
            <w:vAlign w:val="center"/>
          </w:tcPr>
          <w:p w14:paraId="3C2669AA" w14:textId="77777777" w:rsidR="00826253" w:rsidRPr="00C06304" w:rsidRDefault="00826253" w:rsidP="00C06304">
            <w:pPr>
              <w:widowControl w:val="0"/>
              <w:spacing w:after="0"/>
              <w:rPr>
                <w:rFonts w:ascii="Times New Roman" w:hAnsi="Times New Roman"/>
                <w:b/>
                <w:sz w:val="24"/>
                <w:szCs w:val="24"/>
                <w:lang w:val="ru-RU" w:eastAsia="ru-RU" w:bidi="ar-SA"/>
              </w:rPr>
            </w:pPr>
            <w:r w:rsidRPr="00C06304">
              <w:rPr>
                <w:rFonts w:ascii="Times New Roman" w:hAnsi="Times New Roman"/>
                <w:b/>
                <w:sz w:val="24"/>
                <w:szCs w:val="24"/>
                <w:lang w:val="ru-RU" w:eastAsia="ru-RU" w:bidi="ar-SA"/>
              </w:rPr>
              <w:t>Подрядчик:</w:t>
            </w:r>
          </w:p>
        </w:tc>
      </w:tr>
      <w:tr w:rsidR="00826253" w:rsidRPr="00367F01" w14:paraId="5192BBAD" w14:textId="77777777" w:rsidTr="003519BD">
        <w:trPr>
          <w:trHeight w:val="20"/>
        </w:trPr>
        <w:tc>
          <w:tcPr>
            <w:tcW w:w="2719" w:type="pct"/>
            <w:gridSpan w:val="2"/>
          </w:tcPr>
          <w:p w14:paraId="115AC1EF" w14:textId="69832578" w:rsidR="00826253" w:rsidRPr="00C06304" w:rsidRDefault="00826253" w:rsidP="00C06304">
            <w:pPr>
              <w:spacing w:after="0"/>
              <w:rPr>
                <w:rFonts w:ascii="Times New Roman" w:eastAsia="Calibri" w:hAnsi="Times New Roman"/>
                <w:b/>
                <w:sz w:val="24"/>
                <w:szCs w:val="24"/>
                <w:lang w:val="ru-RU" w:bidi="ar-SA"/>
              </w:rPr>
            </w:pPr>
            <w:r w:rsidRPr="00C06304">
              <w:rPr>
                <w:rFonts w:ascii="Times New Roman" w:eastAsia="Calibri" w:hAnsi="Times New Roman"/>
                <w:b/>
                <w:sz w:val="24"/>
                <w:szCs w:val="24"/>
                <w:lang w:val="ru-RU" w:bidi="ar-SA"/>
              </w:rPr>
              <w:t>Муни</w:t>
            </w:r>
            <w:r w:rsidR="00987ED7">
              <w:rPr>
                <w:rFonts w:ascii="Times New Roman" w:eastAsia="Calibri" w:hAnsi="Times New Roman"/>
                <w:b/>
                <w:sz w:val="24"/>
                <w:szCs w:val="24"/>
                <w:lang w:val="ru-RU" w:bidi="ar-SA"/>
              </w:rPr>
              <w:t>ципальное казенное учреждение «</w:t>
            </w:r>
            <w:r w:rsidRPr="00C06304">
              <w:rPr>
                <w:rFonts w:ascii="Times New Roman" w:eastAsia="Calibri" w:hAnsi="Times New Roman"/>
                <w:b/>
                <w:sz w:val="24"/>
                <w:szCs w:val="24"/>
                <w:lang w:val="ru-RU" w:bidi="ar-SA"/>
              </w:rPr>
              <w:t>Управление зданиями, сооружениями и объектами внешнего благоустройства</w:t>
            </w:r>
            <w:r w:rsidR="00987ED7">
              <w:rPr>
                <w:rFonts w:ascii="Times New Roman" w:eastAsia="Calibri" w:hAnsi="Times New Roman"/>
                <w:b/>
                <w:sz w:val="24"/>
                <w:szCs w:val="24"/>
                <w:lang w:val="ru-RU" w:bidi="ar-SA"/>
              </w:rPr>
              <w:t>»</w:t>
            </w:r>
            <w:r w:rsidRPr="00C06304">
              <w:rPr>
                <w:rFonts w:ascii="Times New Roman" w:eastAsia="Calibri" w:hAnsi="Times New Roman"/>
                <w:b/>
                <w:sz w:val="24"/>
                <w:szCs w:val="24"/>
                <w:lang w:val="ru-RU" w:bidi="ar-SA"/>
              </w:rPr>
              <w:t xml:space="preserve"> Тосненского городского поселения Тосненского района Ленинградской области</w:t>
            </w:r>
          </w:p>
        </w:tc>
        <w:tc>
          <w:tcPr>
            <w:tcW w:w="2281" w:type="pct"/>
            <w:gridSpan w:val="2"/>
          </w:tcPr>
          <w:p w14:paraId="61CEB215" w14:textId="77777777" w:rsidR="00826253" w:rsidRPr="001212FC" w:rsidRDefault="00826253" w:rsidP="001212FC">
            <w:pPr>
              <w:spacing w:after="0"/>
              <w:rPr>
                <w:rFonts w:ascii="Times New Roman" w:eastAsia="Calibri" w:hAnsi="Times New Roman"/>
                <w:sz w:val="24"/>
                <w:szCs w:val="24"/>
                <w:lang w:val="ru-RU" w:bidi="ar-SA"/>
              </w:rPr>
            </w:pPr>
          </w:p>
        </w:tc>
      </w:tr>
      <w:tr w:rsidR="00826253" w:rsidRPr="003519BD" w14:paraId="71C86C37" w14:textId="77777777" w:rsidTr="003519BD">
        <w:trPr>
          <w:trHeight w:val="20"/>
        </w:trPr>
        <w:tc>
          <w:tcPr>
            <w:tcW w:w="2719" w:type="pct"/>
            <w:gridSpan w:val="2"/>
          </w:tcPr>
          <w:p w14:paraId="0536B2D8" w14:textId="674150EC" w:rsidR="003519BD" w:rsidRPr="00C06304" w:rsidRDefault="00826253" w:rsidP="003519BD">
            <w:pPr>
              <w:spacing w:after="0" w:line="240" w:lineRule="auto"/>
              <w:rPr>
                <w:rFonts w:ascii="Times New Roman" w:eastAsia="Calibri" w:hAnsi="Times New Roman"/>
                <w:sz w:val="24"/>
                <w:szCs w:val="24"/>
                <w:lang w:val="ru-RU" w:bidi="ar-SA"/>
              </w:rPr>
            </w:pPr>
            <w:r w:rsidRPr="00C06304">
              <w:rPr>
                <w:rFonts w:ascii="Times New Roman" w:eastAsia="Calibri" w:hAnsi="Times New Roman"/>
                <w:b/>
                <w:sz w:val="24"/>
                <w:szCs w:val="24"/>
                <w:lang w:val="ru-RU" w:bidi="ar-SA"/>
              </w:rPr>
              <w:t>Адрес места нахождения</w:t>
            </w:r>
            <w:r w:rsidRPr="00C06304">
              <w:rPr>
                <w:rFonts w:ascii="Times New Roman" w:eastAsia="Calibri" w:hAnsi="Times New Roman"/>
                <w:sz w:val="24"/>
                <w:szCs w:val="24"/>
                <w:lang w:val="ru-RU" w:bidi="ar-SA"/>
              </w:rPr>
              <w:t xml:space="preserve">:187000, ЛО, г. Тосно, </w:t>
            </w:r>
            <w:r w:rsidR="0095165D">
              <w:rPr>
                <w:rFonts w:ascii="Times New Roman" w:eastAsia="Calibri" w:hAnsi="Times New Roman"/>
                <w:sz w:val="24"/>
                <w:szCs w:val="24"/>
                <w:lang w:val="ru-RU" w:bidi="ar-SA"/>
              </w:rPr>
              <w:t>ул</w:t>
            </w:r>
            <w:r w:rsidRPr="00C06304">
              <w:rPr>
                <w:rFonts w:ascii="Times New Roman" w:eastAsia="Calibri" w:hAnsi="Times New Roman"/>
                <w:sz w:val="24"/>
                <w:szCs w:val="24"/>
                <w:lang w:val="ru-RU" w:bidi="ar-SA"/>
              </w:rPr>
              <w:t xml:space="preserve">. </w:t>
            </w:r>
            <w:r w:rsidR="0095165D">
              <w:rPr>
                <w:rFonts w:ascii="Times New Roman" w:eastAsia="Calibri" w:hAnsi="Times New Roman"/>
                <w:sz w:val="24"/>
                <w:szCs w:val="24"/>
                <w:lang w:val="ru-RU" w:bidi="ar-SA"/>
              </w:rPr>
              <w:t>Боярова</w:t>
            </w:r>
            <w:r w:rsidRPr="00C06304">
              <w:rPr>
                <w:rFonts w:ascii="Times New Roman" w:eastAsia="Calibri" w:hAnsi="Times New Roman"/>
                <w:sz w:val="24"/>
                <w:szCs w:val="24"/>
                <w:lang w:val="ru-RU" w:bidi="ar-SA"/>
              </w:rPr>
              <w:t xml:space="preserve"> д. </w:t>
            </w:r>
            <w:r w:rsidR="0095165D">
              <w:rPr>
                <w:rFonts w:ascii="Times New Roman" w:eastAsia="Calibri" w:hAnsi="Times New Roman"/>
                <w:sz w:val="24"/>
                <w:szCs w:val="24"/>
                <w:lang w:val="ru-RU" w:bidi="ar-SA"/>
              </w:rPr>
              <w:t>16</w:t>
            </w:r>
          </w:p>
        </w:tc>
        <w:tc>
          <w:tcPr>
            <w:tcW w:w="2281" w:type="pct"/>
            <w:gridSpan w:val="2"/>
          </w:tcPr>
          <w:p w14:paraId="1E77B787" w14:textId="77777777" w:rsidR="00826253" w:rsidRPr="001212FC" w:rsidRDefault="00826253" w:rsidP="00501E9B">
            <w:pPr>
              <w:spacing w:after="0"/>
              <w:rPr>
                <w:rFonts w:ascii="Times New Roman" w:eastAsia="MS Mincho" w:hAnsi="Times New Roman"/>
                <w:sz w:val="24"/>
                <w:szCs w:val="24"/>
                <w:lang w:val="ru-RU"/>
              </w:rPr>
            </w:pPr>
            <w:r w:rsidRPr="001212FC">
              <w:rPr>
                <w:rFonts w:ascii="Times New Roman" w:eastAsia="MS Mincho" w:hAnsi="Times New Roman"/>
                <w:b/>
                <w:sz w:val="24"/>
                <w:szCs w:val="24"/>
                <w:lang w:val="ru-RU"/>
              </w:rPr>
              <w:t>Адрес места нахождения</w:t>
            </w:r>
          </w:p>
        </w:tc>
      </w:tr>
      <w:tr w:rsidR="00826253" w:rsidRPr="00517F3B" w14:paraId="4CE73A3D" w14:textId="77777777" w:rsidTr="003519BD">
        <w:trPr>
          <w:trHeight w:val="20"/>
        </w:trPr>
        <w:tc>
          <w:tcPr>
            <w:tcW w:w="2719" w:type="pct"/>
            <w:gridSpan w:val="2"/>
          </w:tcPr>
          <w:p w14:paraId="30EC6055" w14:textId="4FCA4FE4" w:rsidR="00826253" w:rsidRPr="00C06304" w:rsidRDefault="00826253" w:rsidP="003519BD">
            <w:pPr>
              <w:spacing w:after="0" w:line="240" w:lineRule="auto"/>
              <w:rPr>
                <w:rFonts w:ascii="Times New Roman" w:eastAsia="Calibri" w:hAnsi="Times New Roman"/>
                <w:sz w:val="24"/>
                <w:szCs w:val="24"/>
                <w:lang w:val="ru-RU" w:bidi="ar-SA"/>
              </w:rPr>
            </w:pPr>
            <w:r w:rsidRPr="00C06304">
              <w:rPr>
                <w:rFonts w:ascii="Times New Roman" w:eastAsia="Calibri" w:hAnsi="Times New Roman"/>
                <w:b/>
                <w:sz w:val="24"/>
                <w:szCs w:val="24"/>
                <w:lang w:val="ru-RU" w:bidi="ar-SA"/>
              </w:rPr>
              <w:t>Адрес для корреспонденции</w:t>
            </w:r>
            <w:r w:rsidRPr="00C06304">
              <w:rPr>
                <w:rFonts w:ascii="Times New Roman" w:eastAsia="Calibri" w:hAnsi="Times New Roman"/>
                <w:sz w:val="24"/>
                <w:szCs w:val="24"/>
                <w:lang w:val="ru-RU" w:bidi="ar-SA"/>
              </w:rPr>
              <w:t xml:space="preserve">: 187000, ЛО, г. Тосно, </w:t>
            </w:r>
            <w:r w:rsidR="0095165D">
              <w:rPr>
                <w:rFonts w:ascii="Times New Roman" w:eastAsia="Calibri" w:hAnsi="Times New Roman"/>
                <w:sz w:val="24"/>
                <w:szCs w:val="24"/>
                <w:lang w:val="ru-RU" w:bidi="ar-SA"/>
              </w:rPr>
              <w:t>ул</w:t>
            </w:r>
            <w:r w:rsidRPr="00C06304">
              <w:rPr>
                <w:rFonts w:ascii="Times New Roman" w:eastAsia="Calibri" w:hAnsi="Times New Roman"/>
                <w:sz w:val="24"/>
                <w:szCs w:val="24"/>
                <w:lang w:val="ru-RU" w:bidi="ar-SA"/>
              </w:rPr>
              <w:t xml:space="preserve">. </w:t>
            </w:r>
            <w:r w:rsidR="0095165D">
              <w:rPr>
                <w:rFonts w:ascii="Times New Roman" w:eastAsia="Calibri" w:hAnsi="Times New Roman"/>
                <w:sz w:val="24"/>
                <w:szCs w:val="24"/>
                <w:lang w:val="ru-RU" w:bidi="ar-SA"/>
              </w:rPr>
              <w:t>Боярова</w:t>
            </w:r>
            <w:r w:rsidRPr="00C06304">
              <w:rPr>
                <w:rFonts w:ascii="Times New Roman" w:eastAsia="Calibri" w:hAnsi="Times New Roman"/>
                <w:sz w:val="24"/>
                <w:szCs w:val="24"/>
                <w:lang w:val="ru-RU" w:bidi="ar-SA"/>
              </w:rPr>
              <w:t xml:space="preserve"> д. </w:t>
            </w:r>
            <w:r w:rsidR="0095165D">
              <w:rPr>
                <w:rFonts w:ascii="Times New Roman" w:eastAsia="Calibri" w:hAnsi="Times New Roman"/>
                <w:sz w:val="24"/>
                <w:szCs w:val="24"/>
                <w:lang w:val="ru-RU" w:bidi="ar-SA"/>
              </w:rPr>
              <w:t>16</w:t>
            </w:r>
            <w:r w:rsidRPr="00C06304">
              <w:rPr>
                <w:rFonts w:ascii="Times New Roman" w:eastAsia="Calibri" w:hAnsi="Times New Roman"/>
                <w:sz w:val="24"/>
                <w:szCs w:val="24"/>
                <w:lang w:val="ru-RU" w:bidi="ar-SA"/>
              </w:rPr>
              <w:t xml:space="preserve">, </w:t>
            </w:r>
          </w:p>
        </w:tc>
        <w:tc>
          <w:tcPr>
            <w:tcW w:w="2281" w:type="pct"/>
            <w:gridSpan w:val="2"/>
          </w:tcPr>
          <w:p w14:paraId="77387B83" w14:textId="77777777" w:rsidR="00826253" w:rsidRPr="001212FC" w:rsidRDefault="00826253" w:rsidP="00C06304">
            <w:pPr>
              <w:spacing w:after="0"/>
              <w:rPr>
                <w:rFonts w:ascii="Calibri" w:eastAsia="Calibri" w:hAnsi="Calibri"/>
                <w:b/>
                <w:sz w:val="24"/>
                <w:szCs w:val="24"/>
                <w:highlight w:val="yellow"/>
                <w:lang w:val="ru-RU" w:bidi="ar-SA"/>
              </w:rPr>
            </w:pPr>
          </w:p>
        </w:tc>
      </w:tr>
      <w:tr w:rsidR="00826253" w:rsidRPr="001212FC" w14:paraId="50D5D8D6" w14:textId="77777777" w:rsidTr="003519BD">
        <w:trPr>
          <w:trHeight w:val="266"/>
        </w:trPr>
        <w:tc>
          <w:tcPr>
            <w:tcW w:w="758" w:type="pct"/>
          </w:tcPr>
          <w:p w14:paraId="5DB2147E" w14:textId="77777777" w:rsidR="00826253" w:rsidRPr="00C06304" w:rsidRDefault="00826253" w:rsidP="00C06304">
            <w:pPr>
              <w:spacing w:after="0"/>
              <w:rPr>
                <w:rFonts w:ascii="Times New Roman" w:eastAsia="Calibri" w:hAnsi="Times New Roman"/>
                <w:b/>
                <w:sz w:val="24"/>
                <w:szCs w:val="24"/>
                <w:lang w:val="ru-RU" w:bidi="ar-SA"/>
              </w:rPr>
            </w:pPr>
            <w:r w:rsidRPr="00C06304">
              <w:rPr>
                <w:rFonts w:ascii="Times New Roman" w:eastAsia="Calibri" w:hAnsi="Times New Roman"/>
                <w:b/>
                <w:sz w:val="24"/>
                <w:szCs w:val="24"/>
                <w:lang w:val="ru-RU" w:bidi="ar-SA"/>
              </w:rPr>
              <w:t xml:space="preserve">ИНН    </w:t>
            </w:r>
          </w:p>
        </w:tc>
        <w:tc>
          <w:tcPr>
            <w:tcW w:w="1961" w:type="pct"/>
          </w:tcPr>
          <w:p w14:paraId="13C919EA" w14:textId="77777777" w:rsidR="00826253" w:rsidRPr="00C06304" w:rsidRDefault="00826253" w:rsidP="00C06304">
            <w:pPr>
              <w:spacing w:after="0"/>
              <w:rPr>
                <w:rFonts w:ascii="Times New Roman" w:eastAsia="Calibri" w:hAnsi="Times New Roman"/>
                <w:sz w:val="24"/>
                <w:szCs w:val="24"/>
                <w:lang w:val="ru-RU" w:bidi="ar-SA"/>
              </w:rPr>
            </w:pPr>
            <w:r w:rsidRPr="00C06304">
              <w:rPr>
                <w:rFonts w:ascii="Times New Roman" w:eastAsia="Calibri" w:hAnsi="Times New Roman"/>
                <w:sz w:val="24"/>
                <w:szCs w:val="24"/>
                <w:lang w:val="ru-RU" w:bidi="ar-SA"/>
              </w:rPr>
              <w:t>4716033854</w:t>
            </w:r>
          </w:p>
        </w:tc>
        <w:tc>
          <w:tcPr>
            <w:tcW w:w="361" w:type="pct"/>
            <w:vAlign w:val="center"/>
          </w:tcPr>
          <w:p w14:paraId="24F3EE51" w14:textId="77777777" w:rsidR="00826253" w:rsidRPr="001212FC" w:rsidRDefault="00826253" w:rsidP="00C06304">
            <w:pPr>
              <w:widowControl w:val="0"/>
              <w:spacing w:after="0"/>
              <w:rPr>
                <w:rFonts w:ascii="Times New Roman" w:hAnsi="Times New Roman"/>
                <w:b/>
                <w:sz w:val="24"/>
                <w:szCs w:val="24"/>
                <w:lang w:val="ru-RU" w:eastAsia="ru-RU" w:bidi="ar-SA"/>
              </w:rPr>
            </w:pPr>
            <w:r w:rsidRPr="001212FC">
              <w:rPr>
                <w:rFonts w:ascii="Times New Roman" w:hAnsi="Times New Roman"/>
                <w:b/>
                <w:sz w:val="24"/>
                <w:szCs w:val="24"/>
                <w:lang w:val="ru-RU" w:eastAsia="ru-RU" w:bidi="ar-SA"/>
              </w:rPr>
              <w:t>ИНН</w:t>
            </w:r>
          </w:p>
        </w:tc>
        <w:tc>
          <w:tcPr>
            <w:tcW w:w="1920" w:type="pct"/>
            <w:vAlign w:val="center"/>
          </w:tcPr>
          <w:p w14:paraId="3D0A57C4" w14:textId="77777777" w:rsidR="00826253" w:rsidRPr="001212FC" w:rsidRDefault="00826253" w:rsidP="00C06304">
            <w:pPr>
              <w:widowControl w:val="0"/>
              <w:spacing w:after="0"/>
              <w:rPr>
                <w:rFonts w:ascii="Times New Roman" w:eastAsia="MS Mincho" w:hAnsi="Times New Roman"/>
                <w:sz w:val="24"/>
                <w:szCs w:val="24"/>
                <w:lang w:val="ru-RU"/>
              </w:rPr>
            </w:pPr>
          </w:p>
        </w:tc>
      </w:tr>
      <w:tr w:rsidR="00826253" w:rsidRPr="00C06304" w14:paraId="3F141133" w14:textId="77777777" w:rsidTr="003519BD">
        <w:trPr>
          <w:trHeight w:val="324"/>
        </w:trPr>
        <w:tc>
          <w:tcPr>
            <w:tcW w:w="758" w:type="pct"/>
          </w:tcPr>
          <w:p w14:paraId="36EC7364" w14:textId="77777777" w:rsidR="00826253" w:rsidRPr="00C06304" w:rsidRDefault="00826253" w:rsidP="00C06304">
            <w:pPr>
              <w:spacing w:after="0"/>
              <w:rPr>
                <w:rFonts w:ascii="Times New Roman" w:eastAsia="Calibri" w:hAnsi="Times New Roman"/>
                <w:b/>
                <w:sz w:val="24"/>
                <w:szCs w:val="24"/>
                <w:lang w:val="ru-RU" w:bidi="ar-SA"/>
              </w:rPr>
            </w:pPr>
            <w:r w:rsidRPr="00C06304">
              <w:rPr>
                <w:rFonts w:ascii="Times New Roman" w:eastAsia="Calibri" w:hAnsi="Times New Roman"/>
                <w:b/>
                <w:sz w:val="24"/>
                <w:szCs w:val="24"/>
                <w:lang w:val="ru-RU" w:bidi="ar-SA"/>
              </w:rPr>
              <w:t>КПП</w:t>
            </w:r>
          </w:p>
        </w:tc>
        <w:tc>
          <w:tcPr>
            <w:tcW w:w="1961" w:type="pct"/>
          </w:tcPr>
          <w:p w14:paraId="2813A184" w14:textId="77777777" w:rsidR="00826253" w:rsidRPr="00C06304" w:rsidRDefault="00826253" w:rsidP="00C06304">
            <w:pPr>
              <w:spacing w:after="0"/>
              <w:rPr>
                <w:rFonts w:ascii="Times New Roman" w:eastAsia="Calibri" w:hAnsi="Times New Roman"/>
                <w:sz w:val="24"/>
                <w:szCs w:val="24"/>
                <w:lang w:val="ru-RU" w:bidi="ar-SA"/>
              </w:rPr>
            </w:pPr>
            <w:r w:rsidRPr="00C06304">
              <w:rPr>
                <w:rFonts w:ascii="Times New Roman" w:eastAsia="Calibri" w:hAnsi="Times New Roman"/>
                <w:sz w:val="24"/>
                <w:szCs w:val="24"/>
                <w:lang w:val="ru-RU" w:bidi="ar-SA"/>
              </w:rPr>
              <w:t xml:space="preserve">471601001  </w:t>
            </w:r>
          </w:p>
        </w:tc>
        <w:tc>
          <w:tcPr>
            <w:tcW w:w="361" w:type="pct"/>
            <w:vAlign w:val="center"/>
          </w:tcPr>
          <w:p w14:paraId="142804CC" w14:textId="77777777" w:rsidR="00826253" w:rsidRPr="00E515F1" w:rsidRDefault="00826253" w:rsidP="00C06304">
            <w:pPr>
              <w:widowControl w:val="0"/>
              <w:spacing w:after="0"/>
              <w:rPr>
                <w:rFonts w:ascii="Times New Roman" w:hAnsi="Times New Roman"/>
                <w:b/>
                <w:sz w:val="24"/>
                <w:szCs w:val="24"/>
                <w:lang w:val="ru-RU" w:eastAsia="ru-RU" w:bidi="ar-SA"/>
              </w:rPr>
            </w:pPr>
            <w:r w:rsidRPr="00E515F1">
              <w:rPr>
                <w:rFonts w:ascii="Times New Roman" w:hAnsi="Times New Roman"/>
                <w:b/>
                <w:sz w:val="24"/>
                <w:szCs w:val="24"/>
                <w:lang w:val="ru-RU" w:eastAsia="ru-RU" w:bidi="ar-SA"/>
              </w:rPr>
              <w:t>КПП</w:t>
            </w:r>
          </w:p>
        </w:tc>
        <w:tc>
          <w:tcPr>
            <w:tcW w:w="1920" w:type="pct"/>
            <w:vAlign w:val="center"/>
          </w:tcPr>
          <w:p w14:paraId="5E4CB04B" w14:textId="77777777" w:rsidR="00826253" w:rsidRPr="00E515F1" w:rsidRDefault="00826253" w:rsidP="00C06304">
            <w:pPr>
              <w:widowControl w:val="0"/>
              <w:spacing w:after="0"/>
              <w:rPr>
                <w:rFonts w:ascii="Times New Roman" w:hAnsi="Times New Roman"/>
                <w:sz w:val="24"/>
                <w:szCs w:val="24"/>
                <w:lang w:val="ru-RU" w:eastAsia="ru-RU" w:bidi="ar-SA"/>
              </w:rPr>
            </w:pPr>
          </w:p>
        </w:tc>
      </w:tr>
      <w:tr w:rsidR="00E7742B" w:rsidRPr="00367F01" w14:paraId="647BE2E4" w14:textId="77777777" w:rsidTr="003519BD">
        <w:trPr>
          <w:trHeight w:val="822"/>
        </w:trPr>
        <w:tc>
          <w:tcPr>
            <w:tcW w:w="2719" w:type="pct"/>
            <w:gridSpan w:val="2"/>
          </w:tcPr>
          <w:p w14:paraId="7FE4B734" w14:textId="77777777" w:rsidR="00E7742B" w:rsidRPr="00E7742B" w:rsidRDefault="00E7742B" w:rsidP="00E7742B">
            <w:pPr>
              <w:spacing w:after="0"/>
              <w:rPr>
                <w:rFonts w:ascii="Times New Roman" w:eastAsia="Calibri" w:hAnsi="Times New Roman"/>
                <w:b/>
                <w:sz w:val="24"/>
                <w:szCs w:val="24"/>
                <w:lang w:val="ru-RU" w:bidi="ar-SA"/>
              </w:rPr>
            </w:pPr>
            <w:r w:rsidRPr="00E7742B">
              <w:rPr>
                <w:rFonts w:ascii="Times New Roman" w:eastAsia="Calibri" w:hAnsi="Times New Roman"/>
                <w:b/>
                <w:sz w:val="24"/>
                <w:szCs w:val="24"/>
                <w:lang w:val="ru-RU" w:bidi="ar-SA"/>
              </w:rPr>
              <w:t>Плательщик:</w:t>
            </w:r>
          </w:p>
          <w:p w14:paraId="04553264" w14:textId="77777777" w:rsidR="00E7742B" w:rsidRPr="00E7742B" w:rsidRDefault="00987ED7" w:rsidP="00E7742B">
            <w:pPr>
              <w:pStyle w:val="a3"/>
              <w:rPr>
                <w:rFonts w:ascii="Times New Roman" w:eastAsia="Calibri" w:hAnsi="Times New Roman"/>
                <w:sz w:val="24"/>
                <w:szCs w:val="24"/>
                <w:lang w:val="ru-RU" w:bidi="ar-SA"/>
              </w:rPr>
            </w:pPr>
            <w:r>
              <w:rPr>
                <w:rFonts w:ascii="Times New Roman" w:eastAsia="Calibri" w:hAnsi="Times New Roman"/>
                <w:sz w:val="24"/>
                <w:szCs w:val="24"/>
                <w:lang w:val="ru-RU" w:bidi="ar-SA"/>
              </w:rPr>
              <w:t xml:space="preserve">КФ администрации </w:t>
            </w:r>
            <w:r w:rsidR="00374663">
              <w:rPr>
                <w:rFonts w:ascii="Times New Roman" w:eastAsia="Calibri" w:hAnsi="Times New Roman"/>
                <w:sz w:val="24"/>
                <w:szCs w:val="24"/>
                <w:lang w:val="ru-RU" w:bidi="ar-SA"/>
              </w:rPr>
              <w:t>ТМРЛО</w:t>
            </w:r>
            <w:r>
              <w:rPr>
                <w:rFonts w:ascii="Times New Roman" w:eastAsia="Calibri" w:hAnsi="Times New Roman"/>
                <w:sz w:val="24"/>
                <w:szCs w:val="24"/>
                <w:lang w:val="ru-RU" w:bidi="ar-SA"/>
              </w:rPr>
              <w:t xml:space="preserve"> </w:t>
            </w:r>
            <w:r w:rsidR="00E7742B" w:rsidRPr="00E7742B">
              <w:rPr>
                <w:rFonts w:ascii="Times New Roman" w:eastAsia="Calibri" w:hAnsi="Times New Roman"/>
                <w:sz w:val="24"/>
                <w:szCs w:val="24"/>
                <w:lang w:val="ru-RU" w:bidi="ar-SA"/>
              </w:rPr>
              <w:t>(МКУ</w:t>
            </w:r>
          </w:p>
          <w:p w14:paraId="537ADA67" w14:textId="77777777" w:rsidR="00E7742B" w:rsidRPr="00E7742B" w:rsidRDefault="00E7742B" w:rsidP="00E7742B">
            <w:pPr>
              <w:pStyle w:val="a3"/>
              <w:rPr>
                <w:rFonts w:ascii="Times New Roman" w:eastAsia="Calibri" w:hAnsi="Times New Roman"/>
                <w:sz w:val="24"/>
                <w:szCs w:val="24"/>
                <w:lang w:val="ru-RU" w:bidi="ar-SA"/>
              </w:rPr>
            </w:pPr>
            <w:r w:rsidRPr="00E7742B">
              <w:rPr>
                <w:rFonts w:ascii="Times New Roman" w:eastAsia="Calibri" w:hAnsi="Times New Roman"/>
                <w:sz w:val="24"/>
                <w:szCs w:val="24"/>
                <w:lang w:val="ru-RU" w:bidi="ar-SA"/>
              </w:rPr>
              <w:t>«Управление зданиями, сооружениями и</w:t>
            </w:r>
          </w:p>
          <w:p w14:paraId="2B19847A" w14:textId="77777777" w:rsidR="00E7742B" w:rsidRPr="00E7742B" w:rsidRDefault="00E7742B" w:rsidP="00E7742B">
            <w:pPr>
              <w:pStyle w:val="a3"/>
              <w:rPr>
                <w:rFonts w:ascii="Times New Roman" w:eastAsia="Calibri" w:hAnsi="Times New Roman"/>
                <w:sz w:val="24"/>
                <w:szCs w:val="24"/>
                <w:lang w:val="ru-RU" w:bidi="ar-SA"/>
              </w:rPr>
            </w:pPr>
            <w:r w:rsidRPr="00E7742B">
              <w:rPr>
                <w:rFonts w:ascii="Times New Roman" w:eastAsia="Calibri" w:hAnsi="Times New Roman"/>
                <w:sz w:val="24"/>
                <w:szCs w:val="24"/>
                <w:lang w:val="ru-RU" w:bidi="ar-SA"/>
              </w:rPr>
              <w:t>объектами внешнего благоустройства»</w:t>
            </w:r>
          </w:p>
          <w:p w14:paraId="0CFBF4BF" w14:textId="77777777" w:rsidR="00E7742B" w:rsidRPr="00E7742B" w:rsidRDefault="00E7742B" w:rsidP="00E7742B">
            <w:pPr>
              <w:pStyle w:val="a3"/>
              <w:rPr>
                <w:rFonts w:ascii="Times New Roman" w:eastAsia="Calibri" w:hAnsi="Times New Roman"/>
                <w:sz w:val="24"/>
                <w:szCs w:val="24"/>
                <w:lang w:val="ru-RU" w:bidi="ar-SA"/>
              </w:rPr>
            </w:pPr>
            <w:r w:rsidRPr="00E7742B">
              <w:rPr>
                <w:rFonts w:ascii="Times New Roman" w:eastAsia="Calibri" w:hAnsi="Times New Roman"/>
                <w:sz w:val="24"/>
                <w:szCs w:val="24"/>
                <w:lang w:val="ru-RU" w:bidi="ar-SA"/>
              </w:rPr>
              <w:t>Тосненского городского поселения</w:t>
            </w:r>
          </w:p>
          <w:p w14:paraId="38E8EE3F" w14:textId="77777777" w:rsidR="00E7742B" w:rsidRPr="00E7742B" w:rsidRDefault="00E7742B" w:rsidP="00E7742B">
            <w:pPr>
              <w:pStyle w:val="a3"/>
              <w:rPr>
                <w:rFonts w:ascii="Times New Roman" w:eastAsia="Calibri" w:hAnsi="Times New Roman"/>
                <w:sz w:val="24"/>
                <w:szCs w:val="24"/>
                <w:lang w:val="ru-RU" w:bidi="ar-SA"/>
              </w:rPr>
            </w:pPr>
            <w:r w:rsidRPr="00E7742B">
              <w:rPr>
                <w:rFonts w:ascii="Times New Roman" w:eastAsia="Calibri" w:hAnsi="Times New Roman"/>
                <w:sz w:val="24"/>
                <w:szCs w:val="24"/>
                <w:lang w:val="ru-RU" w:bidi="ar-SA"/>
              </w:rPr>
              <w:t>Тосненского района Ленинградской</w:t>
            </w:r>
          </w:p>
          <w:p w14:paraId="5B08BCD4" w14:textId="77777777" w:rsidR="00E7742B" w:rsidRPr="00E7742B" w:rsidRDefault="00E7742B" w:rsidP="00E7742B">
            <w:pPr>
              <w:pStyle w:val="a3"/>
              <w:rPr>
                <w:rFonts w:ascii="Times New Roman" w:eastAsia="Calibri" w:hAnsi="Times New Roman"/>
                <w:sz w:val="24"/>
                <w:szCs w:val="24"/>
                <w:lang w:val="ru-RU" w:bidi="ar-SA"/>
              </w:rPr>
            </w:pPr>
            <w:r w:rsidRPr="00E7742B">
              <w:rPr>
                <w:rFonts w:ascii="Times New Roman" w:eastAsia="Calibri" w:hAnsi="Times New Roman"/>
                <w:sz w:val="24"/>
                <w:szCs w:val="24"/>
                <w:lang w:val="ru-RU" w:bidi="ar-SA"/>
              </w:rPr>
              <w:t>области, л/с 0217801131)</w:t>
            </w:r>
          </w:p>
          <w:p w14:paraId="7940F7F7" w14:textId="77777777" w:rsidR="00E7742B" w:rsidRPr="00E7742B" w:rsidRDefault="00E7742B" w:rsidP="00E7742B">
            <w:pPr>
              <w:pStyle w:val="a3"/>
              <w:rPr>
                <w:rFonts w:ascii="Times New Roman" w:eastAsia="Calibri" w:hAnsi="Times New Roman"/>
                <w:b/>
                <w:sz w:val="24"/>
                <w:szCs w:val="24"/>
                <w:lang w:val="ru-RU" w:bidi="ar-SA"/>
              </w:rPr>
            </w:pPr>
            <w:r w:rsidRPr="00E7742B">
              <w:rPr>
                <w:rFonts w:ascii="Times New Roman" w:eastAsia="Calibri" w:hAnsi="Times New Roman"/>
                <w:b/>
                <w:sz w:val="24"/>
                <w:szCs w:val="24"/>
                <w:lang w:val="ru-RU" w:bidi="ar-SA"/>
              </w:rPr>
              <w:t>Банк плательщика:</w:t>
            </w:r>
          </w:p>
          <w:p w14:paraId="4C75AE99" w14:textId="68B33027" w:rsidR="00E7742B" w:rsidRPr="00E7742B" w:rsidRDefault="00987ED7" w:rsidP="00E7742B">
            <w:pPr>
              <w:pStyle w:val="a3"/>
              <w:rPr>
                <w:rFonts w:ascii="Times New Roman" w:eastAsia="Calibri" w:hAnsi="Times New Roman"/>
                <w:sz w:val="24"/>
                <w:szCs w:val="24"/>
                <w:lang w:val="ru-RU" w:bidi="ar-SA"/>
              </w:rPr>
            </w:pPr>
            <w:r>
              <w:rPr>
                <w:rFonts w:ascii="Times New Roman" w:eastAsia="Calibri" w:hAnsi="Times New Roman"/>
                <w:sz w:val="24"/>
                <w:szCs w:val="24"/>
                <w:lang w:val="ru-RU" w:bidi="ar-SA"/>
              </w:rPr>
              <w:t>ОКЦ №1 СЕВЕРО-ЗАПАДНОГО</w:t>
            </w:r>
            <w:r w:rsidR="00E7742B" w:rsidRPr="00E7742B">
              <w:rPr>
                <w:rFonts w:ascii="Times New Roman" w:eastAsia="Calibri" w:hAnsi="Times New Roman"/>
                <w:sz w:val="24"/>
                <w:szCs w:val="24"/>
                <w:lang w:val="ru-RU" w:bidi="ar-SA"/>
              </w:rPr>
              <w:t xml:space="preserve"> ГУ БАНКА РОССИИ//УФК по Ленинградской области г. Санкт-Петербург </w:t>
            </w:r>
          </w:p>
          <w:p w14:paraId="59B804C3" w14:textId="77777777" w:rsidR="00E7742B" w:rsidRPr="00E7742B" w:rsidRDefault="00E7742B" w:rsidP="00E7742B">
            <w:pPr>
              <w:pStyle w:val="a3"/>
              <w:rPr>
                <w:rFonts w:ascii="Times New Roman" w:eastAsia="Calibri" w:hAnsi="Times New Roman"/>
                <w:sz w:val="24"/>
                <w:szCs w:val="24"/>
                <w:lang w:val="ru-RU" w:bidi="ar-SA"/>
              </w:rPr>
            </w:pPr>
            <w:r w:rsidRPr="00E7742B">
              <w:rPr>
                <w:rFonts w:ascii="Times New Roman" w:eastAsia="Calibri" w:hAnsi="Times New Roman"/>
                <w:sz w:val="24"/>
                <w:szCs w:val="24"/>
                <w:lang w:val="ru-RU" w:bidi="ar-SA"/>
              </w:rPr>
              <w:t xml:space="preserve">Казначейский счет 03231643416481014500 </w:t>
            </w:r>
          </w:p>
          <w:p w14:paraId="039B9D3C" w14:textId="77777777" w:rsidR="00E7742B" w:rsidRPr="00E7742B" w:rsidRDefault="00E7742B" w:rsidP="00E7742B">
            <w:pPr>
              <w:pStyle w:val="a3"/>
              <w:rPr>
                <w:rFonts w:ascii="Times New Roman" w:eastAsia="Calibri" w:hAnsi="Times New Roman"/>
                <w:sz w:val="24"/>
                <w:szCs w:val="24"/>
                <w:lang w:val="ru-RU" w:bidi="ar-SA"/>
              </w:rPr>
            </w:pPr>
            <w:r w:rsidRPr="00E7742B">
              <w:rPr>
                <w:rFonts w:ascii="Times New Roman" w:eastAsia="Calibri" w:hAnsi="Times New Roman"/>
                <w:sz w:val="24"/>
                <w:szCs w:val="24"/>
                <w:lang w:val="ru-RU" w:bidi="ar-SA"/>
              </w:rPr>
              <w:t>Единый казначейский счет 40102810745370000098</w:t>
            </w:r>
          </w:p>
          <w:p w14:paraId="03EBCBF6" w14:textId="3D4B3FFB" w:rsidR="00E7742B" w:rsidRPr="00E7742B" w:rsidRDefault="00E7742B" w:rsidP="00E7742B">
            <w:pPr>
              <w:spacing w:after="0" w:line="240" w:lineRule="auto"/>
              <w:rPr>
                <w:rFonts w:ascii="Times New Roman" w:hAnsi="Times New Roman"/>
                <w:sz w:val="24"/>
                <w:szCs w:val="24"/>
                <w:lang w:val="ru-RU" w:eastAsia="ru-RU" w:bidi="ar-SA"/>
              </w:rPr>
            </w:pPr>
            <w:r w:rsidRPr="00E7742B">
              <w:rPr>
                <w:rFonts w:ascii="Times New Roman" w:eastAsia="Calibri" w:hAnsi="Times New Roman"/>
                <w:sz w:val="24"/>
                <w:szCs w:val="24"/>
                <w:lang w:val="ru-RU" w:bidi="ar-SA"/>
              </w:rPr>
              <w:t>БИК территориального органа 044030098</w:t>
            </w:r>
          </w:p>
        </w:tc>
        <w:tc>
          <w:tcPr>
            <w:tcW w:w="361" w:type="pct"/>
          </w:tcPr>
          <w:p w14:paraId="07FC4296" w14:textId="77777777" w:rsidR="00E7742B" w:rsidRDefault="00E7742B" w:rsidP="001C4F07">
            <w:pPr>
              <w:widowControl w:val="0"/>
              <w:spacing w:after="0"/>
              <w:rPr>
                <w:rFonts w:ascii="Times New Roman" w:hAnsi="Times New Roman"/>
                <w:sz w:val="24"/>
                <w:szCs w:val="24"/>
                <w:lang w:val="ru-RU" w:eastAsia="ru-RU" w:bidi="ar-SA"/>
              </w:rPr>
            </w:pPr>
            <w:r w:rsidRPr="00E515F1">
              <w:rPr>
                <w:rFonts w:ascii="Times New Roman" w:hAnsi="Times New Roman"/>
                <w:sz w:val="24"/>
                <w:szCs w:val="24"/>
                <w:lang w:val="ru-RU" w:eastAsia="ru-RU" w:bidi="ar-SA"/>
              </w:rPr>
              <w:t xml:space="preserve">Банк </w:t>
            </w:r>
          </w:p>
          <w:p w14:paraId="73931A07" w14:textId="77777777" w:rsidR="00E7742B" w:rsidRDefault="00E7742B" w:rsidP="001C4F07">
            <w:pPr>
              <w:widowControl w:val="0"/>
              <w:spacing w:after="0"/>
              <w:rPr>
                <w:rFonts w:ascii="Times New Roman" w:hAnsi="Times New Roman"/>
                <w:sz w:val="24"/>
                <w:szCs w:val="24"/>
                <w:lang w:val="ru-RU" w:eastAsia="ru-RU" w:bidi="ar-SA"/>
              </w:rPr>
            </w:pPr>
          </w:p>
          <w:p w14:paraId="6D5A7ED1" w14:textId="77777777" w:rsidR="00E7742B" w:rsidRDefault="00E7742B" w:rsidP="001C4F07">
            <w:pPr>
              <w:widowControl w:val="0"/>
              <w:spacing w:after="0"/>
              <w:rPr>
                <w:rFonts w:ascii="Times New Roman" w:hAnsi="Times New Roman"/>
                <w:sz w:val="24"/>
                <w:szCs w:val="24"/>
                <w:lang w:val="ru-RU" w:eastAsia="ru-RU" w:bidi="ar-SA"/>
              </w:rPr>
            </w:pPr>
            <w:r w:rsidRPr="00E515F1">
              <w:rPr>
                <w:rFonts w:ascii="Times New Roman" w:hAnsi="Times New Roman"/>
                <w:sz w:val="24"/>
                <w:szCs w:val="24"/>
                <w:lang w:val="ru-RU" w:eastAsia="ru-RU" w:bidi="ar-SA"/>
              </w:rPr>
              <w:t>Р/сч</w:t>
            </w:r>
          </w:p>
          <w:p w14:paraId="43C016EE" w14:textId="77777777" w:rsidR="00E7742B" w:rsidRDefault="00E7742B" w:rsidP="001C4F07">
            <w:pPr>
              <w:widowControl w:val="0"/>
              <w:spacing w:after="0"/>
              <w:rPr>
                <w:rFonts w:ascii="Times New Roman" w:hAnsi="Times New Roman"/>
                <w:sz w:val="24"/>
                <w:szCs w:val="24"/>
                <w:lang w:val="ru-RU" w:eastAsia="ru-RU" w:bidi="ar-SA"/>
              </w:rPr>
            </w:pPr>
            <w:r w:rsidRPr="00E515F1">
              <w:rPr>
                <w:rFonts w:ascii="Times New Roman" w:hAnsi="Times New Roman"/>
                <w:sz w:val="24"/>
                <w:szCs w:val="24"/>
                <w:lang w:val="ru-RU" w:eastAsia="ru-RU" w:bidi="ar-SA"/>
              </w:rPr>
              <w:t>К/сч</w:t>
            </w:r>
          </w:p>
          <w:p w14:paraId="3B3C7DCE" w14:textId="77777777" w:rsidR="00E7742B" w:rsidRPr="00E515F1" w:rsidRDefault="00E7742B" w:rsidP="001C4F07">
            <w:pPr>
              <w:widowControl w:val="0"/>
              <w:spacing w:after="0"/>
              <w:rPr>
                <w:rFonts w:ascii="Times New Roman" w:hAnsi="Times New Roman"/>
                <w:sz w:val="24"/>
                <w:szCs w:val="24"/>
                <w:lang w:val="ru-RU" w:eastAsia="ru-RU" w:bidi="ar-SA"/>
              </w:rPr>
            </w:pPr>
            <w:r w:rsidRPr="00E515F1">
              <w:rPr>
                <w:rFonts w:ascii="Times New Roman" w:hAnsi="Times New Roman"/>
                <w:b/>
                <w:sz w:val="24"/>
                <w:szCs w:val="24"/>
                <w:lang w:val="ru-RU" w:eastAsia="ru-RU" w:bidi="ar-SA"/>
              </w:rPr>
              <w:t>БИК</w:t>
            </w:r>
          </w:p>
        </w:tc>
        <w:tc>
          <w:tcPr>
            <w:tcW w:w="1920" w:type="pct"/>
          </w:tcPr>
          <w:p w14:paraId="1AB31D68" w14:textId="77777777" w:rsidR="00E7742B" w:rsidRPr="00E7742B" w:rsidRDefault="00E7742B" w:rsidP="00E7742B">
            <w:pPr>
              <w:pStyle w:val="a3"/>
              <w:rPr>
                <w:lang w:val="ru-RU" w:eastAsia="ru-RU" w:bidi="ar-SA"/>
              </w:rPr>
            </w:pPr>
          </w:p>
        </w:tc>
      </w:tr>
      <w:tr w:rsidR="00E7742B" w:rsidRPr="00987ED7" w14:paraId="087B506D" w14:textId="77777777" w:rsidTr="003519BD">
        <w:trPr>
          <w:cantSplit/>
          <w:trHeight w:val="20"/>
        </w:trPr>
        <w:tc>
          <w:tcPr>
            <w:tcW w:w="2719" w:type="pct"/>
            <w:gridSpan w:val="2"/>
          </w:tcPr>
          <w:p w14:paraId="7FBC22EF" w14:textId="77777777" w:rsidR="0095165D" w:rsidRPr="0095165D" w:rsidRDefault="0095165D" w:rsidP="0095165D">
            <w:pPr>
              <w:pStyle w:val="a3"/>
              <w:rPr>
                <w:rFonts w:ascii="Times New Roman" w:eastAsia="Calibri" w:hAnsi="Times New Roman"/>
                <w:sz w:val="24"/>
                <w:szCs w:val="24"/>
                <w:lang w:bidi="ar-SA"/>
              </w:rPr>
            </w:pPr>
            <w:r w:rsidRPr="0095165D">
              <w:rPr>
                <w:rFonts w:ascii="Times New Roman" w:eastAsia="Calibri" w:hAnsi="Times New Roman"/>
                <w:sz w:val="24"/>
                <w:szCs w:val="24"/>
                <w:lang w:val="ru-RU" w:bidi="ar-SA"/>
              </w:rPr>
              <w:t>Тел</w:t>
            </w:r>
            <w:r w:rsidRPr="0095165D">
              <w:rPr>
                <w:rFonts w:ascii="Times New Roman" w:eastAsia="Calibri" w:hAnsi="Times New Roman"/>
                <w:sz w:val="24"/>
                <w:szCs w:val="24"/>
                <w:lang w:bidi="ar-SA"/>
              </w:rPr>
              <w:t>.: 8(81361) 27-267</w:t>
            </w:r>
          </w:p>
          <w:p w14:paraId="6F95306B" w14:textId="77777777" w:rsidR="0095165D" w:rsidRPr="0095165D" w:rsidRDefault="0095165D" w:rsidP="0095165D">
            <w:pPr>
              <w:pStyle w:val="a3"/>
              <w:rPr>
                <w:rFonts w:ascii="Times New Roman" w:eastAsia="Calibri" w:hAnsi="Times New Roman"/>
                <w:sz w:val="24"/>
                <w:szCs w:val="24"/>
                <w:lang w:bidi="ar-SA"/>
              </w:rPr>
            </w:pPr>
            <w:r w:rsidRPr="0095165D">
              <w:rPr>
                <w:rFonts w:ascii="Times New Roman" w:eastAsia="Calibri" w:hAnsi="Times New Roman"/>
                <w:sz w:val="24"/>
                <w:szCs w:val="24"/>
                <w:lang w:bidi="ar-SA"/>
              </w:rPr>
              <w:t>e-mail: blag-mku@yandex.ru</w:t>
            </w:r>
          </w:p>
          <w:p w14:paraId="496F73FA" w14:textId="77777777" w:rsidR="00E7742B" w:rsidRPr="00A8616E" w:rsidRDefault="00E7742B" w:rsidP="00C06304">
            <w:pPr>
              <w:spacing w:after="0"/>
              <w:rPr>
                <w:rFonts w:ascii="Times New Roman" w:eastAsia="Calibri" w:hAnsi="Times New Roman"/>
                <w:sz w:val="24"/>
                <w:szCs w:val="24"/>
                <w:lang w:bidi="ar-SA"/>
              </w:rPr>
            </w:pPr>
          </w:p>
          <w:p w14:paraId="53C12871" w14:textId="77777777" w:rsidR="0050243F" w:rsidRPr="0050243F" w:rsidRDefault="0050243F" w:rsidP="00C06304">
            <w:pPr>
              <w:spacing w:after="0"/>
              <w:rPr>
                <w:rFonts w:ascii="Times New Roman" w:eastAsia="Calibri" w:hAnsi="Times New Roman"/>
                <w:b/>
                <w:sz w:val="24"/>
                <w:szCs w:val="24"/>
                <w:lang w:val="ru-RU" w:bidi="ar-SA"/>
              </w:rPr>
            </w:pPr>
            <w:r w:rsidRPr="0050243F">
              <w:rPr>
                <w:rFonts w:ascii="Times New Roman" w:eastAsia="Calibri" w:hAnsi="Times New Roman"/>
                <w:b/>
                <w:sz w:val="24"/>
                <w:szCs w:val="24"/>
                <w:lang w:val="ru-RU" w:bidi="ar-SA"/>
              </w:rPr>
              <w:t>Заказчик:</w:t>
            </w:r>
          </w:p>
          <w:p w14:paraId="34396319" w14:textId="77777777" w:rsidR="00E7742B" w:rsidRPr="0050243F" w:rsidRDefault="00E7742B" w:rsidP="00987ED7">
            <w:pPr>
              <w:spacing w:after="0"/>
              <w:jc w:val="both"/>
              <w:rPr>
                <w:rFonts w:ascii="Times New Roman" w:eastAsia="Calibri" w:hAnsi="Times New Roman"/>
                <w:b/>
                <w:sz w:val="24"/>
                <w:szCs w:val="24"/>
                <w:lang w:val="ru-RU" w:bidi="ar-SA"/>
              </w:rPr>
            </w:pPr>
            <w:r w:rsidRPr="0050243F">
              <w:rPr>
                <w:rFonts w:ascii="Times New Roman" w:eastAsia="Calibri" w:hAnsi="Times New Roman"/>
                <w:b/>
                <w:sz w:val="24"/>
                <w:szCs w:val="24"/>
                <w:lang w:val="ru-RU" w:bidi="ar-SA"/>
              </w:rPr>
              <w:t>Директор</w:t>
            </w:r>
            <w:r w:rsidR="00987ED7" w:rsidRPr="0050243F">
              <w:rPr>
                <w:rFonts w:ascii="Times New Roman" w:eastAsia="Calibri" w:hAnsi="Times New Roman"/>
                <w:b/>
                <w:sz w:val="24"/>
                <w:szCs w:val="24"/>
                <w:lang w:val="ru-RU" w:bidi="ar-SA"/>
              </w:rPr>
              <w:t xml:space="preserve">                                          </w:t>
            </w:r>
          </w:p>
          <w:p w14:paraId="189B8D14" w14:textId="25712EB6" w:rsidR="00987ED7" w:rsidRPr="00C06304" w:rsidRDefault="00987ED7" w:rsidP="00987ED7">
            <w:pPr>
              <w:spacing w:after="0"/>
              <w:rPr>
                <w:rFonts w:ascii="Times New Roman" w:eastAsia="Calibri" w:hAnsi="Times New Roman"/>
                <w:sz w:val="24"/>
                <w:szCs w:val="24"/>
                <w:lang w:val="ru-RU" w:bidi="ar-SA"/>
              </w:rPr>
            </w:pPr>
            <w:r w:rsidRPr="00D60E7F">
              <w:rPr>
                <w:rFonts w:ascii="Times New Roman" w:eastAsia="Calibri" w:hAnsi="Times New Roman"/>
                <w:sz w:val="24"/>
                <w:szCs w:val="24"/>
                <w:lang w:val="ru-RU" w:bidi="ar-SA"/>
              </w:rPr>
              <w:t>Муниципального казенного учреждения «Управление зданиями, сооружениями и объектами внешнего благоустройства» Тосненского городского поселения Тосненского района Ленинградской области</w:t>
            </w:r>
          </w:p>
        </w:tc>
        <w:tc>
          <w:tcPr>
            <w:tcW w:w="2281" w:type="pct"/>
            <w:gridSpan w:val="2"/>
          </w:tcPr>
          <w:p w14:paraId="227FE753" w14:textId="77777777" w:rsidR="003519BD" w:rsidRDefault="003519BD" w:rsidP="00C06304">
            <w:pPr>
              <w:spacing w:after="0"/>
              <w:rPr>
                <w:rFonts w:ascii="Times New Roman" w:eastAsia="Calibri" w:hAnsi="Times New Roman"/>
                <w:sz w:val="24"/>
                <w:szCs w:val="24"/>
                <w:lang w:val="ru-RU" w:bidi="ar-SA"/>
              </w:rPr>
            </w:pPr>
          </w:p>
          <w:p w14:paraId="1FDA1154" w14:textId="77777777" w:rsidR="003519BD" w:rsidRDefault="003519BD" w:rsidP="00C06304">
            <w:pPr>
              <w:spacing w:after="0"/>
              <w:rPr>
                <w:rFonts w:ascii="Times New Roman" w:eastAsia="Calibri" w:hAnsi="Times New Roman"/>
                <w:sz w:val="24"/>
                <w:szCs w:val="24"/>
                <w:lang w:val="ru-RU" w:bidi="ar-SA"/>
              </w:rPr>
            </w:pPr>
          </w:p>
          <w:p w14:paraId="0BD78382" w14:textId="77777777" w:rsidR="003519BD" w:rsidRDefault="003519BD" w:rsidP="00C06304">
            <w:pPr>
              <w:spacing w:after="0"/>
              <w:rPr>
                <w:rFonts w:ascii="Times New Roman" w:eastAsia="Calibri" w:hAnsi="Times New Roman"/>
                <w:sz w:val="24"/>
                <w:szCs w:val="24"/>
                <w:lang w:val="ru-RU" w:bidi="ar-SA"/>
              </w:rPr>
            </w:pPr>
          </w:p>
          <w:p w14:paraId="65DCCA59" w14:textId="77777777" w:rsidR="0050243F" w:rsidRDefault="0050243F" w:rsidP="00C06304">
            <w:pPr>
              <w:spacing w:after="0"/>
              <w:rPr>
                <w:rFonts w:ascii="Times New Roman" w:eastAsia="Calibri" w:hAnsi="Times New Roman"/>
                <w:b/>
                <w:sz w:val="24"/>
                <w:szCs w:val="24"/>
                <w:lang w:val="ru-RU" w:bidi="ar-SA"/>
              </w:rPr>
            </w:pPr>
            <w:r>
              <w:rPr>
                <w:rFonts w:ascii="Times New Roman" w:eastAsia="Calibri" w:hAnsi="Times New Roman"/>
                <w:b/>
                <w:sz w:val="24"/>
                <w:szCs w:val="24"/>
                <w:lang w:val="ru-RU" w:bidi="ar-SA"/>
              </w:rPr>
              <w:t>Подрядчик:</w:t>
            </w:r>
          </w:p>
          <w:p w14:paraId="624B940B" w14:textId="77777777" w:rsidR="003519BD" w:rsidRPr="00C06304" w:rsidRDefault="003519BD" w:rsidP="00501E9B">
            <w:pPr>
              <w:spacing w:after="0"/>
              <w:rPr>
                <w:rFonts w:ascii="Calibri" w:eastAsia="Calibri" w:hAnsi="Calibri"/>
                <w:sz w:val="24"/>
                <w:szCs w:val="24"/>
                <w:lang w:val="ru-RU" w:bidi="ar-SA"/>
              </w:rPr>
            </w:pPr>
          </w:p>
        </w:tc>
      </w:tr>
      <w:tr w:rsidR="00E7742B" w:rsidRPr="00C06304" w14:paraId="3612F25F" w14:textId="77777777" w:rsidTr="003519BD">
        <w:trPr>
          <w:trHeight w:val="20"/>
        </w:trPr>
        <w:tc>
          <w:tcPr>
            <w:tcW w:w="2719" w:type="pct"/>
            <w:gridSpan w:val="2"/>
            <w:vAlign w:val="center"/>
          </w:tcPr>
          <w:p w14:paraId="7DC924AF" w14:textId="77777777" w:rsidR="003519BD" w:rsidRDefault="003519BD" w:rsidP="005611E6">
            <w:pPr>
              <w:autoSpaceDE w:val="0"/>
              <w:spacing w:after="0"/>
              <w:jc w:val="both"/>
              <w:rPr>
                <w:rFonts w:ascii="Times New Roman" w:hAnsi="Times New Roman"/>
                <w:sz w:val="24"/>
                <w:szCs w:val="24"/>
                <w:lang w:val="ru-RU" w:eastAsia="ru-RU" w:bidi="ar-SA"/>
              </w:rPr>
            </w:pPr>
          </w:p>
          <w:p w14:paraId="28914B88" w14:textId="77777777" w:rsidR="003519BD" w:rsidRDefault="003519BD" w:rsidP="005611E6">
            <w:pPr>
              <w:autoSpaceDE w:val="0"/>
              <w:spacing w:after="0"/>
              <w:jc w:val="both"/>
              <w:rPr>
                <w:rFonts w:ascii="Times New Roman" w:hAnsi="Times New Roman"/>
                <w:sz w:val="24"/>
                <w:szCs w:val="24"/>
                <w:lang w:val="ru-RU" w:eastAsia="ru-RU" w:bidi="ar-SA"/>
              </w:rPr>
            </w:pPr>
          </w:p>
          <w:p w14:paraId="690B60EB" w14:textId="77777777" w:rsidR="00E7742B" w:rsidRPr="00C06304" w:rsidRDefault="005611E6" w:rsidP="005611E6">
            <w:pPr>
              <w:autoSpaceDE w:val="0"/>
              <w:spacing w:after="0"/>
              <w:jc w:val="both"/>
              <w:rPr>
                <w:rFonts w:ascii="Times New Roman" w:hAnsi="Times New Roman"/>
                <w:sz w:val="24"/>
                <w:szCs w:val="24"/>
                <w:lang w:val="ru-RU" w:eastAsia="ru-RU" w:bidi="ar-SA"/>
              </w:rPr>
            </w:pPr>
            <w:r>
              <w:rPr>
                <w:rFonts w:ascii="Times New Roman" w:hAnsi="Times New Roman"/>
                <w:sz w:val="24"/>
                <w:szCs w:val="24"/>
                <w:lang w:val="ru-RU" w:eastAsia="ru-RU" w:bidi="ar-SA"/>
              </w:rPr>
              <w:t>_________________________ Ендальцева А.А.</w:t>
            </w:r>
          </w:p>
        </w:tc>
        <w:tc>
          <w:tcPr>
            <w:tcW w:w="2281" w:type="pct"/>
            <w:gridSpan w:val="2"/>
            <w:vAlign w:val="center"/>
          </w:tcPr>
          <w:p w14:paraId="74920045" w14:textId="77777777" w:rsidR="00E7742B" w:rsidRPr="00E515F1" w:rsidRDefault="00E7742B" w:rsidP="00C06304">
            <w:pPr>
              <w:widowControl w:val="0"/>
              <w:spacing w:after="0"/>
              <w:rPr>
                <w:rFonts w:ascii="Times New Roman" w:hAnsi="Times New Roman"/>
                <w:sz w:val="24"/>
                <w:szCs w:val="24"/>
                <w:lang w:val="ru-RU" w:eastAsia="ru-RU" w:bidi="ar-SA"/>
              </w:rPr>
            </w:pPr>
          </w:p>
          <w:p w14:paraId="20213C4C" w14:textId="77777777" w:rsidR="00E7742B" w:rsidRPr="00E515F1" w:rsidRDefault="00E7742B" w:rsidP="00501E9B">
            <w:pPr>
              <w:widowControl w:val="0"/>
              <w:spacing w:after="0"/>
              <w:rPr>
                <w:rFonts w:ascii="Times New Roman" w:hAnsi="Times New Roman"/>
                <w:sz w:val="24"/>
                <w:szCs w:val="24"/>
                <w:lang w:val="ru-RU" w:eastAsia="ru-RU" w:bidi="ar-SA"/>
              </w:rPr>
            </w:pPr>
            <w:r w:rsidRPr="00E515F1">
              <w:rPr>
                <w:rFonts w:ascii="Times New Roman" w:hAnsi="Times New Roman"/>
                <w:sz w:val="24"/>
                <w:szCs w:val="24"/>
                <w:lang w:val="ru-RU" w:eastAsia="ru-RU" w:bidi="ar-SA"/>
              </w:rPr>
              <w:t>_____________________</w:t>
            </w:r>
          </w:p>
        </w:tc>
      </w:tr>
      <w:tr w:rsidR="00E7742B" w:rsidRPr="00C06304" w14:paraId="79E6C464" w14:textId="77777777" w:rsidTr="003519BD">
        <w:trPr>
          <w:trHeight w:val="80"/>
        </w:trPr>
        <w:tc>
          <w:tcPr>
            <w:tcW w:w="2719" w:type="pct"/>
            <w:gridSpan w:val="2"/>
            <w:vAlign w:val="center"/>
          </w:tcPr>
          <w:p w14:paraId="0FE8FA49" w14:textId="77777777" w:rsidR="00E7742B" w:rsidRPr="00C06304" w:rsidRDefault="00E7742B" w:rsidP="00C06304">
            <w:pPr>
              <w:widowControl w:val="0"/>
              <w:spacing w:after="0"/>
              <w:rPr>
                <w:rFonts w:ascii="Times New Roman" w:hAnsi="Times New Roman"/>
                <w:sz w:val="24"/>
                <w:szCs w:val="24"/>
                <w:lang w:val="ru-RU" w:eastAsia="ru-RU" w:bidi="ar-SA"/>
              </w:rPr>
            </w:pPr>
            <w:r w:rsidRPr="00C06304">
              <w:rPr>
                <w:rFonts w:ascii="Times New Roman" w:hAnsi="Times New Roman"/>
                <w:sz w:val="24"/>
                <w:szCs w:val="24"/>
                <w:lang w:val="ru-RU" w:eastAsia="ru-RU" w:bidi="ar-SA"/>
              </w:rPr>
              <w:t>М.П.</w:t>
            </w:r>
          </w:p>
        </w:tc>
        <w:tc>
          <w:tcPr>
            <w:tcW w:w="2281" w:type="pct"/>
            <w:gridSpan w:val="2"/>
            <w:vAlign w:val="center"/>
          </w:tcPr>
          <w:p w14:paraId="77D678D7" w14:textId="77777777" w:rsidR="00E7742B" w:rsidRPr="00E515F1" w:rsidRDefault="00E7742B" w:rsidP="00C06304">
            <w:pPr>
              <w:widowControl w:val="0"/>
              <w:spacing w:after="0"/>
              <w:rPr>
                <w:rFonts w:ascii="Times New Roman" w:hAnsi="Times New Roman"/>
                <w:sz w:val="24"/>
                <w:szCs w:val="24"/>
                <w:lang w:val="ru-RU" w:eastAsia="ru-RU" w:bidi="ar-SA"/>
              </w:rPr>
            </w:pPr>
            <w:r w:rsidRPr="00E515F1">
              <w:rPr>
                <w:rFonts w:ascii="Times New Roman" w:hAnsi="Times New Roman"/>
                <w:sz w:val="24"/>
                <w:szCs w:val="24"/>
                <w:lang w:val="ru-RU" w:eastAsia="ru-RU" w:bidi="ar-SA"/>
              </w:rPr>
              <w:t>М.П.</w:t>
            </w:r>
          </w:p>
        </w:tc>
      </w:tr>
      <w:bookmarkEnd w:id="0"/>
    </w:tbl>
    <w:p w14:paraId="25092CF0" w14:textId="77777777" w:rsidR="00826253" w:rsidRPr="00DE7F78" w:rsidRDefault="00826253" w:rsidP="002A165A">
      <w:pPr>
        <w:framePr w:w="8424" w:wrap="auto" w:hAnchor="text"/>
        <w:widowControl w:val="0"/>
        <w:autoSpaceDE w:val="0"/>
        <w:autoSpaceDN w:val="0"/>
        <w:adjustRightInd w:val="0"/>
        <w:spacing w:after="0" w:line="240" w:lineRule="auto"/>
        <w:rPr>
          <w:rFonts w:ascii="Times New Roman" w:hAnsi="Times New Roman"/>
          <w:bCs/>
          <w:lang w:val="ru-RU" w:eastAsia="ru-RU"/>
        </w:rPr>
        <w:sectPr w:rsidR="00826253" w:rsidRPr="00DE7F78" w:rsidSect="002A165A">
          <w:headerReference w:type="even" r:id="rId8"/>
          <w:footerReference w:type="even" r:id="rId9"/>
          <w:footnotePr>
            <w:pos w:val="beneathText"/>
          </w:footnotePr>
          <w:pgSz w:w="11905" w:h="16968"/>
          <w:pgMar w:top="567" w:right="706" w:bottom="567" w:left="1077" w:header="720" w:footer="720" w:gutter="0"/>
          <w:pgNumType w:start="1"/>
          <w:cols w:space="720"/>
          <w:docGrid w:linePitch="360"/>
        </w:sectPr>
      </w:pPr>
    </w:p>
    <w:p w14:paraId="6C0DA95C" w14:textId="77777777" w:rsidR="0050243F" w:rsidRDefault="0050243F" w:rsidP="00236AD7">
      <w:pPr>
        <w:pStyle w:val="a3"/>
        <w:jc w:val="right"/>
        <w:rPr>
          <w:rFonts w:ascii="Times New Roman" w:hAnsi="Times New Roman"/>
          <w:sz w:val="24"/>
          <w:szCs w:val="24"/>
          <w:lang w:val="ru-RU"/>
        </w:rPr>
      </w:pPr>
    </w:p>
    <w:p w14:paraId="632714C6" w14:textId="77777777" w:rsidR="00236AD7" w:rsidRDefault="00236AD7" w:rsidP="00236AD7">
      <w:pPr>
        <w:pStyle w:val="a3"/>
        <w:jc w:val="right"/>
        <w:rPr>
          <w:rFonts w:ascii="Times New Roman" w:hAnsi="Times New Roman"/>
          <w:sz w:val="24"/>
          <w:szCs w:val="24"/>
          <w:lang w:val="ru-RU"/>
        </w:rPr>
      </w:pPr>
      <w:r w:rsidRPr="00D331A6">
        <w:rPr>
          <w:rFonts w:ascii="Times New Roman" w:hAnsi="Times New Roman"/>
          <w:sz w:val="24"/>
          <w:szCs w:val="24"/>
          <w:lang w:val="ru-RU"/>
        </w:rPr>
        <w:t>Приложение 1</w:t>
      </w:r>
    </w:p>
    <w:p w14:paraId="6D54CE90" w14:textId="77777777" w:rsidR="00AB3684" w:rsidRPr="00D331A6" w:rsidRDefault="00AB3684" w:rsidP="00236AD7">
      <w:pPr>
        <w:pStyle w:val="a3"/>
        <w:jc w:val="right"/>
        <w:rPr>
          <w:rFonts w:ascii="Times New Roman" w:hAnsi="Times New Roman"/>
          <w:sz w:val="24"/>
          <w:szCs w:val="24"/>
          <w:lang w:val="ru-RU"/>
        </w:rPr>
      </w:pPr>
      <w:r>
        <w:rPr>
          <w:rFonts w:ascii="Times New Roman" w:hAnsi="Times New Roman"/>
          <w:sz w:val="24"/>
          <w:szCs w:val="24"/>
          <w:lang w:val="ru-RU"/>
        </w:rPr>
        <w:t xml:space="preserve">  К контракту №</w:t>
      </w:r>
      <w:r w:rsidR="00542353">
        <w:rPr>
          <w:rFonts w:ascii="Times New Roman" w:hAnsi="Times New Roman"/>
          <w:sz w:val="24"/>
          <w:szCs w:val="24"/>
          <w:lang w:val="ru-RU"/>
        </w:rPr>
        <w:t xml:space="preserve"> </w:t>
      </w:r>
      <w:r>
        <w:rPr>
          <w:rFonts w:ascii="Times New Roman" w:hAnsi="Times New Roman"/>
          <w:sz w:val="24"/>
          <w:szCs w:val="24"/>
          <w:lang w:val="ru-RU"/>
        </w:rPr>
        <w:t>_</w:t>
      </w:r>
      <w:r w:rsidR="003519BD">
        <w:rPr>
          <w:rFonts w:ascii="Times New Roman" w:hAnsi="Times New Roman"/>
          <w:sz w:val="24"/>
          <w:szCs w:val="24"/>
          <w:lang w:val="ru-RU"/>
        </w:rPr>
        <w:t>__</w:t>
      </w:r>
      <w:r>
        <w:rPr>
          <w:rFonts w:ascii="Times New Roman" w:hAnsi="Times New Roman"/>
          <w:sz w:val="24"/>
          <w:szCs w:val="24"/>
          <w:lang w:val="ru-RU"/>
        </w:rPr>
        <w:t>___</w:t>
      </w:r>
      <w:r w:rsidR="00542353">
        <w:rPr>
          <w:rFonts w:ascii="Times New Roman" w:hAnsi="Times New Roman"/>
          <w:sz w:val="24"/>
          <w:szCs w:val="24"/>
          <w:lang w:val="ru-RU"/>
        </w:rPr>
        <w:t xml:space="preserve"> </w:t>
      </w:r>
      <w:r>
        <w:rPr>
          <w:rFonts w:ascii="Times New Roman" w:hAnsi="Times New Roman"/>
          <w:sz w:val="24"/>
          <w:szCs w:val="24"/>
          <w:lang w:val="ru-RU"/>
        </w:rPr>
        <w:t xml:space="preserve"> от  «</w:t>
      </w:r>
      <w:r w:rsidR="00542353">
        <w:rPr>
          <w:rFonts w:ascii="Times New Roman" w:hAnsi="Times New Roman"/>
          <w:sz w:val="24"/>
          <w:szCs w:val="24"/>
          <w:lang w:val="ru-RU"/>
        </w:rPr>
        <w:t xml:space="preserve"> </w:t>
      </w:r>
      <w:r w:rsidR="003519BD">
        <w:rPr>
          <w:rFonts w:ascii="Times New Roman" w:hAnsi="Times New Roman"/>
          <w:sz w:val="24"/>
          <w:szCs w:val="24"/>
          <w:lang w:val="ru-RU"/>
        </w:rPr>
        <w:t xml:space="preserve">    </w:t>
      </w:r>
      <w:r w:rsidR="00542353">
        <w:rPr>
          <w:rFonts w:ascii="Times New Roman" w:hAnsi="Times New Roman"/>
          <w:sz w:val="24"/>
          <w:szCs w:val="24"/>
          <w:lang w:val="ru-RU"/>
        </w:rPr>
        <w:t xml:space="preserve">    </w:t>
      </w:r>
      <w:r w:rsidR="00290881">
        <w:rPr>
          <w:rFonts w:ascii="Times New Roman" w:hAnsi="Times New Roman"/>
          <w:sz w:val="24"/>
          <w:szCs w:val="24"/>
          <w:lang w:val="ru-RU"/>
        </w:rPr>
        <w:t xml:space="preserve">»                    </w:t>
      </w:r>
      <w:r>
        <w:rPr>
          <w:rFonts w:ascii="Times New Roman" w:hAnsi="Times New Roman"/>
          <w:sz w:val="24"/>
          <w:szCs w:val="24"/>
          <w:lang w:val="ru-RU"/>
        </w:rPr>
        <w:t xml:space="preserve"> 202</w:t>
      </w:r>
      <w:r w:rsidR="00C776C5">
        <w:rPr>
          <w:rFonts w:ascii="Times New Roman" w:hAnsi="Times New Roman"/>
          <w:sz w:val="24"/>
          <w:szCs w:val="24"/>
          <w:lang w:val="ru-RU"/>
        </w:rPr>
        <w:t>6</w:t>
      </w:r>
      <w:r>
        <w:rPr>
          <w:rFonts w:ascii="Times New Roman" w:hAnsi="Times New Roman"/>
          <w:sz w:val="24"/>
          <w:szCs w:val="24"/>
          <w:lang w:val="ru-RU"/>
        </w:rPr>
        <w:t>г.</w:t>
      </w:r>
    </w:p>
    <w:p w14:paraId="698553F6" w14:textId="77777777" w:rsidR="00236AD7" w:rsidRPr="00D331A6" w:rsidRDefault="00236AD7" w:rsidP="00236AD7">
      <w:pPr>
        <w:suppressAutoHyphens/>
        <w:spacing w:after="0" w:line="240" w:lineRule="auto"/>
        <w:jc w:val="center"/>
        <w:rPr>
          <w:rFonts w:ascii="Calibri" w:eastAsia="Calibri" w:hAnsi="Calibri"/>
          <w:sz w:val="24"/>
          <w:szCs w:val="24"/>
          <w:lang w:val="ru-RU" w:bidi="ar-SA"/>
        </w:rPr>
      </w:pPr>
    </w:p>
    <w:p w14:paraId="3AF2E2B4" w14:textId="77777777" w:rsidR="00236AD7" w:rsidRPr="00D331A6" w:rsidRDefault="00F918C5" w:rsidP="00236AD7">
      <w:pPr>
        <w:spacing w:after="0" w:line="240" w:lineRule="auto"/>
        <w:jc w:val="center"/>
        <w:rPr>
          <w:rFonts w:ascii="Times New Roman" w:hAnsi="Times New Roman"/>
          <w:b/>
          <w:sz w:val="24"/>
          <w:szCs w:val="24"/>
          <w:lang w:val="ru-RU" w:eastAsia="ru-RU"/>
        </w:rPr>
      </w:pPr>
      <w:r>
        <w:rPr>
          <w:rFonts w:ascii="Times New Roman" w:hAnsi="Times New Roman"/>
          <w:b/>
          <w:sz w:val="24"/>
          <w:szCs w:val="24"/>
          <w:lang w:val="ru-RU" w:eastAsia="ru-RU"/>
        </w:rPr>
        <w:t>Технические задание</w:t>
      </w:r>
    </w:p>
    <w:p w14:paraId="12EFE12B" w14:textId="77777777" w:rsidR="00E0127A" w:rsidRDefault="0019738D" w:rsidP="000A4CBF">
      <w:pPr>
        <w:suppressAutoHyphens/>
        <w:spacing w:after="0" w:line="240" w:lineRule="auto"/>
        <w:jc w:val="center"/>
        <w:rPr>
          <w:rFonts w:ascii="Times New Roman" w:hAnsi="Times New Roman"/>
          <w:sz w:val="24"/>
          <w:szCs w:val="24"/>
          <w:lang w:val="ru-RU" w:eastAsia="ru-RU"/>
        </w:rPr>
      </w:pPr>
      <w:r w:rsidRPr="00D331A6">
        <w:rPr>
          <w:rFonts w:ascii="Times New Roman" w:hAnsi="Times New Roman"/>
          <w:sz w:val="24"/>
          <w:szCs w:val="24"/>
          <w:lang w:val="ru-RU" w:eastAsia="ru-RU"/>
        </w:rPr>
        <w:t xml:space="preserve">на выполнение работ по спиливанию аварийных деревьев на территории </w:t>
      </w:r>
      <w:r w:rsidR="000A4CBF">
        <w:rPr>
          <w:rFonts w:ascii="Times New Roman" w:hAnsi="Times New Roman"/>
          <w:sz w:val="24"/>
          <w:szCs w:val="24"/>
          <w:lang w:val="ru-RU" w:eastAsia="ru-RU"/>
        </w:rPr>
        <w:t xml:space="preserve">г. Тосно </w:t>
      </w:r>
    </w:p>
    <w:p w14:paraId="179DF6EE" w14:textId="77777777" w:rsidR="000A4CBF" w:rsidRDefault="000A4CBF" w:rsidP="000A4CBF">
      <w:pPr>
        <w:suppressAutoHyphens/>
        <w:spacing w:after="0" w:line="240" w:lineRule="auto"/>
        <w:jc w:val="center"/>
        <w:rPr>
          <w:rFonts w:ascii="Times New Roman" w:hAnsi="Times New Roman"/>
          <w:b/>
          <w:lang w:val="ru-RU"/>
        </w:rPr>
      </w:pPr>
    </w:p>
    <w:p w14:paraId="2216C6CE" w14:textId="77777777" w:rsidR="00E0127A" w:rsidRDefault="00E0127A" w:rsidP="00E0127A">
      <w:pPr>
        <w:suppressAutoHyphens/>
        <w:spacing w:after="0" w:line="240" w:lineRule="auto"/>
        <w:ind w:left="720"/>
        <w:jc w:val="center"/>
        <w:rPr>
          <w:rFonts w:ascii="Times New Roman" w:hAnsi="Times New Roman"/>
          <w:b/>
          <w:sz w:val="24"/>
          <w:szCs w:val="24"/>
          <w:lang w:val="ru-RU"/>
        </w:rPr>
      </w:pPr>
      <w:r w:rsidRPr="00D331A6">
        <w:rPr>
          <w:rFonts w:ascii="Times New Roman" w:hAnsi="Times New Roman"/>
          <w:b/>
          <w:sz w:val="24"/>
          <w:szCs w:val="24"/>
          <w:lang w:val="ru-RU"/>
        </w:rPr>
        <w:t>1.  Требования к выполнению работ</w:t>
      </w:r>
    </w:p>
    <w:p w14:paraId="5ED5851B" w14:textId="77777777" w:rsidR="00F918C5" w:rsidRDefault="00F918C5" w:rsidP="002A165A">
      <w:pPr>
        <w:spacing w:after="0" w:line="240" w:lineRule="auto"/>
        <w:rPr>
          <w:rFonts w:ascii="Times New Roman" w:hAnsi="Times New Roman"/>
          <w:sz w:val="24"/>
          <w:szCs w:val="24"/>
          <w:lang w:val="ru-RU"/>
        </w:rPr>
      </w:pPr>
    </w:p>
    <w:p w14:paraId="40604675" w14:textId="0219C6C0" w:rsidR="00826253" w:rsidRPr="00D331A6" w:rsidRDefault="00F918C5" w:rsidP="002E2628">
      <w:pPr>
        <w:spacing w:after="0" w:line="240" w:lineRule="auto"/>
        <w:rPr>
          <w:rFonts w:ascii="Times New Roman" w:hAnsi="Times New Roman"/>
          <w:sz w:val="24"/>
          <w:szCs w:val="24"/>
          <w:lang w:val="ru-RU"/>
        </w:rPr>
      </w:pPr>
      <w:r>
        <w:rPr>
          <w:rFonts w:ascii="Times New Roman" w:hAnsi="Times New Roman"/>
          <w:sz w:val="24"/>
          <w:szCs w:val="24"/>
          <w:lang w:val="ru-RU"/>
        </w:rPr>
        <w:t xml:space="preserve">    </w:t>
      </w:r>
      <w:r w:rsidR="00826253" w:rsidRPr="00D331A6">
        <w:rPr>
          <w:rFonts w:ascii="Times New Roman" w:hAnsi="Times New Roman"/>
          <w:sz w:val="24"/>
          <w:szCs w:val="24"/>
          <w:lang w:val="ru-RU"/>
        </w:rPr>
        <w:t xml:space="preserve">Срок выполнения работ: </w:t>
      </w:r>
      <w:r w:rsidR="002E2628" w:rsidRPr="0061262E">
        <w:rPr>
          <w:rFonts w:ascii="Times New Roman" w:hAnsi="Times New Roman"/>
          <w:sz w:val="24"/>
          <w:szCs w:val="24"/>
          <w:lang w:val="ru-RU" w:eastAsia="zh-CN" w:bidi="ar-SA"/>
        </w:rPr>
        <w:t>30 календарных дней момента заключения контракта.</w:t>
      </w:r>
      <w:r w:rsidR="002E2628" w:rsidRPr="00945FE6">
        <w:rPr>
          <w:rFonts w:ascii="Times New Roman" w:hAnsi="Times New Roman"/>
          <w:sz w:val="24"/>
          <w:szCs w:val="24"/>
          <w:lang w:val="ru-RU" w:eastAsia="zh-CN" w:bidi="ar-SA"/>
        </w:rPr>
        <w:tab/>
      </w:r>
      <w:r w:rsidR="002E2628">
        <w:rPr>
          <w:rFonts w:ascii="Times New Roman" w:eastAsia="SimSun" w:hAnsi="Times New Roman"/>
          <w:b/>
          <w:color w:val="000000"/>
          <w:kern w:val="1"/>
          <w:sz w:val="24"/>
          <w:szCs w:val="24"/>
          <w:lang w:val="ru-RU" w:eastAsia="hi-IN" w:bidi="hi-IN"/>
        </w:rPr>
        <w:t xml:space="preserve">                                  </w:t>
      </w:r>
      <w:r w:rsidR="00826253" w:rsidRPr="007D0480">
        <w:rPr>
          <w:rFonts w:ascii="Times New Roman" w:hAnsi="Times New Roman"/>
          <w:sz w:val="24"/>
          <w:szCs w:val="24"/>
          <w:lang w:val="ru-RU"/>
        </w:rPr>
        <w:t>Работы</w:t>
      </w:r>
      <w:r w:rsidR="00826253" w:rsidRPr="00D331A6">
        <w:rPr>
          <w:rFonts w:ascii="Times New Roman" w:hAnsi="Times New Roman"/>
          <w:sz w:val="24"/>
          <w:szCs w:val="24"/>
          <w:lang w:val="ru-RU"/>
        </w:rPr>
        <w:t xml:space="preserve"> производятся в соответствии действующими нормативными документами.</w:t>
      </w:r>
    </w:p>
    <w:p w14:paraId="487BD4B0" w14:textId="77777777" w:rsidR="00826253" w:rsidRPr="00D331A6" w:rsidRDefault="00826253" w:rsidP="002A165A">
      <w:pPr>
        <w:spacing w:after="0"/>
        <w:jc w:val="both"/>
        <w:rPr>
          <w:rFonts w:ascii="Times New Roman" w:hAnsi="Times New Roman"/>
          <w:sz w:val="24"/>
          <w:szCs w:val="24"/>
          <w:lang w:val="ru-RU"/>
        </w:rPr>
      </w:pPr>
      <w:r w:rsidRPr="00D331A6">
        <w:rPr>
          <w:rFonts w:ascii="Times New Roman" w:hAnsi="Times New Roman"/>
          <w:sz w:val="24"/>
          <w:szCs w:val="24"/>
          <w:lang w:val="ru-RU"/>
        </w:rPr>
        <w:t>-СанПиН 2.2.1/2.1.1.1200-03</w:t>
      </w:r>
    </w:p>
    <w:p w14:paraId="519B4A24" w14:textId="77777777" w:rsidR="00826253" w:rsidRPr="00D331A6" w:rsidRDefault="00826253" w:rsidP="002A165A">
      <w:pPr>
        <w:spacing w:after="0"/>
        <w:jc w:val="both"/>
        <w:rPr>
          <w:rFonts w:ascii="Times New Roman" w:hAnsi="Times New Roman"/>
          <w:sz w:val="24"/>
          <w:szCs w:val="24"/>
          <w:lang w:val="ru-RU"/>
        </w:rPr>
      </w:pPr>
      <w:r w:rsidRPr="00D331A6">
        <w:rPr>
          <w:rFonts w:ascii="Times New Roman" w:hAnsi="Times New Roman"/>
          <w:sz w:val="24"/>
          <w:szCs w:val="24"/>
          <w:lang w:val="ru-RU"/>
        </w:rPr>
        <w:t>-СНиП 12-03-2001 «Безопасность труда в строительстве». Часть 1. Общие требования</w:t>
      </w:r>
    </w:p>
    <w:p w14:paraId="4D7817A0" w14:textId="77777777" w:rsidR="00826253" w:rsidRPr="00D331A6" w:rsidRDefault="00826253" w:rsidP="002A165A">
      <w:pPr>
        <w:shd w:val="clear" w:color="auto" w:fill="FFFFFF"/>
        <w:spacing w:after="0"/>
        <w:jc w:val="both"/>
        <w:rPr>
          <w:rFonts w:ascii="Times New Roman" w:hAnsi="Times New Roman"/>
          <w:sz w:val="24"/>
          <w:szCs w:val="24"/>
          <w:lang w:val="ru-RU"/>
        </w:rPr>
      </w:pPr>
      <w:r w:rsidRPr="00D331A6">
        <w:rPr>
          <w:rFonts w:ascii="Times New Roman" w:hAnsi="Times New Roman"/>
          <w:sz w:val="24"/>
          <w:szCs w:val="24"/>
          <w:lang w:val="ru-RU"/>
        </w:rPr>
        <w:t>-</w:t>
      </w:r>
      <w:hyperlink r:id="rId10" w:tooltip="Безопасность труда в строительстве. Часть 2. Строительное производство" w:history="1">
        <w:r w:rsidRPr="00D331A6">
          <w:rPr>
            <w:rFonts w:ascii="Times New Roman" w:hAnsi="Times New Roman"/>
            <w:bCs/>
            <w:color w:val="000000"/>
            <w:sz w:val="24"/>
            <w:szCs w:val="24"/>
            <w:lang w:val="ru-RU"/>
          </w:rPr>
          <w:t>СНиП 12-04-2002</w:t>
        </w:r>
      </w:hyperlink>
      <w:r w:rsidRPr="00D331A6">
        <w:rPr>
          <w:rFonts w:ascii="Times New Roman" w:hAnsi="Times New Roman"/>
          <w:b/>
          <w:bCs/>
          <w:color w:val="000000"/>
          <w:sz w:val="24"/>
          <w:szCs w:val="24"/>
          <w:lang w:val="ru-RU"/>
        </w:rPr>
        <w:t xml:space="preserve"> «</w:t>
      </w:r>
      <w:r w:rsidRPr="00D331A6">
        <w:rPr>
          <w:rFonts w:ascii="Times New Roman" w:hAnsi="Times New Roman"/>
          <w:sz w:val="24"/>
          <w:szCs w:val="24"/>
          <w:lang w:val="ru-RU"/>
        </w:rPr>
        <w:t>Безопасность труда в строительстве». Часть 2. Строительное производство.</w:t>
      </w:r>
    </w:p>
    <w:p w14:paraId="132F3915" w14:textId="77777777" w:rsidR="00826253" w:rsidRPr="00D331A6" w:rsidRDefault="00826253" w:rsidP="002A165A">
      <w:pPr>
        <w:spacing w:after="0"/>
        <w:jc w:val="both"/>
        <w:rPr>
          <w:rFonts w:ascii="Times New Roman" w:hAnsi="Times New Roman"/>
          <w:sz w:val="24"/>
          <w:szCs w:val="24"/>
          <w:lang w:val="ru-RU"/>
        </w:rPr>
      </w:pPr>
      <w:r w:rsidRPr="00D331A6">
        <w:rPr>
          <w:rFonts w:ascii="Times New Roman" w:hAnsi="Times New Roman"/>
          <w:sz w:val="24"/>
          <w:szCs w:val="24"/>
          <w:lang w:val="ru-RU"/>
        </w:rPr>
        <w:t xml:space="preserve">-СНиП </w:t>
      </w:r>
      <w:r w:rsidRPr="00D331A6">
        <w:rPr>
          <w:rFonts w:ascii="Times New Roman" w:hAnsi="Times New Roman"/>
          <w:sz w:val="24"/>
          <w:szCs w:val="24"/>
        </w:rPr>
        <w:t>III</w:t>
      </w:r>
      <w:r w:rsidRPr="00D331A6">
        <w:rPr>
          <w:rFonts w:ascii="Times New Roman" w:hAnsi="Times New Roman"/>
          <w:sz w:val="24"/>
          <w:szCs w:val="24"/>
          <w:lang w:val="ru-RU"/>
        </w:rPr>
        <w:t xml:space="preserve"> - 10 – 75 «Благоустройство территорий»;</w:t>
      </w:r>
    </w:p>
    <w:p w14:paraId="15AD99F2" w14:textId="77777777" w:rsidR="00826253" w:rsidRPr="00D331A6" w:rsidRDefault="00826253" w:rsidP="002A165A">
      <w:pPr>
        <w:spacing w:after="0"/>
        <w:jc w:val="both"/>
        <w:rPr>
          <w:rFonts w:ascii="Times New Roman" w:hAnsi="Times New Roman"/>
          <w:sz w:val="24"/>
          <w:szCs w:val="24"/>
          <w:lang w:val="ru-RU"/>
        </w:rPr>
      </w:pPr>
      <w:r w:rsidRPr="00D331A6">
        <w:rPr>
          <w:rFonts w:ascii="Times New Roman" w:hAnsi="Times New Roman"/>
          <w:sz w:val="24"/>
          <w:szCs w:val="24"/>
          <w:lang w:val="ru-RU"/>
        </w:rPr>
        <w:t>-«Нормативно-производственный регламент содержания зеленых насаждений», утв. Приказом № 145 Госстроя России от 10 декабря 1999 г.</w:t>
      </w:r>
    </w:p>
    <w:p w14:paraId="3FF79F0C" w14:textId="77777777" w:rsidR="00826253" w:rsidRPr="00D331A6" w:rsidRDefault="00826253" w:rsidP="002A165A">
      <w:pPr>
        <w:spacing w:after="0"/>
        <w:jc w:val="both"/>
        <w:rPr>
          <w:rFonts w:ascii="Times New Roman" w:hAnsi="Times New Roman"/>
          <w:sz w:val="24"/>
          <w:szCs w:val="24"/>
          <w:lang w:val="ru-RU"/>
        </w:rPr>
      </w:pPr>
      <w:r w:rsidRPr="00D331A6">
        <w:rPr>
          <w:rFonts w:ascii="Times New Roman" w:hAnsi="Times New Roman"/>
          <w:sz w:val="24"/>
          <w:szCs w:val="24"/>
          <w:lang w:val="ru-RU"/>
        </w:rPr>
        <w:t>-</w:t>
      </w:r>
      <w:r w:rsidR="005611E6">
        <w:rPr>
          <w:rFonts w:ascii="Times New Roman" w:hAnsi="Times New Roman"/>
          <w:sz w:val="24"/>
          <w:szCs w:val="24"/>
          <w:lang w:val="ru-RU"/>
        </w:rPr>
        <w:t xml:space="preserve"> </w:t>
      </w:r>
      <w:r w:rsidRPr="00D331A6">
        <w:rPr>
          <w:rFonts w:ascii="Times New Roman" w:hAnsi="Times New Roman"/>
          <w:sz w:val="24"/>
          <w:szCs w:val="24"/>
          <w:lang w:val="ru-RU"/>
        </w:rPr>
        <w:t xml:space="preserve">«Правила создания, охраны и содержания зеленых насаждений в городах Российской федерации», утв. приказом Госстроя РФ от 15.12.1999г. №153, </w:t>
      </w:r>
    </w:p>
    <w:p w14:paraId="199D69CD" w14:textId="77777777" w:rsidR="00826253" w:rsidRPr="00D331A6" w:rsidRDefault="00826253" w:rsidP="002A165A">
      <w:pPr>
        <w:spacing w:after="0"/>
        <w:jc w:val="both"/>
        <w:rPr>
          <w:rFonts w:ascii="Times New Roman" w:hAnsi="Times New Roman"/>
          <w:sz w:val="24"/>
          <w:szCs w:val="24"/>
          <w:lang w:val="ru-RU"/>
        </w:rPr>
      </w:pPr>
      <w:r w:rsidRPr="00D331A6">
        <w:rPr>
          <w:rFonts w:ascii="Times New Roman" w:hAnsi="Times New Roman"/>
          <w:sz w:val="24"/>
          <w:szCs w:val="24"/>
          <w:lang w:val="ru-RU"/>
        </w:rPr>
        <w:t xml:space="preserve"> К выполнению работ Подрядчик допускает обученный, аттестованный персонал, прошедший инструктаж по технике безопасности.</w:t>
      </w:r>
    </w:p>
    <w:p w14:paraId="46F09A2A" w14:textId="2F893F1C" w:rsidR="00826253" w:rsidRPr="00D331A6" w:rsidRDefault="00826253" w:rsidP="002A165A">
      <w:pPr>
        <w:spacing w:after="0"/>
        <w:jc w:val="both"/>
        <w:rPr>
          <w:rFonts w:ascii="Times New Roman" w:hAnsi="Times New Roman"/>
          <w:sz w:val="24"/>
          <w:szCs w:val="24"/>
          <w:lang w:val="ru-RU"/>
        </w:rPr>
      </w:pPr>
      <w:r w:rsidRPr="00D331A6">
        <w:rPr>
          <w:rFonts w:ascii="Times New Roman" w:hAnsi="Times New Roman"/>
          <w:sz w:val="24"/>
          <w:szCs w:val="24"/>
          <w:lang w:val="ru-RU"/>
        </w:rPr>
        <w:t xml:space="preserve">        Подрядчик обязан обеспечить во время производства работ безопасность проведения работ в соответствии с требованиями действующих нормативных документов, охрану окружающей среды, соблюдение требований пожарной безопасности.</w:t>
      </w:r>
    </w:p>
    <w:p w14:paraId="17571C0B" w14:textId="77777777" w:rsidR="00826253" w:rsidRPr="00C53390" w:rsidRDefault="00826253" w:rsidP="00C53390">
      <w:pPr>
        <w:pStyle w:val="a3"/>
        <w:jc w:val="both"/>
        <w:rPr>
          <w:rFonts w:ascii="Times New Roman" w:hAnsi="Times New Roman"/>
          <w:sz w:val="24"/>
          <w:szCs w:val="24"/>
          <w:lang w:val="ru-RU"/>
        </w:rPr>
      </w:pPr>
      <w:r w:rsidRPr="00C53390">
        <w:rPr>
          <w:rFonts w:ascii="Times New Roman" w:hAnsi="Times New Roman"/>
          <w:sz w:val="24"/>
          <w:szCs w:val="24"/>
          <w:lang w:val="ru-RU"/>
        </w:rPr>
        <w:t xml:space="preserve">       Подрядчик производит весь комплекс работ своими силами и средствами.</w:t>
      </w:r>
      <w:r w:rsidR="00DF7BBF" w:rsidRPr="00C53390">
        <w:rPr>
          <w:rFonts w:ascii="Times New Roman" w:hAnsi="Times New Roman"/>
          <w:sz w:val="24"/>
          <w:szCs w:val="24"/>
          <w:lang w:val="ru-RU"/>
        </w:rPr>
        <w:t xml:space="preserve"> Комплекс выполняемых работ включает в себя валку деревьев, раскряжевку, вывоз порубочных остатков и уборку мест спиливания от мусора. </w:t>
      </w:r>
    </w:p>
    <w:p w14:paraId="03DBA339" w14:textId="77777777" w:rsidR="00826253" w:rsidRPr="00C53390" w:rsidRDefault="00826253" w:rsidP="00C53390">
      <w:pPr>
        <w:spacing w:after="0" w:line="240" w:lineRule="auto"/>
        <w:rPr>
          <w:rFonts w:ascii="Times New Roman" w:hAnsi="Times New Roman"/>
          <w:color w:val="000000"/>
          <w:sz w:val="24"/>
          <w:szCs w:val="24"/>
          <w:lang w:val="ru-RU"/>
        </w:rPr>
      </w:pPr>
      <w:r w:rsidRPr="00C53390">
        <w:rPr>
          <w:rFonts w:ascii="Times New Roman" w:hAnsi="Times New Roman"/>
          <w:color w:val="000000"/>
          <w:sz w:val="24"/>
          <w:szCs w:val="24"/>
          <w:lang w:val="ru-RU"/>
        </w:rPr>
        <w:t xml:space="preserve"> </w:t>
      </w:r>
      <w:r w:rsidR="00C53390">
        <w:rPr>
          <w:rFonts w:ascii="Times New Roman" w:hAnsi="Times New Roman"/>
          <w:color w:val="000000"/>
          <w:sz w:val="24"/>
          <w:szCs w:val="24"/>
          <w:lang w:val="ru-RU"/>
        </w:rPr>
        <w:t xml:space="preserve"> При выполнении работ </w:t>
      </w:r>
      <w:r w:rsidRPr="00C53390">
        <w:rPr>
          <w:rFonts w:ascii="Times New Roman" w:hAnsi="Times New Roman"/>
          <w:color w:val="000000"/>
          <w:sz w:val="24"/>
          <w:szCs w:val="24"/>
          <w:lang w:val="ru-RU"/>
        </w:rPr>
        <w:t>Подрядчик несет ответственность за безопасность рабочих и людей, живущих или находящихся вблизи опасной зоны. Для исключения травматизма территорию, на которой производится выполнение работ, следует ограждать специальными предупреждающими знаками, сигнальной лентой.</w:t>
      </w:r>
    </w:p>
    <w:p w14:paraId="1C11714A" w14:textId="77777777" w:rsidR="007A12BB" w:rsidRPr="00C53390" w:rsidRDefault="00826253" w:rsidP="00C53390">
      <w:pPr>
        <w:spacing w:after="0" w:line="240" w:lineRule="auto"/>
        <w:jc w:val="both"/>
        <w:rPr>
          <w:rFonts w:ascii="Times New Roman" w:hAnsi="Times New Roman"/>
          <w:sz w:val="24"/>
          <w:szCs w:val="24"/>
          <w:lang w:val="ru-RU"/>
        </w:rPr>
      </w:pPr>
      <w:r w:rsidRPr="00C53390">
        <w:rPr>
          <w:rFonts w:ascii="Times New Roman" w:hAnsi="Times New Roman"/>
          <w:sz w:val="24"/>
          <w:szCs w:val="24"/>
          <w:lang w:val="ru-RU"/>
        </w:rPr>
        <w:t>В ходе выполнения работ Под</w:t>
      </w:r>
      <w:r w:rsidR="00EB0910" w:rsidRPr="00C53390">
        <w:rPr>
          <w:rFonts w:ascii="Times New Roman" w:hAnsi="Times New Roman"/>
          <w:sz w:val="24"/>
          <w:szCs w:val="24"/>
          <w:lang w:val="ru-RU"/>
        </w:rPr>
        <w:t>рядчик должен выполнить работы</w:t>
      </w:r>
      <w:r w:rsidRPr="00C53390">
        <w:rPr>
          <w:rFonts w:ascii="Times New Roman" w:hAnsi="Times New Roman"/>
          <w:sz w:val="24"/>
          <w:szCs w:val="24"/>
          <w:lang w:val="ru-RU"/>
        </w:rPr>
        <w:t>:</w:t>
      </w:r>
    </w:p>
    <w:p w14:paraId="6433E478" w14:textId="77777777" w:rsidR="00826253" w:rsidRPr="00C53390" w:rsidRDefault="00826253" w:rsidP="00C53390">
      <w:pPr>
        <w:spacing w:after="0" w:line="240" w:lineRule="auto"/>
        <w:jc w:val="both"/>
        <w:rPr>
          <w:rFonts w:ascii="Times New Roman" w:hAnsi="Times New Roman"/>
          <w:sz w:val="24"/>
          <w:szCs w:val="24"/>
          <w:lang w:val="ru-RU"/>
        </w:rPr>
      </w:pPr>
      <w:r w:rsidRPr="00C53390">
        <w:rPr>
          <w:rFonts w:ascii="Times New Roman" w:hAnsi="Times New Roman"/>
          <w:sz w:val="24"/>
          <w:szCs w:val="24"/>
          <w:lang w:val="ru-RU"/>
        </w:rPr>
        <w:t>- Согласовать проведение работ с представителями владельцев воздушных линий электропередач, освещения, телефонной, радио и   кабельной связи, ГИБДД и др. организациями.</w:t>
      </w:r>
    </w:p>
    <w:p w14:paraId="35D0BF76" w14:textId="77777777" w:rsidR="007A12BB" w:rsidRPr="00C53390" w:rsidRDefault="00826253" w:rsidP="00C53390">
      <w:pPr>
        <w:spacing w:after="0" w:line="240" w:lineRule="auto"/>
        <w:jc w:val="both"/>
        <w:rPr>
          <w:rFonts w:ascii="Times New Roman" w:hAnsi="Times New Roman"/>
          <w:sz w:val="24"/>
          <w:szCs w:val="24"/>
          <w:lang w:val="ru-RU"/>
        </w:rPr>
      </w:pPr>
      <w:r w:rsidRPr="00C53390">
        <w:rPr>
          <w:rFonts w:ascii="Times New Roman" w:hAnsi="Times New Roman"/>
          <w:sz w:val="24"/>
          <w:szCs w:val="24"/>
          <w:lang w:val="ru-RU"/>
        </w:rPr>
        <w:t>-  При выполнении работ по спиливанию аварийных деревьев Подрядчик обеспечивает полное удаление пня до уровня земли.</w:t>
      </w:r>
    </w:p>
    <w:p w14:paraId="244DF2FA" w14:textId="77777777" w:rsidR="00826253" w:rsidRPr="00C53390" w:rsidRDefault="00826253" w:rsidP="00C53390">
      <w:pPr>
        <w:spacing w:after="0" w:line="240" w:lineRule="auto"/>
        <w:jc w:val="both"/>
        <w:rPr>
          <w:rFonts w:ascii="Times New Roman" w:hAnsi="Times New Roman"/>
          <w:sz w:val="24"/>
          <w:szCs w:val="24"/>
          <w:lang w:val="ru-RU"/>
        </w:rPr>
      </w:pPr>
      <w:r w:rsidRPr="00C53390">
        <w:rPr>
          <w:rFonts w:ascii="Times New Roman" w:hAnsi="Times New Roman"/>
          <w:sz w:val="24"/>
          <w:szCs w:val="24"/>
          <w:lang w:val="ru-RU"/>
        </w:rPr>
        <w:t>- Во время выполнения работ временное складирование кряжей и сучьев производится в безопасное и удобное для прохожих и автотранспорта место.</w:t>
      </w:r>
    </w:p>
    <w:p w14:paraId="5D6F23E1" w14:textId="77777777" w:rsidR="00DF7BBF" w:rsidRPr="00C53390" w:rsidRDefault="00DF7BBF" w:rsidP="00C53390">
      <w:pPr>
        <w:pStyle w:val="a3"/>
        <w:jc w:val="both"/>
        <w:rPr>
          <w:rFonts w:ascii="Times New Roman" w:hAnsi="Times New Roman"/>
          <w:sz w:val="24"/>
          <w:szCs w:val="24"/>
          <w:lang w:val="ru-RU"/>
        </w:rPr>
      </w:pPr>
      <w:r w:rsidRPr="00C53390">
        <w:rPr>
          <w:rFonts w:ascii="Times New Roman" w:hAnsi="Times New Roman"/>
          <w:sz w:val="24"/>
          <w:szCs w:val="24"/>
          <w:lang w:val="ru-RU"/>
        </w:rPr>
        <w:t xml:space="preserve">- Вывоз порубочных остатков Подрядчиком производится в течение 3-х суток после валки аварийных деревьев. </w:t>
      </w:r>
    </w:p>
    <w:p w14:paraId="0BC05E63" w14:textId="77777777" w:rsidR="00DF7BBF" w:rsidRPr="00C53390" w:rsidRDefault="00DF7BBF" w:rsidP="00C53390">
      <w:pPr>
        <w:pStyle w:val="a3"/>
        <w:jc w:val="both"/>
        <w:rPr>
          <w:rFonts w:ascii="Times New Roman" w:hAnsi="Times New Roman"/>
          <w:sz w:val="24"/>
          <w:szCs w:val="24"/>
          <w:lang w:val="ru-RU"/>
        </w:rPr>
      </w:pPr>
      <w:r w:rsidRPr="00C53390">
        <w:rPr>
          <w:rFonts w:ascii="Times New Roman" w:hAnsi="Times New Roman"/>
          <w:sz w:val="24"/>
          <w:szCs w:val="24"/>
          <w:lang w:val="ru-RU"/>
        </w:rPr>
        <w:t>- По окончанию ведения работ Подрядчик обязан осуществлять полную уборку места проведения работ от древесных отходов, мусора в день производства работ.</w:t>
      </w:r>
    </w:p>
    <w:p w14:paraId="6DF1A1CD" w14:textId="77777777" w:rsidR="00DF7BBF" w:rsidRPr="00C53390" w:rsidRDefault="00DF7BBF" w:rsidP="00C53390">
      <w:pPr>
        <w:pStyle w:val="a3"/>
        <w:jc w:val="both"/>
        <w:rPr>
          <w:rFonts w:ascii="Times New Roman" w:hAnsi="Times New Roman"/>
          <w:sz w:val="24"/>
          <w:szCs w:val="24"/>
          <w:lang w:val="ru-RU"/>
        </w:rPr>
      </w:pPr>
      <w:r w:rsidRPr="00C53390">
        <w:rPr>
          <w:rFonts w:ascii="Times New Roman" w:hAnsi="Times New Roman"/>
          <w:sz w:val="24"/>
          <w:szCs w:val="24"/>
          <w:lang w:val="ru-RU"/>
        </w:rPr>
        <w:t>- Не допускается сжигать порубочные остатки.</w:t>
      </w:r>
    </w:p>
    <w:p w14:paraId="69D92B42" w14:textId="77777777" w:rsidR="00826253" w:rsidRPr="00D331A6" w:rsidRDefault="00826253" w:rsidP="00C53390">
      <w:pPr>
        <w:spacing w:after="0" w:line="240" w:lineRule="auto"/>
        <w:jc w:val="both"/>
        <w:rPr>
          <w:rFonts w:ascii="Times New Roman" w:hAnsi="Times New Roman"/>
          <w:sz w:val="24"/>
          <w:szCs w:val="24"/>
          <w:lang w:val="ru-RU"/>
        </w:rPr>
      </w:pPr>
      <w:r w:rsidRPr="00C53390">
        <w:rPr>
          <w:rFonts w:ascii="Times New Roman" w:hAnsi="Times New Roman"/>
          <w:color w:val="000000"/>
          <w:sz w:val="24"/>
          <w:szCs w:val="24"/>
          <w:lang w:val="ru-RU"/>
        </w:rPr>
        <w:t>-</w:t>
      </w:r>
      <w:r w:rsidRPr="00C53390">
        <w:rPr>
          <w:rFonts w:ascii="Times New Roman" w:hAnsi="Times New Roman"/>
          <w:sz w:val="24"/>
          <w:szCs w:val="24"/>
          <w:lang w:val="ru-RU"/>
        </w:rPr>
        <w:t xml:space="preserve"> В цену контракта входит стоимость работ и материалов, все налоговые платежи, сборы и другие обязательные платежи в соответствии</w:t>
      </w:r>
      <w:r w:rsidRPr="00D331A6">
        <w:rPr>
          <w:rFonts w:ascii="Times New Roman" w:hAnsi="Times New Roman"/>
          <w:sz w:val="24"/>
          <w:szCs w:val="24"/>
          <w:lang w:val="ru-RU"/>
        </w:rPr>
        <w:t xml:space="preserve"> с действующим законодательством РФ.</w:t>
      </w:r>
    </w:p>
    <w:p w14:paraId="4B5D717F" w14:textId="77777777" w:rsidR="007A12BB" w:rsidRDefault="00826253" w:rsidP="002A165A">
      <w:pPr>
        <w:spacing w:after="0"/>
        <w:jc w:val="both"/>
        <w:rPr>
          <w:rFonts w:ascii="Times New Roman" w:hAnsi="Times New Roman"/>
          <w:sz w:val="24"/>
          <w:szCs w:val="24"/>
          <w:lang w:val="ru-RU"/>
        </w:rPr>
      </w:pPr>
      <w:r w:rsidRPr="00D331A6">
        <w:rPr>
          <w:rFonts w:ascii="Times New Roman" w:hAnsi="Times New Roman"/>
          <w:sz w:val="24"/>
          <w:szCs w:val="24"/>
          <w:lang w:val="ru-RU"/>
        </w:rPr>
        <w:t>- Если погодно-климатические условия затрудняют или делают невозможным проведение работ в соответствии с техническими нормами, Подрядчик обязан уведомить об этом Заказчика в течение суток письменно.</w:t>
      </w:r>
    </w:p>
    <w:p w14:paraId="5AD7EBE7" w14:textId="77777777" w:rsidR="00065EAA" w:rsidRPr="00D331A6" w:rsidRDefault="00065EAA" w:rsidP="002A165A">
      <w:pPr>
        <w:spacing w:after="0"/>
        <w:jc w:val="both"/>
        <w:rPr>
          <w:rFonts w:ascii="Times New Roman" w:hAnsi="Times New Roman"/>
          <w:sz w:val="24"/>
          <w:szCs w:val="24"/>
          <w:lang w:val="ru-RU"/>
        </w:rPr>
      </w:pPr>
    </w:p>
    <w:p w14:paraId="2881E3CC" w14:textId="77777777" w:rsidR="007A12BB" w:rsidRPr="00D331A6" w:rsidRDefault="00826253" w:rsidP="002A165A">
      <w:pPr>
        <w:spacing w:after="0"/>
        <w:jc w:val="center"/>
        <w:rPr>
          <w:rFonts w:ascii="Times New Roman" w:hAnsi="Times New Roman"/>
          <w:b/>
          <w:sz w:val="24"/>
          <w:szCs w:val="24"/>
          <w:lang w:val="ru-RU"/>
        </w:rPr>
      </w:pPr>
      <w:r w:rsidRPr="00D331A6">
        <w:rPr>
          <w:rFonts w:ascii="Times New Roman" w:hAnsi="Times New Roman"/>
          <w:b/>
          <w:sz w:val="24"/>
          <w:szCs w:val="24"/>
          <w:lang w:val="ru-RU"/>
        </w:rPr>
        <w:t>2. Порядок приемки работ, форма</w:t>
      </w:r>
    </w:p>
    <w:p w14:paraId="1A0CCBA6" w14:textId="24097C66" w:rsidR="00826253" w:rsidRPr="00D331A6" w:rsidRDefault="00826253" w:rsidP="002A165A">
      <w:pPr>
        <w:spacing w:after="0"/>
        <w:jc w:val="both"/>
        <w:rPr>
          <w:rFonts w:ascii="Times New Roman" w:hAnsi="Times New Roman"/>
          <w:sz w:val="24"/>
          <w:szCs w:val="24"/>
          <w:lang w:val="ru-RU"/>
        </w:rPr>
      </w:pPr>
      <w:r w:rsidRPr="00D331A6">
        <w:rPr>
          <w:rFonts w:ascii="Times New Roman" w:hAnsi="Times New Roman"/>
          <w:sz w:val="24"/>
          <w:szCs w:val="24"/>
          <w:lang w:val="ru-RU"/>
        </w:rPr>
        <w:t xml:space="preserve">            Проверка выполнения объемов и соблюдения сроков выполнения работ</w:t>
      </w:r>
      <w:r w:rsidR="00010B10" w:rsidRPr="00D331A6">
        <w:rPr>
          <w:rFonts w:ascii="Times New Roman" w:hAnsi="Times New Roman"/>
          <w:sz w:val="24"/>
          <w:szCs w:val="24"/>
          <w:lang w:val="ru-RU"/>
        </w:rPr>
        <w:t xml:space="preserve"> производится</w:t>
      </w:r>
      <w:r w:rsidRPr="00D331A6">
        <w:rPr>
          <w:rFonts w:ascii="Times New Roman" w:hAnsi="Times New Roman"/>
          <w:sz w:val="24"/>
          <w:szCs w:val="24"/>
          <w:lang w:val="ru-RU"/>
        </w:rPr>
        <w:t xml:space="preserve"> ежедневно. Подтверждение фактически выполненных объемов работ путем подсчета </w:t>
      </w:r>
      <w:r w:rsidRPr="00D331A6">
        <w:rPr>
          <w:rFonts w:ascii="Times New Roman" w:hAnsi="Times New Roman"/>
          <w:sz w:val="24"/>
          <w:szCs w:val="24"/>
          <w:lang w:val="ru-RU"/>
        </w:rPr>
        <w:lastRenderedPageBreak/>
        <w:t>количества деревьев, и замера диаметров деревьев, пней. Заказчик имеет право беспрепятственного доступа в любое время к месту производства работ.</w:t>
      </w:r>
    </w:p>
    <w:p w14:paraId="77ED5E2B" w14:textId="77777777" w:rsidR="00826253" w:rsidRPr="00D331A6" w:rsidRDefault="00826253" w:rsidP="002A165A">
      <w:pPr>
        <w:spacing w:after="0"/>
        <w:jc w:val="both"/>
        <w:rPr>
          <w:rFonts w:ascii="Times New Roman" w:hAnsi="Times New Roman"/>
          <w:sz w:val="24"/>
          <w:szCs w:val="24"/>
          <w:lang w:val="ru-RU"/>
        </w:rPr>
      </w:pPr>
      <w:r w:rsidRPr="00D331A6">
        <w:rPr>
          <w:rFonts w:ascii="Times New Roman" w:hAnsi="Times New Roman"/>
          <w:sz w:val="24"/>
          <w:szCs w:val="24"/>
          <w:lang w:val="ru-RU"/>
        </w:rPr>
        <w:t xml:space="preserve">            Подрядчик обязан письменно известить Заказчика за 2 календарных дня о готовности сдачи работ </w:t>
      </w:r>
      <w:r w:rsidR="00C459E6">
        <w:rPr>
          <w:rFonts w:ascii="Times New Roman" w:hAnsi="Times New Roman"/>
          <w:sz w:val="24"/>
          <w:szCs w:val="24"/>
          <w:lang w:val="ru-RU"/>
        </w:rPr>
        <w:t>по спиливанию деревьев</w:t>
      </w:r>
      <w:r w:rsidRPr="00D331A6">
        <w:rPr>
          <w:rFonts w:ascii="Times New Roman" w:hAnsi="Times New Roman"/>
          <w:sz w:val="24"/>
          <w:szCs w:val="24"/>
          <w:lang w:val="ru-RU"/>
        </w:rPr>
        <w:t>.  Заказчик с участием Подрядчика обязан осмотреть и принять выполненную работу (ее результат) по акту приемки выполненных работ.</w:t>
      </w:r>
    </w:p>
    <w:p w14:paraId="684280AB" w14:textId="77777777" w:rsidR="00826253" w:rsidRPr="00D331A6" w:rsidRDefault="00826253" w:rsidP="002A165A">
      <w:pPr>
        <w:spacing w:after="0"/>
        <w:jc w:val="both"/>
        <w:rPr>
          <w:rFonts w:ascii="Times New Roman" w:hAnsi="Times New Roman"/>
          <w:sz w:val="24"/>
          <w:szCs w:val="24"/>
          <w:lang w:val="ru-RU"/>
        </w:rPr>
      </w:pPr>
      <w:r w:rsidRPr="00D331A6">
        <w:rPr>
          <w:rFonts w:ascii="Times New Roman" w:hAnsi="Times New Roman"/>
          <w:sz w:val="24"/>
          <w:szCs w:val="24"/>
          <w:lang w:val="ru-RU"/>
        </w:rPr>
        <w:t xml:space="preserve">          Подрядчик обязан оформить и предоставить Заказчику на утверждение акт приемки выполненных работ в течение </w:t>
      </w:r>
      <w:r w:rsidR="007A12BB" w:rsidRPr="00D331A6">
        <w:rPr>
          <w:rFonts w:ascii="Times New Roman" w:hAnsi="Times New Roman"/>
          <w:sz w:val="24"/>
          <w:szCs w:val="24"/>
          <w:lang w:val="ru-RU"/>
        </w:rPr>
        <w:t xml:space="preserve">1(одного) рабочего дня с момента окончания </w:t>
      </w:r>
      <w:r w:rsidRPr="00D331A6">
        <w:rPr>
          <w:rFonts w:ascii="Times New Roman" w:hAnsi="Times New Roman"/>
          <w:sz w:val="24"/>
          <w:szCs w:val="24"/>
          <w:lang w:val="ru-RU"/>
        </w:rPr>
        <w:t>работ.</w:t>
      </w:r>
    </w:p>
    <w:p w14:paraId="5A4F136F" w14:textId="77777777" w:rsidR="00826253" w:rsidRDefault="00826253" w:rsidP="002A165A">
      <w:pPr>
        <w:spacing w:after="0"/>
        <w:jc w:val="both"/>
        <w:rPr>
          <w:rFonts w:ascii="Times New Roman" w:hAnsi="Times New Roman"/>
          <w:sz w:val="24"/>
          <w:szCs w:val="24"/>
          <w:lang w:val="ru-RU"/>
        </w:rPr>
      </w:pPr>
      <w:r w:rsidRPr="00D331A6">
        <w:rPr>
          <w:rFonts w:ascii="Times New Roman" w:hAnsi="Times New Roman"/>
          <w:sz w:val="24"/>
          <w:szCs w:val="24"/>
          <w:lang w:val="ru-RU"/>
        </w:rPr>
        <w:t xml:space="preserve">          При обнаружении «Заказчиком» в ходе приёмки работ недостатков в выполненной работе устранить все обнаруженные недостатки своими силами и за свой счёт.</w:t>
      </w:r>
    </w:p>
    <w:p w14:paraId="26A97812" w14:textId="77777777" w:rsidR="00D60E7F" w:rsidRDefault="00D60E7F" w:rsidP="002A165A">
      <w:pPr>
        <w:spacing w:after="0"/>
        <w:jc w:val="both"/>
        <w:rPr>
          <w:rFonts w:ascii="Times New Roman" w:hAnsi="Times New Roman"/>
          <w:sz w:val="24"/>
          <w:szCs w:val="24"/>
          <w:lang w:val="ru-RU"/>
        </w:rPr>
      </w:pPr>
    </w:p>
    <w:tbl>
      <w:tblPr>
        <w:tblW w:w="9606" w:type="dxa"/>
        <w:jc w:val="center"/>
        <w:tblLayout w:type="fixed"/>
        <w:tblLook w:val="04A0" w:firstRow="1" w:lastRow="0" w:firstColumn="1" w:lastColumn="0" w:noHBand="0" w:noVBand="1"/>
      </w:tblPr>
      <w:tblGrid>
        <w:gridCol w:w="4945"/>
        <w:gridCol w:w="426"/>
        <w:gridCol w:w="4235"/>
      </w:tblGrid>
      <w:tr w:rsidR="00F40502" w:rsidRPr="009349E5" w14:paraId="7ED2FF07" w14:textId="77777777" w:rsidTr="00D60E7F">
        <w:trPr>
          <w:trHeight w:val="1484"/>
          <w:jc w:val="center"/>
        </w:trPr>
        <w:tc>
          <w:tcPr>
            <w:tcW w:w="4945" w:type="dxa"/>
          </w:tcPr>
          <w:p w14:paraId="4E700FD9" w14:textId="77777777" w:rsidR="00D60E7F" w:rsidRDefault="00D60E7F" w:rsidP="00D60E7F">
            <w:pPr>
              <w:spacing w:after="0"/>
              <w:jc w:val="both"/>
              <w:rPr>
                <w:rFonts w:ascii="Times New Roman" w:eastAsia="Calibri" w:hAnsi="Times New Roman"/>
                <w:sz w:val="24"/>
                <w:szCs w:val="24"/>
                <w:lang w:val="ru-RU" w:bidi="ar-SA"/>
              </w:rPr>
            </w:pPr>
          </w:p>
          <w:p w14:paraId="3C1CD259" w14:textId="77777777" w:rsidR="00D60E7F" w:rsidRPr="00D60E7F" w:rsidRDefault="00D60E7F" w:rsidP="00D60E7F">
            <w:pPr>
              <w:spacing w:after="0"/>
              <w:jc w:val="both"/>
              <w:rPr>
                <w:rFonts w:ascii="Times New Roman" w:eastAsia="Calibri" w:hAnsi="Times New Roman"/>
                <w:b/>
                <w:sz w:val="24"/>
                <w:szCs w:val="24"/>
                <w:lang w:val="ru-RU" w:bidi="ar-SA"/>
              </w:rPr>
            </w:pPr>
            <w:r w:rsidRPr="00D60E7F">
              <w:rPr>
                <w:rFonts w:ascii="Times New Roman" w:eastAsia="Calibri" w:hAnsi="Times New Roman"/>
                <w:b/>
                <w:sz w:val="24"/>
                <w:szCs w:val="24"/>
                <w:lang w:val="ru-RU" w:bidi="ar-SA"/>
              </w:rPr>
              <w:t xml:space="preserve">Директор                                          </w:t>
            </w:r>
          </w:p>
          <w:p w14:paraId="38BE63FE" w14:textId="6CA39036" w:rsidR="00F40502" w:rsidRPr="00D60E7F" w:rsidRDefault="00D60E7F" w:rsidP="00D60E7F">
            <w:pPr>
              <w:widowControl w:val="0"/>
              <w:spacing w:after="0" w:line="240" w:lineRule="auto"/>
              <w:rPr>
                <w:rFonts w:ascii="Times New Roman" w:hAnsi="Times New Roman"/>
                <w:sz w:val="24"/>
                <w:szCs w:val="24"/>
                <w:lang w:val="ru-RU" w:eastAsia="ru-RU" w:bidi="ar-SA"/>
              </w:rPr>
            </w:pPr>
            <w:r w:rsidRPr="00D60E7F">
              <w:rPr>
                <w:rFonts w:ascii="Times New Roman" w:eastAsia="Calibri" w:hAnsi="Times New Roman"/>
                <w:sz w:val="24"/>
                <w:szCs w:val="24"/>
                <w:lang w:val="ru-RU" w:bidi="ar-SA"/>
              </w:rPr>
              <w:t>Муниципального казенного учреждения «Управление зданиями, сооружениями и объектами внешнего благоустройства» Тосненского городского поселения Тосненского района Ленинградской области</w:t>
            </w:r>
          </w:p>
          <w:p w14:paraId="7B0EE1EF" w14:textId="77777777" w:rsidR="00D60E7F" w:rsidRPr="00D60E7F" w:rsidRDefault="00F40502" w:rsidP="00B4714B">
            <w:pPr>
              <w:widowControl w:val="0"/>
              <w:spacing w:after="0" w:line="240" w:lineRule="auto"/>
              <w:rPr>
                <w:rFonts w:ascii="Times New Roman" w:hAnsi="Times New Roman"/>
                <w:sz w:val="24"/>
                <w:szCs w:val="24"/>
                <w:u w:val="single"/>
                <w:lang w:val="ru-RU" w:eastAsia="ru-RU" w:bidi="ar-SA"/>
              </w:rPr>
            </w:pPr>
            <w:r w:rsidRPr="00D60E7F">
              <w:rPr>
                <w:rFonts w:ascii="Times New Roman" w:hAnsi="Times New Roman"/>
                <w:sz w:val="24"/>
                <w:szCs w:val="24"/>
                <w:u w:val="single"/>
                <w:lang w:val="ru-RU" w:eastAsia="ru-RU" w:bidi="ar-SA"/>
              </w:rPr>
              <w:t xml:space="preserve"> </w:t>
            </w:r>
          </w:p>
          <w:p w14:paraId="04FE85CA" w14:textId="77777777" w:rsidR="00B4714B" w:rsidRPr="00D60E7F" w:rsidRDefault="00B4714B" w:rsidP="00B4714B">
            <w:pPr>
              <w:widowControl w:val="0"/>
              <w:spacing w:after="0" w:line="240" w:lineRule="auto"/>
              <w:rPr>
                <w:rFonts w:ascii="Times New Roman" w:hAnsi="Times New Roman"/>
                <w:snapToGrid w:val="0"/>
                <w:sz w:val="24"/>
                <w:szCs w:val="24"/>
                <w:u w:val="single"/>
                <w:lang w:val="ru-RU" w:eastAsia="ru-RU" w:bidi="ar-SA"/>
              </w:rPr>
            </w:pPr>
          </w:p>
          <w:p w14:paraId="335F4284" w14:textId="77777777" w:rsidR="008E0A6C" w:rsidRPr="00D60E7F" w:rsidRDefault="005611E6" w:rsidP="00B4714B">
            <w:pPr>
              <w:widowControl w:val="0"/>
              <w:spacing w:after="0" w:line="240" w:lineRule="auto"/>
              <w:rPr>
                <w:rFonts w:ascii="Times New Roman" w:hAnsi="Times New Roman"/>
                <w:snapToGrid w:val="0"/>
                <w:sz w:val="24"/>
                <w:szCs w:val="24"/>
                <w:u w:val="single"/>
                <w:lang w:val="ru-RU" w:eastAsia="ru-RU" w:bidi="ar-SA"/>
              </w:rPr>
            </w:pPr>
            <w:r w:rsidRPr="00D60E7F">
              <w:rPr>
                <w:rFonts w:ascii="Times New Roman" w:hAnsi="Times New Roman"/>
                <w:sz w:val="24"/>
                <w:szCs w:val="24"/>
                <w:lang w:val="ru-RU" w:eastAsia="ru-RU" w:bidi="ar-SA"/>
              </w:rPr>
              <w:t xml:space="preserve">    ________________Ендальцева А.А.</w:t>
            </w:r>
          </w:p>
          <w:p w14:paraId="68879B44" w14:textId="77777777" w:rsidR="00F40502" w:rsidRPr="00D60E7F" w:rsidRDefault="00B4714B" w:rsidP="008E0A6C">
            <w:pPr>
              <w:spacing w:after="0" w:line="240" w:lineRule="auto"/>
              <w:ind w:right="-766"/>
              <w:jc w:val="both"/>
              <w:rPr>
                <w:rFonts w:ascii="Times New Roman" w:hAnsi="Times New Roman"/>
                <w:snapToGrid w:val="0"/>
                <w:sz w:val="24"/>
                <w:szCs w:val="24"/>
                <w:lang w:val="ru-RU" w:eastAsia="ru-RU" w:bidi="ar-SA"/>
              </w:rPr>
            </w:pPr>
            <w:r w:rsidRPr="00D60E7F">
              <w:rPr>
                <w:rFonts w:ascii="Times New Roman" w:hAnsi="Times New Roman"/>
                <w:sz w:val="24"/>
                <w:szCs w:val="24"/>
                <w:lang w:val="ru-RU"/>
              </w:rPr>
              <w:t xml:space="preserve">                     </w:t>
            </w:r>
            <w:r w:rsidR="008E0A6C" w:rsidRPr="00D60E7F">
              <w:rPr>
                <w:rFonts w:ascii="Times New Roman" w:hAnsi="Times New Roman"/>
                <w:sz w:val="24"/>
                <w:szCs w:val="24"/>
                <w:lang w:val="ru-RU"/>
              </w:rPr>
              <w:t>М.П.</w:t>
            </w:r>
            <w:r w:rsidR="002A12D3" w:rsidRPr="00D60E7F">
              <w:rPr>
                <w:rFonts w:ascii="Times New Roman" w:hAnsi="Times New Roman"/>
                <w:sz w:val="24"/>
                <w:szCs w:val="24"/>
                <w:lang w:val="ru-RU"/>
              </w:rPr>
              <w:t xml:space="preserve">                                                                                                     </w:t>
            </w:r>
          </w:p>
        </w:tc>
        <w:tc>
          <w:tcPr>
            <w:tcW w:w="426" w:type="dxa"/>
          </w:tcPr>
          <w:p w14:paraId="355C6D53" w14:textId="77777777" w:rsidR="00F40502" w:rsidRPr="00B41EC8" w:rsidRDefault="00F40502" w:rsidP="0008417E">
            <w:pPr>
              <w:widowControl w:val="0"/>
              <w:spacing w:after="0" w:line="240" w:lineRule="auto"/>
              <w:jc w:val="center"/>
              <w:rPr>
                <w:rFonts w:ascii="Times New Roman" w:hAnsi="Times New Roman"/>
                <w:b/>
                <w:snapToGrid w:val="0"/>
                <w:sz w:val="24"/>
                <w:szCs w:val="24"/>
                <w:u w:val="single"/>
                <w:lang w:val="ru-RU" w:eastAsia="ru-RU" w:bidi="ar-SA"/>
              </w:rPr>
            </w:pPr>
          </w:p>
        </w:tc>
        <w:tc>
          <w:tcPr>
            <w:tcW w:w="4235" w:type="dxa"/>
          </w:tcPr>
          <w:p w14:paraId="35DAD907" w14:textId="77777777" w:rsidR="00D60E7F" w:rsidRDefault="00D60E7F" w:rsidP="00D60E7F">
            <w:pPr>
              <w:spacing w:after="0"/>
              <w:rPr>
                <w:rFonts w:ascii="Times New Roman" w:eastAsia="Calibri" w:hAnsi="Times New Roman"/>
                <w:sz w:val="24"/>
                <w:szCs w:val="24"/>
                <w:lang w:val="ru-RU" w:bidi="ar-SA"/>
              </w:rPr>
            </w:pPr>
          </w:p>
          <w:p w14:paraId="27C4AD26" w14:textId="77777777" w:rsidR="00F40502" w:rsidRDefault="00F40502" w:rsidP="0008417E">
            <w:pPr>
              <w:widowControl w:val="0"/>
              <w:spacing w:after="0" w:line="240" w:lineRule="auto"/>
              <w:jc w:val="center"/>
              <w:rPr>
                <w:rFonts w:ascii="Times New Roman" w:hAnsi="Times New Roman"/>
                <w:b/>
                <w:snapToGrid w:val="0"/>
                <w:sz w:val="24"/>
                <w:szCs w:val="24"/>
                <w:u w:val="single"/>
                <w:lang w:val="ru-RU" w:eastAsia="ru-RU" w:bidi="ar-SA"/>
              </w:rPr>
            </w:pPr>
          </w:p>
          <w:p w14:paraId="3F3348D8" w14:textId="77777777" w:rsidR="00501E9B" w:rsidRDefault="00501E9B" w:rsidP="0008417E">
            <w:pPr>
              <w:widowControl w:val="0"/>
              <w:spacing w:after="0" w:line="240" w:lineRule="auto"/>
              <w:jc w:val="center"/>
              <w:rPr>
                <w:rFonts w:ascii="Times New Roman" w:hAnsi="Times New Roman"/>
                <w:b/>
                <w:snapToGrid w:val="0"/>
                <w:sz w:val="24"/>
                <w:szCs w:val="24"/>
                <w:u w:val="single"/>
                <w:lang w:val="ru-RU" w:eastAsia="ru-RU" w:bidi="ar-SA"/>
              </w:rPr>
            </w:pPr>
          </w:p>
          <w:p w14:paraId="2D7E6F98" w14:textId="77777777" w:rsidR="00501E9B" w:rsidRDefault="00501E9B" w:rsidP="0008417E">
            <w:pPr>
              <w:widowControl w:val="0"/>
              <w:spacing w:after="0" w:line="240" w:lineRule="auto"/>
              <w:jc w:val="center"/>
              <w:rPr>
                <w:rFonts w:ascii="Times New Roman" w:hAnsi="Times New Roman"/>
                <w:b/>
                <w:snapToGrid w:val="0"/>
                <w:sz w:val="24"/>
                <w:szCs w:val="24"/>
                <w:u w:val="single"/>
                <w:lang w:val="ru-RU" w:eastAsia="ru-RU" w:bidi="ar-SA"/>
              </w:rPr>
            </w:pPr>
          </w:p>
          <w:p w14:paraId="668BEDFD" w14:textId="77777777" w:rsidR="00501E9B" w:rsidRPr="00E515F1" w:rsidRDefault="00501E9B" w:rsidP="0008417E">
            <w:pPr>
              <w:widowControl w:val="0"/>
              <w:spacing w:after="0" w:line="240" w:lineRule="auto"/>
              <w:jc w:val="center"/>
              <w:rPr>
                <w:rFonts w:ascii="Times New Roman" w:hAnsi="Times New Roman"/>
                <w:b/>
                <w:snapToGrid w:val="0"/>
                <w:sz w:val="24"/>
                <w:szCs w:val="24"/>
                <w:u w:val="single"/>
                <w:lang w:val="ru-RU" w:eastAsia="ru-RU" w:bidi="ar-SA"/>
              </w:rPr>
            </w:pPr>
          </w:p>
          <w:p w14:paraId="2135DF99" w14:textId="77777777" w:rsidR="00F40502" w:rsidRPr="00D60E7F" w:rsidRDefault="00F40502" w:rsidP="0008417E">
            <w:pPr>
              <w:widowControl w:val="0"/>
              <w:spacing w:after="0" w:line="240" w:lineRule="auto"/>
              <w:jc w:val="center"/>
              <w:rPr>
                <w:rFonts w:ascii="Times New Roman" w:hAnsi="Times New Roman"/>
                <w:b/>
                <w:snapToGrid w:val="0"/>
                <w:sz w:val="32"/>
                <w:szCs w:val="32"/>
                <w:u w:val="single"/>
                <w:lang w:val="ru-RU" w:eastAsia="ru-RU" w:bidi="ar-SA"/>
              </w:rPr>
            </w:pPr>
          </w:p>
          <w:p w14:paraId="2ACFBE82" w14:textId="77777777" w:rsidR="00F40502" w:rsidRPr="00E515F1" w:rsidRDefault="00F40502" w:rsidP="0008417E">
            <w:pPr>
              <w:widowControl w:val="0"/>
              <w:spacing w:after="0" w:line="240" w:lineRule="auto"/>
              <w:rPr>
                <w:rFonts w:ascii="Times New Roman" w:hAnsi="Times New Roman"/>
                <w:snapToGrid w:val="0"/>
                <w:sz w:val="24"/>
                <w:szCs w:val="24"/>
                <w:lang w:val="ru-RU" w:eastAsia="ru-RU" w:bidi="ar-SA"/>
              </w:rPr>
            </w:pPr>
          </w:p>
          <w:p w14:paraId="7ECC5777" w14:textId="77777777" w:rsidR="00D60E7F" w:rsidRDefault="00D60E7F" w:rsidP="0008417E">
            <w:pPr>
              <w:widowControl w:val="0"/>
              <w:spacing w:after="0" w:line="240" w:lineRule="auto"/>
              <w:rPr>
                <w:rFonts w:ascii="Times New Roman" w:hAnsi="Times New Roman"/>
                <w:snapToGrid w:val="0"/>
                <w:sz w:val="24"/>
                <w:szCs w:val="24"/>
                <w:lang w:val="ru-RU" w:eastAsia="ru-RU" w:bidi="ar-SA"/>
              </w:rPr>
            </w:pPr>
          </w:p>
          <w:p w14:paraId="0044730F" w14:textId="77777777" w:rsidR="00D60E7F" w:rsidRPr="00E515F1" w:rsidRDefault="00D60E7F" w:rsidP="0008417E">
            <w:pPr>
              <w:widowControl w:val="0"/>
              <w:spacing w:after="0" w:line="240" w:lineRule="auto"/>
              <w:rPr>
                <w:rFonts w:ascii="Times New Roman" w:hAnsi="Times New Roman"/>
                <w:snapToGrid w:val="0"/>
                <w:sz w:val="24"/>
                <w:szCs w:val="24"/>
                <w:lang w:val="ru-RU" w:eastAsia="ru-RU" w:bidi="ar-SA"/>
              </w:rPr>
            </w:pPr>
          </w:p>
          <w:p w14:paraId="5CFEBF9E" w14:textId="77777777" w:rsidR="00F40502" w:rsidRPr="00E515F1" w:rsidRDefault="002A12D3" w:rsidP="0008417E">
            <w:pPr>
              <w:widowControl w:val="0"/>
              <w:spacing w:after="0" w:line="240" w:lineRule="auto"/>
              <w:jc w:val="center"/>
              <w:rPr>
                <w:rFonts w:ascii="Times New Roman" w:hAnsi="Times New Roman"/>
                <w:snapToGrid w:val="0"/>
                <w:sz w:val="24"/>
                <w:szCs w:val="24"/>
                <w:lang w:val="ru-RU" w:eastAsia="ru-RU" w:bidi="ar-SA"/>
              </w:rPr>
            </w:pPr>
            <w:r w:rsidRPr="00E515F1">
              <w:rPr>
                <w:rFonts w:ascii="Times New Roman" w:hAnsi="Times New Roman"/>
                <w:snapToGrid w:val="0"/>
                <w:sz w:val="24"/>
                <w:szCs w:val="24"/>
                <w:lang w:val="ru-RU" w:eastAsia="ru-RU" w:bidi="ar-SA"/>
              </w:rPr>
              <w:t>_________________</w:t>
            </w:r>
            <w:r w:rsidR="00493386" w:rsidRPr="00E515F1">
              <w:rPr>
                <w:rFonts w:ascii="Times New Roman" w:hAnsi="Times New Roman"/>
                <w:snapToGrid w:val="0"/>
                <w:sz w:val="24"/>
                <w:szCs w:val="24"/>
                <w:lang w:val="ru-RU" w:eastAsia="ru-RU" w:bidi="ar-SA"/>
              </w:rPr>
              <w:t xml:space="preserve"> </w:t>
            </w:r>
          </w:p>
          <w:p w14:paraId="340A00F1" w14:textId="77777777" w:rsidR="002A12D3" w:rsidRPr="00E515F1" w:rsidRDefault="007D0480" w:rsidP="002A12D3">
            <w:pPr>
              <w:widowControl w:val="0"/>
              <w:spacing w:after="0" w:line="240" w:lineRule="auto"/>
              <w:rPr>
                <w:rFonts w:ascii="Times New Roman" w:hAnsi="Times New Roman"/>
                <w:snapToGrid w:val="0"/>
                <w:sz w:val="24"/>
                <w:szCs w:val="24"/>
                <w:lang w:val="ru-RU" w:eastAsia="ru-RU" w:bidi="ar-SA"/>
              </w:rPr>
            </w:pPr>
            <w:r>
              <w:rPr>
                <w:rFonts w:ascii="Times New Roman" w:hAnsi="Times New Roman"/>
                <w:snapToGrid w:val="0"/>
                <w:sz w:val="24"/>
                <w:szCs w:val="24"/>
                <w:lang w:val="ru-RU" w:eastAsia="ru-RU" w:bidi="ar-SA"/>
              </w:rPr>
              <w:t xml:space="preserve">                 </w:t>
            </w:r>
            <w:r w:rsidR="002A12D3" w:rsidRPr="00E515F1">
              <w:rPr>
                <w:rFonts w:ascii="Times New Roman" w:hAnsi="Times New Roman"/>
                <w:snapToGrid w:val="0"/>
                <w:sz w:val="24"/>
                <w:szCs w:val="24"/>
                <w:lang w:val="ru-RU" w:eastAsia="ru-RU" w:bidi="ar-SA"/>
              </w:rPr>
              <w:t>М.П.</w:t>
            </w:r>
          </w:p>
        </w:tc>
      </w:tr>
    </w:tbl>
    <w:p w14:paraId="7F8EBBCE" w14:textId="77777777" w:rsidR="001C032E" w:rsidRDefault="001C032E" w:rsidP="00493386">
      <w:pPr>
        <w:tabs>
          <w:tab w:val="left" w:pos="1515"/>
        </w:tabs>
        <w:spacing w:after="0"/>
        <w:rPr>
          <w:rFonts w:ascii="Times New Roman" w:hAnsi="Times New Roman"/>
          <w:lang w:val="ru-RU"/>
        </w:rPr>
      </w:pPr>
    </w:p>
    <w:p w14:paraId="21C7CF3D" w14:textId="77777777" w:rsidR="00493386" w:rsidRPr="00493386" w:rsidRDefault="00493386" w:rsidP="00493386">
      <w:pPr>
        <w:tabs>
          <w:tab w:val="left" w:pos="1515"/>
        </w:tabs>
        <w:spacing w:after="0"/>
        <w:rPr>
          <w:rFonts w:ascii="Times New Roman" w:hAnsi="Times New Roman"/>
          <w:lang w:val="ru-RU"/>
        </w:rPr>
      </w:pPr>
    </w:p>
    <w:p w14:paraId="09662550" w14:textId="77777777" w:rsidR="00493386" w:rsidRDefault="00493386" w:rsidP="00493386">
      <w:pPr>
        <w:spacing w:after="0"/>
        <w:jc w:val="right"/>
        <w:rPr>
          <w:lang w:val="ru-RU"/>
        </w:rPr>
      </w:pPr>
    </w:p>
    <w:p w14:paraId="2EB232D9" w14:textId="77777777" w:rsidR="00493386" w:rsidRDefault="00493386" w:rsidP="00493386">
      <w:pPr>
        <w:spacing w:after="0"/>
        <w:jc w:val="right"/>
        <w:rPr>
          <w:lang w:val="ru-RU"/>
        </w:rPr>
      </w:pPr>
    </w:p>
    <w:p w14:paraId="05557EEF" w14:textId="77777777" w:rsidR="00F918C5" w:rsidRDefault="00F918C5" w:rsidP="00493386">
      <w:pPr>
        <w:spacing w:after="0"/>
        <w:jc w:val="right"/>
        <w:rPr>
          <w:lang w:val="ru-RU"/>
        </w:rPr>
      </w:pPr>
    </w:p>
    <w:p w14:paraId="3BF350F8" w14:textId="77777777" w:rsidR="00F918C5" w:rsidRDefault="00F918C5" w:rsidP="00493386">
      <w:pPr>
        <w:spacing w:after="0"/>
        <w:jc w:val="right"/>
        <w:rPr>
          <w:lang w:val="ru-RU"/>
        </w:rPr>
      </w:pPr>
    </w:p>
    <w:p w14:paraId="00761224" w14:textId="77777777" w:rsidR="00F918C5" w:rsidRDefault="00F918C5" w:rsidP="00493386">
      <w:pPr>
        <w:spacing w:after="0"/>
        <w:jc w:val="right"/>
        <w:rPr>
          <w:lang w:val="ru-RU"/>
        </w:rPr>
      </w:pPr>
    </w:p>
    <w:p w14:paraId="4CA28C99" w14:textId="77777777" w:rsidR="00F918C5" w:rsidRDefault="00F918C5" w:rsidP="00493386">
      <w:pPr>
        <w:spacing w:after="0"/>
        <w:jc w:val="right"/>
        <w:rPr>
          <w:lang w:val="ru-RU"/>
        </w:rPr>
      </w:pPr>
    </w:p>
    <w:p w14:paraId="12F8B928" w14:textId="77777777" w:rsidR="00F918C5" w:rsidRDefault="00F918C5" w:rsidP="00493386">
      <w:pPr>
        <w:spacing w:after="0"/>
        <w:jc w:val="right"/>
        <w:rPr>
          <w:lang w:val="ru-RU"/>
        </w:rPr>
      </w:pPr>
    </w:p>
    <w:p w14:paraId="6AE3DDDD" w14:textId="77777777" w:rsidR="00F126AE" w:rsidRDefault="00F126AE" w:rsidP="00493386">
      <w:pPr>
        <w:spacing w:after="0"/>
        <w:jc w:val="right"/>
        <w:rPr>
          <w:lang w:val="ru-RU"/>
        </w:rPr>
      </w:pPr>
    </w:p>
    <w:p w14:paraId="42C3592D" w14:textId="77777777" w:rsidR="00F126AE" w:rsidRDefault="00F126AE" w:rsidP="00493386">
      <w:pPr>
        <w:spacing w:after="0"/>
        <w:jc w:val="right"/>
        <w:rPr>
          <w:lang w:val="ru-RU"/>
        </w:rPr>
      </w:pPr>
    </w:p>
    <w:p w14:paraId="5B40F0C8" w14:textId="77777777" w:rsidR="00F126AE" w:rsidRDefault="00F126AE" w:rsidP="00493386">
      <w:pPr>
        <w:spacing w:after="0"/>
        <w:jc w:val="right"/>
        <w:rPr>
          <w:lang w:val="ru-RU"/>
        </w:rPr>
      </w:pPr>
    </w:p>
    <w:p w14:paraId="656215E6" w14:textId="77777777" w:rsidR="00F126AE" w:rsidRDefault="00F126AE" w:rsidP="00493386">
      <w:pPr>
        <w:spacing w:after="0"/>
        <w:jc w:val="right"/>
        <w:rPr>
          <w:lang w:val="ru-RU"/>
        </w:rPr>
      </w:pPr>
    </w:p>
    <w:p w14:paraId="7EEF124F" w14:textId="77777777" w:rsidR="00F126AE" w:rsidRDefault="00F126AE" w:rsidP="00493386">
      <w:pPr>
        <w:spacing w:after="0"/>
        <w:jc w:val="right"/>
        <w:rPr>
          <w:lang w:val="ru-RU"/>
        </w:rPr>
      </w:pPr>
    </w:p>
    <w:p w14:paraId="349E6745" w14:textId="77777777" w:rsidR="00F126AE" w:rsidRDefault="00F126AE" w:rsidP="00493386">
      <w:pPr>
        <w:spacing w:after="0"/>
        <w:jc w:val="right"/>
        <w:rPr>
          <w:lang w:val="ru-RU"/>
        </w:rPr>
      </w:pPr>
    </w:p>
    <w:p w14:paraId="3BECA499" w14:textId="77777777" w:rsidR="00F126AE" w:rsidRDefault="00F126AE" w:rsidP="00493386">
      <w:pPr>
        <w:spacing w:after="0"/>
        <w:jc w:val="right"/>
        <w:rPr>
          <w:lang w:val="ru-RU"/>
        </w:rPr>
      </w:pPr>
    </w:p>
    <w:p w14:paraId="007355F5" w14:textId="77777777" w:rsidR="00F126AE" w:rsidRDefault="00F126AE" w:rsidP="00493386">
      <w:pPr>
        <w:spacing w:after="0"/>
        <w:jc w:val="right"/>
        <w:rPr>
          <w:lang w:val="ru-RU"/>
        </w:rPr>
      </w:pPr>
    </w:p>
    <w:p w14:paraId="63B53958" w14:textId="77777777" w:rsidR="00F126AE" w:rsidRDefault="00F126AE" w:rsidP="00493386">
      <w:pPr>
        <w:spacing w:after="0"/>
        <w:jc w:val="right"/>
        <w:rPr>
          <w:lang w:val="ru-RU"/>
        </w:rPr>
      </w:pPr>
    </w:p>
    <w:p w14:paraId="3A65DEA7" w14:textId="77777777" w:rsidR="00F126AE" w:rsidRDefault="00F126AE" w:rsidP="00493386">
      <w:pPr>
        <w:spacing w:after="0"/>
        <w:jc w:val="right"/>
        <w:rPr>
          <w:lang w:val="ru-RU"/>
        </w:rPr>
      </w:pPr>
    </w:p>
    <w:p w14:paraId="711B915E" w14:textId="77777777" w:rsidR="00F126AE" w:rsidRDefault="00F126AE" w:rsidP="00493386">
      <w:pPr>
        <w:spacing w:after="0"/>
        <w:jc w:val="right"/>
        <w:rPr>
          <w:lang w:val="ru-RU"/>
        </w:rPr>
      </w:pPr>
    </w:p>
    <w:p w14:paraId="49A4C825" w14:textId="77777777" w:rsidR="00F126AE" w:rsidRDefault="00F126AE" w:rsidP="00493386">
      <w:pPr>
        <w:spacing w:after="0"/>
        <w:jc w:val="right"/>
        <w:rPr>
          <w:lang w:val="ru-RU"/>
        </w:rPr>
      </w:pPr>
    </w:p>
    <w:p w14:paraId="519F1D2A" w14:textId="77777777" w:rsidR="00F126AE" w:rsidRDefault="00F126AE" w:rsidP="00493386">
      <w:pPr>
        <w:spacing w:after="0"/>
        <w:jc w:val="right"/>
        <w:rPr>
          <w:lang w:val="ru-RU"/>
        </w:rPr>
      </w:pPr>
    </w:p>
    <w:p w14:paraId="602EB969" w14:textId="77777777" w:rsidR="00F126AE" w:rsidRDefault="00F126AE" w:rsidP="00493386">
      <w:pPr>
        <w:spacing w:after="0"/>
        <w:jc w:val="right"/>
        <w:rPr>
          <w:lang w:val="ru-RU"/>
        </w:rPr>
      </w:pPr>
    </w:p>
    <w:p w14:paraId="7B8BD339" w14:textId="77777777" w:rsidR="00F126AE" w:rsidRDefault="00F126AE" w:rsidP="00493386">
      <w:pPr>
        <w:spacing w:after="0"/>
        <w:jc w:val="right"/>
        <w:rPr>
          <w:lang w:val="ru-RU"/>
        </w:rPr>
      </w:pPr>
    </w:p>
    <w:p w14:paraId="3E3328FE" w14:textId="77777777" w:rsidR="00F126AE" w:rsidRDefault="00F126AE" w:rsidP="00493386">
      <w:pPr>
        <w:spacing w:after="0"/>
        <w:jc w:val="right"/>
        <w:rPr>
          <w:lang w:val="ru-RU"/>
        </w:rPr>
      </w:pPr>
    </w:p>
    <w:p w14:paraId="4BB878B5" w14:textId="77777777" w:rsidR="00F126AE" w:rsidRDefault="00F126AE" w:rsidP="00493386">
      <w:pPr>
        <w:spacing w:after="0"/>
        <w:jc w:val="right"/>
        <w:rPr>
          <w:lang w:val="ru-RU"/>
        </w:rPr>
      </w:pPr>
    </w:p>
    <w:p w14:paraId="7EFB88D3" w14:textId="77777777" w:rsidR="00F126AE" w:rsidRDefault="00F126AE" w:rsidP="00493386">
      <w:pPr>
        <w:spacing w:after="0"/>
        <w:jc w:val="right"/>
        <w:rPr>
          <w:lang w:val="ru-RU"/>
        </w:rPr>
      </w:pPr>
    </w:p>
    <w:p w14:paraId="12BCF506" w14:textId="77777777" w:rsidR="00F126AE" w:rsidRDefault="00F126AE" w:rsidP="00493386">
      <w:pPr>
        <w:spacing w:after="0"/>
        <w:jc w:val="right"/>
        <w:rPr>
          <w:lang w:val="ru-RU"/>
        </w:rPr>
      </w:pPr>
    </w:p>
    <w:p w14:paraId="7610B015" w14:textId="77777777" w:rsidR="00F126AE" w:rsidRDefault="00F126AE" w:rsidP="00493386">
      <w:pPr>
        <w:spacing w:after="0"/>
        <w:jc w:val="right"/>
        <w:rPr>
          <w:lang w:val="ru-RU"/>
        </w:rPr>
      </w:pPr>
    </w:p>
    <w:p w14:paraId="79400BB6" w14:textId="77777777" w:rsidR="00F126AE" w:rsidRDefault="00F126AE" w:rsidP="00493386">
      <w:pPr>
        <w:spacing w:after="0"/>
        <w:jc w:val="right"/>
        <w:rPr>
          <w:lang w:val="ru-RU"/>
        </w:rPr>
      </w:pPr>
    </w:p>
    <w:p w14:paraId="290E4F83" w14:textId="77777777" w:rsidR="00F126AE" w:rsidRDefault="00F126AE" w:rsidP="00493386">
      <w:pPr>
        <w:spacing w:after="0"/>
        <w:jc w:val="right"/>
        <w:rPr>
          <w:lang w:val="ru-RU"/>
        </w:rPr>
      </w:pPr>
    </w:p>
    <w:p w14:paraId="250D1AF3" w14:textId="77777777" w:rsidR="00F126AE" w:rsidRDefault="00F126AE" w:rsidP="00493386">
      <w:pPr>
        <w:spacing w:after="0"/>
        <w:jc w:val="right"/>
        <w:rPr>
          <w:lang w:val="ru-RU"/>
        </w:rPr>
      </w:pPr>
    </w:p>
    <w:p w14:paraId="02CFA543" w14:textId="77777777" w:rsidR="00D60E7F" w:rsidRDefault="00D60E7F" w:rsidP="00F918C5">
      <w:pPr>
        <w:pStyle w:val="a3"/>
        <w:jc w:val="right"/>
        <w:rPr>
          <w:rFonts w:ascii="Times New Roman" w:hAnsi="Times New Roman"/>
          <w:sz w:val="24"/>
          <w:szCs w:val="24"/>
          <w:lang w:val="ru-RU"/>
        </w:rPr>
      </w:pPr>
    </w:p>
    <w:p w14:paraId="7303ABAA" w14:textId="77777777" w:rsidR="00F918C5" w:rsidRDefault="00F918C5" w:rsidP="00F918C5">
      <w:pPr>
        <w:pStyle w:val="a3"/>
        <w:jc w:val="right"/>
        <w:rPr>
          <w:rFonts w:ascii="Times New Roman" w:hAnsi="Times New Roman"/>
          <w:sz w:val="24"/>
          <w:szCs w:val="24"/>
          <w:lang w:val="ru-RU"/>
        </w:rPr>
      </w:pPr>
      <w:r w:rsidRPr="00D331A6">
        <w:rPr>
          <w:rFonts w:ascii="Times New Roman" w:hAnsi="Times New Roman"/>
          <w:sz w:val="24"/>
          <w:szCs w:val="24"/>
          <w:lang w:val="ru-RU"/>
        </w:rPr>
        <w:t xml:space="preserve">Приложение </w:t>
      </w:r>
      <w:r>
        <w:rPr>
          <w:rFonts w:ascii="Times New Roman" w:hAnsi="Times New Roman"/>
          <w:sz w:val="24"/>
          <w:szCs w:val="24"/>
          <w:lang w:val="ru-RU"/>
        </w:rPr>
        <w:t>2</w:t>
      </w:r>
    </w:p>
    <w:p w14:paraId="6EDD9F07" w14:textId="77777777" w:rsidR="00FA678D" w:rsidRDefault="00FA678D" w:rsidP="00F918C5">
      <w:pPr>
        <w:pStyle w:val="a3"/>
        <w:jc w:val="right"/>
        <w:rPr>
          <w:rFonts w:ascii="Times New Roman" w:hAnsi="Times New Roman"/>
          <w:sz w:val="24"/>
          <w:szCs w:val="24"/>
          <w:lang w:val="ru-RU"/>
        </w:rPr>
      </w:pPr>
    </w:p>
    <w:p w14:paraId="472AD3A4" w14:textId="77777777" w:rsidR="00F918C5" w:rsidRPr="00A8122A" w:rsidRDefault="00F918C5" w:rsidP="00F918C5">
      <w:pPr>
        <w:pStyle w:val="a3"/>
        <w:jc w:val="right"/>
        <w:rPr>
          <w:rFonts w:ascii="Times New Roman" w:hAnsi="Times New Roman"/>
          <w:sz w:val="24"/>
          <w:szCs w:val="24"/>
          <w:u w:val="single"/>
          <w:lang w:val="ru-RU"/>
        </w:rPr>
      </w:pPr>
      <w:r>
        <w:rPr>
          <w:rFonts w:ascii="Times New Roman" w:hAnsi="Times New Roman"/>
          <w:sz w:val="24"/>
          <w:szCs w:val="24"/>
          <w:lang w:val="ru-RU"/>
        </w:rPr>
        <w:t xml:space="preserve">  К контракту №</w:t>
      </w:r>
      <w:r w:rsidR="00FA678D">
        <w:rPr>
          <w:rFonts w:ascii="Times New Roman" w:hAnsi="Times New Roman"/>
          <w:sz w:val="24"/>
          <w:szCs w:val="24"/>
          <w:lang w:val="ru-RU"/>
        </w:rPr>
        <w:t xml:space="preserve">   </w:t>
      </w:r>
      <w:r w:rsidR="00D60E7F">
        <w:rPr>
          <w:rFonts w:ascii="Times New Roman" w:hAnsi="Times New Roman"/>
          <w:sz w:val="24"/>
          <w:szCs w:val="24"/>
          <w:lang w:val="ru-RU"/>
        </w:rPr>
        <w:t xml:space="preserve">          </w:t>
      </w:r>
      <w:r w:rsidR="00FA678D">
        <w:rPr>
          <w:rFonts w:ascii="Times New Roman" w:hAnsi="Times New Roman"/>
          <w:sz w:val="24"/>
          <w:szCs w:val="24"/>
          <w:lang w:val="ru-RU"/>
        </w:rPr>
        <w:t xml:space="preserve"> </w:t>
      </w:r>
      <w:r>
        <w:rPr>
          <w:rFonts w:ascii="Times New Roman" w:hAnsi="Times New Roman"/>
          <w:sz w:val="24"/>
          <w:szCs w:val="24"/>
          <w:lang w:val="ru-RU"/>
        </w:rPr>
        <w:t xml:space="preserve">  </w:t>
      </w:r>
      <w:r w:rsidRPr="00D60E7F">
        <w:rPr>
          <w:rFonts w:ascii="Times New Roman" w:hAnsi="Times New Roman"/>
          <w:sz w:val="24"/>
          <w:szCs w:val="24"/>
          <w:lang w:val="ru-RU"/>
        </w:rPr>
        <w:t>от  «</w:t>
      </w:r>
      <w:r w:rsidR="00FA678D" w:rsidRPr="00D60E7F">
        <w:rPr>
          <w:rFonts w:ascii="Times New Roman" w:hAnsi="Times New Roman"/>
          <w:sz w:val="24"/>
          <w:szCs w:val="24"/>
          <w:lang w:val="ru-RU"/>
        </w:rPr>
        <w:t xml:space="preserve">       </w:t>
      </w:r>
      <w:r w:rsidRPr="00D60E7F">
        <w:rPr>
          <w:rFonts w:ascii="Times New Roman" w:hAnsi="Times New Roman"/>
          <w:sz w:val="24"/>
          <w:szCs w:val="24"/>
          <w:lang w:val="ru-RU"/>
        </w:rPr>
        <w:t>»</w:t>
      </w:r>
      <w:r w:rsidR="00FA678D" w:rsidRPr="00D60E7F">
        <w:rPr>
          <w:rFonts w:ascii="Times New Roman" w:hAnsi="Times New Roman"/>
          <w:sz w:val="24"/>
          <w:szCs w:val="24"/>
          <w:lang w:val="ru-RU"/>
        </w:rPr>
        <w:t xml:space="preserve">   </w:t>
      </w:r>
      <w:r w:rsidR="00A8122A" w:rsidRPr="00D60E7F">
        <w:rPr>
          <w:rFonts w:ascii="Times New Roman" w:hAnsi="Times New Roman"/>
          <w:sz w:val="24"/>
          <w:szCs w:val="24"/>
          <w:lang w:val="ru-RU"/>
        </w:rPr>
        <w:t xml:space="preserve">                        </w:t>
      </w:r>
      <w:r w:rsidRPr="00D60E7F">
        <w:rPr>
          <w:rFonts w:ascii="Times New Roman" w:hAnsi="Times New Roman"/>
          <w:sz w:val="24"/>
          <w:szCs w:val="24"/>
          <w:lang w:val="ru-RU"/>
        </w:rPr>
        <w:t xml:space="preserve">  202</w:t>
      </w:r>
      <w:r w:rsidR="00A8122A" w:rsidRPr="00D60E7F">
        <w:rPr>
          <w:rFonts w:ascii="Times New Roman" w:hAnsi="Times New Roman"/>
          <w:sz w:val="24"/>
          <w:szCs w:val="24"/>
          <w:lang w:val="ru-RU"/>
        </w:rPr>
        <w:t>6</w:t>
      </w:r>
      <w:r w:rsidRPr="00D60E7F">
        <w:rPr>
          <w:rFonts w:ascii="Times New Roman" w:hAnsi="Times New Roman"/>
          <w:sz w:val="24"/>
          <w:szCs w:val="24"/>
          <w:lang w:val="ru-RU"/>
        </w:rPr>
        <w:t>г</w:t>
      </w:r>
      <w:r w:rsidRPr="00A8122A">
        <w:rPr>
          <w:rFonts w:ascii="Times New Roman" w:hAnsi="Times New Roman"/>
          <w:sz w:val="24"/>
          <w:szCs w:val="24"/>
          <w:u w:val="single"/>
          <w:lang w:val="ru-RU"/>
        </w:rPr>
        <w:t>.</w:t>
      </w:r>
    </w:p>
    <w:p w14:paraId="51061D68" w14:textId="77777777" w:rsidR="00F918C5" w:rsidRDefault="00F918C5" w:rsidP="00493386">
      <w:pPr>
        <w:spacing w:after="0"/>
        <w:jc w:val="right"/>
        <w:rPr>
          <w:lang w:val="ru-RU"/>
        </w:rPr>
      </w:pPr>
    </w:p>
    <w:p w14:paraId="72A30F05" w14:textId="77777777" w:rsidR="00F918C5" w:rsidRDefault="00F918C5" w:rsidP="00493386">
      <w:pPr>
        <w:spacing w:after="0"/>
        <w:jc w:val="right"/>
        <w:rPr>
          <w:lang w:val="ru-RU"/>
        </w:rPr>
      </w:pPr>
    </w:p>
    <w:p w14:paraId="748436C3" w14:textId="77777777" w:rsidR="00F918C5" w:rsidRDefault="00F918C5" w:rsidP="00F918C5">
      <w:pPr>
        <w:jc w:val="center"/>
        <w:rPr>
          <w:rFonts w:ascii="Times New Roman" w:hAnsi="Times New Roman"/>
          <w:sz w:val="24"/>
          <w:szCs w:val="24"/>
          <w:lang w:val="ru-RU"/>
        </w:rPr>
      </w:pPr>
      <w:r w:rsidRPr="00F918C5">
        <w:rPr>
          <w:rFonts w:ascii="Times New Roman" w:hAnsi="Times New Roman"/>
          <w:sz w:val="24"/>
          <w:szCs w:val="24"/>
          <w:lang w:val="ru-RU"/>
        </w:rPr>
        <w:t>Ведомость объемов работ</w:t>
      </w:r>
    </w:p>
    <w:p w14:paraId="0F35D21A" w14:textId="77777777" w:rsidR="00F918C5" w:rsidRPr="00F918C5" w:rsidRDefault="00904995" w:rsidP="00904995">
      <w:pPr>
        <w:jc w:val="center"/>
        <w:rPr>
          <w:rFonts w:ascii="Times New Roman" w:hAnsi="Times New Roman"/>
          <w:sz w:val="24"/>
          <w:szCs w:val="24"/>
          <w:lang w:val="ru-RU"/>
        </w:rPr>
      </w:pPr>
      <w:r>
        <w:rPr>
          <w:rFonts w:ascii="Times New Roman" w:hAnsi="Times New Roman"/>
          <w:sz w:val="24"/>
          <w:szCs w:val="24"/>
          <w:lang w:val="ru-RU"/>
        </w:rPr>
        <w:t xml:space="preserve">                                                                                                                                </w:t>
      </w:r>
      <w:r w:rsidR="00F918C5">
        <w:rPr>
          <w:rFonts w:ascii="Times New Roman" w:hAnsi="Times New Roman"/>
          <w:sz w:val="24"/>
          <w:szCs w:val="24"/>
          <w:lang w:val="ru-RU"/>
        </w:rPr>
        <w:t>Табл. 1</w:t>
      </w:r>
    </w:p>
    <w:tbl>
      <w:tblPr>
        <w:tblW w:w="10314" w:type="dxa"/>
        <w:tblInd w:w="-176" w:type="dxa"/>
        <w:tblLook w:val="04A0" w:firstRow="1" w:lastRow="0" w:firstColumn="1" w:lastColumn="0" w:noHBand="0" w:noVBand="1"/>
      </w:tblPr>
      <w:tblGrid>
        <w:gridCol w:w="436"/>
        <w:gridCol w:w="3676"/>
        <w:gridCol w:w="1134"/>
        <w:gridCol w:w="1134"/>
        <w:gridCol w:w="1134"/>
        <w:gridCol w:w="1559"/>
        <w:gridCol w:w="1241"/>
      </w:tblGrid>
      <w:tr w:rsidR="000A4CBF" w:rsidRPr="00367F01" w14:paraId="4F9FA0F0" w14:textId="77777777" w:rsidTr="000A4CBF">
        <w:trPr>
          <w:trHeight w:val="294"/>
        </w:trPr>
        <w:tc>
          <w:tcPr>
            <w:tcW w:w="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C9DB48" w14:textId="77777777" w:rsidR="000A4CBF" w:rsidRPr="00301CB6" w:rsidRDefault="000A4CBF" w:rsidP="00301CB6">
            <w:pPr>
              <w:spacing w:after="0" w:line="240" w:lineRule="auto"/>
              <w:jc w:val="center"/>
              <w:rPr>
                <w:rFonts w:ascii="Times New Roman" w:hAnsi="Times New Roman"/>
                <w:color w:val="000000"/>
                <w:lang w:val="ru-RU" w:eastAsia="ru-RU" w:bidi="ar-SA"/>
              </w:rPr>
            </w:pPr>
            <w:r w:rsidRPr="00301CB6">
              <w:rPr>
                <w:rFonts w:ascii="Times New Roman" w:hAnsi="Times New Roman"/>
                <w:color w:val="000000"/>
                <w:lang w:val="ru-RU" w:eastAsia="ru-RU" w:bidi="ar-SA"/>
              </w:rPr>
              <w:t xml:space="preserve">№ </w:t>
            </w:r>
          </w:p>
        </w:tc>
        <w:tc>
          <w:tcPr>
            <w:tcW w:w="3676" w:type="dxa"/>
            <w:tcBorders>
              <w:top w:val="single" w:sz="4" w:space="0" w:color="auto"/>
              <w:left w:val="nil"/>
              <w:bottom w:val="single" w:sz="4" w:space="0" w:color="auto"/>
              <w:right w:val="single" w:sz="4" w:space="0" w:color="auto"/>
            </w:tcBorders>
            <w:shd w:val="clear" w:color="auto" w:fill="auto"/>
            <w:noWrap/>
            <w:vAlign w:val="center"/>
            <w:hideMark/>
          </w:tcPr>
          <w:p w14:paraId="40EE1699" w14:textId="77777777" w:rsidR="000A4CBF" w:rsidRPr="00301CB6" w:rsidRDefault="000A4CBF" w:rsidP="00301CB6">
            <w:pPr>
              <w:spacing w:after="0" w:line="240" w:lineRule="auto"/>
              <w:jc w:val="center"/>
              <w:rPr>
                <w:rFonts w:ascii="Times New Roman" w:hAnsi="Times New Roman"/>
                <w:b/>
                <w:bCs/>
                <w:color w:val="000000"/>
                <w:lang w:val="ru-RU" w:eastAsia="ru-RU" w:bidi="ar-SA"/>
              </w:rPr>
            </w:pPr>
            <w:r w:rsidRPr="00301CB6">
              <w:rPr>
                <w:rFonts w:ascii="Times New Roman" w:hAnsi="Times New Roman"/>
                <w:b/>
                <w:bCs/>
                <w:color w:val="000000"/>
                <w:lang w:val="ru-RU" w:eastAsia="ru-RU" w:bidi="ar-SA"/>
              </w:rPr>
              <w:t>Адрес</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08E5C354" w14:textId="77777777" w:rsidR="000A4CBF" w:rsidRPr="00301CB6" w:rsidRDefault="000A4CBF" w:rsidP="00301CB6">
            <w:pPr>
              <w:spacing w:after="0" w:line="240" w:lineRule="auto"/>
              <w:jc w:val="center"/>
              <w:rPr>
                <w:rFonts w:ascii="Times New Roman" w:hAnsi="Times New Roman"/>
                <w:b/>
                <w:bCs/>
                <w:color w:val="000000"/>
                <w:lang w:val="ru-RU" w:eastAsia="ru-RU" w:bidi="ar-SA"/>
              </w:rPr>
            </w:pPr>
            <w:r w:rsidRPr="00301CB6">
              <w:rPr>
                <w:rFonts w:ascii="Times New Roman" w:hAnsi="Times New Roman"/>
                <w:b/>
                <w:bCs/>
                <w:color w:val="000000"/>
                <w:lang w:val="ru-RU" w:eastAsia="ru-RU" w:bidi="ar-SA"/>
              </w:rPr>
              <w:t>Порода</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71831586" w14:textId="77777777" w:rsidR="000A4CBF" w:rsidRDefault="000A4CBF" w:rsidP="00301CB6">
            <w:pPr>
              <w:spacing w:after="0" w:line="240" w:lineRule="auto"/>
              <w:jc w:val="center"/>
              <w:rPr>
                <w:rFonts w:ascii="Times New Roman" w:hAnsi="Times New Roman"/>
                <w:b/>
                <w:bCs/>
                <w:color w:val="000000"/>
                <w:lang w:val="ru-RU" w:eastAsia="ru-RU" w:bidi="ar-SA"/>
              </w:rPr>
            </w:pPr>
            <w:r w:rsidRPr="00301CB6">
              <w:rPr>
                <w:rFonts w:ascii="Times New Roman" w:hAnsi="Times New Roman"/>
                <w:b/>
                <w:bCs/>
                <w:color w:val="000000"/>
                <w:lang w:val="ru-RU" w:eastAsia="ru-RU" w:bidi="ar-SA"/>
              </w:rPr>
              <w:t>Диаметр</w:t>
            </w:r>
          </w:p>
          <w:p w14:paraId="4CDDB5BB" w14:textId="77777777" w:rsidR="000A4CBF" w:rsidRPr="00301CB6" w:rsidRDefault="000A4CBF" w:rsidP="00301CB6">
            <w:pPr>
              <w:spacing w:after="0" w:line="240" w:lineRule="auto"/>
              <w:jc w:val="center"/>
              <w:rPr>
                <w:rFonts w:ascii="Times New Roman" w:hAnsi="Times New Roman"/>
                <w:b/>
                <w:bCs/>
                <w:color w:val="000000"/>
                <w:lang w:val="ru-RU" w:eastAsia="ru-RU" w:bidi="ar-SA"/>
              </w:rPr>
            </w:pPr>
            <w:r>
              <w:rPr>
                <w:rFonts w:ascii="Times New Roman" w:hAnsi="Times New Roman"/>
                <w:b/>
                <w:bCs/>
                <w:color w:val="000000"/>
                <w:lang w:val="ru-RU" w:eastAsia="ru-RU" w:bidi="ar-SA"/>
              </w:rPr>
              <w:t>См.</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7091B11B" w14:textId="77777777" w:rsidR="000A4CBF" w:rsidRDefault="000A4CBF" w:rsidP="00301CB6">
            <w:pPr>
              <w:spacing w:after="0" w:line="240" w:lineRule="auto"/>
              <w:jc w:val="center"/>
              <w:rPr>
                <w:rFonts w:ascii="Times New Roman" w:hAnsi="Times New Roman"/>
                <w:b/>
                <w:bCs/>
                <w:color w:val="000000"/>
                <w:lang w:val="ru-RU" w:eastAsia="ru-RU" w:bidi="ar-SA"/>
              </w:rPr>
            </w:pPr>
            <w:r w:rsidRPr="00301CB6">
              <w:rPr>
                <w:rFonts w:ascii="Times New Roman" w:hAnsi="Times New Roman"/>
                <w:b/>
                <w:bCs/>
                <w:color w:val="000000"/>
                <w:lang w:val="ru-RU" w:eastAsia="ru-RU" w:bidi="ar-SA"/>
              </w:rPr>
              <w:t>Кол-во</w:t>
            </w:r>
            <w:r>
              <w:rPr>
                <w:rFonts w:ascii="Times New Roman" w:hAnsi="Times New Roman"/>
                <w:b/>
                <w:bCs/>
                <w:color w:val="000000"/>
                <w:lang w:val="ru-RU" w:eastAsia="ru-RU" w:bidi="ar-SA"/>
              </w:rPr>
              <w:t xml:space="preserve"> </w:t>
            </w:r>
          </w:p>
          <w:p w14:paraId="20444169" w14:textId="77777777" w:rsidR="000A4CBF" w:rsidRPr="00301CB6" w:rsidRDefault="000A4CBF" w:rsidP="00301CB6">
            <w:pPr>
              <w:spacing w:after="0" w:line="240" w:lineRule="auto"/>
              <w:jc w:val="center"/>
              <w:rPr>
                <w:rFonts w:ascii="Times New Roman" w:hAnsi="Times New Roman"/>
                <w:b/>
                <w:bCs/>
                <w:color w:val="000000"/>
                <w:lang w:val="ru-RU" w:eastAsia="ru-RU" w:bidi="ar-SA"/>
              </w:rPr>
            </w:pPr>
            <w:r>
              <w:rPr>
                <w:rFonts w:ascii="Times New Roman" w:hAnsi="Times New Roman"/>
                <w:b/>
                <w:bCs/>
                <w:color w:val="000000"/>
                <w:lang w:val="ru-RU" w:eastAsia="ru-RU" w:bidi="ar-SA"/>
              </w:rPr>
              <w:t>Шт.</w:t>
            </w:r>
          </w:p>
        </w:tc>
        <w:tc>
          <w:tcPr>
            <w:tcW w:w="1559" w:type="dxa"/>
            <w:tcBorders>
              <w:top w:val="single" w:sz="4" w:space="0" w:color="auto"/>
              <w:left w:val="nil"/>
              <w:bottom w:val="single" w:sz="4" w:space="0" w:color="auto"/>
              <w:right w:val="single" w:sz="4" w:space="0" w:color="auto"/>
            </w:tcBorders>
          </w:tcPr>
          <w:p w14:paraId="758E227F" w14:textId="77777777" w:rsidR="000A4CBF" w:rsidRPr="00301CB6" w:rsidRDefault="000A4CBF" w:rsidP="00301CB6">
            <w:pPr>
              <w:spacing w:after="0" w:line="240" w:lineRule="auto"/>
              <w:jc w:val="center"/>
              <w:rPr>
                <w:rFonts w:ascii="Times New Roman" w:hAnsi="Times New Roman"/>
                <w:b/>
                <w:bCs/>
                <w:color w:val="000000"/>
                <w:lang w:val="ru-RU" w:eastAsia="ru-RU" w:bidi="ar-SA"/>
              </w:rPr>
            </w:pPr>
            <w:r>
              <w:rPr>
                <w:rFonts w:ascii="Times New Roman" w:hAnsi="Times New Roman"/>
                <w:b/>
                <w:bCs/>
                <w:color w:val="000000"/>
                <w:lang w:val="ru-RU" w:eastAsia="ru-RU" w:bidi="ar-SA"/>
              </w:rPr>
              <w:t>Цена за 1 шт. (руб.) в т.ч НДС/Без НДС</w:t>
            </w:r>
          </w:p>
        </w:tc>
        <w:tc>
          <w:tcPr>
            <w:tcW w:w="1241" w:type="dxa"/>
            <w:tcBorders>
              <w:top w:val="single" w:sz="4" w:space="0" w:color="auto"/>
              <w:left w:val="nil"/>
              <w:bottom w:val="single" w:sz="4" w:space="0" w:color="auto"/>
              <w:right w:val="single" w:sz="4" w:space="0" w:color="auto"/>
            </w:tcBorders>
          </w:tcPr>
          <w:p w14:paraId="68CE5BAB" w14:textId="77777777" w:rsidR="000A4CBF" w:rsidRPr="00301CB6" w:rsidRDefault="000A4CBF" w:rsidP="00301CB6">
            <w:pPr>
              <w:spacing w:after="0" w:line="240" w:lineRule="auto"/>
              <w:jc w:val="center"/>
              <w:rPr>
                <w:rFonts w:ascii="Times New Roman" w:hAnsi="Times New Roman"/>
                <w:b/>
                <w:bCs/>
                <w:color w:val="000000"/>
                <w:lang w:val="ru-RU" w:eastAsia="ru-RU" w:bidi="ar-SA"/>
              </w:rPr>
            </w:pPr>
            <w:r>
              <w:rPr>
                <w:rFonts w:ascii="Times New Roman" w:hAnsi="Times New Roman"/>
                <w:b/>
                <w:bCs/>
                <w:color w:val="000000"/>
                <w:lang w:val="ru-RU" w:eastAsia="ru-RU" w:bidi="ar-SA"/>
              </w:rPr>
              <w:t>Сумма (руб.) т.ч НДС/Без НДС</w:t>
            </w:r>
          </w:p>
        </w:tc>
      </w:tr>
      <w:tr w:rsidR="000A4CBF" w:rsidRPr="000A4CBF" w14:paraId="7894B670" w14:textId="77777777" w:rsidTr="000A4CBF">
        <w:trPr>
          <w:trHeight w:val="180"/>
        </w:trPr>
        <w:tc>
          <w:tcPr>
            <w:tcW w:w="436" w:type="dxa"/>
            <w:tcBorders>
              <w:top w:val="nil"/>
              <w:left w:val="single" w:sz="4" w:space="0" w:color="auto"/>
              <w:bottom w:val="single" w:sz="4" w:space="0" w:color="auto"/>
              <w:right w:val="single" w:sz="4" w:space="0" w:color="auto"/>
            </w:tcBorders>
            <w:shd w:val="clear" w:color="auto" w:fill="auto"/>
            <w:noWrap/>
            <w:vAlign w:val="center"/>
            <w:hideMark/>
          </w:tcPr>
          <w:p w14:paraId="39EDEDA8" w14:textId="77777777" w:rsidR="000A4CBF" w:rsidRPr="00301CB6" w:rsidRDefault="000A4CBF" w:rsidP="00301CB6">
            <w:pPr>
              <w:spacing w:after="0" w:line="240" w:lineRule="auto"/>
              <w:jc w:val="center"/>
              <w:rPr>
                <w:rFonts w:ascii="Times New Roman" w:hAnsi="Times New Roman"/>
                <w:color w:val="000000"/>
                <w:sz w:val="16"/>
                <w:szCs w:val="16"/>
                <w:lang w:val="ru-RU" w:eastAsia="ru-RU" w:bidi="ar-SA"/>
              </w:rPr>
            </w:pPr>
            <w:r w:rsidRPr="00301CB6">
              <w:rPr>
                <w:rFonts w:ascii="Times New Roman" w:hAnsi="Times New Roman"/>
                <w:color w:val="000000"/>
                <w:sz w:val="16"/>
                <w:szCs w:val="16"/>
                <w:lang w:val="ru-RU" w:eastAsia="ru-RU" w:bidi="ar-SA"/>
              </w:rPr>
              <w:t>1</w:t>
            </w:r>
          </w:p>
        </w:tc>
        <w:tc>
          <w:tcPr>
            <w:tcW w:w="3676" w:type="dxa"/>
            <w:tcBorders>
              <w:top w:val="nil"/>
              <w:left w:val="nil"/>
              <w:bottom w:val="single" w:sz="4" w:space="0" w:color="auto"/>
              <w:right w:val="single" w:sz="4" w:space="0" w:color="auto"/>
            </w:tcBorders>
            <w:shd w:val="clear" w:color="auto" w:fill="auto"/>
            <w:noWrap/>
            <w:vAlign w:val="center"/>
            <w:hideMark/>
          </w:tcPr>
          <w:p w14:paraId="77C31108" w14:textId="77777777" w:rsidR="000A4CBF" w:rsidRPr="00301CB6" w:rsidRDefault="000A4CBF" w:rsidP="00301CB6">
            <w:pPr>
              <w:spacing w:after="0" w:line="240" w:lineRule="auto"/>
              <w:jc w:val="center"/>
              <w:rPr>
                <w:rFonts w:ascii="Times New Roman" w:hAnsi="Times New Roman"/>
                <w:color w:val="000000"/>
                <w:sz w:val="16"/>
                <w:szCs w:val="16"/>
                <w:lang w:val="ru-RU" w:eastAsia="ru-RU" w:bidi="ar-SA"/>
              </w:rPr>
            </w:pPr>
            <w:r w:rsidRPr="00301CB6">
              <w:rPr>
                <w:rFonts w:ascii="Times New Roman" w:hAnsi="Times New Roman"/>
                <w:color w:val="000000"/>
                <w:sz w:val="16"/>
                <w:szCs w:val="16"/>
                <w:lang w:val="ru-RU" w:eastAsia="ru-RU" w:bidi="ar-SA"/>
              </w:rPr>
              <w:t>2</w:t>
            </w:r>
          </w:p>
        </w:tc>
        <w:tc>
          <w:tcPr>
            <w:tcW w:w="1134" w:type="dxa"/>
            <w:tcBorders>
              <w:top w:val="nil"/>
              <w:left w:val="nil"/>
              <w:bottom w:val="single" w:sz="4" w:space="0" w:color="auto"/>
              <w:right w:val="single" w:sz="4" w:space="0" w:color="auto"/>
            </w:tcBorders>
            <w:shd w:val="clear" w:color="auto" w:fill="auto"/>
            <w:noWrap/>
            <w:vAlign w:val="center"/>
            <w:hideMark/>
          </w:tcPr>
          <w:p w14:paraId="1171594B" w14:textId="77777777" w:rsidR="000A4CBF" w:rsidRPr="00301CB6" w:rsidRDefault="000A4CBF" w:rsidP="00301CB6">
            <w:pPr>
              <w:spacing w:after="0" w:line="240" w:lineRule="auto"/>
              <w:jc w:val="center"/>
              <w:rPr>
                <w:rFonts w:ascii="Times New Roman" w:hAnsi="Times New Roman"/>
                <w:color w:val="000000"/>
                <w:sz w:val="16"/>
                <w:szCs w:val="16"/>
                <w:lang w:val="ru-RU" w:eastAsia="ru-RU" w:bidi="ar-SA"/>
              </w:rPr>
            </w:pPr>
            <w:r w:rsidRPr="00301CB6">
              <w:rPr>
                <w:rFonts w:ascii="Times New Roman" w:hAnsi="Times New Roman"/>
                <w:color w:val="000000"/>
                <w:sz w:val="16"/>
                <w:szCs w:val="16"/>
                <w:lang w:val="ru-RU" w:eastAsia="ru-RU" w:bidi="ar-SA"/>
              </w:rPr>
              <w:t>3</w:t>
            </w:r>
          </w:p>
        </w:tc>
        <w:tc>
          <w:tcPr>
            <w:tcW w:w="1134" w:type="dxa"/>
            <w:tcBorders>
              <w:top w:val="nil"/>
              <w:left w:val="nil"/>
              <w:bottom w:val="single" w:sz="4" w:space="0" w:color="auto"/>
              <w:right w:val="single" w:sz="4" w:space="0" w:color="auto"/>
            </w:tcBorders>
            <w:shd w:val="clear" w:color="auto" w:fill="auto"/>
            <w:noWrap/>
            <w:vAlign w:val="center"/>
            <w:hideMark/>
          </w:tcPr>
          <w:p w14:paraId="447B4F9D" w14:textId="77777777" w:rsidR="000A4CBF" w:rsidRPr="00301CB6" w:rsidRDefault="000A4CBF" w:rsidP="00301CB6">
            <w:pPr>
              <w:spacing w:after="0" w:line="240" w:lineRule="auto"/>
              <w:jc w:val="center"/>
              <w:rPr>
                <w:rFonts w:ascii="Times New Roman" w:hAnsi="Times New Roman"/>
                <w:color w:val="000000"/>
                <w:sz w:val="16"/>
                <w:szCs w:val="16"/>
                <w:lang w:val="ru-RU" w:eastAsia="ru-RU" w:bidi="ar-SA"/>
              </w:rPr>
            </w:pPr>
            <w:r w:rsidRPr="00301CB6">
              <w:rPr>
                <w:rFonts w:ascii="Times New Roman" w:hAnsi="Times New Roman"/>
                <w:color w:val="000000"/>
                <w:sz w:val="16"/>
                <w:szCs w:val="16"/>
                <w:lang w:val="ru-RU" w:eastAsia="ru-RU" w:bidi="ar-SA"/>
              </w:rPr>
              <w:t>4</w:t>
            </w:r>
          </w:p>
        </w:tc>
        <w:tc>
          <w:tcPr>
            <w:tcW w:w="1134" w:type="dxa"/>
            <w:tcBorders>
              <w:top w:val="nil"/>
              <w:left w:val="nil"/>
              <w:bottom w:val="single" w:sz="4" w:space="0" w:color="auto"/>
              <w:right w:val="single" w:sz="4" w:space="0" w:color="auto"/>
            </w:tcBorders>
            <w:shd w:val="clear" w:color="auto" w:fill="auto"/>
            <w:noWrap/>
            <w:vAlign w:val="center"/>
            <w:hideMark/>
          </w:tcPr>
          <w:p w14:paraId="49AA0ACF" w14:textId="77777777" w:rsidR="000A4CBF" w:rsidRPr="00301CB6" w:rsidRDefault="000A4CBF" w:rsidP="00301CB6">
            <w:pPr>
              <w:spacing w:after="0" w:line="240" w:lineRule="auto"/>
              <w:jc w:val="center"/>
              <w:rPr>
                <w:rFonts w:ascii="Times New Roman" w:hAnsi="Times New Roman"/>
                <w:color w:val="000000"/>
                <w:sz w:val="16"/>
                <w:szCs w:val="16"/>
                <w:lang w:val="ru-RU" w:eastAsia="ru-RU" w:bidi="ar-SA"/>
              </w:rPr>
            </w:pPr>
            <w:r w:rsidRPr="00301CB6">
              <w:rPr>
                <w:rFonts w:ascii="Times New Roman" w:hAnsi="Times New Roman"/>
                <w:color w:val="000000"/>
                <w:sz w:val="16"/>
                <w:szCs w:val="16"/>
                <w:lang w:val="ru-RU" w:eastAsia="ru-RU" w:bidi="ar-SA"/>
              </w:rPr>
              <w:t>5</w:t>
            </w:r>
          </w:p>
        </w:tc>
        <w:tc>
          <w:tcPr>
            <w:tcW w:w="1559" w:type="dxa"/>
            <w:tcBorders>
              <w:top w:val="nil"/>
              <w:left w:val="nil"/>
              <w:bottom w:val="single" w:sz="4" w:space="0" w:color="auto"/>
              <w:right w:val="single" w:sz="4" w:space="0" w:color="auto"/>
            </w:tcBorders>
          </w:tcPr>
          <w:p w14:paraId="1B6D79B3" w14:textId="77777777" w:rsidR="000A4CBF" w:rsidRPr="00301CB6" w:rsidRDefault="000A4CBF" w:rsidP="00301CB6">
            <w:pPr>
              <w:spacing w:after="0" w:line="240" w:lineRule="auto"/>
              <w:jc w:val="center"/>
              <w:rPr>
                <w:rFonts w:ascii="Times New Roman" w:hAnsi="Times New Roman"/>
                <w:color w:val="000000"/>
                <w:sz w:val="16"/>
                <w:szCs w:val="16"/>
                <w:lang w:val="ru-RU" w:eastAsia="ru-RU" w:bidi="ar-SA"/>
              </w:rPr>
            </w:pPr>
            <w:r>
              <w:rPr>
                <w:rFonts w:ascii="Times New Roman" w:hAnsi="Times New Roman"/>
                <w:color w:val="000000"/>
                <w:sz w:val="16"/>
                <w:szCs w:val="16"/>
                <w:lang w:val="ru-RU" w:eastAsia="ru-RU" w:bidi="ar-SA"/>
              </w:rPr>
              <w:t>6</w:t>
            </w:r>
          </w:p>
        </w:tc>
        <w:tc>
          <w:tcPr>
            <w:tcW w:w="1241" w:type="dxa"/>
            <w:tcBorders>
              <w:top w:val="nil"/>
              <w:left w:val="nil"/>
              <w:bottom w:val="single" w:sz="4" w:space="0" w:color="auto"/>
              <w:right w:val="single" w:sz="4" w:space="0" w:color="auto"/>
            </w:tcBorders>
          </w:tcPr>
          <w:p w14:paraId="51E27AFA" w14:textId="77777777" w:rsidR="000A4CBF" w:rsidRPr="00301CB6" w:rsidRDefault="000A4CBF" w:rsidP="00301CB6">
            <w:pPr>
              <w:spacing w:after="0" w:line="240" w:lineRule="auto"/>
              <w:jc w:val="center"/>
              <w:rPr>
                <w:rFonts w:ascii="Times New Roman" w:hAnsi="Times New Roman"/>
                <w:color w:val="000000"/>
                <w:sz w:val="16"/>
                <w:szCs w:val="16"/>
                <w:lang w:val="ru-RU" w:eastAsia="ru-RU" w:bidi="ar-SA"/>
              </w:rPr>
            </w:pPr>
            <w:r>
              <w:rPr>
                <w:rFonts w:ascii="Times New Roman" w:hAnsi="Times New Roman"/>
                <w:color w:val="000000"/>
                <w:sz w:val="16"/>
                <w:szCs w:val="16"/>
                <w:lang w:val="ru-RU" w:eastAsia="ru-RU" w:bidi="ar-SA"/>
              </w:rPr>
              <w:t>7</w:t>
            </w:r>
          </w:p>
        </w:tc>
      </w:tr>
      <w:tr w:rsidR="000A4CBF" w:rsidRPr="000A4CBF" w14:paraId="0EE1668E" w14:textId="77777777" w:rsidTr="000A4CBF">
        <w:trPr>
          <w:trHeight w:val="339"/>
        </w:trPr>
        <w:tc>
          <w:tcPr>
            <w:tcW w:w="436" w:type="dxa"/>
            <w:tcBorders>
              <w:top w:val="nil"/>
              <w:left w:val="single" w:sz="4" w:space="0" w:color="auto"/>
              <w:bottom w:val="single" w:sz="4" w:space="0" w:color="auto"/>
              <w:right w:val="single" w:sz="4" w:space="0" w:color="auto"/>
            </w:tcBorders>
            <w:shd w:val="clear" w:color="auto" w:fill="auto"/>
            <w:noWrap/>
            <w:vAlign w:val="center"/>
            <w:hideMark/>
          </w:tcPr>
          <w:p w14:paraId="7C27DCEC" w14:textId="77777777" w:rsidR="000A4CBF" w:rsidRPr="00301CB6" w:rsidRDefault="000A4CBF" w:rsidP="00301CB6">
            <w:pPr>
              <w:spacing w:after="0" w:line="240" w:lineRule="auto"/>
              <w:jc w:val="center"/>
              <w:rPr>
                <w:rFonts w:ascii="Times New Roman" w:hAnsi="Times New Roman"/>
                <w:color w:val="000000"/>
                <w:lang w:val="ru-RU" w:eastAsia="ru-RU" w:bidi="ar-SA"/>
              </w:rPr>
            </w:pPr>
            <w:r w:rsidRPr="00301CB6">
              <w:rPr>
                <w:rFonts w:ascii="Times New Roman" w:hAnsi="Times New Roman"/>
                <w:color w:val="000000"/>
                <w:lang w:val="ru-RU" w:eastAsia="ru-RU" w:bidi="ar-SA"/>
              </w:rPr>
              <w:t>1</w:t>
            </w:r>
          </w:p>
        </w:tc>
        <w:tc>
          <w:tcPr>
            <w:tcW w:w="3676" w:type="dxa"/>
            <w:tcBorders>
              <w:top w:val="nil"/>
              <w:left w:val="nil"/>
              <w:bottom w:val="single" w:sz="4" w:space="0" w:color="auto"/>
              <w:right w:val="single" w:sz="4" w:space="0" w:color="auto"/>
            </w:tcBorders>
            <w:shd w:val="clear" w:color="000000" w:fill="FFFFFF"/>
            <w:noWrap/>
            <w:vAlign w:val="center"/>
            <w:hideMark/>
          </w:tcPr>
          <w:p w14:paraId="20533BDA" w14:textId="77777777" w:rsidR="000A4CBF" w:rsidRPr="00301CB6" w:rsidRDefault="000A4CBF" w:rsidP="00301CB6">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ул.М.Горького д.3</w:t>
            </w:r>
          </w:p>
        </w:tc>
        <w:tc>
          <w:tcPr>
            <w:tcW w:w="1134" w:type="dxa"/>
            <w:tcBorders>
              <w:top w:val="nil"/>
              <w:left w:val="nil"/>
              <w:bottom w:val="single" w:sz="4" w:space="0" w:color="auto"/>
              <w:right w:val="single" w:sz="4" w:space="0" w:color="auto"/>
            </w:tcBorders>
            <w:shd w:val="clear" w:color="000000" w:fill="FFFFFF"/>
            <w:noWrap/>
            <w:vAlign w:val="center"/>
            <w:hideMark/>
          </w:tcPr>
          <w:p w14:paraId="342BE640" w14:textId="77777777" w:rsidR="000A4CBF" w:rsidRPr="00301CB6" w:rsidRDefault="000A4CBF" w:rsidP="00301CB6">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Ива</w:t>
            </w:r>
          </w:p>
        </w:tc>
        <w:tc>
          <w:tcPr>
            <w:tcW w:w="1134" w:type="dxa"/>
            <w:tcBorders>
              <w:top w:val="nil"/>
              <w:left w:val="nil"/>
              <w:bottom w:val="single" w:sz="4" w:space="0" w:color="auto"/>
              <w:right w:val="single" w:sz="4" w:space="0" w:color="auto"/>
            </w:tcBorders>
            <w:shd w:val="clear" w:color="000000" w:fill="FFFFFF"/>
            <w:hideMark/>
          </w:tcPr>
          <w:p w14:paraId="132CE6BE" w14:textId="77777777" w:rsidR="000A4CBF" w:rsidRPr="00301CB6" w:rsidRDefault="000A4CBF" w:rsidP="00301CB6">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65</w:t>
            </w:r>
          </w:p>
        </w:tc>
        <w:tc>
          <w:tcPr>
            <w:tcW w:w="1134" w:type="dxa"/>
            <w:tcBorders>
              <w:top w:val="nil"/>
              <w:left w:val="nil"/>
              <w:bottom w:val="single" w:sz="4" w:space="0" w:color="auto"/>
              <w:right w:val="single" w:sz="4" w:space="0" w:color="auto"/>
            </w:tcBorders>
            <w:shd w:val="clear" w:color="000000" w:fill="FFFFFF"/>
            <w:noWrap/>
            <w:vAlign w:val="center"/>
            <w:hideMark/>
          </w:tcPr>
          <w:p w14:paraId="3C9CB10F" w14:textId="77777777" w:rsidR="000A4CBF" w:rsidRPr="00301CB6" w:rsidRDefault="000A4CBF" w:rsidP="00301CB6">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1</w:t>
            </w:r>
          </w:p>
        </w:tc>
        <w:tc>
          <w:tcPr>
            <w:tcW w:w="1559" w:type="dxa"/>
            <w:tcBorders>
              <w:top w:val="nil"/>
              <w:left w:val="nil"/>
              <w:bottom w:val="single" w:sz="4" w:space="0" w:color="auto"/>
              <w:right w:val="single" w:sz="4" w:space="0" w:color="auto"/>
            </w:tcBorders>
            <w:shd w:val="clear" w:color="000000" w:fill="FFFFFF"/>
          </w:tcPr>
          <w:p w14:paraId="62416277" w14:textId="6F150C06" w:rsidR="000A4CBF" w:rsidRPr="00301CB6" w:rsidRDefault="000A4CBF" w:rsidP="000A4CBF">
            <w:pPr>
              <w:spacing w:after="0" w:line="240" w:lineRule="auto"/>
              <w:jc w:val="center"/>
              <w:rPr>
                <w:rFonts w:ascii="Times New Roman" w:hAnsi="Times New Roman"/>
                <w:lang w:val="ru-RU" w:eastAsia="ru-RU" w:bidi="ar-SA"/>
              </w:rPr>
            </w:pPr>
          </w:p>
        </w:tc>
        <w:tc>
          <w:tcPr>
            <w:tcW w:w="1241" w:type="dxa"/>
            <w:tcBorders>
              <w:top w:val="nil"/>
              <w:left w:val="nil"/>
              <w:bottom w:val="single" w:sz="4" w:space="0" w:color="auto"/>
              <w:right w:val="single" w:sz="4" w:space="0" w:color="auto"/>
            </w:tcBorders>
            <w:shd w:val="clear" w:color="000000" w:fill="FFFFFF"/>
          </w:tcPr>
          <w:p w14:paraId="016B5D28" w14:textId="625196DA" w:rsidR="000A4CBF" w:rsidRPr="00301CB6" w:rsidRDefault="000A4CBF" w:rsidP="000A4CBF">
            <w:pPr>
              <w:spacing w:after="0" w:line="240" w:lineRule="auto"/>
              <w:jc w:val="center"/>
              <w:rPr>
                <w:rFonts w:ascii="Times New Roman" w:hAnsi="Times New Roman"/>
                <w:lang w:val="ru-RU" w:eastAsia="ru-RU" w:bidi="ar-SA"/>
              </w:rPr>
            </w:pPr>
          </w:p>
        </w:tc>
      </w:tr>
      <w:tr w:rsidR="000A4CBF" w:rsidRPr="000A4CBF" w14:paraId="01681B0B" w14:textId="77777777" w:rsidTr="000A4CBF">
        <w:trPr>
          <w:trHeight w:val="339"/>
        </w:trPr>
        <w:tc>
          <w:tcPr>
            <w:tcW w:w="436" w:type="dxa"/>
            <w:tcBorders>
              <w:top w:val="nil"/>
              <w:left w:val="single" w:sz="4" w:space="0" w:color="auto"/>
              <w:bottom w:val="single" w:sz="4" w:space="0" w:color="auto"/>
              <w:right w:val="single" w:sz="4" w:space="0" w:color="auto"/>
            </w:tcBorders>
            <w:shd w:val="clear" w:color="auto" w:fill="auto"/>
            <w:noWrap/>
            <w:vAlign w:val="center"/>
            <w:hideMark/>
          </w:tcPr>
          <w:p w14:paraId="782810B4" w14:textId="77777777" w:rsidR="000A4CBF" w:rsidRPr="00301CB6" w:rsidRDefault="000A4CBF" w:rsidP="000A4CBF">
            <w:pPr>
              <w:spacing w:after="0" w:line="240" w:lineRule="auto"/>
              <w:jc w:val="center"/>
              <w:rPr>
                <w:rFonts w:ascii="Times New Roman" w:hAnsi="Times New Roman"/>
                <w:color w:val="000000"/>
                <w:lang w:val="ru-RU" w:eastAsia="ru-RU" w:bidi="ar-SA"/>
              </w:rPr>
            </w:pPr>
            <w:r w:rsidRPr="00301CB6">
              <w:rPr>
                <w:rFonts w:ascii="Times New Roman" w:hAnsi="Times New Roman"/>
                <w:color w:val="000000"/>
                <w:lang w:val="ru-RU" w:eastAsia="ru-RU" w:bidi="ar-SA"/>
              </w:rPr>
              <w:t>2</w:t>
            </w:r>
          </w:p>
        </w:tc>
        <w:tc>
          <w:tcPr>
            <w:tcW w:w="3676" w:type="dxa"/>
            <w:tcBorders>
              <w:top w:val="nil"/>
              <w:left w:val="nil"/>
              <w:bottom w:val="single" w:sz="4" w:space="0" w:color="auto"/>
              <w:right w:val="single" w:sz="4" w:space="0" w:color="auto"/>
            </w:tcBorders>
            <w:shd w:val="clear" w:color="000000" w:fill="FFFFFF"/>
            <w:noWrap/>
            <w:vAlign w:val="center"/>
            <w:hideMark/>
          </w:tcPr>
          <w:p w14:paraId="3415BACC" w14:textId="77777777" w:rsidR="000A4CBF" w:rsidRPr="00301CB6" w:rsidRDefault="000A4CBF" w:rsidP="000A4CBF">
            <w:pPr>
              <w:spacing w:after="0" w:line="240" w:lineRule="auto"/>
              <w:jc w:val="center"/>
              <w:rPr>
                <w:rFonts w:ascii="Times New Roman" w:hAnsi="Times New Roman"/>
                <w:lang w:val="ru-RU" w:eastAsia="ru-RU" w:bidi="ar-SA"/>
              </w:rPr>
            </w:pPr>
            <w:r w:rsidRPr="000A4CBF">
              <w:rPr>
                <w:rFonts w:ascii="Times New Roman" w:hAnsi="Times New Roman"/>
                <w:lang w:val="ru-RU" w:eastAsia="ru-RU" w:bidi="ar-SA"/>
              </w:rPr>
              <w:t>ул.М.Горького д.3</w:t>
            </w:r>
          </w:p>
        </w:tc>
        <w:tc>
          <w:tcPr>
            <w:tcW w:w="1134" w:type="dxa"/>
            <w:tcBorders>
              <w:top w:val="nil"/>
              <w:left w:val="nil"/>
              <w:bottom w:val="single" w:sz="4" w:space="0" w:color="auto"/>
              <w:right w:val="single" w:sz="4" w:space="0" w:color="auto"/>
            </w:tcBorders>
            <w:shd w:val="clear" w:color="000000" w:fill="FFFFFF"/>
            <w:noWrap/>
            <w:vAlign w:val="center"/>
            <w:hideMark/>
          </w:tcPr>
          <w:p w14:paraId="40ABE778" w14:textId="77777777" w:rsidR="000A4CBF" w:rsidRPr="00301CB6" w:rsidRDefault="000A4CBF" w:rsidP="000A4CBF">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Береза</w:t>
            </w:r>
          </w:p>
        </w:tc>
        <w:tc>
          <w:tcPr>
            <w:tcW w:w="1134" w:type="dxa"/>
            <w:tcBorders>
              <w:top w:val="nil"/>
              <w:left w:val="nil"/>
              <w:bottom w:val="single" w:sz="4" w:space="0" w:color="auto"/>
              <w:right w:val="single" w:sz="4" w:space="0" w:color="auto"/>
            </w:tcBorders>
            <w:shd w:val="clear" w:color="000000" w:fill="FFFFFF"/>
            <w:hideMark/>
          </w:tcPr>
          <w:p w14:paraId="1DDBCBC0" w14:textId="77777777" w:rsidR="000A4CBF" w:rsidRPr="00301CB6" w:rsidRDefault="000A4CBF" w:rsidP="000A4CBF">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30</w:t>
            </w:r>
          </w:p>
        </w:tc>
        <w:tc>
          <w:tcPr>
            <w:tcW w:w="1134" w:type="dxa"/>
            <w:tcBorders>
              <w:top w:val="nil"/>
              <w:left w:val="nil"/>
              <w:bottom w:val="single" w:sz="4" w:space="0" w:color="auto"/>
              <w:right w:val="single" w:sz="4" w:space="0" w:color="auto"/>
            </w:tcBorders>
            <w:shd w:val="clear" w:color="000000" w:fill="FFFFFF"/>
            <w:noWrap/>
            <w:vAlign w:val="center"/>
            <w:hideMark/>
          </w:tcPr>
          <w:p w14:paraId="14244079" w14:textId="77777777" w:rsidR="000A4CBF" w:rsidRPr="00301CB6" w:rsidRDefault="000A4CBF" w:rsidP="000A4CBF">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1</w:t>
            </w:r>
          </w:p>
        </w:tc>
        <w:tc>
          <w:tcPr>
            <w:tcW w:w="1559" w:type="dxa"/>
            <w:tcBorders>
              <w:top w:val="nil"/>
              <w:left w:val="nil"/>
              <w:bottom w:val="single" w:sz="4" w:space="0" w:color="auto"/>
              <w:right w:val="single" w:sz="4" w:space="0" w:color="auto"/>
            </w:tcBorders>
            <w:shd w:val="clear" w:color="000000" w:fill="FFFFFF"/>
          </w:tcPr>
          <w:p w14:paraId="4DCA0C84" w14:textId="324A36F9" w:rsidR="000A4CBF" w:rsidRDefault="000A4CBF" w:rsidP="000A4CBF">
            <w:pPr>
              <w:spacing w:after="0"/>
              <w:jc w:val="center"/>
            </w:pPr>
          </w:p>
        </w:tc>
        <w:tc>
          <w:tcPr>
            <w:tcW w:w="1241" w:type="dxa"/>
            <w:tcBorders>
              <w:top w:val="nil"/>
              <w:left w:val="nil"/>
              <w:bottom w:val="single" w:sz="4" w:space="0" w:color="auto"/>
              <w:right w:val="single" w:sz="4" w:space="0" w:color="auto"/>
            </w:tcBorders>
            <w:shd w:val="clear" w:color="000000" w:fill="FFFFFF"/>
          </w:tcPr>
          <w:p w14:paraId="5B4F0462" w14:textId="157B326D" w:rsidR="000A4CBF" w:rsidRDefault="000A4CBF" w:rsidP="000A4CBF">
            <w:pPr>
              <w:spacing w:after="0"/>
              <w:jc w:val="center"/>
            </w:pPr>
          </w:p>
        </w:tc>
      </w:tr>
      <w:tr w:rsidR="000A4CBF" w:rsidRPr="00301CB6" w14:paraId="189308AC" w14:textId="77777777" w:rsidTr="000A4CBF">
        <w:trPr>
          <w:trHeight w:val="339"/>
        </w:trPr>
        <w:tc>
          <w:tcPr>
            <w:tcW w:w="436" w:type="dxa"/>
            <w:tcBorders>
              <w:top w:val="nil"/>
              <w:left w:val="single" w:sz="4" w:space="0" w:color="auto"/>
              <w:bottom w:val="single" w:sz="4" w:space="0" w:color="auto"/>
              <w:right w:val="single" w:sz="4" w:space="0" w:color="auto"/>
            </w:tcBorders>
            <w:shd w:val="clear" w:color="auto" w:fill="auto"/>
            <w:noWrap/>
            <w:vAlign w:val="center"/>
            <w:hideMark/>
          </w:tcPr>
          <w:p w14:paraId="11E216A4" w14:textId="77777777" w:rsidR="000A4CBF" w:rsidRPr="00301CB6" w:rsidRDefault="000A4CBF" w:rsidP="000A4CBF">
            <w:pPr>
              <w:spacing w:after="0" w:line="240" w:lineRule="auto"/>
              <w:jc w:val="center"/>
              <w:rPr>
                <w:rFonts w:ascii="Times New Roman" w:hAnsi="Times New Roman"/>
                <w:color w:val="000000"/>
                <w:lang w:val="ru-RU" w:eastAsia="ru-RU" w:bidi="ar-SA"/>
              </w:rPr>
            </w:pPr>
            <w:r w:rsidRPr="00301CB6">
              <w:rPr>
                <w:rFonts w:ascii="Times New Roman" w:hAnsi="Times New Roman"/>
                <w:color w:val="000000"/>
                <w:lang w:val="ru-RU" w:eastAsia="ru-RU" w:bidi="ar-SA"/>
              </w:rPr>
              <w:t>3</w:t>
            </w:r>
          </w:p>
        </w:tc>
        <w:tc>
          <w:tcPr>
            <w:tcW w:w="3676" w:type="dxa"/>
            <w:tcBorders>
              <w:top w:val="nil"/>
              <w:left w:val="nil"/>
              <w:bottom w:val="single" w:sz="4" w:space="0" w:color="auto"/>
              <w:right w:val="single" w:sz="4" w:space="0" w:color="auto"/>
            </w:tcBorders>
            <w:shd w:val="clear" w:color="000000" w:fill="FFFFFF"/>
            <w:noWrap/>
            <w:vAlign w:val="center"/>
            <w:hideMark/>
          </w:tcPr>
          <w:p w14:paraId="298B5A69" w14:textId="77777777" w:rsidR="000A4CBF" w:rsidRPr="00301CB6" w:rsidRDefault="000A4CBF" w:rsidP="000A4CBF">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ул.Победы (напротив поликлиники)</w:t>
            </w:r>
          </w:p>
        </w:tc>
        <w:tc>
          <w:tcPr>
            <w:tcW w:w="1134" w:type="dxa"/>
            <w:tcBorders>
              <w:top w:val="nil"/>
              <w:left w:val="nil"/>
              <w:bottom w:val="single" w:sz="4" w:space="0" w:color="auto"/>
              <w:right w:val="single" w:sz="4" w:space="0" w:color="auto"/>
            </w:tcBorders>
            <w:shd w:val="clear" w:color="000000" w:fill="FFFFFF"/>
            <w:noWrap/>
            <w:vAlign w:val="center"/>
            <w:hideMark/>
          </w:tcPr>
          <w:p w14:paraId="62184266" w14:textId="77777777" w:rsidR="000A4CBF" w:rsidRPr="00301CB6" w:rsidRDefault="000A4CBF" w:rsidP="000A4CBF">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Береза</w:t>
            </w:r>
          </w:p>
        </w:tc>
        <w:tc>
          <w:tcPr>
            <w:tcW w:w="1134" w:type="dxa"/>
            <w:tcBorders>
              <w:top w:val="nil"/>
              <w:left w:val="nil"/>
              <w:bottom w:val="single" w:sz="4" w:space="0" w:color="auto"/>
              <w:right w:val="single" w:sz="4" w:space="0" w:color="auto"/>
            </w:tcBorders>
            <w:shd w:val="clear" w:color="000000" w:fill="FFFFFF"/>
            <w:hideMark/>
          </w:tcPr>
          <w:p w14:paraId="57B839DA" w14:textId="77777777" w:rsidR="000A4CBF" w:rsidRPr="00301CB6" w:rsidRDefault="000A4CBF" w:rsidP="000A4CBF">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28</w:t>
            </w:r>
          </w:p>
        </w:tc>
        <w:tc>
          <w:tcPr>
            <w:tcW w:w="1134" w:type="dxa"/>
            <w:tcBorders>
              <w:top w:val="nil"/>
              <w:left w:val="nil"/>
              <w:bottom w:val="single" w:sz="4" w:space="0" w:color="auto"/>
              <w:right w:val="single" w:sz="4" w:space="0" w:color="auto"/>
            </w:tcBorders>
            <w:shd w:val="clear" w:color="000000" w:fill="FFFFFF"/>
            <w:noWrap/>
            <w:vAlign w:val="center"/>
            <w:hideMark/>
          </w:tcPr>
          <w:p w14:paraId="51904CD7" w14:textId="77777777" w:rsidR="000A4CBF" w:rsidRPr="00301CB6" w:rsidRDefault="000A4CBF" w:rsidP="000A4CBF">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1</w:t>
            </w:r>
          </w:p>
        </w:tc>
        <w:tc>
          <w:tcPr>
            <w:tcW w:w="1559" w:type="dxa"/>
            <w:tcBorders>
              <w:top w:val="nil"/>
              <w:left w:val="nil"/>
              <w:bottom w:val="single" w:sz="4" w:space="0" w:color="auto"/>
              <w:right w:val="single" w:sz="4" w:space="0" w:color="auto"/>
            </w:tcBorders>
            <w:shd w:val="clear" w:color="000000" w:fill="FFFFFF"/>
          </w:tcPr>
          <w:p w14:paraId="27E0BC7B" w14:textId="7A46301A" w:rsidR="000A4CBF" w:rsidRDefault="000A4CBF" w:rsidP="000A4CBF">
            <w:pPr>
              <w:spacing w:after="0"/>
              <w:jc w:val="center"/>
            </w:pPr>
          </w:p>
        </w:tc>
        <w:tc>
          <w:tcPr>
            <w:tcW w:w="1241" w:type="dxa"/>
            <w:tcBorders>
              <w:top w:val="nil"/>
              <w:left w:val="nil"/>
              <w:bottom w:val="single" w:sz="4" w:space="0" w:color="auto"/>
              <w:right w:val="single" w:sz="4" w:space="0" w:color="auto"/>
            </w:tcBorders>
            <w:shd w:val="clear" w:color="000000" w:fill="FFFFFF"/>
          </w:tcPr>
          <w:p w14:paraId="73AB957E" w14:textId="642BAAD9" w:rsidR="000A4CBF" w:rsidRDefault="000A4CBF" w:rsidP="000A4CBF">
            <w:pPr>
              <w:spacing w:after="0"/>
              <w:jc w:val="center"/>
            </w:pPr>
          </w:p>
        </w:tc>
      </w:tr>
      <w:tr w:rsidR="000A4CBF" w:rsidRPr="00301CB6" w14:paraId="3714A776" w14:textId="77777777" w:rsidTr="000A4CBF">
        <w:trPr>
          <w:trHeight w:val="339"/>
        </w:trPr>
        <w:tc>
          <w:tcPr>
            <w:tcW w:w="436" w:type="dxa"/>
            <w:tcBorders>
              <w:top w:val="nil"/>
              <w:left w:val="single" w:sz="4" w:space="0" w:color="auto"/>
              <w:bottom w:val="single" w:sz="4" w:space="0" w:color="auto"/>
              <w:right w:val="single" w:sz="4" w:space="0" w:color="auto"/>
            </w:tcBorders>
            <w:shd w:val="clear" w:color="auto" w:fill="auto"/>
            <w:noWrap/>
            <w:vAlign w:val="center"/>
            <w:hideMark/>
          </w:tcPr>
          <w:p w14:paraId="5BC078BD" w14:textId="77777777" w:rsidR="000A4CBF" w:rsidRPr="00301CB6" w:rsidRDefault="000A4CBF" w:rsidP="000A4CBF">
            <w:pPr>
              <w:spacing w:after="0" w:line="240" w:lineRule="auto"/>
              <w:jc w:val="center"/>
              <w:rPr>
                <w:rFonts w:ascii="Times New Roman" w:hAnsi="Times New Roman"/>
                <w:color w:val="000000"/>
                <w:lang w:val="ru-RU" w:eastAsia="ru-RU" w:bidi="ar-SA"/>
              </w:rPr>
            </w:pPr>
            <w:r w:rsidRPr="00301CB6">
              <w:rPr>
                <w:rFonts w:ascii="Times New Roman" w:hAnsi="Times New Roman"/>
                <w:color w:val="000000"/>
                <w:lang w:val="ru-RU" w:eastAsia="ru-RU" w:bidi="ar-SA"/>
              </w:rPr>
              <w:t>4</w:t>
            </w:r>
          </w:p>
        </w:tc>
        <w:tc>
          <w:tcPr>
            <w:tcW w:w="3676" w:type="dxa"/>
            <w:tcBorders>
              <w:top w:val="nil"/>
              <w:left w:val="nil"/>
              <w:bottom w:val="single" w:sz="4" w:space="0" w:color="auto"/>
              <w:right w:val="single" w:sz="4" w:space="0" w:color="auto"/>
            </w:tcBorders>
            <w:shd w:val="clear" w:color="000000" w:fill="FFFFFF"/>
            <w:noWrap/>
            <w:vAlign w:val="center"/>
            <w:hideMark/>
          </w:tcPr>
          <w:p w14:paraId="01E4C4BA" w14:textId="77777777" w:rsidR="000A4CBF" w:rsidRPr="00301CB6" w:rsidRDefault="000A4CBF" w:rsidP="000A4CBF">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пер.Радищева д.26</w:t>
            </w:r>
          </w:p>
        </w:tc>
        <w:tc>
          <w:tcPr>
            <w:tcW w:w="1134" w:type="dxa"/>
            <w:tcBorders>
              <w:top w:val="nil"/>
              <w:left w:val="nil"/>
              <w:bottom w:val="single" w:sz="4" w:space="0" w:color="auto"/>
              <w:right w:val="single" w:sz="4" w:space="0" w:color="auto"/>
            </w:tcBorders>
            <w:shd w:val="clear" w:color="000000" w:fill="FFFFFF"/>
            <w:noWrap/>
            <w:vAlign w:val="center"/>
            <w:hideMark/>
          </w:tcPr>
          <w:p w14:paraId="405BD3C9" w14:textId="77777777" w:rsidR="000A4CBF" w:rsidRPr="00301CB6" w:rsidRDefault="000A4CBF" w:rsidP="000A4CBF">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Береза</w:t>
            </w:r>
          </w:p>
        </w:tc>
        <w:tc>
          <w:tcPr>
            <w:tcW w:w="1134" w:type="dxa"/>
            <w:tcBorders>
              <w:top w:val="nil"/>
              <w:left w:val="nil"/>
              <w:bottom w:val="single" w:sz="4" w:space="0" w:color="auto"/>
              <w:right w:val="single" w:sz="4" w:space="0" w:color="auto"/>
            </w:tcBorders>
            <w:shd w:val="clear" w:color="000000" w:fill="FFFFFF"/>
            <w:hideMark/>
          </w:tcPr>
          <w:p w14:paraId="1DD8930D" w14:textId="77777777" w:rsidR="000A4CBF" w:rsidRPr="00301CB6" w:rsidRDefault="000A4CBF" w:rsidP="000A4CBF">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40</w:t>
            </w:r>
          </w:p>
        </w:tc>
        <w:tc>
          <w:tcPr>
            <w:tcW w:w="1134" w:type="dxa"/>
            <w:tcBorders>
              <w:top w:val="nil"/>
              <w:left w:val="nil"/>
              <w:bottom w:val="single" w:sz="4" w:space="0" w:color="auto"/>
              <w:right w:val="single" w:sz="4" w:space="0" w:color="auto"/>
            </w:tcBorders>
            <w:shd w:val="clear" w:color="000000" w:fill="FFFFFF"/>
            <w:noWrap/>
            <w:vAlign w:val="center"/>
            <w:hideMark/>
          </w:tcPr>
          <w:p w14:paraId="188E19B7" w14:textId="77777777" w:rsidR="000A4CBF" w:rsidRPr="00301CB6" w:rsidRDefault="000A4CBF" w:rsidP="000A4CBF">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1</w:t>
            </w:r>
          </w:p>
        </w:tc>
        <w:tc>
          <w:tcPr>
            <w:tcW w:w="1559" w:type="dxa"/>
            <w:tcBorders>
              <w:top w:val="nil"/>
              <w:left w:val="nil"/>
              <w:bottom w:val="single" w:sz="4" w:space="0" w:color="auto"/>
              <w:right w:val="single" w:sz="4" w:space="0" w:color="auto"/>
            </w:tcBorders>
            <w:shd w:val="clear" w:color="000000" w:fill="FFFFFF"/>
          </w:tcPr>
          <w:p w14:paraId="1E7D399B" w14:textId="16006566" w:rsidR="000A4CBF" w:rsidRDefault="000A4CBF" w:rsidP="000A4CBF">
            <w:pPr>
              <w:spacing w:after="0"/>
              <w:jc w:val="center"/>
            </w:pPr>
          </w:p>
        </w:tc>
        <w:tc>
          <w:tcPr>
            <w:tcW w:w="1241" w:type="dxa"/>
            <w:tcBorders>
              <w:top w:val="nil"/>
              <w:left w:val="nil"/>
              <w:bottom w:val="single" w:sz="4" w:space="0" w:color="auto"/>
              <w:right w:val="single" w:sz="4" w:space="0" w:color="auto"/>
            </w:tcBorders>
            <w:shd w:val="clear" w:color="000000" w:fill="FFFFFF"/>
          </w:tcPr>
          <w:p w14:paraId="4517A4A8" w14:textId="71B05D83" w:rsidR="000A4CBF" w:rsidRDefault="000A4CBF" w:rsidP="000A4CBF">
            <w:pPr>
              <w:spacing w:after="0"/>
              <w:jc w:val="center"/>
            </w:pPr>
          </w:p>
        </w:tc>
      </w:tr>
      <w:tr w:rsidR="000A4CBF" w:rsidRPr="00301CB6" w14:paraId="53CE2BD6" w14:textId="77777777" w:rsidTr="000A4CBF">
        <w:trPr>
          <w:trHeight w:val="339"/>
        </w:trPr>
        <w:tc>
          <w:tcPr>
            <w:tcW w:w="436" w:type="dxa"/>
            <w:tcBorders>
              <w:top w:val="nil"/>
              <w:left w:val="single" w:sz="4" w:space="0" w:color="auto"/>
              <w:bottom w:val="single" w:sz="4" w:space="0" w:color="auto"/>
              <w:right w:val="single" w:sz="4" w:space="0" w:color="auto"/>
            </w:tcBorders>
            <w:shd w:val="clear" w:color="auto" w:fill="auto"/>
            <w:noWrap/>
            <w:vAlign w:val="center"/>
            <w:hideMark/>
          </w:tcPr>
          <w:p w14:paraId="2E6918F5" w14:textId="77777777" w:rsidR="000A4CBF" w:rsidRPr="00301CB6" w:rsidRDefault="000A4CBF" w:rsidP="00301CB6">
            <w:pPr>
              <w:spacing w:after="0" w:line="240" w:lineRule="auto"/>
              <w:jc w:val="center"/>
              <w:rPr>
                <w:rFonts w:ascii="Times New Roman" w:hAnsi="Times New Roman"/>
                <w:color w:val="000000"/>
                <w:lang w:val="ru-RU" w:eastAsia="ru-RU" w:bidi="ar-SA"/>
              </w:rPr>
            </w:pPr>
            <w:r w:rsidRPr="00301CB6">
              <w:rPr>
                <w:rFonts w:ascii="Times New Roman" w:hAnsi="Times New Roman"/>
                <w:color w:val="000000"/>
                <w:lang w:val="ru-RU" w:eastAsia="ru-RU" w:bidi="ar-SA"/>
              </w:rPr>
              <w:t>5</w:t>
            </w:r>
          </w:p>
        </w:tc>
        <w:tc>
          <w:tcPr>
            <w:tcW w:w="3676" w:type="dxa"/>
            <w:tcBorders>
              <w:top w:val="nil"/>
              <w:left w:val="nil"/>
              <w:bottom w:val="single" w:sz="4" w:space="0" w:color="auto"/>
              <w:right w:val="single" w:sz="4" w:space="0" w:color="auto"/>
            </w:tcBorders>
            <w:shd w:val="clear" w:color="000000" w:fill="FFFFFF"/>
            <w:noWrap/>
            <w:vAlign w:val="center"/>
            <w:hideMark/>
          </w:tcPr>
          <w:p w14:paraId="10EF4699" w14:textId="77777777" w:rsidR="000A4CBF" w:rsidRPr="00301CB6" w:rsidRDefault="000A4CBF" w:rsidP="00301CB6">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Ленинградское шоссе д. 1</w:t>
            </w:r>
          </w:p>
        </w:tc>
        <w:tc>
          <w:tcPr>
            <w:tcW w:w="1134" w:type="dxa"/>
            <w:tcBorders>
              <w:top w:val="nil"/>
              <w:left w:val="nil"/>
              <w:bottom w:val="single" w:sz="4" w:space="0" w:color="auto"/>
              <w:right w:val="single" w:sz="4" w:space="0" w:color="auto"/>
            </w:tcBorders>
            <w:shd w:val="clear" w:color="auto" w:fill="auto"/>
            <w:noWrap/>
            <w:vAlign w:val="center"/>
            <w:hideMark/>
          </w:tcPr>
          <w:p w14:paraId="46741C05" w14:textId="77777777" w:rsidR="000A4CBF" w:rsidRPr="00301CB6" w:rsidRDefault="000A4CBF" w:rsidP="00301CB6">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Ива</w:t>
            </w:r>
          </w:p>
        </w:tc>
        <w:tc>
          <w:tcPr>
            <w:tcW w:w="1134" w:type="dxa"/>
            <w:tcBorders>
              <w:top w:val="nil"/>
              <w:left w:val="nil"/>
              <w:bottom w:val="single" w:sz="4" w:space="0" w:color="auto"/>
              <w:right w:val="single" w:sz="4" w:space="0" w:color="auto"/>
            </w:tcBorders>
            <w:shd w:val="clear" w:color="auto" w:fill="auto"/>
            <w:noWrap/>
            <w:vAlign w:val="center"/>
            <w:hideMark/>
          </w:tcPr>
          <w:p w14:paraId="6F63CDBF" w14:textId="77777777" w:rsidR="000A4CBF" w:rsidRPr="00301CB6" w:rsidRDefault="000A4CBF" w:rsidP="00301CB6">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40</w:t>
            </w:r>
          </w:p>
        </w:tc>
        <w:tc>
          <w:tcPr>
            <w:tcW w:w="1134" w:type="dxa"/>
            <w:tcBorders>
              <w:top w:val="nil"/>
              <w:left w:val="nil"/>
              <w:bottom w:val="single" w:sz="4" w:space="0" w:color="auto"/>
              <w:right w:val="single" w:sz="4" w:space="0" w:color="auto"/>
            </w:tcBorders>
            <w:shd w:val="clear" w:color="auto" w:fill="auto"/>
            <w:noWrap/>
            <w:vAlign w:val="center"/>
            <w:hideMark/>
          </w:tcPr>
          <w:p w14:paraId="62D901BC" w14:textId="77777777" w:rsidR="000A4CBF" w:rsidRDefault="000A4CBF" w:rsidP="00301CB6">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1</w:t>
            </w:r>
            <w:r>
              <w:rPr>
                <w:rFonts w:ascii="Times New Roman" w:hAnsi="Times New Roman"/>
                <w:lang w:val="ru-RU" w:eastAsia="ru-RU" w:bidi="ar-SA"/>
              </w:rPr>
              <w:t xml:space="preserve"> </w:t>
            </w:r>
          </w:p>
          <w:p w14:paraId="3A24721F" w14:textId="77777777" w:rsidR="000A4CBF" w:rsidRPr="000A4CBF" w:rsidRDefault="000A4CBF" w:rsidP="00301CB6">
            <w:pPr>
              <w:spacing w:after="0" w:line="240" w:lineRule="auto"/>
              <w:jc w:val="center"/>
              <w:rPr>
                <w:rFonts w:ascii="Times New Roman" w:hAnsi="Times New Roman"/>
                <w:sz w:val="16"/>
                <w:szCs w:val="16"/>
                <w:lang w:val="ru-RU" w:eastAsia="ru-RU" w:bidi="ar-SA"/>
              </w:rPr>
            </w:pPr>
            <w:r w:rsidRPr="000A4CBF">
              <w:rPr>
                <w:rFonts w:ascii="Times New Roman" w:hAnsi="Times New Roman"/>
                <w:sz w:val="16"/>
                <w:szCs w:val="16"/>
                <w:lang w:val="ru-RU" w:eastAsia="ru-RU" w:bidi="ar-SA"/>
              </w:rPr>
              <w:t>(6 ствольное)</w:t>
            </w:r>
          </w:p>
        </w:tc>
        <w:tc>
          <w:tcPr>
            <w:tcW w:w="1559" w:type="dxa"/>
            <w:tcBorders>
              <w:top w:val="nil"/>
              <w:left w:val="nil"/>
              <w:bottom w:val="single" w:sz="4" w:space="0" w:color="auto"/>
              <w:right w:val="single" w:sz="4" w:space="0" w:color="auto"/>
            </w:tcBorders>
          </w:tcPr>
          <w:p w14:paraId="233AED86" w14:textId="0BAA5D02" w:rsidR="000A4CBF" w:rsidRPr="00301CB6" w:rsidRDefault="000A4CBF" w:rsidP="000A4CBF">
            <w:pPr>
              <w:spacing w:after="0" w:line="240" w:lineRule="auto"/>
              <w:jc w:val="center"/>
              <w:rPr>
                <w:rFonts w:ascii="Times New Roman" w:hAnsi="Times New Roman"/>
                <w:lang w:val="ru-RU" w:eastAsia="ru-RU" w:bidi="ar-SA"/>
              </w:rPr>
            </w:pPr>
          </w:p>
        </w:tc>
        <w:tc>
          <w:tcPr>
            <w:tcW w:w="1241" w:type="dxa"/>
            <w:tcBorders>
              <w:top w:val="nil"/>
              <w:left w:val="nil"/>
              <w:bottom w:val="single" w:sz="4" w:space="0" w:color="auto"/>
              <w:right w:val="single" w:sz="4" w:space="0" w:color="auto"/>
            </w:tcBorders>
          </w:tcPr>
          <w:p w14:paraId="26B6F47D" w14:textId="283EC8CE" w:rsidR="000A4CBF" w:rsidRPr="00301CB6" w:rsidRDefault="000A4CBF" w:rsidP="000A4CBF">
            <w:pPr>
              <w:spacing w:after="0" w:line="240" w:lineRule="auto"/>
              <w:jc w:val="center"/>
              <w:rPr>
                <w:rFonts w:ascii="Times New Roman" w:hAnsi="Times New Roman"/>
                <w:lang w:val="ru-RU" w:eastAsia="ru-RU" w:bidi="ar-SA"/>
              </w:rPr>
            </w:pPr>
          </w:p>
        </w:tc>
      </w:tr>
      <w:tr w:rsidR="000A4CBF" w:rsidRPr="00301CB6" w14:paraId="415BD79B" w14:textId="77777777" w:rsidTr="000A4CBF">
        <w:trPr>
          <w:trHeight w:val="270"/>
        </w:trPr>
        <w:tc>
          <w:tcPr>
            <w:tcW w:w="436" w:type="dxa"/>
            <w:tcBorders>
              <w:top w:val="nil"/>
              <w:left w:val="single" w:sz="4" w:space="0" w:color="auto"/>
              <w:bottom w:val="single" w:sz="4" w:space="0" w:color="auto"/>
              <w:right w:val="single" w:sz="4" w:space="0" w:color="auto"/>
            </w:tcBorders>
            <w:shd w:val="clear" w:color="auto" w:fill="auto"/>
            <w:noWrap/>
            <w:vAlign w:val="center"/>
            <w:hideMark/>
          </w:tcPr>
          <w:p w14:paraId="27749513" w14:textId="77777777" w:rsidR="000A4CBF" w:rsidRPr="00301CB6" w:rsidRDefault="000A4CBF" w:rsidP="000A4CBF">
            <w:pPr>
              <w:spacing w:after="0" w:line="240" w:lineRule="auto"/>
              <w:jc w:val="center"/>
              <w:rPr>
                <w:rFonts w:ascii="Times New Roman" w:hAnsi="Times New Roman"/>
                <w:color w:val="000000"/>
                <w:lang w:val="ru-RU" w:eastAsia="ru-RU" w:bidi="ar-SA"/>
              </w:rPr>
            </w:pPr>
            <w:r w:rsidRPr="00301CB6">
              <w:rPr>
                <w:rFonts w:ascii="Times New Roman" w:hAnsi="Times New Roman"/>
                <w:color w:val="000000"/>
                <w:lang w:val="ru-RU" w:eastAsia="ru-RU" w:bidi="ar-SA"/>
              </w:rPr>
              <w:t>6</w:t>
            </w:r>
          </w:p>
        </w:tc>
        <w:tc>
          <w:tcPr>
            <w:tcW w:w="3676" w:type="dxa"/>
            <w:tcBorders>
              <w:top w:val="nil"/>
              <w:left w:val="nil"/>
              <w:bottom w:val="single" w:sz="4" w:space="0" w:color="auto"/>
              <w:right w:val="single" w:sz="4" w:space="0" w:color="auto"/>
            </w:tcBorders>
            <w:shd w:val="clear" w:color="000000" w:fill="FFFFFF"/>
            <w:noWrap/>
            <w:vAlign w:val="center"/>
            <w:hideMark/>
          </w:tcPr>
          <w:p w14:paraId="3E87B5B2" w14:textId="77777777" w:rsidR="000A4CBF" w:rsidRPr="00301CB6" w:rsidRDefault="00281793" w:rsidP="000A4CBF">
            <w:pPr>
              <w:spacing w:after="0" w:line="240" w:lineRule="auto"/>
              <w:jc w:val="center"/>
              <w:rPr>
                <w:rFonts w:ascii="Times New Roman" w:hAnsi="Times New Roman"/>
                <w:lang w:val="ru-RU" w:eastAsia="ru-RU" w:bidi="ar-SA"/>
              </w:rPr>
            </w:pPr>
            <w:r>
              <w:rPr>
                <w:rFonts w:ascii="Times New Roman" w:hAnsi="Times New Roman"/>
                <w:lang w:val="ru-RU" w:eastAsia="ru-RU" w:bidi="ar-SA"/>
              </w:rPr>
              <w:t>ул.</w:t>
            </w:r>
            <w:r w:rsidR="000A4CBF" w:rsidRPr="00301CB6">
              <w:rPr>
                <w:rFonts w:ascii="Times New Roman" w:hAnsi="Times New Roman"/>
                <w:lang w:val="ru-RU" w:eastAsia="ru-RU" w:bidi="ar-SA"/>
              </w:rPr>
              <w:t>1-я Красноармейская д. 7</w:t>
            </w:r>
          </w:p>
        </w:tc>
        <w:tc>
          <w:tcPr>
            <w:tcW w:w="1134" w:type="dxa"/>
            <w:tcBorders>
              <w:top w:val="nil"/>
              <w:left w:val="nil"/>
              <w:bottom w:val="single" w:sz="4" w:space="0" w:color="auto"/>
              <w:right w:val="single" w:sz="4" w:space="0" w:color="auto"/>
            </w:tcBorders>
            <w:shd w:val="clear" w:color="auto" w:fill="auto"/>
            <w:noWrap/>
            <w:vAlign w:val="center"/>
            <w:hideMark/>
          </w:tcPr>
          <w:p w14:paraId="7752458D" w14:textId="77777777" w:rsidR="000A4CBF" w:rsidRPr="00301CB6" w:rsidRDefault="000A4CBF" w:rsidP="000A4CBF">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Вяз</w:t>
            </w:r>
          </w:p>
        </w:tc>
        <w:tc>
          <w:tcPr>
            <w:tcW w:w="1134" w:type="dxa"/>
            <w:tcBorders>
              <w:top w:val="nil"/>
              <w:left w:val="nil"/>
              <w:bottom w:val="single" w:sz="4" w:space="0" w:color="auto"/>
              <w:right w:val="nil"/>
            </w:tcBorders>
            <w:shd w:val="clear" w:color="auto" w:fill="auto"/>
            <w:noWrap/>
            <w:vAlign w:val="center"/>
            <w:hideMark/>
          </w:tcPr>
          <w:p w14:paraId="2A4334E6" w14:textId="77777777" w:rsidR="000A4CBF" w:rsidRPr="00301CB6" w:rsidRDefault="000A4CBF" w:rsidP="000A4CBF">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16</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6F512D00" w14:textId="77777777" w:rsidR="000A4CBF" w:rsidRPr="00301CB6" w:rsidRDefault="000A4CBF" w:rsidP="000A4CBF">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1</w:t>
            </w:r>
          </w:p>
        </w:tc>
        <w:tc>
          <w:tcPr>
            <w:tcW w:w="1559" w:type="dxa"/>
            <w:tcBorders>
              <w:top w:val="nil"/>
              <w:left w:val="single" w:sz="4" w:space="0" w:color="auto"/>
              <w:bottom w:val="single" w:sz="4" w:space="0" w:color="auto"/>
              <w:right w:val="single" w:sz="4" w:space="0" w:color="auto"/>
            </w:tcBorders>
          </w:tcPr>
          <w:p w14:paraId="183843DA" w14:textId="2E92E911" w:rsidR="000A4CBF" w:rsidRDefault="000A4CBF" w:rsidP="000A4CBF">
            <w:pPr>
              <w:spacing w:after="0"/>
              <w:jc w:val="center"/>
            </w:pPr>
          </w:p>
        </w:tc>
        <w:tc>
          <w:tcPr>
            <w:tcW w:w="1241" w:type="dxa"/>
            <w:tcBorders>
              <w:top w:val="nil"/>
              <w:left w:val="single" w:sz="4" w:space="0" w:color="auto"/>
              <w:bottom w:val="single" w:sz="4" w:space="0" w:color="auto"/>
              <w:right w:val="single" w:sz="4" w:space="0" w:color="auto"/>
            </w:tcBorders>
          </w:tcPr>
          <w:p w14:paraId="418FB692" w14:textId="21BEC4DC" w:rsidR="000A4CBF" w:rsidRDefault="000A4CBF" w:rsidP="000A4CBF">
            <w:pPr>
              <w:spacing w:after="0"/>
              <w:jc w:val="center"/>
            </w:pPr>
          </w:p>
        </w:tc>
      </w:tr>
      <w:tr w:rsidR="000A4CBF" w:rsidRPr="00301CB6" w14:paraId="15725FD9" w14:textId="77777777" w:rsidTr="000A4CBF">
        <w:trPr>
          <w:trHeight w:val="270"/>
        </w:trPr>
        <w:tc>
          <w:tcPr>
            <w:tcW w:w="436" w:type="dxa"/>
            <w:tcBorders>
              <w:top w:val="nil"/>
              <w:left w:val="single" w:sz="4" w:space="0" w:color="auto"/>
              <w:bottom w:val="single" w:sz="4" w:space="0" w:color="auto"/>
              <w:right w:val="single" w:sz="4" w:space="0" w:color="auto"/>
            </w:tcBorders>
            <w:shd w:val="clear" w:color="auto" w:fill="auto"/>
            <w:noWrap/>
            <w:vAlign w:val="center"/>
            <w:hideMark/>
          </w:tcPr>
          <w:p w14:paraId="7B6B239B" w14:textId="77777777" w:rsidR="000A4CBF" w:rsidRPr="00301CB6" w:rsidRDefault="000A4CBF" w:rsidP="000A4CBF">
            <w:pPr>
              <w:spacing w:after="0" w:line="240" w:lineRule="auto"/>
              <w:jc w:val="center"/>
              <w:rPr>
                <w:rFonts w:ascii="Times New Roman" w:hAnsi="Times New Roman"/>
                <w:color w:val="000000"/>
                <w:lang w:val="ru-RU" w:eastAsia="ru-RU" w:bidi="ar-SA"/>
              </w:rPr>
            </w:pPr>
            <w:r w:rsidRPr="00301CB6">
              <w:rPr>
                <w:rFonts w:ascii="Times New Roman" w:hAnsi="Times New Roman"/>
                <w:color w:val="000000"/>
                <w:lang w:val="ru-RU" w:eastAsia="ru-RU" w:bidi="ar-SA"/>
              </w:rPr>
              <w:t>7</w:t>
            </w:r>
          </w:p>
        </w:tc>
        <w:tc>
          <w:tcPr>
            <w:tcW w:w="3676" w:type="dxa"/>
            <w:tcBorders>
              <w:top w:val="nil"/>
              <w:left w:val="nil"/>
              <w:bottom w:val="single" w:sz="4" w:space="0" w:color="auto"/>
              <w:right w:val="single" w:sz="4" w:space="0" w:color="auto"/>
            </w:tcBorders>
            <w:shd w:val="clear" w:color="000000" w:fill="FFFFFF"/>
            <w:noWrap/>
            <w:hideMark/>
          </w:tcPr>
          <w:p w14:paraId="5841EA64" w14:textId="77777777" w:rsidR="000A4CBF" w:rsidRDefault="00281793" w:rsidP="000A4CBF">
            <w:pPr>
              <w:spacing w:after="0"/>
              <w:jc w:val="center"/>
            </w:pPr>
            <w:r>
              <w:rPr>
                <w:rFonts w:ascii="Times New Roman" w:hAnsi="Times New Roman"/>
                <w:lang w:val="ru-RU" w:eastAsia="ru-RU" w:bidi="ar-SA"/>
              </w:rPr>
              <w:t>ул.</w:t>
            </w:r>
            <w:r w:rsidR="000A4CBF" w:rsidRPr="00F65DAD">
              <w:rPr>
                <w:rFonts w:ascii="Times New Roman" w:hAnsi="Times New Roman"/>
                <w:lang w:val="ru-RU" w:eastAsia="ru-RU" w:bidi="ar-SA"/>
              </w:rPr>
              <w:t>1-я Красноармейская д. 7</w:t>
            </w:r>
          </w:p>
        </w:tc>
        <w:tc>
          <w:tcPr>
            <w:tcW w:w="1134" w:type="dxa"/>
            <w:tcBorders>
              <w:top w:val="nil"/>
              <w:left w:val="nil"/>
              <w:bottom w:val="single" w:sz="4" w:space="0" w:color="auto"/>
              <w:right w:val="single" w:sz="4" w:space="0" w:color="auto"/>
            </w:tcBorders>
            <w:shd w:val="clear" w:color="auto" w:fill="auto"/>
            <w:noWrap/>
            <w:vAlign w:val="center"/>
            <w:hideMark/>
          </w:tcPr>
          <w:p w14:paraId="73C9EC8B" w14:textId="77777777" w:rsidR="000A4CBF" w:rsidRPr="00301CB6" w:rsidRDefault="000A4CBF" w:rsidP="000A4CBF">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Вяз</w:t>
            </w:r>
          </w:p>
        </w:tc>
        <w:tc>
          <w:tcPr>
            <w:tcW w:w="1134" w:type="dxa"/>
            <w:tcBorders>
              <w:top w:val="nil"/>
              <w:left w:val="nil"/>
              <w:bottom w:val="single" w:sz="4" w:space="0" w:color="auto"/>
              <w:right w:val="nil"/>
            </w:tcBorders>
            <w:shd w:val="clear" w:color="auto" w:fill="auto"/>
            <w:noWrap/>
            <w:vAlign w:val="center"/>
            <w:hideMark/>
          </w:tcPr>
          <w:p w14:paraId="2484981E" w14:textId="77777777" w:rsidR="000A4CBF" w:rsidRPr="00301CB6" w:rsidRDefault="000A4CBF" w:rsidP="000A4CBF">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30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0DCC880D" w14:textId="77777777" w:rsidR="000A4CBF" w:rsidRPr="00301CB6" w:rsidRDefault="000A4CBF" w:rsidP="000A4CBF">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1</w:t>
            </w:r>
          </w:p>
        </w:tc>
        <w:tc>
          <w:tcPr>
            <w:tcW w:w="1559" w:type="dxa"/>
            <w:tcBorders>
              <w:top w:val="nil"/>
              <w:left w:val="single" w:sz="4" w:space="0" w:color="auto"/>
              <w:bottom w:val="single" w:sz="4" w:space="0" w:color="auto"/>
              <w:right w:val="single" w:sz="4" w:space="0" w:color="auto"/>
            </w:tcBorders>
          </w:tcPr>
          <w:p w14:paraId="7A8C0355" w14:textId="12A99DDC" w:rsidR="000A4CBF" w:rsidRDefault="000A4CBF" w:rsidP="000A4CBF">
            <w:pPr>
              <w:spacing w:after="0"/>
              <w:jc w:val="center"/>
            </w:pPr>
          </w:p>
        </w:tc>
        <w:tc>
          <w:tcPr>
            <w:tcW w:w="1241" w:type="dxa"/>
            <w:tcBorders>
              <w:top w:val="nil"/>
              <w:left w:val="single" w:sz="4" w:space="0" w:color="auto"/>
              <w:bottom w:val="single" w:sz="4" w:space="0" w:color="auto"/>
              <w:right w:val="single" w:sz="4" w:space="0" w:color="auto"/>
            </w:tcBorders>
          </w:tcPr>
          <w:p w14:paraId="6868BEF3" w14:textId="5503ED0B" w:rsidR="000A4CBF" w:rsidRDefault="000A4CBF" w:rsidP="000A4CBF">
            <w:pPr>
              <w:spacing w:after="0"/>
              <w:jc w:val="center"/>
            </w:pPr>
          </w:p>
        </w:tc>
      </w:tr>
      <w:tr w:rsidR="000A4CBF" w:rsidRPr="00301CB6" w14:paraId="591F02CF" w14:textId="77777777" w:rsidTr="000A4CBF">
        <w:trPr>
          <w:trHeight w:val="270"/>
        </w:trPr>
        <w:tc>
          <w:tcPr>
            <w:tcW w:w="436" w:type="dxa"/>
            <w:tcBorders>
              <w:top w:val="nil"/>
              <w:left w:val="single" w:sz="4" w:space="0" w:color="auto"/>
              <w:bottom w:val="single" w:sz="4" w:space="0" w:color="auto"/>
              <w:right w:val="single" w:sz="4" w:space="0" w:color="auto"/>
            </w:tcBorders>
            <w:shd w:val="clear" w:color="auto" w:fill="auto"/>
            <w:noWrap/>
            <w:vAlign w:val="center"/>
            <w:hideMark/>
          </w:tcPr>
          <w:p w14:paraId="5FD3CD10" w14:textId="77777777" w:rsidR="000A4CBF" w:rsidRPr="00301CB6" w:rsidRDefault="000A4CBF" w:rsidP="000A4CBF">
            <w:pPr>
              <w:spacing w:after="0" w:line="240" w:lineRule="auto"/>
              <w:jc w:val="center"/>
              <w:rPr>
                <w:rFonts w:ascii="Times New Roman" w:hAnsi="Times New Roman"/>
                <w:color w:val="000000"/>
                <w:lang w:val="ru-RU" w:eastAsia="ru-RU" w:bidi="ar-SA"/>
              </w:rPr>
            </w:pPr>
            <w:r w:rsidRPr="00301CB6">
              <w:rPr>
                <w:rFonts w:ascii="Times New Roman" w:hAnsi="Times New Roman"/>
                <w:color w:val="000000"/>
                <w:lang w:val="ru-RU" w:eastAsia="ru-RU" w:bidi="ar-SA"/>
              </w:rPr>
              <w:t>8</w:t>
            </w:r>
          </w:p>
        </w:tc>
        <w:tc>
          <w:tcPr>
            <w:tcW w:w="3676" w:type="dxa"/>
            <w:tcBorders>
              <w:top w:val="nil"/>
              <w:left w:val="nil"/>
              <w:bottom w:val="single" w:sz="4" w:space="0" w:color="auto"/>
              <w:right w:val="single" w:sz="4" w:space="0" w:color="auto"/>
            </w:tcBorders>
            <w:shd w:val="clear" w:color="000000" w:fill="FFFFFF"/>
            <w:noWrap/>
            <w:hideMark/>
          </w:tcPr>
          <w:p w14:paraId="5B6ED8B8" w14:textId="77777777" w:rsidR="000A4CBF" w:rsidRDefault="00281793" w:rsidP="000A4CBF">
            <w:pPr>
              <w:spacing w:after="0"/>
              <w:jc w:val="center"/>
            </w:pPr>
            <w:r>
              <w:rPr>
                <w:rFonts w:ascii="Times New Roman" w:hAnsi="Times New Roman"/>
                <w:lang w:val="ru-RU" w:eastAsia="ru-RU" w:bidi="ar-SA"/>
              </w:rPr>
              <w:t>ул.</w:t>
            </w:r>
            <w:r w:rsidR="000A4CBF" w:rsidRPr="00F65DAD">
              <w:rPr>
                <w:rFonts w:ascii="Times New Roman" w:hAnsi="Times New Roman"/>
                <w:lang w:val="ru-RU" w:eastAsia="ru-RU" w:bidi="ar-SA"/>
              </w:rPr>
              <w:t>1-я Красноармейская д. 7</w:t>
            </w:r>
          </w:p>
        </w:tc>
        <w:tc>
          <w:tcPr>
            <w:tcW w:w="1134" w:type="dxa"/>
            <w:tcBorders>
              <w:top w:val="nil"/>
              <w:left w:val="nil"/>
              <w:bottom w:val="single" w:sz="4" w:space="0" w:color="auto"/>
              <w:right w:val="single" w:sz="4" w:space="0" w:color="auto"/>
            </w:tcBorders>
            <w:shd w:val="clear" w:color="auto" w:fill="auto"/>
            <w:noWrap/>
            <w:vAlign w:val="center"/>
            <w:hideMark/>
          </w:tcPr>
          <w:p w14:paraId="467CF8FD" w14:textId="77777777" w:rsidR="000A4CBF" w:rsidRPr="00301CB6" w:rsidRDefault="000A4CBF" w:rsidP="000A4CBF">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Вяз</w:t>
            </w:r>
          </w:p>
        </w:tc>
        <w:tc>
          <w:tcPr>
            <w:tcW w:w="1134" w:type="dxa"/>
            <w:tcBorders>
              <w:top w:val="nil"/>
              <w:left w:val="nil"/>
              <w:bottom w:val="single" w:sz="4" w:space="0" w:color="auto"/>
              <w:right w:val="nil"/>
            </w:tcBorders>
            <w:shd w:val="clear" w:color="auto" w:fill="auto"/>
            <w:noWrap/>
            <w:vAlign w:val="center"/>
            <w:hideMark/>
          </w:tcPr>
          <w:p w14:paraId="4368DC33" w14:textId="77777777" w:rsidR="000A4CBF" w:rsidRPr="00301CB6" w:rsidRDefault="000A4CBF" w:rsidP="000A4CBF">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30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28D465A6" w14:textId="77777777" w:rsidR="000A4CBF" w:rsidRPr="00301CB6" w:rsidRDefault="000A4CBF" w:rsidP="000A4CBF">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1</w:t>
            </w:r>
          </w:p>
        </w:tc>
        <w:tc>
          <w:tcPr>
            <w:tcW w:w="1559" w:type="dxa"/>
            <w:tcBorders>
              <w:top w:val="nil"/>
              <w:left w:val="single" w:sz="4" w:space="0" w:color="auto"/>
              <w:bottom w:val="single" w:sz="4" w:space="0" w:color="auto"/>
              <w:right w:val="single" w:sz="4" w:space="0" w:color="auto"/>
            </w:tcBorders>
          </w:tcPr>
          <w:p w14:paraId="774C51F7" w14:textId="44EB4192" w:rsidR="000A4CBF" w:rsidRDefault="000A4CBF" w:rsidP="000A4CBF">
            <w:pPr>
              <w:spacing w:after="0"/>
              <w:jc w:val="center"/>
            </w:pPr>
          </w:p>
        </w:tc>
        <w:tc>
          <w:tcPr>
            <w:tcW w:w="1241" w:type="dxa"/>
            <w:tcBorders>
              <w:top w:val="nil"/>
              <w:left w:val="single" w:sz="4" w:space="0" w:color="auto"/>
              <w:bottom w:val="single" w:sz="4" w:space="0" w:color="auto"/>
              <w:right w:val="single" w:sz="4" w:space="0" w:color="auto"/>
            </w:tcBorders>
          </w:tcPr>
          <w:p w14:paraId="45F16791" w14:textId="1019B2C1" w:rsidR="000A4CBF" w:rsidRDefault="000A4CBF" w:rsidP="000A4CBF">
            <w:pPr>
              <w:spacing w:after="0"/>
              <w:jc w:val="center"/>
            </w:pPr>
          </w:p>
        </w:tc>
      </w:tr>
      <w:tr w:rsidR="000A4CBF" w:rsidRPr="00301CB6" w14:paraId="22FC558C" w14:textId="77777777" w:rsidTr="000A4CBF">
        <w:trPr>
          <w:trHeight w:val="270"/>
        </w:trPr>
        <w:tc>
          <w:tcPr>
            <w:tcW w:w="436" w:type="dxa"/>
            <w:tcBorders>
              <w:top w:val="nil"/>
              <w:left w:val="single" w:sz="4" w:space="0" w:color="auto"/>
              <w:bottom w:val="single" w:sz="4" w:space="0" w:color="auto"/>
              <w:right w:val="single" w:sz="4" w:space="0" w:color="auto"/>
            </w:tcBorders>
            <w:shd w:val="clear" w:color="auto" w:fill="auto"/>
            <w:noWrap/>
            <w:vAlign w:val="center"/>
            <w:hideMark/>
          </w:tcPr>
          <w:p w14:paraId="15BBB6F0" w14:textId="77777777" w:rsidR="000A4CBF" w:rsidRPr="00301CB6" w:rsidRDefault="000A4CBF" w:rsidP="000A4CBF">
            <w:pPr>
              <w:spacing w:after="0" w:line="240" w:lineRule="auto"/>
              <w:jc w:val="center"/>
              <w:rPr>
                <w:rFonts w:ascii="Times New Roman" w:hAnsi="Times New Roman"/>
                <w:color w:val="000000"/>
                <w:lang w:val="ru-RU" w:eastAsia="ru-RU" w:bidi="ar-SA"/>
              </w:rPr>
            </w:pPr>
            <w:r w:rsidRPr="00301CB6">
              <w:rPr>
                <w:rFonts w:ascii="Times New Roman" w:hAnsi="Times New Roman"/>
                <w:color w:val="000000"/>
                <w:lang w:val="ru-RU" w:eastAsia="ru-RU" w:bidi="ar-SA"/>
              </w:rPr>
              <w:t>9</w:t>
            </w:r>
          </w:p>
        </w:tc>
        <w:tc>
          <w:tcPr>
            <w:tcW w:w="3676" w:type="dxa"/>
            <w:tcBorders>
              <w:top w:val="nil"/>
              <w:left w:val="nil"/>
              <w:bottom w:val="single" w:sz="4" w:space="0" w:color="auto"/>
              <w:right w:val="single" w:sz="4" w:space="0" w:color="auto"/>
            </w:tcBorders>
            <w:shd w:val="clear" w:color="000000" w:fill="FFFFFF"/>
            <w:noWrap/>
            <w:hideMark/>
          </w:tcPr>
          <w:p w14:paraId="5D65D2B4" w14:textId="77777777" w:rsidR="000A4CBF" w:rsidRDefault="00281793" w:rsidP="000A4CBF">
            <w:pPr>
              <w:spacing w:after="0"/>
              <w:jc w:val="center"/>
            </w:pPr>
            <w:r>
              <w:rPr>
                <w:rFonts w:ascii="Times New Roman" w:hAnsi="Times New Roman"/>
                <w:lang w:val="ru-RU" w:eastAsia="ru-RU" w:bidi="ar-SA"/>
              </w:rPr>
              <w:t>ул.</w:t>
            </w:r>
            <w:r w:rsidR="000A4CBF" w:rsidRPr="00F65DAD">
              <w:rPr>
                <w:rFonts w:ascii="Times New Roman" w:hAnsi="Times New Roman"/>
                <w:lang w:val="ru-RU" w:eastAsia="ru-RU" w:bidi="ar-SA"/>
              </w:rPr>
              <w:t>1-я Красноармейская д. 7</w:t>
            </w:r>
          </w:p>
        </w:tc>
        <w:tc>
          <w:tcPr>
            <w:tcW w:w="1134" w:type="dxa"/>
            <w:tcBorders>
              <w:top w:val="nil"/>
              <w:left w:val="nil"/>
              <w:bottom w:val="single" w:sz="4" w:space="0" w:color="auto"/>
              <w:right w:val="single" w:sz="4" w:space="0" w:color="auto"/>
            </w:tcBorders>
            <w:shd w:val="clear" w:color="auto" w:fill="auto"/>
            <w:noWrap/>
            <w:vAlign w:val="center"/>
            <w:hideMark/>
          </w:tcPr>
          <w:p w14:paraId="2651221A" w14:textId="77777777" w:rsidR="000A4CBF" w:rsidRPr="00301CB6" w:rsidRDefault="000A4CBF" w:rsidP="000A4CBF">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Вяз</w:t>
            </w:r>
          </w:p>
        </w:tc>
        <w:tc>
          <w:tcPr>
            <w:tcW w:w="1134" w:type="dxa"/>
            <w:tcBorders>
              <w:top w:val="nil"/>
              <w:left w:val="nil"/>
              <w:bottom w:val="single" w:sz="4" w:space="0" w:color="auto"/>
              <w:right w:val="nil"/>
            </w:tcBorders>
            <w:shd w:val="clear" w:color="auto" w:fill="auto"/>
            <w:noWrap/>
            <w:vAlign w:val="center"/>
            <w:hideMark/>
          </w:tcPr>
          <w:p w14:paraId="119609B4" w14:textId="77777777" w:rsidR="000A4CBF" w:rsidRPr="00301CB6" w:rsidRDefault="000A4CBF" w:rsidP="000A4CBF">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46</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43FEF217" w14:textId="77777777" w:rsidR="000A4CBF" w:rsidRPr="00301CB6" w:rsidRDefault="000A4CBF" w:rsidP="000A4CBF">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1</w:t>
            </w:r>
          </w:p>
        </w:tc>
        <w:tc>
          <w:tcPr>
            <w:tcW w:w="1559" w:type="dxa"/>
            <w:tcBorders>
              <w:top w:val="nil"/>
              <w:left w:val="single" w:sz="4" w:space="0" w:color="auto"/>
              <w:bottom w:val="single" w:sz="4" w:space="0" w:color="auto"/>
              <w:right w:val="single" w:sz="4" w:space="0" w:color="auto"/>
            </w:tcBorders>
          </w:tcPr>
          <w:p w14:paraId="269A42EF" w14:textId="6B208D21" w:rsidR="000A4CBF" w:rsidRDefault="000A4CBF" w:rsidP="000A4CBF">
            <w:pPr>
              <w:spacing w:after="0"/>
              <w:jc w:val="center"/>
            </w:pPr>
          </w:p>
        </w:tc>
        <w:tc>
          <w:tcPr>
            <w:tcW w:w="1241" w:type="dxa"/>
            <w:tcBorders>
              <w:top w:val="nil"/>
              <w:left w:val="single" w:sz="4" w:space="0" w:color="auto"/>
              <w:bottom w:val="single" w:sz="4" w:space="0" w:color="auto"/>
              <w:right w:val="single" w:sz="4" w:space="0" w:color="auto"/>
            </w:tcBorders>
          </w:tcPr>
          <w:p w14:paraId="070697DB" w14:textId="103F655E" w:rsidR="000A4CBF" w:rsidRDefault="000A4CBF" w:rsidP="000A4CBF">
            <w:pPr>
              <w:spacing w:after="0"/>
              <w:jc w:val="center"/>
            </w:pPr>
          </w:p>
        </w:tc>
      </w:tr>
      <w:tr w:rsidR="000A4CBF" w:rsidRPr="00301CB6" w14:paraId="78B0D07B" w14:textId="77777777" w:rsidTr="000A4CBF">
        <w:trPr>
          <w:trHeight w:val="270"/>
        </w:trPr>
        <w:tc>
          <w:tcPr>
            <w:tcW w:w="436" w:type="dxa"/>
            <w:tcBorders>
              <w:top w:val="nil"/>
              <w:left w:val="single" w:sz="4" w:space="0" w:color="auto"/>
              <w:bottom w:val="single" w:sz="4" w:space="0" w:color="auto"/>
              <w:right w:val="single" w:sz="4" w:space="0" w:color="auto"/>
            </w:tcBorders>
            <w:shd w:val="clear" w:color="auto" w:fill="auto"/>
            <w:noWrap/>
            <w:vAlign w:val="center"/>
            <w:hideMark/>
          </w:tcPr>
          <w:p w14:paraId="456A9D0C" w14:textId="77777777" w:rsidR="000A4CBF" w:rsidRPr="00301CB6" w:rsidRDefault="000A4CBF" w:rsidP="000A4CBF">
            <w:pPr>
              <w:spacing w:after="0" w:line="240" w:lineRule="auto"/>
              <w:jc w:val="center"/>
              <w:rPr>
                <w:rFonts w:ascii="Times New Roman" w:hAnsi="Times New Roman"/>
                <w:color w:val="000000"/>
                <w:lang w:val="ru-RU" w:eastAsia="ru-RU" w:bidi="ar-SA"/>
              </w:rPr>
            </w:pPr>
            <w:r w:rsidRPr="00301CB6">
              <w:rPr>
                <w:rFonts w:ascii="Times New Roman" w:hAnsi="Times New Roman"/>
                <w:color w:val="000000"/>
                <w:lang w:val="ru-RU" w:eastAsia="ru-RU" w:bidi="ar-SA"/>
              </w:rPr>
              <w:t>10</w:t>
            </w:r>
          </w:p>
        </w:tc>
        <w:tc>
          <w:tcPr>
            <w:tcW w:w="3676" w:type="dxa"/>
            <w:tcBorders>
              <w:top w:val="nil"/>
              <w:left w:val="nil"/>
              <w:bottom w:val="single" w:sz="4" w:space="0" w:color="auto"/>
              <w:right w:val="single" w:sz="4" w:space="0" w:color="auto"/>
            </w:tcBorders>
            <w:shd w:val="clear" w:color="000000" w:fill="FFFFFF"/>
            <w:noWrap/>
            <w:hideMark/>
          </w:tcPr>
          <w:p w14:paraId="2617B040" w14:textId="77777777" w:rsidR="000A4CBF" w:rsidRDefault="00281793" w:rsidP="000A4CBF">
            <w:pPr>
              <w:spacing w:after="0"/>
              <w:jc w:val="center"/>
            </w:pPr>
            <w:r>
              <w:rPr>
                <w:rFonts w:ascii="Times New Roman" w:hAnsi="Times New Roman"/>
                <w:lang w:val="ru-RU" w:eastAsia="ru-RU" w:bidi="ar-SA"/>
              </w:rPr>
              <w:t>ул.</w:t>
            </w:r>
            <w:r w:rsidR="000A4CBF" w:rsidRPr="00F65DAD">
              <w:rPr>
                <w:rFonts w:ascii="Times New Roman" w:hAnsi="Times New Roman"/>
                <w:lang w:val="ru-RU" w:eastAsia="ru-RU" w:bidi="ar-SA"/>
              </w:rPr>
              <w:t>1-я Красноармейская д. 7</w:t>
            </w:r>
          </w:p>
        </w:tc>
        <w:tc>
          <w:tcPr>
            <w:tcW w:w="1134" w:type="dxa"/>
            <w:tcBorders>
              <w:top w:val="nil"/>
              <w:left w:val="nil"/>
              <w:bottom w:val="single" w:sz="4" w:space="0" w:color="auto"/>
              <w:right w:val="single" w:sz="4" w:space="0" w:color="auto"/>
            </w:tcBorders>
            <w:shd w:val="clear" w:color="auto" w:fill="auto"/>
            <w:noWrap/>
            <w:vAlign w:val="center"/>
            <w:hideMark/>
          </w:tcPr>
          <w:p w14:paraId="75D14763" w14:textId="77777777" w:rsidR="000A4CBF" w:rsidRPr="00301CB6" w:rsidRDefault="000A4CBF" w:rsidP="000A4CBF">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Вяз</w:t>
            </w:r>
          </w:p>
        </w:tc>
        <w:tc>
          <w:tcPr>
            <w:tcW w:w="1134" w:type="dxa"/>
            <w:tcBorders>
              <w:top w:val="nil"/>
              <w:left w:val="nil"/>
              <w:bottom w:val="single" w:sz="4" w:space="0" w:color="auto"/>
              <w:right w:val="single" w:sz="4" w:space="0" w:color="auto"/>
            </w:tcBorders>
            <w:shd w:val="clear" w:color="auto" w:fill="auto"/>
            <w:noWrap/>
            <w:vAlign w:val="center"/>
            <w:hideMark/>
          </w:tcPr>
          <w:p w14:paraId="78AC8D62" w14:textId="77777777" w:rsidR="000A4CBF" w:rsidRPr="00301CB6" w:rsidRDefault="000A4CBF" w:rsidP="000A4CBF">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32</w:t>
            </w:r>
          </w:p>
        </w:tc>
        <w:tc>
          <w:tcPr>
            <w:tcW w:w="1134" w:type="dxa"/>
            <w:tcBorders>
              <w:top w:val="nil"/>
              <w:left w:val="nil"/>
              <w:bottom w:val="single" w:sz="4" w:space="0" w:color="auto"/>
              <w:right w:val="single" w:sz="4" w:space="0" w:color="auto"/>
            </w:tcBorders>
            <w:shd w:val="clear" w:color="auto" w:fill="auto"/>
            <w:noWrap/>
            <w:vAlign w:val="center"/>
            <w:hideMark/>
          </w:tcPr>
          <w:p w14:paraId="0EB8E283" w14:textId="77777777" w:rsidR="000A4CBF" w:rsidRPr="00301CB6" w:rsidRDefault="000A4CBF" w:rsidP="000A4CBF">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1</w:t>
            </w:r>
          </w:p>
        </w:tc>
        <w:tc>
          <w:tcPr>
            <w:tcW w:w="1559" w:type="dxa"/>
            <w:tcBorders>
              <w:top w:val="nil"/>
              <w:left w:val="nil"/>
              <w:bottom w:val="single" w:sz="4" w:space="0" w:color="auto"/>
              <w:right w:val="single" w:sz="4" w:space="0" w:color="auto"/>
            </w:tcBorders>
          </w:tcPr>
          <w:p w14:paraId="65D68372" w14:textId="702D1F91" w:rsidR="000A4CBF" w:rsidRDefault="000A4CBF" w:rsidP="000A4CBF">
            <w:pPr>
              <w:spacing w:after="0"/>
              <w:jc w:val="center"/>
            </w:pPr>
          </w:p>
        </w:tc>
        <w:tc>
          <w:tcPr>
            <w:tcW w:w="1241" w:type="dxa"/>
            <w:tcBorders>
              <w:top w:val="nil"/>
              <w:left w:val="nil"/>
              <w:bottom w:val="single" w:sz="4" w:space="0" w:color="auto"/>
              <w:right w:val="single" w:sz="4" w:space="0" w:color="auto"/>
            </w:tcBorders>
          </w:tcPr>
          <w:p w14:paraId="717D8DAB" w14:textId="5AD31DDA" w:rsidR="000A4CBF" w:rsidRDefault="000A4CBF" w:rsidP="000A4CBF">
            <w:pPr>
              <w:spacing w:after="0"/>
              <w:jc w:val="center"/>
            </w:pPr>
          </w:p>
        </w:tc>
      </w:tr>
      <w:tr w:rsidR="000A4CBF" w:rsidRPr="00301CB6" w14:paraId="32D1DA6E" w14:textId="77777777" w:rsidTr="000A4CBF">
        <w:trPr>
          <w:trHeight w:val="270"/>
        </w:trPr>
        <w:tc>
          <w:tcPr>
            <w:tcW w:w="436" w:type="dxa"/>
            <w:tcBorders>
              <w:top w:val="nil"/>
              <w:left w:val="single" w:sz="4" w:space="0" w:color="auto"/>
              <w:bottom w:val="single" w:sz="4" w:space="0" w:color="auto"/>
              <w:right w:val="single" w:sz="4" w:space="0" w:color="auto"/>
            </w:tcBorders>
            <w:shd w:val="clear" w:color="auto" w:fill="auto"/>
            <w:noWrap/>
            <w:vAlign w:val="center"/>
            <w:hideMark/>
          </w:tcPr>
          <w:p w14:paraId="323AE629" w14:textId="77777777" w:rsidR="000A4CBF" w:rsidRPr="00301CB6" w:rsidRDefault="000A4CBF" w:rsidP="000A4CBF">
            <w:pPr>
              <w:spacing w:after="0" w:line="240" w:lineRule="auto"/>
              <w:jc w:val="center"/>
              <w:rPr>
                <w:rFonts w:ascii="Times New Roman" w:hAnsi="Times New Roman"/>
                <w:color w:val="000000"/>
                <w:lang w:val="ru-RU" w:eastAsia="ru-RU" w:bidi="ar-SA"/>
              </w:rPr>
            </w:pPr>
            <w:r w:rsidRPr="00301CB6">
              <w:rPr>
                <w:rFonts w:ascii="Times New Roman" w:hAnsi="Times New Roman"/>
                <w:color w:val="000000"/>
                <w:lang w:val="ru-RU" w:eastAsia="ru-RU" w:bidi="ar-SA"/>
              </w:rPr>
              <w:t>11</w:t>
            </w:r>
          </w:p>
        </w:tc>
        <w:tc>
          <w:tcPr>
            <w:tcW w:w="3676" w:type="dxa"/>
            <w:tcBorders>
              <w:top w:val="nil"/>
              <w:left w:val="nil"/>
              <w:bottom w:val="single" w:sz="4" w:space="0" w:color="auto"/>
              <w:right w:val="single" w:sz="4" w:space="0" w:color="auto"/>
            </w:tcBorders>
            <w:shd w:val="clear" w:color="000000" w:fill="FFFFFF"/>
            <w:noWrap/>
            <w:hideMark/>
          </w:tcPr>
          <w:p w14:paraId="189C86E4" w14:textId="77777777" w:rsidR="000A4CBF" w:rsidRDefault="00281793" w:rsidP="000A4CBF">
            <w:pPr>
              <w:spacing w:after="0"/>
              <w:jc w:val="center"/>
            </w:pPr>
            <w:r>
              <w:rPr>
                <w:rFonts w:ascii="Times New Roman" w:hAnsi="Times New Roman"/>
                <w:lang w:val="ru-RU" w:eastAsia="ru-RU" w:bidi="ar-SA"/>
              </w:rPr>
              <w:t>ул.</w:t>
            </w:r>
            <w:r w:rsidR="000A4CBF" w:rsidRPr="00F65DAD">
              <w:rPr>
                <w:rFonts w:ascii="Times New Roman" w:hAnsi="Times New Roman"/>
                <w:lang w:val="ru-RU" w:eastAsia="ru-RU" w:bidi="ar-SA"/>
              </w:rPr>
              <w:t>1-я Красноармейская д. 7</w:t>
            </w:r>
          </w:p>
        </w:tc>
        <w:tc>
          <w:tcPr>
            <w:tcW w:w="1134" w:type="dxa"/>
            <w:tcBorders>
              <w:top w:val="nil"/>
              <w:left w:val="nil"/>
              <w:bottom w:val="single" w:sz="4" w:space="0" w:color="auto"/>
              <w:right w:val="single" w:sz="4" w:space="0" w:color="auto"/>
            </w:tcBorders>
            <w:shd w:val="clear" w:color="auto" w:fill="auto"/>
            <w:noWrap/>
            <w:vAlign w:val="center"/>
            <w:hideMark/>
          </w:tcPr>
          <w:p w14:paraId="47EFA40E" w14:textId="77777777" w:rsidR="000A4CBF" w:rsidRPr="00301CB6" w:rsidRDefault="000A4CBF" w:rsidP="000A4CBF">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Вяз</w:t>
            </w:r>
          </w:p>
        </w:tc>
        <w:tc>
          <w:tcPr>
            <w:tcW w:w="1134" w:type="dxa"/>
            <w:tcBorders>
              <w:top w:val="nil"/>
              <w:left w:val="nil"/>
              <w:bottom w:val="single" w:sz="4" w:space="0" w:color="auto"/>
              <w:right w:val="single" w:sz="4" w:space="0" w:color="auto"/>
            </w:tcBorders>
            <w:shd w:val="clear" w:color="auto" w:fill="auto"/>
            <w:noWrap/>
            <w:vAlign w:val="center"/>
            <w:hideMark/>
          </w:tcPr>
          <w:p w14:paraId="4F759503" w14:textId="77777777" w:rsidR="000A4CBF" w:rsidRPr="00301CB6" w:rsidRDefault="000A4CBF" w:rsidP="000A4CBF">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64</w:t>
            </w:r>
          </w:p>
        </w:tc>
        <w:tc>
          <w:tcPr>
            <w:tcW w:w="1134" w:type="dxa"/>
            <w:tcBorders>
              <w:top w:val="nil"/>
              <w:left w:val="nil"/>
              <w:bottom w:val="single" w:sz="4" w:space="0" w:color="auto"/>
              <w:right w:val="single" w:sz="4" w:space="0" w:color="auto"/>
            </w:tcBorders>
            <w:shd w:val="clear" w:color="auto" w:fill="auto"/>
            <w:noWrap/>
            <w:vAlign w:val="center"/>
            <w:hideMark/>
          </w:tcPr>
          <w:p w14:paraId="6CE26B74" w14:textId="77777777" w:rsidR="000A4CBF" w:rsidRPr="00301CB6" w:rsidRDefault="000A4CBF" w:rsidP="000A4CBF">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1</w:t>
            </w:r>
          </w:p>
        </w:tc>
        <w:tc>
          <w:tcPr>
            <w:tcW w:w="1559" w:type="dxa"/>
            <w:tcBorders>
              <w:top w:val="nil"/>
              <w:left w:val="nil"/>
              <w:bottom w:val="single" w:sz="4" w:space="0" w:color="auto"/>
              <w:right w:val="single" w:sz="4" w:space="0" w:color="auto"/>
            </w:tcBorders>
          </w:tcPr>
          <w:p w14:paraId="45413967" w14:textId="1EA5015C" w:rsidR="000A4CBF" w:rsidRDefault="000A4CBF" w:rsidP="000A4CBF">
            <w:pPr>
              <w:spacing w:after="0"/>
              <w:jc w:val="center"/>
            </w:pPr>
          </w:p>
        </w:tc>
        <w:tc>
          <w:tcPr>
            <w:tcW w:w="1241" w:type="dxa"/>
            <w:tcBorders>
              <w:top w:val="nil"/>
              <w:left w:val="nil"/>
              <w:bottom w:val="single" w:sz="4" w:space="0" w:color="auto"/>
              <w:right w:val="single" w:sz="4" w:space="0" w:color="auto"/>
            </w:tcBorders>
          </w:tcPr>
          <w:p w14:paraId="7243EC6C" w14:textId="0E20E2AF" w:rsidR="000A4CBF" w:rsidRDefault="000A4CBF" w:rsidP="000A4CBF">
            <w:pPr>
              <w:spacing w:after="0"/>
              <w:jc w:val="center"/>
            </w:pPr>
          </w:p>
        </w:tc>
      </w:tr>
      <w:tr w:rsidR="000A4CBF" w:rsidRPr="00301CB6" w14:paraId="524691C1" w14:textId="77777777" w:rsidTr="000A4CBF">
        <w:trPr>
          <w:trHeight w:val="270"/>
        </w:trPr>
        <w:tc>
          <w:tcPr>
            <w:tcW w:w="436" w:type="dxa"/>
            <w:tcBorders>
              <w:top w:val="nil"/>
              <w:left w:val="single" w:sz="4" w:space="0" w:color="auto"/>
              <w:bottom w:val="single" w:sz="4" w:space="0" w:color="auto"/>
              <w:right w:val="single" w:sz="4" w:space="0" w:color="auto"/>
            </w:tcBorders>
            <w:shd w:val="clear" w:color="auto" w:fill="auto"/>
            <w:noWrap/>
            <w:vAlign w:val="center"/>
            <w:hideMark/>
          </w:tcPr>
          <w:p w14:paraId="37B576B8" w14:textId="77777777" w:rsidR="000A4CBF" w:rsidRPr="00301CB6" w:rsidRDefault="000A4CBF" w:rsidP="000A4CBF">
            <w:pPr>
              <w:spacing w:after="0" w:line="240" w:lineRule="auto"/>
              <w:jc w:val="center"/>
              <w:rPr>
                <w:rFonts w:ascii="Times New Roman" w:hAnsi="Times New Roman"/>
                <w:color w:val="000000"/>
                <w:lang w:val="ru-RU" w:eastAsia="ru-RU" w:bidi="ar-SA"/>
              </w:rPr>
            </w:pPr>
            <w:r w:rsidRPr="00301CB6">
              <w:rPr>
                <w:rFonts w:ascii="Times New Roman" w:hAnsi="Times New Roman"/>
                <w:color w:val="000000"/>
                <w:lang w:val="ru-RU" w:eastAsia="ru-RU" w:bidi="ar-SA"/>
              </w:rPr>
              <w:t>12</w:t>
            </w:r>
          </w:p>
        </w:tc>
        <w:tc>
          <w:tcPr>
            <w:tcW w:w="3676" w:type="dxa"/>
            <w:tcBorders>
              <w:top w:val="nil"/>
              <w:left w:val="nil"/>
              <w:bottom w:val="single" w:sz="4" w:space="0" w:color="auto"/>
              <w:right w:val="single" w:sz="4" w:space="0" w:color="auto"/>
            </w:tcBorders>
            <w:shd w:val="clear" w:color="000000" w:fill="FFFFFF"/>
            <w:noWrap/>
            <w:vAlign w:val="center"/>
            <w:hideMark/>
          </w:tcPr>
          <w:p w14:paraId="479832A1" w14:textId="77777777" w:rsidR="000A4CBF" w:rsidRPr="00301CB6" w:rsidRDefault="00281793" w:rsidP="000A4CBF">
            <w:pPr>
              <w:spacing w:after="0" w:line="240" w:lineRule="auto"/>
              <w:jc w:val="center"/>
              <w:rPr>
                <w:rFonts w:ascii="Times New Roman" w:hAnsi="Times New Roman"/>
                <w:lang w:val="ru-RU" w:eastAsia="ru-RU" w:bidi="ar-SA"/>
              </w:rPr>
            </w:pPr>
            <w:r>
              <w:rPr>
                <w:rFonts w:ascii="Times New Roman" w:hAnsi="Times New Roman"/>
                <w:lang w:val="ru-RU" w:eastAsia="ru-RU" w:bidi="ar-SA"/>
              </w:rPr>
              <w:t>ул.</w:t>
            </w:r>
            <w:r w:rsidR="000A4CBF" w:rsidRPr="00301CB6">
              <w:rPr>
                <w:rFonts w:ascii="Times New Roman" w:hAnsi="Times New Roman"/>
                <w:lang w:val="ru-RU" w:eastAsia="ru-RU" w:bidi="ar-SA"/>
              </w:rPr>
              <w:t>1-я Красноармейская д. 18</w:t>
            </w:r>
          </w:p>
        </w:tc>
        <w:tc>
          <w:tcPr>
            <w:tcW w:w="1134" w:type="dxa"/>
            <w:tcBorders>
              <w:top w:val="nil"/>
              <w:left w:val="nil"/>
              <w:bottom w:val="single" w:sz="4" w:space="0" w:color="auto"/>
              <w:right w:val="single" w:sz="4" w:space="0" w:color="auto"/>
            </w:tcBorders>
            <w:shd w:val="clear" w:color="000000" w:fill="FFFFFF"/>
            <w:noWrap/>
            <w:vAlign w:val="center"/>
            <w:hideMark/>
          </w:tcPr>
          <w:p w14:paraId="34DB36C3" w14:textId="77777777" w:rsidR="000A4CBF" w:rsidRPr="00301CB6" w:rsidRDefault="000A4CBF" w:rsidP="000A4CBF">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Вяз</w:t>
            </w:r>
          </w:p>
        </w:tc>
        <w:tc>
          <w:tcPr>
            <w:tcW w:w="1134" w:type="dxa"/>
            <w:tcBorders>
              <w:top w:val="nil"/>
              <w:left w:val="nil"/>
              <w:bottom w:val="single" w:sz="4" w:space="0" w:color="auto"/>
              <w:right w:val="single" w:sz="4" w:space="0" w:color="auto"/>
            </w:tcBorders>
            <w:shd w:val="clear" w:color="000000" w:fill="FFFFFF"/>
            <w:noWrap/>
            <w:vAlign w:val="center"/>
            <w:hideMark/>
          </w:tcPr>
          <w:p w14:paraId="58D09C5F" w14:textId="77777777" w:rsidR="000A4CBF" w:rsidRPr="00301CB6" w:rsidRDefault="000A4CBF" w:rsidP="000A4CBF">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35</w:t>
            </w:r>
          </w:p>
        </w:tc>
        <w:tc>
          <w:tcPr>
            <w:tcW w:w="1134" w:type="dxa"/>
            <w:tcBorders>
              <w:top w:val="nil"/>
              <w:left w:val="nil"/>
              <w:bottom w:val="single" w:sz="4" w:space="0" w:color="auto"/>
              <w:right w:val="single" w:sz="4" w:space="0" w:color="auto"/>
            </w:tcBorders>
            <w:shd w:val="clear" w:color="000000" w:fill="FFFFFF"/>
            <w:noWrap/>
            <w:vAlign w:val="center"/>
            <w:hideMark/>
          </w:tcPr>
          <w:p w14:paraId="560BD7EE" w14:textId="77777777" w:rsidR="000A4CBF" w:rsidRPr="00301CB6" w:rsidRDefault="000A4CBF" w:rsidP="000A4CBF">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2</w:t>
            </w:r>
          </w:p>
        </w:tc>
        <w:tc>
          <w:tcPr>
            <w:tcW w:w="1559" w:type="dxa"/>
            <w:tcBorders>
              <w:top w:val="nil"/>
              <w:left w:val="nil"/>
              <w:bottom w:val="single" w:sz="4" w:space="0" w:color="auto"/>
              <w:right w:val="single" w:sz="4" w:space="0" w:color="auto"/>
            </w:tcBorders>
            <w:shd w:val="clear" w:color="000000" w:fill="FFFFFF"/>
          </w:tcPr>
          <w:p w14:paraId="1F67A320" w14:textId="02673F65" w:rsidR="000A4CBF" w:rsidRDefault="000A4CBF" w:rsidP="000A4CBF">
            <w:pPr>
              <w:spacing w:after="0"/>
              <w:jc w:val="center"/>
            </w:pPr>
          </w:p>
        </w:tc>
        <w:tc>
          <w:tcPr>
            <w:tcW w:w="1241" w:type="dxa"/>
            <w:tcBorders>
              <w:top w:val="nil"/>
              <w:left w:val="nil"/>
              <w:bottom w:val="single" w:sz="4" w:space="0" w:color="auto"/>
              <w:right w:val="single" w:sz="4" w:space="0" w:color="auto"/>
            </w:tcBorders>
            <w:shd w:val="clear" w:color="000000" w:fill="FFFFFF"/>
          </w:tcPr>
          <w:p w14:paraId="65E9B80C" w14:textId="3B31D939" w:rsidR="000A4CBF" w:rsidRDefault="000A4CBF" w:rsidP="000A4CBF">
            <w:pPr>
              <w:spacing w:after="0"/>
              <w:jc w:val="center"/>
            </w:pPr>
          </w:p>
        </w:tc>
      </w:tr>
      <w:tr w:rsidR="000A4CBF" w:rsidRPr="00301CB6" w14:paraId="1B18F98C" w14:textId="77777777" w:rsidTr="000A4CBF">
        <w:trPr>
          <w:trHeight w:val="270"/>
        </w:trPr>
        <w:tc>
          <w:tcPr>
            <w:tcW w:w="436" w:type="dxa"/>
            <w:tcBorders>
              <w:top w:val="nil"/>
              <w:left w:val="single" w:sz="4" w:space="0" w:color="auto"/>
              <w:bottom w:val="single" w:sz="4" w:space="0" w:color="auto"/>
              <w:right w:val="single" w:sz="4" w:space="0" w:color="auto"/>
            </w:tcBorders>
            <w:shd w:val="clear" w:color="auto" w:fill="auto"/>
            <w:noWrap/>
            <w:vAlign w:val="center"/>
            <w:hideMark/>
          </w:tcPr>
          <w:p w14:paraId="78527A71" w14:textId="77777777" w:rsidR="000A4CBF" w:rsidRPr="00301CB6" w:rsidRDefault="000A4CBF" w:rsidP="000A4CBF">
            <w:pPr>
              <w:spacing w:after="0" w:line="240" w:lineRule="auto"/>
              <w:jc w:val="center"/>
              <w:rPr>
                <w:rFonts w:ascii="Times New Roman" w:hAnsi="Times New Roman"/>
                <w:color w:val="000000"/>
                <w:lang w:val="ru-RU" w:eastAsia="ru-RU" w:bidi="ar-SA"/>
              </w:rPr>
            </w:pPr>
            <w:r w:rsidRPr="00301CB6">
              <w:rPr>
                <w:rFonts w:ascii="Times New Roman" w:hAnsi="Times New Roman"/>
                <w:color w:val="000000"/>
                <w:lang w:val="ru-RU" w:eastAsia="ru-RU" w:bidi="ar-SA"/>
              </w:rPr>
              <w:t>13</w:t>
            </w:r>
          </w:p>
        </w:tc>
        <w:tc>
          <w:tcPr>
            <w:tcW w:w="3676" w:type="dxa"/>
            <w:tcBorders>
              <w:top w:val="nil"/>
              <w:left w:val="nil"/>
              <w:bottom w:val="single" w:sz="4" w:space="0" w:color="auto"/>
              <w:right w:val="single" w:sz="4" w:space="0" w:color="auto"/>
            </w:tcBorders>
            <w:shd w:val="clear" w:color="000000" w:fill="FFFFFF"/>
            <w:noWrap/>
            <w:vAlign w:val="center"/>
            <w:hideMark/>
          </w:tcPr>
          <w:p w14:paraId="0F303F62" w14:textId="77777777" w:rsidR="000A4CBF" w:rsidRPr="00301CB6" w:rsidRDefault="00281793" w:rsidP="000A4CBF">
            <w:pPr>
              <w:spacing w:after="0" w:line="240" w:lineRule="auto"/>
              <w:jc w:val="center"/>
              <w:rPr>
                <w:rFonts w:ascii="Times New Roman" w:hAnsi="Times New Roman"/>
                <w:lang w:val="ru-RU" w:eastAsia="ru-RU" w:bidi="ar-SA"/>
              </w:rPr>
            </w:pPr>
            <w:r>
              <w:rPr>
                <w:rFonts w:ascii="Times New Roman" w:hAnsi="Times New Roman"/>
                <w:lang w:val="ru-RU" w:eastAsia="ru-RU" w:bidi="ar-SA"/>
              </w:rPr>
              <w:t>ул.</w:t>
            </w:r>
            <w:r w:rsidR="000A4CBF" w:rsidRPr="00301CB6">
              <w:rPr>
                <w:rFonts w:ascii="Times New Roman" w:hAnsi="Times New Roman"/>
                <w:lang w:val="ru-RU" w:eastAsia="ru-RU" w:bidi="ar-SA"/>
              </w:rPr>
              <w:t>1-я Красноармейская д. 18</w:t>
            </w:r>
          </w:p>
        </w:tc>
        <w:tc>
          <w:tcPr>
            <w:tcW w:w="1134" w:type="dxa"/>
            <w:tcBorders>
              <w:top w:val="nil"/>
              <w:left w:val="nil"/>
              <w:bottom w:val="single" w:sz="4" w:space="0" w:color="auto"/>
              <w:right w:val="single" w:sz="4" w:space="0" w:color="auto"/>
            </w:tcBorders>
            <w:shd w:val="clear" w:color="000000" w:fill="FFFFFF"/>
            <w:noWrap/>
            <w:vAlign w:val="center"/>
            <w:hideMark/>
          </w:tcPr>
          <w:p w14:paraId="48FC4FAB" w14:textId="77777777" w:rsidR="000A4CBF" w:rsidRPr="00301CB6" w:rsidRDefault="000A4CBF" w:rsidP="000A4CBF">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Вяз</w:t>
            </w:r>
          </w:p>
        </w:tc>
        <w:tc>
          <w:tcPr>
            <w:tcW w:w="1134" w:type="dxa"/>
            <w:tcBorders>
              <w:top w:val="nil"/>
              <w:left w:val="nil"/>
              <w:bottom w:val="single" w:sz="4" w:space="0" w:color="auto"/>
              <w:right w:val="single" w:sz="4" w:space="0" w:color="auto"/>
            </w:tcBorders>
            <w:shd w:val="clear" w:color="000000" w:fill="FFFFFF"/>
            <w:noWrap/>
            <w:vAlign w:val="center"/>
            <w:hideMark/>
          </w:tcPr>
          <w:p w14:paraId="12892E63" w14:textId="77777777" w:rsidR="000A4CBF" w:rsidRPr="00301CB6" w:rsidRDefault="000A4CBF" w:rsidP="000A4CBF">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40</w:t>
            </w:r>
          </w:p>
        </w:tc>
        <w:tc>
          <w:tcPr>
            <w:tcW w:w="1134" w:type="dxa"/>
            <w:tcBorders>
              <w:top w:val="nil"/>
              <w:left w:val="nil"/>
              <w:bottom w:val="single" w:sz="4" w:space="0" w:color="auto"/>
              <w:right w:val="single" w:sz="4" w:space="0" w:color="auto"/>
            </w:tcBorders>
            <w:shd w:val="clear" w:color="000000" w:fill="FFFFFF"/>
            <w:noWrap/>
            <w:vAlign w:val="center"/>
            <w:hideMark/>
          </w:tcPr>
          <w:p w14:paraId="33C54895" w14:textId="77777777" w:rsidR="000A4CBF" w:rsidRPr="00301CB6" w:rsidRDefault="000A4CBF" w:rsidP="000A4CBF">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3</w:t>
            </w:r>
          </w:p>
        </w:tc>
        <w:tc>
          <w:tcPr>
            <w:tcW w:w="1559" w:type="dxa"/>
            <w:tcBorders>
              <w:top w:val="nil"/>
              <w:left w:val="nil"/>
              <w:bottom w:val="single" w:sz="4" w:space="0" w:color="auto"/>
              <w:right w:val="single" w:sz="4" w:space="0" w:color="auto"/>
            </w:tcBorders>
            <w:shd w:val="clear" w:color="000000" w:fill="FFFFFF"/>
          </w:tcPr>
          <w:p w14:paraId="327E53F2" w14:textId="33455B45" w:rsidR="000A4CBF" w:rsidRDefault="000A4CBF" w:rsidP="000A4CBF">
            <w:pPr>
              <w:spacing w:after="0"/>
              <w:jc w:val="center"/>
            </w:pPr>
          </w:p>
        </w:tc>
        <w:tc>
          <w:tcPr>
            <w:tcW w:w="1241" w:type="dxa"/>
            <w:tcBorders>
              <w:top w:val="nil"/>
              <w:left w:val="nil"/>
              <w:bottom w:val="single" w:sz="4" w:space="0" w:color="auto"/>
              <w:right w:val="single" w:sz="4" w:space="0" w:color="auto"/>
            </w:tcBorders>
            <w:shd w:val="clear" w:color="000000" w:fill="FFFFFF"/>
          </w:tcPr>
          <w:p w14:paraId="33674042" w14:textId="4DF7B771" w:rsidR="000A4CBF" w:rsidRDefault="000A4CBF" w:rsidP="000A4CBF">
            <w:pPr>
              <w:spacing w:after="0"/>
              <w:jc w:val="center"/>
            </w:pPr>
          </w:p>
        </w:tc>
      </w:tr>
      <w:tr w:rsidR="000A4CBF" w:rsidRPr="00301CB6" w14:paraId="358569C2" w14:textId="77777777" w:rsidTr="000A4CBF">
        <w:trPr>
          <w:trHeight w:val="270"/>
        </w:trPr>
        <w:tc>
          <w:tcPr>
            <w:tcW w:w="436" w:type="dxa"/>
            <w:tcBorders>
              <w:top w:val="nil"/>
              <w:left w:val="single" w:sz="4" w:space="0" w:color="auto"/>
              <w:bottom w:val="single" w:sz="4" w:space="0" w:color="auto"/>
              <w:right w:val="single" w:sz="4" w:space="0" w:color="auto"/>
            </w:tcBorders>
            <w:shd w:val="clear" w:color="auto" w:fill="auto"/>
            <w:noWrap/>
            <w:vAlign w:val="center"/>
            <w:hideMark/>
          </w:tcPr>
          <w:p w14:paraId="282A33F9" w14:textId="77777777" w:rsidR="000A4CBF" w:rsidRPr="00301CB6" w:rsidRDefault="000A4CBF" w:rsidP="000A4CBF">
            <w:pPr>
              <w:spacing w:after="0" w:line="240" w:lineRule="auto"/>
              <w:jc w:val="center"/>
              <w:rPr>
                <w:rFonts w:ascii="Times New Roman" w:hAnsi="Times New Roman"/>
                <w:color w:val="000000"/>
                <w:lang w:val="ru-RU" w:eastAsia="ru-RU" w:bidi="ar-SA"/>
              </w:rPr>
            </w:pPr>
            <w:r w:rsidRPr="00301CB6">
              <w:rPr>
                <w:rFonts w:ascii="Times New Roman" w:hAnsi="Times New Roman"/>
                <w:color w:val="000000"/>
                <w:lang w:val="ru-RU" w:eastAsia="ru-RU" w:bidi="ar-SA"/>
              </w:rPr>
              <w:t>14</w:t>
            </w:r>
          </w:p>
        </w:tc>
        <w:tc>
          <w:tcPr>
            <w:tcW w:w="3676" w:type="dxa"/>
            <w:tcBorders>
              <w:top w:val="nil"/>
              <w:left w:val="nil"/>
              <w:bottom w:val="single" w:sz="4" w:space="0" w:color="auto"/>
              <w:right w:val="single" w:sz="4" w:space="0" w:color="auto"/>
            </w:tcBorders>
            <w:shd w:val="clear" w:color="000000" w:fill="FFFFFF"/>
            <w:noWrap/>
            <w:vAlign w:val="center"/>
            <w:hideMark/>
          </w:tcPr>
          <w:p w14:paraId="76188F33" w14:textId="77777777" w:rsidR="000A4CBF" w:rsidRPr="00301CB6" w:rsidRDefault="00281793" w:rsidP="000A4CBF">
            <w:pPr>
              <w:spacing w:after="0" w:line="240" w:lineRule="auto"/>
              <w:jc w:val="center"/>
              <w:rPr>
                <w:rFonts w:ascii="Times New Roman" w:hAnsi="Times New Roman"/>
                <w:lang w:val="ru-RU" w:eastAsia="ru-RU" w:bidi="ar-SA"/>
              </w:rPr>
            </w:pPr>
            <w:r>
              <w:rPr>
                <w:rFonts w:ascii="Times New Roman" w:hAnsi="Times New Roman"/>
                <w:lang w:val="ru-RU" w:eastAsia="ru-RU" w:bidi="ar-SA"/>
              </w:rPr>
              <w:t>ул.</w:t>
            </w:r>
            <w:r w:rsidR="000A4CBF" w:rsidRPr="00301CB6">
              <w:rPr>
                <w:rFonts w:ascii="Times New Roman" w:hAnsi="Times New Roman"/>
                <w:lang w:val="ru-RU" w:eastAsia="ru-RU" w:bidi="ar-SA"/>
              </w:rPr>
              <w:t>1-я Красноармейская напротив д. 25</w:t>
            </w:r>
          </w:p>
        </w:tc>
        <w:tc>
          <w:tcPr>
            <w:tcW w:w="1134" w:type="dxa"/>
            <w:tcBorders>
              <w:top w:val="nil"/>
              <w:left w:val="nil"/>
              <w:bottom w:val="single" w:sz="4" w:space="0" w:color="auto"/>
              <w:right w:val="single" w:sz="4" w:space="0" w:color="auto"/>
            </w:tcBorders>
            <w:shd w:val="clear" w:color="000000" w:fill="FFFFFF"/>
            <w:noWrap/>
            <w:vAlign w:val="center"/>
            <w:hideMark/>
          </w:tcPr>
          <w:p w14:paraId="273A9D20" w14:textId="77777777" w:rsidR="000A4CBF" w:rsidRPr="00301CB6" w:rsidRDefault="000A4CBF" w:rsidP="000A4CBF">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Вяз</w:t>
            </w:r>
          </w:p>
        </w:tc>
        <w:tc>
          <w:tcPr>
            <w:tcW w:w="1134" w:type="dxa"/>
            <w:tcBorders>
              <w:top w:val="nil"/>
              <w:left w:val="nil"/>
              <w:bottom w:val="single" w:sz="4" w:space="0" w:color="auto"/>
              <w:right w:val="single" w:sz="4" w:space="0" w:color="auto"/>
            </w:tcBorders>
            <w:shd w:val="clear" w:color="000000" w:fill="FFFFFF"/>
            <w:noWrap/>
            <w:vAlign w:val="center"/>
            <w:hideMark/>
          </w:tcPr>
          <w:p w14:paraId="0EAAA95F" w14:textId="77777777" w:rsidR="000A4CBF" w:rsidRPr="00301CB6" w:rsidRDefault="000A4CBF" w:rsidP="000A4CBF">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30</w:t>
            </w:r>
          </w:p>
        </w:tc>
        <w:tc>
          <w:tcPr>
            <w:tcW w:w="1134" w:type="dxa"/>
            <w:tcBorders>
              <w:top w:val="nil"/>
              <w:left w:val="nil"/>
              <w:bottom w:val="single" w:sz="4" w:space="0" w:color="auto"/>
              <w:right w:val="single" w:sz="4" w:space="0" w:color="auto"/>
            </w:tcBorders>
            <w:shd w:val="clear" w:color="000000" w:fill="FFFFFF"/>
            <w:noWrap/>
            <w:vAlign w:val="center"/>
            <w:hideMark/>
          </w:tcPr>
          <w:p w14:paraId="443065B2" w14:textId="77777777" w:rsidR="000A4CBF" w:rsidRPr="00301CB6" w:rsidRDefault="000A4CBF" w:rsidP="000A4CBF">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4</w:t>
            </w:r>
          </w:p>
        </w:tc>
        <w:tc>
          <w:tcPr>
            <w:tcW w:w="1559" w:type="dxa"/>
            <w:tcBorders>
              <w:top w:val="nil"/>
              <w:left w:val="nil"/>
              <w:bottom w:val="single" w:sz="4" w:space="0" w:color="auto"/>
              <w:right w:val="single" w:sz="4" w:space="0" w:color="auto"/>
            </w:tcBorders>
            <w:shd w:val="clear" w:color="000000" w:fill="FFFFFF"/>
          </w:tcPr>
          <w:p w14:paraId="0FBA42BF" w14:textId="3EB5B513" w:rsidR="000A4CBF" w:rsidRDefault="000A4CBF" w:rsidP="000A4CBF">
            <w:pPr>
              <w:spacing w:after="0"/>
              <w:jc w:val="center"/>
            </w:pPr>
          </w:p>
        </w:tc>
        <w:tc>
          <w:tcPr>
            <w:tcW w:w="1241" w:type="dxa"/>
            <w:tcBorders>
              <w:top w:val="nil"/>
              <w:left w:val="nil"/>
              <w:bottom w:val="single" w:sz="4" w:space="0" w:color="auto"/>
              <w:right w:val="single" w:sz="4" w:space="0" w:color="auto"/>
            </w:tcBorders>
            <w:shd w:val="clear" w:color="000000" w:fill="FFFFFF"/>
          </w:tcPr>
          <w:p w14:paraId="779F4E22" w14:textId="06CB4228" w:rsidR="000A4CBF" w:rsidRDefault="000A4CBF" w:rsidP="000A4CBF">
            <w:pPr>
              <w:spacing w:after="0"/>
              <w:jc w:val="center"/>
            </w:pPr>
          </w:p>
        </w:tc>
      </w:tr>
      <w:tr w:rsidR="000A4CBF" w:rsidRPr="00301CB6" w14:paraId="3FE25206" w14:textId="77777777" w:rsidTr="000A4CBF">
        <w:trPr>
          <w:trHeight w:val="270"/>
        </w:trPr>
        <w:tc>
          <w:tcPr>
            <w:tcW w:w="436" w:type="dxa"/>
            <w:tcBorders>
              <w:top w:val="nil"/>
              <w:left w:val="single" w:sz="4" w:space="0" w:color="auto"/>
              <w:bottom w:val="single" w:sz="4" w:space="0" w:color="auto"/>
              <w:right w:val="single" w:sz="4" w:space="0" w:color="auto"/>
            </w:tcBorders>
            <w:shd w:val="clear" w:color="auto" w:fill="auto"/>
            <w:noWrap/>
            <w:vAlign w:val="center"/>
            <w:hideMark/>
          </w:tcPr>
          <w:p w14:paraId="5A37179C" w14:textId="77777777" w:rsidR="000A4CBF" w:rsidRPr="00301CB6" w:rsidRDefault="000A4CBF" w:rsidP="000A4CBF">
            <w:pPr>
              <w:spacing w:after="0" w:line="240" w:lineRule="auto"/>
              <w:jc w:val="center"/>
              <w:rPr>
                <w:rFonts w:ascii="Times New Roman" w:hAnsi="Times New Roman"/>
                <w:color w:val="000000"/>
                <w:lang w:val="ru-RU" w:eastAsia="ru-RU" w:bidi="ar-SA"/>
              </w:rPr>
            </w:pPr>
            <w:r w:rsidRPr="00301CB6">
              <w:rPr>
                <w:rFonts w:ascii="Times New Roman" w:hAnsi="Times New Roman"/>
                <w:color w:val="000000"/>
                <w:lang w:val="ru-RU" w:eastAsia="ru-RU" w:bidi="ar-SA"/>
              </w:rPr>
              <w:t>15</w:t>
            </w:r>
          </w:p>
        </w:tc>
        <w:tc>
          <w:tcPr>
            <w:tcW w:w="3676" w:type="dxa"/>
            <w:tcBorders>
              <w:top w:val="nil"/>
              <w:left w:val="nil"/>
              <w:bottom w:val="single" w:sz="4" w:space="0" w:color="auto"/>
              <w:right w:val="single" w:sz="4" w:space="0" w:color="auto"/>
            </w:tcBorders>
            <w:shd w:val="clear" w:color="000000" w:fill="FFFFFF"/>
            <w:noWrap/>
            <w:vAlign w:val="center"/>
            <w:hideMark/>
          </w:tcPr>
          <w:p w14:paraId="0E91973D" w14:textId="77777777" w:rsidR="000A4CBF" w:rsidRPr="00301CB6" w:rsidRDefault="00281793" w:rsidP="000A4CBF">
            <w:pPr>
              <w:spacing w:after="0" w:line="240" w:lineRule="auto"/>
              <w:jc w:val="center"/>
              <w:rPr>
                <w:rFonts w:ascii="Times New Roman" w:hAnsi="Times New Roman"/>
                <w:lang w:val="ru-RU" w:eastAsia="ru-RU" w:bidi="ar-SA"/>
              </w:rPr>
            </w:pPr>
            <w:r>
              <w:rPr>
                <w:rFonts w:ascii="Times New Roman" w:hAnsi="Times New Roman"/>
                <w:lang w:val="ru-RU" w:eastAsia="ru-RU" w:bidi="ar-SA"/>
              </w:rPr>
              <w:t>ул.</w:t>
            </w:r>
            <w:r w:rsidR="000A4CBF" w:rsidRPr="00301CB6">
              <w:rPr>
                <w:rFonts w:ascii="Times New Roman" w:hAnsi="Times New Roman"/>
                <w:lang w:val="ru-RU" w:eastAsia="ru-RU" w:bidi="ar-SA"/>
              </w:rPr>
              <w:t>1-я Красноармейская напротив д. 25</w:t>
            </w:r>
          </w:p>
        </w:tc>
        <w:tc>
          <w:tcPr>
            <w:tcW w:w="1134" w:type="dxa"/>
            <w:tcBorders>
              <w:top w:val="nil"/>
              <w:left w:val="nil"/>
              <w:bottom w:val="single" w:sz="4" w:space="0" w:color="auto"/>
              <w:right w:val="single" w:sz="4" w:space="0" w:color="auto"/>
            </w:tcBorders>
            <w:shd w:val="clear" w:color="000000" w:fill="FFFFFF"/>
            <w:noWrap/>
            <w:vAlign w:val="center"/>
            <w:hideMark/>
          </w:tcPr>
          <w:p w14:paraId="0263B14B" w14:textId="77777777" w:rsidR="000A4CBF" w:rsidRPr="00301CB6" w:rsidRDefault="000A4CBF" w:rsidP="000A4CBF">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Вяз</w:t>
            </w:r>
          </w:p>
        </w:tc>
        <w:tc>
          <w:tcPr>
            <w:tcW w:w="1134" w:type="dxa"/>
            <w:tcBorders>
              <w:top w:val="nil"/>
              <w:left w:val="nil"/>
              <w:bottom w:val="single" w:sz="4" w:space="0" w:color="auto"/>
              <w:right w:val="single" w:sz="4" w:space="0" w:color="auto"/>
            </w:tcBorders>
            <w:shd w:val="clear" w:color="000000" w:fill="FFFFFF"/>
            <w:noWrap/>
            <w:vAlign w:val="center"/>
            <w:hideMark/>
          </w:tcPr>
          <w:p w14:paraId="45952B37" w14:textId="77777777" w:rsidR="000A4CBF" w:rsidRPr="00301CB6" w:rsidRDefault="000A4CBF" w:rsidP="000A4CBF">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40</w:t>
            </w:r>
          </w:p>
        </w:tc>
        <w:tc>
          <w:tcPr>
            <w:tcW w:w="1134" w:type="dxa"/>
            <w:tcBorders>
              <w:top w:val="nil"/>
              <w:left w:val="nil"/>
              <w:bottom w:val="single" w:sz="4" w:space="0" w:color="auto"/>
              <w:right w:val="single" w:sz="4" w:space="0" w:color="auto"/>
            </w:tcBorders>
            <w:shd w:val="clear" w:color="000000" w:fill="FFFFFF"/>
            <w:noWrap/>
            <w:vAlign w:val="center"/>
            <w:hideMark/>
          </w:tcPr>
          <w:p w14:paraId="06A7B3D4" w14:textId="77777777" w:rsidR="000A4CBF" w:rsidRPr="00301CB6" w:rsidRDefault="000A4CBF" w:rsidP="000A4CBF">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4</w:t>
            </w:r>
          </w:p>
        </w:tc>
        <w:tc>
          <w:tcPr>
            <w:tcW w:w="1559" w:type="dxa"/>
            <w:tcBorders>
              <w:top w:val="nil"/>
              <w:left w:val="nil"/>
              <w:bottom w:val="single" w:sz="4" w:space="0" w:color="auto"/>
              <w:right w:val="single" w:sz="4" w:space="0" w:color="auto"/>
            </w:tcBorders>
            <w:shd w:val="clear" w:color="000000" w:fill="FFFFFF"/>
          </w:tcPr>
          <w:p w14:paraId="6AAA8422" w14:textId="313C2137" w:rsidR="000A4CBF" w:rsidRDefault="000A4CBF" w:rsidP="000A4CBF">
            <w:pPr>
              <w:spacing w:after="0"/>
              <w:jc w:val="center"/>
            </w:pPr>
          </w:p>
        </w:tc>
        <w:tc>
          <w:tcPr>
            <w:tcW w:w="1241" w:type="dxa"/>
            <w:tcBorders>
              <w:top w:val="nil"/>
              <w:left w:val="nil"/>
              <w:bottom w:val="single" w:sz="4" w:space="0" w:color="auto"/>
              <w:right w:val="single" w:sz="4" w:space="0" w:color="auto"/>
            </w:tcBorders>
            <w:shd w:val="clear" w:color="000000" w:fill="FFFFFF"/>
          </w:tcPr>
          <w:p w14:paraId="2A9C0E6E" w14:textId="5BF06AC0" w:rsidR="000A4CBF" w:rsidRDefault="000A4CBF" w:rsidP="000A4CBF">
            <w:pPr>
              <w:spacing w:after="0"/>
              <w:jc w:val="center"/>
            </w:pPr>
          </w:p>
        </w:tc>
      </w:tr>
      <w:tr w:rsidR="000A4CBF" w:rsidRPr="00301CB6" w14:paraId="560FAC0C" w14:textId="77777777" w:rsidTr="000A4CBF">
        <w:trPr>
          <w:trHeight w:val="270"/>
        </w:trPr>
        <w:tc>
          <w:tcPr>
            <w:tcW w:w="436" w:type="dxa"/>
            <w:tcBorders>
              <w:top w:val="nil"/>
              <w:left w:val="single" w:sz="4" w:space="0" w:color="auto"/>
              <w:bottom w:val="single" w:sz="4" w:space="0" w:color="auto"/>
              <w:right w:val="single" w:sz="4" w:space="0" w:color="auto"/>
            </w:tcBorders>
            <w:shd w:val="clear" w:color="auto" w:fill="auto"/>
            <w:noWrap/>
            <w:vAlign w:val="center"/>
            <w:hideMark/>
          </w:tcPr>
          <w:p w14:paraId="687195A1" w14:textId="77777777" w:rsidR="000A4CBF" w:rsidRPr="00301CB6" w:rsidRDefault="000A4CBF" w:rsidP="000A4CBF">
            <w:pPr>
              <w:spacing w:after="0" w:line="240" w:lineRule="auto"/>
              <w:jc w:val="center"/>
              <w:rPr>
                <w:rFonts w:ascii="Times New Roman" w:hAnsi="Times New Roman"/>
                <w:color w:val="000000"/>
                <w:lang w:val="ru-RU" w:eastAsia="ru-RU" w:bidi="ar-SA"/>
              </w:rPr>
            </w:pPr>
            <w:r w:rsidRPr="00301CB6">
              <w:rPr>
                <w:rFonts w:ascii="Times New Roman" w:hAnsi="Times New Roman"/>
                <w:color w:val="000000"/>
                <w:lang w:val="ru-RU" w:eastAsia="ru-RU" w:bidi="ar-SA"/>
              </w:rPr>
              <w:t>16</w:t>
            </w:r>
          </w:p>
        </w:tc>
        <w:tc>
          <w:tcPr>
            <w:tcW w:w="3676" w:type="dxa"/>
            <w:tcBorders>
              <w:top w:val="nil"/>
              <w:left w:val="nil"/>
              <w:bottom w:val="single" w:sz="4" w:space="0" w:color="auto"/>
              <w:right w:val="single" w:sz="4" w:space="0" w:color="auto"/>
            </w:tcBorders>
            <w:shd w:val="clear" w:color="000000" w:fill="FFFFFF"/>
            <w:noWrap/>
            <w:vAlign w:val="center"/>
            <w:hideMark/>
          </w:tcPr>
          <w:p w14:paraId="68863F71" w14:textId="77777777" w:rsidR="000A4CBF" w:rsidRPr="00301CB6" w:rsidRDefault="00281793" w:rsidP="000A4CBF">
            <w:pPr>
              <w:spacing w:after="0" w:line="240" w:lineRule="auto"/>
              <w:jc w:val="center"/>
              <w:rPr>
                <w:rFonts w:ascii="Times New Roman" w:hAnsi="Times New Roman"/>
                <w:lang w:val="ru-RU" w:eastAsia="ru-RU" w:bidi="ar-SA"/>
              </w:rPr>
            </w:pPr>
            <w:r>
              <w:rPr>
                <w:rFonts w:ascii="Times New Roman" w:hAnsi="Times New Roman"/>
                <w:lang w:val="ru-RU" w:eastAsia="ru-RU" w:bidi="ar-SA"/>
              </w:rPr>
              <w:t>ул.</w:t>
            </w:r>
            <w:r w:rsidR="000A4CBF" w:rsidRPr="00301CB6">
              <w:rPr>
                <w:rFonts w:ascii="Times New Roman" w:hAnsi="Times New Roman"/>
                <w:lang w:val="ru-RU" w:eastAsia="ru-RU" w:bidi="ar-SA"/>
              </w:rPr>
              <w:t>1-я Красноармейская д. 29</w:t>
            </w:r>
          </w:p>
        </w:tc>
        <w:tc>
          <w:tcPr>
            <w:tcW w:w="1134" w:type="dxa"/>
            <w:tcBorders>
              <w:top w:val="nil"/>
              <w:left w:val="nil"/>
              <w:bottom w:val="single" w:sz="4" w:space="0" w:color="auto"/>
              <w:right w:val="single" w:sz="4" w:space="0" w:color="auto"/>
            </w:tcBorders>
            <w:shd w:val="clear" w:color="000000" w:fill="FFFFFF"/>
            <w:noWrap/>
            <w:vAlign w:val="center"/>
            <w:hideMark/>
          </w:tcPr>
          <w:p w14:paraId="013CB8DB" w14:textId="77777777" w:rsidR="000A4CBF" w:rsidRPr="00301CB6" w:rsidRDefault="000A4CBF" w:rsidP="000A4CBF">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Вяз</w:t>
            </w:r>
          </w:p>
        </w:tc>
        <w:tc>
          <w:tcPr>
            <w:tcW w:w="1134" w:type="dxa"/>
            <w:tcBorders>
              <w:top w:val="nil"/>
              <w:left w:val="nil"/>
              <w:bottom w:val="single" w:sz="4" w:space="0" w:color="auto"/>
              <w:right w:val="single" w:sz="4" w:space="0" w:color="auto"/>
            </w:tcBorders>
            <w:shd w:val="clear" w:color="000000" w:fill="FFFFFF"/>
            <w:noWrap/>
            <w:vAlign w:val="center"/>
            <w:hideMark/>
          </w:tcPr>
          <w:p w14:paraId="118C6521" w14:textId="77777777" w:rsidR="000A4CBF" w:rsidRPr="00301CB6" w:rsidRDefault="000A4CBF" w:rsidP="000A4CBF">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50</w:t>
            </w:r>
          </w:p>
        </w:tc>
        <w:tc>
          <w:tcPr>
            <w:tcW w:w="1134" w:type="dxa"/>
            <w:tcBorders>
              <w:top w:val="nil"/>
              <w:left w:val="nil"/>
              <w:bottom w:val="single" w:sz="4" w:space="0" w:color="auto"/>
              <w:right w:val="single" w:sz="4" w:space="0" w:color="auto"/>
            </w:tcBorders>
            <w:shd w:val="clear" w:color="000000" w:fill="FFFFFF"/>
            <w:noWrap/>
            <w:vAlign w:val="center"/>
            <w:hideMark/>
          </w:tcPr>
          <w:p w14:paraId="521065F9" w14:textId="77777777" w:rsidR="000A4CBF" w:rsidRPr="00301CB6" w:rsidRDefault="000A4CBF" w:rsidP="000A4CBF">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1</w:t>
            </w:r>
          </w:p>
        </w:tc>
        <w:tc>
          <w:tcPr>
            <w:tcW w:w="1559" w:type="dxa"/>
            <w:tcBorders>
              <w:top w:val="nil"/>
              <w:left w:val="nil"/>
              <w:bottom w:val="single" w:sz="4" w:space="0" w:color="auto"/>
              <w:right w:val="single" w:sz="4" w:space="0" w:color="auto"/>
            </w:tcBorders>
            <w:shd w:val="clear" w:color="000000" w:fill="FFFFFF"/>
          </w:tcPr>
          <w:p w14:paraId="5A24F5A2" w14:textId="3E2055FB" w:rsidR="000A4CBF" w:rsidRPr="00301CB6" w:rsidRDefault="000A4CBF" w:rsidP="000A4CBF">
            <w:pPr>
              <w:spacing w:after="0" w:line="240" w:lineRule="auto"/>
              <w:jc w:val="center"/>
              <w:rPr>
                <w:rFonts w:ascii="Times New Roman" w:hAnsi="Times New Roman"/>
                <w:lang w:val="ru-RU" w:eastAsia="ru-RU" w:bidi="ar-SA"/>
              </w:rPr>
            </w:pPr>
          </w:p>
        </w:tc>
        <w:tc>
          <w:tcPr>
            <w:tcW w:w="1241" w:type="dxa"/>
            <w:tcBorders>
              <w:top w:val="nil"/>
              <w:left w:val="nil"/>
              <w:bottom w:val="single" w:sz="4" w:space="0" w:color="auto"/>
              <w:right w:val="single" w:sz="4" w:space="0" w:color="auto"/>
            </w:tcBorders>
            <w:shd w:val="clear" w:color="000000" w:fill="FFFFFF"/>
          </w:tcPr>
          <w:p w14:paraId="56F026DC" w14:textId="6AD3102C" w:rsidR="000A4CBF" w:rsidRPr="00301CB6" w:rsidRDefault="000A4CBF" w:rsidP="000A4CBF">
            <w:pPr>
              <w:spacing w:after="0" w:line="240" w:lineRule="auto"/>
              <w:jc w:val="center"/>
              <w:rPr>
                <w:rFonts w:ascii="Times New Roman" w:hAnsi="Times New Roman"/>
                <w:lang w:val="ru-RU" w:eastAsia="ru-RU" w:bidi="ar-SA"/>
              </w:rPr>
            </w:pPr>
          </w:p>
        </w:tc>
      </w:tr>
      <w:tr w:rsidR="000A4CBF" w:rsidRPr="00301CB6" w14:paraId="7FFBDCC6" w14:textId="77777777" w:rsidTr="000A4CBF">
        <w:trPr>
          <w:trHeight w:val="270"/>
        </w:trPr>
        <w:tc>
          <w:tcPr>
            <w:tcW w:w="436" w:type="dxa"/>
            <w:tcBorders>
              <w:top w:val="nil"/>
              <w:left w:val="single" w:sz="4" w:space="0" w:color="auto"/>
              <w:bottom w:val="single" w:sz="4" w:space="0" w:color="auto"/>
              <w:right w:val="single" w:sz="4" w:space="0" w:color="auto"/>
            </w:tcBorders>
            <w:shd w:val="clear" w:color="auto" w:fill="auto"/>
            <w:noWrap/>
            <w:vAlign w:val="center"/>
            <w:hideMark/>
          </w:tcPr>
          <w:p w14:paraId="3248384E" w14:textId="77777777" w:rsidR="000A4CBF" w:rsidRPr="00301CB6" w:rsidRDefault="000A4CBF" w:rsidP="000A4CBF">
            <w:pPr>
              <w:spacing w:after="0" w:line="240" w:lineRule="auto"/>
              <w:jc w:val="center"/>
              <w:rPr>
                <w:rFonts w:ascii="Times New Roman" w:hAnsi="Times New Roman"/>
                <w:color w:val="000000"/>
                <w:lang w:val="ru-RU" w:eastAsia="ru-RU" w:bidi="ar-SA"/>
              </w:rPr>
            </w:pPr>
            <w:r w:rsidRPr="00301CB6">
              <w:rPr>
                <w:rFonts w:ascii="Times New Roman" w:hAnsi="Times New Roman"/>
                <w:color w:val="000000"/>
                <w:lang w:val="ru-RU" w:eastAsia="ru-RU" w:bidi="ar-SA"/>
              </w:rPr>
              <w:t>17</w:t>
            </w:r>
          </w:p>
        </w:tc>
        <w:tc>
          <w:tcPr>
            <w:tcW w:w="3676" w:type="dxa"/>
            <w:tcBorders>
              <w:top w:val="nil"/>
              <w:left w:val="nil"/>
              <w:bottom w:val="single" w:sz="4" w:space="0" w:color="auto"/>
              <w:right w:val="single" w:sz="4" w:space="0" w:color="auto"/>
            </w:tcBorders>
            <w:shd w:val="clear" w:color="000000" w:fill="FFFFFF"/>
            <w:noWrap/>
            <w:vAlign w:val="center"/>
            <w:hideMark/>
          </w:tcPr>
          <w:p w14:paraId="17A4CA0D" w14:textId="77777777" w:rsidR="000A4CBF" w:rsidRPr="00301CB6" w:rsidRDefault="00281793" w:rsidP="000A4CBF">
            <w:pPr>
              <w:spacing w:after="0" w:line="240" w:lineRule="auto"/>
              <w:jc w:val="center"/>
              <w:rPr>
                <w:rFonts w:ascii="Times New Roman" w:hAnsi="Times New Roman"/>
                <w:lang w:val="ru-RU" w:eastAsia="ru-RU" w:bidi="ar-SA"/>
              </w:rPr>
            </w:pPr>
            <w:r>
              <w:rPr>
                <w:rFonts w:ascii="Times New Roman" w:hAnsi="Times New Roman"/>
                <w:lang w:val="ru-RU" w:eastAsia="ru-RU" w:bidi="ar-SA"/>
              </w:rPr>
              <w:t>ул.</w:t>
            </w:r>
            <w:r w:rsidR="000A4CBF" w:rsidRPr="00301CB6">
              <w:rPr>
                <w:rFonts w:ascii="Times New Roman" w:hAnsi="Times New Roman"/>
                <w:lang w:val="ru-RU" w:eastAsia="ru-RU" w:bidi="ar-SA"/>
              </w:rPr>
              <w:t>3-я Красноармейская д.4</w:t>
            </w:r>
          </w:p>
        </w:tc>
        <w:tc>
          <w:tcPr>
            <w:tcW w:w="1134" w:type="dxa"/>
            <w:tcBorders>
              <w:top w:val="nil"/>
              <w:left w:val="nil"/>
              <w:bottom w:val="single" w:sz="4" w:space="0" w:color="auto"/>
              <w:right w:val="single" w:sz="4" w:space="0" w:color="auto"/>
            </w:tcBorders>
            <w:shd w:val="clear" w:color="auto" w:fill="auto"/>
            <w:noWrap/>
            <w:vAlign w:val="center"/>
            <w:hideMark/>
          </w:tcPr>
          <w:p w14:paraId="27E813AA" w14:textId="77777777" w:rsidR="000A4CBF" w:rsidRPr="00301CB6" w:rsidRDefault="000A4CBF" w:rsidP="000A4CBF">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Береза</w:t>
            </w:r>
          </w:p>
        </w:tc>
        <w:tc>
          <w:tcPr>
            <w:tcW w:w="1134" w:type="dxa"/>
            <w:tcBorders>
              <w:top w:val="nil"/>
              <w:left w:val="nil"/>
              <w:bottom w:val="single" w:sz="4" w:space="0" w:color="auto"/>
              <w:right w:val="single" w:sz="4" w:space="0" w:color="auto"/>
            </w:tcBorders>
            <w:shd w:val="clear" w:color="auto" w:fill="auto"/>
            <w:noWrap/>
            <w:vAlign w:val="center"/>
            <w:hideMark/>
          </w:tcPr>
          <w:p w14:paraId="0D472A6A" w14:textId="77777777" w:rsidR="000A4CBF" w:rsidRPr="00301CB6" w:rsidRDefault="000A4CBF" w:rsidP="000A4CBF">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27</w:t>
            </w:r>
          </w:p>
        </w:tc>
        <w:tc>
          <w:tcPr>
            <w:tcW w:w="1134" w:type="dxa"/>
            <w:tcBorders>
              <w:top w:val="nil"/>
              <w:left w:val="nil"/>
              <w:bottom w:val="single" w:sz="4" w:space="0" w:color="auto"/>
              <w:right w:val="single" w:sz="4" w:space="0" w:color="auto"/>
            </w:tcBorders>
            <w:shd w:val="clear" w:color="auto" w:fill="auto"/>
            <w:noWrap/>
            <w:vAlign w:val="center"/>
            <w:hideMark/>
          </w:tcPr>
          <w:p w14:paraId="7E32ED2F" w14:textId="77777777" w:rsidR="000A4CBF" w:rsidRPr="00301CB6" w:rsidRDefault="000A4CBF" w:rsidP="000A4CBF">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1</w:t>
            </w:r>
          </w:p>
        </w:tc>
        <w:tc>
          <w:tcPr>
            <w:tcW w:w="1559" w:type="dxa"/>
            <w:tcBorders>
              <w:top w:val="nil"/>
              <w:left w:val="nil"/>
              <w:bottom w:val="single" w:sz="4" w:space="0" w:color="auto"/>
              <w:right w:val="single" w:sz="4" w:space="0" w:color="auto"/>
            </w:tcBorders>
          </w:tcPr>
          <w:p w14:paraId="02C22BA0" w14:textId="092B4722" w:rsidR="000A4CBF" w:rsidRPr="00301CB6" w:rsidRDefault="000A4CBF" w:rsidP="000A4CBF">
            <w:pPr>
              <w:spacing w:after="0" w:line="240" w:lineRule="auto"/>
              <w:jc w:val="center"/>
              <w:rPr>
                <w:rFonts w:ascii="Times New Roman" w:hAnsi="Times New Roman"/>
                <w:lang w:val="ru-RU" w:eastAsia="ru-RU" w:bidi="ar-SA"/>
              </w:rPr>
            </w:pPr>
          </w:p>
        </w:tc>
        <w:tc>
          <w:tcPr>
            <w:tcW w:w="1241" w:type="dxa"/>
            <w:tcBorders>
              <w:top w:val="nil"/>
              <w:left w:val="nil"/>
              <w:bottom w:val="single" w:sz="4" w:space="0" w:color="auto"/>
              <w:right w:val="single" w:sz="4" w:space="0" w:color="auto"/>
            </w:tcBorders>
          </w:tcPr>
          <w:p w14:paraId="6E103CDD" w14:textId="798F4A88" w:rsidR="000A4CBF" w:rsidRPr="00301CB6" w:rsidRDefault="000A4CBF" w:rsidP="000A4CBF">
            <w:pPr>
              <w:spacing w:after="0" w:line="240" w:lineRule="auto"/>
              <w:jc w:val="center"/>
              <w:rPr>
                <w:rFonts w:ascii="Times New Roman" w:hAnsi="Times New Roman"/>
                <w:lang w:val="ru-RU" w:eastAsia="ru-RU" w:bidi="ar-SA"/>
              </w:rPr>
            </w:pPr>
          </w:p>
        </w:tc>
      </w:tr>
      <w:tr w:rsidR="000A4CBF" w:rsidRPr="00301CB6" w14:paraId="49B67F7C" w14:textId="77777777" w:rsidTr="000A4CBF">
        <w:trPr>
          <w:trHeight w:val="288"/>
        </w:trPr>
        <w:tc>
          <w:tcPr>
            <w:tcW w:w="436" w:type="dxa"/>
            <w:tcBorders>
              <w:top w:val="nil"/>
              <w:left w:val="nil"/>
              <w:bottom w:val="nil"/>
              <w:right w:val="nil"/>
            </w:tcBorders>
            <w:shd w:val="clear" w:color="auto" w:fill="auto"/>
            <w:noWrap/>
            <w:vAlign w:val="center"/>
            <w:hideMark/>
          </w:tcPr>
          <w:p w14:paraId="7C519DD3" w14:textId="77777777" w:rsidR="000A4CBF" w:rsidRPr="00301CB6" w:rsidRDefault="000A4CBF" w:rsidP="000A4CBF">
            <w:pPr>
              <w:spacing w:after="0" w:line="240" w:lineRule="auto"/>
              <w:jc w:val="center"/>
              <w:rPr>
                <w:rFonts w:ascii="Times New Roman" w:hAnsi="Times New Roman"/>
                <w:color w:val="000000"/>
                <w:lang w:val="ru-RU" w:eastAsia="ru-RU" w:bidi="ar-SA"/>
              </w:rPr>
            </w:pPr>
          </w:p>
        </w:tc>
        <w:tc>
          <w:tcPr>
            <w:tcW w:w="3676" w:type="dxa"/>
            <w:tcBorders>
              <w:top w:val="nil"/>
              <w:left w:val="nil"/>
              <w:bottom w:val="nil"/>
              <w:right w:val="nil"/>
            </w:tcBorders>
            <w:shd w:val="clear" w:color="000000" w:fill="FFFFFF"/>
            <w:noWrap/>
            <w:vAlign w:val="center"/>
            <w:hideMark/>
          </w:tcPr>
          <w:p w14:paraId="62209845" w14:textId="77777777" w:rsidR="000A4CBF" w:rsidRPr="00301CB6" w:rsidRDefault="000A4CBF" w:rsidP="000A4CBF">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 </w:t>
            </w:r>
          </w:p>
        </w:tc>
        <w:tc>
          <w:tcPr>
            <w:tcW w:w="1134" w:type="dxa"/>
            <w:tcBorders>
              <w:top w:val="nil"/>
              <w:left w:val="nil"/>
              <w:bottom w:val="nil"/>
              <w:right w:val="nil"/>
            </w:tcBorders>
            <w:shd w:val="clear" w:color="000000" w:fill="FFFFFF"/>
            <w:noWrap/>
            <w:vAlign w:val="center"/>
            <w:hideMark/>
          </w:tcPr>
          <w:p w14:paraId="177E6935" w14:textId="77777777" w:rsidR="000A4CBF" w:rsidRPr="00301CB6" w:rsidRDefault="000A4CBF" w:rsidP="000A4CBF">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 </w:t>
            </w:r>
          </w:p>
        </w:tc>
        <w:tc>
          <w:tcPr>
            <w:tcW w:w="1134" w:type="dxa"/>
            <w:tcBorders>
              <w:top w:val="nil"/>
              <w:left w:val="nil"/>
              <w:bottom w:val="nil"/>
              <w:right w:val="nil"/>
            </w:tcBorders>
            <w:shd w:val="clear" w:color="000000" w:fill="FFFFFF"/>
            <w:hideMark/>
          </w:tcPr>
          <w:p w14:paraId="6796DD6F" w14:textId="77777777" w:rsidR="000A4CBF" w:rsidRPr="00301CB6" w:rsidRDefault="000A4CBF" w:rsidP="000A4CBF">
            <w:pPr>
              <w:spacing w:after="0" w:line="240" w:lineRule="auto"/>
              <w:jc w:val="center"/>
              <w:rPr>
                <w:rFonts w:ascii="Times New Roman" w:hAnsi="Times New Roman"/>
                <w:lang w:val="ru-RU" w:eastAsia="ru-RU" w:bidi="ar-SA"/>
              </w:rPr>
            </w:pPr>
            <w:r w:rsidRPr="00301CB6">
              <w:rPr>
                <w:rFonts w:ascii="Times New Roman" w:hAnsi="Times New Roman"/>
                <w:lang w:val="ru-RU" w:eastAsia="ru-RU" w:bidi="ar-SA"/>
              </w:rPr>
              <w:t> </w:t>
            </w:r>
          </w:p>
        </w:tc>
        <w:tc>
          <w:tcPr>
            <w:tcW w:w="1134" w:type="dxa"/>
            <w:tcBorders>
              <w:top w:val="nil"/>
              <w:left w:val="nil"/>
              <w:bottom w:val="nil"/>
              <w:right w:val="nil"/>
            </w:tcBorders>
            <w:shd w:val="clear" w:color="000000" w:fill="FFFFFF"/>
            <w:noWrap/>
            <w:vAlign w:val="center"/>
            <w:hideMark/>
          </w:tcPr>
          <w:p w14:paraId="21B9DA98" w14:textId="77777777" w:rsidR="000A4CBF" w:rsidRPr="00301CB6" w:rsidRDefault="000A4CBF" w:rsidP="000A4CBF">
            <w:pPr>
              <w:spacing w:after="0" w:line="240" w:lineRule="auto"/>
              <w:jc w:val="center"/>
              <w:rPr>
                <w:rFonts w:ascii="Times New Roman" w:hAnsi="Times New Roman"/>
                <w:b/>
                <w:bCs/>
                <w:lang w:val="ru-RU" w:eastAsia="ru-RU" w:bidi="ar-SA"/>
              </w:rPr>
            </w:pPr>
            <w:r w:rsidRPr="00301CB6">
              <w:rPr>
                <w:rFonts w:ascii="Times New Roman" w:hAnsi="Times New Roman"/>
                <w:b/>
                <w:bCs/>
                <w:lang w:val="ru-RU" w:eastAsia="ru-RU" w:bidi="ar-SA"/>
              </w:rPr>
              <w:t> </w:t>
            </w:r>
          </w:p>
        </w:tc>
        <w:tc>
          <w:tcPr>
            <w:tcW w:w="1559" w:type="dxa"/>
            <w:tcBorders>
              <w:top w:val="nil"/>
              <w:left w:val="nil"/>
              <w:bottom w:val="nil"/>
              <w:right w:val="nil"/>
            </w:tcBorders>
            <w:shd w:val="clear" w:color="000000" w:fill="FFFFFF"/>
          </w:tcPr>
          <w:p w14:paraId="7203C8F1" w14:textId="77777777" w:rsidR="000A4CBF" w:rsidRPr="00301CB6" w:rsidRDefault="000A4CBF" w:rsidP="000A4CBF">
            <w:pPr>
              <w:spacing w:after="0" w:line="240" w:lineRule="auto"/>
              <w:jc w:val="center"/>
              <w:rPr>
                <w:rFonts w:ascii="Times New Roman" w:hAnsi="Times New Roman"/>
                <w:b/>
                <w:bCs/>
                <w:lang w:val="ru-RU" w:eastAsia="ru-RU" w:bidi="ar-SA"/>
              </w:rPr>
            </w:pPr>
          </w:p>
        </w:tc>
        <w:tc>
          <w:tcPr>
            <w:tcW w:w="1241" w:type="dxa"/>
            <w:tcBorders>
              <w:top w:val="nil"/>
              <w:left w:val="nil"/>
              <w:bottom w:val="nil"/>
              <w:right w:val="nil"/>
            </w:tcBorders>
            <w:shd w:val="clear" w:color="000000" w:fill="FFFFFF"/>
          </w:tcPr>
          <w:p w14:paraId="1640A995" w14:textId="77777777" w:rsidR="000A4CBF" w:rsidRPr="00301CB6" w:rsidRDefault="000A4CBF" w:rsidP="000A4CBF">
            <w:pPr>
              <w:spacing w:after="0" w:line="240" w:lineRule="auto"/>
              <w:jc w:val="center"/>
              <w:rPr>
                <w:rFonts w:ascii="Times New Roman" w:hAnsi="Times New Roman"/>
                <w:b/>
                <w:bCs/>
                <w:lang w:val="ru-RU" w:eastAsia="ru-RU" w:bidi="ar-SA"/>
              </w:rPr>
            </w:pPr>
          </w:p>
        </w:tc>
      </w:tr>
      <w:tr w:rsidR="000A4CBF" w:rsidRPr="002E2628" w14:paraId="79653889" w14:textId="77777777" w:rsidTr="000A4CBF">
        <w:trPr>
          <w:trHeight w:val="288"/>
        </w:trPr>
        <w:tc>
          <w:tcPr>
            <w:tcW w:w="436" w:type="dxa"/>
            <w:tcBorders>
              <w:top w:val="nil"/>
              <w:left w:val="nil"/>
              <w:bottom w:val="nil"/>
              <w:right w:val="nil"/>
            </w:tcBorders>
            <w:shd w:val="clear" w:color="auto" w:fill="auto"/>
            <w:noWrap/>
            <w:vAlign w:val="center"/>
            <w:hideMark/>
          </w:tcPr>
          <w:p w14:paraId="7945A763" w14:textId="77777777" w:rsidR="000A4CBF" w:rsidRPr="00301CB6" w:rsidRDefault="000A4CBF" w:rsidP="000A4CBF">
            <w:pPr>
              <w:spacing w:after="0" w:line="240" w:lineRule="auto"/>
              <w:jc w:val="center"/>
              <w:rPr>
                <w:rFonts w:ascii="Times New Roman" w:hAnsi="Times New Roman"/>
                <w:color w:val="000000"/>
                <w:lang w:val="ru-RU" w:eastAsia="ru-RU" w:bidi="ar-SA"/>
              </w:rPr>
            </w:pPr>
          </w:p>
        </w:tc>
        <w:tc>
          <w:tcPr>
            <w:tcW w:w="3676" w:type="dxa"/>
            <w:tcBorders>
              <w:top w:val="nil"/>
              <w:left w:val="nil"/>
              <w:bottom w:val="nil"/>
              <w:right w:val="nil"/>
            </w:tcBorders>
            <w:shd w:val="clear" w:color="auto" w:fill="auto"/>
            <w:noWrap/>
            <w:vAlign w:val="center"/>
            <w:hideMark/>
          </w:tcPr>
          <w:p w14:paraId="00337E06" w14:textId="77777777" w:rsidR="000A4CBF" w:rsidRPr="00301CB6" w:rsidRDefault="000A4CBF" w:rsidP="000A4CBF">
            <w:pPr>
              <w:spacing w:after="0" w:line="240" w:lineRule="auto"/>
              <w:jc w:val="center"/>
              <w:rPr>
                <w:rFonts w:ascii="Times New Roman" w:hAnsi="Times New Roman"/>
                <w:color w:val="000000"/>
                <w:lang w:val="ru-RU" w:eastAsia="ru-RU" w:bidi="ar-SA"/>
              </w:rPr>
            </w:pPr>
          </w:p>
        </w:tc>
        <w:tc>
          <w:tcPr>
            <w:tcW w:w="1134" w:type="dxa"/>
            <w:tcBorders>
              <w:top w:val="nil"/>
              <w:left w:val="nil"/>
              <w:bottom w:val="nil"/>
              <w:right w:val="nil"/>
            </w:tcBorders>
            <w:shd w:val="clear" w:color="auto" w:fill="auto"/>
            <w:noWrap/>
            <w:vAlign w:val="center"/>
            <w:hideMark/>
          </w:tcPr>
          <w:p w14:paraId="527665CC" w14:textId="77777777" w:rsidR="000A4CBF" w:rsidRPr="00301CB6" w:rsidRDefault="000A4CBF" w:rsidP="000A4CBF">
            <w:pPr>
              <w:spacing w:after="0" w:line="240" w:lineRule="auto"/>
              <w:jc w:val="center"/>
              <w:rPr>
                <w:rFonts w:ascii="Times New Roman" w:hAnsi="Times New Roman"/>
                <w:color w:val="000000"/>
                <w:lang w:val="ru-RU" w:eastAsia="ru-RU" w:bidi="ar-SA"/>
              </w:rPr>
            </w:pPr>
          </w:p>
        </w:tc>
        <w:tc>
          <w:tcPr>
            <w:tcW w:w="1134" w:type="dxa"/>
            <w:tcBorders>
              <w:top w:val="nil"/>
              <w:left w:val="nil"/>
              <w:bottom w:val="nil"/>
              <w:right w:val="nil"/>
            </w:tcBorders>
            <w:shd w:val="clear" w:color="auto" w:fill="auto"/>
            <w:noWrap/>
            <w:vAlign w:val="center"/>
            <w:hideMark/>
          </w:tcPr>
          <w:p w14:paraId="232C371A" w14:textId="77777777" w:rsidR="000A4CBF" w:rsidRPr="002E2628" w:rsidRDefault="000A4CBF" w:rsidP="000A4CBF">
            <w:pPr>
              <w:spacing w:after="0" w:line="240" w:lineRule="auto"/>
              <w:jc w:val="center"/>
              <w:rPr>
                <w:rFonts w:ascii="Times New Roman" w:hAnsi="Times New Roman"/>
                <w:b/>
                <w:bCs/>
                <w:color w:val="000000"/>
                <w:lang w:val="ru-RU" w:eastAsia="ru-RU" w:bidi="ar-SA"/>
              </w:rPr>
            </w:pPr>
            <w:r w:rsidRPr="002E2628">
              <w:rPr>
                <w:rFonts w:ascii="Times New Roman" w:hAnsi="Times New Roman"/>
                <w:b/>
                <w:bCs/>
                <w:color w:val="000000"/>
                <w:lang w:val="ru-RU" w:eastAsia="ru-RU" w:bidi="ar-SA"/>
              </w:rPr>
              <w:t>ИТОГО</w:t>
            </w:r>
          </w:p>
        </w:tc>
        <w:tc>
          <w:tcPr>
            <w:tcW w:w="1134" w:type="dxa"/>
            <w:tcBorders>
              <w:top w:val="nil"/>
              <w:left w:val="nil"/>
              <w:bottom w:val="nil"/>
              <w:right w:val="nil"/>
            </w:tcBorders>
            <w:shd w:val="clear" w:color="auto" w:fill="auto"/>
            <w:noWrap/>
            <w:vAlign w:val="center"/>
            <w:hideMark/>
          </w:tcPr>
          <w:p w14:paraId="724AA933" w14:textId="77777777" w:rsidR="000A4CBF" w:rsidRPr="002E2628" w:rsidRDefault="000A4CBF" w:rsidP="000A4CBF">
            <w:pPr>
              <w:spacing w:after="0" w:line="240" w:lineRule="auto"/>
              <w:jc w:val="center"/>
              <w:rPr>
                <w:rFonts w:ascii="Times New Roman" w:hAnsi="Times New Roman"/>
                <w:b/>
                <w:bCs/>
                <w:color w:val="000000"/>
                <w:lang w:val="ru-RU" w:eastAsia="ru-RU" w:bidi="ar-SA"/>
              </w:rPr>
            </w:pPr>
            <w:r w:rsidRPr="002E2628">
              <w:rPr>
                <w:rFonts w:ascii="Times New Roman" w:hAnsi="Times New Roman"/>
                <w:b/>
                <w:bCs/>
                <w:color w:val="000000"/>
                <w:lang w:val="ru-RU" w:eastAsia="ru-RU" w:bidi="ar-SA"/>
              </w:rPr>
              <w:t>26</w:t>
            </w:r>
          </w:p>
        </w:tc>
        <w:tc>
          <w:tcPr>
            <w:tcW w:w="1559" w:type="dxa"/>
            <w:tcBorders>
              <w:top w:val="nil"/>
              <w:left w:val="nil"/>
              <w:bottom w:val="nil"/>
              <w:right w:val="nil"/>
            </w:tcBorders>
          </w:tcPr>
          <w:p w14:paraId="3549F1AE" w14:textId="77777777" w:rsidR="000A4CBF" w:rsidRPr="002E2628" w:rsidRDefault="000A4CBF" w:rsidP="000A4CBF">
            <w:pPr>
              <w:spacing w:after="0" w:line="240" w:lineRule="auto"/>
              <w:jc w:val="center"/>
              <w:rPr>
                <w:rFonts w:ascii="Times New Roman" w:hAnsi="Times New Roman"/>
                <w:b/>
                <w:bCs/>
                <w:color w:val="000000"/>
                <w:lang w:val="ru-RU" w:eastAsia="ru-RU" w:bidi="ar-SA"/>
              </w:rPr>
            </w:pPr>
          </w:p>
        </w:tc>
        <w:tc>
          <w:tcPr>
            <w:tcW w:w="1241" w:type="dxa"/>
            <w:tcBorders>
              <w:top w:val="nil"/>
              <w:left w:val="nil"/>
              <w:bottom w:val="nil"/>
              <w:right w:val="nil"/>
            </w:tcBorders>
          </w:tcPr>
          <w:p w14:paraId="70C96644" w14:textId="77777777" w:rsidR="000A4CBF" w:rsidRPr="002E2628" w:rsidRDefault="000A4CBF" w:rsidP="000A4CBF">
            <w:pPr>
              <w:spacing w:after="0" w:line="240" w:lineRule="auto"/>
              <w:jc w:val="center"/>
              <w:rPr>
                <w:rFonts w:ascii="Times New Roman" w:hAnsi="Times New Roman"/>
                <w:b/>
                <w:bCs/>
                <w:color w:val="000000"/>
                <w:lang w:val="ru-RU" w:eastAsia="ru-RU" w:bidi="ar-SA"/>
              </w:rPr>
            </w:pPr>
            <w:r>
              <w:rPr>
                <w:rFonts w:ascii="Times New Roman" w:hAnsi="Times New Roman"/>
                <w:b/>
                <w:bCs/>
                <w:color w:val="000000"/>
                <w:lang w:val="ru-RU" w:eastAsia="ru-RU" w:bidi="ar-SA"/>
              </w:rPr>
              <w:t>599 000,00</w:t>
            </w:r>
          </w:p>
        </w:tc>
      </w:tr>
    </w:tbl>
    <w:p w14:paraId="3B36C719" w14:textId="77777777" w:rsidR="00904995" w:rsidRPr="002E2628" w:rsidRDefault="00904995" w:rsidP="00F918C5">
      <w:pPr>
        <w:pStyle w:val="a3"/>
        <w:jc w:val="both"/>
        <w:rPr>
          <w:rFonts w:ascii="Times New Roman" w:hAnsi="Times New Roman"/>
          <w:sz w:val="24"/>
          <w:szCs w:val="24"/>
          <w:lang w:val="ru-RU" w:eastAsia="ru-RU"/>
        </w:rPr>
      </w:pPr>
    </w:p>
    <w:p w14:paraId="3F80D024" w14:textId="7D8F8C7F" w:rsidR="00F918C5" w:rsidRDefault="005611E6" w:rsidP="00F918C5">
      <w:pPr>
        <w:pStyle w:val="a3"/>
        <w:jc w:val="both"/>
        <w:rPr>
          <w:rFonts w:ascii="Times New Roman" w:eastAsia="MS Mincho" w:hAnsi="Times New Roman"/>
          <w:sz w:val="24"/>
          <w:szCs w:val="24"/>
          <w:lang w:val="ru-RU" w:eastAsia="ar-SA"/>
        </w:rPr>
      </w:pPr>
      <w:r w:rsidRPr="002E2628">
        <w:rPr>
          <w:rFonts w:ascii="Times New Roman" w:hAnsi="Times New Roman"/>
          <w:sz w:val="24"/>
          <w:szCs w:val="24"/>
          <w:lang w:val="ru-RU" w:eastAsia="ru-RU"/>
        </w:rPr>
        <w:t xml:space="preserve">    </w:t>
      </w:r>
      <w:r w:rsidR="00F918C5" w:rsidRPr="002E2628">
        <w:rPr>
          <w:rFonts w:ascii="Times New Roman" w:hAnsi="Times New Roman"/>
          <w:sz w:val="24"/>
          <w:szCs w:val="24"/>
          <w:lang w:val="ru-RU" w:eastAsia="ru-RU"/>
        </w:rPr>
        <w:t>Итого:</w:t>
      </w:r>
      <w:r w:rsidR="00F918C5" w:rsidRPr="002E2628">
        <w:rPr>
          <w:rFonts w:ascii="Times New Roman" w:eastAsia="MS Mincho" w:hAnsi="Times New Roman"/>
          <w:sz w:val="24"/>
          <w:szCs w:val="24"/>
          <w:lang w:val="ru-RU" w:eastAsia="ar-SA"/>
        </w:rPr>
        <w:t xml:space="preserve"> </w:t>
      </w:r>
      <w:r w:rsidR="00517F3B">
        <w:rPr>
          <w:rFonts w:ascii="Times New Roman" w:eastAsia="MS Mincho" w:hAnsi="Times New Roman"/>
          <w:sz w:val="24"/>
          <w:szCs w:val="24"/>
          <w:lang w:val="ru-RU" w:eastAsia="ar-SA"/>
        </w:rPr>
        <w:t>_______</w:t>
      </w:r>
      <w:r w:rsidR="00A8122A" w:rsidRPr="002E2628">
        <w:rPr>
          <w:rFonts w:ascii="Times New Roman" w:eastAsia="MS Mincho" w:hAnsi="Times New Roman"/>
          <w:sz w:val="24"/>
          <w:szCs w:val="24"/>
          <w:lang w:val="ru-RU" w:eastAsia="ar-SA"/>
        </w:rPr>
        <w:t xml:space="preserve"> (</w:t>
      </w:r>
      <w:r w:rsidR="00517F3B">
        <w:rPr>
          <w:rFonts w:ascii="Times New Roman" w:eastAsia="MS Mincho" w:hAnsi="Times New Roman"/>
          <w:sz w:val="24"/>
          <w:szCs w:val="24"/>
          <w:lang w:val="ru-RU" w:eastAsia="ar-SA"/>
        </w:rPr>
        <w:t>___________________</w:t>
      </w:r>
      <w:r w:rsidR="00A8122A" w:rsidRPr="002E2628">
        <w:rPr>
          <w:rFonts w:ascii="Times New Roman" w:eastAsia="MS Mincho" w:hAnsi="Times New Roman"/>
          <w:sz w:val="24"/>
          <w:szCs w:val="24"/>
          <w:lang w:val="ru-RU" w:eastAsia="ar-SA"/>
        </w:rPr>
        <w:t xml:space="preserve">) рублей </w:t>
      </w:r>
      <w:r w:rsidR="00517F3B">
        <w:rPr>
          <w:rFonts w:ascii="Times New Roman" w:eastAsia="MS Mincho" w:hAnsi="Times New Roman"/>
          <w:sz w:val="24"/>
          <w:szCs w:val="24"/>
          <w:lang w:val="ru-RU" w:eastAsia="ar-SA"/>
        </w:rPr>
        <w:t>__</w:t>
      </w:r>
      <w:r w:rsidR="00A8122A" w:rsidRPr="002E2628">
        <w:rPr>
          <w:rFonts w:ascii="Times New Roman" w:eastAsia="MS Mincho" w:hAnsi="Times New Roman"/>
          <w:sz w:val="24"/>
          <w:szCs w:val="24"/>
          <w:lang w:val="ru-RU" w:eastAsia="ar-SA"/>
        </w:rPr>
        <w:t xml:space="preserve"> </w:t>
      </w:r>
      <w:r w:rsidR="004A0F49">
        <w:rPr>
          <w:rFonts w:ascii="Times New Roman" w:eastAsia="MS Mincho" w:hAnsi="Times New Roman"/>
          <w:sz w:val="24"/>
          <w:szCs w:val="24"/>
          <w:lang w:val="ru-RU" w:eastAsia="ar-SA"/>
        </w:rPr>
        <w:t>копеек,</w:t>
      </w:r>
      <w:r w:rsidR="00C53390">
        <w:rPr>
          <w:rFonts w:ascii="Times New Roman" w:eastAsia="MS Mincho" w:hAnsi="Times New Roman"/>
          <w:sz w:val="24"/>
          <w:szCs w:val="24"/>
          <w:lang w:val="ru-RU" w:eastAsia="ar-SA"/>
        </w:rPr>
        <w:t xml:space="preserve"> </w:t>
      </w:r>
      <w:r w:rsidR="004A0F49">
        <w:rPr>
          <w:rFonts w:ascii="Times New Roman" w:eastAsia="MS Mincho" w:hAnsi="Times New Roman"/>
          <w:sz w:val="24"/>
          <w:szCs w:val="24"/>
          <w:lang w:val="ru-RU" w:eastAsia="ar-SA"/>
        </w:rPr>
        <w:t>в т.ч. НДС/</w:t>
      </w:r>
      <w:r w:rsidR="00F918C5" w:rsidRPr="002E2628">
        <w:rPr>
          <w:rFonts w:ascii="Times New Roman" w:eastAsia="MS Mincho" w:hAnsi="Times New Roman"/>
          <w:sz w:val="24"/>
          <w:szCs w:val="24"/>
          <w:lang w:val="ru-RU" w:eastAsia="ar-SA"/>
        </w:rPr>
        <w:t>НДС не облагается.</w:t>
      </w:r>
    </w:p>
    <w:p w14:paraId="4BBDC88C" w14:textId="77777777" w:rsidR="0050243F" w:rsidRDefault="0050243F" w:rsidP="00F918C5">
      <w:pPr>
        <w:pStyle w:val="a3"/>
        <w:jc w:val="both"/>
        <w:rPr>
          <w:rFonts w:ascii="Times New Roman" w:eastAsia="MS Mincho" w:hAnsi="Times New Roman"/>
          <w:sz w:val="24"/>
          <w:szCs w:val="24"/>
          <w:lang w:val="ru-RU" w:eastAsia="ar-SA"/>
        </w:rPr>
      </w:pPr>
    </w:p>
    <w:tbl>
      <w:tblPr>
        <w:tblW w:w="9558" w:type="dxa"/>
        <w:jc w:val="center"/>
        <w:tblLayout w:type="fixed"/>
        <w:tblLook w:val="04A0" w:firstRow="1" w:lastRow="0" w:firstColumn="1" w:lastColumn="0" w:noHBand="0" w:noVBand="1"/>
      </w:tblPr>
      <w:tblGrid>
        <w:gridCol w:w="4921"/>
        <w:gridCol w:w="426"/>
        <w:gridCol w:w="4211"/>
      </w:tblGrid>
      <w:tr w:rsidR="00D60E7F" w:rsidRPr="009349E5" w14:paraId="4ADA6EB8" w14:textId="77777777" w:rsidTr="00D60E7F">
        <w:trPr>
          <w:trHeight w:val="1187"/>
          <w:jc w:val="center"/>
        </w:trPr>
        <w:tc>
          <w:tcPr>
            <w:tcW w:w="4921" w:type="dxa"/>
          </w:tcPr>
          <w:p w14:paraId="4AC38A09" w14:textId="77777777" w:rsidR="00D60E7F" w:rsidRPr="0050243F" w:rsidRDefault="0050243F" w:rsidP="00546360">
            <w:pPr>
              <w:spacing w:after="0"/>
              <w:jc w:val="both"/>
              <w:rPr>
                <w:rFonts w:ascii="Times New Roman" w:eastAsia="Calibri" w:hAnsi="Times New Roman"/>
                <w:b/>
                <w:sz w:val="24"/>
                <w:szCs w:val="24"/>
                <w:lang w:val="ru-RU" w:bidi="ar-SA"/>
              </w:rPr>
            </w:pPr>
            <w:r w:rsidRPr="0050243F">
              <w:rPr>
                <w:rFonts w:ascii="Times New Roman" w:eastAsia="Calibri" w:hAnsi="Times New Roman"/>
                <w:b/>
                <w:sz w:val="24"/>
                <w:szCs w:val="24"/>
                <w:lang w:val="ru-RU" w:bidi="ar-SA"/>
              </w:rPr>
              <w:t>Заказчик:</w:t>
            </w:r>
          </w:p>
          <w:p w14:paraId="4A9359AE" w14:textId="77777777" w:rsidR="00D60E7F" w:rsidRPr="00D60E7F" w:rsidRDefault="00D60E7F" w:rsidP="00546360">
            <w:pPr>
              <w:spacing w:after="0"/>
              <w:jc w:val="both"/>
              <w:rPr>
                <w:rFonts w:ascii="Times New Roman" w:eastAsia="Calibri" w:hAnsi="Times New Roman"/>
                <w:b/>
                <w:sz w:val="24"/>
                <w:szCs w:val="24"/>
                <w:lang w:val="ru-RU" w:bidi="ar-SA"/>
              </w:rPr>
            </w:pPr>
            <w:r w:rsidRPr="00D60E7F">
              <w:rPr>
                <w:rFonts w:ascii="Times New Roman" w:eastAsia="Calibri" w:hAnsi="Times New Roman"/>
                <w:b/>
                <w:sz w:val="24"/>
                <w:szCs w:val="24"/>
                <w:lang w:val="ru-RU" w:bidi="ar-SA"/>
              </w:rPr>
              <w:t xml:space="preserve">Директор                                          </w:t>
            </w:r>
          </w:p>
          <w:p w14:paraId="11E43CF5" w14:textId="62698898" w:rsidR="00D60E7F" w:rsidRPr="00D60E7F" w:rsidRDefault="00D60E7F" w:rsidP="00546360">
            <w:pPr>
              <w:widowControl w:val="0"/>
              <w:spacing w:after="0" w:line="240" w:lineRule="auto"/>
              <w:rPr>
                <w:rFonts w:ascii="Times New Roman" w:hAnsi="Times New Roman"/>
                <w:sz w:val="24"/>
                <w:szCs w:val="24"/>
                <w:lang w:val="ru-RU" w:eastAsia="ru-RU" w:bidi="ar-SA"/>
              </w:rPr>
            </w:pPr>
            <w:r w:rsidRPr="00D60E7F">
              <w:rPr>
                <w:rFonts w:ascii="Times New Roman" w:eastAsia="Calibri" w:hAnsi="Times New Roman"/>
                <w:sz w:val="24"/>
                <w:szCs w:val="24"/>
                <w:lang w:val="ru-RU" w:bidi="ar-SA"/>
              </w:rPr>
              <w:t>Муниципального казенного учреждения «Управление зданиями, сооружениями и объектами внешнего благоустройства» Тосненского городского поселения Тосненского района Ленинградской области</w:t>
            </w:r>
          </w:p>
          <w:p w14:paraId="7C03472F" w14:textId="77777777" w:rsidR="00D60E7F" w:rsidRPr="00D60E7F" w:rsidRDefault="00D60E7F" w:rsidP="00546360">
            <w:pPr>
              <w:widowControl w:val="0"/>
              <w:spacing w:after="0" w:line="240" w:lineRule="auto"/>
              <w:rPr>
                <w:rFonts w:ascii="Times New Roman" w:hAnsi="Times New Roman"/>
                <w:sz w:val="24"/>
                <w:szCs w:val="24"/>
                <w:u w:val="single"/>
                <w:lang w:val="ru-RU" w:eastAsia="ru-RU" w:bidi="ar-SA"/>
              </w:rPr>
            </w:pPr>
            <w:r w:rsidRPr="00D60E7F">
              <w:rPr>
                <w:rFonts w:ascii="Times New Roman" w:hAnsi="Times New Roman"/>
                <w:sz w:val="24"/>
                <w:szCs w:val="24"/>
                <w:u w:val="single"/>
                <w:lang w:val="ru-RU" w:eastAsia="ru-RU" w:bidi="ar-SA"/>
              </w:rPr>
              <w:t xml:space="preserve"> </w:t>
            </w:r>
          </w:p>
          <w:p w14:paraId="24CEE185" w14:textId="77777777" w:rsidR="00D60E7F" w:rsidRPr="00D60E7F" w:rsidRDefault="00D60E7F" w:rsidP="00546360">
            <w:pPr>
              <w:widowControl w:val="0"/>
              <w:spacing w:after="0" w:line="240" w:lineRule="auto"/>
              <w:rPr>
                <w:rFonts w:ascii="Times New Roman" w:hAnsi="Times New Roman"/>
                <w:snapToGrid w:val="0"/>
                <w:sz w:val="24"/>
                <w:szCs w:val="24"/>
                <w:u w:val="single"/>
                <w:lang w:val="ru-RU" w:eastAsia="ru-RU" w:bidi="ar-SA"/>
              </w:rPr>
            </w:pPr>
          </w:p>
          <w:p w14:paraId="2FAE6024" w14:textId="77777777" w:rsidR="00D60E7F" w:rsidRPr="00D60E7F" w:rsidRDefault="00D60E7F" w:rsidP="00546360">
            <w:pPr>
              <w:widowControl w:val="0"/>
              <w:spacing w:after="0" w:line="240" w:lineRule="auto"/>
              <w:rPr>
                <w:rFonts w:ascii="Times New Roman" w:hAnsi="Times New Roman"/>
                <w:snapToGrid w:val="0"/>
                <w:sz w:val="24"/>
                <w:szCs w:val="24"/>
                <w:u w:val="single"/>
                <w:lang w:val="ru-RU" w:eastAsia="ru-RU" w:bidi="ar-SA"/>
              </w:rPr>
            </w:pPr>
            <w:r w:rsidRPr="00D60E7F">
              <w:rPr>
                <w:rFonts w:ascii="Times New Roman" w:hAnsi="Times New Roman"/>
                <w:sz w:val="24"/>
                <w:szCs w:val="24"/>
                <w:lang w:val="ru-RU" w:eastAsia="ru-RU" w:bidi="ar-SA"/>
              </w:rPr>
              <w:t xml:space="preserve">    ________________Ендальцева А.А.</w:t>
            </w:r>
          </w:p>
          <w:p w14:paraId="4FAB2117" w14:textId="77777777" w:rsidR="00D60E7F" w:rsidRPr="00D60E7F" w:rsidRDefault="00D60E7F" w:rsidP="00546360">
            <w:pPr>
              <w:spacing w:after="0" w:line="240" w:lineRule="auto"/>
              <w:ind w:right="-766"/>
              <w:jc w:val="both"/>
              <w:rPr>
                <w:rFonts w:ascii="Times New Roman" w:hAnsi="Times New Roman"/>
                <w:snapToGrid w:val="0"/>
                <w:sz w:val="24"/>
                <w:szCs w:val="24"/>
                <w:lang w:val="ru-RU" w:eastAsia="ru-RU" w:bidi="ar-SA"/>
              </w:rPr>
            </w:pPr>
            <w:r w:rsidRPr="00D60E7F">
              <w:rPr>
                <w:rFonts w:ascii="Times New Roman" w:hAnsi="Times New Roman"/>
                <w:sz w:val="24"/>
                <w:szCs w:val="24"/>
                <w:lang w:val="ru-RU"/>
              </w:rPr>
              <w:t xml:space="preserve">                     М.П.                                                                                                     </w:t>
            </w:r>
          </w:p>
        </w:tc>
        <w:tc>
          <w:tcPr>
            <w:tcW w:w="426" w:type="dxa"/>
          </w:tcPr>
          <w:p w14:paraId="73214B4A" w14:textId="77777777" w:rsidR="00D60E7F" w:rsidRPr="00B41EC8" w:rsidRDefault="00D60E7F" w:rsidP="00546360">
            <w:pPr>
              <w:widowControl w:val="0"/>
              <w:spacing w:after="0" w:line="240" w:lineRule="auto"/>
              <w:jc w:val="center"/>
              <w:rPr>
                <w:rFonts w:ascii="Times New Roman" w:hAnsi="Times New Roman"/>
                <w:b/>
                <w:snapToGrid w:val="0"/>
                <w:sz w:val="24"/>
                <w:szCs w:val="24"/>
                <w:u w:val="single"/>
                <w:lang w:val="ru-RU" w:eastAsia="ru-RU" w:bidi="ar-SA"/>
              </w:rPr>
            </w:pPr>
          </w:p>
        </w:tc>
        <w:tc>
          <w:tcPr>
            <w:tcW w:w="4211" w:type="dxa"/>
          </w:tcPr>
          <w:p w14:paraId="5F525137" w14:textId="77777777" w:rsidR="00D60E7F" w:rsidRPr="0050243F" w:rsidRDefault="0050243F" w:rsidP="00546360">
            <w:pPr>
              <w:spacing w:after="0"/>
              <w:rPr>
                <w:rFonts w:ascii="Times New Roman" w:eastAsia="Calibri" w:hAnsi="Times New Roman"/>
                <w:b/>
                <w:sz w:val="24"/>
                <w:szCs w:val="24"/>
                <w:lang w:val="ru-RU" w:bidi="ar-SA"/>
              </w:rPr>
            </w:pPr>
            <w:r w:rsidRPr="0050243F">
              <w:rPr>
                <w:rFonts w:ascii="Times New Roman" w:eastAsia="Calibri" w:hAnsi="Times New Roman"/>
                <w:b/>
                <w:sz w:val="24"/>
                <w:szCs w:val="24"/>
                <w:lang w:val="ru-RU" w:bidi="ar-SA"/>
              </w:rPr>
              <w:t>Подрядчик:</w:t>
            </w:r>
          </w:p>
          <w:p w14:paraId="74028438" w14:textId="77777777" w:rsidR="00D60E7F" w:rsidRDefault="00D60E7F" w:rsidP="00546360">
            <w:pPr>
              <w:widowControl w:val="0"/>
              <w:spacing w:after="0" w:line="240" w:lineRule="auto"/>
              <w:jc w:val="center"/>
              <w:rPr>
                <w:rFonts w:ascii="Times New Roman" w:hAnsi="Times New Roman"/>
                <w:b/>
                <w:snapToGrid w:val="0"/>
                <w:sz w:val="24"/>
                <w:szCs w:val="24"/>
                <w:u w:val="single"/>
                <w:lang w:val="ru-RU" w:eastAsia="ru-RU" w:bidi="ar-SA"/>
              </w:rPr>
            </w:pPr>
          </w:p>
          <w:p w14:paraId="1F973EFF" w14:textId="77777777" w:rsidR="00501E9B" w:rsidRPr="00E515F1" w:rsidRDefault="00501E9B" w:rsidP="00501E9B">
            <w:pPr>
              <w:widowControl w:val="0"/>
              <w:spacing w:after="0" w:line="240" w:lineRule="auto"/>
              <w:rPr>
                <w:rFonts w:ascii="Times New Roman" w:hAnsi="Times New Roman"/>
                <w:b/>
                <w:snapToGrid w:val="0"/>
                <w:sz w:val="24"/>
                <w:szCs w:val="24"/>
                <w:u w:val="single"/>
                <w:lang w:val="ru-RU" w:eastAsia="ru-RU" w:bidi="ar-SA"/>
              </w:rPr>
            </w:pPr>
          </w:p>
          <w:p w14:paraId="085890C9" w14:textId="77777777" w:rsidR="00D60E7F" w:rsidRPr="00D60E7F" w:rsidRDefault="00D60E7F" w:rsidP="00546360">
            <w:pPr>
              <w:widowControl w:val="0"/>
              <w:spacing w:after="0" w:line="240" w:lineRule="auto"/>
              <w:jc w:val="center"/>
              <w:rPr>
                <w:rFonts w:ascii="Times New Roman" w:hAnsi="Times New Roman"/>
                <w:b/>
                <w:snapToGrid w:val="0"/>
                <w:sz w:val="28"/>
                <w:szCs w:val="28"/>
                <w:u w:val="single"/>
                <w:lang w:val="ru-RU" w:eastAsia="ru-RU" w:bidi="ar-SA"/>
              </w:rPr>
            </w:pPr>
          </w:p>
          <w:p w14:paraId="48B721D2" w14:textId="77777777" w:rsidR="00D60E7F" w:rsidRPr="00D60E7F" w:rsidRDefault="00D60E7F" w:rsidP="00546360">
            <w:pPr>
              <w:widowControl w:val="0"/>
              <w:spacing w:after="0" w:line="240" w:lineRule="auto"/>
              <w:rPr>
                <w:rFonts w:ascii="Times New Roman" w:hAnsi="Times New Roman"/>
                <w:snapToGrid w:val="0"/>
                <w:sz w:val="18"/>
                <w:szCs w:val="18"/>
                <w:lang w:val="ru-RU" w:eastAsia="ru-RU" w:bidi="ar-SA"/>
              </w:rPr>
            </w:pPr>
          </w:p>
          <w:p w14:paraId="349954F9" w14:textId="77777777" w:rsidR="00D60E7F" w:rsidRPr="00D60E7F" w:rsidRDefault="00D60E7F" w:rsidP="00546360">
            <w:pPr>
              <w:widowControl w:val="0"/>
              <w:spacing w:after="0" w:line="240" w:lineRule="auto"/>
              <w:rPr>
                <w:rFonts w:ascii="Times New Roman" w:hAnsi="Times New Roman"/>
                <w:snapToGrid w:val="0"/>
                <w:sz w:val="18"/>
                <w:szCs w:val="18"/>
                <w:lang w:val="ru-RU" w:eastAsia="ru-RU" w:bidi="ar-SA"/>
              </w:rPr>
            </w:pPr>
          </w:p>
          <w:p w14:paraId="795DAC92" w14:textId="77777777" w:rsidR="00D60E7F" w:rsidRDefault="00D60E7F" w:rsidP="00546360">
            <w:pPr>
              <w:widowControl w:val="0"/>
              <w:spacing w:after="0" w:line="240" w:lineRule="auto"/>
              <w:rPr>
                <w:rFonts w:ascii="Times New Roman" w:hAnsi="Times New Roman"/>
                <w:snapToGrid w:val="0"/>
                <w:sz w:val="24"/>
                <w:szCs w:val="24"/>
                <w:lang w:val="ru-RU" w:eastAsia="ru-RU" w:bidi="ar-SA"/>
              </w:rPr>
            </w:pPr>
          </w:p>
          <w:p w14:paraId="19B24E42" w14:textId="77777777" w:rsidR="00D60E7F" w:rsidRDefault="00D60E7F" w:rsidP="00546360">
            <w:pPr>
              <w:widowControl w:val="0"/>
              <w:spacing w:after="0" w:line="240" w:lineRule="auto"/>
              <w:rPr>
                <w:rFonts w:ascii="Times New Roman" w:hAnsi="Times New Roman"/>
                <w:snapToGrid w:val="0"/>
                <w:sz w:val="24"/>
                <w:szCs w:val="24"/>
                <w:lang w:val="ru-RU" w:eastAsia="ru-RU" w:bidi="ar-SA"/>
              </w:rPr>
            </w:pPr>
          </w:p>
          <w:p w14:paraId="6870FF22" w14:textId="77777777" w:rsidR="00D60E7F" w:rsidRPr="00E515F1" w:rsidRDefault="00D60E7F" w:rsidP="00546360">
            <w:pPr>
              <w:widowControl w:val="0"/>
              <w:spacing w:after="0" w:line="240" w:lineRule="auto"/>
              <w:rPr>
                <w:rFonts w:ascii="Times New Roman" w:hAnsi="Times New Roman"/>
                <w:snapToGrid w:val="0"/>
                <w:sz w:val="24"/>
                <w:szCs w:val="24"/>
                <w:lang w:val="ru-RU" w:eastAsia="ru-RU" w:bidi="ar-SA"/>
              </w:rPr>
            </w:pPr>
          </w:p>
          <w:p w14:paraId="51F8AE4A" w14:textId="77777777" w:rsidR="00D60E7F" w:rsidRPr="00E515F1" w:rsidRDefault="00D60E7F" w:rsidP="00546360">
            <w:pPr>
              <w:widowControl w:val="0"/>
              <w:spacing w:after="0" w:line="240" w:lineRule="auto"/>
              <w:jc w:val="center"/>
              <w:rPr>
                <w:rFonts w:ascii="Times New Roman" w:hAnsi="Times New Roman"/>
                <w:snapToGrid w:val="0"/>
                <w:sz w:val="24"/>
                <w:szCs w:val="24"/>
                <w:lang w:val="ru-RU" w:eastAsia="ru-RU" w:bidi="ar-SA"/>
              </w:rPr>
            </w:pPr>
            <w:r w:rsidRPr="00E515F1">
              <w:rPr>
                <w:rFonts w:ascii="Times New Roman" w:hAnsi="Times New Roman"/>
                <w:snapToGrid w:val="0"/>
                <w:sz w:val="24"/>
                <w:szCs w:val="24"/>
                <w:lang w:val="ru-RU" w:eastAsia="ru-RU" w:bidi="ar-SA"/>
              </w:rPr>
              <w:t xml:space="preserve">_________________ </w:t>
            </w:r>
          </w:p>
          <w:p w14:paraId="4C433F26" w14:textId="77777777" w:rsidR="00D60E7F" w:rsidRPr="00E515F1" w:rsidRDefault="00D60E7F" w:rsidP="00546360">
            <w:pPr>
              <w:widowControl w:val="0"/>
              <w:spacing w:after="0" w:line="240" w:lineRule="auto"/>
              <w:rPr>
                <w:rFonts w:ascii="Times New Roman" w:hAnsi="Times New Roman"/>
                <w:snapToGrid w:val="0"/>
                <w:sz w:val="24"/>
                <w:szCs w:val="24"/>
                <w:lang w:val="ru-RU" w:eastAsia="ru-RU" w:bidi="ar-SA"/>
              </w:rPr>
            </w:pPr>
            <w:r>
              <w:rPr>
                <w:rFonts w:ascii="Times New Roman" w:hAnsi="Times New Roman"/>
                <w:snapToGrid w:val="0"/>
                <w:sz w:val="24"/>
                <w:szCs w:val="24"/>
                <w:lang w:val="ru-RU" w:eastAsia="ru-RU" w:bidi="ar-SA"/>
              </w:rPr>
              <w:t xml:space="preserve">                 </w:t>
            </w:r>
            <w:r w:rsidRPr="00E515F1">
              <w:rPr>
                <w:rFonts w:ascii="Times New Roman" w:hAnsi="Times New Roman"/>
                <w:snapToGrid w:val="0"/>
                <w:sz w:val="24"/>
                <w:szCs w:val="24"/>
                <w:lang w:val="ru-RU" w:eastAsia="ru-RU" w:bidi="ar-SA"/>
              </w:rPr>
              <w:t>М.П.</w:t>
            </w:r>
          </w:p>
        </w:tc>
      </w:tr>
    </w:tbl>
    <w:p w14:paraId="38D6617C" w14:textId="77777777" w:rsidR="00FA678D" w:rsidRPr="00945FE6" w:rsidRDefault="00FA678D" w:rsidP="00F918C5">
      <w:pPr>
        <w:pStyle w:val="a3"/>
        <w:jc w:val="both"/>
        <w:rPr>
          <w:rFonts w:ascii="Times New Roman" w:eastAsia="MS Mincho" w:hAnsi="Times New Roman"/>
          <w:sz w:val="24"/>
          <w:szCs w:val="24"/>
          <w:lang w:val="ru-RU" w:eastAsia="ar-SA"/>
        </w:rPr>
      </w:pPr>
    </w:p>
    <w:sectPr w:rsidR="00FA678D" w:rsidRPr="00945FE6" w:rsidSect="00930483">
      <w:pgSz w:w="11906" w:h="16838"/>
      <w:pgMar w:top="709" w:right="850" w:bottom="56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35BA5F" w14:textId="77777777" w:rsidR="006F1421" w:rsidRDefault="006F1421" w:rsidP="00EE2B9B">
      <w:pPr>
        <w:spacing w:after="0" w:line="240" w:lineRule="auto"/>
      </w:pPr>
      <w:r>
        <w:separator/>
      </w:r>
    </w:p>
  </w:endnote>
  <w:endnote w:type="continuationSeparator" w:id="0">
    <w:p w14:paraId="420064F7" w14:textId="77777777" w:rsidR="006F1421" w:rsidRDefault="006F1421" w:rsidP="00EE2B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934C9" w14:textId="77777777" w:rsidR="003519BD" w:rsidRDefault="00082F4F">
    <w:pPr>
      <w:framePr w:wrap="auto" w:vAnchor="text" w:hAnchor="margin" w:xAlign="right" w:y="1"/>
      <w:widowControl w:val="0"/>
      <w:tabs>
        <w:tab w:val="right" w:pos="8306"/>
      </w:tabs>
      <w:autoSpaceDE w:val="0"/>
      <w:autoSpaceDN w:val="0"/>
      <w:adjustRightInd w:val="0"/>
      <w:jc w:val="right"/>
      <w:rPr>
        <w:rFonts w:ascii="Arial" w:hAnsi="Arial"/>
      </w:rPr>
    </w:pPr>
    <w:r>
      <w:rPr>
        <w:rFonts w:ascii="Arial" w:hAnsi="Arial"/>
      </w:rPr>
      <w:fldChar w:fldCharType="begin"/>
    </w:r>
    <w:r w:rsidR="003519BD">
      <w:rPr>
        <w:rFonts w:ascii="Arial" w:hAnsi="Arial"/>
      </w:rPr>
      <w:instrText xml:space="preserve">PAGE </w:instrText>
    </w:r>
    <w:r>
      <w:rPr>
        <w:rFonts w:ascii="Arial" w:hAnsi="Arial"/>
      </w:rPr>
      <w:fldChar w:fldCharType="separate"/>
    </w:r>
    <w:r w:rsidR="003519BD">
      <w:rPr>
        <w:rFonts w:ascii="Arial" w:hAnsi="Arial"/>
        <w:noProof/>
      </w:rPr>
      <w:t>2</w:t>
    </w:r>
    <w:r>
      <w:rPr>
        <w:rFonts w:ascii="Arial" w:hAnsi="Arial"/>
      </w:rPr>
      <w:fldChar w:fldCharType="end"/>
    </w:r>
    <w:r w:rsidR="003519BD">
      <w:rPr>
        <w:rFonts w:ascii="Arial" w:hAnsi="Arial"/>
      </w:rPr>
      <w:tab/>
    </w:r>
  </w:p>
  <w:p w14:paraId="59CAE2DA" w14:textId="77777777" w:rsidR="003519BD" w:rsidRDefault="003519B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4CB5F0" w14:textId="77777777" w:rsidR="006F1421" w:rsidRDefault="006F1421" w:rsidP="00EE2B9B">
      <w:pPr>
        <w:spacing w:after="0" w:line="240" w:lineRule="auto"/>
      </w:pPr>
      <w:r>
        <w:separator/>
      </w:r>
    </w:p>
  </w:footnote>
  <w:footnote w:type="continuationSeparator" w:id="0">
    <w:p w14:paraId="2899520C" w14:textId="77777777" w:rsidR="006F1421" w:rsidRDefault="006F1421" w:rsidP="00EE2B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B04AB" w14:textId="77777777" w:rsidR="003519BD" w:rsidRDefault="003519BD">
    <w:pPr>
      <w:pBdr>
        <w:bottom w:val="single" w:sz="6" w:space="1" w:color="auto"/>
      </w:pBdr>
      <w:autoSpaceDE w:val="0"/>
      <w:autoSpaceDN w:val="0"/>
      <w:adjustRightInd w:val="0"/>
      <w:rPr>
        <w:rFonts w:ascii="Arial" w:hAnsi="Arial" w:cs="Arial"/>
        <w:sz w:val="16"/>
        <w:szCs w:val="16"/>
      </w:rPr>
    </w:pPr>
    <w:r>
      <w:rPr>
        <w:rFonts w:ascii="Arial" w:hAnsi="Arial" w:cs="Arial"/>
        <w:sz w:val="16"/>
        <w:szCs w:val="16"/>
      </w:rPr>
      <w:t>СметныйКалькулятор</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824D5"/>
    <w:multiLevelType w:val="hybridMultilevel"/>
    <w:tmpl w:val="8C923890"/>
    <w:lvl w:ilvl="0" w:tplc="0419000F">
      <w:start w:val="1"/>
      <w:numFmt w:val="decimal"/>
      <w:lvlText w:val="%1."/>
      <w:lvlJc w:val="left"/>
      <w:pPr>
        <w:ind w:left="76" w:hanging="360"/>
      </w:p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 w15:restartNumberingAfterBreak="0">
    <w:nsid w:val="127B2059"/>
    <w:multiLevelType w:val="hybridMultilevel"/>
    <w:tmpl w:val="F41C729E"/>
    <w:lvl w:ilvl="0" w:tplc="872E7898">
      <w:start w:val="6"/>
      <w:numFmt w:val="decimal"/>
      <w:lvlText w:val="%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 w15:restartNumberingAfterBreak="0">
    <w:nsid w:val="15B27E7B"/>
    <w:multiLevelType w:val="hybridMultilevel"/>
    <w:tmpl w:val="AF0A87F0"/>
    <w:lvl w:ilvl="0" w:tplc="3946B906">
      <w:start w:val="4"/>
      <w:numFmt w:val="decimal"/>
      <w:lvlText w:val="%1."/>
      <w:lvlJc w:val="left"/>
      <w:pPr>
        <w:ind w:left="2487"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3" w15:restartNumberingAfterBreak="0">
    <w:nsid w:val="266A76D2"/>
    <w:multiLevelType w:val="hybridMultilevel"/>
    <w:tmpl w:val="F41C729E"/>
    <w:lvl w:ilvl="0" w:tplc="872E7898">
      <w:start w:val="6"/>
      <w:numFmt w:val="decimal"/>
      <w:lvlText w:val="%1."/>
      <w:lvlJc w:val="left"/>
      <w:pPr>
        <w:ind w:left="2629"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4" w15:restartNumberingAfterBreak="0">
    <w:nsid w:val="2B01063A"/>
    <w:multiLevelType w:val="hybridMultilevel"/>
    <w:tmpl w:val="16787C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BE57B0B"/>
    <w:multiLevelType w:val="hybridMultilevel"/>
    <w:tmpl w:val="50BC9BAA"/>
    <w:lvl w:ilvl="0" w:tplc="69AC64EC">
      <w:start w:val="1"/>
      <w:numFmt w:val="decimal"/>
      <w:lvlText w:val="%1."/>
      <w:lvlJc w:val="left"/>
      <w:pPr>
        <w:ind w:left="360" w:hanging="360"/>
      </w:pPr>
      <w:rPr>
        <w:rFonts w:ascii="Times New Roman" w:hAnsi="Times New Roman" w:cs="Times New Roman"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6" w15:restartNumberingAfterBreak="0">
    <w:nsid w:val="556A0FE6"/>
    <w:multiLevelType w:val="hybridMultilevel"/>
    <w:tmpl w:val="0696F170"/>
    <w:lvl w:ilvl="0" w:tplc="FE92C140">
      <w:start w:val="1"/>
      <w:numFmt w:val="decimal"/>
      <w:lvlText w:val="%1."/>
      <w:lvlJc w:val="left"/>
      <w:pPr>
        <w:ind w:left="360" w:hanging="360"/>
      </w:pPr>
      <w:rPr>
        <w:sz w:val="22"/>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6DFC23E0"/>
    <w:multiLevelType w:val="hybridMultilevel"/>
    <w:tmpl w:val="DA80DA6C"/>
    <w:lvl w:ilvl="0" w:tplc="81AE50B0">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7F5D7997"/>
    <w:multiLevelType w:val="hybridMultilevel"/>
    <w:tmpl w:val="468A7970"/>
    <w:lvl w:ilvl="0" w:tplc="0419000F">
      <w:start w:val="1"/>
      <w:numFmt w:val="decimal"/>
      <w:lvlText w:val="%1."/>
      <w:lvlJc w:val="left"/>
      <w:pPr>
        <w:ind w:left="347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4"/>
  </w:num>
  <w:num w:numId="3">
    <w:abstractNumId w:val="6"/>
  </w:num>
  <w:num w:numId="4">
    <w:abstractNumId w:val="7"/>
  </w:num>
  <w:num w:numId="5">
    <w:abstractNumId w:val="8"/>
  </w:num>
  <w:num w:numId="6">
    <w:abstractNumId w:val="2"/>
  </w:num>
  <w:num w:numId="7">
    <w:abstractNumId w:val="3"/>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characterSpacingControl w:val="doNotCompress"/>
  <w:footnotePr>
    <w:pos w:val="beneathText"/>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D74DB"/>
    <w:rsid w:val="00010B10"/>
    <w:rsid w:val="000172DB"/>
    <w:rsid w:val="00040331"/>
    <w:rsid w:val="00041B9E"/>
    <w:rsid w:val="000433A3"/>
    <w:rsid w:val="000447EE"/>
    <w:rsid w:val="00065EAA"/>
    <w:rsid w:val="00081A32"/>
    <w:rsid w:val="0008262B"/>
    <w:rsid w:val="00082F4F"/>
    <w:rsid w:val="0008417E"/>
    <w:rsid w:val="0009141C"/>
    <w:rsid w:val="00094618"/>
    <w:rsid w:val="000A4CBF"/>
    <w:rsid w:val="000A6369"/>
    <w:rsid w:val="000B00CC"/>
    <w:rsid w:val="000B3A3A"/>
    <w:rsid w:val="000C5483"/>
    <w:rsid w:val="000C55E6"/>
    <w:rsid w:val="000D578D"/>
    <w:rsid w:val="000E23C7"/>
    <w:rsid w:val="000F5833"/>
    <w:rsid w:val="000F5861"/>
    <w:rsid w:val="00103BBD"/>
    <w:rsid w:val="001212FC"/>
    <w:rsid w:val="001225C7"/>
    <w:rsid w:val="0016308A"/>
    <w:rsid w:val="00165D7B"/>
    <w:rsid w:val="00181440"/>
    <w:rsid w:val="0019307F"/>
    <w:rsid w:val="0019738D"/>
    <w:rsid w:val="00197E5E"/>
    <w:rsid w:val="001A4A59"/>
    <w:rsid w:val="001A5A7E"/>
    <w:rsid w:val="001B2B10"/>
    <w:rsid w:val="001C032E"/>
    <w:rsid w:val="001C4F07"/>
    <w:rsid w:val="001D3252"/>
    <w:rsid w:val="001D3D15"/>
    <w:rsid w:val="0020469C"/>
    <w:rsid w:val="002050D3"/>
    <w:rsid w:val="002114A5"/>
    <w:rsid w:val="00227772"/>
    <w:rsid w:val="00231369"/>
    <w:rsid w:val="00234CF3"/>
    <w:rsid w:val="00236AD7"/>
    <w:rsid w:val="00247D25"/>
    <w:rsid w:val="00273343"/>
    <w:rsid w:val="00281793"/>
    <w:rsid w:val="00290881"/>
    <w:rsid w:val="002A12D3"/>
    <w:rsid w:val="002A15C3"/>
    <w:rsid w:val="002A165A"/>
    <w:rsid w:val="002A2DB5"/>
    <w:rsid w:val="002A375A"/>
    <w:rsid w:val="002B5976"/>
    <w:rsid w:val="002B6A84"/>
    <w:rsid w:val="002B6B0B"/>
    <w:rsid w:val="002B7513"/>
    <w:rsid w:val="002C2F7B"/>
    <w:rsid w:val="002D09EA"/>
    <w:rsid w:val="002D4737"/>
    <w:rsid w:val="002E2628"/>
    <w:rsid w:val="002E7C4D"/>
    <w:rsid w:val="00301CB6"/>
    <w:rsid w:val="00306B36"/>
    <w:rsid w:val="0031264E"/>
    <w:rsid w:val="00313158"/>
    <w:rsid w:val="00341084"/>
    <w:rsid w:val="00344ED1"/>
    <w:rsid w:val="00345393"/>
    <w:rsid w:val="00351917"/>
    <w:rsid w:val="003519BD"/>
    <w:rsid w:val="0035603D"/>
    <w:rsid w:val="003638FC"/>
    <w:rsid w:val="00367F01"/>
    <w:rsid w:val="00374663"/>
    <w:rsid w:val="00375758"/>
    <w:rsid w:val="00377181"/>
    <w:rsid w:val="003D543A"/>
    <w:rsid w:val="003D60A1"/>
    <w:rsid w:val="003D7651"/>
    <w:rsid w:val="003F267D"/>
    <w:rsid w:val="0041086E"/>
    <w:rsid w:val="004379E4"/>
    <w:rsid w:val="00445765"/>
    <w:rsid w:val="0044625D"/>
    <w:rsid w:val="00454B76"/>
    <w:rsid w:val="00493386"/>
    <w:rsid w:val="004963C1"/>
    <w:rsid w:val="004A0F49"/>
    <w:rsid w:val="004A7738"/>
    <w:rsid w:val="004B20D1"/>
    <w:rsid w:val="004C1EC6"/>
    <w:rsid w:val="004C4EC2"/>
    <w:rsid w:val="004E0C3A"/>
    <w:rsid w:val="004E663C"/>
    <w:rsid w:val="004F59EF"/>
    <w:rsid w:val="00501E9B"/>
    <w:rsid w:val="0050243F"/>
    <w:rsid w:val="00507C59"/>
    <w:rsid w:val="00517F3B"/>
    <w:rsid w:val="00542353"/>
    <w:rsid w:val="00543BB1"/>
    <w:rsid w:val="005611E6"/>
    <w:rsid w:val="00575F6D"/>
    <w:rsid w:val="005801C3"/>
    <w:rsid w:val="0059042D"/>
    <w:rsid w:val="005952A6"/>
    <w:rsid w:val="005A552D"/>
    <w:rsid w:val="005B247F"/>
    <w:rsid w:val="005D2225"/>
    <w:rsid w:val="005D3489"/>
    <w:rsid w:val="005E3C25"/>
    <w:rsid w:val="005E57A3"/>
    <w:rsid w:val="005F182B"/>
    <w:rsid w:val="00602FFB"/>
    <w:rsid w:val="00604FE8"/>
    <w:rsid w:val="00612E8C"/>
    <w:rsid w:val="00616293"/>
    <w:rsid w:val="0062301D"/>
    <w:rsid w:val="00645730"/>
    <w:rsid w:val="006473B5"/>
    <w:rsid w:val="0065494C"/>
    <w:rsid w:val="00667D5E"/>
    <w:rsid w:val="006A4068"/>
    <w:rsid w:val="006A618D"/>
    <w:rsid w:val="006B234E"/>
    <w:rsid w:val="006C7520"/>
    <w:rsid w:val="006D6F6F"/>
    <w:rsid w:val="006E061A"/>
    <w:rsid w:val="006E0959"/>
    <w:rsid w:val="006F1421"/>
    <w:rsid w:val="00701B10"/>
    <w:rsid w:val="00711862"/>
    <w:rsid w:val="00733F53"/>
    <w:rsid w:val="00753490"/>
    <w:rsid w:val="00766DCE"/>
    <w:rsid w:val="007676BD"/>
    <w:rsid w:val="00771E62"/>
    <w:rsid w:val="00796526"/>
    <w:rsid w:val="00797067"/>
    <w:rsid w:val="007A12BB"/>
    <w:rsid w:val="007C4D2E"/>
    <w:rsid w:val="007D0480"/>
    <w:rsid w:val="007E4FA4"/>
    <w:rsid w:val="007F2FF1"/>
    <w:rsid w:val="007F7F1A"/>
    <w:rsid w:val="00800E21"/>
    <w:rsid w:val="008140A2"/>
    <w:rsid w:val="00826253"/>
    <w:rsid w:val="00834C08"/>
    <w:rsid w:val="00843DBA"/>
    <w:rsid w:val="008D0715"/>
    <w:rsid w:val="008E024A"/>
    <w:rsid w:val="008E0A6C"/>
    <w:rsid w:val="008E313A"/>
    <w:rsid w:val="008F3816"/>
    <w:rsid w:val="00904995"/>
    <w:rsid w:val="009049BE"/>
    <w:rsid w:val="0090690E"/>
    <w:rsid w:val="009201DB"/>
    <w:rsid w:val="0092136B"/>
    <w:rsid w:val="00923214"/>
    <w:rsid w:val="00926FC5"/>
    <w:rsid w:val="00930483"/>
    <w:rsid w:val="009349E5"/>
    <w:rsid w:val="00945B34"/>
    <w:rsid w:val="00945FE6"/>
    <w:rsid w:val="00946F08"/>
    <w:rsid w:val="0095165D"/>
    <w:rsid w:val="00956437"/>
    <w:rsid w:val="00987ED7"/>
    <w:rsid w:val="00993D06"/>
    <w:rsid w:val="009A344B"/>
    <w:rsid w:val="009D0923"/>
    <w:rsid w:val="009E4C25"/>
    <w:rsid w:val="009E7789"/>
    <w:rsid w:val="009F0615"/>
    <w:rsid w:val="009F1181"/>
    <w:rsid w:val="00A04D6F"/>
    <w:rsid w:val="00A41AE3"/>
    <w:rsid w:val="00A80427"/>
    <w:rsid w:val="00A8122A"/>
    <w:rsid w:val="00A81B46"/>
    <w:rsid w:val="00A8616E"/>
    <w:rsid w:val="00A93574"/>
    <w:rsid w:val="00A944E9"/>
    <w:rsid w:val="00AB18F6"/>
    <w:rsid w:val="00AB3684"/>
    <w:rsid w:val="00AB4A4D"/>
    <w:rsid w:val="00AB67F3"/>
    <w:rsid w:val="00AC3812"/>
    <w:rsid w:val="00AD74DB"/>
    <w:rsid w:val="00AD7CFB"/>
    <w:rsid w:val="00AE1E1C"/>
    <w:rsid w:val="00B016BF"/>
    <w:rsid w:val="00B21B38"/>
    <w:rsid w:val="00B41EC8"/>
    <w:rsid w:val="00B4714B"/>
    <w:rsid w:val="00B65894"/>
    <w:rsid w:val="00B742E8"/>
    <w:rsid w:val="00B76631"/>
    <w:rsid w:val="00B810BA"/>
    <w:rsid w:val="00BB2CAB"/>
    <w:rsid w:val="00BB4487"/>
    <w:rsid w:val="00BB4B14"/>
    <w:rsid w:val="00BB74CD"/>
    <w:rsid w:val="00BB7EA3"/>
    <w:rsid w:val="00C06304"/>
    <w:rsid w:val="00C17A3D"/>
    <w:rsid w:val="00C40BBF"/>
    <w:rsid w:val="00C459E6"/>
    <w:rsid w:val="00C51A4B"/>
    <w:rsid w:val="00C53390"/>
    <w:rsid w:val="00C62FB8"/>
    <w:rsid w:val="00C776C5"/>
    <w:rsid w:val="00C9137B"/>
    <w:rsid w:val="00CA198C"/>
    <w:rsid w:val="00CB002E"/>
    <w:rsid w:val="00CD322B"/>
    <w:rsid w:val="00CE160E"/>
    <w:rsid w:val="00CE3E35"/>
    <w:rsid w:val="00CE6F5E"/>
    <w:rsid w:val="00CF035F"/>
    <w:rsid w:val="00D21FEB"/>
    <w:rsid w:val="00D33104"/>
    <w:rsid w:val="00D331A6"/>
    <w:rsid w:val="00D51FA6"/>
    <w:rsid w:val="00D60E7F"/>
    <w:rsid w:val="00D7228E"/>
    <w:rsid w:val="00DA1736"/>
    <w:rsid w:val="00DA7CCD"/>
    <w:rsid w:val="00DB53DE"/>
    <w:rsid w:val="00DC2EB0"/>
    <w:rsid w:val="00DE00D8"/>
    <w:rsid w:val="00DF0ECD"/>
    <w:rsid w:val="00DF6256"/>
    <w:rsid w:val="00DF7BBF"/>
    <w:rsid w:val="00E0127A"/>
    <w:rsid w:val="00E108C9"/>
    <w:rsid w:val="00E515F1"/>
    <w:rsid w:val="00E7742B"/>
    <w:rsid w:val="00E90E6E"/>
    <w:rsid w:val="00E90FF5"/>
    <w:rsid w:val="00EA20FE"/>
    <w:rsid w:val="00EB0910"/>
    <w:rsid w:val="00EB3ADD"/>
    <w:rsid w:val="00ED7C38"/>
    <w:rsid w:val="00EE2B9B"/>
    <w:rsid w:val="00EE3A7C"/>
    <w:rsid w:val="00EF2FEF"/>
    <w:rsid w:val="00F126AE"/>
    <w:rsid w:val="00F20C2C"/>
    <w:rsid w:val="00F3112B"/>
    <w:rsid w:val="00F40502"/>
    <w:rsid w:val="00F52A13"/>
    <w:rsid w:val="00F54646"/>
    <w:rsid w:val="00F57101"/>
    <w:rsid w:val="00F631C8"/>
    <w:rsid w:val="00F65A1A"/>
    <w:rsid w:val="00F676D3"/>
    <w:rsid w:val="00F70D5A"/>
    <w:rsid w:val="00F75C23"/>
    <w:rsid w:val="00F807A8"/>
    <w:rsid w:val="00F820AD"/>
    <w:rsid w:val="00F918C5"/>
    <w:rsid w:val="00FA678D"/>
    <w:rsid w:val="00FB0E59"/>
    <w:rsid w:val="00FB2957"/>
    <w:rsid w:val="00FB3FFC"/>
    <w:rsid w:val="00FB5043"/>
    <w:rsid w:val="00FC6D3F"/>
    <w:rsid w:val="00FD1E7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26FD4"/>
  <w15:docId w15:val="{59E93B64-A349-4E71-A0C0-0E96BB69B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26253"/>
    <w:rPr>
      <w:rFonts w:ascii="Cambria" w:eastAsia="Times New Roman" w:hAnsi="Cambria"/>
      <w:sz w:val="22"/>
      <w:lang w:val="en-US" w:bidi="en-US"/>
    </w:rPr>
  </w:style>
  <w:style w:type="paragraph" w:styleId="1">
    <w:name w:val="heading 1"/>
    <w:basedOn w:val="a"/>
    <w:next w:val="a"/>
    <w:link w:val="10"/>
    <w:uiPriority w:val="9"/>
    <w:qFormat/>
    <w:rsid w:val="00F52A1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5801C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link w:val="a4"/>
    <w:uiPriority w:val="1"/>
    <w:qFormat/>
    <w:rsid w:val="00826253"/>
    <w:pPr>
      <w:spacing w:after="0" w:line="240" w:lineRule="auto"/>
    </w:pPr>
  </w:style>
  <w:style w:type="character" w:customStyle="1" w:styleId="a4">
    <w:name w:val="Без интервала Знак"/>
    <w:link w:val="a3"/>
    <w:uiPriority w:val="1"/>
    <w:rsid w:val="00826253"/>
    <w:rPr>
      <w:rFonts w:ascii="Cambria" w:eastAsia="Times New Roman" w:hAnsi="Cambria"/>
      <w:sz w:val="22"/>
      <w:lang w:val="en-US" w:bidi="en-US"/>
    </w:rPr>
  </w:style>
  <w:style w:type="paragraph" w:styleId="a5">
    <w:name w:val="List Paragraph"/>
    <w:basedOn w:val="a"/>
    <w:uiPriority w:val="34"/>
    <w:qFormat/>
    <w:rsid w:val="004F59EF"/>
    <w:pPr>
      <w:ind w:left="720"/>
      <w:contextualSpacing/>
    </w:pPr>
  </w:style>
  <w:style w:type="character" w:customStyle="1" w:styleId="20">
    <w:name w:val="Заголовок 2 Знак"/>
    <w:basedOn w:val="a0"/>
    <w:link w:val="2"/>
    <w:uiPriority w:val="9"/>
    <w:rsid w:val="005801C3"/>
    <w:rPr>
      <w:rFonts w:asciiTheme="majorHAnsi" w:eastAsiaTheme="majorEastAsia" w:hAnsiTheme="majorHAnsi" w:cstheme="majorBidi"/>
      <w:b/>
      <w:bCs/>
      <w:color w:val="4F81BD" w:themeColor="accent1"/>
      <w:sz w:val="26"/>
      <w:szCs w:val="26"/>
      <w:lang w:val="en-US" w:bidi="en-US"/>
    </w:rPr>
  </w:style>
  <w:style w:type="character" w:customStyle="1" w:styleId="10">
    <w:name w:val="Заголовок 1 Знак"/>
    <w:basedOn w:val="a0"/>
    <w:link w:val="1"/>
    <w:uiPriority w:val="9"/>
    <w:rsid w:val="00F52A13"/>
    <w:rPr>
      <w:rFonts w:asciiTheme="majorHAnsi" w:eastAsiaTheme="majorEastAsia" w:hAnsiTheme="majorHAnsi" w:cstheme="majorBidi"/>
      <w:b/>
      <w:bCs/>
      <w:color w:val="365F91" w:themeColor="accent1" w:themeShade="BF"/>
      <w:sz w:val="28"/>
      <w:szCs w:val="28"/>
      <w:lang w:val="en-US" w:bidi="en-US"/>
    </w:rPr>
  </w:style>
  <w:style w:type="paragraph" w:styleId="a6">
    <w:name w:val="header"/>
    <w:basedOn w:val="a"/>
    <w:link w:val="a7"/>
    <w:uiPriority w:val="99"/>
    <w:unhideWhenUsed/>
    <w:rsid w:val="00F52A13"/>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F52A13"/>
    <w:rPr>
      <w:rFonts w:ascii="Cambria" w:eastAsia="Times New Roman" w:hAnsi="Cambria"/>
      <w:sz w:val="22"/>
      <w:lang w:val="en-US" w:bidi="en-US"/>
    </w:rPr>
  </w:style>
  <w:style w:type="paragraph" w:styleId="a8">
    <w:name w:val="footer"/>
    <w:basedOn w:val="a"/>
    <w:link w:val="a9"/>
    <w:uiPriority w:val="99"/>
    <w:unhideWhenUsed/>
    <w:rsid w:val="00F52A13"/>
    <w:pPr>
      <w:tabs>
        <w:tab w:val="center" w:pos="4677"/>
        <w:tab w:val="right" w:pos="9355"/>
      </w:tabs>
      <w:spacing w:after="0" w:line="240" w:lineRule="auto"/>
    </w:pPr>
  </w:style>
  <w:style w:type="character" w:customStyle="1" w:styleId="a9">
    <w:name w:val="Нижний колонтитул Знак"/>
    <w:basedOn w:val="a0"/>
    <w:link w:val="a8"/>
    <w:uiPriority w:val="99"/>
    <w:rsid w:val="00F52A13"/>
    <w:rPr>
      <w:rFonts w:ascii="Cambria" w:eastAsia="Times New Roman" w:hAnsi="Cambria"/>
      <w:sz w:val="22"/>
      <w:lang w:val="en-US" w:bidi="en-US"/>
    </w:rPr>
  </w:style>
  <w:style w:type="paragraph" w:styleId="aa">
    <w:name w:val="Balloon Text"/>
    <w:basedOn w:val="a"/>
    <w:link w:val="ab"/>
    <w:uiPriority w:val="99"/>
    <w:semiHidden/>
    <w:unhideWhenUsed/>
    <w:rsid w:val="009049B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9049BE"/>
    <w:rPr>
      <w:rFonts w:ascii="Tahoma" w:eastAsia="Times New Roman" w:hAnsi="Tahoma" w:cs="Tahoma"/>
      <w:sz w:val="16"/>
      <w:szCs w:val="16"/>
      <w:lang w:val="en-US" w:bidi="en-US"/>
    </w:rPr>
  </w:style>
  <w:style w:type="character" w:customStyle="1" w:styleId="21">
    <w:name w:val="Основной текст (2) + Не полужирный"/>
    <w:rsid w:val="00843DBA"/>
    <w:rPr>
      <w:rFonts w:ascii="Times New Roman" w:eastAsia="Times New Roman" w:hAnsi="Times New Roman" w:cs="Times New Roman"/>
      <w:b/>
      <w:bCs/>
      <w:i w:val="0"/>
      <w:iCs w:val="0"/>
      <w:smallCaps w:val="0"/>
      <w:strike w:val="0"/>
      <w:color w:val="000000"/>
      <w:spacing w:val="0"/>
      <w:w w:val="100"/>
      <w:position w:val="0"/>
      <w:sz w:val="19"/>
      <w:szCs w:val="19"/>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870862">
      <w:bodyDiv w:val="1"/>
      <w:marLeft w:val="0"/>
      <w:marRight w:val="0"/>
      <w:marTop w:val="0"/>
      <w:marBottom w:val="0"/>
      <w:divBdr>
        <w:top w:val="none" w:sz="0" w:space="0" w:color="auto"/>
        <w:left w:val="none" w:sz="0" w:space="0" w:color="auto"/>
        <w:bottom w:val="none" w:sz="0" w:space="0" w:color="auto"/>
        <w:right w:val="none" w:sz="0" w:space="0" w:color="auto"/>
      </w:divBdr>
    </w:div>
    <w:div w:id="308940403">
      <w:bodyDiv w:val="1"/>
      <w:marLeft w:val="0"/>
      <w:marRight w:val="0"/>
      <w:marTop w:val="0"/>
      <w:marBottom w:val="0"/>
      <w:divBdr>
        <w:top w:val="none" w:sz="0" w:space="0" w:color="auto"/>
        <w:left w:val="none" w:sz="0" w:space="0" w:color="auto"/>
        <w:bottom w:val="none" w:sz="0" w:space="0" w:color="auto"/>
        <w:right w:val="none" w:sz="0" w:space="0" w:color="auto"/>
      </w:divBdr>
    </w:div>
    <w:div w:id="1093742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files.stroyinf.ru/Data1/10/10690/index.htm"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C63AE3-6EE7-406F-8E85-7C7B835B8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8</Pages>
  <Words>3545</Words>
  <Characters>20207</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23705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Контракт</dc:creator>
  <cp:lastModifiedBy>Заказчик</cp:lastModifiedBy>
  <cp:revision>16</cp:revision>
  <cp:lastPrinted>2026-07-27T11:25:00Z</cp:lastPrinted>
  <dcterms:created xsi:type="dcterms:W3CDTF">2026-09-11T09:53:00Z</dcterms:created>
  <dcterms:modified xsi:type="dcterms:W3CDTF">2026-09-24T07:52:00Z</dcterms:modified>
</cp:coreProperties>
</file>