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7B4B" w:rsidRPr="00745E3F" w:rsidRDefault="00EB6148">
      <w:pPr>
        <w:pStyle w:val="LBBodyText1"/>
        <w:jc w:val="right"/>
        <w:rPr>
          <w:sz w:val="24"/>
          <w:szCs w:val="24"/>
        </w:rPr>
      </w:pPr>
      <w:bookmarkStart w:id="0" w:name="_GoBack"/>
      <w:bookmarkEnd w:id="0"/>
      <w:r w:rsidRPr="00745E3F">
        <w:rPr>
          <w:b/>
          <w:sz w:val="24"/>
          <w:szCs w:val="24"/>
        </w:rPr>
        <w:t>Утверждаю</w:t>
      </w:r>
    </w:p>
    <w:p w:rsidR="00F36BDC" w:rsidRPr="00745E3F" w:rsidRDefault="001C6DCA" w:rsidP="00F36BDC">
      <w:pPr>
        <w:pStyle w:val="LBBodyText1"/>
        <w:spacing w:before="0" w:after="0"/>
        <w:jc w:val="right"/>
        <w:rPr>
          <w:sz w:val="24"/>
          <w:szCs w:val="24"/>
        </w:rPr>
      </w:pPr>
      <w:r w:rsidRPr="00745E3F">
        <w:rPr>
          <w:sz w:val="24"/>
          <w:szCs w:val="24"/>
        </w:rPr>
        <w:t>Д</w:t>
      </w:r>
      <w:r w:rsidR="00F36BDC" w:rsidRPr="00745E3F">
        <w:rPr>
          <w:sz w:val="24"/>
          <w:szCs w:val="24"/>
        </w:rPr>
        <w:t xml:space="preserve">иректор </w:t>
      </w:r>
    </w:p>
    <w:p w:rsidR="00F36BDC" w:rsidRPr="00745E3F" w:rsidRDefault="00F36BDC" w:rsidP="00F36BDC">
      <w:pPr>
        <w:pStyle w:val="LBBodyText1"/>
        <w:spacing w:before="0" w:after="0"/>
        <w:jc w:val="right"/>
        <w:rPr>
          <w:sz w:val="24"/>
          <w:szCs w:val="24"/>
        </w:rPr>
      </w:pPr>
      <w:r w:rsidRPr="00745E3F">
        <w:rPr>
          <w:sz w:val="24"/>
          <w:szCs w:val="24"/>
        </w:rPr>
        <w:t>ЛОГБУ «Дирекция ООПТ ЛО»</w:t>
      </w:r>
    </w:p>
    <w:p w:rsidR="00F36BDC" w:rsidRPr="00745E3F" w:rsidRDefault="00F36BDC" w:rsidP="00F36BDC">
      <w:pPr>
        <w:pStyle w:val="LBBodyText1"/>
        <w:spacing w:before="0" w:after="0"/>
        <w:jc w:val="right"/>
        <w:rPr>
          <w:sz w:val="24"/>
          <w:szCs w:val="24"/>
        </w:rPr>
      </w:pPr>
      <w:r w:rsidRPr="00745E3F">
        <w:rPr>
          <w:sz w:val="24"/>
          <w:szCs w:val="24"/>
        </w:rPr>
        <w:t>А.Н. Силуянов</w:t>
      </w:r>
    </w:p>
    <w:p w:rsidR="00667B4B" w:rsidRPr="00745E3F" w:rsidRDefault="00667B4B">
      <w:pPr>
        <w:pStyle w:val="LBBodyText1"/>
        <w:jc w:val="right"/>
        <w:rPr>
          <w:sz w:val="24"/>
          <w:szCs w:val="24"/>
        </w:rPr>
      </w:pPr>
    </w:p>
    <w:p w:rsidR="00667B4B" w:rsidRPr="00745E3F" w:rsidRDefault="00EB6148">
      <w:pPr>
        <w:pStyle w:val="LBBodyText1"/>
        <w:jc w:val="right"/>
        <w:rPr>
          <w:sz w:val="24"/>
          <w:szCs w:val="24"/>
        </w:rPr>
      </w:pPr>
      <w:r w:rsidRPr="00745E3F">
        <w:rPr>
          <w:sz w:val="24"/>
          <w:szCs w:val="24"/>
        </w:rPr>
        <w:t>Проект контракта</w:t>
      </w:r>
    </w:p>
    <w:p w:rsidR="00667B4B" w:rsidRPr="00745E3F" w:rsidRDefault="00EB6148">
      <w:pPr>
        <w:pStyle w:val="LBNameoftheParty"/>
        <w:rPr>
          <w:sz w:val="24"/>
          <w:szCs w:val="24"/>
        </w:rPr>
      </w:pPr>
      <w:r w:rsidRPr="00745E3F">
        <w:rPr>
          <w:sz w:val="24"/>
          <w:szCs w:val="24"/>
        </w:rPr>
        <w:t xml:space="preserve">ГОСУДАРСТВЕННЫЙ КОНТРАКТ </w:t>
      </w:r>
      <w:bookmarkStart w:id="1" w:name="_Hlk15555883"/>
      <w:r w:rsidRPr="00745E3F">
        <w:rPr>
          <w:sz w:val="24"/>
          <w:szCs w:val="24"/>
        </w:rPr>
        <w:t xml:space="preserve">№ </w:t>
      </w:r>
      <w:bookmarkEnd w:id="1"/>
      <w:r w:rsidR="00195DCD" w:rsidRPr="00745E3F">
        <w:rPr>
          <w:sz w:val="24"/>
          <w:szCs w:val="24"/>
        </w:rPr>
        <w:t>Д</w:t>
      </w:r>
      <w:r w:rsidR="0001378A">
        <w:rPr>
          <w:sz w:val="24"/>
          <w:szCs w:val="24"/>
        </w:rPr>
        <w:t>73</w:t>
      </w:r>
      <w:r w:rsidR="0001378A" w:rsidRPr="00745E3F">
        <w:rPr>
          <w:sz w:val="24"/>
          <w:szCs w:val="24"/>
        </w:rPr>
        <w:t xml:space="preserve"> -</w:t>
      </w:r>
      <w:r w:rsidR="00195DCD" w:rsidRPr="00745E3F">
        <w:rPr>
          <w:sz w:val="24"/>
          <w:szCs w:val="24"/>
        </w:rPr>
        <w:t>2026</w:t>
      </w:r>
    </w:p>
    <w:p w:rsidR="00667B4B" w:rsidRPr="00745E3F" w:rsidRDefault="00223CB4">
      <w:pPr>
        <w:jc w:val="center"/>
        <w:rPr>
          <w:sz w:val="24"/>
          <w:szCs w:val="24"/>
        </w:rPr>
      </w:pPr>
      <w:r w:rsidRPr="00223CB4">
        <w:rPr>
          <w:sz w:val="24"/>
          <w:szCs w:val="24"/>
        </w:rPr>
        <w:t>Продвижение и информационная поддержка туристических маршрутов (туристических троп): сопровождение дополнительного мероприятия в рамках форума, посвященного реализации эколого-просветительских и образовательных мероприятий Года Команды Созидания в Ленинградской области</w:t>
      </w: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667B4B" w:rsidRPr="00745E3F">
        <w:tc>
          <w:tcPr>
            <w:tcW w:w="4785" w:type="dxa"/>
            <w:tcMar>
              <w:top w:w="0" w:type="dxa"/>
              <w:left w:w="108" w:type="dxa"/>
              <w:bottom w:w="0" w:type="dxa"/>
              <w:right w:w="108" w:type="dxa"/>
            </w:tcMar>
            <w:hideMark/>
          </w:tcPr>
          <w:p w:rsidR="00667B4B" w:rsidRPr="00745E3F" w:rsidRDefault="00EB6148">
            <w:pPr>
              <w:pStyle w:val="BodyText1"/>
              <w:rPr>
                <w:sz w:val="24"/>
                <w:szCs w:val="24"/>
                <w:lang w:val="ru-RU"/>
              </w:rPr>
            </w:pPr>
            <w:r w:rsidRPr="00745E3F">
              <w:rPr>
                <w:sz w:val="24"/>
                <w:szCs w:val="24"/>
                <w:lang w:val="ru-RU"/>
              </w:rPr>
              <w:t>Санкт-Петербург</w:t>
            </w:r>
          </w:p>
        </w:tc>
        <w:tc>
          <w:tcPr>
            <w:tcW w:w="4821" w:type="dxa"/>
            <w:tcMar>
              <w:top w:w="0" w:type="dxa"/>
              <w:left w:w="108" w:type="dxa"/>
              <w:bottom w:w="0" w:type="dxa"/>
              <w:right w:w="108" w:type="dxa"/>
            </w:tcMar>
            <w:hideMark/>
          </w:tcPr>
          <w:p w:rsidR="00667B4B" w:rsidRPr="00745E3F" w:rsidRDefault="0038619A" w:rsidP="00BF25C1">
            <w:pPr>
              <w:pStyle w:val="BodyText1"/>
              <w:ind w:right="-15"/>
              <w:jc w:val="right"/>
              <w:rPr>
                <w:sz w:val="24"/>
                <w:szCs w:val="24"/>
                <w:lang w:val="ru-RU"/>
              </w:rPr>
            </w:pPr>
            <w:r w:rsidRPr="00745E3F">
              <w:rPr>
                <w:sz w:val="24"/>
                <w:szCs w:val="24"/>
                <w:lang w:val="ru-RU"/>
              </w:rPr>
              <w:t xml:space="preserve">«____» </w:t>
            </w:r>
            <w:r w:rsidR="00BF25C1">
              <w:rPr>
                <w:sz w:val="24"/>
                <w:szCs w:val="24"/>
                <w:lang w:val="ru-RU"/>
              </w:rPr>
              <w:t>октября</w:t>
            </w:r>
            <w:r w:rsidRPr="00745E3F">
              <w:rPr>
                <w:sz w:val="24"/>
                <w:szCs w:val="24"/>
                <w:lang w:val="ru-RU"/>
              </w:rPr>
              <w:t xml:space="preserve"> 2026 г</w:t>
            </w:r>
          </w:p>
        </w:tc>
      </w:tr>
    </w:tbl>
    <w:p w:rsidR="00C50D0F" w:rsidRPr="00745E3F" w:rsidRDefault="00D63463" w:rsidP="00C50D0F">
      <w:pPr>
        <w:suppressAutoHyphens/>
        <w:autoSpaceDN w:val="0"/>
        <w:spacing w:before="120" w:after="120"/>
        <w:textAlignment w:val="baseline"/>
        <w:rPr>
          <w:sz w:val="24"/>
          <w:szCs w:val="24"/>
          <w:lang w:eastAsia="en-US"/>
        </w:rPr>
      </w:pPr>
      <w:r w:rsidRPr="00745E3F">
        <w:rPr>
          <w:sz w:val="24"/>
          <w:szCs w:val="24"/>
          <w:lang w:eastAsia="en-US"/>
        </w:rPr>
        <w:t xml:space="preserve">Ленинградское областное государственное бюджетное учреждение «Дирекция особо охраняемых природных территорий ленинградской области», (далее – «Заказчик»), в лице директора ЛОГБУ «Дирекция ООПТ ЛО» Силуянова Александра Николаевича, действующего на основании Устава, с одной стороны, и _______________________, именуемое в дальнейшем «Исполнитель», в лице ______________________________, действующего на основании _________, </w:t>
      </w:r>
      <w:r w:rsidR="00C50D0F" w:rsidRPr="00745E3F">
        <w:rPr>
          <w:sz w:val="24"/>
          <w:szCs w:val="24"/>
          <w:lang w:eastAsia="en-US"/>
        </w:rPr>
        <w:t xml:space="preserve">с другой стороны, вместе именуемые «Стороны», а по отдельности «Сторона»,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 (идентификационный код закупки: </w:t>
      </w:r>
      <w:r w:rsidR="00251AFD" w:rsidRPr="00745E3F">
        <w:rPr>
          <w:sz w:val="24"/>
          <w:szCs w:val="24"/>
          <w:lang w:eastAsia="en-US"/>
        </w:rPr>
        <w:t>262470410941047040100100120000000244</w:t>
      </w:r>
      <w:r w:rsidR="00C50D0F" w:rsidRPr="00745E3F">
        <w:rPr>
          <w:sz w:val="24"/>
          <w:szCs w:val="24"/>
          <w:lang w:eastAsia="en-US"/>
        </w:rPr>
        <w:t>)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нужд»(далее – «Федеральный закон о контрактной системе»), заключили настоящий Контракт о нижеследующем:</w:t>
      </w:r>
    </w:p>
    <w:p w:rsidR="00667B4B" w:rsidRPr="00745E3F" w:rsidRDefault="00667B4B" w:rsidP="00C50D0F">
      <w:pPr>
        <w:pStyle w:val="LBBodyText1"/>
        <w:ind w:hanging="15"/>
        <w:rPr>
          <w:sz w:val="24"/>
          <w:szCs w:val="24"/>
        </w:rPr>
      </w:pPr>
    </w:p>
    <w:p w:rsidR="00667B4B" w:rsidRPr="00745E3F" w:rsidRDefault="00EB6148">
      <w:pPr>
        <w:pStyle w:val="LBGovstyle1"/>
        <w:rPr>
          <w:sz w:val="24"/>
          <w:szCs w:val="24"/>
        </w:rPr>
      </w:pPr>
      <w:r w:rsidRPr="00745E3F">
        <w:rPr>
          <w:sz w:val="24"/>
          <w:szCs w:val="24"/>
        </w:rPr>
        <w:t>Предмет Контракта</w:t>
      </w:r>
    </w:p>
    <w:p w:rsidR="00667B4B" w:rsidRPr="00745E3F" w:rsidRDefault="00EB6148" w:rsidP="00223CB4">
      <w:pPr>
        <w:pStyle w:val="LBGovstyle2"/>
        <w:rPr>
          <w:sz w:val="24"/>
          <w:szCs w:val="24"/>
        </w:rPr>
      </w:pPr>
      <w:r w:rsidRPr="00745E3F">
        <w:rPr>
          <w:sz w:val="24"/>
          <w:szCs w:val="24"/>
        </w:rPr>
        <w:t xml:space="preserve">Исполнитель обязуется собственными силами своевременно </w:t>
      </w:r>
      <w:r w:rsidR="00C50D0F" w:rsidRPr="00745E3F">
        <w:rPr>
          <w:sz w:val="24"/>
          <w:szCs w:val="24"/>
        </w:rPr>
        <w:t xml:space="preserve">на условиях настоящего Контракта </w:t>
      </w:r>
      <w:r w:rsidRPr="00745E3F">
        <w:rPr>
          <w:sz w:val="24"/>
          <w:szCs w:val="24"/>
        </w:rPr>
        <w:t>оказать услуг</w:t>
      </w:r>
      <w:r w:rsidR="00AF5F93" w:rsidRPr="00745E3F">
        <w:rPr>
          <w:sz w:val="24"/>
          <w:szCs w:val="24"/>
        </w:rPr>
        <w:t>и</w:t>
      </w:r>
      <w:r w:rsidRPr="00745E3F">
        <w:rPr>
          <w:sz w:val="24"/>
          <w:szCs w:val="24"/>
        </w:rPr>
        <w:t xml:space="preserve"> по </w:t>
      </w:r>
      <w:r w:rsidR="00223CB4">
        <w:rPr>
          <w:sz w:val="24"/>
          <w:szCs w:val="24"/>
        </w:rPr>
        <w:t>п</w:t>
      </w:r>
      <w:r w:rsidR="00223CB4" w:rsidRPr="00223CB4">
        <w:rPr>
          <w:sz w:val="24"/>
          <w:szCs w:val="24"/>
        </w:rPr>
        <w:t>родвижени</w:t>
      </w:r>
      <w:r w:rsidR="00223CB4">
        <w:rPr>
          <w:sz w:val="24"/>
          <w:szCs w:val="24"/>
        </w:rPr>
        <w:t>ю</w:t>
      </w:r>
      <w:r w:rsidR="00223CB4" w:rsidRPr="00223CB4">
        <w:rPr>
          <w:sz w:val="24"/>
          <w:szCs w:val="24"/>
        </w:rPr>
        <w:t xml:space="preserve"> и информационн</w:t>
      </w:r>
      <w:r w:rsidR="00223CB4">
        <w:rPr>
          <w:sz w:val="24"/>
          <w:szCs w:val="24"/>
        </w:rPr>
        <w:t>ой</w:t>
      </w:r>
      <w:r w:rsidR="00223CB4" w:rsidRPr="00223CB4">
        <w:rPr>
          <w:sz w:val="24"/>
          <w:szCs w:val="24"/>
        </w:rPr>
        <w:t xml:space="preserve"> поддержк</w:t>
      </w:r>
      <w:r w:rsidR="00223CB4">
        <w:rPr>
          <w:sz w:val="24"/>
          <w:szCs w:val="24"/>
        </w:rPr>
        <w:t>е</w:t>
      </w:r>
      <w:r w:rsidR="00223CB4" w:rsidRPr="00223CB4">
        <w:rPr>
          <w:sz w:val="24"/>
          <w:szCs w:val="24"/>
        </w:rPr>
        <w:t xml:space="preserve"> туристических маршрутов (туристических троп): сопровождение дополнительного мероприятия в рамках форума, посвященного реализации эколого-просветительских и образовательных мероприятий Года Команды Созидания в Ленинградской области</w:t>
      </w:r>
      <w:r w:rsidRPr="00745E3F">
        <w:rPr>
          <w:sz w:val="24"/>
          <w:szCs w:val="24"/>
        </w:rPr>
        <w:t xml:space="preserve"> (далее – </w:t>
      </w:r>
      <w:r w:rsidRPr="00745E3F">
        <w:rPr>
          <w:b/>
          <w:sz w:val="24"/>
          <w:szCs w:val="24"/>
        </w:rPr>
        <w:t>«услуги»</w:t>
      </w:r>
      <w:r w:rsidRPr="00745E3F">
        <w:rPr>
          <w:sz w:val="24"/>
          <w:szCs w:val="24"/>
        </w:rPr>
        <w:t>) в пользу Заказчика, а Заказчик обязуется принять и оплатить услуги, оказанные надлежащим образом.</w:t>
      </w:r>
    </w:p>
    <w:p w:rsidR="00667B4B" w:rsidRPr="00745E3F" w:rsidRDefault="00EB6148">
      <w:pPr>
        <w:pStyle w:val="LBGovstyle2"/>
        <w:rPr>
          <w:sz w:val="24"/>
          <w:szCs w:val="24"/>
        </w:rPr>
      </w:pPr>
      <w:r w:rsidRPr="00745E3F">
        <w:rPr>
          <w:sz w:val="24"/>
          <w:szCs w:val="24"/>
        </w:rPr>
        <w:t>Состав и объем услуг определяется Спецификацией (Приложение № 2 Контракта), услуги осуществляются в соответствии с Описанием объекта закупки (Приложение № 1 Контракта).</w:t>
      </w:r>
    </w:p>
    <w:p w:rsidR="00667B4B" w:rsidRPr="00745E3F" w:rsidRDefault="00EB6148">
      <w:pPr>
        <w:pStyle w:val="LBGovstyle2"/>
        <w:rPr>
          <w:sz w:val="24"/>
          <w:szCs w:val="24"/>
        </w:rPr>
      </w:pPr>
      <w:r w:rsidRPr="00745E3F">
        <w:rPr>
          <w:sz w:val="24"/>
          <w:szCs w:val="24"/>
        </w:rPr>
        <w:t xml:space="preserve">Место оказания услуг: </w:t>
      </w:r>
      <w:r w:rsidR="003747FB" w:rsidRPr="00745E3F">
        <w:rPr>
          <w:sz w:val="24"/>
          <w:szCs w:val="24"/>
        </w:rPr>
        <w:t>по месту нахождения Исполнителя</w:t>
      </w:r>
      <w:r w:rsidRPr="00745E3F">
        <w:rPr>
          <w:sz w:val="24"/>
          <w:szCs w:val="24"/>
        </w:rPr>
        <w:t xml:space="preserve"> (далее – «место оказания услуг»).</w:t>
      </w:r>
    </w:p>
    <w:p w:rsidR="00481404" w:rsidRPr="00745E3F" w:rsidRDefault="00481404" w:rsidP="00481404">
      <w:pPr>
        <w:pStyle w:val="LBGovstyle2"/>
        <w:rPr>
          <w:sz w:val="24"/>
          <w:szCs w:val="24"/>
        </w:rPr>
      </w:pPr>
      <w:r w:rsidRPr="00745E3F">
        <w:rPr>
          <w:sz w:val="24"/>
          <w:szCs w:val="24"/>
        </w:rPr>
        <w:t xml:space="preserve">В случае предъявления Заказчиком требования о безвозмездном устранении недостатков услуг, Исполнитель обязан устранить такие недостатки в течение 5 (пяти) рабочих дней с момента предъявления требования. </w:t>
      </w:r>
    </w:p>
    <w:p w:rsidR="00481404" w:rsidRPr="00745E3F" w:rsidRDefault="00481404" w:rsidP="00481404">
      <w:pPr>
        <w:pStyle w:val="LBGovstyle2"/>
        <w:rPr>
          <w:sz w:val="24"/>
          <w:szCs w:val="24"/>
        </w:rPr>
      </w:pPr>
      <w:r w:rsidRPr="00745E3F">
        <w:rPr>
          <w:sz w:val="24"/>
          <w:szCs w:val="24"/>
        </w:rPr>
        <w:t>Получателем по настоящему Контракту является ЛОГБУ «Дирекция ООПТ ЛО».</w:t>
      </w:r>
    </w:p>
    <w:p w:rsidR="00667B4B" w:rsidRPr="00745E3F" w:rsidRDefault="00EB6148">
      <w:pPr>
        <w:pStyle w:val="LBGovstyle1"/>
        <w:rPr>
          <w:sz w:val="24"/>
          <w:szCs w:val="24"/>
        </w:rPr>
      </w:pPr>
      <w:r w:rsidRPr="00745E3F">
        <w:rPr>
          <w:sz w:val="24"/>
          <w:szCs w:val="24"/>
        </w:rPr>
        <w:lastRenderedPageBreak/>
        <w:t xml:space="preserve">Цена Контракта </w:t>
      </w:r>
    </w:p>
    <w:p w:rsidR="00D63463" w:rsidRPr="00745E3F" w:rsidRDefault="00D63463" w:rsidP="00D63463">
      <w:pPr>
        <w:pStyle w:val="LBGovstyle2"/>
        <w:rPr>
          <w:sz w:val="24"/>
          <w:szCs w:val="24"/>
        </w:rPr>
      </w:pPr>
      <w:r w:rsidRPr="00745E3F">
        <w:rPr>
          <w:sz w:val="24"/>
          <w:szCs w:val="24"/>
        </w:rPr>
        <w:t>Цена Контракта и валюта платежа устанавливаются в российских рублях.</w:t>
      </w:r>
    </w:p>
    <w:p w:rsidR="00D63463" w:rsidRPr="00745E3F" w:rsidRDefault="00D63463" w:rsidP="00D63463">
      <w:pPr>
        <w:pStyle w:val="LBGovstyle2"/>
        <w:rPr>
          <w:sz w:val="24"/>
          <w:szCs w:val="24"/>
        </w:rPr>
      </w:pPr>
      <w:r w:rsidRPr="00745E3F">
        <w:rPr>
          <w:sz w:val="24"/>
          <w:szCs w:val="24"/>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D63463" w:rsidRPr="00745E3F" w:rsidRDefault="00D63463" w:rsidP="00D63463">
      <w:pPr>
        <w:pStyle w:val="LBGovstyle2"/>
        <w:numPr>
          <w:ilvl w:val="0"/>
          <w:numId w:val="0"/>
        </w:numPr>
        <w:ind w:left="720"/>
        <w:rPr>
          <w:sz w:val="24"/>
          <w:szCs w:val="24"/>
        </w:rPr>
      </w:pPr>
      <w:r w:rsidRPr="00745E3F">
        <w:rPr>
          <w:sz w:val="24"/>
          <w:szCs w:val="24"/>
        </w:rPr>
        <w:t>Цена контракта и (или) цена единицы услуги могут быть изменены только по соглашению сторон в случаях, перечисленных в ч. 1 ст. 95 Федерального закона от 05.04.2013 N 44-ФЗ.</w:t>
      </w:r>
    </w:p>
    <w:p w:rsidR="00D63463" w:rsidRPr="00745E3F" w:rsidRDefault="00D63463" w:rsidP="00D63463">
      <w:pPr>
        <w:pStyle w:val="LBBodyText2"/>
        <w:rPr>
          <w:color w:val="000000"/>
          <w:sz w:val="24"/>
          <w:szCs w:val="24"/>
        </w:rPr>
      </w:pPr>
      <w:r w:rsidRPr="00745E3F">
        <w:rPr>
          <w:color w:val="000000"/>
          <w:sz w:val="24"/>
          <w:szCs w:val="24"/>
        </w:rPr>
        <w:t>Цена контракта составляет _______________(________) рублей__ копеек,</w:t>
      </w:r>
      <w:r w:rsidR="009A5A92">
        <w:rPr>
          <w:color w:val="000000"/>
          <w:sz w:val="24"/>
          <w:szCs w:val="24"/>
        </w:rPr>
        <w:t xml:space="preserve"> </w:t>
      </w:r>
      <w:r w:rsidRPr="00745E3F">
        <w:rPr>
          <w:color w:val="000000"/>
          <w:sz w:val="24"/>
          <w:szCs w:val="24"/>
        </w:rPr>
        <w:t xml:space="preserve">в том числе НДС (__%) _______________(________) рублей__ копеек </w:t>
      </w:r>
      <w:r w:rsidRPr="00745E3F">
        <w:rPr>
          <w:i/>
          <w:color w:val="000000"/>
          <w:sz w:val="24"/>
          <w:szCs w:val="24"/>
        </w:rPr>
        <w:t>(НДС не облагается на основании ______________ Налогового кодекса Российской Федерации и ________)</w:t>
      </w:r>
    </w:p>
    <w:p w:rsidR="00D63463" w:rsidRPr="00745E3F" w:rsidRDefault="00D63463" w:rsidP="00D63463">
      <w:pPr>
        <w:pStyle w:val="LBGovstyle2"/>
        <w:rPr>
          <w:sz w:val="24"/>
          <w:szCs w:val="24"/>
        </w:rPr>
      </w:pPr>
      <w:bookmarkStart w:id="2" w:name="_Hlk55280497"/>
      <w:bookmarkEnd w:id="2"/>
      <w:r w:rsidRPr="00745E3F">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63463" w:rsidRPr="00745E3F" w:rsidRDefault="00D63463" w:rsidP="00D63463">
      <w:pPr>
        <w:pStyle w:val="LBGovstyle2"/>
        <w:rPr>
          <w:sz w:val="24"/>
          <w:szCs w:val="24"/>
        </w:rPr>
      </w:pPr>
      <w:bookmarkStart w:id="3" w:name="_Ref480215053"/>
      <w:bookmarkStart w:id="4" w:name="_Ref438119014"/>
      <w:bookmarkStart w:id="5" w:name="_Ref436310198"/>
      <w:bookmarkStart w:id="6" w:name="_Ref437017192"/>
      <w:bookmarkEnd w:id="3"/>
      <w:bookmarkEnd w:id="4"/>
      <w:bookmarkEnd w:id="5"/>
      <w:bookmarkEnd w:id="6"/>
      <w:r w:rsidRPr="00745E3F">
        <w:rPr>
          <w:sz w:val="24"/>
          <w:szCs w:val="24"/>
        </w:rPr>
        <w:t xml:space="preserve">В цену Контракта включены все расходы </w:t>
      </w:r>
      <w:r w:rsidRPr="00745E3F">
        <w:rPr>
          <w:sz w:val="24"/>
          <w:szCs w:val="24"/>
          <w:lang w:eastAsia="en-US"/>
        </w:rPr>
        <w:t>Исполнителя</w:t>
      </w:r>
      <w:r w:rsidRPr="00745E3F">
        <w:rPr>
          <w:sz w:val="24"/>
          <w:szCs w:val="24"/>
        </w:rPr>
        <w:t xml:space="preserve">,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w:t>
      </w:r>
      <w:r w:rsidR="008D02F9">
        <w:rPr>
          <w:sz w:val="24"/>
          <w:szCs w:val="24"/>
        </w:rPr>
        <w:t>оказанием услуг</w:t>
      </w:r>
      <w:r w:rsidRPr="00745E3F">
        <w:rPr>
          <w:sz w:val="24"/>
          <w:szCs w:val="24"/>
        </w:rPr>
        <w:t>.</w:t>
      </w:r>
    </w:p>
    <w:p w:rsidR="00D63463" w:rsidRPr="00745E3F" w:rsidRDefault="00D63463" w:rsidP="00D63463">
      <w:pPr>
        <w:pStyle w:val="LBGovstyle2"/>
        <w:rPr>
          <w:sz w:val="24"/>
          <w:szCs w:val="24"/>
        </w:rPr>
      </w:pPr>
      <w:bookmarkStart w:id="7" w:name="_Ref493267580"/>
      <w:bookmarkEnd w:id="7"/>
      <w:r w:rsidRPr="00745E3F">
        <w:rPr>
          <w:sz w:val="24"/>
          <w:szCs w:val="24"/>
        </w:rPr>
        <w:t xml:space="preserve">По согласованию Сторон в ходе исполнения Контракта допускается снижение цены Контракта без изменения предусмотренного Контрактом объема </w:t>
      </w:r>
      <w:r w:rsidR="008D02F9">
        <w:rPr>
          <w:sz w:val="24"/>
          <w:szCs w:val="24"/>
        </w:rPr>
        <w:t>услуг</w:t>
      </w:r>
      <w:r w:rsidRPr="00745E3F">
        <w:rPr>
          <w:sz w:val="24"/>
          <w:szCs w:val="24"/>
        </w:rPr>
        <w:t xml:space="preserve">, качества </w:t>
      </w:r>
      <w:r w:rsidR="008D02F9">
        <w:rPr>
          <w:sz w:val="24"/>
          <w:szCs w:val="24"/>
        </w:rPr>
        <w:t>оказываемых услуг</w:t>
      </w:r>
      <w:r w:rsidRPr="00745E3F">
        <w:rPr>
          <w:sz w:val="24"/>
          <w:szCs w:val="24"/>
        </w:rPr>
        <w:t xml:space="preserve"> и иных условий Контракта. </w:t>
      </w:r>
    </w:p>
    <w:p w:rsidR="00D63463" w:rsidRPr="00745E3F" w:rsidRDefault="00D63463" w:rsidP="00D63463">
      <w:pPr>
        <w:pStyle w:val="LBGovstyle2"/>
        <w:rPr>
          <w:sz w:val="24"/>
          <w:szCs w:val="24"/>
        </w:rPr>
      </w:pPr>
      <w:bookmarkStart w:id="8" w:name="_Ref493267553"/>
      <w:bookmarkEnd w:id="8"/>
      <w:r w:rsidRPr="00745E3F">
        <w:rPr>
          <w:sz w:val="24"/>
          <w:szCs w:val="24"/>
        </w:rPr>
        <w:t xml:space="preserve">Оплата по Контракту производится в безналичном порядке путем перечисления денежных средств на счет </w:t>
      </w:r>
      <w:r w:rsidRPr="00745E3F">
        <w:rPr>
          <w:sz w:val="24"/>
          <w:szCs w:val="24"/>
          <w:lang w:eastAsia="en-US"/>
        </w:rPr>
        <w:t>Исполнителя</w:t>
      </w:r>
      <w:r w:rsidRPr="00745E3F">
        <w:rPr>
          <w:sz w:val="24"/>
          <w:szCs w:val="24"/>
        </w:rPr>
        <w:t>. Датой оплаты считается дата списания денежных средств со счета Заказчика.</w:t>
      </w:r>
    </w:p>
    <w:p w:rsidR="00D63463" w:rsidRPr="00745E3F" w:rsidRDefault="00D63463" w:rsidP="00D63463">
      <w:pPr>
        <w:pStyle w:val="LBGovstyle2"/>
        <w:rPr>
          <w:sz w:val="24"/>
          <w:szCs w:val="24"/>
        </w:rPr>
      </w:pPr>
      <w:r w:rsidRPr="00745E3F">
        <w:rPr>
          <w:sz w:val="24"/>
          <w:szCs w:val="24"/>
        </w:rPr>
        <w:t>Источник финансирования Контракта: средства бюджетных учреждений</w:t>
      </w:r>
    </w:p>
    <w:p w:rsidR="00D63463" w:rsidRPr="00745E3F" w:rsidRDefault="00D63463" w:rsidP="00D63463">
      <w:pPr>
        <w:pStyle w:val="LBGovstyle2"/>
        <w:rPr>
          <w:sz w:val="24"/>
          <w:szCs w:val="24"/>
        </w:rPr>
      </w:pPr>
      <w:r w:rsidRPr="00745E3F">
        <w:rPr>
          <w:sz w:val="24"/>
          <w:szCs w:val="24"/>
        </w:rPr>
        <w:t>Авансовые платежи по Контракту не предусмотрены.</w:t>
      </w:r>
      <w:bookmarkStart w:id="9" w:name="_Hlk92921972"/>
      <w:bookmarkStart w:id="10" w:name="_Hlk94117721"/>
      <w:bookmarkStart w:id="11" w:name="_Hlk94118078"/>
      <w:bookmarkStart w:id="12" w:name="_Hlk107608581"/>
      <w:bookmarkStart w:id="13" w:name="_Hlk107608601"/>
      <w:bookmarkStart w:id="14" w:name="_Hlk103610734"/>
      <w:bookmarkStart w:id="15" w:name="_Hlk107608545"/>
      <w:bookmarkStart w:id="16" w:name="_Hlk94087863"/>
      <w:bookmarkStart w:id="17" w:name="_Hlk15558900"/>
      <w:bookmarkStart w:id="18" w:name="_Hlk55286376"/>
      <w:bookmarkStart w:id="19" w:name="_Hlk55290127"/>
      <w:bookmarkStart w:id="20" w:name="_Hlk15302356"/>
      <w:bookmarkEnd w:id="9"/>
      <w:bookmarkEnd w:id="10"/>
      <w:bookmarkEnd w:id="11"/>
      <w:bookmarkEnd w:id="12"/>
      <w:bookmarkEnd w:id="13"/>
      <w:bookmarkEnd w:id="14"/>
      <w:bookmarkEnd w:id="15"/>
      <w:bookmarkEnd w:id="16"/>
      <w:bookmarkEnd w:id="17"/>
      <w:bookmarkEnd w:id="18"/>
      <w:bookmarkEnd w:id="19"/>
      <w:bookmarkEnd w:id="20"/>
    </w:p>
    <w:p w:rsidR="00D63463" w:rsidRPr="00745E3F" w:rsidRDefault="00D63463" w:rsidP="008D02F9">
      <w:pPr>
        <w:pStyle w:val="LBGovstyle2"/>
      </w:pPr>
      <w:r w:rsidRPr="00745E3F">
        <w:t xml:space="preserve">Расчет за </w:t>
      </w:r>
      <w:r w:rsidR="00492F9F">
        <w:t>услуги</w:t>
      </w:r>
      <w:r w:rsidRPr="00745E3F">
        <w:t xml:space="preserve"> осуществляется в течение 10 (десяти) рабочих дней со дня подписания Заказчиком документа, подтверждающего приемку </w:t>
      </w:r>
      <w:r w:rsidR="008D02F9" w:rsidRPr="008D02F9">
        <w:rPr>
          <w:sz w:val="24"/>
          <w:szCs w:val="24"/>
        </w:rPr>
        <w:t>оказываемых услуг</w:t>
      </w:r>
      <w:r w:rsidRPr="00745E3F">
        <w:t>.</w:t>
      </w:r>
      <w:bookmarkStart w:id="21" w:name="_Hlk15645362"/>
      <w:bookmarkEnd w:id="21"/>
    </w:p>
    <w:p w:rsidR="00D63463" w:rsidRPr="00745E3F" w:rsidRDefault="00D63463" w:rsidP="00D63463">
      <w:pPr>
        <w:pStyle w:val="LBGovstyle2"/>
        <w:rPr>
          <w:sz w:val="24"/>
          <w:szCs w:val="24"/>
        </w:rPr>
      </w:pPr>
      <w:r w:rsidRPr="00745E3F">
        <w:rPr>
          <w:sz w:val="24"/>
          <w:szCs w:val="24"/>
        </w:rPr>
        <w:t>Плательщиком по настоящему Контракту является ЛОГБУ «Дирекция ООПТ ЛО».</w:t>
      </w:r>
    </w:p>
    <w:p w:rsidR="00D63463" w:rsidRPr="00745E3F" w:rsidRDefault="00D63463" w:rsidP="00D63463">
      <w:pPr>
        <w:pStyle w:val="LBGovstyle2"/>
        <w:numPr>
          <w:ilvl w:val="0"/>
          <w:numId w:val="0"/>
        </w:numPr>
        <w:ind w:left="720"/>
        <w:rPr>
          <w:sz w:val="24"/>
          <w:szCs w:val="24"/>
        </w:rPr>
      </w:pPr>
    </w:p>
    <w:p w:rsidR="00667B4B" w:rsidRPr="00745E3F" w:rsidRDefault="00EB6148">
      <w:pPr>
        <w:pStyle w:val="LBGovstyle1"/>
        <w:rPr>
          <w:b w:val="0"/>
          <w:sz w:val="24"/>
          <w:szCs w:val="24"/>
        </w:rPr>
      </w:pPr>
      <w:r w:rsidRPr="00745E3F">
        <w:rPr>
          <w:sz w:val="24"/>
          <w:szCs w:val="24"/>
        </w:rPr>
        <w:t>Права и обязанности Сторон</w:t>
      </w:r>
    </w:p>
    <w:p w:rsidR="001825BB" w:rsidRPr="00745E3F" w:rsidRDefault="001825BB" w:rsidP="001825BB">
      <w:pPr>
        <w:pStyle w:val="LBGovstyle2"/>
        <w:rPr>
          <w:sz w:val="24"/>
          <w:szCs w:val="24"/>
        </w:rPr>
      </w:pPr>
      <w:bookmarkStart w:id="22" w:name="_Ref493525314"/>
      <w:bookmarkEnd w:id="22"/>
      <w:r w:rsidRPr="00745E3F">
        <w:rPr>
          <w:sz w:val="24"/>
          <w:szCs w:val="24"/>
        </w:rPr>
        <w:t>Заказчик имеет право:</w:t>
      </w:r>
    </w:p>
    <w:p w:rsidR="001825BB" w:rsidRPr="00745E3F" w:rsidRDefault="001825BB" w:rsidP="001825BB">
      <w:pPr>
        <w:pStyle w:val="LBGovstyle3"/>
        <w:rPr>
          <w:sz w:val="24"/>
          <w:szCs w:val="24"/>
        </w:rPr>
      </w:pPr>
      <w:r w:rsidRPr="00745E3F">
        <w:rPr>
          <w:sz w:val="24"/>
          <w:szCs w:val="24"/>
        </w:rPr>
        <w:t>Проверять в любое время ход и качество оказываемых услуг по Контракту, оказывать консультативную и иную помощь Исполнителю без вмешательства в его оперативно-хозяйственную деятельность;</w:t>
      </w:r>
    </w:p>
    <w:p w:rsidR="001825BB" w:rsidRPr="00745E3F" w:rsidRDefault="001825BB" w:rsidP="001825BB">
      <w:pPr>
        <w:pStyle w:val="LBGovstyle3"/>
        <w:rPr>
          <w:sz w:val="24"/>
          <w:szCs w:val="24"/>
        </w:rPr>
      </w:pPr>
      <w:r w:rsidRPr="00745E3F">
        <w:rPr>
          <w:sz w:val="24"/>
          <w:szCs w:val="24"/>
        </w:rPr>
        <w:t>Отказаться от оплаты услуг в случае несоответствия результатов оказанных услуг требованиям, установленным Контрактом;</w:t>
      </w:r>
    </w:p>
    <w:p w:rsidR="001825BB" w:rsidRPr="00745E3F" w:rsidRDefault="001825BB" w:rsidP="001825BB">
      <w:pPr>
        <w:pStyle w:val="LBGovstyle3"/>
        <w:rPr>
          <w:sz w:val="24"/>
          <w:szCs w:val="24"/>
        </w:rPr>
      </w:pPr>
      <w:r w:rsidRPr="00745E3F">
        <w:rPr>
          <w:sz w:val="24"/>
          <w:szCs w:val="24"/>
        </w:rPr>
        <w:lastRenderedPageBreak/>
        <w:t>По согласованию с Исполнителем изменить объем оказываемых по Контракту услуг в соответствии с условиями Контракта;</w:t>
      </w:r>
    </w:p>
    <w:p w:rsidR="001825BB" w:rsidRPr="00745E3F" w:rsidRDefault="001825BB" w:rsidP="001825BB">
      <w:pPr>
        <w:pStyle w:val="LBGovstyle3"/>
        <w:rPr>
          <w:sz w:val="24"/>
          <w:szCs w:val="24"/>
        </w:rPr>
      </w:pPr>
      <w:r w:rsidRPr="00745E3F">
        <w:rPr>
          <w:sz w:val="24"/>
          <w:szCs w:val="24"/>
        </w:rPr>
        <w:t>Досрочно принять и оплатить услуги в соответствии с условиями Контракта;</w:t>
      </w:r>
    </w:p>
    <w:p w:rsidR="001825BB" w:rsidRPr="00745E3F" w:rsidRDefault="001825BB" w:rsidP="001825BB">
      <w:pPr>
        <w:pStyle w:val="LBGovstyle3"/>
        <w:rPr>
          <w:sz w:val="24"/>
          <w:szCs w:val="24"/>
        </w:rPr>
      </w:pPr>
      <w:r w:rsidRPr="00745E3F">
        <w:rPr>
          <w:sz w:val="24"/>
          <w:szCs w:val="24"/>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1825BB" w:rsidRPr="00745E3F" w:rsidRDefault="001825BB" w:rsidP="001825BB">
      <w:pPr>
        <w:pStyle w:val="LBGovstyle3"/>
        <w:rPr>
          <w:sz w:val="24"/>
          <w:szCs w:val="24"/>
        </w:rPr>
      </w:pPr>
      <w:r w:rsidRPr="00745E3F">
        <w:rPr>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1825BB" w:rsidRPr="00745E3F" w:rsidRDefault="001825BB" w:rsidP="001825BB">
      <w:pPr>
        <w:pStyle w:val="LBGovstyle3"/>
        <w:rPr>
          <w:sz w:val="24"/>
          <w:szCs w:val="24"/>
        </w:rPr>
      </w:pPr>
      <w:r w:rsidRPr="00745E3F">
        <w:rPr>
          <w:sz w:val="24"/>
          <w:szCs w:val="24"/>
        </w:rPr>
        <w:t>Осуществлять иные права, предусмотренные Контрактом и (или) законодательством Российской Федерации.</w:t>
      </w:r>
    </w:p>
    <w:p w:rsidR="001825BB" w:rsidRPr="00745E3F" w:rsidRDefault="001825BB" w:rsidP="001825BB">
      <w:pPr>
        <w:pStyle w:val="LBGovstyle2"/>
        <w:rPr>
          <w:sz w:val="24"/>
          <w:szCs w:val="24"/>
        </w:rPr>
      </w:pPr>
      <w:r w:rsidRPr="00745E3F">
        <w:rPr>
          <w:sz w:val="24"/>
          <w:szCs w:val="24"/>
        </w:rPr>
        <w:t>Заказчик обязан:</w:t>
      </w:r>
    </w:p>
    <w:p w:rsidR="001825BB" w:rsidRPr="00745E3F" w:rsidRDefault="001825BB" w:rsidP="001825BB">
      <w:pPr>
        <w:pStyle w:val="LBGovstyle3"/>
        <w:rPr>
          <w:sz w:val="24"/>
          <w:szCs w:val="24"/>
        </w:rPr>
      </w:pPr>
      <w:r w:rsidRPr="00745E3F">
        <w:rPr>
          <w:sz w:val="24"/>
          <w:szCs w:val="24"/>
        </w:rPr>
        <w:t>Обеспечить приемку представленных Исполнителем результатов оказанных услуг по Контракту;</w:t>
      </w:r>
    </w:p>
    <w:p w:rsidR="001825BB" w:rsidRPr="00745E3F" w:rsidRDefault="001825BB" w:rsidP="001825BB">
      <w:pPr>
        <w:pStyle w:val="LBGovstyle3"/>
        <w:rPr>
          <w:sz w:val="24"/>
          <w:szCs w:val="24"/>
        </w:rPr>
      </w:pPr>
      <w:r w:rsidRPr="00745E3F">
        <w:rPr>
          <w:sz w:val="24"/>
          <w:szCs w:val="24"/>
        </w:rPr>
        <w:t>Оплатить оказанные по Контракту услуги после подписания Сторонами документа, подтверждающего приемку оказанных услуг;</w:t>
      </w:r>
    </w:p>
    <w:p w:rsidR="001825BB" w:rsidRPr="00745E3F" w:rsidRDefault="001825BB" w:rsidP="001825BB">
      <w:pPr>
        <w:pStyle w:val="LBGovstyle3"/>
        <w:rPr>
          <w:sz w:val="24"/>
          <w:szCs w:val="24"/>
        </w:rPr>
      </w:pPr>
      <w:r w:rsidRPr="00745E3F">
        <w:rPr>
          <w:sz w:val="24"/>
          <w:szCs w:val="24"/>
        </w:rPr>
        <w:t>Принять решение об одностороннем отказе от исполнения Контракта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sidRPr="00745E3F">
        <w:rPr>
          <w:b/>
          <w:sz w:val="24"/>
          <w:szCs w:val="24"/>
        </w:rPr>
        <w:t>Федеральный закон о контрактной системе</w:t>
      </w:r>
      <w:r w:rsidRPr="00745E3F">
        <w:rPr>
          <w:sz w:val="24"/>
          <w:szCs w:val="24"/>
        </w:rPr>
        <w:t>»);</w:t>
      </w:r>
    </w:p>
    <w:p w:rsidR="001825BB" w:rsidRPr="00745E3F" w:rsidRDefault="001825BB" w:rsidP="001825BB">
      <w:pPr>
        <w:pStyle w:val="LBGovstyle3"/>
        <w:rPr>
          <w:sz w:val="24"/>
          <w:szCs w:val="24"/>
        </w:rPr>
      </w:pPr>
      <w:r w:rsidRPr="00745E3F">
        <w:rPr>
          <w:sz w:val="24"/>
          <w:szCs w:val="24"/>
        </w:rPr>
        <w:t>Требовать возмещения неустойки и (или) убытков, причиненных по вине Исполнителя.</w:t>
      </w:r>
    </w:p>
    <w:p w:rsidR="001825BB" w:rsidRPr="00745E3F" w:rsidRDefault="001825BB" w:rsidP="001825BB">
      <w:pPr>
        <w:pStyle w:val="LBGovstyle2"/>
        <w:rPr>
          <w:sz w:val="24"/>
          <w:szCs w:val="24"/>
        </w:rPr>
      </w:pPr>
      <w:r w:rsidRPr="00745E3F">
        <w:rPr>
          <w:sz w:val="24"/>
          <w:szCs w:val="24"/>
        </w:rPr>
        <w:t>Исполнитель вправе:</w:t>
      </w:r>
    </w:p>
    <w:p w:rsidR="001825BB" w:rsidRPr="00745E3F" w:rsidRDefault="001825BB" w:rsidP="001825BB">
      <w:pPr>
        <w:pStyle w:val="LBGovstyle3"/>
        <w:rPr>
          <w:sz w:val="24"/>
          <w:szCs w:val="24"/>
        </w:rPr>
      </w:pPr>
      <w:r w:rsidRPr="00745E3F">
        <w:rPr>
          <w:sz w:val="24"/>
          <w:szCs w:val="24"/>
        </w:rPr>
        <w:t>Требовать от Заказчика приемки результатов оказанных услуг;</w:t>
      </w:r>
    </w:p>
    <w:p w:rsidR="001825BB" w:rsidRPr="00745E3F" w:rsidRDefault="001825BB" w:rsidP="001825BB">
      <w:pPr>
        <w:pStyle w:val="LBGovstyle3"/>
        <w:rPr>
          <w:sz w:val="24"/>
          <w:szCs w:val="24"/>
        </w:rPr>
      </w:pPr>
      <w:r w:rsidRPr="00745E3F">
        <w:rPr>
          <w:sz w:val="24"/>
          <w:szCs w:val="24"/>
        </w:rPr>
        <w:t>Требовать от Заказчика оплаты принятых без замечаний услуг;</w:t>
      </w:r>
    </w:p>
    <w:p w:rsidR="001825BB" w:rsidRPr="00745E3F" w:rsidRDefault="001825BB" w:rsidP="001825BB">
      <w:pPr>
        <w:pStyle w:val="LBGovstyle3"/>
        <w:rPr>
          <w:sz w:val="24"/>
          <w:szCs w:val="24"/>
        </w:rPr>
      </w:pPr>
      <w:r w:rsidRPr="00745E3F">
        <w:rPr>
          <w:sz w:val="24"/>
          <w:szCs w:val="24"/>
        </w:rPr>
        <w:t>Запрашивать у Заказчика информацию, необходимую для выполнения Контракта;</w:t>
      </w:r>
    </w:p>
    <w:p w:rsidR="001825BB" w:rsidRPr="00745E3F" w:rsidRDefault="001825BB" w:rsidP="001825BB">
      <w:pPr>
        <w:pStyle w:val="LBGovstyle3"/>
        <w:rPr>
          <w:sz w:val="24"/>
          <w:szCs w:val="24"/>
        </w:rPr>
      </w:pPr>
      <w:r w:rsidRPr="00745E3F">
        <w:rPr>
          <w:sz w:val="24"/>
          <w:szCs w:val="24"/>
        </w:rPr>
        <w:t>Требовать возмещения убытков, причиненных Исполнителю по вине Заказчика в ходе исполнения Контракта;</w:t>
      </w:r>
    </w:p>
    <w:p w:rsidR="001825BB" w:rsidRPr="00745E3F" w:rsidRDefault="001825BB" w:rsidP="001825BB">
      <w:pPr>
        <w:pStyle w:val="LBGovstyle3"/>
        <w:rPr>
          <w:sz w:val="24"/>
          <w:szCs w:val="24"/>
        </w:rPr>
      </w:pPr>
      <w:bookmarkStart w:id="23" w:name="_Hlk55991313"/>
      <w:r w:rsidRPr="00745E3F">
        <w:rPr>
          <w:sz w:val="24"/>
          <w:szCs w:val="24"/>
        </w:rPr>
        <w:t>Привлечь к исполнению своих обязательств других лиц (</w:t>
      </w:r>
      <w:bookmarkStart w:id="24" w:name="_Hlk53808092"/>
      <w:r w:rsidRPr="00745E3F">
        <w:rPr>
          <w:sz w:val="24"/>
          <w:szCs w:val="24"/>
        </w:rPr>
        <w:t>с</w:t>
      </w:r>
      <w:bookmarkEnd w:id="24"/>
      <w:r w:rsidRPr="00745E3F">
        <w:rPr>
          <w:sz w:val="24"/>
          <w:szCs w:val="24"/>
        </w:rPr>
        <w:t>оисполнителей)</w:t>
      </w:r>
      <w:bookmarkEnd w:id="23"/>
      <w:r w:rsidRPr="00745E3F">
        <w:rPr>
          <w:sz w:val="24"/>
          <w:szCs w:val="24"/>
        </w:rPr>
        <w:t xml:space="preserve">. </w:t>
      </w:r>
    </w:p>
    <w:p w:rsidR="001825BB" w:rsidRPr="00745E3F" w:rsidRDefault="001825BB" w:rsidP="001825BB">
      <w:pPr>
        <w:pStyle w:val="LBGovstyle3"/>
        <w:rPr>
          <w:sz w:val="24"/>
          <w:szCs w:val="24"/>
        </w:rPr>
      </w:pPr>
      <w:r w:rsidRPr="00745E3F">
        <w:rPr>
          <w:sz w:val="24"/>
          <w:szCs w:val="24"/>
        </w:rPr>
        <w:t>В случае неисполнения или ненадлежащего исполнения соисполнителями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rsidR="001825BB" w:rsidRPr="00745E3F" w:rsidRDefault="001825BB" w:rsidP="001825BB">
      <w:pPr>
        <w:pStyle w:val="LBGovstyle2"/>
        <w:rPr>
          <w:sz w:val="24"/>
          <w:szCs w:val="24"/>
        </w:rPr>
      </w:pPr>
      <w:bookmarkStart w:id="25" w:name="_Hlk56433957"/>
      <w:bookmarkEnd w:id="25"/>
      <w:r w:rsidRPr="00745E3F">
        <w:rPr>
          <w:sz w:val="24"/>
          <w:szCs w:val="24"/>
        </w:rPr>
        <w:t>Исполнитель обязан:</w:t>
      </w:r>
    </w:p>
    <w:p w:rsidR="001825BB" w:rsidRPr="00745E3F" w:rsidRDefault="001825BB" w:rsidP="001825BB">
      <w:pPr>
        <w:pStyle w:val="LBGovstyle3"/>
        <w:rPr>
          <w:sz w:val="24"/>
          <w:szCs w:val="24"/>
        </w:rPr>
      </w:pPr>
      <w:r w:rsidRPr="00745E3F">
        <w:rPr>
          <w:sz w:val="24"/>
          <w:szCs w:val="24"/>
        </w:rPr>
        <w:t>Без увеличения цены оказать услуги в соответствии с условиями Контракта и передать Заказчику их результаты по документу, подтверждающего приемку оказанных услуг;</w:t>
      </w:r>
    </w:p>
    <w:p w:rsidR="001825BB" w:rsidRPr="00745E3F" w:rsidRDefault="001825BB" w:rsidP="001825BB">
      <w:pPr>
        <w:pStyle w:val="LBGovstyle3"/>
        <w:rPr>
          <w:sz w:val="24"/>
          <w:szCs w:val="24"/>
        </w:rPr>
      </w:pPr>
      <w:r w:rsidRPr="00745E3F">
        <w:rPr>
          <w:sz w:val="24"/>
          <w:szCs w:val="24"/>
        </w:rPr>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rsidR="001825BB" w:rsidRPr="00745E3F" w:rsidRDefault="001825BB" w:rsidP="001825BB">
      <w:pPr>
        <w:pStyle w:val="LBGovstyle3"/>
        <w:rPr>
          <w:sz w:val="24"/>
          <w:szCs w:val="24"/>
        </w:rPr>
      </w:pPr>
      <w:r w:rsidRPr="00745E3F">
        <w:rPr>
          <w:sz w:val="24"/>
          <w:szCs w:val="24"/>
        </w:rPr>
        <w:t>Немедленно известить Заказчика и до получения от него указаний приостановить оказание услуг при обнаружении:</w:t>
      </w:r>
    </w:p>
    <w:p w:rsidR="001825BB" w:rsidRPr="00745E3F" w:rsidRDefault="001825BB" w:rsidP="001825BB">
      <w:pPr>
        <w:pStyle w:val="LBGovstyle3"/>
        <w:numPr>
          <w:ilvl w:val="0"/>
          <w:numId w:val="0"/>
        </w:numPr>
        <w:ind w:left="709"/>
        <w:rPr>
          <w:sz w:val="24"/>
          <w:szCs w:val="24"/>
        </w:rPr>
      </w:pPr>
      <w:r w:rsidRPr="00745E3F">
        <w:rPr>
          <w:sz w:val="24"/>
          <w:szCs w:val="24"/>
        </w:rPr>
        <w:lastRenderedPageBreak/>
        <w:t>- возможных неблагоприятных для Заказчика последствий выполнения его указаний о способе оказания услуг;</w:t>
      </w:r>
    </w:p>
    <w:p w:rsidR="001825BB" w:rsidRPr="00745E3F" w:rsidRDefault="001825BB" w:rsidP="001825BB">
      <w:pPr>
        <w:pStyle w:val="LBGovstyle3"/>
        <w:numPr>
          <w:ilvl w:val="0"/>
          <w:numId w:val="0"/>
        </w:numPr>
        <w:ind w:left="720"/>
        <w:rPr>
          <w:sz w:val="24"/>
          <w:szCs w:val="24"/>
        </w:rPr>
      </w:pPr>
      <w:r w:rsidRPr="00745E3F">
        <w:rPr>
          <w:sz w:val="24"/>
          <w:szCs w:val="24"/>
        </w:rPr>
        <w:t>- иных обстоятельств, угрожающих годности или точности результатов услуг, либо создающих невозможность их завершения в срок;</w:t>
      </w:r>
    </w:p>
    <w:p w:rsidR="001825BB" w:rsidRPr="00745E3F" w:rsidRDefault="001825BB" w:rsidP="001825BB">
      <w:pPr>
        <w:pStyle w:val="LBGovstyle3"/>
        <w:rPr>
          <w:sz w:val="24"/>
          <w:szCs w:val="24"/>
        </w:rPr>
      </w:pPr>
      <w:r w:rsidRPr="00745E3F">
        <w:rPr>
          <w:sz w:val="24"/>
          <w:szCs w:val="24"/>
        </w:rPr>
        <w:t xml:space="preserve">Предоставить Заказчику достоверную </w:t>
      </w:r>
      <w:r w:rsidRPr="00223CB4">
        <w:rPr>
          <w:sz w:val="24"/>
          <w:szCs w:val="24"/>
        </w:rPr>
        <w:t>информацию о сложностях, возникающих при исполнении Контракта, в срок не позднее 5 (пяти) календарных дней с момента их появления</w:t>
      </w:r>
      <w:r w:rsidRPr="00745E3F">
        <w:rPr>
          <w:sz w:val="24"/>
          <w:szCs w:val="24"/>
        </w:rPr>
        <w:t xml:space="preserve">; </w:t>
      </w:r>
    </w:p>
    <w:p w:rsidR="001825BB" w:rsidRPr="00745E3F" w:rsidRDefault="001825BB" w:rsidP="001825BB">
      <w:pPr>
        <w:pStyle w:val="LBGovstyle3"/>
        <w:rPr>
          <w:sz w:val="24"/>
          <w:szCs w:val="24"/>
        </w:rPr>
      </w:pPr>
      <w:r w:rsidRPr="00745E3F">
        <w:rPr>
          <w:sz w:val="24"/>
          <w:szCs w:val="24"/>
        </w:rPr>
        <w:t>Предоставлять по запросам Заказчика иную информацию о ходе исполнения Контракта;</w:t>
      </w:r>
    </w:p>
    <w:p w:rsidR="001825BB" w:rsidRPr="00745E3F" w:rsidRDefault="001825BB" w:rsidP="001825BB">
      <w:pPr>
        <w:pStyle w:val="LBGovstyle3"/>
        <w:rPr>
          <w:sz w:val="24"/>
          <w:szCs w:val="24"/>
        </w:rPr>
      </w:pPr>
      <w:r w:rsidRPr="00745E3F">
        <w:rPr>
          <w:sz w:val="24"/>
          <w:szCs w:val="24"/>
        </w:rPr>
        <w:t>Соблюдать действующие у Заказчика правила внутреннего трудового распорядка, пожарной безопасности, пропускной и внутриобъектовый режимы. Обеспечить в ходе оказания услуг соблюдение необходимых мероприятий по охране труда и экологической безопасности;</w:t>
      </w:r>
    </w:p>
    <w:p w:rsidR="001825BB" w:rsidRPr="00745E3F" w:rsidRDefault="001825BB" w:rsidP="001825BB">
      <w:pPr>
        <w:pStyle w:val="LBGovstyle3"/>
        <w:rPr>
          <w:sz w:val="24"/>
          <w:szCs w:val="24"/>
        </w:rPr>
      </w:pPr>
      <w:r w:rsidRPr="00745E3F">
        <w:rPr>
          <w:sz w:val="24"/>
          <w:szCs w:val="24"/>
        </w:rPr>
        <w:t>Предоставить гарантию качества на результаты оказанных услуг 2 (два) года с момента подписания документа о приемке оказанных услуг. Гарантия осуществляется путем безвозмездного устранения Исполнителем недостатков оказанных услуг, выявленных в течение гарантийного срока, установленного Контрактом;</w:t>
      </w:r>
    </w:p>
    <w:p w:rsidR="001825BB" w:rsidRPr="00745E3F" w:rsidRDefault="001825BB" w:rsidP="001825BB">
      <w:pPr>
        <w:pStyle w:val="LBGovstyle3"/>
        <w:rPr>
          <w:sz w:val="24"/>
          <w:szCs w:val="24"/>
        </w:rPr>
      </w:pPr>
      <w:r w:rsidRPr="00745E3F">
        <w:rPr>
          <w:sz w:val="24"/>
          <w:szCs w:val="24"/>
        </w:rPr>
        <w:t>Сохранять конфиденциальность информации, относящейся к ходу исполнения Контракта и полученным результатам;</w:t>
      </w:r>
    </w:p>
    <w:p w:rsidR="001825BB" w:rsidRPr="00745E3F" w:rsidRDefault="001825BB" w:rsidP="001825BB">
      <w:pPr>
        <w:pStyle w:val="LBGovstyle3"/>
        <w:rPr>
          <w:sz w:val="24"/>
          <w:szCs w:val="24"/>
        </w:rPr>
      </w:pPr>
      <w:bookmarkStart w:id="26" w:name="_Hlk55482192"/>
      <w:bookmarkStart w:id="27" w:name="_Ref54588269"/>
      <w:bookmarkStart w:id="28" w:name="_Hlk56433131"/>
      <w:bookmarkStart w:id="29" w:name="_Ref493606463"/>
      <w:bookmarkStart w:id="30" w:name="_Ref493515580"/>
      <w:bookmarkStart w:id="31" w:name="_Ref493515802"/>
      <w:bookmarkStart w:id="32" w:name="_Ref493515588"/>
      <w:bookmarkStart w:id="33" w:name="_Hlk56433219"/>
      <w:bookmarkEnd w:id="26"/>
      <w:bookmarkEnd w:id="27"/>
      <w:bookmarkEnd w:id="28"/>
      <w:bookmarkEnd w:id="29"/>
      <w:bookmarkEnd w:id="30"/>
      <w:bookmarkEnd w:id="31"/>
      <w:bookmarkEnd w:id="32"/>
      <w:bookmarkEnd w:id="33"/>
      <w:r w:rsidRPr="00745E3F">
        <w:rPr>
          <w:sz w:val="24"/>
          <w:szCs w:val="24"/>
        </w:rP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выполненного объема услуг, использования при выполнении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rsidR="001825BB" w:rsidRPr="00745E3F" w:rsidRDefault="001825BB" w:rsidP="001825BB">
      <w:pPr>
        <w:pStyle w:val="LBGovstyle3"/>
        <w:rPr>
          <w:sz w:val="24"/>
          <w:szCs w:val="24"/>
        </w:rPr>
      </w:pPr>
      <w:r w:rsidRPr="00745E3F">
        <w:rPr>
          <w:sz w:val="24"/>
          <w:szCs w:val="24"/>
        </w:rPr>
        <w:t>Выполнять иные обязанности, предусмотренные Контрактом.</w:t>
      </w:r>
    </w:p>
    <w:p w:rsidR="00667B4B" w:rsidRPr="00745E3F" w:rsidRDefault="00EB6148">
      <w:pPr>
        <w:pStyle w:val="LBGovstyle1"/>
        <w:rPr>
          <w:sz w:val="24"/>
          <w:szCs w:val="24"/>
        </w:rPr>
      </w:pPr>
      <w:r w:rsidRPr="00745E3F">
        <w:rPr>
          <w:sz w:val="24"/>
          <w:szCs w:val="24"/>
        </w:rPr>
        <w:t>Сроки оказания услуг по Контракту</w:t>
      </w:r>
    </w:p>
    <w:p w:rsidR="00667B4B" w:rsidRPr="00745E3F" w:rsidRDefault="00EB6148">
      <w:pPr>
        <w:pStyle w:val="LBGovstyle2"/>
        <w:rPr>
          <w:sz w:val="24"/>
          <w:szCs w:val="24"/>
        </w:rPr>
      </w:pPr>
      <w:r w:rsidRPr="00745E3F">
        <w:rPr>
          <w:sz w:val="24"/>
          <w:szCs w:val="24"/>
        </w:rPr>
        <w:t>Исполнитель приступает к оказанию услуг с момента заключения Контракта Сторонами.</w:t>
      </w:r>
    </w:p>
    <w:p w:rsidR="00667B4B" w:rsidRPr="00745E3F" w:rsidRDefault="00EB6148">
      <w:pPr>
        <w:pStyle w:val="LBGovstyle2"/>
        <w:rPr>
          <w:sz w:val="24"/>
          <w:szCs w:val="24"/>
        </w:rPr>
      </w:pPr>
      <w:bookmarkStart w:id="34" w:name="_Ref81913282"/>
      <w:bookmarkEnd w:id="34"/>
      <w:r w:rsidRPr="00745E3F">
        <w:rPr>
          <w:sz w:val="24"/>
          <w:szCs w:val="24"/>
        </w:rPr>
        <w:t xml:space="preserve">Услуги должны быть оказаны в срок </w:t>
      </w:r>
      <w:bookmarkStart w:id="35" w:name="_Hlk54096969"/>
      <w:r w:rsidR="00732CF9" w:rsidRPr="00745E3F">
        <w:rPr>
          <w:sz w:val="24"/>
          <w:szCs w:val="24"/>
        </w:rPr>
        <w:t>не позднее 3</w:t>
      </w:r>
      <w:r w:rsidR="00223CB4">
        <w:rPr>
          <w:sz w:val="24"/>
          <w:szCs w:val="24"/>
        </w:rPr>
        <w:t>0</w:t>
      </w:r>
      <w:r w:rsidR="00732CF9" w:rsidRPr="00745E3F">
        <w:rPr>
          <w:sz w:val="24"/>
          <w:szCs w:val="24"/>
        </w:rPr>
        <w:t xml:space="preserve"> </w:t>
      </w:r>
      <w:r w:rsidR="00223CB4">
        <w:rPr>
          <w:sz w:val="24"/>
          <w:szCs w:val="24"/>
        </w:rPr>
        <w:t>октября</w:t>
      </w:r>
      <w:r w:rsidR="00732CF9" w:rsidRPr="00745E3F">
        <w:rPr>
          <w:sz w:val="24"/>
          <w:szCs w:val="24"/>
        </w:rPr>
        <w:t xml:space="preserve"> 2026 г. включительно</w:t>
      </w:r>
      <w:r w:rsidRPr="00745E3F">
        <w:rPr>
          <w:sz w:val="24"/>
          <w:szCs w:val="24"/>
        </w:rPr>
        <w:t>.</w:t>
      </w:r>
      <w:bookmarkEnd w:id="35"/>
    </w:p>
    <w:p w:rsidR="00667B4B" w:rsidRPr="00745E3F" w:rsidRDefault="00EB6148">
      <w:pPr>
        <w:pStyle w:val="LBGovstyle2"/>
        <w:rPr>
          <w:sz w:val="24"/>
          <w:szCs w:val="24"/>
        </w:rPr>
      </w:pPr>
      <w:r w:rsidRPr="00745E3F">
        <w:rPr>
          <w:sz w:val="24"/>
          <w:szCs w:val="24"/>
        </w:rPr>
        <w:t>Исполнитель по согласованию с Заказчиком может досрочно сдать оказанные услуги. Заказчик вправе досрочно принять и оплатить такие услуги в соответствии с условиями Контракта.</w:t>
      </w:r>
    </w:p>
    <w:p w:rsidR="00667B4B" w:rsidRPr="00745E3F" w:rsidRDefault="002620C2" w:rsidP="008D02F9">
      <w:pPr>
        <w:pStyle w:val="LBGovstyle2"/>
      </w:pPr>
      <w:r w:rsidRPr="00745E3F">
        <w:t xml:space="preserve">В случае если в пункте </w:t>
      </w:r>
      <w:r w:rsidRPr="00745E3F">
        <w:fldChar w:fldCharType="begin"/>
      </w:r>
      <w:r w:rsidRPr="00745E3F">
        <w:instrText>REF "_Ref29847895" \r \h</w:instrText>
      </w:r>
      <w:r w:rsidR="00745E3F" w:rsidRPr="00745E3F">
        <w:instrText xml:space="preserve"> \* MERGEFORMAT </w:instrText>
      </w:r>
      <w:r w:rsidRPr="00745E3F">
        <w:fldChar w:fldCharType="separate"/>
      </w:r>
      <w:r w:rsidRPr="00745E3F">
        <w:t>14.1</w:t>
      </w:r>
      <w:r w:rsidRPr="00745E3F">
        <w:fldChar w:fldCharType="end"/>
      </w:r>
      <w:r w:rsidRPr="00745E3F">
        <w:t xml:space="preserve"> Контракта указана дата, при наступлении которой обязательства Сторон прекращаются, за исключением обязательств по оплате выполненных и принятых Заказчиком </w:t>
      </w:r>
      <w:r w:rsidR="008D02F9" w:rsidRPr="008D02F9">
        <w:rPr>
          <w:sz w:val="24"/>
          <w:szCs w:val="24"/>
        </w:rPr>
        <w:t>услуг</w:t>
      </w:r>
      <w:r w:rsidRPr="00745E3F">
        <w:t>,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p>
    <w:p w:rsidR="00667B4B" w:rsidRPr="00745E3F" w:rsidRDefault="00EB6148">
      <w:pPr>
        <w:pStyle w:val="LBGovstyle1"/>
        <w:rPr>
          <w:sz w:val="24"/>
          <w:szCs w:val="24"/>
        </w:rPr>
      </w:pPr>
      <w:r w:rsidRPr="00745E3F">
        <w:rPr>
          <w:sz w:val="24"/>
          <w:szCs w:val="24"/>
        </w:rPr>
        <w:t>Срок исполнения Контракта</w:t>
      </w:r>
    </w:p>
    <w:p w:rsidR="00667B4B" w:rsidRPr="00745E3F" w:rsidRDefault="00EB6148">
      <w:pPr>
        <w:pStyle w:val="LBGovstyle2"/>
        <w:rPr>
          <w:sz w:val="24"/>
          <w:szCs w:val="24"/>
        </w:rPr>
      </w:pPr>
      <w:r w:rsidRPr="00745E3F">
        <w:rPr>
          <w:sz w:val="24"/>
          <w:szCs w:val="24"/>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оказанных услуг по Контракту.</w:t>
      </w:r>
    </w:p>
    <w:p w:rsidR="00667B4B" w:rsidRPr="00745E3F" w:rsidRDefault="00EB6148">
      <w:pPr>
        <w:pStyle w:val="LBGovstyle2"/>
        <w:rPr>
          <w:sz w:val="24"/>
          <w:szCs w:val="24"/>
        </w:rPr>
      </w:pPr>
      <w:r w:rsidRPr="00745E3F">
        <w:rPr>
          <w:sz w:val="24"/>
          <w:szCs w:val="24"/>
        </w:rPr>
        <w:lastRenderedPageBreak/>
        <w:t>Дата начала исполнения Контракта: с даты заключения Контракта.</w:t>
      </w:r>
    </w:p>
    <w:p w:rsidR="00667B4B" w:rsidRPr="00745E3F" w:rsidRDefault="00EB6148" w:rsidP="00223CB4">
      <w:pPr>
        <w:pStyle w:val="LBGovstyle2"/>
      </w:pPr>
      <w:r w:rsidRPr="00745E3F">
        <w:t xml:space="preserve">Дата окончания исполнения Контракта: </w:t>
      </w:r>
      <w:r w:rsidR="00223CB4" w:rsidRPr="00223CB4">
        <w:rPr>
          <w:sz w:val="24"/>
          <w:szCs w:val="24"/>
        </w:rPr>
        <w:t>31 декабря</w:t>
      </w:r>
      <w:r w:rsidRPr="00745E3F">
        <w:t xml:space="preserve"> 202</w:t>
      </w:r>
      <w:r w:rsidR="00732CF9" w:rsidRPr="00745E3F">
        <w:t>6</w:t>
      </w:r>
      <w:r w:rsidR="00223CB4">
        <w:t xml:space="preserve"> г.</w:t>
      </w:r>
      <w:r w:rsidR="002620C2" w:rsidRPr="00745E3F">
        <w:t>.</w:t>
      </w:r>
    </w:p>
    <w:p w:rsidR="00667B4B" w:rsidRPr="00745E3F" w:rsidRDefault="00EB6148">
      <w:pPr>
        <w:pStyle w:val="LBGovstyle1"/>
        <w:rPr>
          <w:sz w:val="24"/>
          <w:szCs w:val="24"/>
        </w:rPr>
      </w:pPr>
      <w:bookmarkStart w:id="36" w:name="_Ref52526562"/>
      <w:r w:rsidRPr="00745E3F">
        <w:rPr>
          <w:sz w:val="24"/>
          <w:szCs w:val="24"/>
        </w:rPr>
        <w:t>Порядок сдачи и приемки услуг</w:t>
      </w:r>
      <w:bookmarkEnd w:id="36"/>
    </w:p>
    <w:p w:rsidR="00500F58" w:rsidRPr="00745E3F" w:rsidRDefault="00500F58" w:rsidP="00500F58">
      <w:pPr>
        <w:pStyle w:val="LBGovstyle2"/>
        <w:rPr>
          <w:sz w:val="24"/>
          <w:szCs w:val="24"/>
        </w:rPr>
      </w:pPr>
      <w:bookmarkStart w:id="37" w:name="_Hlk52513238"/>
      <w:bookmarkStart w:id="38" w:name="_Ref92919707"/>
      <w:bookmarkEnd w:id="37"/>
      <w:bookmarkEnd w:id="38"/>
      <w:r w:rsidRPr="00745E3F">
        <w:rPr>
          <w:sz w:val="24"/>
          <w:szCs w:val="24"/>
        </w:rPr>
        <w:t>Приемка услуг на соответствие их объема и качества требованиям, установленным в Контракте, производится за весь предусмотренный Контрактом объем услуг.</w:t>
      </w:r>
    </w:p>
    <w:p w:rsidR="00500F58" w:rsidRPr="00745E3F" w:rsidRDefault="00500F58" w:rsidP="00500F58">
      <w:pPr>
        <w:pStyle w:val="LBGovstyle2"/>
        <w:rPr>
          <w:sz w:val="24"/>
          <w:szCs w:val="24"/>
        </w:rPr>
      </w:pPr>
      <w:r w:rsidRPr="00745E3F">
        <w:rPr>
          <w:sz w:val="24"/>
          <w:szCs w:val="24"/>
        </w:rPr>
        <w:t>Исполнитель предоставляет Заказчику Акт оказанных услуг. Заказчик в течение 10 (десяти) рабочих дней</w:t>
      </w:r>
      <w:r w:rsidRPr="00745E3F">
        <w:rPr>
          <w:color w:val="FF0000"/>
          <w:sz w:val="24"/>
          <w:szCs w:val="24"/>
        </w:rPr>
        <w:t xml:space="preserve"> </w:t>
      </w:r>
      <w:r w:rsidRPr="00745E3F">
        <w:rPr>
          <w:sz w:val="24"/>
          <w:szCs w:val="24"/>
        </w:rPr>
        <w:t xml:space="preserve">со дня получения Акта оказанных услуг обязан направить Исполнителю подписанный Акт </w:t>
      </w:r>
      <w:r w:rsidR="00E936EE" w:rsidRPr="00745E3F">
        <w:rPr>
          <w:sz w:val="24"/>
          <w:szCs w:val="24"/>
        </w:rPr>
        <w:t xml:space="preserve">оказанных услуг </w:t>
      </w:r>
      <w:r w:rsidRPr="00745E3F">
        <w:rPr>
          <w:sz w:val="24"/>
          <w:szCs w:val="24"/>
        </w:rPr>
        <w:t xml:space="preserve">или мотивированный отказ от подписания Акт </w:t>
      </w:r>
      <w:r w:rsidR="00E936EE" w:rsidRPr="00745E3F">
        <w:rPr>
          <w:sz w:val="24"/>
          <w:szCs w:val="24"/>
        </w:rPr>
        <w:t>оказанных услуг</w:t>
      </w:r>
      <w:r w:rsidR="005A0E6D">
        <w:rPr>
          <w:sz w:val="24"/>
          <w:szCs w:val="24"/>
        </w:rPr>
        <w:t>. Счета и Акт</w:t>
      </w:r>
      <w:r w:rsidRPr="00745E3F">
        <w:rPr>
          <w:sz w:val="24"/>
          <w:szCs w:val="24"/>
        </w:rPr>
        <w:t xml:space="preserve"> оказанных услуг предоставляются с сопроводительным письмом, в котором в обязательном порядке указываются состав, наименование и реквизиты передаваемых документов, реквизиты государственного Контракта, дата документа, наименования Исполнителя и Заказчика.</w:t>
      </w:r>
    </w:p>
    <w:p w:rsidR="00500F58" w:rsidRPr="00745E3F" w:rsidRDefault="00500F58" w:rsidP="00500F58">
      <w:pPr>
        <w:pStyle w:val="LBGovstyle2"/>
        <w:rPr>
          <w:sz w:val="24"/>
          <w:szCs w:val="24"/>
        </w:rPr>
      </w:pPr>
      <w:r w:rsidRPr="00745E3F">
        <w:rPr>
          <w:sz w:val="24"/>
          <w:szCs w:val="24"/>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500F58" w:rsidRPr="00745E3F" w:rsidRDefault="00500F58" w:rsidP="00500F58">
      <w:pPr>
        <w:pStyle w:val="LBGovstyle2"/>
        <w:rPr>
          <w:sz w:val="24"/>
          <w:szCs w:val="24"/>
        </w:rPr>
      </w:pPr>
      <w:r w:rsidRPr="00745E3F">
        <w:rPr>
          <w:sz w:val="24"/>
          <w:szCs w:val="24"/>
        </w:rPr>
        <w:t>Для проведения экспертизы выполненных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500F58" w:rsidRPr="00745E3F" w:rsidRDefault="00500F58" w:rsidP="00500F58">
      <w:pPr>
        <w:pStyle w:val="LBGovstyle2"/>
        <w:rPr>
          <w:sz w:val="24"/>
          <w:szCs w:val="24"/>
        </w:rPr>
      </w:pPr>
      <w:r w:rsidRPr="00745E3F">
        <w:rPr>
          <w:sz w:val="24"/>
          <w:szCs w:val="24"/>
        </w:rPr>
        <w:t>По решению Заказчика для приемки оказанных услуг, результатов отдельного этапа исполнения Контракта может создаваться приемочная комиссия, которая состоит не менее чем из пяти человек. Приемочная комиссия правомочна осуществлять свои функции, если в ее заседании участвует не менее чем пятьдесят процентов общего числа ее членов. Полномочия члена приемочной комиссии не могут быть переданы другому лицу.</w:t>
      </w:r>
    </w:p>
    <w:p w:rsidR="00500F58" w:rsidRPr="00745E3F" w:rsidRDefault="00500F58" w:rsidP="00500F58">
      <w:pPr>
        <w:pStyle w:val="LBGovstyle2"/>
        <w:rPr>
          <w:sz w:val="24"/>
          <w:szCs w:val="24"/>
        </w:rPr>
      </w:pPr>
      <w:r w:rsidRPr="00745E3F">
        <w:rPr>
          <w:sz w:val="24"/>
          <w:szCs w:val="24"/>
        </w:rPr>
        <w:t>В случае создания приемочной комиссии акт об оказании услуг или мотивированный отказ от подписания такого документа подписывается всеми членами такой комиссии и утверждается Заказчиком. К документу о приемке, могут прилагаться документы, которые считаются его неотъемлемой частью.</w:t>
      </w:r>
    </w:p>
    <w:p w:rsidR="00500F58" w:rsidRPr="00745E3F" w:rsidRDefault="00500F58" w:rsidP="00500F58">
      <w:pPr>
        <w:pStyle w:val="LBGovstyle2"/>
        <w:rPr>
          <w:sz w:val="24"/>
          <w:szCs w:val="24"/>
        </w:rPr>
      </w:pPr>
      <w:r w:rsidRPr="00745E3F">
        <w:rPr>
          <w:sz w:val="24"/>
          <w:szCs w:val="24"/>
        </w:rPr>
        <w:t>Акт оказанных услуг не размещается в реестре контрактов на единой информационной системе в сфере закупок.</w:t>
      </w:r>
    </w:p>
    <w:p w:rsidR="00667B4B" w:rsidRPr="00745E3F" w:rsidRDefault="00EB6148">
      <w:pPr>
        <w:pStyle w:val="LBGovstyle1"/>
        <w:rPr>
          <w:sz w:val="24"/>
          <w:szCs w:val="24"/>
        </w:rPr>
      </w:pPr>
      <w:r w:rsidRPr="00745E3F">
        <w:rPr>
          <w:sz w:val="24"/>
          <w:szCs w:val="24"/>
        </w:rPr>
        <w:t>Обеспечение исполнения Контракта</w:t>
      </w:r>
    </w:p>
    <w:p w:rsidR="00667B4B" w:rsidRPr="00745E3F" w:rsidRDefault="00EB6148">
      <w:pPr>
        <w:pStyle w:val="LBGovstyle2"/>
        <w:rPr>
          <w:sz w:val="24"/>
          <w:szCs w:val="24"/>
        </w:rPr>
      </w:pPr>
      <w:bookmarkStart w:id="39" w:name="_Ref83935525"/>
      <w:bookmarkStart w:id="40" w:name="_Hlk55995408"/>
      <w:bookmarkStart w:id="41" w:name="_Hlk55995533"/>
      <w:bookmarkStart w:id="42" w:name="_Hlk93340878"/>
      <w:bookmarkStart w:id="43" w:name="_Ref57646929"/>
      <w:bookmarkStart w:id="44" w:name="_Hlk93005381"/>
      <w:bookmarkStart w:id="45" w:name="_Ref49354044"/>
      <w:bookmarkStart w:id="46" w:name="_Ref49354051"/>
      <w:bookmarkStart w:id="47" w:name="_Hlk57647112"/>
      <w:bookmarkStart w:id="48" w:name="_Ref49353903"/>
      <w:bookmarkStart w:id="49" w:name="_Hlk95324947"/>
      <w:bookmarkStart w:id="50" w:name="_Hlk91367783"/>
      <w:bookmarkStart w:id="51" w:name="_Hlk93341163"/>
      <w:bookmarkStart w:id="52" w:name="_Hlk93008151"/>
      <w:bookmarkStart w:id="53" w:name="_Hlk93340747"/>
      <w:bookmarkStart w:id="54" w:name="_Ref83935692"/>
      <w:bookmarkStart w:id="55" w:name="_Hlk52291560"/>
      <w:bookmarkStart w:id="56" w:name="_Hlk57647305"/>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745E3F">
        <w:rPr>
          <w:sz w:val="24"/>
          <w:szCs w:val="24"/>
        </w:rPr>
        <w:t>Обеспечение исполнения Контракта не устанавливается.</w:t>
      </w:r>
    </w:p>
    <w:p w:rsidR="00667B4B" w:rsidRPr="00745E3F" w:rsidRDefault="00EB6148">
      <w:pPr>
        <w:pStyle w:val="LBGovstyle1"/>
        <w:rPr>
          <w:sz w:val="24"/>
          <w:szCs w:val="24"/>
        </w:rPr>
      </w:pPr>
      <w:bookmarkStart w:id="57" w:name="_Ref94090158"/>
      <w:bookmarkStart w:id="58" w:name="_Hlk52554851"/>
      <w:bookmarkEnd w:id="57"/>
      <w:r w:rsidRPr="00745E3F">
        <w:rPr>
          <w:sz w:val="24"/>
          <w:szCs w:val="24"/>
        </w:rPr>
        <w:t>Обеспечение гарантийных обязательств</w:t>
      </w:r>
      <w:bookmarkEnd w:id="58"/>
    </w:p>
    <w:p w:rsidR="00667B4B" w:rsidRPr="00745E3F" w:rsidRDefault="00EB6148">
      <w:pPr>
        <w:pStyle w:val="LBGovstyle2"/>
        <w:rPr>
          <w:sz w:val="24"/>
          <w:szCs w:val="24"/>
        </w:rPr>
      </w:pPr>
      <w:bookmarkStart w:id="59" w:name="_Hlk81515955"/>
      <w:bookmarkEnd w:id="59"/>
      <w:r w:rsidRPr="00745E3F">
        <w:rPr>
          <w:sz w:val="24"/>
          <w:szCs w:val="24"/>
        </w:rPr>
        <w:t>Обеспечение гарантийных обязательств не устанавливается.</w:t>
      </w:r>
    </w:p>
    <w:p w:rsidR="00667B4B" w:rsidRPr="00745E3F" w:rsidRDefault="00EB6148">
      <w:pPr>
        <w:pStyle w:val="LBGovstyle1"/>
        <w:rPr>
          <w:b w:val="0"/>
          <w:sz w:val="24"/>
          <w:szCs w:val="24"/>
        </w:rPr>
      </w:pPr>
      <w:bookmarkStart w:id="60" w:name="_Ref52540919"/>
      <w:r w:rsidRPr="00745E3F">
        <w:rPr>
          <w:sz w:val="24"/>
          <w:szCs w:val="24"/>
        </w:rPr>
        <w:lastRenderedPageBreak/>
        <w:t>Ответственность Сторон</w:t>
      </w:r>
      <w:bookmarkEnd w:id="60"/>
    </w:p>
    <w:p w:rsidR="00500F58" w:rsidRPr="00745E3F" w:rsidRDefault="00500F58" w:rsidP="00500F58">
      <w:pPr>
        <w:pStyle w:val="LBGovstyle2"/>
        <w:rPr>
          <w:sz w:val="24"/>
          <w:szCs w:val="24"/>
        </w:rPr>
      </w:pPr>
      <w:r w:rsidRPr="00745E3F">
        <w:rPr>
          <w:sz w:val="24"/>
          <w:szCs w:val="24"/>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500F58" w:rsidRPr="00745E3F" w:rsidRDefault="00500F58" w:rsidP="00500F58">
      <w:pPr>
        <w:pStyle w:val="LBGovstyle2"/>
        <w:rPr>
          <w:sz w:val="24"/>
          <w:szCs w:val="24"/>
        </w:rPr>
      </w:pPr>
      <w:r w:rsidRPr="00745E3F">
        <w:rPr>
          <w:sz w:val="24"/>
          <w:szCs w:val="24"/>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500F58" w:rsidRPr="00745E3F" w:rsidRDefault="00500F58" w:rsidP="00500F58">
      <w:pPr>
        <w:pStyle w:val="LBGovstyle2"/>
        <w:rPr>
          <w:sz w:val="24"/>
          <w:szCs w:val="24"/>
        </w:rPr>
      </w:pPr>
      <w:r w:rsidRPr="00745E3F">
        <w:rPr>
          <w:sz w:val="24"/>
          <w:szCs w:val="24"/>
        </w:rPr>
        <w:t>В случае просрочки исполнения Исполнителем обязательств (в том числе гарантийного обязательства),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Пени могут быть начислены на общую цену контракта без учета частичного исполнения обязательств, если установлено, что оказанная часть услуг не может быть использована заказчиком для целей закупки (не имеет для него потребительской ценности).</w:t>
      </w:r>
    </w:p>
    <w:p w:rsidR="00500F58" w:rsidRPr="00745E3F" w:rsidRDefault="00500F58" w:rsidP="00500F58">
      <w:pPr>
        <w:pStyle w:val="LBGovstyle2"/>
        <w:rPr>
          <w:sz w:val="24"/>
          <w:szCs w:val="24"/>
        </w:rPr>
      </w:pPr>
      <w:r w:rsidRPr="00745E3F">
        <w:rPr>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Правилами определения размера штрафа, начисляемого Заказчиком в случае ненадлежащего исполнения, неисполнения или ненадлежащего исполнения Исполнителем обязательств, предусмотренных Контрактом (за исключением просрочки исполнения обязательств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процентов цены Контракта.</w:t>
      </w:r>
    </w:p>
    <w:p w:rsidR="00500F58" w:rsidRPr="00745E3F" w:rsidRDefault="00500F58" w:rsidP="00500F58">
      <w:pPr>
        <w:pStyle w:val="LBGovstyle2"/>
        <w:rPr>
          <w:sz w:val="24"/>
          <w:szCs w:val="24"/>
        </w:rPr>
      </w:pPr>
      <w:r w:rsidRPr="00745E3F">
        <w:rPr>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Правилами и составляет 1000,00 (одна тысяча) рублей.</w:t>
      </w:r>
    </w:p>
    <w:p w:rsidR="00500F58" w:rsidRPr="00745E3F" w:rsidRDefault="00500F58" w:rsidP="00500F58">
      <w:pPr>
        <w:pStyle w:val="LBGovstyle2"/>
        <w:rPr>
          <w:sz w:val="24"/>
          <w:szCs w:val="24"/>
        </w:rPr>
      </w:pPr>
      <w:r w:rsidRPr="00745E3F">
        <w:rPr>
          <w:sz w:val="24"/>
          <w:szCs w:val="24"/>
        </w:rPr>
        <w:t>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00F58" w:rsidRPr="00745E3F" w:rsidRDefault="00500F58" w:rsidP="00500F58">
      <w:pPr>
        <w:pStyle w:val="LBGovstyle2"/>
        <w:rPr>
          <w:sz w:val="24"/>
          <w:szCs w:val="24"/>
        </w:rPr>
      </w:pPr>
      <w:r w:rsidRPr="00745E3F">
        <w:rPr>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w:t>
      </w:r>
      <w:r w:rsidRPr="00745E3F">
        <w:rPr>
          <w:sz w:val="24"/>
          <w:szCs w:val="24"/>
        </w:rPr>
        <w:lastRenderedPageBreak/>
        <w:t>Размер штрафа определяется в соответствии с Правилами и составляет 1000,00 (одна тысяча) рублей.</w:t>
      </w:r>
    </w:p>
    <w:p w:rsidR="00500F58" w:rsidRPr="00745E3F" w:rsidRDefault="00500F58" w:rsidP="00500F58">
      <w:pPr>
        <w:pStyle w:val="LBGovstyle2"/>
        <w:rPr>
          <w:sz w:val="24"/>
          <w:szCs w:val="24"/>
        </w:rPr>
      </w:pPr>
      <w:r w:rsidRPr="00745E3F">
        <w:rPr>
          <w:sz w:val="24"/>
          <w:szCs w:val="24"/>
        </w:rPr>
        <w:t>Применение неустойки (штрафа, пени) не освобождает Стороны от исполнения обязательств по Контракту.</w:t>
      </w:r>
    </w:p>
    <w:p w:rsidR="00500F58" w:rsidRPr="00745E3F" w:rsidRDefault="00500F58" w:rsidP="00500F58">
      <w:pPr>
        <w:pStyle w:val="LBGovstyle2"/>
        <w:rPr>
          <w:sz w:val="24"/>
          <w:szCs w:val="24"/>
        </w:rPr>
      </w:pPr>
      <w:r w:rsidRPr="00745E3F">
        <w:rPr>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00F58" w:rsidRPr="00745E3F" w:rsidRDefault="00500F58" w:rsidP="00500F58">
      <w:pPr>
        <w:pStyle w:val="LBGovstyle2"/>
        <w:rPr>
          <w:sz w:val="24"/>
          <w:szCs w:val="24"/>
        </w:rPr>
      </w:pPr>
      <w:r w:rsidRPr="00745E3F">
        <w:rPr>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00F58" w:rsidRPr="00745E3F" w:rsidRDefault="00500F58" w:rsidP="00500F58">
      <w:pPr>
        <w:pStyle w:val="LBGovstyle2"/>
        <w:rPr>
          <w:sz w:val="24"/>
          <w:szCs w:val="24"/>
        </w:rPr>
      </w:pPr>
      <w:r w:rsidRPr="00745E3F">
        <w:rPr>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500F58" w:rsidRPr="00745E3F" w:rsidRDefault="00500F58" w:rsidP="00500F58">
      <w:pPr>
        <w:pStyle w:val="LBBodyText2"/>
        <w:rPr>
          <w:sz w:val="24"/>
          <w:szCs w:val="24"/>
        </w:rPr>
      </w:pPr>
      <w:r w:rsidRPr="00745E3F">
        <w:rPr>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00F58" w:rsidRPr="00745E3F" w:rsidRDefault="00500F58" w:rsidP="00500F58">
      <w:pPr>
        <w:pStyle w:val="LBBodyText2"/>
        <w:rPr>
          <w:sz w:val="24"/>
          <w:szCs w:val="24"/>
        </w:rPr>
      </w:pPr>
      <w:r w:rsidRPr="00745E3F">
        <w:rPr>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67B4B" w:rsidRPr="00745E3F" w:rsidRDefault="00EB6148">
      <w:pPr>
        <w:pStyle w:val="LBGovstyle1"/>
        <w:rPr>
          <w:b w:val="0"/>
          <w:sz w:val="24"/>
          <w:szCs w:val="24"/>
        </w:rPr>
      </w:pPr>
      <w:r w:rsidRPr="00745E3F">
        <w:rPr>
          <w:sz w:val="24"/>
          <w:szCs w:val="24"/>
        </w:rPr>
        <w:t>Форс-мажорные обстоятельства</w:t>
      </w:r>
    </w:p>
    <w:p w:rsidR="00667B4B" w:rsidRPr="00745E3F" w:rsidRDefault="00EB6148">
      <w:pPr>
        <w:pStyle w:val="LBGovstyle2"/>
        <w:rPr>
          <w:sz w:val="24"/>
          <w:szCs w:val="24"/>
        </w:rPr>
      </w:pPr>
      <w:r w:rsidRPr="00745E3F">
        <w:rPr>
          <w:sz w:val="24"/>
          <w:szCs w:val="24"/>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667B4B" w:rsidRPr="00745E3F" w:rsidRDefault="00EB6148">
      <w:pPr>
        <w:pStyle w:val="LBGovstyle2"/>
        <w:rPr>
          <w:sz w:val="24"/>
          <w:szCs w:val="24"/>
        </w:rPr>
      </w:pPr>
      <w:r w:rsidRPr="00745E3F">
        <w:rPr>
          <w:sz w:val="24"/>
          <w:szCs w:val="24"/>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667B4B" w:rsidRPr="00745E3F" w:rsidRDefault="00EB6148">
      <w:pPr>
        <w:pStyle w:val="LBGovstyle2"/>
        <w:rPr>
          <w:sz w:val="24"/>
          <w:szCs w:val="24"/>
        </w:rPr>
      </w:pPr>
      <w:r w:rsidRPr="00745E3F">
        <w:rPr>
          <w:sz w:val="24"/>
          <w:szCs w:val="24"/>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667B4B" w:rsidRPr="00745E3F" w:rsidRDefault="00EB6148">
      <w:pPr>
        <w:pStyle w:val="LBGovstyle2"/>
        <w:rPr>
          <w:sz w:val="24"/>
          <w:szCs w:val="24"/>
        </w:rPr>
      </w:pPr>
      <w:r w:rsidRPr="00745E3F">
        <w:rPr>
          <w:sz w:val="24"/>
          <w:szCs w:val="24"/>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667B4B" w:rsidRPr="00745E3F" w:rsidRDefault="00EB6148">
      <w:pPr>
        <w:pStyle w:val="LBGovstyle1"/>
        <w:rPr>
          <w:b w:val="0"/>
          <w:sz w:val="24"/>
          <w:szCs w:val="24"/>
        </w:rPr>
      </w:pPr>
      <w:bookmarkStart w:id="61" w:name="_Ref11953035"/>
      <w:bookmarkEnd w:id="61"/>
      <w:r w:rsidRPr="00745E3F">
        <w:rPr>
          <w:sz w:val="24"/>
          <w:szCs w:val="24"/>
        </w:rPr>
        <w:t>Порядок разрешения споров</w:t>
      </w:r>
    </w:p>
    <w:p w:rsidR="00500F58" w:rsidRPr="00745E3F" w:rsidRDefault="00500F58" w:rsidP="00500F58">
      <w:pPr>
        <w:pStyle w:val="LBGovstyle2"/>
        <w:rPr>
          <w:sz w:val="24"/>
          <w:szCs w:val="24"/>
        </w:rPr>
      </w:pPr>
      <w:bookmarkStart w:id="62" w:name="_Ref8437479"/>
      <w:bookmarkStart w:id="63" w:name="_Ref34024376"/>
      <w:bookmarkEnd w:id="62"/>
      <w:bookmarkEnd w:id="63"/>
      <w:r w:rsidRPr="00745E3F">
        <w:rPr>
          <w:sz w:val="24"/>
          <w:szCs w:val="24"/>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500F58" w:rsidRPr="00745E3F" w:rsidRDefault="00500F58" w:rsidP="00500F58">
      <w:pPr>
        <w:pStyle w:val="LBGovstyle2"/>
        <w:rPr>
          <w:sz w:val="24"/>
          <w:szCs w:val="24"/>
        </w:rPr>
      </w:pPr>
      <w:r w:rsidRPr="00745E3F">
        <w:rPr>
          <w:sz w:val="24"/>
          <w:szCs w:val="24"/>
        </w:rPr>
        <w:lastRenderedPageBreak/>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00F58" w:rsidRPr="00745E3F" w:rsidRDefault="00500F58" w:rsidP="00500F58">
      <w:pPr>
        <w:pStyle w:val="LBGovstyle2"/>
        <w:rPr>
          <w:sz w:val="24"/>
          <w:szCs w:val="24"/>
        </w:rPr>
      </w:pPr>
      <w:r w:rsidRPr="00745E3F">
        <w:rPr>
          <w:sz w:val="24"/>
          <w:szCs w:val="24"/>
        </w:rPr>
        <w:t>Срок рассмотрения писем, уведомлений или претензий не может превышать 5 (Пяти)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500F58" w:rsidRPr="00745E3F" w:rsidRDefault="00500F58" w:rsidP="00500F58">
      <w:pPr>
        <w:pStyle w:val="LBGovstyle2"/>
        <w:rPr>
          <w:sz w:val="24"/>
          <w:szCs w:val="24"/>
        </w:rPr>
      </w:pPr>
      <w:r w:rsidRPr="00745E3F">
        <w:rPr>
          <w:sz w:val="24"/>
          <w:szCs w:val="24"/>
        </w:rPr>
        <w:t>При неурегулировании Сторонами спора в досудебном порядке спор разрешается в Арбитражном суде по Санкт-Петербургу и Ленинградской области.</w:t>
      </w:r>
    </w:p>
    <w:p w:rsidR="00500F58" w:rsidRPr="00745E3F" w:rsidRDefault="00500F58" w:rsidP="00500F58">
      <w:pPr>
        <w:pStyle w:val="LBGovstyle1"/>
        <w:rPr>
          <w:sz w:val="24"/>
          <w:szCs w:val="24"/>
        </w:rPr>
      </w:pPr>
      <w:r w:rsidRPr="00745E3F">
        <w:rPr>
          <w:sz w:val="24"/>
          <w:szCs w:val="24"/>
        </w:rPr>
        <w:t>Антикоррупционная оговорка</w:t>
      </w:r>
    </w:p>
    <w:p w:rsidR="00500F58" w:rsidRPr="00745E3F" w:rsidRDefault="00500F58" w:rsidP="00500F58">
      <w:pPr>
        <w:pStyle w:val="LBGovstyle2"/>
        <w:rPr>
          <w:sz w:val="24"/>
          <w:szCs w:val="24"/>
        </w:rPr>
      </w:pPr>
      <w:r w:rsidRPr="00745E3F">
        <w:rPr>
          <w:sz w:val="24"/>
          <w:szCs w:val="24"/>
        </w:rPr>
        <w:t>Во исполнение Федерального закона от 25.12.2008 № 273-ФЗ «О противодействии коррупции»:</w:t>
      </w:r>
    </w:p>
    <w:p w:rsidR="00500F58" w:rsidRPr="00745E3F" w:rsidRDefault="00500F58" w:rsidP="00500F58">
      <w:pPr>
        <w:pStyle w:val="LBGovstyle2"/>
        <w:rPr>
          <w:sz w:val="24"/>
          <w:szCs w:val="24"/>
        </w:rPr>
      </w:pPr>
      <w:r w:rsidRPr="00745E3F">
        <w:rPr>
          <w:sz w:val="24"/>
          <w:szCs w:val="24"/>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500F58" w:rsidRPr="00745E3F" w:rsidRDefault="00500F58" w:rsidP="00500F58">
      <w:pPr>
        <w:pStyle w:val="LBGovstyle2"/>
        <w:rPr>
          <w:sz w:val="24"/>
          <w:szCs w:val="24"/>
        </w:rPr>
      </w:pPr>
      <w:r w:rsidRPr="00745E3F">
        <w:rPr>
          <w:sz w:val="24"/>
          <w:szCs w:val="24"/>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500F58" w:rsidRPr="00745E3F" w:rsidRDefault="00500F58" w:rsidP="00500F58">
      <w:pPr>
        <w:pStyle w:val="LBGovstyle2"/>
        <w:rPr>
          <w:sz w:val="24"/>
          <w:szCs w:val="24"/>
        </w:rPr>
      </w:pPr>
      <w:r w:rsidRPr="00745E3F">
        <w:rPr>
          <w:sz w:val="24"/>
          <w:szCs w:val="24"/>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500F58" w:rsidRPr="00745E3F" w:rsidRDefault="00500F58" w:rsidP="00500F58">
      <w:pPr>
        <w:pStyle w:val="LBGovstyle2"/>
        <w:rPr>
          <w:sz w:val="24"/>
          <w:szCs w:val="24"/>
        </w:rPr>
      </w:pPr>
      <w:r w:rsidRPr="00745E3F">
        <w:rPr>
          <w:sz w:val="24"/>
          <w:szCs w:val="24"/>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500F58" w:rsidRPr="00745E3F" w:rsidRDefault="00500F58" w:rsidP="00500F58">
      <w:pPr>
        <w:pStyle w:val="LBGovstyle2"/>
        <w:rPr>
          <w:sz w:val="24"/>
          <w:szCs w:val="24"/>
        </w:rPr>
      </w:pPr>
      <w:r w:rsidRPr="00745E3F">
        <w:rPr>
          <w:sz w:val="24"/>
          <w:szCs w:val="24"/>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w:t>
      </w:r>
      <w:r w:rsidRPr="00745E3F">
        <w:rPr>
          <w:sz w:val="24"/>
          <w:szCs w:val="24"/>
        </w:rPr>
        <w:lastRenderedPageBreak/>
        <w:t>требования применимого законодательства и международных актов о противодействии легализации доходов, полученных преступным путем.</w:t>
      </w:r>
    </w:p>
    <w:p w:rsidR="00500F58" w:rsidRPr="00745E3F" w:rsidRDefault="00500F58" w:rsidP="00500F58">
      <w:pPr>
        <w:pStyle w:val="LBGovstyle2"/>
        <w:rPr>
          <w:sz w:val="24"/>
          <w:szCs w:val="24"/>
        </w:rPr>
      </w:pPr>
      <w:r w:rsidRPr="00745E3F">
        <w:rPr>
          <w:sz w:val="24"/>
          <w:szCs w:val="24"/>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667B4B" w:rsidRPr="00745E3F" w:rsidRDefault="00EB6148">
      <w:pPr>
        <w:pStyle w:val="LBGovstyle1"/>
        <w:rPr>
          <w:b w:val="0"/>
          <w:color w:val="000000"/>
          <w:sz w:val="24"/>
          <w:szCs w:val="24"/>
        </w:rPr>
      </w:pPr>
      <w:r w:rsidRPr="00745E3F">
        <w:rPr>
          <w:color w:val="000000"/>
          <w:sz w:val="24"/>
          <w:szCs w:val="24"/>
        </w:rPr>
        <w:t>Расторжение Контракта</w:t>
      </w:r>
    </w:p>
    <w:p w:rsidR="00500F58" w:rsidRPr="00745E3F" w:rsidRDefault="00500F58" w:rsidP="00500F58">
      <w:pPr>
        <w:pStyle w:val="LBGovstyle2"/>
        <w:rPr>
          <w:sz w:val="24"/>
          <w:szCs w:val="24"/>
        </w:rPr>
      </w:pPr>
      <w:r w:rsidRPr="00745E3F">
        <w:rPr>
          <w:sz w:val="24"/>
          <w:szCs w:val="24"/>
        </w:rPr>
        <w:t>Р</w:t>
      </w:r>
      <w:r w:rsidRPr="00745E3F">
        <w:rPr>
          <w:sz w:val="24"/>
          <w:szCs w:val="24"/>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500F58" w:rsidRPr="00745E3F" w:rsidRDefault="00500F58" w:rsidP="00500F58">
      <w:pPr>
        <w:pStyle w:val="LBGovstyle2"/>
        <w:rPr>
          <w:sz w:val="24"/>
          <w:szCs w:val="24"/>
        </w:rPr>
      </w:pPr>
      <w:r w:rsidRPr="00745E3F">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00F58" w:rsidRPr="00745E3F" w:rsidRDefault="00500F58" w:rsidP="00500F58">
      <w:pPr>
        <w:pStyle w:val="LBBodyText2"/>
        <w:rPr>
          <w:sz w:val="24"/>
          <w:szCs w:val="24"/>
        </w:rPr>
      </w:pPr>
      <w:r w:rsidRPr="00745E3F">
        <w:rPr>
          <w:sz w:val="24"/>
          <w:szCs w:val="24"/>
        </w:rPr>
        <w:t xml:space="preserve">До принятия такого решения Заказчик вправе провести экспертизу </w:t>
      </w:r>
      <w:r w:rsidR="00780501" w:rsidRPr="00745E3F">
        <w:rPr>
          <w:sz w:val="24"/>
          <w:szCs w:val="24"/>
        </w:rPr>
        <w:t>оказанных услуг</w:t>
      </w:r>
      <w:r w:rsidRPr="00745E3F">
        <w:rPr>
          <w:sz w:val="24"/>
          <w:szCs w:val="24"/>
        </w:rPr>
        <w:t xml:space="preserve"> с привлечением экспертов, экспертных организаций.</w:t>
      </w:r>
    </w:p>
    <w:p w:rsidR="00500F58" w:rsidRPr="00745E3F" w:rsidRDefault="00500F58" w:rsidP="00500F58">
      <w:pPr>
        <w:pStyle w:val="LBGovstyle2"/>
        <w:rPr>
          <w:sz w:val="24"/>
          <w:szCs w:val="24"/>
        </w:rPr>
      </w:pPr>
      <w:r w:rsidRPr="00745E3F">
        <w:rPr>
          <w:sz w:val="24"/>
          <w:szCs w:val="24"/>
        </w:rPr>
        <w:t xml:space="preserve">Если Заказчиком проведена экспертиза </w:t>
      </w:r>
      <w:r w:rsidR="00780501" w:rsidRPr="00745E3F">
        <w:rPr>
          <w:sz w:val="24"/>
          <w:szCs w:val="24"/>
        </w:rPr>
        <w:t>оказанных услуг</w:t>
      </w:r>
      <w:r w:rsidRPr="00745E3F">
        <w:rPr>
          <w:sz w:val="24"/>
          <w:szCs w:val="24"/>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780501" w:rsidRPr="00745E3F">
        <w:rPr>
          <w:sz w:val="24"/>
          <w:szCs w:val="24"/>
        </w:rPr>
        <w:t>оказанных услуг</w:t>
      </w:r>
      <w:r w:rsidRPr="00745E3F">
        <w:rPr>
          <w:sz w:val="24"/>
          <w:szCs w:val="24"/>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00F58" w:rsidRPr="00745E3F" w:rsidRDefault="00500F58" w:rsidP="00500F58">
      <w:pPr>
        <w:pStyle w:val="LBGovstyle2"/>
        <w:rPr>
          <w:sz w:val="24"/>
          <w:szCs w:val="24"/>
        </w:rPr>
      </w:pPr>
      <w:r w:rsidRPr="00745E3F">
        <w:rPr>
          <w:sz w:val="24"/>
          <w:szCs w:val="24"/>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00F58" w:rsidRPr="00745E3F" w:rsidRDefault="00500F58" w:rsidP="00500F58">
      <w:pPr>
        <w:pStyle w:val="LBGovstyle2"/>
        <w:rPr>
          <w:sz w:val="24"/>
          <w:szCs w:val="24"/>
        </w:rPr>
      </w:pPr>
      <w:r w:rsidRPr="00745E3F">
        <w:rPr>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64" w:name="_ref_1-288477fe37424f"/>
      <w:r w:rsidRPr="00745E3F">
        <w:rPr>
          <w:sz w:val="24"/>
          <w:szCs w:val="24"/>
        </w:rPr>
        <w:t xml:space="preserve"> </w:t>
      </w:r>
    </w:p>
    <w:p w:rsidR="00500F58" w:rsidRPr="00745E3F" w:rsidRDefault="00500F58" w:rsidP="00500F58">
      <w:pPr>
        <w:pStyle w:val="LBGovstyle2"/>
        <w:rPr>
          <w:sz w:val="24"/>
          <w:szCs w:val="24"/>
        </w:rPr>
      </w:pPr>
      <w:r w:rsidRPr="00745E3F">
        <w:rPr>
          <w:sz w:val="24"/>
          <w:szCs w:val="24"/>
        </w:rPr>
        <w:t>В случае принятия одной из Сторон Контракта решения об одностороннем отказе от исполнения Контракта такое решение передается лицу, имеющему право действовать от имени другой Стороны Контракта, лично под расписку или направляется с соблюдением требований законодательства РФ по адресу данной стороны Контракта, указанному в Контракте. Выполнение каждой из Сторон Контракта данного требования считается надлежащим уведомлением об одностороннем отказе от исполнения Контракта.</w:t>
      </w:r>
    </w:p>
    <w:p w:rsidR="00500F58" w:rsidRPr="00745E3F" w:rsidRDefault="00500F58" w:rsidP="00500F58">
      <w:pPr>
        <w:pStyle w:val="LBGovstyle2"/>
        <w:rPr>
          <w:sz w:val="24"/>
          <w:szCs w:val="24"/>
        </w:rPr>
      </w:pPr>
      <w:r w:rsidRPr="00745E3F">
        <w:rPr>
          <w:sz w:val="24"/>
          <w:szCs w:val="24"/>
        </w:rPr>
        <w:t xml:space="preserve"> </w:t>
      </w:r>
      <w:bookmarkStart w:id="65" w:name="_ref_1-c542db31508b41"/>
      <w:bookmarkEnd w:id="64"/>
      <w:r w:rsidRPr="00745E3F">
        <w:rPr>
          <w:sz w:val="24"/>
          <w:szCs w:val="24"/>
        </w:rPr>
        <w:t>Каждая из Сторон обязана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другой Стороны Контракта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bookmarkEnd w:id="65"/>
    </w:p>
    <w:p w:rsidR="00500F58" w:rsidRPr="00745E3F" w:rsidRDefault="00500F58" w:rsidP="00500F58">
      <w:pPr>
        <w:pStyle w:val="LBGovstyle2"/>
        <w:rPr>
          <w:sz w:val="24"/>
          <w:szCs w:val="24"/>
        </w:rPr>
      </w:pPr>
      <w:bookmarkStart w:id="66" w:name="_ref_1-bf5bf23250d04d"/>
      <w:r w:rsidRPr="00745E3F">
        <w:rPr>
          <w:sz w:val="24"/>
          <w:szCs w:val="24"/>
        </w:rPr>
        <w:lastRenderedPageBreak/>
        <w:t>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другой Стороны об одностороннем отказе от исполнения Контракта.</w:t>
      </w:r>
      <w:bookmarkEnd w:id="66"/>
    </w:p>
    <w:p w:rsidR="00667B4B" w:rsidRPr="00745E3F" w:rsidRDefault="00EB6148">
      <w:pPr>
        <w:pStyle w:val="LBGovstyle1"/>
        <w:rPr>
          <w:b w:val="0"/>
          <w:sz w:val="24"/>
          <w:szCs w:val="24"/>
        </w:rPr>
      </w:pPr>
      <w:r w:rsidRPr="00745E3F">
        <w:rPr>
          <w:sz w:val="24"/>
          <w:szCs w:val="24"/>
        </w:rPr>
        <w:t>Срок действия и порядок изменения Контракта</w:t>
      </w:r>
    </w:p>
    <w:p w:rsidR="00500F58" w:rsidRPr="00745E3F" w:rsidRDefault="00500F58" w:rsidP="00500F58">
      <w:pPr>
        <w:pStyle w:val="LBGovstyle2"/>
        <w:rPr>
          <w:sz w:val="24"/>
          <w:szCs w:val="24"/>
        </w:rPr>
      </w:pPr>
      <w:bookmarkStart w:id="67" w:name="_Ref29847895"/>
      <w:bookmarkEnd w:id="67"/>
      <w:r w:rsidRPr="00745E3F">
        <w:rPr>
          <w:sz w:val="24"/>
          <w:szCs w:val="24"/>
        </w:rPr>
        <w:t xml:space="preserve">Настоящий Контракт вступает в силу с момента его заключения Сторонами и действует до полного исполнения Сторонами своих обязательств. Окончание срока действия Контракта не влечет прекращения неисполненных обязательств Сторон по Контракту, в том числе гарантийных обязательств </w:t>
      </w:r>
      <w:r w:rsidR="00111636" w:rsidRPr="00745E3F">
        <w:rPr>
          <w:sz w:val="24"/>
          <w:szCs w:val="24"/>
        </w:rPr>
        <w:t>Исполнителя</w:t>
      </w:r>
      <w:r w:rsidRPr="00745E3F">
        <w:rPr>
          <w:sz w:val="24"/>
          <w:szCs w:val="24"/>
        </w:rPr>
        <w:t>.</w:t>
      </w:r>
    </w:p>
    <w:p w:rsidR="00500F58" w:rsidRPr="00745E3F" w:rsidRDefault="00500F58" w:rsidP="00500F58">
      <w:pPr>
        <w:pStyle w:val="LBBodyText2"/>
        <w:rPr>
          <w:sz w:val="24"/>
          <w:szCs w:val="24"/>
        </w:rPr>
      </w:pPr>
      <w:r w:rsidRPr="00745E3F">
        <w:rPr>
          <w:sz w:val="24"/>
          <w:szCs w:val="24"/>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500F58" w:rsidRPr="00745E3F" w:rsidRDefault="00500F58" w:rsidP="00500F58">
      <w:pPr>
        <w:pStyle w:val="LBGovstyle2"/>
        <w:rPr>
          <w:sz w:val="24"/>
          <w:szCs w:val="24"/>
        </w:rPr>
      </w:pPr>
      <w:bookmarkStart w:id="68" w:name="_Hlk93002621"/>
      <w:r w:rsidRPr="00745E3F">
        <w:rPr>
          <w:sz w:val="24"/>
          <w:szCs w:val="24"/>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500F58" w:rsidRPr="00745E3F" w:rsidRDefault="00500F58" w:rsidP="00500F58">
      <w:pPr>
        <w:pStyle w:val="LBGovstyle3"/>
        <w:rPr>
          <w:sz w:val="24"/>
          <w:szCs w:val="24"/>
        </w:rPr>
      </w:pPr>
      <w:r w:rsidRPr="00745E3F">
        <w:rPr>
          <w:sz w:val="24"/>
          <w:szCs w:val="24"/>
        </w:rPr>
        <w:t xml:space="preserve">при снижении цены Контракта без изменения предусмотренных Контрактом объема </w:t>
      </w:r>
      <w:r w:rsidR="00780501" w:rsidRPr="00745E3F">
        <w:rPr>
          <w:sz w:val="24"/>
          <w:szCs w:val="24"/>
        </w:rPr>
        <w:t>услуг</w:t>
      </w:r>
      <w:r w:rsidRPr="00745E3F">
        <w:rPr>
          <w:sz w:val="24"/>
          <w:szCs w:val="24"/>
        </w:rPr>
        <w:t xml:space="preserve">, качества </w:t>
      </w:r>
      <w:r w:rsidR="00780501" w:rsidRPr="00745E3F">
        <w:rPr>
          <w:sz w:val="24"/>
          <w:szCs w:val="24"/>
        </w:rPr>
        <w:t>услуг</w:t>
      </w:r>
      <w:r w:rsidRPr="00745E3F">
        <w:rPr>
          <w:sz w:val="24"/>
          <w:szCs w:val="24"/>
        </w:rPr>
        <w:t xml:space="preserve"> и иных условий Контракта.</w:t>
      </w:r>
    </w:p>
    <w:bookmarkEnd w:id="68"/>
    <w:p w:rsidR="00667B4B" w:rsidRPr="00745E3F" w:rsidRDefault="00EB6148">
      <w:pPr>
        <w:pStyle w:val="LBGovstyle1"/>
        <w:rPr>
          <w:b w:val="0"/>
          <w:sz w:val="24"/>
          <w:szCs w:val="24"/>
        </w:rPr>
      </w:pPr>
      <w:r w:rsidRPr="00745E3F">
        <w:rPr>
          <w:sz w:val="24"/>
          <w:szCs w:val="24"/>
        </w:rPr>
        <w:t>Прочие условия</w:t>
      </w:r>
    </w:p>
    <w:p w:rsidR="00500F58" w:rsidRPr="00745E3F" w:rsidRDefault="00500F58" w:rsidP="00500F58">
      <w:pPr>
        <w:pStyle w:val="LBGovstyle2"/>
        <w:rPr>
          <w:sz w:val="24"/>
          <w:szCs w:val="24"/>
        </w:rPr>
      </w:pPr>
      <w:bookmarkStart w:id="69" w:name="_Hlk93327463"/>
      <w:bookmarkEnd w:id="69"/>
      <w:r w:rsidRPr="00745E3F">
        <w:rPr>
          <w:sz w:val="24"/>
          <w:szCs w:val="24"/>
        </w:rPr>
        <w:t xml:space="preserve">Все приложения к Контракту являются его </w:t>
      </w:r>
      <w:bookmarkStart w:id="70" w:name="_Hlk53837905"/>
      <w:r w:rsidRPr="00745E3F">
        <w:rPr>
          <w:sz w:val="24"/>
          <w:szCs w:val="24"/>
        </w:rPr>
        <w:t>неотъемлемой</w:t>
      </w:r>
      <w:bookmarkEnd w:id="70"/>
      <w:r w:rsidRPr="00745E3F">
        <w:rPr>
          <w:sz w:val="24"/>
          <w:szCs w:val="24"/>
        </w:rPr>
        <w:t xml:space="preserve"> частью. К Контракту прилагаются:</w:t>
      </w:r>
    </w:p>
    <w:p w:rsidR="00500F58" w:rsidRPr="00745E3F" w:rsidRDefault="00500F58" w:rsidP="00500F58">
      <w:pPr>
        <w:pStyle w:val="LBBodyText2"/>
        <w:rPr>
          <w:sz w:val="24"/>
          <w:szCs w:val="24"/>
        </w:rPr>
      </w:pPr>
      <w:r w:rsidRPr="00745E3F">
        <w:rPr>
          <w:sz w:val="24"/>
          <w:szCs w:val="24"/>
        </w:rPr>
        <w:t xml:space="preserve">Приложение № </w:t>
      </w:r>
      <w:r w:rsidRPr="00745E3F">
        <w:rPr>
          <w:sz w:val="24"/>
          <w:szCs w:val="24"/>
        </w:rPr>
        <w:fldChar w:fldCharType="begin"/>
      </w:r>
      <w:r w:rsidRPr="00745E3F">
        <w:rPr>
          <w:sz w:val="24"/>
          <w:szCs w:val="24"/>
        </w:rPr>
        <w:instrText>REF "Приложение_1" \h</w:instrText>
      </w:r>
      <w:r w:rsidR="00745E3F" w:rsidRPr="00745E3F">
        <w:rPr>
          <w:sz w:val="24"/>
          <w:szCs w:val="24"/>
        </w:rPr>
        <w:instrText xml:space="preserve"> \* MERGEFORMAT </w:instrText>
      </w:r>
      <w:r w:rsidRPr="00745E3F">
        <w:rPr>
          <w:sz w:val="24"/>
          <w:szCs w:val="24"/>
        </w:rPr>
      </w:r>
      <w:r w:rsidRPr="00745E3F">
        <w:rPr>
          <w:sz w:val="24"/>
          <w:szCs w:val="24"/>
        </w:rPr>
        <w:fldChar w:fldCharType="separate"/>
      </w:r>
      <w:r w:rsidRPr="00745E3F">
        <w:rPr>
          <w:sz w:val="24"/>
          <w:szCs w:val="24"/>
        </w:rPr>
        <w:t>1</w:t>
      </w:r>
      <w:r w:rsidRPr="00745E3F">
        <w:rPr>
          <w:sz w:val="24"/>
          <w:szCs w:val="24"/>
        </w:rPr>
        <w:fldChar w:fldCharType="end"/>
      </w:r>
      <w:r w:rsidRPr="00745E3F">
        <w:rPr>
          <w:sz w:val="24"/>
          <w:szCs w:val="24"/>
        </w:rPr>
        <w:t xml:space="preserve"> «Описание объекта закупки»</w:t>
      </w:r>
    </w:p>
    <w:p w:rsidR="00500F58" w:rsidRPr="00745E3F" w:rsidRDefault="00500F58" w:rsidP="00500F58">
      <w:pPr>
        <w:pStyle w:val="BdyText2"/>
        <w:rPr>
          <w:sz w:val="24"/>
          <w:szCs w:val="24"/>
        </w:rPr>
      </w:pPr>
      <w:r w:rsidRPr="00745E3F">
        <w:rPr>
          <w:sz w:val="24"/>
          <w:szCs w:val="24"/>
        </w:rPr>
        <w:t xml:space="preserve">Приложение № </w:t>
      </w:r>
      <w:r w:rsidRPr="00745E3F">
        <w:rPr>
          <w:sz w:val="24"/>
          <w:szCs w:val="24"/>
        </w:rPr>
        <w:fldChar w:fldCharType="begin"/>
      </w:r>
      <w:r w:rsidRPr="00745E3F">
        <w:rPr>
          <w:sz w:val="24"/>
          <w:szCs w:val="24"/>
        </w:rPr>
        <w:instrText>REF "Приложение_2" \h</w:instrText>
      </w:r>
      <w:r w:rsidR="00745E3F" w:rsidRPr="00745E3F">
        <w:rPr>
          <w:sz w:val="24"/>
          <w:szCs w:val="24"/>
        </w:rPr>
        <w:instrText xml:space="preserve"> \* MERGEFORMAT </w:instrText>
      </w:r>
      <w:r w:rsidRPr="00745E3F">
        <w:rPr>
          <w:sz w:val="24"/>
          <w:szCs w:val="24"/>
        </w:rPr>
      </w:r>
      <w:r w:rsidRPr="00745E3F">
        <w:rPr>
          <w:sz w:val="24"/>
          <w:szCs w:val="24"/>
        </w:rPr>
        <w:fldChar w:fldCharType="separate"/>
      </w:r>
      <w:r w:rsidRPr="00745E3F">
        <w:rPr>
          <w:sz w:val="24"/>
          <w:szCs w:val="24"/>
        </w:rPr>
        <w:t>2</w:t>
      </w:r>
      <w:r w:rsidRPr="00745E3F">
        <w:rPr>
          <w:sz w:val="24"/>
          <w:szCs w:val="24"/>
        </w:rPr>
        <w:fldChar w:fldCharType="end"/>
      </w:r>
      <w:r w:rsidRPr="00745E3F">
        <w:rPr>
          <w:sz w:val="24"/>
          <w:szCs w:val="24"/>
        </w:rPr>
        <w:t xml:space="preserve"> «Спецификация»</w:t>
      </w:r>
    </w:p>
    <w:p w:rsidR="00500F58" w:rsidRPr="00745E3F" w:rsidRDefault="00500F58" w:rsidP="00500F58">
      <w:pPr>
        <w:pStyle w:val="LBGovstyle2"/>
        <w:rPr>
          <w:sz w:val="24"/>
          <w:szCs w:val="24"/>
        </w:rPr>
      </w:pPr>
      <w:r w:rsidRPr="00745E3F">
        <w:rPr>
          <w:sz w:val="24"/>
          <w:szCs w:val="24"/>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3 (Трёх) рабочих дней с даты такого изменения.</w:t>
      </w:r>
    </w:p>
    <w:p w:rsidR="00500F58" w:rsidRPr="00745E3F" w:rsidRDefault="00500F58" w:rsidP="00500F58">
      <w:pPr>
        <w:pStyle w:val="LBGovstyle2"/>
        <w:rPr>
          <w:sz w:val="24"/>
          <w:szCs w:val="24"/>
        </w:rPr>
      </w:pPr>
      <w:r w:rsidRPr="00745E3F">
        <w:rPr>
          <w:sz w:val="24"/>
          <w:szCs w:val="24"/>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500F58" w:rsidRPr="00745E3F" w:rsidRDefault="00500F58" w:rsidP="00500F58">
      <w:pPr>
        <w:pStyle w:val="LBGovstyle2"/>
        <w:rPr>
          <w:sz w:val="24"/>
          <w:szCs w:val="24"/>
        </w:rPr>
      </w:pPr>
      <w:r w:rsidRPr="00745E3F">
        <w:rPr>
          <w:sz w:val="24"/>
          <w:szCs w:val="24"/>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667B4B" w:rsidRPr="00745E3F" w:rsidRDefault="00EB6148">
      <w:pPr>
        <w:pStyle w:val="LBGovstyle1"/>
        <w:rPr>
          <w:b w:val="0"/>
          <w:sz w:val="24"/>
          <w:szCs w:val="24"/>
        </w:rPr>
      </w:pPr>
      <w:r w:rsidRPr="00745E3F">
        <w:rPr>
          <w:sz w:val="24"/>
          <w:szCs w:val="24"/>
        </w:rP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6"/>
        <w:gridCol w:w="4785"/>
      </w:tblGrid>
      <w:tr w:rsidR="00667B4B" w:rsidRPr="00745E3F">
        <w:tc>
          <w:tcPr>
            <w:tcW w:w="4785" w:type="dxa"/>
            <w:tcMar>
              <w:top w:w="0" w:type="dxa"/>
              <w:left w:w="108" w:type="dxa"/>
              <w:bottom w:w="0" w:type="dxa"/>
              <w:right w:w="108" w:type="dxa"/>
            </w:tcMar>
            <w:hideMark/>
          </w:tcPr>
          <w:p w:rsidR="00667B4B" w:rsidRPr="00745E3F" w:rsidRDefault="00EB6148">
            <w:pPr>
              <w:spacing w:before="120" w:after="120"/>
              <w:ind w:left="720"/>
              <w:rPr>
                <w:b/>
                <w:sz w:val="24"/>
                <w:szCs w:val="24"/>
              </w:rPr>
            </w:pPr>
            <w:r w:rsidRPr="00745E3F">
              <w:rPr>
                <w:b/>
                <w:sz w:val="24"/>
                <w:szCs w:val="24"/>
              </w:rPr>
              <w:t>Заказчик:</w:t>
            </w:r>
          </w:p>
          <w:p w:rsidR="001B19DB" w:rsidRPr="00745E3F" w:rsidRDefault="001B19DB" w:rsidP="001B19DB">
            <w:pPr>
              <w:widowControl w:val="0"/>
              <w:autoSpaceDE w:val="0"/>
              <w:adjustRightInd w:val="0"/>
              <w:jc w:val="left"/>
              <w:rPr>
                <w:b/>
                <w:sz w:val="24"/>
                <w:szCs w:val="24"/>
              </w:rPr>
            </w:pPr>
            <w:r w:rsidRPr="00745E3F">
              <w:rPr>
                <w:b/>
                <w:sz w:val="24"/>
                <w:szCs w:val="24"/>
              </w:rPr>
              <w:t xml:space="preserve">Ленинградское областное государственное </w:t>
            </w:r>
          </w:p>
          <w:p w:rsidR="001B19DB" w:rsidRPr="00745E3F" w:rsidRDefault="001B19DB" w:rsidP="001B19DB">
            <w:pPr>
              <w:widowControl w:val="0"/>
              <w:autoSpaceDE w:val="0"/>
              <w:adjustRightInd w:val="0"/>
              <w:jc w:val="left"/>
              <w:rPr>
                <w:b/>
                <w:sz w:val="24"/>
                <w:szCs w:val="24"/>
              </w:rPr>
            </w:pPr>
            <w:r w:rsidRPr="00745E3F">
              <w:rPr>
                <w:b/>
                <w:sz w:val="24"/>
                <w:szCs w:val="24"/>
              </w:rPr>
              <w:t xml:space="preserve">бюджетное учреждение «Дирекция особо </w:t>
            </w:r>
          </w:p>
          <w:p w:rsidR="001B19DB" w:rsidRPr="00745E3F" w:rsidRDefault="001B19DB" w:rsidP="001B19DB">
            <w:pPr>
              <w:widowControl w:val="0"/>
              <w:autoSpaceDE w:val="0"/>
              <w:adjustRightInd w:val="0"/>
              <w:jc w:val="left"/>
              <w:rPr>
                <w:b/>
                <w:sz w:val="24"/>
                <w:szCs w:val="24"/>
              </w:rPr>
            </w:pPr>
            <w:r w:rsidRPr="00745E3F">
              <w:rPr>
                <w:b/>
                <w:sz w:val="24"/>
                <w:szCs w:val="24"/>
              </w:rPr>
              <w:t xml:space="preserve">охраняемых природных территорий </w:t>
            </w:r>
          </w:p>
          <w:p w:rsidR="001B19DB" w:rsidRPr="00745E3F" w:rsidRDefault="001B19DB" w:rsidP="001B19DB">
            <w:pPr>
              <w:widowControl w:val="0"/>
              <w:autoSpaceDE w:val="0"/>
              <w:adjustRightInd w:val="0"/>
              <w:jc w:val="left"/>
              <w:rPr>
                <w:b/>
                <w:sz w:val="24"/>
                <w:szCs w:val="24"/>
              </w:rPr>
            </w:pPr>
            <w:r w:rsidRPr="00745E3F">
              <w:rPr>
                <w:b/>
                <w:sz w:val="24"/>
                <w:szCs w:val="24"/>
              </w:rPr>
              <w:t>Ленинградской области»</w:t>
            </w:r>
          </w:p>
          <w:p w:rsidR="001B19DB" w:rsidRPr="00745E3F" w:rsidRDefault="001B19DB" w:rsidP="001B19DB">
            <w:pPr>
              <w:widowControl w:val="0"/>
              <w:autoSpaceDE w:val="0"/>
              <w:adjustRightInd w:val="0"/>
              <w:jc w:val="left"/>
              <w:rPr>
                <w:b/>
                <w:sz w:val="24"/>
                <w:szCs w:val="24"/>
              </w:rPr>
            </w:pPr>
            <w:r w:rsidRPr="00745E3F">
              <w:rPr>
                <w:b/>
                <w:sz w:val="24"/>
                <w:szCs w:val="24"/>
              </w:rPr>
              <w:t>(ЛОГБУ «Дирекция ООПТ ЛО»)</w:t>
            </w:r>
          </w:p>
          <w:p w:rsidR="00732CF9" w:rsidRPr="00745E3F" w:rsidRDefault="00732CF9" w:rsidP="00732CF9">
            <w:pPr>
              <w:widowControl w:val="0"/>
              <w:autoSpaceDE w:val="0"/>
              <w:adjustRightInd w:val="0"/>
              <w:jc w:val="left"/>
              <w:rPr>
                <w:bCs/>
                <w:sz w:val="24"/>
                <w:szCs w:val="24"/>
              </w:rPr>
            </w:pPr>
            <w:r w:rsidRPr="00745E3F">
              <w:rPr>
                <w:bCs/>
                <w:sz w:val="24"/>
                <w:szCs w:val="24"/>
              </w:rPr>
              <w:t>ИНН 4704109410, КПП 470401001</w:t>
            </w:r>
          </w:p>
          <w:p w:rsidR="00732CF9" w:rsidRPr="00745E3F" w:rsidRDefault="00732CF9" w:rsidP="00732CF9">
            <w:pPr>
              <w:widowControl w:val="0"/>
              <w:autoSpaceDE w:val="0"/>
              <w:adjustRightInd w:val="0"/>
              <w:jc w:val="left"/>
              <w:rPr>
                <w:bCs/>
                <w:sz w:val="24"/>
                <w:szCs w:val="24"/>
              </w:rPr>
            </w:pPr>
            <w:r w:rsidRPr="00745E3F">
              <w:rPr>
                <w:bCs/>
                <w:sz w:val="24"/>
                <w:szCs w:val="24"/>
              </w:rPr>
              <w:t xml:space="preserve">ОГРН 1214700011866 от 21.07.2021 г. </w:t>
            </w:r>
          </w:p>
          <w:p w:rsidR="00732CF9" w:rsidRPr="00745E3F" w:rsidRDefault="00732CF9" w:rsidP="00732CF9">
            <w:pPr>
              <w:widowControl w:val="0"/>
              <w:autoSpaceDE w:val="0"/>
              <w:adjustRightInd w:val="0"/>
              <w:jc w:val="left"/>
              <w:rPr>
                <w:bCs/>
                <w:sz w:val="24"/>
                <w:szCs w:val="24"/>
              </w:rPr>
            </w:pPr>
            <w:r w:rsidRPr="00745E3F">
              <w:rPr>
                <w:bCs/>
                <w:sz w:val="24"/>
                <w:szCs w:val="24"/>
              </w:rPr>
              <w:t>Юридический адрес:</w:t>
            </w:r>
          </w:p>
          <w:p w:rsidR="00732CF9" w:rsidRPr="00745E3F" w:rsidRDefault="00732CF9" w:rsidP="00732CF9">
            <w:pPr>
              <w:widowControl w:val="0"/>
              <w:autoSpaceDE w:val="0"/>
              <w:adjustRightInd w:val="0"/>
              <w:jc w:val="left"/>
              <w:rPr>
                <w:bCs/>
                <w:sz w:val="24"/>
                <w:szCs w:val="24"/>
              </w:rPr>
            </w:pPr>
            <w:r w:rsidRPr="00745E3F">
              <w:rPr>
                <w:bCs/>
                <w:sz w:val="24"/>
                <w:szCs w:val="24"/>
              </w:rPr>
              <w:t xml:space="preserve">188824, Ленинградская область, м. р-н Выборгский, </w:t>
            </w:r>
          </w:p>
          <w:p w:rsidR="00732CF9" w:rsidRPr="00745E3F" w:rsidRDefault="00732CF9" w:rsidP="00732CF9">
            <w:pPr>
              <w:widowControl w:val="0"/>
              <w:autoSpaceDE w:val="0"/>
              <w:adjustRightInd w:val="0"/>
              <w:jc w:val="left"/>
              <w:rPr>
                <w:bCs/>
                <w:sz w:val="24"/>
                <w:szCs w:val="24"/>
              </w:rPr>
            </w:pPr>
            <w:r w:rsidRPr="00745E3F">
              <w:rPr>
                <w:bCs/>
                <w:sz w:val="24"/>
                <w:szCs w:val="24"/>
              </w:rPr>
              <w:lastRenderedPageBreak/>
              <w:t>с.п. Красносельское, тер. Стрельцовская, д. 3</w:t>
            </w:r>
          </w:p>
          <w:p w:rsidR="00732CF9" w:rsidRPr="00745E3F" w:rsidRDefault="00732CF9" w:rsidP="00732CF9">
            <w:pPr>
              <w:widowControl w:val="0"/>
              <w:autoSpaceDE w:val="0"/>
              <w:adjustRightInd w:val="0"/>
              <w:jc w:val="left"/>
              <w:rPr>
                <w:bCs/>
                <w:sz w:val="24"/>
                <w:szCs w:val="24"/>
              </w:rPr>
            </w:pPr>
            <w:r w:rsidRPr="00745E3F">
              <w:rPr>
                <w:bCs/>
                <w:sz w:val="24"/>
                <w:szCs w:val="24"/>
              </w:rPr>
              <w:t>Фактический адрес:</w:t>
            </w:r>
          </w:p>
          <w:p w:rsidR="00732CF9" w:rsidRPr="00745E3F" w:rsidRDefault="00732CF9" w:rsidP="00732CF9">
            <w:pPr>
              <w:widowControl w:val="0"/>
              <w:autoSpaceDE w:val="0"/>
              <w:adjustRightInd w:val="0"/>
              <w:jc w:val="left"/>
              <w:rPr>
                <w:bCs/>
                <w:sz w:val="24"/>
                <w:szCs w:val="24"/>
              </w:rPr>
            </w:pPr>
            <w:r w:rsidRPr="00745E3F">
              <w:rPr>
                <w:bCs/>
                <w:sz w:val="24"/>
                <w:szCs w:val="24"/>
              </w:rPr>
              <w:t xml:space="preserve">195005, г. Санкт-Петербург, ул. Шпалерная, </w:t>
            </w:r>
          </w:p>
          <w:p w:rsidR="00732CF9" w:rsidRPr="00745E3F" w:rsidRDefault="00732CF9" w:rsidP="00732CF9">
            <w:pPr>
              <w:widowControl w:val="0"/>
              <w:autoSpaceDE w:val="0"/>
              <w:adjustRightInd w:val="0"/>
              <w:jc w:val="left"/>
              <w:rPr>
                <w:bCs/>
                <w:sz w:val="24"/>
                <w:szCs w:val="24"/>
              </w:rPr>
            </w:pPr>
            <w:r w:rsidRPr="00745E3F">
              <w:rPr>
                <w:bCs/>
                <w:sz w:val="24"/>
                <w:szCs w:val="24"/>
              </w:rPr>
              <w:t>д. 52, литер Б</w:t>
            </w:r>
          </w:p>
          <w:p w:rsidR="00732CF9" w:rsidRPr="00745E3F" w:rsidRDefault="00732CF9" w:rsidP="00732CF9">
            <w:pPr>
              <w:widowControl w:val="0"/>
              <w:autoSpaceDE w:val="0"/>
              <w:adjustRightInd w:val="0"/>
              <w:jc w:val="left"/>
              <w:rPr>
                <w:bCs/>
                <w:sz w:val="24"/>
                <w:szCs w:val="24"/>
              </w:rPr>
            </w:pPr>
            <w:r w:rsidRPr="00745E3F">
              <w:rPr>
                <w:bCs/>
                <w:sz w:val="24"/>
                <w:szCs w:val="24"/>
              </w:rPr>
              <w:t>Почтовый адрес:</w:t>
            </w:r>
          </w:p>
          <w:p w:rsidR="00732CF9" w:rsidRPr="00745E3F" w:rsidRDefault="00732CF9" w:rsidP="00732CF9">
            <w:pPr>
              <w:widowControl w:val="0"/>
              <w:autoSpaceDE w:val="0"/>
              <w:adjustRightInd w:val="0"/>
              <w:jc w:val="left"/>
              <w:rPr>
                <w:bCs/>
                <w:sz w:val="24"/>
                <w:szCs w:val="24"/>
              </w:rPr>
            </w:pPr>
            <w:r w:rsidRPr="00745E3F">
              <w:rPr>
                <w:bCs/>
                <w:sz w:val="24"/>
                <w:szCs w:val="24"/>
              </w:rPr>
              <w:t>195005, г. Санкт-Петербург, ул. Шпалерная,</w:t>
            </w:r>
          </w:p>
          <w:p w:rsidR="00732CF9" w:rsidRPr="00745E3F" w:rsidRDefault="00732CF9" w:rsidP="00732CF9">
            <w:pPr>
              <w:widowControl w:val="0"/>
              <w:autoSpaceDE w:val="0"/>
              <w:adjustRightInd w:val="0"/>
              <w:jc w:val="left"/>
              <w:rPr>
                <w:bCs/>
                <w:sz w:val="24"/>
                <w:szCs w:val="24"/>
              </w:rPr>
            </w:pPr>
            <w:r w:rsidRPr="00745E3F">
              <w:rPr>
                <w:bCs/>
                <w:sz w:val="24"/>
                <w:szCs w:val="24"/>
              </w:rPr>
              <w:t xml:space="preserve"> д. 52, литер Б</w:t>
            </w:r>
          </w:p>
          <w:p w:rsidR="00732CF9" w:rsidRPr="00745E3F" w:rsidRDefault="00732CF9" w:rsidP="00732CF9">
            <w:pPr>
              <w:widowControl w:val="0"/>
              <w:autoSpaceDE w:val="0"/>
              <w:adjustRightInd w:val="0"/>
              <w:jc w:val="left"/>
              <w:rPr>
                <w:bCs/>
                <w:sz w:val="24"/>
                <w:szCs w:val="24"/>
              </w:rPr>
            </w:pPr>
            <w:r w:rsidRPr="00745E3F">
              <w:rPr>
                <w:bCs/>
                <w:sz w:val="24"/>
                <w:szCs w:val="24"/>
              </w:rPr>
              <w:t xml:space="preserve">ОКПО 59226834 </w:t>
            </w:r>
          </w:p>
          <w:p w:rsidR="00732CF9" w:rsidRPr="00745E3F" w:rsidRDefault="00732CF9" w:rsidP="00732CF9">
            <w:pPr>
              <w:widowControl w:val="0"/>
              <w:autoSpaceDE w:val="0"/>
              <w:adjustRightInd w:val="0"/>
              <w:jc w:val="left"/>
              <w:rPr>
                <w:bCs/>
                <w:sz w:val="24"/>
                <w:szCs w:val="24"/>
              </w:rPr>
            </w:pPr>
            <w:r w:rsidRPr="00745E3F">
              <w:rPr>
                <w:bCs/>
                <w:sz w:val="24"/>
                <w:szCs w:val="24"/>
              </w:rPr>
              <w:t xml:space="preserve">ОКАТО 41215000052 </w:t>
            </w:r>
          </w:p>
          <w:p w:rsidR="00732CF9" w:rsidRPr="00745E3F" w:rsidRDefault="00732CF9" w:rsidP="00732CF9">
            <w:pPr>
              <w:widowControl w:val="0"/>
              <w:autoSpaceDE w:val="0"/>
              <w:adjustRightInd w:val="0"/>
              <w:jc w:val="left"/>
              <w:rPr>
                <w:bCs/>
                <w:sz w:val="24"/>
                <w:szCs w:val="24"/>
              </w:rPr>
            </w:pPr>
            <w:r w:rsidRPr="00745E3F">
              <w:rPr>
                <w:bCs/>
                <w:sz w:val="24"/>
                <w:szCs w:val="24"/>
              </w:rPr>
              <w:t>Банковские реквизиты:</w:t>
            </w:r>
          </w:p>
          <w:p w:rsidR="00732CF9" w:rsidRPr="00745E3F" w:rsidRDefault="00732CF9" w:rsidP="00732CF9">
            <w:pPr>
              <w:widowControl w:val="0"/>
              <w:autoSpaceDE w:val="0"/>
              <w:adjustRightInd w:val="0"/>
              <w:jc w:val="left"/>
              <w:rPr>
                <w:bCs/>
                <w:sz w:val="24"/>
                <w:szCs w:val="24"/>
              </w:rPr>
            </w:pPr>
            <w:r w:rsidRPr="00745E3F">
              <w:rPr>
                <w:bCs/>
                <w:sz w:val="24"/>
                <w:szCs w:val="24"/>
              </w:rPr>
              <w:t>ОКЦ № 1 СЗГУ Банка России//УФК по Ленинградской области,</w:t>
            </w:r>
          </w:p>
          <w:p w:rsidR="00732CF9" w:rsidRPr="00745E3F" w:rsidRDefault="00732CF9" w:rsidP="00732CF9">
            <w:pPr>
              <w:widowControl w:val="0"/>
              <w:autoSpaceDE w:val="0"/>
              <w:adjustRightInd w:val="0"/>
              <w:jc w:val="left"/>
              <w:rPr>
                <w:bCs/>
                <w:sz w:val="24"/>
                <w:szCs w:val="24"/>
              </w:rPr>
            </w:pPr>
            <w:r w:rsidRPr="00745E3F">
              <w:rPr>
                <w:bCs/>
                <w:sz w:val="24"/>
                <w:szCs w:val="24"/>
              </w:rPr>
              <w:t>г. Санкт-Петербург</w:t>
            </w:r>
          </w:p>
          <w:p w:rsidR="00732CF9" w:rsidRPr="00745E3F" w:rsidRDefault="00732CF9" w:rsidP="00732CF9">
            <w:pPr>
              <w:widowControl w:val="0"/>
              <w:autoSpaceDE w:val="0"/>
              <w:adjustRightInd w:val="0"/>
              <w:jc w:val="left"/>
              <w:rPr>
                <w:bCs/>
                <w:sz w:val="24"/>
                <w:szCs w:val="24"/>
              </w:rPr>
            </w:pPr>
            <w:r w:rsidRPr="00745E3F">
              <w:rPr>
                <w:bCs/>
                <w:sz w:val="24"/>
                <w:szCs w:val="24"/>
              </w:rPr>
              <w:t>ЕКС 40102810745370000098</w:t>
            </w:r>
          </w:p>
          <w:p w:rsidR="00732CF9" w:rsidRPr="00745E3F" w:rsidRDefault="00732CF9" w:rsidP="00732CF9">
            <w:pPr>
              <w:widowControl w:val="0"/>
              <w:autoSpaceDE w:val="0"/>
              <w:adjustRightInd w:val="0"/>
              <w:jc w:val="left"/>
              <w:rPr>
                <w:bCs/>
                <w:sz w:val="24"/>
                <w:szCs w:val="24"/>
              </w:rPr>
            </w:pPr>
            <w:r w:rsidRPr="00745E3F">
              <w:rPr>
                <w:bCs/>
                <w:sz w:val="24"/>
                <w:szCs w:val="24"/>
              </w:rPr>
              <w:t>БИК 044030098</w:t>
            </w:r>
          </w:p>
          <w:p w:rsidR="00732CF9" w:rsidRPr="00745E3F" w:rsidRDefault="00732CF9" w:rsidP="00732CF9">
            <w:pPr>
              <w:widowControl w:val="0"/>
              <w:autoSpaceDE w:val="0"/>
              <w:adjustRightInd w:val="0"/>
              <w:jc w:val="left"/>
              <w:rPr>
                <w:bCs/>
                <w:sz w:val="24"/>
                <w:szCs w:val="24"/>
                <w:lang w:val="en-US"/>
              </w:rPr>
            </w:pPr>
            <w:r w:rsidRPr="00745E3F">
              <w:rPr>
                <w:bCs/>
                <w:sz w:val="24"/>
                <w:szCs w:val="24"/>
              </w:rPr>
              <w:t>л</w:t>
            </w:r>
            <w:r w:rsidRPr="00745E3F">
              <w:rPr>
                <w:bCs/>
                <w:sz w:val="24"/>
                <w:szCs w:val="24"/>
                <w:lang w:val="en-US"/>
              </w:rPr>
              <w:t>/</w:t>
            </w:r>
            <w:r w:rsidRPr="00745E3F">
              <w:rPr>
                <w:bCs/>
                <w:sz w:val="24"/>
                <w:szCs w:val="24"/>
              </w:rPr>
              <w:t>сч</w:t>
            </w:r>
            <w:r w:rsidRPr="00745E3F">
              <w:rPr>
                <w:bCs/>
                <w:sz w:val="24"/>
                <w:szCs w:val="24"/>
                <w:lang w:val="en-US"/>
              </w:rPr>
              <w:t>: 20515974068</w:t>
            </w:r>
          </w:p>
          <w:p w:rsidR="00732CF9" w:rsidRPr="00745E3F" w:rsidRDefault="00732CF9" w:rsidP="00732CF9">
            <w:pPr>
              <w:widowControl w:val="0"/>
              <w:autoSpaceDE w:val="0"/>
              <w:adjustRightInd w:val="0"/>
              <w:jc w:val="left"/>
              <w:rPr>
                <w:bCs/>
                <w:sz w:val="24"/>
                <w:szCs w:val="24"/>
                <w:lang w:val="en-US"/>
              </w:rPr>
            </w:pPr>
            <w:r w:rsidRPr="00745E3F">
              <w:rPr>
                <w:bCs/>
                <w:sz w:val="24"/>
                <w:szCs w:val="24"/>
              </w:rPr>
              <w:t>Р</w:t>
            </w:r>
            <w:r w:rsidRPr="00745E3F">
              <w:rPr>
                <w:bCs/>
                <w:sz w:val="24"/>
                <w:szCs w:val="24"/>
                <w:lang w:val="en-US"/>
              </w:rPr>
              <w:t>/</w:t>
            </w:r>
            <w:r w:rsidRPr="00745E3F">
              <w:rPr>
                <w:bCs/>
                <w:sz w:val="24"/>
                <w:szCs w:val="24"/>
              </w:rPr>
              <w:t>сч</w:t>
            </w:r>
            <w:r w:rsidRPr="00745E3F">
              <w:rPr>
                <w:bCs/>
                <w:sz w:val="24"/>
                <w:szCs w:val="24"/>
                <w:lang w:val="en-US"/>
              </w:rPr>
              <w:t xml:space="preserve"> 03224643410000004500</w:t>
            </w:r>
          </w:p>
          <w:p w:rsidR="00732CF9" w:rsidRPr="00745E3F" w:rsidRDefault="00732CF9" w:rsidP="00732CF9">
            <w:pPr>
              <w:widowControl w:val="0"/>
              <w:autoSpaceDE w:val="0"/>
              <w:adjustRightInd w:val="0"/>
              <w:ind w:right="57"/>
              <w:jc w:val="left"/>
              <w:rPr>
                <w:bCs/>
                <w:sz w:val="24"/>
                <w:szCs w:val="24"/>
                <w:lang w:val="en-US"/>
              </w:rPr>
            </w:pPr>
            <w:r w:rsidRPr="00745E3F">
              <w:rPr>
                <w:bCs/>
                <w:sz w:val="24"/>
                <w:szCs w:val="24"/>
                <w:lang w:val="en-US"/>
              </w:rPr>
              <w:t xml:space="preserve">e-mail: </w:t>
            </w:r>
            <w:hyperlink r:id="rId8" w:history="1">
              <w:r w:rsidR="005E372C" w:rsidRPr="00745E3F">
                <w:rPr>
                  <w:rStyle w:val="afc"/>
                  <w:bCs/>
                  <w:sz w:val="24"/>
                  <w:szCs w:val="24"/>
                  <w:lang w:val="en-US"/>
                </w:rPr>
                <w:t>zakupki@ooptlo.ru</w:t>
              </w:r>
            </w:hyperlink>
          </w:p>
          <w:p w:rsidR="005E372C" w:rsidRPr="00745E3F" w:rsidRDefault="005E372C" w:rsidP="00732CF9">
            <w:pPr>
              <w:widowControl w:val="0"/>
              <w:autoSpaceDE w:val="0"/>
              <w:adjustRightInd w:val="0"/>
              <w:ind w:right="57"/>
              <w:jc w:val="left"/>
              <w:rPr>
                <w:bCs/>
                <w:sz w:val="24"/>
                <w:szCs w:val="24"/>
                <w:lang w:val="en-US"/>
              </w:rPr>
            </w:pPr>
            <w:r w:rsidRPr="00745E3F">
              <w:rPr>
                <w:bCs/>
                <w:sz w:val="24"/>
                <w:szCs w:val="24"/>
              </w:rPr>
              <w:t>Тел</w:t>
            </w:r>
            <w:r w:rsidRPr="00745E3F">
              <w:rPr>
                <w:bCs/>
                <w:sz w:val="24"/>
                <w:szCs w:val="24"/>
                <w:lang w:val="en-US"/>
              </w:rPr>
              <w:t>.: +7 (812) 996-48-98</w:t>
            </w:r>
          </w:p>
          <w:p w:rsidR="001B19DB" w:rsidRPr="00745E3F" w:rsidRDefault="001B19DB">
            <w:pPr>
              <w:pStyle w:val="LBBodyText2"/>
              <w:rPr>
                <w:sz w:val="24"/>
                <w:szCs w:val="24"/>
                <w:lang w:val="en-US"/>
              </w:rPr>
            </w:pPr>
          </w:p>
        </w:tc>
        <w:tc>
          <w:tcPr>
            <w:tcW w:w="4786" w:type="dxa"/>
            <w:tcMar>
              <w:top w:w="0" w:type="dxa"/>
              <w:left w:w="108" w:type="dxa"/>
              <w:bottom w:w="0" w:type="dxa"/>
              <w:right w:w="108" w:type="dxa"/>
            </w:tcMar>
            <w:hideMark/>
          </w:tcPr>
          <w:p w:rsidR="00667B4B" w:rsidRPr="00745E3F" w:rsidRDefault="00EB6148">
            <w:pPr>
              <w:pStyle w:val="LBBodyText2"/>
              <w:rPr>
                <w:b/>
                <w:sz w:val="24"/>
                <w:szCs w:val="24"/>
              </w:rPr>
            </w:pPr>
            <w:r w:rsidRPr="00745E3F">
              <w:rPr>
                <w:b/>
                <w:sz w:val="24"/>
                <w:szCs w:val="24"/>
              </w:rPr>
              <w:lastRenderedPageBreak/>
              <w:t>Исполнитель:</w:t>
            </w:r>
          </w:p>
          <w:p w:rsidR="00667B4B" w:rsidRPr="00745E3F" w:rsidRDefault="00667B4B" w:rsidP="00F850E3">
            <w:pPr>
              <w:rPr>
                <w:b/>
                <w:sz w:val="24"/>
                <w:szCs w:val="24"/>
                <w:lang w:val="en-US"/>
              </w:rPr>
            </w:pPr>
          </w:p>
        </w:tc>
      </w:tr>
      <w:tr w:rsidR="00645F57" w:rsidRPr="00745E3F">
        <w:trPr>
          <w:gridAfter w:val="1"/>
          <w:wAfter w:w="4785" w:type="dxa"/>
        </w:trPr>
        <w:tc>
          <w:tcPr>
            <w:tcW w:w="4786" w:type="dxa"/>
            <w:tcMar>
              <w:top w:w="0" w:type="dxa"/>
              <w:left w:w="108" w:type="dxa"/>
              <w:bottom w:w="0" w:type="dxa"/>
              <w:right w:w="108" w:type="dxa"/>
            </w:tcMar>
          </w:tcPr>
          <w:p w:rsidR="00645F57" w:rsidRPr="00745E3F" w:rsidRDefault="00645F57">
            <w:pPr>
              <w:pStyle w:val="LBBodyText2"/>
              <w:rPr>
                <w:b/>
                <w:sz w:val="24"/>
                <w:szCs w:val="24"/>
                <w:lang w:val="en-US"/>
              </w:rPr>
            </w:pPr>
          </w:p>
        </w:tc>
      </w:tr>
      <w:tr w:rsidR="00667B4B" w:rsidRPr="00745E3F">
        <w:tc>
          <w:tcPr>
            <w:tcW w:w="4785" w:type="dxa"/>
            <w:tcMar>
              <w:top w:w="0" w:type="dxa"/>
              <w:left w:w="108" w:type="dxa"/>
              <w:bottom w:w="0" w:type="dxa"/>
              <w:right w:w="108" w:type="dxa"/>
            </w:tcMar>
          </w:tcPr>
          <w:p w:rsidR="00667B4B" w:rsidRPr="00745E3F" w:rsidRDefault="00EB6148">
            <w:pPr>
              <w:pStyle w:val="LBBodyText2"/>
              <w:rPr>
                <w:b/>
                <w:sz w:val="24"/>
                <w:szCs w:val="24"/>
              </w:rPr>
            </w:pPr>
            <w:r w:rsidRPr="00745E3F">
              <w:rPr>
                <w:b/>
                <w:sz w:val="24"/>
                <w:szCs w:val="24"/>
              </w:rPr>
              <w:t>От имени Заказчика</w:t>
            </w:r>
          </w:p>
          <w:p w:rsidR="001B19DB" w:rsidRPr="00745E3F" w:rsidRDefault="00EB6148" w:rsidP="001B19DB">
            <w:pPr>
              <w:pStyle w:val="LBBodyText1"/>
              <w:rPr>
                <w:sz w:val="24"/>
                <w:szCs w:val="24"/>
              </w:rPr>
            </w:pPr>
            <w:r w:rsidRPr="00745E3F">
              <w:rPr>
                <w:sz w:val="24"/>
                <w:szCs w:val="24"/>
              </w:rPr>
              <w:t xml:space="preserve"> </w:t>
            </w:r>
            <w:r w:rsidR="001C6DCA" w:rsidRPr="00745E3F">
              <w:rPr>
                <w:sz w:val="24"/>
                <w:szCs w:val="24"/>
              </w:rPr>
              <w:t>Д</w:t>
            </w:r>
            <w:r w:rsidR="001B19DB" w:rsidRPr="00745E3F">
              <w:rPr>
                <w:sz w:val="24"/>
                <w:szCs w:val="24"/>
              </w:rPr>
              <w:t>иректор</w:t>
            </w:r>
          </w:p>
          <w:p w:rsidR="001B19DB" w:rsidRPr="00745E3F" w:rsidRDefault="001B19DB" w:rsidP="001B19DB">
            <w:pPr>
              <w:pStyle w:val="LBBodyText1"/>
              <w:rPr>
                <w:sz w:val="24"/>
                <w:szCs w:val="24"/>
              </w:rPr>
            </w:pPr>
            <w:r w:rsidRPr="00745E3F">
              <w:rPr>
                <w:sz w:val="24"/>
                <w:szCs w:val="24"/>
              </w:rPr>
              <w:t>ЛОГБУ «Дирекция ООПТ ЛО»</w:t>
            </w:r>
          </w:p>
          <w:p w:rsidR="001B19DB" w:rsidRPr="00745E3F" w:rsidRDefault="001B19DB" w:rsidP="001B19DB">
            <w:pPr>
              <w:pStyle w:val="LBBodyText1"/>
              <w:rPr>
                <w:sz w:val="24"/>
                <w:szCs w:val="24"/>
              </w:rPr>
            </w:pPr>
          </w:p>
          <w:p w:rsidR="00667B4B" w:rsidRPr="00745E3F" w:rsidRDefault="001B19DB" w:rsidP="001B19DB">
            <w:pPr>
              <w:pStyle w:val="LBBodyText2"/>
              <w:jc w:val="left"/>
              <w:rPr>
                <w:sz w:val="24"/>
                <w:szCs w:val="24"/>
              </w:rPr>
            </w:pPr>
            <w:r w:rsidRPr="00745E3F">
              <w:rPr>
                <w:sz w:val="24"/>
                <w:szCs w:val="24"/>
              </w:rPr>
              <w:t>_______________/А.Н. Силуянов</w:t>
            </w:r>
          </w:p>
        </w:tc>
        <w:tc>
          <w:tcPr>
            <w:tcW w:w="4786" w:type="dxa"/>
            <w:tcMar>
              <w:top w:w="0" w:type="dxa"/>
              <w:left w:w="108" w:type="dxa"/>
              <w:bottom w:w="0" w:type="dxa"/>
              <w:right w:w="108" w:type="dxa"/>
            </w:tcMar>
          </w:tcPr>
          <w:p w:rsidR="00667B4B" w:rsidRPr="00745E3F" w:rsidRDefault="00EB6148">
            <w:pPr>
              <w:pStyle w:val="LBBodyText2"/>
              <w:rPr>
                <w:b/>
                <w:sz w:val="24"/>
                <w:szCs w:val="24"/>
              </w:rPr>
            </w:pPr>
            <w:r w:rsidRPr="00745E3F">
              <w:rPr>
                <w:b/>
                <w:sz w:val="24"/>
                <w:szCs w:val="24"/>
              </w:rPr>
              <w:t>От имени Исполнителя</w:t>
            </w:r>
          </w:p>
          <w:p w:rsidR="00645F57" w:rsidRPr="00745E3F" w:rsidRDefault="00EB6148" w:rsidP="002A3644">
            <w:pPr>
              <w:pStyle w:val="LBBodyText2"/>
              <w:rPr>
                <w:sz w:val="24"/>
                <w:szCs w:val="24"/>
              </w:rPr>
            </w:pPr>
            <w:r w:rsidRPr="00745E3F">
              <w:rPr>
                <w:sz w:val="24"/>
                <w:szCs w:val="24"/>
              </w:rPr>
              <w:t xml:space="preserve"> </w:t>
            </w:r>
          </w:p>
          <w:p w:rsidR="002A3644" w:rsidRPr="00745E3F" w:rsidRDefault="002A3644" w:rsidP="002A3644">
            <w:pPr>
              <w:pStyle w:val="LBBodyText2"/>
              <w:rPr>
                <w:sz w:val="24"/>
                <w:szCs w:val="24"/>
              </w:rPr>
            </w:pPr>
          </w:p>
          <w:p w:rsidR="002A3644" w:rsidRPr="00745E3F" w:rsidRDefault="002A3644" w:rsidP="002A3644">
            <w:pPr>
              <w:pStyle w:val="LBBodyText2"/>
              <w:rPr>
                <w:sz w:val="24"/>
                <w:szCs w:val="24"/>
              </w:rPr>
            </w:pPr>
          </w:p>
          <w:p w:rsidR="00667B4B" w:rsidRPr="00745E3F" w:rsidRDefault="00EB6148">
            <w:pPr>
              <w:pStyle w:val="LBBodyText2"/>
              <w:rPr>
                <w:sz w:val="24"/>
                <w:szCs w:val="24"/>
              </w:rPr>
            </w:pPr>
            <w:r w:rsidRPr="00745E3F">
              <w:rPr>
                <w:sz w:val="24"/>
                <w:szCs w:val="24"/>
              </w:rPr>
              <w:t>__________________</w:t>
            </w:r>
            <w:r w:rsidR="00645F57" w:rsidRPr="00745E3F">
              <w:rPr>
                <w:sz w:val="24"/>
                <w:szCs w:val="24"/>
              </w:rPr>
              <w:t>/</w:t>
            </w:r>
          </w:p>
          <w:p w:rsidR="00667B4B" w:rsidRPr="00745E3F" w:rsidRDefault="00667B4B">
            <w:pPr>
              <w:pStyle w:val="LBBodyText2"/>
              <w:rPr>
                <w:sz w:val="24"/>
                <w:szCs w:val="24"/>
              </w:rPr>
            </w:pPr>
          </w:p>
        </w:tc>
      </w:tr>
    </w:tbl>
    <w:p w:rsidR="00667B4B" w:rsidRPr="00745E3F" w:rsidRDefault="00EB6148">
      <w:pPr>
        <w:pageBreakBefore/>
        <w:jc w:val="right"/>
        <w:rPr>
          <w:sz w:val="24"/>
          <w:szCs w:val="24"/>
        </w:rPr>
      </w:pPr>
      <w:bookmarkStart w:id="71" w:name="_Hlk15556488"/>
      <w:r w:rsidRPr="00745E3F">
        <w:rPr>
          <w:sz w:val="24"/>
          <w:szCs w:val="24"/>
        </w:rPr>
        <w:lastRenderedPageBreak/>
        <w:t xml:space="preserve">Приложение № </w:t>
      </w:r>
      <w:bookmarkStart w:id="72" w:name="Приложение_1"/>
      <w:r w:rsidRPr="00745E3F">
        <w:rPr>
          <w:sz w:val="24"/>
          <w:szCs w:val="24"/>
        </w:rPr>
        <w:t>1</w:t>
      </w:r>
      <w:bookmarkEnd w:id="72"/>
    </w:p>
    <w:p w:rsidR="00667B4B" w:rsidRPr="00745E3F" w:rsidRDefault="00EB6148">
      <w:pPr>
        <w:pStyle w:val="LBBodyText1"/>
        <w:spacing w:before="0" w:after="0"/>
        <w:jc w:val="right"/>
        <w:rPr>
          <w:sz w:val="24"/>
          <w:szCs w:val="24"/>
        </w:rPr>
      </w:pPr>
      <w:bookmarkStart w:id="73" w:name="_Hlk53802777"/>
      <w:r w:rsidRPr="00745E3F">
        <w:rPr>
          <w:sz w:val="24"/>
          <w:szCs w:val="24"/>
        </w:rPr>
        <w:t xml:space="preserve">к Контракту </w:t>
      </w:r>
    </w:p>
    <w:p w:rsidR="00667B4B" w:rsidRPr="00745E3F" w:rsidRDefault="00EB6148">
      <w:pPr>
        <w:pStyle w:val="LBBodyText1"/>
        <w:spacing w:before="0" w:after="0"/>
        <w:jc w:val="right"/>
        <w:rPr>
          <w:sz w:val="24"/>
          <w:szCs w:val="24"/>
        </w:rPr>
      </w:pPr>
      <w:r w:rsidRPr="00745E3F">
        <w:rPr>
          <w:sz w:val="24"/>
          <w:szCs w:val="24"/>
        </w:rPr>
        <w:t xml:space="preserve">от </w:t>
      </w:r>
      <w:r w:rsidR="009977AF" w:rsidRPr="00745E3F">
        <w:rPr>
          <w:sz w:val="24"/>
          <w:szCs w:val="24"/>
        </w:rPr>
        <w:t xml:space="preserve">«____» </w:t>
      </w:r>
      <w:r w:rsidR="00D33E48">
        <w:rPr>
          <w:sz w:val="24"/>
          <w:szCs w:val="24"/>
        </w:rPr>
        <w:t>октября</w:t>
      </w:r>
      <w:r w:rsidR="009977AF" w:rsidRPr="00745E3F">
        <w:rPr>
          <w:sz w:val="24"/>
          <w:szCs w:val="24"/>
        </w:rPr>
        <w:t xml:space="preserve"> 2026 г</w:t>
      </w:r>
    </w:p>
    <w:p w:rsidR="00667B4B" w:rsidRPr="00745E3F" w:rsidRDefault="00EB6148">
      <w:pPr>
        <w:pStyle w:val="LBBodyText1"/>
        <w:spacing w:before="0" w:after="0"/>
        <w:jc w:val="right"/>
        <w:rPr>
          <w:sz w:val="24"/>
          <w:szCs w:val="24"/>
        </w:rPr>
      </w:pPr>
      <w:r w:rsidRPr="00745E3F">
        <w:rPr>
          <w:sz w:val="24"/>
          <w:szCs w:val="24"/>
        </w:rPr>
        <w:t>№ ______</w:t>
      </w:r>
      <w:bookmarkEnd w:id="71"/>
      <w:bookmarkEnd w:id="73"/>
    </w:p>
    <w:p w:rsidR="00667B4B" w:rsidRPr="00745E3F" w:rsidRDefault="00667B4B">
      <w:pPr>
        <w:pStyle w:val="LBBodyText1"/>
        <w:rPr>
          <w:sz w:val="24"/>
          <w:szCs w:val="24"/>
        </w:rPr>
      </w:pPr>
    </w:p>
    <w:p w:rsidR="00D33E48" w:rsidRPr="00F12A05" w:rsidRDefault="00D33E48" w:rsidP="00D33E48">
      <w:pPr>
        <w:jc w:val="center"/>
        <w:rPr>
          <w:rFonts w:eastAsia="Calibri"/>
          <w:b/>
          <w:sz w:val="24"/>
          <w:szCs w:val="24"/>
        </w:rPr>
      </w:pPr>
      <w:r w:rsidRPr="00F12A05">
        <w:rPr>
          <w:rFonts w:eastAsia="Calibri"/>
          <w:b/>
          <w:sz w:val="24"/>
          <w:szCs w:val="24"/>
        </w:rPr>
        <w:t>ОПИСАНИЕ ОБЪЕКТА ЗАКУПКИ</w:t>
      </w:r>
    </w:p>
    <w:p w:rsidR="00D33E48" w:rsidRPr="00F12A05" w:rsidRDefault="00D33E48" w:rsidP="00D33E48">
      <w:pPr>
        <w:jc w:val="center"/>
        <w:rPr>
          <w:b/>
        </w:rPr>
      </w:pPr>
    </w:p>
    <w:p w:rsidR="00D33E48" w:rsidRPr="00F12A05" w:rsidRDefault="00D33E48" w:rsidP="00D33E48">
      <w:pPr>
        <w:jc w:val="center"/>
        <w:rPr>
          <w:rFonts w:eastAsia="Calibri"/>
        </w:rPr>
      </w:pPr>
      <w:r w:rsidRPr="00F12A05">
        <w:rPr>
          <w:rFonts w:eastAsia="Calibri"/>
        </w:rPr>
        <w:t xml:space="preserve">Продвижение и информационная поддержка туристических маршрутов (туристических троп): сопровождение дополнительного мероприятия в рамках форума, посвященного реализации эколого-просветительских и образовательных мероприятий Года Команды </w:t>
      </w:r>
      <w:r w:rsidRPr="00B748D8">
        <w:rPr>
          <w:rFonts w:eastAsia="Calibri"/>
        </w:rPr>
        <w:t>Созидания в Ленинградской области</w:t>
      </w:r>
    </w:p>
    <w:p w:rsidR="00D33E48" w:rsidRPr="00F12A05" w:rsidRDefault="00D33E48" w:rsidP="00D33E48"/>
    <w:p w:rsidR="00D33E48" w:rsidRPr="00F12A05" w:rsidRDefault="00D33E48" w:rsidP="00D33E48">
      <w:r w:rsidRPr="00F12A05">
        <w:t xml:space="preserve">1. </w:t>
      </w:r>
      <w:r w:rsidRPr="00F12A05">
        <w:rPr>
          <w:rFonts w:eastAsia="Calibri"/>
          <w:b/>
          <w:bCs/>
        </w:rPr>
        <w:t>Основание для оказания услуги:</w:t>
      </w:r>
    </w:p>
    <w:p w:rsidR="00D33E48" w:rsidRPr="00F12A05" w:rsidRDefault="00D33E48" w:rsidP="00D33E48">
      <w:pPr>
        <w:suppressAutoHyphens/>
        <w:autoSpaceDN w:val="0"/>
        <w:ind w:firstLine="709"/>
        <w:rPr>
          <w:rFonts w:eastAsia="Calibri"/>
        </w:rPr>
      </w:pPr>
      <w:r w:rsidRPr="00F12A05">
        <w:t xml:space="preserve">- </w:t>
      </w:r>
      <w:r w:rsidRPr="00F12A05">
        <w:rPr>
          <w:rFonts w:eastAsia="Calibri"/>
        </w:rPr>
        <w:t>Федеральный закон от 14.03.1995 № 33-ФЗ «Об особо охраняемых природных территориях»;</w:t>
      </w:r>
    </w:p>
    <w:p w:rsidR="00D33E48" w:rsidRPr="00F12A05" w:rsidRDefault="00D33E48" w:rsidP="00D33E48">
      <w:pPr>
        <w:suppressAutoHyphens/>
        <w:autoSpaceDN w:val="0"/>
        <w:ind w:firstLine="709"/>
        <w:rPr>
          <w:rFonts w:eastAsia="Calibri"/>
        </w:rPr>
      </w:pPr>
      <w:r w:rsidRPr="00F12A05">
        <w:rPr>
          <w:rFonts w:eastAsia="Calibri"/>
        </w:rPr>
        <w:t>- Федеральный закон от 10.01.2002 № 7-ФЗ «Об охране окружающей среды»;</w:t>
      </w:r>
    </w:p>
    <w:p w:rsidR="00D33E48" w:rsidRPr="00F12A05" w:rsidRDefault="00D33E48" w:rsidP="00D33E48">
      <w:pPr>
        <w:suppressAutoHyphens/>
        <w:autoSpaceDN w:val="0"/>
        <w:ind w:firstLine="709"/>
        <w:rPr>
          <w:rFonts w:eastAsia="Calibri"/>
        </w:rPr>
      </w:pPr>
      <w:r w:rsidRPr="00F12A05">
        <w:rPr>
          <w:rFonts w:eastAsia="Calibri"/>
        </w:rPr>
        <w:t xml:space="preserve">- государственная программа Ленинградской области «Охрана окружающей среды Ленинградской области», утвержденная постановлением Правительства Ленинградской области от 31.10.2013 № 368; </w:t>
      </w:r>
    </w:p>
    <w:p w:rsidR="00D33E48" w:rsidRPr="00F12A05" w:rsidRDefault="00D33E48" w:rsidP="00D33E48">
      <w:pPr>
        <w:suppressAutoHyphens/>
        <w:autoSpaceDN w:val="0"/>
        <w:ind w:firstLine="709"/>
        <w:rPr>
          <w:rFonts w:eastAsia="Calibri"/>
        </w:rPr>
      </w:pPr>
      <w:r w:rsidRPr="00F12A05">
        <w:rPr>
          <w:rFonts w:eastAsia="Calibri"/>
        </w:rPr>
        <w:t xml:space="preserve">- </w:t>
      </w:r>
      <w:r w:rsidRPr="00F12A05">
        <w:rPr>
          <w:sz w:val="24"/>
          <w:szCs w:val="24"/>
        </w:rPr>
        <w:t>Закон Ленинградской области от 22 декабря 2025 года №173-оз «Об областном бюджете Ленинградской области на 2026 год и на плановый период 2027 и 2028 годов»;</w:t>
      </w:r>
    </w:p>
    <w:p w:rsidR="00D33E48" w:rsidRPr="00F12A05" w:rsidRDefault="00D33E48" w:rsidP="00D33E48">
      <w:pPr>
        <w:suppressAutoHyphens/>
        <w:autoSpaceDN w:val="0"/>
        <w:ind w:firstLine="709"/>
        <w:rPr>
          <w:rFonts w:eastAsia="Calibri"/>
        </w:rPr>
      </w:pPr>
      <w:r w:rsidRPr="00F12A05">
        <w:rPr>
          <w:rFonts w:eastAsia="Calibri"/>
        </w:rPr>
        <w:t>- Положение о Комитете по природным ресурсам Ленинградской области, утверждённое постановлением Правительства Ленинградской области от 31 июля 2014 года № 341;</w:t>
      </w:r>
    </w:p>
    <w:p w:rsidR="00D33E48" w:rsidRPr="00F12A05" w:rsidRDefault="00D33E48" w:rsidP="00D33E48">
      <w:pPr>
        <w:suppressAutoHyphens/>
        <w:autoSpaceDN w:val="0"/>
        <w:ind w:firstLine="709"/>
        <w:rPr>
          <w:rFonts w:eastAsia="Calibri"/>
        </w:rPr>
      </w:pPr>
      <w:r w:rsidRPr="00F12A05">
        <w:rPr>
          <w:rFonts w:eastAsia="Calibri"/>
        </w:rPr>
        <w:t>- Устав Ленинградского областного государственного бюджетного учреждения «Дирекция особо охраняемых природных территорий Ленинградской области», утверждённый распоряжением Комитета по природным ресурсам Ленинградской области от 20 декабря 2023 года № 2988. </w:t>
      </w:r>
    </w:p>
    <w:p w:rsidR="00D33E48" w:rsidRPr="00F12A05" w:rsidRDefault="00D33E48" w:rsidP="00D33E48">
      <w:pPr>
        <w:suppressAutoHyphens/>
        <w:autoSpaceDN w:val="0"/>
        <w:ind w:firstLine="709"/>
        <w:rPr>
          <w:rFonts w:eastAsia="Calibri"/>
        </w:rPr>
      </w:pPr>
    </w:p>
    <w:p w:rsidR="00D33E48" w:rsidRPr="00F12A05" w:rsidRDefault="00D33E48" w:rsidP="00D33E48">
      <w:pPr>
        <w:rPr>
          <w:rFonts w:eastAsia="Calibri"/>
          <w:b/>
          <w:bCs/>
        </w:rPr>
      </w:pPr>
      <w:r w:rsidRPr="00F12A05">
        <w:t> </w:t>
      </w:r>
      <w:r w:rsidRPr="00F12A05">
        <w:rPr>
          <w:b/>
        </w:rPr>
        <w:t xml:space="preserve">2. </w:t>
      </w:r>
      <w:r w:rsidRPr="00F12A05">
        <w:rPr>
          <w:rFonts w:eastAsia="Calibri"/>
          <w:b/>
          <w:bCs/>
        </w:rPr>
        <w:t xml:space="preserve">Место оказания услуг: </w:t>
      </w:r>
    </w:p>
    <w:p w:rsidR="00D33E48" w:rsidRPr="00F12A05" w:rsidRDefault="00D33E48" w:rsidP="00D33E48">
      <w:pPr>
        <w:suppressAutoHyphens/>
        <w:autoSpaceDN w:val="0"/>
        <w:ind w:firstLine="709"/>
        <w:rPr>
          <w:rFonts w:eastAsia="Calibri"/>
        </w:rPr>
      </w:pPr>
      <w:r w:rsidRPr="00F12A05">
        <w:rPr>
          <w:rFonts w:eastAsia="Calibri"/>
        </w:rPr>
        <w:t>-</w:t>
      </w:r>
      <w:r>
        <w:rPr>
          <w:rFonts w:eastAsia="Calibri"/>
        </w:rPr>
        <w:t xml:space="preserve"> </w:t>
      </w:r>
      <w:r w:rsidRPr="00B748D8">
        <w:rPr>
          <w:rFonts w:eastAsia="Calibri"/>
        </w:rPr>
        <w:t>всесезонный</w:t>
      </w:r>
      <w:r>
        <w:rPr>
          <w:rFonts w:eastAsia="Calibri"/>
        </w:rPr>
        <w:t xml:space="preserve"> </w:t>
      </w:r>
      <w:r w:rsidRPr="00F12A05">
        <w:rPr>
          <w:rFonts w:eastAsia="Calibri"/>
        </w:rPr>
        <w:t>курорт «Охта Парк», деревня Мистолово (Всеволожск</w:t>
      </w:r>
      <w:r>
        <w:rPr>
          <w:rFonts w:eastAsia="Calibri"/>
        </w:rPr>
        <w:t>ий район, Ленинградская область</w:t>
      </w:r>
      <w:r w:rsidRPr="00F12A05">
        <w:rPr>
          <w:rFonts w:eastAsia="Calibri"/>
        </w:rPr>
        <w:t>, улица Людмилы Кедриной</w:t>
      </w:r>
      <w:r>
        <w:rPr>
          <w:rFonts w:eastAsia="Calibri"/>
        </w:rPr>
        <w:t>).</w:t>
      </w:r>
    </w:p>
    <w:p w:rsidR="00D33E48" w:rsidRPr="00F12A05" w:rsidRDefault="00D33E48" w:rsidP="00D33E48">
      <w:pPr>
        <w:suppressAutoHyphens/>
        <w:autoSpaceDN w:val="0"/>
        <w:ind w:firstLine="709"/>
        <w:rPr>
          <w:rFonts w:eastAsia="Calibri"/>
        </w:rPr>
      </w:pPr>
    </w:p>
    <w:p w:rsidR="00D33E48" w:rsidRPr="00F12A05" w:rsidRDefault="00D33E48" w:rsidP="00D33E48">
      <w:pPr>
        <w:rPr>
          <w:rFonts w:eastAsia="Calibri"/>
          <w:b/>
          <w:bCs/>
        </w:rPr>
      </w:pPr>
      <w:r w:rsidRPr="00F12A05">
        <w:rPr>
          <w:rFonts w:eastAsia="Calibri"/>
          <w:b/>
          <w:bCs/>
        </w:rPr>
        <w:t>3. Сроки оказания услуг: </w:t>
      </w:r>
    </w:p>
    <w:p w:rsidR="00D33E48" w:rsidRPr="00F12A05" w:rsidRDefault="00D33E48" w:rsidP="00D33E48">
      <w:pPr>
        <w:suppressAutoHyphens/>
        <w:autoSpaceDN w:val="0"/>
        <w:ind w:firstLine="709"/>
        <w:rPr>
          <w:rFonts w:eastAsia="Calibri"/>
        </w:rPr>
      </w:pPr>
      <w:r w:rsidRPr="00F12A05">
        <w:rPr>
          <w:rFonts w:eastAsia="Calibri"/>
        </w:rPr>
        <w:t>22 октября 2026 года. Конкретная дата и время согласовываются с Заказчиком</w:t>
      </w:r>
    </w:p>
    <w:p w:rsidR="00D33E48" w:rsidRPr="00F12A05" w:rsidRDefault="00D33E48" w:rsidP="00D33E48">
      <w:pPr>
        <w:suppressAutoHyphens/>
        <w:autoSpaceDN w:val="0"/>
        <w:ind w:firstLine="709"/>
        <w:rPr>
          <w:rFonts w:eastAsia="Calibri"/>
        </w:rPr>
      </w:pPr>
    </w:p>
    <w:p w:rsidR="00D33E48" w:rsidRPr="00F12A05" w:rsidRDefault="00D33E48" w:rsidP="00D33E48">
      <w:pPr>
        <w:suppressAutoHyphens/>
        <w:autoSpaceDN w:val="0"/>
        <w:rPr>
          <w:rFonts w:eastAsia="Calibri"/>
          <w:b/>
          <w:bCs/>
        </w:rPr>
      </w:pPr>
      <w:r w:rsidRPr="00F12A05">
        <w:rPr>
          <w:rFonts w:eastAsia="Calibri"/>
          <w:b/>
          <w:bCs/>
        </w:rPr>
        <w:t>4. Продолжительность мероприятия: </w:t>
      </w:r>
    </w:p>
    <w:p w:rsidR="00D33E48" w:rsidRPr="00F12A05" w:rsidRDefault="00D33E48" w:rsidP="00D33E48">
      <w:pPr>
        <w:suppressAutoHyphens/>
        <w:autoSpaceDN w:val="0"/>
        <w:ind w:firstLine="709"/>
        <w:rPr>
          <w:rFonts w:eastAsia="Calibri"/>
        </w:rPr>
      </w:pPr>
      <w:r w:rsidRPr="00F12A05">
        <w:rPr>
          <w:rFonts w:eastAsia="Calibri"/>
        </w:rPr>
        <w:t>Не менее трех часов, включая фуршет</w:t>
      </w:r>
      <w:r w:rsidRPr="002E3F4E">
        <w:rPr>
          <w:rFonts w:eastAsia="Calibri"/>
        </w:rPr>
        <w:t xml:space="preserve"> </w:t>
      </w:r>
      <w:r w:rsidRPr="00241BA3">
        <w:rPr>
          <w:rFonts w:eastAsia="Calibri"/>
        </w:rPr>
        <w:t>и обед участников</w:t>
      </w:r>
      <w:r w:rsidRPr="00F12A05">
        <w:rPr>
          <w:rFonts w:eastAsia="Calibri"/>
        </w:rPr>
        <w:t>.</w:t>
      </w:r>
    </w:p>
    <w:p w:rsidR="00D33E48" w:rsidRPr="00F12A05" w:rsidRDefault="00D33E48" w:rsidP="00D33E48">
      <w:pPr>
        <w:suppressAutoHyphens/>
        <w:autoSpaceDN w:val="0"/>
        <w:ind w:firstLine="709"/>
        <w:rPr>
          <w:rFonts w:eastAsia="Calibri"/>
        </w:rPr>
      </w:pPr>
    </w:p>
    <w:p w:rsidR="00D33E48" w:rsidRPr="00F12A05" w:rsidRDefault="00D33E48" w:rsidP="00D33E48">
      <w:pPr>
        <w:rPr>
          <w:rFonts w:eastAsia="Calibri"/>
          <w:b/>
          <w:bCs/>
        </w:rPr>
      </w:pPr>
      <w:r w:rsidRPr="00F12A05">
        <w:rPr>
          <w:rFonts w:eastAsia="Calibri"/>
          <w:b/>
          <w:bCs/>
        </w:rPr>
        <w:t xml:space="preserve">5. Формат: </w:t>
      </w:r>
    </w:p>
    <w:p w:rsidR="00D33E48" w:rsidRPr="00F12A05" w:rsidRDefault="00D33E48" w:rsidP="00D33E48">
      <w:pPr>
        <w:suppressAutoHyphens/>
        <w:autoSpaceDN w:val="0"/>
        <w:ind w:firstLine="709"/>
        <w:rPr>
          <w:rFonts w:eastAsia="Calibri"/>
        </w:rPr>
      </w:pPr>
      <w:r>
        <w:rPr>
          <w:rFonts w:eastAsia="Calibri"/>
        </w:rPr>
        <w:t xml:space="preserve">Отдельная программа в рамках </w:t>
      </w:r>
      <w:r w:rsidRPr="00F12A05">
        <w:rPr>
          <w:rFonts w:eastAsia="Calibri"/>
        </w:rPr>
        <w:t>форума</w:t>
      </w:r>
      <w:r>
        <w:rPr>
          <w:rFonts w:eastAsia="Calibri"/>
        </w:rPr>
        <w:t>, посвященного</w:t>
      </w:r>
      <w:r w:rsidRPr="00F12A05">
        <w:rPr>
          <w:rFonts w:eastAsia="Calibri"/>
        </w:rPr>
        <w:t xml:space="preserve"> </w:t>
      </w:r>
      <w:r>
        <w:rPr>
          <w:rFonts w:eastAsia="Calibri"/>
        </w:rPr>
        <w:t>эколого</w:t>
      </w:r>
      <w:r w:rsidRPr="00F12A05">
        <w:rPr>
          <w:rFonts w:eastAsia="Calibri"/>
        </w:rPr>
        <w:t>-просветительски</w:t>
      </w:r>
      <w:r>
        <w:rPr>
          <w:rFonts w:eastAsia="Calibri"/>
        </w:rPr>
        <w:t>м</w:t>
      </w:r>
      <w:r w:rsidRPr="00F12A05">
        <w:rPr>
          <w:rFonts w:eastAsia="Calibri"/>
        </w:rPr>
        <w:t xml:space="preserve"> и образовательны</w:t>
      </w:r>
      <w:r>
        <w:rPr>
          <w:rFonts w:eastAsia="Calibri"/>
        </w:rPr>
        <w:t>м</w:t>
      </w:r>
      <w:r w:rsidRPr="00F12A05">
        <w:rPr>
          <w:rFonts w:eastAsia="Calibri"/>
        </w:rPr>
        <w:t xml:space="preserve"> мероприяти</w:t>
      </w:r>
      <w:r>
        <w:rPr>
          <w:rFonts w:eastAsia="Calibri"/>
        </w:rPr>
        <w:t>ям</w:t>
      </w:r>
      <w:r w:rsidRPr="00F12A05">
        <w:rPr>
          <w:rFonts w:eastAsia="Calibri"/>
        </w:rPr>
        <w:t xml:space="preserve"> Года Команды Созидания</w:t>
      </w:r>
      <w:r>
        <w:rPr>
          <w:rFonts w:eastAsia="Calibri"/>
        </w:rPr>
        <w:t xml:space="preserve"> в Ленинградской области</w:t>
      </w:r>
      <w:r w:rsidRPr="00F12A05">
        <w:rPr>
          <w:rFonts w:eastAsia="Calibri"/>
        </w:rPr>
        <w:t xml:space="preserve">, связанных с природой Ленинградской области (далее </w:t>
      </w:r>
      <w:r>
        <w:rPr>
          <w:rFonts w:eastAsia="Calibri"/>
        </w:rPr>
        <w:t xml:space="preserve">- </w:t>
      </w:r>
      <w:r w:rsidRPr="00F12A05">
        <w:rPr>
          <w:rFonts w:eastAsia="Calibri"/>
        </w:rPr>
        <w:t>Итоговый форум).</w:t>
      </w:r>
    </w:p>
    <w:p w:rsidR="00D33E48" w:rsidRPr="00F12A05" w:rsidRDefault="00D33E48" w:rsidP="00D33E48">
      <w:r w:rsidRPr="00F12A05">
        <w:t> </w:t>
      </w:r>
    </w:p>
    <w:p w:rsidR="00D33E48" w:rsidRPr="00F12A05" w:rsidRDefault="00D33E48" w:rsidP="00D33E48">
      <w:pPr>
        <w:rPr>
          <w:rFonts w:eastAsia="Calibri"/>
          <w:b/>
          <w:bCs/>
        </w:rPr>
      </w:pPr>
      <w:r w:rsidRPr="00F12A05">
        <w:rPr>
          <w:rFonts w:eastAsia="Calibri"/>
          <w:b/>
          <w:bCs/>
        </w:rPr>
        <w:t>6. Цель и задачи:</w:t>
      </w:r>
    </w:p>
    <w:p w:rsidR="00D33E48" w:rsidRPr="00F12A05" w:rsidRDefault="00D33E48" w:rsidP="00D33E48">
      <w:pPr>
        <w:suppressAutoHyphens/>
        <w:autoSpaceDN w:val="0"/>
        <w:ind w:firstLine="709"/>
        <w:rPr>
          <w:rFonts w:eastAsia="Calibri"/>
        </w:rPr>
      </w:pPr>
      <w:r w:rsidRPr="00F12A05">
        <w:t> </w:t>
      </w:r>
      <w:r w:rsidRPr="00F12A05">
        <w:rPr>
          <w:rFonts w:eastAsia="Calibri"/>
        </w:rPr>
        <w:t>- организация и проведение дополнительного мероприятия в рамках Итогового форума, обеспечивающего содержательное обсуждение профильных вопросов, вовлечение приглашенных экспертов и торжественное сопровождение участников, включая задачи:</w:t>
      </w:r>
    </w:p>
    <w:p w:rsidR="00D33E48" w:rsidRPr="00F12A05" w:rsidRDefault="00D33E48" w:rsidP="00D33E48">
      <w:pPr>
        <w:suppressAutoHyphens/>
        <w:autoSpaceDN w:val="0"/>
        <w:ind w:firstLine="709"/>
        <w:rPr>
          <w:rFonts w:eastAsia="Calibri"/>
        </w:rPr>
      </w:pPr>
      <w:r w:rsidRPr="00F12A05">
        <w:rPr>
          <w:rFonts w:eastAsia="Calibri"/>
        </w:rPr>
        <w:t>1. Разработать и согласовать с Заказчиком отдельную программу дополнительного мероприятия.</w:t>
      </w:r>
    </w:p>
    <w:p w:rsidR="00D33E48" w:rsidRPr="00F12A05" w:rsidRDefault="00D33E48" w:rsidP="00D33E48">
      <w:pPr>
        <w:suppressAutoHyphens/>
        <w:autoSpaceDN w:val="0"/>
        <w:ind w:firstLine="709"/>
        <w:rPr>
          <w:rFonts w:eastAsia="Calibri"/>
        </w:rPr>
      </w:pPr>
      <w:r w:rsidRPr="00F12A05">
        <w:rPr>
          <w:rFonts w:eastAsia="Calibri"/>
        </w:rPr>
        <w:t>2. Обеспечить приглашение и сопровождение спикеров.</w:t>
      </w:r>
    </w:p>
    <w:p w:rsidR="00D33E48" w:rsidRPr="00F12A05" w:rsidRDefault="00D33E48" w:rsidP="00D33E48">
      <w:pPr>
        <w:suppressAutoHyphens/>
        <w:autoSpaceDN w:val="0"/>
        <w:ind w:firstLine="709"/>
        <w:rPr>
          <w:rFonts w:eastAsia="Calibri"/>
        </w:rPr>
      </w:pPr>
      <w:r w:rsidRPr="00F12A05">
        <w:rPr>
          <w:rFonts w:eastAsia="Calibri"/>
        </w:rPr>
        <w:t>3. Предоставить профессионального ведущего.</w:t>
      </w:r>
    </w:p>
    <w:p w:rsidR="00D33E48" w:rsidRPr="00F12A05" w:rsidRDefault="00D33E48" w:rsidP="00D33E48">
      <w:pPr>
        <w:suppressAutoHyphens/>
        <w:autoSpaceDN w:val="0"/>
        <w:ind w:firstLine="709"/>
        <w:rPr>
          <w:rFonts w:eastAsia="Calibri"/>
        </w:rPr>
      </w:pPr>
      <w:r w:rsidRPr="00F12A05">
        <w:rPr>
          <w:rFonts w:eastAsia="Calibri"/>
        </w:rPr>
        <w:t>4. Предоставить звукорежиссера и арендовать звуковое оборудование с микрофонами.</w:t>
      </w:r>
    </w:p>
    <w:p w:rsidR="00D33E48" w:rsidRPr="00F12A05" w:rsidRDefault="00D33E48" w:rsidP="00D33E48">
      <w:pPr>
        <w:suppressAutoHyphens/>
        <w:autoSpaceDN w:val="0"/>
        <w:ind w:firstLine="709"/>
        <w:rPr>
          <w:rFonts w:eastAsia="Calibri"/>
        </w:rPr>
      </w:pPr>
      <w:r w:rsidRPr="00F12A05">
        <w:rPr>
          <w:rFonts w:eastAsia="Calibri"/>
        </w:rPr>
        <w:t>5. Организовать фуршетное обслуживание на 45 человек.</w:t>
      </w:r>
    </w:p>
    <w:p w:rsidR="00D33E48" w:rsidRPr="00F12A05" w:rsidRDefault="00D33E48" w:rsidP="00D33E48">
      <w:pPr>
        <w:suppressAutoHyphens/>
        <w:autoSpaceDN w:val="0"/>
        <w:ind w:firstLine="709"/>
        <w:rPr>
          <w:rFonts w:eastAsia="Calibri"/>
        </w:rPr>
      </w:pPr>
      <w:r w:rsidRPr="00F12A05">
        <w:t>6</w:t>
      </w:r>
      <w:r w:rsidRPr="00F12A05">
        <w:rPr>
          <w:rFonts w:eastAsia="Calibri"/>
        </w:rPr>
        <w:t>. Изготовить сувенирную продукцию — футболки с логотипом (45 шт.).</w:t>
      </w:r>
    </w:p>
    <w:p w:rsidR="00D33E48" w:rsidRPr="00F12A05" w:rsidRDefault="00D33E48" w:rsidP="00D33E48">
      <w:pPr>
        <w:suppressAutoHyphens/>
        <w:autoSpaceDN w:val="0"/>
        <w:ind w:firstLine="709"/>
        <w:rPr>
          <w:rFonts w:eastAsia="Calibri"/>
        </w:rPr>
      </w:pPr>
      <w:r w:rsidRPr="00F12A05">
        <w:rPr>
          <w:rFonts w:eastAsia="Calibri"/>
        </w:rPr>
        <w:t>7. Организовать фотозону с буквами «ООПТ ЛО» и установить флаги.</w:t>
      </w:r>
    </w:p>
    <w:p w:rsidR="00D33E48" w:rsidRPr="00F12A05" w:rsidRDefault="00D33E48" w:rsidP="00D33E48">
      <w:pPr>
        <w:suppressAutoHyphens/>
        <w:autoSpaceDN w:val="0"/>
        <w:ind w:firstLine="709"/>
        <w:rPr>
          <w:rFonts w:eastAsia="Calibri"/>
        </w:rPr>
      </w:pPr>
      <w:r w:rsidRPr="00F12A05">
        <w:rPr>
          <w:rFonts w:eastAsia="Calibri"/>
        </w:rPr>
        <w:lastRenderedPageBreak/>
        <w:t>8. Обеспечить доставку, монтаж и демонтаж фотовыставки — 48 мобильных стендов с утяжелителями.</w:t>
      </w:r>
    </w:p>
    <w:p w:rsidR="00D33E48" w:rsidRPr="00F12A05" w:rsidRDefault="00D33E48" w:rsidP="00D33E48">
      <w:pPr>
        <w:suppressAutoHyphens/>
        <w:autoSpaceDN w:val="0"/>
        <w:ind w:firstLine="709"/>
        <w:rPr>
          <w:rFonts w:eastAsia="Calibri"/>
        </w:rPr>
      </w:pPr>
      <w:r w:rsidRPr="00F12A05">
        <w:rPr>
          <w:rFonts w:eastAsia="Calibri"/>
        </w:rPr>
        <w:t>9. Обеспечить техническую координацию, безопасность и качество услуг.</w:t>
      </w:r>
    </w:p>
    <w:p w:rsidR="00D33E48" w:rsidRPr="00F12A05" w:rsidRDefault="00D33E48" w:rsidP="00D33E48">
      <w:r w:rsidRPr="00F12A05">
        <w:t> </w:t>
      </w:r>
    </w:p>
    <w:p w:rsidR="00D33E48" w:rsidRPr="00F12A05" w:rsidRDefault="00D33E48" w:rsidP="00D33E48">
      <w:pPr>
        <w:rPr>
          <w:rFonts w:eastAsia="Calibri"/>
          <w:b/>
          <w:bCs/>
        </w:rPr>
      </w:pPr>
      <w:r w:rsidRPr="00F12A05">
        <w:rPr>
          <w:rFonts w:eastAsia="Calibri"/>
          <w:b/>
          <w:bCs/>
        </w:rPr>
        <w:t>7. Состав услуг</w:t>
      </w:r>
    </w:p>
    <w:p w:rsidR="00D33E48" w:rsidRPr="00F12A05" w:rsidRDefault="00D33E48" w:rsidP="00D33E48">
      <w:pPr>
        <w:suppressAutoHyphens/>
        <w:autoSpaceDN w:val="0"/>
        <w:ind w:firstLine="709"/>
        <w:rPr>
          <w:rFonts w:eastAsia="Calibri"/>
        </w:rPr>
      </w:pPr>
      <w:r w:rsidRPr="00F12A05">
        <w:rPr>
          <w:rFonts w:eastAsia="Calibri"/>
        </w:rPr>
        <w:t> 7.1. Разработка отдельной программы дополнительного мероприятия.</w:t>
      </w:r>
    </w:p>
    <w:p w:rsidR="00D33E48" w:rsidRPr="00F12A05" w:rsidRDefault="00D33E48" w:rsidP="00D33E48">
      <w:pPr>
        <w:suppressAutoHyphens/>
        <w:autoSpaceDN w:val="0"/>
        <w:ind w:firstLine="709"/>
        <w:rPr>
          <w:rFonts w:eastAsia="Calibri"/>
        </w:rPr>
      </w:pPr>
      <w:r w:rsidRPr="00F12A05">
        <w:rPr>
          <w:rFonts w:eastAsia="Calibri"/>
        </w:rPr>
        <w:t> Исполнитель разрабатывает и согласовывает с Заказчиком отдельную программу, включающую:</w:t>
      </w:r>
    </w:p>
    <w:p w:rsidR="00D33E48" w:rsidRPr="00F12A05" w:rsidRDefault="00D33E48" w:rsidP="00D33E48">
      <w:pPr>
        <w:suppressAutoHyphens/>
        <w:autoSpaceDN w:val="0"/>
        <w:ind w:firstLine="709"/>
        <w:rPr>
          <w:rFonts w:eastAsia="Calibri"/>
        </w:rPr>
      </w:pPr>
      <w:r w:rsidRPr="00F12A05">
        <w:rPr>
          <w:rFonts w:eastAsia="Calibri"/>
        </w:rPr>
        <w:t>- дату, время и место проведения;</w:t>
      </w:r>
    </w:p>
    <w:p w:rsidR="00D33E48" w:rsidRPr="00F12A05" w:rsidRDefault="00D33E48" w:rsidP="00D33E48">
      <w:pPr>
        <w:suppressAutoHyphens/>
        <w:autoSpaceDN w:val="0"/>
        <w:ind w:firstLine="709"/>
        <w:rPr>
          <w:rFonts w:eastAsia="Calibri"/>
        </w:rPr>
      </w:pPr>
      <w:r w:rsidRPr="00F12A05">
        <w:rPr>
          <w:rFonts w:eastAsia="Calibri"/>
        </w:rPr>
        <w:t>- перечень и последовательность блоков;</w:t>
      </w:r>
    </w:p>
    <w:p w:rsidR="00D33E48" w:rsidRPr="00F12A05" w:rsidRDefault="00D33E48" w:rsidP="00D33E48">
      <w:pPr>
        <w:suppressAutoHyphens/>
        <w:autoSpaceDN w:val="0"/>
        <w:ind w:firstLine="709"/>
        <w:rPr>
          <w:rFonts w:eastAsia="Calibri"/>
        </w:rPr>
      </w:pPr>
      <w:r w:rsidRPr="00F12A05">
        <w:rPr>
          <w:rFonts w:eastAsia="Calibri"/>
        </w:rPr>
        <w:t>- тайминг с точностью до 5 минут;</w:t>
      </w:r>
    </w:p>
    <w:p w:rsidR="00D33E48" w:rsidRPr="00F12A05" w:rsidRDefault="00D33E48" w:rsidP="00D33E48">
      <w:pPr>
        <w:suppressAutoHyphens/>
        <w:autoSpaceDN w:val="0"/>
        <w:ind w:firstLine="709"/>
        <w:rPr>
          <w:rFonts w:eastAsia="Calibri"/>
        </w:rPr>
      </w:pPr>
      <w:r w:rsidRPr="00F12A05">
        <w:rPr>
          <w:rFonts w:eastAsia="Calibri"/>
        </w:rPr>
        <w:t>- состав спикеров и темы выступлений;</w:t>
      </w:r>
    </w:p>
    <w:p w:rsidR="00D33E48" w:rsidRPr="00F12A05" w:rsidRDefault="00D33E48" w:rsidP="00D33E48">
      <w:pPr>
        <w:suppressAutoHyphens/>
        <w:autoSpaceDN w:val="0"/>
        <w:ind w:firstLine="709"/>
        <w:rPr>
          <w:rFonts w:eastAsia="Calibri"/>
        </w:rPr>
      </w:pPr>
      <w:r w:rsidRPr="00F12A05">
        <w:rPr>
          <w:rFonts w:eastAsia="Calibri"/>
        </w:rPr>
        <w:t>- сценарий работы ведущего;</w:t>
      </w:r>
    </w:p>
    <w:p w:rsidR="00D33E48" w:rsidRPr="00F12A05" w:rsidRDefault="00D33E48" w:rsidP="00D33E48">
      <w:pPr>
        <w:suppressAutoHyphens/>
        <w:autoSpaceDN w:val="0"/>
        <w:ind w:firstLine="709"/>
        <w:rPr>
          <w:rFonts w:eastAsia="Calibri"/>
        </w:rPr>
      </w:pPr>
      <w:r w:rsidRPr="00F12A05">
        <w:rPr>
          <w:rFonts w:eastAsia="Calibri"/>
        </w:rPr>
        <w:t>- схему рассадки и зонирования;</w:t>
      </w:r>
    </w:p>
    <w:p w:rsidR="00D33E48" w:rsidRPr="00F12A05" w:rsidRDefault="00D33E48" w:rsidP="00D33E48">
      <w:pPr>
        <w:suppressAutoHyphens/>
        <w:autoSpaceDN w:val="0"/>
        <w:ind w:firstLine="709"/>
        <w:rPr>
          <w:rFonts w:eastAsia="Calibri"/>
        </w:rPr>
      </w:pPr>
      <w:r w:rsidRPr="00F12A05">
        <w:rPr>
          <w:rFonts w:eastAsia="Calibri"/>
        </w:rPr>
        <w:t>- порядок проведения фуршета.</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Программа должна быть оформлена отдельным документом и утверждена Заказчиком не позднее чем за 10 рабочих дней до даты мероприятия.</w:t>
      </w:r>
    </w:p>
    <w:p w:rsidR="00D33E48" w:rsidRPr="00F12A05" w:rsidRDefault="00D33E48" w:rsidP="00D33E48">
      <w:r w:rsidRPr="00F12A05">
        <w:t> </w:t>
      </w:r>
    </w:p>
    <w:p w:rsidR="00D33E48" w:rsidRPr="00F12A05" w:rsidRDefault="00D33E48" w:rsidP="00D33E48">
      <w:pPr>
        <w:suppressAutoHyphens/>
        <w:autoSpaceDN w:val="0"/>
        <w:ind w:firstLine="709"/>
        <w:rPr>
          <w:rFonts w:eastAsia="Calibri"/>
        </w:rPr>
      </w:pPr>
      <w:r w:rsidRPr="00F12A05">
        <w:t>7</w:t>
      </w:r>
      <w:r w:rsidRPr="00F12A05">
        <w:rPr>
          <w:rFonts w:eastAsia="Calibri"/>
        </w:rPr>
        <w:t>.2. Приглашение и сопровождение спикеров</w:t>
      </w:r>
    </w:p>
    <w:p w:rsidR="00D33E48" w:rsidRPr="00F12A05" w:rsidRDefault="00D33E48" w:rsidP="00D33E48">
      <w:pPr>
        <w:suppressAutoHyphens/>
        <w:autoSpaceDN w:val="0"/>
        <w:ind w:firstLine="709"/>
        <w:rPr>
          <w:rFonts w:eastAsia="Calibri"/>
        </w:rPr>
      </w:pPr>
      <w:r w:rsidRPr="00F12A05">
        <w:rPr>
          <w:rFonts w:eastAsia="Calibri"/>
        </w:rPr>
        <w:t> Исполнитель обеспечивает:</w:t>
      </w:r>
    </w:p>
    <w:p w:rsidR="00D33E48" w:rsidRPr="00F12A05" w:rsidRDefault="00D33E48" w:rsidP="00D33E48">
      <w:pPr>
        <w:suppressAutoHyphens/>
        <w:autoSpaceDN w:val="0"/>
        <w:ind w:firstLine="709"/>
        <w:rPr>
          <w:rFonts w:eastAsia="Calibri"/>
        </w:rPr>
      </w:pPr>
      <w:r w:rsidRPr="00F12A05">
        <w:rPr>
          <w:rFonts w:eastAsia="Calibri"/>
        </w:rPr>
        <w:t>- подбор не менее 8 (восьми) спикеров по согласованию с Заказчиком;</w:t>
      </w:r>
    </w:p>
    <w:p w:rsidR="00D33E48" w:rsidRPr="00F12A05" w:rsidRDefault="00D33E48" w:rsidP="00D33E48">
      <w:pPr>
        <w:suppressAutoHyphens/>
        <w:autoSpaceDN w:val="0"/>
        <w:ind w:firstLine="709"/>
        <w:rPr>
          <w:rFonts w:eastAsia="Calibri"/>
        </w:rPr>
      </w:pPr>
      <w:r w:rsidRPr="00F12A05">
        <w:rPr>
          <w:rFonts w:eastAsia="Calibri"/>
        </w:rPr>
        <w:t>- направление приглашений;</w:t>
      </w:r>
    </w:p>
    <w:p w:rsidR="00D33E48" w:rsidRPr="00F12A05" w:rsidRDefault="00D33E48" w:rsidP="00D33E48">
      <w:pPr>
        <w:suppressAutoHyphens/>
        <w:autoSpaceDN w:val="0"/>
        <w:ind w:firstLine="709"/>
        <w:rPr>
          <w:rFonts w:eastAsia="Calibri"/>
        </w:rPr>
      </w:pPr>
      <w:r w:rsidRPr="00F12A05">
        <w:rPr>
          <w:rFonts w:eastAsia="Calibri"/>
        </w:rPr>
        <w:t>- подтверждение участия;</w:t>
      </w:r>
    </w:p>
    <w:p w:rsidR="00D33E48" w:rsidRPr="00F12A05" w:rsidRDefault="00D33E48" w:rsidP="00D33E48">
      <w:pPr>
        <w:suppressAutoHyphens/>
        <w:autoSpaceDN w:val="0"/>
        <w:ind w:firstLine="709"/>
        <w:rPr>
          <w:rFonts w:eastAsia="Calibri"/>
        </w:rPr>
      </w:pPr>
      <w:r w:rsidRPr="00F12A05">
        <w:rPr>
          <w:rFonts w:eastAsia="Calibri"/>
        </w:rPr>
        <w:t>- сбор тем, тезисов и презентационных материалов;</w:t>
      </w:r>
    </w:p>
    <w:p w:rsidR="00D33E48" w:rsidRPr="00F12A05" w:rsidRDefault="00D33E48" w:rsidP="00D33E48">
      <w:pPr>
        <w:suppressAutoHyphens/>
        <w:autoSpaceDN w:val="0"/>
        <w:ind w:firstLine="709"/>
        <w:rPr>
          <w:rFonts w:eastAsia="Calibri"/>
        </w:rPr>
      </w:pPr>
      <w:r w:rsidRPr="00F12A05">
        <w:rPr>
          <w:rFonts w:eastAsia="Calibri"/>
        </w:rPr>
        <w:t>- трансфер спикеров к месту проведения и обратно (при необходимости);</w:t>
      </w:r>
    </w:p>
    <w:p w:rsidR="00D33E48" w:rsidRPr="00F12A05" w:rsidRDefault="00D33E48" w:rsidP="00D33E48">
      <w:pPr>
        <w:suppressAutoHyphens/>
        <w:autoSpaceDN w:val="0"/>
        <w:ind w:firstLine="709"/>
        <w:rPr>
          <w:rFonts w:eastAsia="Calibri"/>
        </w:rPr>
      </w:pPr>
      <w:r w:rsidRPr="00F12A05">
        <w:rPr>
          <w:rFonts w:eastAsia="Calibri"/>
        </w:rPr>
        <w:t>- координацию выступлений и репетицию;</w:t>
      </w:r>
    </w:p>
    <w:p w:rsidR="00D33E48" w:rsidRPr="00F12A05" w:rsidRDefault="00D33E48" w:rsidP="00D33E48">
      <w:pPr>
        <w:suppressAutoHyphens/>
        <w:autoSpaceDN w:val="0"/>
        <w:ind w:firstLine="709"/>
        <w:rPr>
          <w:rFonts w:eastAsia="Calibri"/>
        </w:rPr>
      </w:pPr>
      <w:r w:rsidRPr="00F12A05">
        <w:rPr>
          <w:rFonts w:eastAsia="Calibri"/>
        </w:rPr>
        <w:t>- выдачу продукции с символикой Заказчика, продукцию для мероприятия (ручка, блокнот А4, планшет канцелярский с зажимом А4) и информационных материалов.</w:t>
      </w:r>
    </w:p>
    <w:p w:rsidR="00D33E48" w:rsidRPr="00F12A05" w:rsidRDefault="00D33E48" w:rsidP="00D33E48">
      <w:pPr>
        <w:suppressAutoHyphens/>
        <w:autoSpaceDN w:val="0"/>
        <w:ind w:firstLine="709"/>
        <w:rPr>
          <w:rFonts w:eastAsia="Calibri"/>
        </w:rPr>
      </w:pPr>
    </w:p>
    <w:p w:rsidR="00D33E48" w:rsidRPr="00F12A05" w:rsidRDefault="00D33E48" w:rsidP="00D33E48">
      <w:pPr>
        <w:suppressAutoHyphens/>
        <w:autoSpaceDN w:val="0"/>
        <w:ind w:firstLine="709"/>
        <w:rPr>
          <w:rFonts w:eastAsia="Calibri"/>
        </w:rPr>
      </w:pPr>
      <w:r w:rsidRPr="00F12A05">
        <w:rPr>
          <w:rFonts w:eastAsia="Calibri"/>
        </w:rPr>
        <w:t>Требования к спикерам:</w:t>
      </w:r>
    </w:p>
    <w:p w:rsidR="00D33E48" w:rsidRPr="00F12A05" w:rsidRDefault="00D33E48" w:rsidP="00D33E48">
      <w:pPr>
        <w:suppressAutoHyphens/>
        <w:autoSpaceDN w:val="0"/>
        <w:ind w:firstLine="709"/>
        <w:rPr>
          <w:rFonts w:eastAsia="Calibri"/>
        </w:rPr>
      </w:pPr>
      <w:r w:rsidRPr="00F12A05">
        <w:rPr>
          <w:rFonts w:eastAsia="Calibri"/>
        </w:rPr>
        <w:t>- опыт публичных выступлений не менее 2 лет;</w:t>
      </w:r>
    </w:p>
    <w:p w:rsidR="00D33E48" w:rsidRPr="00F12A05" w:rsidRDefault="00D33E48" w:rsidP="00D33E48">
      <w:pPr>
        <w:suppressAutoHyphens/>
        <w:autoSpaceDN w:val="0"/>
        <w:ind w:firstLine="709"/>
        <w:rPr>
          <w:rFonts w:eastAsia="Calibri"/>
        </w:rPr>
      </w:pPr>
      <w:r w:rsidRPr="00F12A05">
        <w:rPr>
          <w:rFonts w:eastAsia="Calibri"/>
        </w:rPr>
        <w:t>- профильная квалификация в сфере экологии, природопользования, образования или устойчивого развития;</w:t>
      </w:r>
    </w:p>
    <w:p w:rsidR="00D33E48" w:rsidRPr="00F12A05" w:rsidRDefault="00D33E48" w:rsidP="00D33E48">
      <w:pPr>
        <w:suppressAutoHyphens/>
        <w:autoSpaceDN w:val="0"/>
        <w:ind w:firstLine="709"/>
        <w:rPr>
          <w:rFonts w:eastAsia="Calibri"/>
        </w:rPr>
      </w:pPr>
      <w:r w:rsidRPr="00F12A05">
        <w:rPr>
          <w:rFonts w:eastAsia="Calibri"/>
        </w:rPr>
        <w:t>- знание региональной специфики Ленинградской области;</w:t>
      </w:r>
    </w:p>
    <w:p w:rsidR="00D33E48" w:rsidRPr="00F12A05" w:rsidRDefault="00D33E48" w:rsidP="00D33E48">
      <w:pPr>
        <w:suppressAutoHyphens/>
        <w:autoSpaceDN w:val="0"/>
        <w:ind w:firstLine="709"/>
        <w:rPr>
          <w:rFonts w:eastAsia="Calibri"/>
        </w:rPr>
      </w:pPr>
      <w:r w:rsidRPr="00F12A05">
        <w:rPr>
          <w:rFonts w:eastAsia="Calibri"/>
        </w:rPr>
        <w:t>- кандидатуры согласовываются Заказчиком.</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7.3. Ведущий</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Исполнитель предоставляет ведущего мероприятия.</w:t>
      </w:r>
    </w:p>
    <w:p w:rsidR="00D33E48" w:rsidRPr="00F12A05" w:rsidRDefault="00D33E48" w:rsidP="00D33E48">
      <w:pPr>
        <w:suppressAutoHyphens/>
        <w:autoSpaceDN w:val="0"/>
        <w:ind w:firstLine="709"/>
        <w:rPr>
          <w:rFonts w:eastAsia="Calibri"/>
        </w:rPr>
      </w:pPr>
      <w:r w:rsidRPr="00F12A05">
        <w:rPr>
          <w:rFonts w:eastAsia="Calibri"/>
        </w:rPr>
        <w:t> Требования к ведущему:</w:t>
      </w:r>
    </w:p>
    <w:p w:rsidR="00D33E48" w:rsidRPr="00F12A05" w:rsidRDefault="00D33E48" w:rsidP="00D33E48">
      <w:pPr>
        <w:suppressAutoHyphens/>
        <w:autoSpaceDN w:val="0"/>
        <w:ind w:firstLine="709"/>
        <w:rPr>
          <w:rFonts w:eastAsia="Calibri"/>
        </w:rPr>
      </w:pPr>
      <w:r w:rsidRPr="00F12A05">
        <w:rPr>
          <w:rFonts w:eastAsia="Calibri"/>
        </w:rPr>
        <w:t>- опыт ведения деловых, официальных и торжественных мероприятий не менее 3 лет;</w:t>
      </w:r>
    </w:p>
    <w:p w:rsidR="00D33E48" w:rsidRPr="00F12A05" w:rsidRDefault="00D33E48" w:rsidP="00D33E48">
      <w:pPr>
        <w:suppressAutoHyphens/>
        <w:autoSpaceDN w:val="0"/>
        <w:ind w:firstLine="709"/>
        <w:rPr>
          <w:rFonts w:eastAsia="Calibri"/>
        </w:rPr>
      </w:pPr>
      <w:r w:rsidRPr="00F12A05">
        <w:rPr>
          <w:rFonts w:eastAsia="Calibri"/>
        </w:rPr>
        <w:t>- знание тематики экологии, природопользования и экологического просвещения;</w:t>
      </w:r>
    </w:p>
    <w:p w:rsidR="00D33E48" w:rsidRPr="00F12A05" w:rsidRDefault="00D33E48" w:rsidP="00D33E48">
      <w:pPr>
        <w:suppressAutoHyphens/>
        <w:autoSpaceDN w:val="0"/>
        <w:ind w:firstLine="709"/>
        <w:rPr>
          <w:rFonts w:eastAsia="Calibri"/>
        </w:rPr>
      </w:pPr>
      <w:r w:rsidRPr="00F12A05">
        <w:rPr>
          <w:rFonts w:eastAsia="Calibri"/>
        </w:rPr>
        <w:t>- грамотная русская речь, дикция без дефектов;</w:t>
      </w:r>
    </w:p>
    <w:p w:rsidR="00D33E48" w:rsidRPr="00F12A05" w:rsidRDefault="00D33E48" w:rsidP="00D33E48">
      <w:pPr>
        <w:suppressAutoHyphens/>
        <w:autoSpaceDN w:val="0"/>
        <w:ind w:firstLine="709"/>
        <w:rPr>
          <w:rFonts w:eastAsia="Calibri"/>
        </w:rPr>
      </w:pPr>
      <w:r w:rsidRPr="00F12A05">
        <w:rPr>
          <w:rFonts w:eastAsia="Calibri"/>
        </w:rPr>
        <w:t>- умение работать с большим залом и VIP-гостями;</w:t>
      </w:r>
    </w:p>
    <w:p w:rsidR="00D33E48" w:rsidRPr="00F12A05" w:rsidRDefault="00D33E48" w:rsidP="00D33E48">
      <w:pPr>
        <w:suppressAutoHyphens/>
        <w:autoSpaceDN w:val="0"/>
        <w:ind w:firstLine="709"/>
        <w:rPr>
          <w:rFonts w:eastAsia="Calibri"/>
        </w:rPr>
      </w:pPr>
      <w:r w:rsidRPr="00F12A05">
        <w:rPr>
          <w:rFonts w:eastAsia="Calibri"/>
        </w:rPr>
        <w:t>- соблюдение делового стиля одежды;</w:t>
      </w:r>
    </w:p>
    <w:p w:rsidR="00D33E48" w:rsidRPr="00F12A05" w:rsidRDefault="00D33E48" w:rsidP="00D33E48">
      <w:pPr>
        <w:suppressAutoHyphens/>
        <w:autoSpaceDN w:val="0"/>
        <w:ind w:firstLine="709"/>
        <w:rPr>
          <w:rFonts w:eastAsia="Calibri"/>
        </w:rPr>
      </w:pPr>
      <w:r w:rsidRPr="00F12A05">
        <w:rPr>
          <w:rFonts w:eastAsia="Calibri"/>
        </w:rPr>
        <w:t>- кандидатура согласовывается с Заказчиком</w:t>
      </w:r>
      <w:r>
        <w:rPr>
          <w:rFonts w:eastAsia="Calibri"/>
        </w:rPr>
        <w:t>;</w:t>
      </w:r>
    </w:p>
    <w:p w:rsidR="00D33E48" w:rsidRPr="00F12A05" w:rsidRDefault="00D33E48" w:rsidP="00D33E48">
      <w:pPr>
        <w:suppressAutoHyphens/>
        <w:autoSpaceDN w:val="0"/>
        <w:ind w:firstLine="709"/>
        <w:rPr>
          <w:rFonts w:eastAsia="Calibri"/>
        </w:rPr>
      </w:pPr>
      <w:r w:rsidRPr="00F12A05">
        <w:rPr>
          <w:rFonts w:eastAsia="Calibri"/>
        </w:rPr>
        <w:t> Обязанности ведущего:</w:t>
      </w:r>
    </w:p>
    <w:p w:rsidR="00D33E48" w:rsidRPr="00F12A05" w:rsidRDefault="00D33E48" w:rsidP="00D33E48">
      <w:pPr>
        <w:suppressAutoHyphens/>
        <w:autoSpaceDN w:val="0"/>
        <w:ind w:firstLine="709"/>
        <w:rPr>
          <w:rFonts w:eastAsia="Calibri"/>
        </w:rPr>
      </w:pPr>
      <w:r w:rsidRPr="00F12A05">
        <w:rPr>
          <w:rFonts w:eastAsia="Calibri"/>
        </w:rPr>
        <w:t>- проведение мероприятия по утвержденной программе;</w:t>
      </w:r>
    </w:p>
    <w:p w:rsidR="00D33E48" w:rsidRPr="00F12A05" w:rsidRDefault="00D33E48" w:rsidP="00D33E48">
      <w:pPr>
        <w:suppressAutoHyphens/>
        <w:autoSpaceDN w:val="0"/>
        <w:ind w:firstLine="709"/>
        <w:rPr>
          <w:rFonts w:eastAsia="Calibri"/>
        </w:rPr>
      </w:pPr>
      <w:r w:rsidRPr="00F12A05">
        <w:rPr>
          <w:rFonts w:eastAsia="Calibri"/>
        </w:rPr>
        <w:t>- объявление спикеров, блоков и церемоний;</w:t>
      </w:r>
    </w:p>
    <w:p w:rsidR="00D33E48" w:rsidRPr="00F12A05" w:rsidRDefault="00D33E48" w:rsidP="00D33E48">
      <w:pPr>
        <w:suppressAutoHyphens/>
        <w:autoSpaceDN w:val="0"/>
        <w:ind w:firstLine="709"/>
        <w:rPr>
          <w:rFonts w:eastAsia="Calibri"/>
        </w:rPr>
      </w:pPr>
      <w:r w:rsidRPr="00F12A05">
        <w:rPr>
          <w:rFonts w:eastAsia="Calibri"/>
        </w:rPr>
        <w:t>- управление таймингом;</w:t>
      </w:r>
    </w:p>
    <w:p w:rsidR="00D33E48" w:rsidRPr="00F12A05" w:rsidRDefault="00D33E48" w:rsidP="00D33E48">
      <w:pPr>
        <w:suppressAutoHyphens/>
        <w:autoSpaceDN w:val="0"/>
        <w:ind w:firstLine="709"/>
        <w:rPr>
          <w:rFonts w:eastAsia="Calibri"/>
        </w:rPr>
      </w:pPr>
      <w:r w:rsidRPr="00F12A05">
        <w:rPr>
          <w:rFonts w:eastAsia="Calibri"/>
        </w:rPr>
        <w:t>- работа с вопросами из зала;</w:t>
      </w:r>
    </w:p>
    <w:p w:rsidR="00D33E48" w:rsidRPr="00F12A05" w:rsidRDefault="00D33E48" w:rsidP="00D33E48">
      <w:pPr>
        <w:suppressAutoHyphens/>
        <w:autoSpaceDN w:val="0"/>
        <w:ind w:firstLine="709"/>
        <w:rPr>
          <w:rFonts w:eastAsia="Calibri"/>
        </w:rPr>
      </w:pPr>
      <w:r w:rsidRPr="00F12A05">
        <w:rPr>
          <w:rFonts w:eastAsia="Calibri"/>
        </w:rPr>
        <w:t>- корректное завершение каждого блока.</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t>7</w:t>
      </w:r>
      <w:r w:rsidRPr="00F12A05">
        <w:rPr>
          <w:rFonts w:eastAsia="Calibri"/>
        </w:rPr>
        <w:t>.4. Звукорежиссер</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lastRenderedPageBreak/>
        <w:t>Исполнитель предоставляет звукорежиссера на весь период мероприятия, включая монтаж и демонтаж оборудования.</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Требования к звукорежиссеру:</w:t>
      </w:r>
    </w:p>
    <w:p w:rsidR="00D33E48" w:rsidRPr="00F12A05" w:rsidRDefault="00D33E48" w:rsidP="00D33E48">
      <w:pPr>
        <w:suppressAutoHyphens/>
        <w:autoSpaceDN w:val="0"/>
        <w:ind w:firstLine="709"/>
        <w:rPr>
          <w:rFonts w:eastAsia="Calibri"/>
        </w:rPr>
      </w:pPr>
      <w:r w:rsidRPr="00F12A05">
        <w:rPr>
          <w:rFonts w:eastAsia="Calibri"/>
        </w:rPr>
        <w:t>- опыт работы на мероприятиях не менее 3 лет;</w:t>
      </w:r>
    </w:p>
    <w:p w:rsidR="00D33E48" w:rsidRPr="00F12A05" w:rsidRDefault="00D33E48" w:rsidP="00D33E48">
      <w:pPr>
        <w:suppressAutoHyphens/>
        <w:autoSpaceDN w:val="0"/>
        <w:ind w:firstLine="709"/>
        <w:rPr>
          <w:rFonts w:eastAsia="Calibri"/>
        </w:rPr>
      </w:pPr>
      <w:r w:rsidRPr="00F12A05">
        <w:rPr>
          <w:rFonts w:eastAsia="Calibri"/>
        </w:rPr>
        <w:t>- знание цифровых и аналоговых микшерных пультов;</w:t>
      </w:r>
    </w:p>
    <w:p w:rsidR="00D33E48" w:rsidRPr="00F12A05" w:rsidRDefault="00D33E48" w:rsidP="00D33E48">
      <w:pPr>
        <w:suppressAutoHyphens/>
        <w:autoSpaceDN w:val="0"/>
        <w:ind w:firstLine="709"/>
        <w:rPr>
          <w:rFonts w:eastAsia="Calibri"/>
        </w:rPr>
      </w:pPr>
      <w:r w:rsidRPr="00F12A05">
        <w:rPr>
          <w:rFonts w:eastAsia="Calibri"/>
        </w:rPr>
        <w:t>- умение настраивать радиомикрофоны, головные и петличные микрофоны;</w:t>
      </w:r>
    </w:p>
    <w:p w:rsidR="00D33E48" w:rsidRPr="00F12A05" w:rsidRDefault="00D33E48" w:rsidP="00D33E48">
      <w:pPr>
        <w:suppressAutoHyphens/>
        <w:autoSpaceDN w:val="0"/>
        <w:ind w:firstLine="709"/>
        <w:rPr>
          <w:rFonts w:eastAsia="Calibri"/>
        </w:rPr>
      </w:pPr>
      <w:r w:rsidRPr="00F12A05">
        <w:rPr>
          <w:rFonts w:eastAsia="Calibri"/>
        </w:rPr>
        <w:t>- обеспечение контроля уровня звука, отсутствия обратной связи и посторонних шумов;</w:t>
      </w:r>
    </w:p>
    <w:p w:rsidR="00D33E48" w:rsidRPr="00F12A05" w:rsidRDefault="00D33E48" w:rsidP="00D33E48">
      <w:pPr>
        <w:suppressAutoHyphens/>
        <w:autoSpaceDN w:val="0"/>
        <w:ind w:firstLine="709"/>
        <w:rPr>
          <w:rFonts w:eastAsia="Calibri"/>
        </w:rPr>
      </w:pPr>
      <w:r w:rsidRPr="00F12A05">
        <w:rPr>
          <w:rFonts w:eastAsia="Calibri"/>
        </w:rPr>
        <w:t>- готовность к оперативному устранению неполадок.</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Обязанности:</w:t>
      </w:r>
    </w:p>
    <w:p w:rsidR="00D33E48" w:rsidRPr="00F12A05" w:rsidRDefault="00D33E48" w:rsidP="00D33E48">
      <w:pPr>
        <w:suppressAutoHyphens/>
        <w:autoSpaceDN w:val="0"/>
        <w:ind w:firstLine="709"/>
        <w:rPr>
          <w:rFonts w:eastAsia="Calibri"/>
        </w:rPr>
      </w:pPr>
      <w:r w:rsidRPr="00F12A05">
        <w:rPr>
          <w:rFonts w:eastAsia="Calibri"/>
        </w:rPr>
        <w:t>- настройка и проверка звукового оборудования до начала мероприятия;</w:t>
      </w:r>
    </w:p>
    <w:p w:rsidR="00D33E48" w:rsidRPr="00F12A05" w:rsidRDefault="00D33E48" w:rsidP="00D33E48">
      <w:pPr>
        <w:suppressAutoHyphens/>
        <w:autoSpaceDN w:val="0"/>
        <w:ind w:firstLine="709"/>
        <w:rPr>
          <w:rFonts w:eastAsia="Calibri"/>
        </w:rPr>
      </w:pPr>
      <w:r w:rsidRPr="00F12A05">
        <w:rPr>
          <w:rFonts w:eastAsia="Calibri"/>
        </w:rPr>
        <w:t>- звуковое сопровождение всех блоков;</w:t>
      </w:r>
    </w:p>
    <w:p w:rsidR="00D33E48" w:rsidRPr="00F12A05" w:rsidRDefault="00D33E48" w:rsidP="00D33E48">
      <w:pPr>
        <w:suppressAutoHyphens/>
        <w:autoSpaceDN w:val="0"/>
        <w:ind w:firstLine="709"/>
        <w:rPr>
          <w:rFonts w:eastAsia="Calibri"/>
        </w:rPr>
      </w:pPr>
      <w:r w:rsidRPr="00F12A05">
        <w:rPr>
          <w:rFonts w:eastAsia="Calibri"/>
        </w:rPr>
        <w:t>- своевременная замена микрофонов и элементов питания;</w:t>
      </w:r>
    </w:p>
    <w:p w:rsidR="00D33E48" w:rsidRPr="00F12A05" w:rsidRDefault="00D33E48" w:rsidP="00D33E48">
      <w:pPr>
        <w:suppressAutoHyphens/>
        <w:autoSpaceDN w:val="0"/>
        <w:ind w:firstLine="709"/>
        <w:rPr>
          <w:rFonts w:eastAsia="Calibri"/>
        </w:rPr>
      </w:pPr>
      <w:r w:rsidRPr="00F12A05">
        <w:rPr>
          <w:rFonts w:eastAsia="Calibri"/>
        </w:rPr>
        <w:t>- запись звука (по требованию Заказчика);</w:t>
      </w:r>
    </w:p>
    <w:p w:rsidR="00D33E48" w:rsidRPr="00F12A05" w:rsidRDefault="00D33E48" w:rsidP="00D33E48">
      <w:pPr>
        <w:suppressAutoHyphens/>
        <w:autoSpaceDN w:val="0"/>
        <w:ind w:firstLine="709"/>
        <w:rPr>
          <w:rFonts w:eastAsia="Calibri"/>
        </w:rPr>
      </w:pPr>
      <w:r w:rsidRPr="00F12A05">
        <w:rPr>
          <w:rFonts w:eastAsia="Calibri"/>
        </w:rPr>
        <w:t>- демонтаж оборудования после мероприятия.</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 7.5. Аренда звукового оборудования и микрофонов</w:t>
      </w:r>
    </w:p>
    <w:p w:rsidR="00D33E48" w:rsidRPr="00F12A05" w:rsidRDefault="00D33E48" w:rsidP="00D33E48">
      <w:pPr>
        <w:rPr>
          <w:rFonts w:eastAsia="Calibri"/>
        </w:rPr>
      </w:pPr>
      <w:r w:rsidRPr="00F12A05">
        <w:t> </w:t>
      </w:r>
      <w:r w:rsidRPr="00F12A05">
        <w:rPr>
          <w:rFonts w:eastAsia="Calibri"/>
        </w:rPr>
        <w:t>Исполнитель обеспечивает аренду, доставку, монтаж, настройку и демонтаж следующего оборудования:</w:t>
      </w:r>
    </w:p>
    <w:tbl>
      <w:tblPr>
        <w:tblW w:w="9498" w:type="dxa"/>
        <w:tblInd w:w="-5" w:type="dxa"/>
        <w:tblCellMar>
          <w:left w:w="10" w:type="dxa"/>
          <w:right w:w="10" w:type="dxa"/>
        </w:tblCellMar>
        <w:tblLook w:val="0000" w:firstRow="0" w:lastRow="0" w:firstColumn="0" w:lastColumn="0" w:noHBand="0" w:noVBand="0"/>
      </w:tblPr>
      <w:tblGrid>
        <w:gridCol w:w="554"/>
        <w:gridCol w:w="1882"/>
        <w:gridCol w:w="5538"/>
        <w:gridCol w:w="1524"/>
      </w:tblGrid>
      <w:tr w:rsidR="00D33E48" w:rsidRPr="00F12A05" w:rsidTr="00807742">
        <w:trPr>
          <w:trHeight w:val="170"/>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pPr>
            <w:r w:rsidRPr="00F12A05">
              <w:t>№ п/п</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pPr>
            <w:r w:rsidRPr="00F12A05">
              <w:t>Наименование продукции</w:t>
            </w:r>
          </w:p>
        </w:tc>
        <w:tc>
          <w:tcPr>
            <w:tcW w:w="57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pPr>
            <w:r w:rsidRPr="00F12A05">
              <w:t>Характеристики продукции</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pPr>
            <w:r w:rsidRPr="00F12A05">
              <w:rPr>
                <w:rFonts w:eastAsia="Calibri"/>
              </w:rPr>
              <w:t>Кол-во</w:t>
            </w:r>
          </w:p>
        </w:tc>
      </w:tr>
      <w:tr w:rsidR="00D33E48" w:rsidRPr="00F12A05" w:rsidTr="00807742">
        <w:trPr>
          <w:trHeight w:val="1"/>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pPr>
            <w:r w:rsidRPr="00F12A05">
              <w:t>1</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33E48" w:rsidRPr="00F12A05" w:rsidRDefault="00D33E48" w:rsidP="00807742">
            <w:r w:rsidRPr="00F12A05">
              <w:rPr>
                <w:rFonts w:eastAsia="Calibri"/>
              </w:rPr>
              <w:t xml:space="preserve">Микшерный пульт | </w:t>
            </w:r>
          </w:p>
        </w:tc>
        <w:tc>
          <w:tcPr>
            <w:tcW w:w="57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33E48" w:rsidRPr="00F12A05" w:rsidRDefault="00D33E48" w:rsidP="00807742">
            <w:r w:rsidRPr="00F12A05">
              <w:rPr>
                <w:rFonts w:eastAsia="Calibri"/>
              </w:rPr>
              <w:t xml:space="preserve">Не менее 8 каналов, фантомное питание, выход на запись </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r w:rsidRPr="00F12A05">
              <w:rPr>
                <w:rFonts w:eastAsia="Calibri"/>
              </w:rPr>
              <w:t xml:space="preserve">1 </w:t>
            </w:r>
          </w:p>
        </w:tc>
      </w:tr>
      <w:tr w:rsidR="00D33E48" w:rsidRPr="00F12A05" w:rsidTr="00807742">
        <w:trPr>
          <w:trHeight w:val="794"/>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sidRPr="00F12A05">
              <w:rPr>
                <w:rFonts w:eastAsia="MS ??"/>
              </w:rPr>
              <w:t>2</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rPr>
                <w:rFonts w:eastAsia="MS ??"/>
              </w:rPr>
            </w:pPr>
            <w:r w:rsidRPr="00F12A05">
              <w:rPr>
                <w:rFonts w:eastAsia="Calibri"/>
              </w:rPr>
              <w:t>Активная акустическая система</w:t>
            </w:r>
          </w:p>
        </w:tc>
        <w:tc>
          <w:tcPr>
            <w:tcW w:w="57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color w:val="000000"/>
              </w:rPr>
            </w:pPr>
            <w:r w:rsidRPr="00F12A05">
              <w:rPr>
                <w:rFonts w:eastAsia="Calibri"/>
              </w:rPr>
              <w:t>Мощность не менее 300 Вт, диапазон 50–20 000 Гц</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rPr>
                <w:color w:val="000000"/>
              </w:rPr>
            </w:pPr>
            <w:r w:rsidRPr="00F12A05">
              <w:rPr>
                <w:color w:val="000000"/>
              </w:rPr>
              <w:t>2</w:t>
            </w:r>
          </w:p>
        </w:tc>
      </w:tr>
      <w:tr w:rsidR="00D33E48" w:rsidRPr="00F12A05" w:rsidTr="00807742">
        <w:trPr>
          <w:trHeight w:val="986"/>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sidRPr="00F12A05">
              <w:rPr>
                <w:rFonts w:eastAsia="MS ??"/>
              </w:rPr>
              <w:t>3</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rPr>
                <w:rFonts w:eastAsia="MS ??"/>
              </w:rPr>
            </w:pPr>
            <w:r w:rsidRPr="00F12A05">
              <w:rPr>
                <w:rFonts w:eastAsia="Calibri"/>
              </w:rPr>
              <w:t>Радиомикрофон ручной</w:t>
            </w:r>
          </w:p>
        </w:tc>
        <w:tc>
          <w:tcPr>
            <w:tcW w:w="57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r w:rsidRPr="00F12A05">
              <w:rPr>
                <w:rFonts w:eastAsia="Calibri"/>
              </w:rPr>
              <w:t>Динамический, с держателем, дальность не менее 30 м</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r w:rsidRPr="00F12A05">
              <w:t>2</w:t>
            </w:r>
          </w:p>
        </w:tc>
      </w:tr>
      <w:tr w:rsidR="00D33E48" w:rsidRPr="00F12A05" w:rsidTr="00807742">
        <w:trPr>
          <w:trHeight w:val="986"/>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sidRPr="00F12A05">
              <w:rPr>
                <w:rFonts w:eastAsia="MS ??"/>
              </w:rPr>
              <w:t>4</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rPr>
                <w:rFonts w:eastAsia="Calibri"/>
              </w:rPr>
            </w:pPr>
            <w:r w:rsidRPr="00F12A05">
              <w:rPr>
                <w:rFonts w:eastAsia="Calibri"/>
              </w:rPr>
              <w:t>Радиомикрофон головной или петличный</w:t>
            </w:r>
          </w:p>
        </w:tc>
        <w:tc>
          <w:tcPr>
            <w:tcW w:w="57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rFonts w:eastAsia="Calibri"/>
              </w:rPr>
            </w:pPr>
            <w:r w:rsidRPr="00F12A05">
              <w:rPr>
                <w:rFonts w:eastAsia="Calibri"/>
              </w:rPr>
              <w:t>Для ведущего/спикера, с запасным элементом питания</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r w:rsidRPr="00F12A05">
              <w:t>1</w:t>
            </w:r>
          </w:p>
        </w:tc>
      </w:tr>
      <w:tr w:rsidR="00D33E48" w:rsidRPr="00F12A05" w:rsidTr="00807742">
        <w:trPr>
          <w:trHeight w:val="986"/>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sidRPr="00F12A05">
              <w:rPr>
                <w:rFonts w:eastAsia="MS ??"/>
              </w:rPr>
              <w:t>5</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rPr>
                <w:rFonts w:eastAsia="Calibri"/>
              </w:rPr>
            </w:pPr>
            <w:r w:rsidRPr="00F12A05">
              <w:rPr>
                <w:rFonts w:eastAsia="Calibri"/>
              </w:rPr>
              <w:t>Микрофонная стойка</w:t>
            </w:r>
          </w:p>
        </w:tc>
        <w:tc>
          <w:tcPr>
            <w:tcW w:w="57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rFonts w:eastAsia="Calibri"/>
              </w:rPr>
            </w:pPr>
            <w:r w:rsidRPr="00F12A05">
              <w:rPr>
                <w:rFonts w:eastAsia="Calibri"/>
              </w:rPr>
              <w:t>Регулируемая по высоте</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r w:rsidRPr="00F12A05">
              <w:t>2</w:t>
            </w:r>
          </w:p>
        </w:tc>
      </w:tr>
      <w:tr w:rsidR="00D33E48" w:rsidRPr="00F12A05" w:rsidTr="00807742">
        <w:trPr>
          <w:trHeight w:val="986"/>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sidRPr="00F12A05">
              <w:rPr>
                <w:rFonts w:eastAsia="MS ??"/>
              </w:rPr>
              <w:t>6</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rPr>
                <w:rFonts w:eastAsia="Calibri"/>
              </w:rPr>
            </w:pPr>
            <w:r w:rsidRPr="00F12A05">
              <w:rPr>
                <w:rFonts w:eastAsia="Calibri"/>
              </w:rPr>
              <w:t>Коммутационные кабели</w:t>
            </w:r>
          </w:p>
        </w:tc>
        <w:tc>
          <w:tcPr>
            <w:tcW w:w="57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rFonts w:eastAsia="Calibri"/>
              </w:rPr>
            </w:pPr>
            <w:r w:rsidRPr="00F12A05">
              <w:rPr>
                <w:rFonts w:eastAsia="Calibri"/>
              </w:rPr>
              <w:t>XLR, Jack, HDMI (при необходимости)</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r w:rsidRPr="00F12A05">
              <w:rPr>
                <w:rFonts w:eastAsia="Calibri"/>
              </w:rPr>
              <w:t>комплект</w:t>
            </w:r>
          </w:p>
        </w:tc>
      </w:tr>
      <w:tr w:rsidR="00D33E48" w:rsidRPr="00F12A05" w:rsidTr="00807742">
        <w:trPr>
          <w:trHeight w:val="986"/>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sidRPr="00F12A05">
              <w:rPr>
                <w:rFonts w:eastAsia="MS ??"/>
              </w:rPr>
              <w:t>7</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rPr>
                <w:rFonts w:eastAsia="Calibri"/>
              </w:rPr>
            </w:pPr>
            <w:r w:rsidRPr="00F12A05">
              <w:rPr>
                <w:rFonts w:eastAsia="Calibri"/>
              </w:rPr>
              <w:t>Ноутбук для воспроизведения фонограмм</w:t>
            </w:r>
          </w:p>
        </w:tc>
        <w:tc>
          <w:tcPr>
            <w:tcW w:w="57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rFonts w:eastAsia="Calibri"/>
              </w:rPr>
            </w:pPr>
            <w:r w:rsidRPr="00F12A05">
              <w:rPr>
                <w:rFonts w:eastAsia="Calibri"/>
              </w:rPr>
              <w:t>с ПО для аудио, выход на микшер</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r w:rsidRPr="00F12A05">
              <w:t>1</w:t>
            </w:r>
          </w:p>
        </w:tc>
      </w:tr>
      <w:tr w:rsidR="00D33E48" w:rsidRPr="00F12A05" w:rsidTr="00807742">
        <w:trPr>
          <w:trHeight w:val="108"/>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sidRPr="00F12A05">
              <w:rPr>
                <w:rFonts w:eastAsia="MS ??"/>
              </w:rPr>
              <w:t>8</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rPr>
                <w:rFonts w:eastAsia="Calibri"/>
              </w:rPr>
            </w:pPr>
            <w:r w:rsidRPr="00F12A05">
              <w:rPr>
                <w:rFonts w:eastAsia="Calibri"/>
              </w:rPr>
              <w:t>Резервные элементы питания</w:t>
            </w:r>
          </w:p>
        </w:tc>
        <w:tc>
          <w:tcPr>
            <w:tcW w:w="57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rFonts w:eastAsia="Calibri"/>
              </w:rPr>
            </w:pPr>
            <w:r w:rsidRPr="00F12A05">
              <w:rPr>
                <w:rFonts w:eastAsia="Calibri"/>
              </w:rPr>
              <w:t>Батарейки AA/AAA</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r w:rsidRPr="00F12A05">
              <w:rPr>
                <w:rFonts w:eastAsia="Calibri"/>
              </w:rPr>
              <w:t>комплект</w:t>
            </w:r>
          </w:p>
        </w:tc>
      </w:tr>
    </w:tbl>
    <w:p w:rsidR="00D33E48" w:rsidRPr="00F12A05" w:rsidRDefault="00D33E48" w:rsidP="00D33E48">
      <w:pPr>
        <w:suppressAutoHyphens/>
        <w:autoSpaceDN w:val="0"/>
        <w:ind w:firstLine="709"/>
        <w:rPr>
          <w:rFonts w:eastAsia="Calibri"/>
        </w:rPr>
      </w:pPr>
    </w:p>
    <w:p w:rsidR="00D33E48" w:rsidRPr="00F12A05" w:rsidRDefault="00D33E48" w:rsidP="00D33E48">
      <w:pPr>
        <w:suppressAutoHyphens/>
        <w:autoSpaceDN w:val="0"/>
        <w:ind w:firstLine="709"/>
        <w:rPr>
          <w:rFonts w:eastAsia="Calibri"/>
        </w:rPr>
      </w:pPr>
      <w:r w:rsidRPr="00F12A05">
        <w:rPr>
          <w:rFonts w:eastAsia="Calibri"/>
        </w:rPr>
        <w:t>Требования:</w:t>
      </w:r>
    </w:p>
    <w:p w:rsidR="00D33E48" w:rsidRPr="00F12A05" w:rsidRDefault="00D33E48" w:rsidP="00D33E48">
      <w:pPr>
        <w:suppressAutoHyphens/>
        <w:autoSpaceDN w:val="0"/>
        <w:ind w:firstLine="709"/>
        <w:rPr>
          <w:rFonts w:eastAsia="Calibri"/>
        </w:rPr>
      </w:pPr>
      <w:r w:rsidRPr="00F12A05">
        <w:rPr>
          <w:rFonts w:eastAsia="Calibri"/>
        </w:rPr>
        <w:t>- оборудование должно быть технически исправным, без внешних повреждений;</w:t>
      </w:r>
    </w:p>
    <w:p w:rsidR="00D33E48" w:rsidRPr="00F12A05" w:rsidRDefault="00D33E48" w:rsidP="00D33E48">
      <w:pPr>
        <w:suppressAutoHyphens/>
        <w:autoSpaceDN w:val="0"/>
        <w:ind w:firstLine="709"/>
        <w:rPr>
          <w:rFonts w:eastAsia="Calibri"/>
        </w:rPr>
      </w:pPr>
      <w:r w:rsidRPr="00F12A05">
        <w:rPr>
          <w:rFonts w:eastAsia="Calibri"/>
        </w:rPr>
        <w:t>- наличие резервного микрофона и кабелей;</w:t>
      </w:r>
    </w:p>
    <w:p w:rsidR="00D33E48" w:rsidRPr="00F12A05" w:rsidRDefault="00D33E48" w:rsidP="00D33E48">
      <w:pPr>
        <w:suppressAutoHyphens/>
        <w:autoSpaceDN w:val="0"/>
        <w:ind w:firstLine="709"/>
        <w:rPr>
          <w:rFonts w:eastAsia="Calibri"/>
        </w:rPr>
      </w:pPr>
      <w:r w:rsidRPr="00F12A05">
        <w:rPr>
          <w:rFonts w:eastAsia="Calibri"/>
        </w:rPr>
        <w:t>- подключение к электросети должно соответствовать правилам безопасности;</w:t>
      </w:r>
    </w:p>
    <w:p w:rsidR="00D33E48" w:rsidRPr="00F12A05" w:rsidRDefault="00D33E48" w:rsidP="00D33E48">
      <w:pPr>
        <w:suppressAutoHyphens/>
        <w:autoSpaceDN w:val="0"/>
        <w:ind w:firstLine="709"/>
        <w:rPr>
          <w:rFonts w:eastAsia="Calibri"/>
        </w:rPr>
      </w:pPr>
      <w:r w:rsidRPr="00F12A05">
        <w:rPr>
          <w:rFonts w:eastAsia="Calibri"/>
        </w:rPr>
        <w:t>- уровень звука не должен превышать санитарные нормы.</w:t>
      </w:r>
    </w:p>
    <w:p w:rsidR="00D33E48" w:rsidRPr="00F12A05" w:rsidRDefault="00D33E48" w:rsidP="00D33E48">
      <w:r w:rsidRPr="00F12A05">
        <w:t> </w:t>
      </w:r>
    </w:p>
    <w:p w:rsidR="00D33E48" w:rsidRPr="00F12A05" w:rsidRDefault="00D33E48" w:rsidP="00D33E48">
      <w:pPr>
        <w:suppressAutoHyphens/>
        <w:autoSpaceDN w:val="0"/>
        <w:ind w:firstLine="709"/>
        <w:rPr>
          <w:rFonts w:eastAsia="Calibri"/>
        </w:rPr>
      </w:pPr>
      <w:r w:rsidRPr="00F12A05">
        <w:lastRenderedPageBreak/>
        <w:t>7</w:t>
      </w:r>
      <w:r w:rsidRPr="00F12A05">
        <w:rPr>
          <w:rFonts w:eastAsia="Calibri"/>
        </w:rPr>
        <w:t>.6. Организация обеда и фуршета на 45 человек</w:t>
      </w:r>
    </w:p>
    <w:p w:rsidR="00D33E48" w:rsidRPr="00F12A05" w:rsidRDefault="00D33E48" w:rsidP="00D33E48">
      <w:pPr>
        <w:suppressAutoHyphens/>
        <w:autoSpaceDN w:val="0"/>
        <w:ind w:firstLine="709"/>
        <w:rPr>
          <w:rFonts w:eastAsia="Calibri"/>
        </w:rPr>
      </w:pPr>
    </w:p>
    <w:p w:rsidR="00D33E48" w:rsidRPr="00F12A05" w:rsidRDefault="00D33E48" w:rsidP="00D33E48">
      <w:pPr>
        <w:suppressAutoHyphens/>
        <w:autoSpaceDN w:val="0"/>
        <w:ind w:firstLine="709"/>
        <w:rPr>
          <w:rFonts w:eastAsia="Calibri"/>
        </w:rPr>
      </w:pPr>
      <w:r w:rsidRPr="00F12A05">
        <w:rPr>
          <w:rFonts w:eastAsia="Calibri"/>
        </w:rPr>
        <w:t> </w:t>
      </w:r>
      <w:r w:rsidRPr="00F12A05">
        <w:t>7</w:t>
      </w:r>
      <w:r w:rsidRPr="00F12A05">
        <w:rPr>
          <w:rFonts w:eastAsia="Calibri"/>
        </w:rPr>
        <w:t>.6.1. Исполнитель организует обед на 45 (сорок пять) человек.</w:t>
      </w:r>
    </w:p>
    <w:p w:rsidR="00D33E48" w:rsidRPr="00F12A05" w:rsidRDefault="00D33E48" w:rsidP="00D33E48">
      <w:pPr>
        <w:suppressAutoHyphens/>
        <w:autoSpaceDN w:val="0"/>
        <w:ind w:firstLine="709"/>
        <w:rPr>
          <w:rFonts w:eastAsia="Calibri"/>
        </w:rPr>
      </w:pPr>
      <w:r w:rsidRPr="00F12A05">
        <w:rPr>
          <w:rFonts w:eastAsia="Calibri"/>
        </w:rPr>
        <w:t>Формат: обед, продолжительность не менее 40 (сорока) минут.</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Требования к меню (на 1 персону):</w:t>
      </w:r>
    </w:p>
    <w:tbl>
      <w:tblPr>
        <w:tblW w:w="0" w:type="auto"/>
        <w:tblInd w:w="108" w:type="dxa"/>
        <w:tblCellMar>
          <w:left w:w="10" w:type="dxa"/>
          <w:right w:w="10" w:type="dxa"/>
        </w:tblCellMar>
        <w:tblLook w:val="0000" w:firstRow="0" w:lastRow="0" w:firstColumn="0" w:lastColumn="0" w:noHBand="0" w:noVBand="0"/>
      </w:tblPr>
      <w:tblGrid>
        <w:gridCol w:w="1689"/>
        <w:gridCol w:w="7264"/>
      </w:tblGrid>
      <w:tr w:rsidR="00D33E48" w:rsidRPr="00F12A05" w:rsidTr="00807742">
        <w:trPr>
          <w:trHeight w:val="568"/>
          <w:tblHeader/>
        </w:trPr>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widowControl w:val="0"/>
              <w:jc w:val="center"/>
              <w:rPr>
                <w:b/>
              </w:rPr>
            </w:pPr>
            <w:r w:rsidRPr="00F12A05">
              <w:rPr>
                <w:b/>
              </w:rPr>
              <w:t>Наименование</w:t>
            </w:r>
          </w:p>
          <w:p w:rsidR="00D33E48" w:rsidRPr="00F12A05" w:rsidRDefault="00D33E48" w:rsidP="00807742">
            <w:pPr>
              <w:widowControl w:val="0"/>
              <w:jc w:val="center"/>
              <w:rPr>
                <w:b/>
              </w:rPr>
            </w:pPr>
            <w:r w:rsidRPr="00F12A05">
              <w:rPr>
                <w:b/>
              </w:rPr>
              <w:t xml:space="preserve">мероприятия </w:t>
            </w: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widowControl w:val="0"/>
              <w:jc w:val="center"/>
              <w:rPr>
                <w:b/>
              </w:rPr>
            </w:pPr>
            <w:r w:rsidRPr="00F12A05">
              <w:rPr>
                <w:b/>
              </w:rPr>
              <w:t>Количественные и качественные характеристики продукции общественного питания на 1 персону</w:t>
            </w:r>
          </w:p>
        </w:tc>
      </w:tr>
      <w:tr w:rsidR="00D33E48" w:rsidRPr="00F12A05" w:rsidTr="00807742">
        <w:trPr>
          <w:trHeight w:val="4169"/>
        </w:trPr>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widowControl w:val="0"/>
              <w:jc w:val="center"/>
            </w:pPr>
            <w:r w:rsidRPr="00F12A05">
              <w:t>Обед</w:t>
            </w:r>
          </w:p>
        </w:tc>
        <w:tc>
          <w:tcPr>
            <w:tcW w:w="0" w:type="auto"/>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widowControl w:val="0"/>
              <w:suppressAutoHyphens/>
              <w:autoSpaceDN w:val="0"/>
              <w:rPr>
                <w:rFonts w:eastAsia="Calibri"/>
              </w:rPr>
            </w:pPr>
            <w:r w:rsidRPr="00F12A05">
              <w:rPr>
                <w:rFonts w:eastAsia="Calibri"/>
              </w:rPr>
              <w:t>Холодные закуски</w:t>
            </w:r>
          </w:p>
          <w:p w:rsidR="00D33E48" w:rsidRPr="00F12A05" w:rsidRDefault="00D33E48" w:rsidP="00807742">
            <w:pPr>
              <w:widowControl w:val="0"/>
              <w:suppressAutoHyphens/>
              <w:autoSpaceDN w:val="0"/>
              <w:rPr>
                <w:rFonts w:eastAsia="Calibri"/>
              </w:rPr>
            </w:pPr>
            <w:r w:rsidRPr="00F12A05">
              <w:rPr>
                <w:rFonts w:eastAsia="Calibri"/>
              </w:rPr>
              <w:t>Салат - 2 вида на выбор, - 150 гр.</w:t>
            </w:r>
          </w:p>
          <w:p w:rsidR="00D33E48" w:rsidRPr="00F12A05" w:rsidRDefault="00D33E48" w:rsidP="00807742">
            <w:pPr>
              <w:widowControl w:val="0"/>
              <w:suppressAutoHyphens/>
              <w:autoSpaceDN w:val="0"/>
              <w:rPr>
                <w:rFonts w:eastAsia="Calibri"/>
              </w:rPr>
            </w:pPr>
            <w:r w:rsidRPr="00F12A05">
              <w:rPr>
                <w:rFonts w:eastAsia="Calibri"/>
              </w:rPr>
              <w:t xml:space="preserve">Первое блюдо </w:t>
            </w:r>
          </w:p>
          <w:p w:rsidR="00D33E48" w:rsidRPr="00F12A05" w:rsidRDefault="00D33E48" w:rsidP="00807742">
            <w:pPr>
              <w:widowControl w:val="0"/>
              <w:suppressAutoHyphens/>
              <w:autoSpaceDN w:val="0"/>
              <w:rPr>
                <w:rFonts w:eastAsia="Calibri"/>
              </w:rPr>
            </w:pPr>
            <w:r w:rsidRPr="00F12A05">
              <w:rPr>
                <w:rFonts w:eastAsia="Calibri"/>
              </w:rPr>
              <w:t>Суп – 250 мл.</w:t>
            </w:r>
          </w:p>
          <w:p w:rsidR="00D33E48" w:rsidRPr="00F12A05" w:rsidRDefault="00D33E48" w:rsidP="00807742">
            <w:pPr>
              <w:widowControl w:val="0"/>
              <w:suppressAutoHyphens/>
              <w:autoSpaceDN w:val="0"/>
              <w:rPr>
                <w:rFonts w:eastAsia="Calibri"/>
              </w:rPr>
            </w:pPr>
            <w:r w:rsidRPr="00F12A05">
              <w:rPr>
                <w:rFonts w:eastAsia="Calibri"/>
              </w:rPr>
              <w:t>Второе блюдо</w:t>
            </w:r>
          </w:p>
          <w:p w:rsidR="00D33E48" w:rsidRPr="00F12A05" w:rsidRDefault="00D33E48" w:rsidP="00807742">
            <w:pPr>
              <w:widowControl w:val="0"/>
              <w:suppressAutoHyphens/>
              <w:autoSpaceDN w:val="0"/>
              <w:rPr>
                <w:rFonts w:eastAsia="Calibri"/>
              </w:rPr>
            </w:pPr>
            <w:r w:rsidRPr="00F12A05">
              <w:rPr>
                <w:rFonts w:eastAsia="Calibri"/>
              </w:rPr>
              <w:t>мясо/птица на выбор - 120-150 гр.</w:t>
            </w:r>
          </w:p>
          <w:p w:rsidR="00D33E48" w:rsidRPr="00F12A05" w:rsidRDefault="00D33E48" w:rsidP="00807742">
            <w:pPr>
              <w:widowControl w:val="0"/>
              <w:suppressAutoHyphens/>
              <w:autoSpaceDN w:val="0"/>
              <w:rPr>
                <w:rFonts w:eastAsia="Calibri"/>
              </w:rPr>
            </w:pPr>
            <w:r w:rsidRPr="00F12A05">
              <w:rPr>
                <w:rFonts w:eastAsia="Calibri"/>
              </w:rPr>
              <w:t>гарнир – 2 вида на выбор –120-150 гр.</w:t>
            </w:r>
          </w:p>
          <w:p w:rsidR="00D33E48" w:rsidRPr="00F12A05" w:rsidRDefault="00D33E48" w:rsidP="00807742">
            <w:pPr>
              <w:widowControl w:val="0"/>
              <w:suppressAutoHyphens/>
              <w:autoSpaceDN w:val="0"/>
              <w:rPr>
                <w:rFonts w:eastAsia="Calibri"/>
              </w:rPr>
            </w:pPr>
            <w:r w:rsidRPr="00F12A05">
              <w:rPr>
                <w:rFonts w:eastAsia="Calibri"/>
              </w:rPr>
              <w:t xml:space="preserve">Горячие напитки </w:t>
            </w:r>
          </w:p>
          <w:p w:rsidR="00D33E48" w:rsidRPr="00F12A05" w:rsidRDefault="00D33E48" w:rsidP="00807742">
            <w:pPr>
              <w:widowControl w:val="0"/>
              <w:suppressAutoHyphens/>
              <w:autoSpaceDN w:val="0"/>
              <w:rPr>
                <w:rFonts w:eastAsia="Calibri"/>
              </w:rPr>
            </w:pPr>
            <w:r w:rsidRPr="00F12A05">
              <w:rPr>
                <w:rFonts w:eastAsia="Calibri"/>
              </w:rPr>
              <w:t xml:space="preserve">Кофе заварной - 200 мл </w:t>
            </w:r>
          </w:p>
          <w:p w:rsidR="00D33E48" w:rsidRPr="00F12A05" w:rsidRDefault="00D33E48" w:rsidP="00807742">
            <w:pPr>
              <w:widowControl w:val="0"/>
              <w:suppressAutoHyphens/>
              <w:autoSpaceDN w:val="0"/>
              <w:rPr>
                <w:rFonts w:eastAsia="Calibri"/>
              </w:rPr>
            </w:pPr>
            <w:r w:rsidRPr="00F12A05">
              <w:rPr>
                <w:rFonts w:eastAsia="Calibri"/>
              </w:rPr>
              <w:t xml:space="preserve">Чай (пакетированный в ассортименте черный и зеленый) - 200 мл </w:t>
            </w:r>
          </w:p>
          <w:p w:rsidR="00D33E48" w:rsidRPr="00F12A05" w:rsidRDefault="00D33E48" w:rsidP="00807742">
            <w:pPr>
              <w:widowControl w:val="0"/>
              <w:suppressAutoHyphens/>
              <w:autoSpaceDN w:val="0"/>
              <w:rPr>
                <w:rFonts w:eastAsia="Calibri"/>
              </w:rPr>
            </w:pPr>
            <w:r w:rsidRPr="00F12A05">
              <w:rPr>
                <w:rFonts w:eastAsia="Calibri"/>
              </w:rPr>
              <w:t>Сливки порционные - 10–20 мл (1–2 порции по 10 мл)</w:t>
            </w:r>
          </w:p>
          <w:p w:rsidR="00D33E48" w:rsidRPr="00F12A05" w:rsidRDefault="00D33E48" w:rsidP="00807742">
            <w:pPr>
              <w:widowControl w:val="0"/>
              <w:suppressAutoHyphens/>
              <w:autoSpaceDN w:val="0"/>
              <w:rPr>
                <w:rFonts w:eastAsia="Calibri"/>
              </w:rPr>
            </w:pPr>
            <w:r w:rsidRPr="00F12A05">
              <w:rPr>
                <w:rFonts w:eastAsia="Calibri"/>
              </w:rPr>
              <w:t>Сахар порционный - 10–15 г (2–3 стика по 5 г)</w:t>
            </w:r>
          </w:p>
          <w:p w:rsidR="00D33E48" w:rsidRPr="00F12A05" w:rsidRDefault="00D33E48" w:rsidP="00807742">
            <w:pPr>
              <w:widowControl w:val="0"/>
              <w:suppressAutoHyphens/>
              <w:autoSpaceDN w:val="0"/>
              <w:rPr>
                <w:rFonts w:eastAsia="Calibri"/>
              </w:rPr>
            </w:pPr>
            <w:r w:rsidRPr="00F12A05">
              <w:rPr>
                <w:rFonts w:eastAsia="Calibri"/>
              </w:rPr>
              <w:t xml:space="preserve">Прохладительные напитки </w:t>
            </w:r>
          </w:p>
          <w:p w:rsidR="00D33E48" w:rsidRPr="00F12A05" w:rsidRDefault="00D33E48" w:rsidP="00807742">
            <w:pPr>
              <w:widowControl w:val="0"/>
              <w:suppressAutoHyphens/>
              <w:autoSpaceDN w:val="0"/>
              <w:rPr>
                <w:rFonts w:eastAsia="Calibri"/>
              </w:rPr>
            </w:pPr>
            <w:r w:rsidRPr="00F12A05">
              <w:rPr>
                <w:rFonts w:eastAsia="Calibri"/>
              </w:rPr>
              <w:t xml:space="preserve">Минеральная вода бутилированная (газ./без газа) - 500 мл </w:t>
            </w:r>
          </w:p>
          <w:p w:rsidR="00D33E48" w:rsidRPr="00F12A05" w:rsidRDefault="00D33E48" w:rsidP="00807742">
            <w:pPr>
              <w:widowControl w:val="0"/>
              <w:suppressAutoHyphens/>
              <w:autoSpaceDN w:val="0"/>
              <w:rPr>
                <w:rFonts w:eastAsia="Calibri"/>
              </w:rPr>
            </w:pPr>
            <w:r w:rsidRPr="00F12A05">
              <w:rPr>
                <w:rFonts w:eastAsia="Calibri"/>
              </w:rPr>
              <w:t>Соусы – 40- 60 мл.</w:t>
            </w:r>
          </w:p>
          <w:p w:rsidR="00D33E48" w:rsidRPr="00F12A05" w:rsidRDefault="00D33E48" w:rsidP="00807742">
            <w:pPr>
              <w:widowControl w:val="0"/>
              <w:suppressAutoHyphens/>
              <w:autoSpaceDN w:val="0"/>
            </w:pPr>
            <w:r w:rsidRPr="00F12A05">
              <w:rPr>
                <w:rFonts w:eastAsia="Calibri"/>
              </w:rPr>
              <w:t>Хлебная корзина – 50-70 гр.</w:t>
            </w:r>
          </w:p>
        </w:tc>
      </w:tr>
    </w:tbl>
    <w:p w:rsidR="00D33E48" w:rsidRPr="00F12A05" w:rsidRDefault="00D33E48" w:rsidP="00D33E48">
      <w:pPr>
        <w:suppressAutoHyphens/>
        <w:autoSpaceDN w:val="0"/>
        <w:ind w:firstLine="709"/>
        <w:rPr>
          <w:rFonts w:eastAsia="Calibri"/>
        </w:rPr>
      </w:pPr>
    </w:p>
    <w:p w:rsidR="00D33E48" w:rsidRPr="00F12A05" w:rsidRDefault="00D33E48" w:rsidP="00D33E48">
      <w:pPr>
        <w:suppressAutoHyphens/>
        <w:autoSpaceDN w:val="0"/>
        <w:ind w:firstLine="709"/>
        <w:rPr>
          <w:rFonts w:eastAsia="Calibri"/>
        </w:rPr>
      </w:pPr>
      <w:r w:rsidRPr="00F12A05">
        <w:rPr>
          <w:rFonts w:eastAsia="Calibri"/>
        </w:rPr>
        <w:t>Требования к обслуживанию:</w:t>
      </w:r>
    </w:p>
    <w:p w:rsidR="00D33E48" w:rsidRPr="00F12A05" w:rsidRDefault="00D33E48" w:rsidP="00D33E48">
      <w:pPr>
        <w:suppressAutoHyphens/>
        <w:autoSpaceDN w:val="0"/>
        <w:ind w:firstLine="709"/>
        <w:rPr>
          <w:rFonts w:eastAsia="Calibri"/>
        </w:rPr>
      </w:pPr>
      <w:r w:rsidRPr="00F12A05">
        <w:rPr>
          <w:rFonts w:eastAsia="Calibri"/>
        </w:rPr>
        <w:t>- посуда и приборы: из сортового стекла и фарфора;</w:t>
      </w:r>
    </w:p>
    <w:p w:rsidR="00D33E48" w:rsidRPr="00F12A05" w:rsidRDefault="00D33E48" w:rsidP="00D33E48">
      <w:pPr>
        <w:suppressAutoHyphens/>
        <w:autoSpaceDN w:val="0"/>
        <w:ind w:firstLine="709"/>
        <w:rPr>
          <w:rFonts w:eastAsia="Calibri"/>
        </w:rPr>
      </w:pPr>
      <w:r w:rsidRPr="00F12A05">
        <w:rPr>
          <w:rFonts w:eastAsia="Calibri"/>
        </w:rPr>
        <w:t>- не менее 2–х официантов в зоне обеда;</w:t>
      </w:r>
    </w:p>
    <w:p w:rsidR="00D33E48" w:rsidRPr="00F12A05" w:rsidRDefault="00D33E48" w:rsidP="00D33E48">
      <w:pPr>
        <w:suppressAutoHyphens/>
        <w:autoSpaceDN w:val="0"/>
        <w:ind w:firstLine="709"/>
        <w:rPr>
          <w:rFonts w:eastAsia="Calibri"/>
        </w:rPr>
      </w:pPr>
      <w:r w:rsidRPr="00F12A05">
        <w:rPr>
          <w:rFonts w:eastAsia="Calibri"/>
        </w:rPr>
        <w:t>- сервировка столов, обслуживание гостей, уборка в процессе и после мероприятия;</w:t>
      </w:r>
    </w:p>
    <w:p w:rsidR="00D33E48" w:rsidRPr="00F12A05" w:rsidRDefault="00D33E48" w:rsidP="00D33E48">
      <w:pPr>
        <w:suppressAutoHyphens/>
        <w:autoSpaceDN w:val="0"/>
        <w:ind w:firstLine="709"/>
        <w:rPr>
          <w:rFonts w:eastAsia="Calibri"/>
        </w:rPr>
      </w:pPr>
      <w:r w:rsidRPr="00F12A05">
        <w:rPr>
          <w:rFonts w:eastAsia="Calibri"/>
        </w:rPr>
        <w:t>- ответственное лицо за питание, координирующее действия с Заказчиком;</w:t>
      </w:r>
    </w:p>
    <w:p w:rsidR="00D33E48" w:rsidRPr="00F12A05" w:rsidRDefault="00D33E48" w:rsidP="00D33E48">
      <w:pPr>
        <w:suppressAutoHyphens/>
        <w:autoSpaceDN w:val="0"/>
        <w:ind w:firstLine="709"/>
        <w:rPr>
          <w:rFonts w:eastAsia="Calibri"/>
        </w:rPr>
      </w:pPr>
      <w:r w:rsidRPr="00F12A05">
        <w:rPr>
          <w:rFonts w:eastAsia="Calibri"/>
        </w:rPr>
        <w:t>- соблюдение санитарно-эпидемиологических норм.</w:t>
      </w:r>
    </w:p>
    <w:p w:rsidR="00D33E48" w:rsidRPr="00F12A05" w:rsidRDefault="00D33E48" w:rsidP="00D33E48">
      <w:pPr>
        <w:suppressAutoHyphens/>
        <w:autoSpaceDN w:val="0"/>
        <w:ind w:firstLine="709"/>
        <w:rPr>
          <w:rFonts w:eastAsia="Calibri"/>
        </w:rPr>
      </w:pPr>
    </w:p>
    <w:p w:rsidR="00D33E48" w:rsidRPr="00F12A05" w:rsidRDefault="00D33E48" w:rsidP="00D33E48">
      <w:pPr>
        <w:suppressAutoHyphens/>
        <w:autoSpaceDN w:val="0"/>
        <w:ind w:firstLine="709"/>
        <w:rPr>
          <w:rFonts w:eastAsia="Calibri"/>
        </w:rPr>
      </w:pPr>
      <w:r w:rsidRPr="00F12A05">
        <w:t>7</w:t>
      </w:r>
      <w:r w:rsidRPr="00F12A05">
        <w:rPr>
          <w:rFonts w:eastAsia="Calibri"/>
        </w:rPr>
        <w:t>.6.2. Исполнитель организует фуршетное обслуживание на 45 (сорок пять) человек.</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Формат: фуршет, продолжительность не менее 1 (одного) часа.</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Требования к меню (на 1 персону):</w:t>
      </w:r>
    </w:p>
    <w:p w:rsidR="00D33E48" w:rsidRPr="00F12A05" w:rsidRDefault="00D33E48" w:rsidP="00D33E48">
      <w:pPr>
        <w:suppressAutoHyphens/>
        <w:autoSpaceDN w:val="0"/>
        <w:ind w:firstLine="709"/>
        <w:rPr>
          <w:rFonts w:eastAsia="Calibri"/>
        </w:rPr>
      </w:pPr>
      <w:r w:rsidRPr="00F12A05">
        <w:rPr>
          <w:rFonts w:eastAsia="Calibri"/>
        </w:rPr>
        <w:t> </w:t>
      </w:r>
    </w:p>
    <w:tbl>
      <w:tblPr>
        <w:tblW w:w="9498" w:type="dxa"/>
        <w:tblInd w:w="-5" w:type="dxa"/>
        <w:tblCellMar>
          <w:left w:w="10" w:type="dxa"/>
          <w:right w:w="10" w:type="dxa"/>
        </w:tblCellMar>
        <w:tblLook w:val="0000" w:firstRow="0" w:lastRow="0" w:firstColumn="0" w:lastColumn="0" w:noHBand="0" w:noVBand="0"/>
      </w:tblPr>
      <w:tblGrid>
        <w:gridCol w:w="567"/>
        <w:gridCol w:w="1627"/>
        <w:gridCol w:w="5744"/>
        <w:gridCol w:w="1560"/>
      </w:tblGrid>
      <w:tr w:rsidR="00D33E48" w:rsidRPr="00F12A05" w:rsidTr="00807742">
        <w:trPr>
          <w:trHeight w:val="170"/>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pPr>
            <w:r w:rsidRPr="00F12A05">
              <w:t>№ п/п</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pPr>
            <w:r w:rsidRPr="00F12A05">
              <w:t xml:space="preserve">Наименование </w:t>
            </w:r>
          </w:p>
        </w:tc>
        <w:tc>
          <w:tcPr>
            <w:tcW w:w="57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pPr>
            <w:r w:rsidRPr="00F12A05">
              <w:rPr>
                <w:rFonts w:eastAsia="Calibri"/>
              </w:rPr>
              <w:t>Состав</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pPr>
            <w:r w:rsidRPr="00F12A05">
              <w:rPr>
                <w:rFonts w:eastAsia="Calibri"/>
              </w:rPr>
              <w:t>объем</w:t>
            </w:r>
          </w:p>
        </w:tc>
      </w:tr>
      <w:tr w:rsidR="00D33E48" w:rsidRPr="00F12A05" w:rsidTr="00807742">
        <w:trPr>
          <w:trHeight w:val="50"/>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pPr>
            <w:r w:rsidRPr="00F12A05">
              <w:t>1</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33E48" w:rsidRPr="00F12A05" w:rsidRDefault="00D33E48" w:rsidP="00807742">
            <w:r w:rsidRPr="00F12A05">
              <w:rPr>
                <w:rFonts w:eastAsia="Calibri"/>
              </w:rPr>
              <w:t>Холодные закуски</w:t>
            </w:r>
          </w:p>
        </w:tc>
        <w:tc>
          <w:tcPr>
            <w:tcW w:w="57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33E48" w:rsidRPr="00F12A05" w:rsidRDefault="00D33E48" w:rsidP="00807742">
            <w:r w:rsidRPr="00F12A05">
              <w:rPr>
                <w:rFonts w:eastAsia="Calibri"/>
              </w:rPr>
              <w:t>Канапе, тарталетки, мини-сэндвичи</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r w:rsidRPr="00F12A05">
              <w:rPr>
                <w:rFonts w:eastAsia="Calibri"/>
              </w:rPr>
              <w:t>не менее 4–5 шт.</w:t>
            </w:r>
          </w:p>
        </w:tc>
      </w:tr>
      <w:tr w:rsidR="00D33E48" w:rsidRPr="00F12A05" w:rsidTr="00807742">
        <w:trPr>
          <w:trHeight w:val="80"/>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sidRPr="00F12A05">
              <w:rPr>
                <w:rFonts w:eastAsia="MS ??"/>
              </w:rPr>
              <w:t>2</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rPr>
                <w:rFonts w:eastAsia="MS ??"/>
              </w:rPr>
            </w:pPr>
            <w:r w:rsidRPr="00F12A05">
              <w:rPr>
                <w:rFonts w:eastAsia="Calibri"/>
              </w:rPr>
              <w:t>Горячие закуски</w:t>
            </w:r>
          </w:p>
        </w:tc>
        <w:tc>
          <w:tcPr>
            <w:tcW w:w="57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color w:val="000000"/>
              </w:rPr>
            </w:pPr>
            <w:r w:rsidRPr="00F12A05">
              <w:rPr>
                <w:rFonts w:eastAsia="Calibri"/>
              </w:rPr>
              <w:t>Мини-котлеты, куриные шашлычки, овощи гриль</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rPr>
                <w:color w:val="000000"/>
              </w:rPr>
            </w:pPr>
            <w:r w:rsidRPr="00F12A05">
              <w:rPr>
                <w:rFonts w:eastAsia="Calibri"/>
              </w:rPr>
              <w:t>не менее 2–3 шт.</w:t>
            </w:r>
          </w:p>
        </w:tc>
      </w:tr>
      <w:tr w:rsidR="00D33E48" w:rsidRPr="00F12A05" w:rsidTr="00807742">
        <w:trPr>
          <w:trHeight w:val="986"/>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sidRPr="00F12A05">
              <w:rPr>
                <w:rFonts w:eastAsia="MS ??"/>
              </w:rPr>
              <w:t>3</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rPr>
                <w:rFonts w:eastAsia="MS ??"/>
              </w:rPr>
            </w:pPr>
            <w:r w:rsidRPr="00F12A05">
              <w:rPr>
                <w:rFonts w:eastAsia="Calibri"/>
              </w:rPr>
              <w:t>Сыры и фрукты</w:t>
            </w:r>
          </w:p>
        </w:tc>
        <w:tc>
          <w:tcPr>
            <w:tcW w:w="57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r w:rsidRPr="00F12A05">
              <w:rPr>
                <w:rFonts w:eastAsia="Calibri"/>
              </w:rPr>
              <w:t>Сырная тарелка, фруктовая нарезка</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r w:rsidRPr="00F12A05">
              <w:rPr>
                <w:rFonts w:eastAsia="Calibri"/>
              </w:rPr>
              <w:t>100–150 г</w:t>
            </w:r>
          </w:p>
        </w:tc>
      </w:tr>
      <w:tr w:rsidR="00D33E48" w:rsidRPr="00F12A05" w:rsidTr="00807742">
        <w:trPr>
          <w:trHeight w:val="50"/>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sidRPr="00F12A05">
              <w:rPr>
                <w:rFonts w:eastAsia="MS ??"/>
              </w:rPr>
              <w:t>4</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rPr>
                <w:rFonts w:eastAsia="Calibri"/>
              </w:rPr>
            </w:pPr>
            <w:r w:rsidRPr="00F12A05">
              <w:rPr>
                <w:rFonts w:eastAsia="Calibri"/>
              </w:rPr>
              <w:t>Десерты</w:t>
            </w:r>
          </w:p>
        </w:tc>
        <w:tc>
          <w:tcPr>
            <w:tcW w:w="57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rFonts w:eastAsia="Calibri"/>
              </w:rPr>
            </w:pPr>
            <w:r w:rsidRPr="00F12A05">
              <w:rPr>
                <w:rFonts w:eastAsia="Calibri"/>
              </w:rPr>
              <w:t>Мини-пирожные, печенье, кексы</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r w:rsidRPr="00F12A05">
              <w:rPr>
                <w:rFonts w:eastAsia="Calibri"/>
              </w:rPr>
              <w:t>2–3 шт.</w:t>
            </w:r>
          </w:p>
        </w:tc>
      </w:tr>
      <w:tr w:rsidR="00D33E48" w:rsidRPr="00F12A05" w:rsidTr="00807742">
        <w:trPr>
          <w:trHeight w:val="134"/>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sidRPr="00F12A05">
              <w:rPr>
                <w:rFonts w:eastAsia="MS ??"/>
              </w:rPr>
              <w:t>5</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rPr>
                <w:rFonts w:eastAsia="Calibri"/>
              </w:rPr>
            </w:pPr>
            <w:r w:rsidRPr="00F12A05">
              <w:rPr>
                <w:rFonts w:eastAsia="Calibri"/>
              </w:rPr>
              <w:t>Напитки</w:t>
            </w:r>
          </w:p>
        </w:tc>
        <w:tc>
          <w:tcPr>
            <w:tcW w:w="57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rFonts w:eastAsia="Calibri"/>
              </w:rPr>
            </w:pPr>
            <w:r w:rsidRPr="00F12A05">
              <w:rPr>
                <w:rFonts w:eastAsia="Calibri"/>
              </w:rPr>
              <w:t>Чай, кофе, вода негазированная и газированная, соки</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r w:rsidRPr="00F12A05">
              <w:rPr>
                <w:rFonts w:eastAsia="Calibri"/>
              </w:rPr>
              <w:t>не менее 500 мл |</w:t>
            </w:r>
          </w:p>
        </w:tc>
      </w:tr>
      <w:tr w:rsidR="00D33E48" w:rsidRPr="00F12A05" w:rsidTr="00807742">
        <w:trPr>
          <w:trHeight w:val="262"/>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sidRPr="00F12A05">
              <w:rPr>
                <w:rFonts w:eastAsia="MS ??"/>
              </w:rPr>
              <w:t>6</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rPr>
                <w:rFonts w:eastAsia="Calibri"/>
              </w:rPr>
            </w:pPr>
            <w:r w:rsidRPr="00F12A05">
              <w:rPr>
                <w:rFonts w:eastAsia="Calibri"/>
              </w:rPr>
              <w:t>Хлеб</w:t>
            </w:r>
          </w:p>
        </w:tc>
        <w:tc>
          <w:tcPr>
            <w:tcW w:w="57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rFonts w:eastAsia="Calibri"/>
              </w:rPr>
            </w:pPr>
            <w:r w:rsidRPr="00F12A05">
              <w:rPr>
                <w:rFonts w:eastAsia="Calibri"/>
              </w:rPr>
              <w:t>Хлебная корзина</w:t>
            </w:r>
          </w:p>
        </w:tc>
        <w:tc>
          <w:tcPr>
            <w:tcW w:w="1560"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rPr>
                <w:rFonts w:eastAsia="Calibri"/>
              </w:rPr>
            </w:pPr>
            <w:r w:rsidRPr="00F12A05">
              <w:rPr>
                <w:rFonts w:eastAsia="Calibri"/>
              </w:rPr>
              <w:t>50–70 г</w:t>
            </w:r>
          </w:p>
        </w:tc>
      </w:tr>
    </w:tbl>
    <w:p w:rsidR="00D33E48" w:rsidRPr="00F12A05" w:rsidRDefault="00D33E48" w:rsidP="00D33E48">
      <w:pPr>
        <w:suppressAutoHyphens/>
        <w:autoSpaceDN w:val="0"/>
        <w:ind w:firstLine="709"/>
        <w:rPr>
          <w:rFonts w:eastAsia="Calibri"/>
        </w:rPr>
      </w:pP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Требования к обслуживанию:</w:t>
      </w:r>
    </w:p>
    <w:p w:rsidR="00D33E48" w:rsidRPr="00F12A05" w:rsidRDefault="00D33E48" w:rsidP="00D33E48">
      <w:pPr>
        <w:suppressAutoHyphens/>
        <w:autoSpaceDN w:val="0"/>
        <w:ind w:firstLine="709"/>
        <w:rPr>
          <w:rFonts w:eastAsia="Calibri"/>
        </w:rPr>
      </w:pPr>
      <w:r w:rsidRPr="00F12A05">
        <w:rPr>
          <w:rFonts w:eastAsia="Calibri"/>
        </w:rPr>
        <w:t>- посуда и приборы: из сортового стекла и фарфора;</w:t>
      </w:r>
    </w:p>
    <w:p w:rsidR="00D33E48" w:rsidRPr="00F12A05" w:rsidRDefault="00D33E48" w:rsidP="00D33E48">
      <w:pPr>
        <w:suppressAutoHyphens/>
        <w:autoSpaceDN w:val="0"/>
        <w:ind w:firstLine="709"/>
        <w:rPr>
          <w:rFonts w:eastAsia="Calibri"/>
        </w:rPr>
      </w:pPr>
      <w:r w:rsidRPr="00F12A05">
        <w:rPr>
          <w:rFonts w:eastAsia="Calibri"/>
        </w:rPr>
        <w:lastRenderedPageBreak/>
        <w:t>- не менее 4х официантов в зоне фуршета;</w:t>
      </w:r>
    </w:p>
    <w:p w:rsidR="00D33E48" w:rsidRPr="00F12A05" w:rsidRDefault="00D33E48" w:rsidP="00D33E48">
      <w:pPr>
        <w:suppressAutoHyphens/>
        <w:autoSpaceDN w:val="0"/>
        <w:ind w:firstLine="709"/>
        <w:rPr>
          <w:rFonts w:eastAsia="Calibri"/>
        </w:rPr>
      </w:pPr>
      <w:r w:rsidRPr="00F12A05">
        <w:rPr>
          <w:rFonts w:eastAsia="Calibri"/>
        </w:rPr>
        <w:t>- сервировка столов, обслуживание гостей, уборка в процессе и после мероприятия;</w:t>
      </w:r>
    </w:p>
    <w:p w:rsidR="00D33E48" w:rsidRPr="00F12A05" w:rsidRDefault="00D33E48" w:rsidP="00D33E48">
      <w:pPr>
        <w:suppressAutoHyphens/>
        <w:autoSpaceDN w:val="0"/>
        <w:ind w:firstLine="709"/>
        <w:rPr>
          <w:rFonts w:eastAsia="Calibri"/>
        </w:rPr>
      </w:pPr>
      <w:r w:rsidRPr="00F12A05">
        <w:rPr>
          <w:rFonts w:eastAsia="Calibri"/>
        </w:rPr>
        <w:t>- ответственное лицо за питание, координирующее действия с Заказчиком;</w:t>
      </w:r>
    </w:p>
    <w:p w:rsidR="00D33E48" w:rsidRPr="00F12A05" w:rsidRDefault="00D33E48" w:rsidP="00D33E48">
      <w:pPr>
        <w:suppressAutoHyphens/>
        <w:autoSpaceDN w:val="0"/>
        <w:ind w:firstLine="709"/>
        <w:rPr>
          <w:rFonts w:eastAsia="Calibri"/>
        </w:rPr>
      </w:pPr>
      <w:r w:rsidRPr="00F12A05">
        <w:rPr>
          <w:rFonts w:eastAsia="Calibri"/>
        </w:rPr>
        <w:t>- соблюдение санитарно-эпидемиологических норм.</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7.7. Техническое сопровождение и координация</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Исполнитель назначает ответственного координатора, который:</w:t>
      </w:r>
    </w:p>
    <w:p w:rsidR="00D33E48" w:rsidRPr="00F12A05" w:rsidRDefault="00D33E48" w:rsidP="00D33E48">
      <w:pPr>
        <w:suppressAutoHyphens/>
        <w:autoSpaceDN w:val="0"/>
        <w:ind w:firstLine="709"/>
        <w:rPr>
          <w:rFonts w:eastAsia="Calibri"/>
        </w:rPr>
      </w:pPr>
      <w:r w:rsidRPr="00F12A05">
        <w:rPr>
          <w:rFonts w:eastAsia="Calibri"/>
        </w:rPr>
        <w:t>- взаимодействует с Заказчиком и площадкой;</w:t>
      </w:r>
    </w:p>
    <w:p w:rsidR="00D33E48" w:rsidRPr="00F12A05" w:rsidRDefault="00D33E48" w:rsidP="00D33E48">
      <w:pPr>
        <w:suppressAutoHyphens/>
        <w:autoSpaceDN w:val="0"/>
        <w:ind w:firstLine="709"/>
        <w:rPr>
          <w:rFonts w:eastAsia="Calibri"/>
        </w:rPr>
      </w:pPr>
      <w:r w:rsidRPr="00F12A05">
        <w:rPr>
          <w:rFonts w:eastAsia="Calibri"/>
        </w:rPr>
        <w:t>- контролирует монтаж и демонтаж оборудования;</w:t>
      </w:r>
    </w:p>
    <w:p w:rsidR="00D33E48" w:rsidRPr="00F12A05" w:rsidRDefault="00D33E48" w:rsidP="00D33E48">
      <w:pPr>
        <w:suppressAutoHyphens/>
        <w:autoSpaceDN w:val="0"/>
        <w:ind w:firstLine="709"/>
        <w:rPr>
          <w:rFonts w:eastAsia="Calibri"/>
        </w:rPr>
      </w:pPr>
      <w:r w:rsidRPr="00F12A05">
        <w:rPr>
          <w:rFonts w:eastAsia="Calibri"/>
        </w:rPr>
        <w:t>- следит за соблюдением тайминга;</w:t>
      </w:r>
    </w:p>
    <w:p w:rsidR="00D33E48" w:rsidRPr="00F12A05" w:rsidRDefault="00D33E48" w:rsidP="00D33E48">
      <w:pPr>
        <w:suppressAutoHyphens/>
        <w:autoSpaceDN w:val="0"/>
        <w:ind w:firstLine="709"/>
        <w:rPr>
          <w:rFonts w:eastAsia="Calibri"/>
        </w:rPr>
      </w:pPr>
      <w:r w:rsidRPr="00F12A05">
        <w:rPr>
          <w:rFonts w:eastAsia="Calibri"/>
        </w:rPr>
        <w:t>- решает оперативные вопросы;</w:t>
      </w:r>
    </w:p>
    <w:p w:rsidR="00D33E48" w:rsidRPr="00F12A05" w:rsidRDefault="00D33E48" w:rsidP="00D33E48">
      <w:pPr>
        <w:suppressAutoHyphens/>
        <w:autoSpaceDN w:val="0"/>
        <w:ind w:firstLine="709"/>
        <w:rPr>
          <w:rFonts w:eastAsia="Calibri"/>
        </w:rPr>
      </w:pPr>
      <w:r w:rsidRPr="00F12A05">
        <w:rPr>
          <w:rFonts w:eastAsia="Calibri"/>
        </w:rPr>
        <w:t>- обеспечивает пожарную безопасность и безопасность участников.</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 7.8. Изготовление сувенирной продукции (футболки с логотипом)</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Исполнитель обеспечивает изготовление и передачу Заказчику сувенирных футболок с цветным логотипом.</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7.8.1. Количество и назначение</w:t>
      </w:r>
    </w:p>
    <w:p w:rsidR="00D33E48" w:rsidRPr="00F12A05" w:rsidRDefault="00D33E48" w:rsidP="00D33E48">
      <w:pPr>
        <w:suppressAutoHyphens/>
        <w:autoSpaceDN w:val="0"/>
        <w:ind w:firstLine="709"/>
        <w:rPr>
          <w:rFonts w:eastAsia="Calibri"/>
        </w:rPr>
      </w:pPr>
      <w:r w:rsidRPr="00F12A05">
        <w:rPr>
          <w:rFonts w:eastAsia="Calibri"/>
        </w:rPr>
        <w:t>- 45 (сорок пять) шт.</w:t>
      </w:r>
    </w:p>
    <w:p w:rsidR="00D33E48" w:rsidRPr="00F12A05" w:rsidRDefault="00D33E48" w:rsidP="00D33E48">
      <w:pPr>
        <w:suppressAutoHyphens/>
        <w:autoSpaceDN w:val="0"/>
        <w:ind w:firstLine="709"/>
        <w:rPr>
          <w:rFonts w:eastAsia="Calibri"/>
        </w:rPr>
      </w:pPr>
      <w:r w:rsidRPr="00F12A05">
        <w:rPr>
          <w:rFonts w:eastAsia="Calibri"/>
        </w:rPr>
        <w:t>- Назначение: вручение участникам, спикерам, гостям и организаторам дополнительного мероприятия в рамках Итогового форума.</w:t>
      </w:r>
    </w:p>
    <w:p w:rsidR="00D33E48" w:rsidRPr="00F12A05" w:rsidRDefault="00D33E48" w:rsidP="00D33E48">
      <w:pPr>
        <w:suppressAutoHyphens/>
        <w:autoSpaceDN w:val="0"/>
        <w:ind w:firstLine="709"/>
        <w:rPr>
          <w:rFonts w:eastAsia="Calibri"/>
        </w:rPr>
      </w:pPr>
      <w:r w:rsidRPr="00F12A05">
        <w:rPr>
          <w:rFonts w:eastAsia="Calibri"/>
        </w:rPr>
        <w:t>7.8.2. Требования к футболкам</w:t>
      </w:r>
    </w:p>
    <w:p w:rsidR="00D33E48" w:rsidRPr="00F12A05" w:rsidRDefault="00D33E48" w:rsidP="00D33E48">
      <w:pPr>
        <w:suppressAutoHyphens/>
        <w:autoSpaceDN w:val="0"/>
        <w:ind w:firstLine="709"/>
        <w:rPr>
          <w:rFonts w:eastAsia="Calibri"/>
        </w:rPr>
      </w:pPr>
      <w:r w:rsidRPr="00F12A05">
        <w:rPr>
          <w:rFonts w:eastAsia="Calibri"/>
        </w:rPr>
        <w:t> </w:t>
      </w:r>
    </w:p>
    <w:tbl>
      <w:tblPr>
        <w:tblW w:w="9072" w:type="dxa"/>
        <w:tblInd w:w="-5" w:type="dxa"/>
        <w:tblCellMar>
          <w:left w:w="10" w:type="dxa"/>
          <w:right w:w="10" w:type="dxa"/>
        </w:tblCellMar>
        <w:tblLook w:val="0000" w:firstRow="0" w:lastRow="0" w:firstColumn="0" w:lastColumn="0" w:noHBand="0" w:noVBand="0"/>
      </w:tblPr>
      <w:tblGrid>
        <w:gridCol w:w="567"/>
        <w:gridCol w:w="1627"/>
        <w:gridCol w:w="6878"/>
      </w:tblGrid>
      <w:tr w:rsidR="00D33E48" w:rsidRPr="00F12A05" w:rsidTr="00807742">
        <w:trPr>
          <w:trHeight w:val="170"/>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pPr>
            <w:r w:rsidRPr="00F12A05">
              <w:t>№ п/п</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pPr>
            <w:r w:rsidRPr="00F12A05">
              <w:rPr>
                <w:rFonts w:eastAsia="Calibri"/>
              </w:rPr>
              <w:t>Параметр</w:t>
            </w:r>
          </w:p>
        </w:tc>
        <w:tc>
          <w:tcPr>
            <w:tcW w:w="6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pPr>
            <w:r w:rsidRPr="00F12A05">
              <w:rPr>
                <w:rFonts w:eastAsia="Calibri"/>
              </w:rPr>
              <w:t>Требование</w:t>
            </w:r>
          </w:p>
        </w:tc>
      </w:tr>
      <w:tr w:rsidR="00D33E48" w:rsidRPr="00F12A05" w:rsidTr="00807742">
        <w:trPr>
          <w:trHeight w:val="1"/>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pPr>
            <w:r w:rsidRPr="00F12A05">
              <w:t>1</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33E48" w:rsidRPr="00F12A05" w:rsidRDefault="00D33E48" w:rsidP="00807742">
            <w:pPr>
              <w:jc w:val="center"/>
            </w:pPr>
            <w:r w:rsidRPr="002B7D88">
              <w:t>Модель</w:t>
            </w:r>
          </w:p>
        </w:tc>
        <w:tc>
          <w:tcPr>
            <w:tcW w:w="6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33E48" w:rsidRPr="00F12A05" w:rsidRDefault="00D33E48" w:rsidP="00807742">
            <w:r w:rsidRPr="00F12A05">
              <w:rPr>
                <w:rFonts w:eastAsia="Calibri"/>
              </w:rPr>
              <w:t>Классическая футболка с коротким рукавом, круглым вырезом горловины</w:t>
            </w:r>
          </w:p>
        </w:tc>
      </w:tr>
      <w:tr w:rsidR="00D33E48" w:rsidRPr="00F12A05" w:rsidTr="00807742">
        <w:trPr>
          <w:trHeight w:val="311"/>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2B7D88" w:rsidRDefault="00D33E48" w:rsidP="00807742">
            <w:pPr>
              <w:jc w:val="center"/>
            </w:pPr>
            <w:r w:rsidRPr="002B7D88">
              <w:t>2</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2B7D88" w:rsidRDefault="00D33E48" w:rsidP="00807742">
            <w:r w:rsidRPr="002B7D88">
              <w:t>Материал</w:t>
            </w:r>
          </w:p>
        </w:tc>
        <w:tc>
          <w:tcPr>
            <w:tcW w:w="6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color w:val="000000"/>
              </w:rPr>
            </w:pPr>
            <w:r w:rsidRPr="00F12A05">
              <w:rPr>
                <w:rFonts w:eastAsia="Calibri"/>
              </w:rPr>
              <w:t>| **100% хлопок** (кулирная гладь)</w:t>
            </w:r>
          </w:p>
        </w:tc>
      </w:tr>
      <w:tr w:rsidR="00D33E48" w:rsidRPr="00F12A05" w:rsidTr="00807742">
        <w:trPr>
          <w:trHeight w:val="304"/>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sidRPr="00F12A05">
              <w:rPr>
                <w:rFonts w:eastAsia="MS ??"/>
              </w:rPr>
              <w:t>3</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rFonts w:eastAsia="MS ??"/>
              </w:rPr>
            </w:pPr>
            <w:r w:rsidRPr="00F12A05">
              <w:rPr>
                <w:rFonts w:eastAsia="Calibri"/>
              </w:rPr>
              <w:t>Плотность</w:t>
            </w:r>
          </w:p>
        </w:tc>
        <w:tc>
          <w:tcPr>
            <w:tcW w:w="6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r w:rsidRPr="00F12A05">
              <w:rPr>
                <w:rFonts w:eastAsia="Calibri"/>
              </w:rPr>
              <w:t>**Не менее 180 г/м²**</w:t>
            </w:r>
          </w:p>
        </w:tc>
      </w:tr>
      <w:tr w:rsidR="00D33E48" w:rsidRPr="00F12A05" w:rsidTr="00807742">
        <w:trPr>
          <w:trHeight w:val="282"/>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sidRPr="00F12A05">
              <w:rPr>
                <w:rFonts w:eastAsia="MS ??"/>
              </w:rPr>
              <w:t>4</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rFonts w:eastAsia="Calibri"/>
              </w:rPr>
            </w:pPr>
            <w:r w:rsidRPr="00F12A05">
              <w:rPr>
                <w:rFonts w:eastAsia="Calibri"/>
              </w:rPr>
              <w:t>Цвет основы</w:t>
            </w:r>
          </w:p>
        </w:tc>
        <w:tc>
          <w:tcPr>
            <w:tcW w:w="6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rFonts w:eastAsia="Calibri"/>
              </w:rPr>
            </w:pPr>
            <w:r w:rsidRPr="00F12A05">
              <w:rPr>
                <w:rFonts w:eastAsia="Calibri"/>
              </w:rPr>
              <w:t>По согласованию с Заказчиком</w:t>
            </w:r>
          </w:p>
        </w:tc>
      </w:tr>
      <w:tr w:rsidR="00D33E48" w:rsidRPr="00F12A05" w:rsidTr="00807742">
        <w:trPr>
          <w:trHeight w:val="260"/>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sidRPr="00F12A05">
              <w:rPr>
                <w:rFonts w:eastAsia="MS ??"/>
              </w:rPr>
              <w:t>5</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rFonts w:eastAsia="Calibri"/>
              </w:rPr>
            </w:pPr>
            <w:r w:rsidRPr="00F12A05">
              <w:rPr>
                <w:rFonts w:eastAsia="Calibri"/>
              </w:rPr>
              <w:t>Размерный ряд</w:t>
            </w:r>
          </w:p>
        </w:tc>
        <w:tc>
          <w:tcPr>
            <w:tcW w:w="6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rFonts w:eastAsia="Calibri"/>
              </w:rPr>
            </w:pPr>
            <w:r w:rsidRPr="00F12A05">
              <w:rPr>
                <w:rFonts w:eastAsia="Calibri"/>
              </w:rPr>
              <w:t>S, M, L, XL, XXL (распределение согласовывается)</w:t>
            </w:r>
          </w:p>
        </w:tc>
      </w:tr>
      <w:tr w:rsidR="00D33E48" w:rsidRPr="00F12A05" w:rsidTr="00807742">
        <w:trPr>
          <w:trHeight w:val="398"/>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sidRPr="00F12A05">
              <w:rPr>
                <w:rFonts w:eastAsia="MS ??"/>
              </w:rPr>
              <w:t>6</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rFonts w:eastAsia="Calibri"/>
              </w:rPr>
            </w:pPr>
            <w:r w:rsidRPr="00F12A05">
              <w:rPr>
                <w:rFonts w:eastAsia="Calibri"/>
              </w:rPr>
              <w:t>Обработка</w:t>
            </w:r>
          </w:p>
        </w:tc>
        <w:tc>
          <w:tcPr>
            <w:tcW w:w="6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rFonts w:eastAsia="Calibri"/>
              </w:rPr>
            </w:pPr>
            <w:r w:rsidRPr="00F12A05">
              <w:rPr>
                <w:rFonts w:eastAsia="Calibri"/>
              </w:rPr>
              <w:t>Двойная строчка по низу и рукавам, эластичная бейка горловины</w:t>
            </w:r>
          </w:p>
        </w:tc>
      </w:tr>
      <w:tr w:rsidR="00D33E48" w:rsidRPr="00F12A05" w:rsidTr="00807742">
        <w:trPr>
          <w:trHeight w:val="518"/>
          <w:tblHeader/>
        </w:trPr>
        <w:tc>
          <w:tcPr>
            <w:tcW w:w="567" w:type="dxa"/>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sidRPr="00F12A05">
              <w:rPr>
                <w:rFonts w:eastAsia="MS ??"/>
              </w:rPr>
              <w:t>7</w:t>
            </w:r>
          </w:p>
        </w:tc>
        <w:tc>
          <w:tcPr>
            <w:tcW w:w="16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rFonts w:eastAsia="Calibri"/>
              </w:rPr>
            </w:pPr>
            <w:r w:rsidRPr="00F12A05">
              <w:rPr>
                <w:rFonts w:eastAsia="Calibri"/>
              </w:rPr>
              <w:t>Качество</w:t>
            </w:r>
          </w:p>
        </w:tc>
        <w:tc>
          <w:tcPr>
            <w:tcW w:w="68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rFonts w:eastAsia="Calibri"/>
              </w:rPr>
            </w:pPr>
            <w:r w:rsidRPr="00F12A05">
              <w:rPr>
                <w:rFonts w:eastAsia="Calibri"/>
              </w:rPr>
              <w:t>Ровные швы, отсутствие пятен, затяжек, перекосов, дефектов ткани и печати</w:t>
            </w:r>
          </w:p>
        </w:tc>
      </w:tr>
    </w:tbl>
    <w:p w:rsidR="00D33E48" w:rsidRPr="00F12A05" w:rsidRDefault="00D33E48" w:rsidP="00D33E48">
      <w:pPr>
        <w:suppressAutoHyphens/>
        <w:autoSpaceDN w:val="0"/>
        <w:ind w:firstLine="709"/>
        <w:rPr>
          <w:rFonts w:eastAsia="Calibri"/>
        </w:rPr>
      </w:pPr>
    </w:p>
    <w:p w:rsidR="00D33E48" w:rsidRPr="00F12A05" w:rsidRDefault="00D33E48" w:rsidP="00D33E48">
      <w:pPr>
        <w:suppressAutoHyphens/>
        <w:autoSpaceDN w:val="0"/>
        <w:ind w:firstLine="709"/>
        <w:rPr>
          <w:rFonts w:eastAsia="Calibri"/>
        </w:rPr>
      </w:pPr>
    </w:p>
    <w:p w:rsidR="00D33E48" w:rsidRPr="00F12A05" w:rsidRDefault="00D33E48" w:rsidP="00D33E48">
      <w:pPr>
        <w:suppressAutoHyphens/>
        <w:autoSpaceDN w:val="0"/>
        <w:ind w:firstLine="709"/>
        <w:rPr>
          <w:rFonts w:eastAsia="Calibri"/>
        </w:rPr>
      </w:pPr>
      <w:r w:rsidRPr="00F12A05">
        <w:rPr>
          <w:rFonts w:eastAsia="Calibri"/>
        </w:rPr>
        <w:t>Итоговое распределение согласовывается с Заказчиком до начала производства.</w:t>
      </w:r>
    </w:p>
    <w:p w:rsidR="00D33E48" w:rsidRPr="00F12A05" w:rsidRDefault="00D33E48" w:rsidP="00D33E48">
      <w:pPr>
        <w:suppressAutoHyphens/>
        <w:autoSpaceDN w:val="0"/>
        <w:ind w:firstLine="709"/>
        <w:rPr>
          <w:rFonts w:eastAsia="Calibri"/>
        </w:rPr>
      </w:pPr>
    </w:p>
    <w:p w:rsidR="00D33E48" w:rsidRPr="00F12A05" w:rsidRDefault="00D33E48" w:rsidP="00D33E48">
      <w:pPr>
        <w:suppressAutoHyphens/>
        <w:autoSpaceDN w:val="0"/>
        <w:ind w:firstLine="709"/>
        <w:rPr>
          <w:rFonts w:eastAsia="Calibri"/>
        </w:rPr>
      </w:pPr>
    </w:p>
    <w:p w:rsidR="00D33E48" w:rsidRPr="00F12A05" w:rsidRDefault="00D33E48" w:rsidP="00D33E48">
      <w:pPr>
        <w:suppressAutoHyphens/>
        <w:autoSpaceDN w:val="0"/>
        <w:ind w:firstLine="709"/>
        <w:rPr>
          <w:rFonts w:eastAsia="Calibri"/>
        </w:rPr>
      </w:pPr>
      <w:r w:rsidRPr="00F12A05">
        <w:rPr>
          <w:rFonts w:eastAsia="Calibri"/>
        </w:rPr>
        <w:t>7.8.3. Требования к логотипу и нанесению</w:t>
      </w:r>
    </w:p>
    <w:p w:rsidR="00D33E48" w:rsidRPr="00F12A05" w:rsidRDefault="00D33E48" w:rsidP="00D33E48">
      <w:pPr>
        <w:suppressAutoHyphens/>
        <w:autoSpaceDN w:val="0"/>
        <w:ind w:firstLine="709"/>
        <w:rPr>
          <w:rFonts w:eastAsia="Calibri"/>
        </w:rPr>
      </w:pPr>
      <w:r w:rsidRPr="00F12A05">
        <w:rPr>
          <w:rFonts w:eastAsia="Calibri"/>
        </w:rPr>
        <w:t> </w:t>
      </w:r>
    </w:p>
    <w:tbl>
      <w:tblPr>
        <w:tblW w:w="5000" w:type="pct"/>
        <w:tblCellMar>
          <w:left w:w="10" w:type="dxa"/>
          <w:right w:w="10" w:type="dxa"/>
        </w:tblCellMar>
        <w:tblLook w:val="0000" w:firstRow="0" w:lastRow="0" w:firstColumn="0" w:lastColumn="0" w:noHBand="0" w:noVBand="0"/>
      </w:tblPr>
      <w:tblGrid>
        <w:gridCol w:w="562"/>
        <w:gridCol w:w="1899"/>
        <w:gridCol w:w="6600"/>
      </w:tblGrid>
      <w:tr w:rsidR="00D33E48" w:rsidRPr="00F12A05" w:rsidTr="00807742">
        <w:trPr>
          <w:trHeight w:val="50"/>
          <w:tblHeader/>
        </w:trPr>
        <w:tc>
          <w:tcPr>
            <w:tcW w:w="310" w:type="pct"/>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pPr>
            <w:r w:rsidRPr="00F12A05">
              <w:t>№ п/п</w:t>
            </w:r>
          </w:p>
        </w:tc>
        <w:tc>
          <w:tcPr>
            <w:tcW w:w="1048"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pPr>
            <w:r w:rsidRPr="00F12A05">
              <w:rPr>
                <w:rFonts w:eastAsia="Calibri"/>
              </w:rPr>
              <w:t>Параметр</w:t>
            </w:r>
          </w:p>
        </w:tc>
        <w:tc>
          <w:tcPr>
            <w:tcW w:w="3642"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pPr>
            <w:r w:rsidRPr="00F12A05">
              <w:rPr>
                <w:rFonts w:eastAsia="Calibri"/>
              </w:rPr>
              <w:t>Требование</w:t>
            </w:r>
          </w:p>
        </w:tc>
      </w:tr>
      <w:tr w:rsidR="00D33E48" w:rsidRPr="00F12A05" w:rsidTr="00807742">
        <w:trPr>
          <w:trHeight w:val="50"/>
          <w:tblHeader/>
        </w:trPr>
        <w:tc>
          <w:tcPr>
            <w:tcW w:w="310" w:type="pct"/>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pPr>
            <w:r w:rsidRPr="00F12A05">
              <w:t>1</w:t>
            </w:r>
          </w:p>
        </w:tc>
        <w:tc>
          <w:tcPr>
            <w:tcW w:w="1048"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33E48" w:rsidRPr="00F12A05" w:rsidRDefault="00D33E48" w:rsidP="00807742">
            <w:r w:rsidRPr="00F12A05">
              <w:rPr>
                <w:rFonts w:eastAsia="Calibri"/>
              </w:rPr>
              <w:t>Тип логотипа</w:t>
            </w:r>
          </w:p>
        </w:tc>
        <w:tc>
          <w:tcPr>
            <w:tcW w:w="3642"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33E48" w:rsidRPr="00F12A05" w:rsidRDefault="00D33E48" w:rsidP="00807742">
            <w:r w:rsidRPr="00F12A05">
              <w:rPr>
                <w:rFonts w:eastAsia="Calibri"/>
              </w:rPr>
              <w:t>Цветной, по оригинал-макету Заказчика</w:t>
            </w:r>
          </w:p>
        </w:tc>
      </w:tr>
      <w:tr w:rsidR="00D33E48" w:rsidRPr="00F12A05" w:rsidTr="00807742">
        <w:trPr>
          <w:trHeight w:val="50"/>
          <w:tblHeader/>
        </w:trPr>
        <w:tc>
          <w:tcPr>
            <w:tcW w:w="310" w:type="pct"/>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sidRPr="00F12A05">
              <w:rPr>
                <w:rFonts w:eastAsia="MS ??"/>
              </w:rPr>
              <w:t>2</w:t>
            </w:r>
          </w:p>
        </w:tc>
        <w:tc>
          <w:tcPr>
            <w:tcW w:w="1048"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rPr>
                <w:rFonts w:eastAsia="MS ??"/>
              </w:rPr>
            </w:pPr>
            <w:r w:rsidRPr="00F12A05">
              <w:rPr>
                <w:rFonts w:eastAsia="Calibri"/>
              </w:rPr>
              <w:t>Расположение</w:t>
            </w:r>
          </w:p>
        </w:tc>
        <w:tc>
          <w:tcPr>
            <w:tcW w:w="3642"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color w:val="000000"/>
              </w:rPr>
            </w:pPr>
            <w:r w:rsidRPr="00F12A05">
              <w:rPr>
                <w:rFonts w:eastAsia="Calibri"/>
              </w:rPr>
              <w:t>На груди** (слева или по центру) </w:t>
            </w:r>
          </w:p>
        </w:tc>
      </w:tr>
      <w:tr w:rsidR="00D33E48" w:rsidRPr="00F12A05" w:rsidTr="00807742">
        <w:trPr>
          <w:trHeight w:val="50"/>
          <w:tblHeader/>
        </w:trPr>
        <w:tc>
          <w:tcPr>
            <w:tcW w:w="310" w:type="pct"/>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sidRPr="00F12A05">
              <w:rPr>
                <w:rFonts w:eastAsia="MS ??"/>
              </w:rPr>
              <w:t>3</w:t>
            </w:r>
          </w:p>
        </w:tc>
        <w:tc>
          <w:tcPr>
            <w:tcW w:w="1048"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rPr>
                <w:rFonts w:eastAsia="MS ??"/>
              </w:rPr>
            </w:pPr>
            <w:r w:rsidRPr="00F12A05">
              <w:rPr>
                <w:rFonts w:eastAsia="Calibri"/>
              </w:rPr>
              <w:t>Размер на груди</w:t>
            </w:r>
          </w:p>
        </w:tc>
        <w:tc>
          <w:tcPr>
            <w:tcW w:w="3642"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r w:rsidRPr="00F12A05">
              <w:rPr>
                <w:rFonts w:eastAsia="Calibri"/>
              </w:rPr>
              <w:t>Не менее 100 × 100 мм (по макету)</w:t>
            </w:r>
          </w:p>
        </w:tc>
      </w:tr>
      <w:tr w:rsidR="00D33E48" w:rsidRPr="00F12A05" w:rsidTr="00807742">
        <w:trPr>
          <w:trHeight w:val="50"/>
          <w:tblHeader/>
        </w:trPr>
        <w:tc>
          <w:tcPr>
            <w:tcW w:w="310" w:type="pct"/>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sidRPr="00F12A05">
              <w:rPr>
                <w:rFonts w:eastAsia="MS ??"/>
              </w:rPr>
              <w:t>4</w:t>
            </w:r>
          </w:p>
        </w:tc>
        <w:tc>
          <w:tcPr>
            <w:tcW w:w="1048"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rPr>
                <w:rFonts w:eastAsia="Calibri"/>
              </w:rPr>
            </w:pPr>
            <w:r w:rsidRPr="00F12A05">
              <w:rPr>
                <w:rFonts w:eastAsia="Calibri"/>
              </w:rPr>
              <w:t>Способ нанесения</w:t>
            </w:r>
          </w:p>
        </w:tc>
        <w:tc>
          <w:tcPr>
            <w:tcW w:w="3642"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rFonts w:eastAsia="Calibri"/>
              </w:rPr>
            </w:pPr>
            <w:r w:rsidRPr="00F12A05">
              <w:rPr>
                <w:rFonts w:eastAsia="Calibri"/>
              </w:rPr>
              <w:t>Шелкография или DTF-печать, обеспечивающая полноцветное воспроизведение</w:t>
            </w:r>
          </w:p>
        </w:tc>
      </w:tr>
      <w:tr w:rsidR="00D33E48" w:rsidRPr="00F12A05" w:rsidTr="00807742">
        <w:trPr>
          <w:trHeight w:val="527"/>
          <w:tblHeader/>
        </w:trPr>
        <w:tc>
          <w:tcPr>
            <w:tcW w:w="310" w:type="pct"/>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Pr>
                <w:rFonts w:eastAsia="MS ??"/>
              </w:rPr>
              <w:t>5</w:t>
            </w:r>
          </w:p>
        </w:tc>
        <w:tc>
          <w:tcPr>
            <w:tcW w:w="1048"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rPr>
                <w:rFonts w:eastAsia="Calibri"/>
              </w:rPr>
            </w:pPr>
            <w:r w:rsidRPr="00F12A05">
              <w:rPr>
                <w:rFonts w:eastAsia="Calibri"/>
              </w:rPr>
              <w:t>Устойчивость</w:t>
            </w:r>
          </w:p>
        </w:tc>
        <w:tc>
          <w:tcPr>
            <w:tcW w:w="3642"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rFonts w:eastAsia="Calibri"/>
              </w:rPr>
            </w:pPr>
            <w:r w:rsidRPr="00F12A05">
              <w:rPr>
                <w:rFonts w:eastAsia="Calibri"/>
              </w:rPr>
              <w:t>Не менее 50 циклов стирки при 40 °C, устойчивость к трению и растяжению</w:t>
            </w:r>
          </w:p>
        </w:tc>
      </w:tr>
      <w:tr w:rsidR="00D33E48" w:rsidRPr="00F12A05" w:rsidTr="00807742">
        <w:trPr>
          <w:trHeight w:val="492"/>
          <w:tblHeader/>
        </w:trPr>
        <w:tc>
          <w:tcPr>
            <w:tcW w:w="310" w:type="pct"/>
            <w:tcBorders>
              <w:top w:val="single" w:sz="4" w:space="0" w:color="000000"/>
              <w:left w:val="single" w:sz="4" w:space="0" w:color="000000"/>
              <w:bottom w:val="single" w:sz="4" w:space="0" w:color="000000"/>
              <w:right w:val="single" w:sz="4" w:space="0" w:color="000000"/>
            </w:tcBorders>
            <w:shd w:val="clear" w:color="000000" w:fill="FFFFFF"/>
          </w:tcPr>
          <w:p w:rsidR="00D33E48" w:rsidRPr="00F12A05" w:rsidRDefault="00D33E48" w:rsidP="00807742">
            <w:pPr>
              <w:jc w:val="center"/>
              <w:rPr>
                <w:rFonts w:eastAsia="MS ??"/>
              </w:rPr>
            </w:pPr>
            <w:r>
              <w:rPr>
                <w:rFonts w:eastAsia="MS ??"/>
              </w:rPr>
              <w:t>6</w:t>
            </w:r>
          </w:p>
        </w:tc>
        <w:tc>
          <w:tcPr>
            <w:tcW w:w="1048"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jc w:val="center"/>
              <w:rPr>
                <w:rFonts w:eastAsia="Calibri"/>
              </w:rPr>
            </w:pPr>
            <w:r w:rsidRPr="00F12A05">
              <w:rPr>
                <w:rFonts w:eastAsia="Calibri"/>
              </w:rPr>
              <w:t>Макет</w:t>
            </w:r>
          </w:p>
        </w:tc>
        <w:tc>
          <w:tcPr>
            <w:tcW w:w="3642" w:type="pc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33E48" w:rsidRPr="00F12A05" w:rsidRDefault="00D33E48" w:rsidP="00807742">
            <w:pPr>
              <w:rPr>
                <w:rFonts w:eastAsia="Calibri"/>
              </w:rPr>
            </w:pPr>
            <w:r w:rsidRPr="00F12A05">
              <w:rPr>
                <w:rFonts w:eastAsia="Calibri"/>
              </w:rPr>
              <w:t>Предоставляется Заказчиком в векторном формате (AI, CDR, PDF, SVG)</w:t>
            </w:r>
          </w:p>
        </w:tc>
      </w:tr>
    </w:tbl>
    <w:p w:rsidR="00D33E48" w:rsidRPr="00F12A05" w:rsidRDefault="00D33E48" w:rsidP="00D33E48">
      <w:pPr>
        <w:suppressAutoHyphens/>
        <w:autoSpaceDN w:val="0"/>
        <w:ind w:firstLine="709"/>
        <w:rPr>
          <w:rFonts w:eastAsia="Calibri"/>
        </w:rPr>
      </w:pPr>
    </w:p>
    <w:p w:rsidR="00D33E48" w:rsidRPr="00F12A05" w:rsidRDefault="00D33E48" w:rsidP="00D33E48">
      <w:pPr>
        <w:suppressAutoHyphens/>
        <w:autoSpaceDN w:val="0"/>
        <w:ind w:firstLine="709"/>
        <w:rPr>
          <w:rFonts w:eastAsia="Calibri"/>
        </w:rPr>
      </w:pPr>
      <w:r w:rsidRPr="00F12A05">
        <w:rPr>
          <w:rFonts w:eastAsia="Calibri"/>
        </w:rPr>
        <w:lastRenderedPageBreak/>
        <w:t>Оригинал-макет согласовывается до начала производства |</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7.8.4. Упаковка и маркировка</w:t>
      </w:r>
    </w:p>
    <w:p w:rsidR="00D33E48" w:rsidRPr="00F12A05" w:rsidRDefault="00D33E48" w:rsidP="00D33E48">
      <w:pPr>
        <w:suppressAutoHyphens/>
        <w:autoSpaceDN w:val="0"/>
        <w:ind w:firstLine="709"/>
        <w:rPr>
          <w:rFonts w:eastAsia="Calibri"/>
        </w:rPr>
      </w:pPr>
      <w:r w:rsidRPr="00F12A05">
        <w:rPr>
          <w:rFonts w:eastAsia="Calibri"/>
        </w:rPr>
        <w:t>- Индивидуальная полиэтиленовая упаковка на каждую футболку.</w:t>
      </w:r>
    </w:p>
    <w:p w:rsidR="00D33E48" w:rsidRPr="00F12A05" w:rsidRDefault="00D33E48" w:rsidP="00D33E48">
      <w:pPr>
        <w:suppressAutoHyphens/>
        <w:autoSpaceDN w:val="0"/>
        <w:ind w:firstLine="709"/>
        <w:rPr>
          <w:rFonts w:eastAsia="Calibri"/>
        </w:rPr>
      </w:pPr>
      <w:r w:rsidRPr="00F12A05">
        <w:rPr>
          <w:rFonts w:eastAsia="Calibri"/>
        </w:rPr>
        <w:t>- Маркировка с указанием размера и наименования продукции.</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7.8.5. Приёмка и гарантия</w:t>
      </w:r>
    </w:p>
    <w:p w:rsidR="00D33E48" w:rsidRPr="00F12A05" w:rsidRDefault="00D33E48" w:rsidP="00D33E48">
      <w:pPr>
        <w:suppressAutoHyphens/>
        <w:autoSpaceDN w:val="0"/>
        <w:ind w:firstLine="709"/>
        <w:rPr>
          <w:rFonts w:eastAsia="Calibri"/>
        </w:rPr>
      </w:pPr>
      <w:r w:rsidRPr="00F12A05">
        <w:rPr>
          <w:rFonts w:eastAsia="Calibri"/>
        </w:rPr>
        <w:t>- Приёмка осуществляется по акту приёма-передачи.</w:t>
      </w:r>
    </w:p>
    <w:p w:rsidR="00D33E48" w:rsidRPr="00F12A05" w:rsidRDefault="00D33E48" w:rsidP="00D33E48">
      <w:pPr>
        <w:suppressAutoHyphens/>
        <w:autoSpaceDN w:val="0"/>
        <w:ind w:firstLine="709"/>
        <w:rPr>
          <w:rFonts w:eastAsia="Calibri"/>
        </w:rPr>
      </w:pPr>
      <w:r w:rsidRPr="00F12A05">
        <w:rPr>
          <w:rFonts w:eastAsia="Calibri"/>
        </w:rPr>
        <w:t>- Выборочная проверка: не менее 10% от партии — на соответствие размерам, качеству ткани и нанесения.</w:t>
      </w:r>
    </w:p>
    <w:p w:rsidR="00D33E48" w:rsidRPr="00F12A05" w:rsidRDefault="00D33E48" w:rsidP="00D33E48">
      <w:pPr>
        <w:suppressAutoHyphens/>
        <w:autoSpaceDN w:val="0"/>
        <w:ind w:firstLine="709"/>
        <w:rPr>
          <w:rFonts w:eastAsia="Calibri"/>
        </w:rPr>
      </w:pPr>
      <w:r w:rsidRPr="00F12A05">
        <w:rPr>
          <w:rFonts w:eastAsia="Calibri"/>
        </w:rPr>
        <w:t>- При обнаружении брака Исполнитель заменяет изделия в течение 5 рабочих дней.</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 7.8.6. Сроки</w:t>
      </w:r>
    </w:p>
    <w:p w:rsidR="00D33E48" w:rsidRPr="00F12A05" w:rsidRDefault="00D33E48" w:rsidP="00D33E48">
      <w:pPr>
        <w:suppressAutoHyphens/>
        <w:autoSpaceDN w:val="0"/>
        <w:ind w:firstLine="709"/>
        <w:rPr>
          <w:rFonts w:eastAsia="Calibri"/>
        </w:rPr>
      </w:pPr>
      <w:r w:rsidRPr="00F12A05">
        <w:rPr>
          <w:rFonts w:eastAsia="Calibri"/>
        </w:rPr>
        <w:t>- Изготовление и передача Заказчику до даты проведения мероприятия.</w:t>
      </w:r>
    </w:p>
    <w:p w:rsidR="00D33E48" w:rsidRPr="00F12A05" w:rsidRDefault="00D33E48" w:rsidP="00D33E48">
      <w:pPr>
        <w:suppressAutoHyphens/>
        <w:autoSpaceDN w:val="0"/>
        <w:ind w:firstLine="709"/>
        <w:rPr>
          <w:rFonts w:eastAsia="Calibri"/>
        </w:rPr>
      </w:pPr>
      <w:r w:rsidRPr="00F12A05">
        <w:rPr>
          <w:rFonts w:eastAsia="Calibri"/>
        </w:rPr>
        <w:t>- Точная дата и место передачи согласовываются с Заказчиком.</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7.9. Организация фотозоны с буквами «#ООПТ ЛО» и установка флагов</w:t>
      </w:r>
    </w:p>
    <w:p w:rsidR="00D33E48" w:rsidRPr="00F12A05" w:rsidRDefault="00D33E48" w:rsidP="00D33E48">
      <w:pPr>
        <w:suppressAutoHyphens/>
        <w:autoSpaceDN w:val="0"/>
        <w:ind w:firstLine="709"/>
        <w:rPr>
          <w:rFonts w:eastAsia="Calibri"/>
        </w:rPr>
      </w:pPr>
      <w:r w:rsidRPr="00F12A05">
        <w:rPr>
          <w:rFonts w:eastAsia="Calibri"/>
        </w:rPr>
        <w:t>Исполнитель обеспечивает организацию фотозоны и установку флагов на площадке проведения дополнительного мероприятия.</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7.9.1. Фотозона с буквами «#ООПТ ЛО»</w:t>
      </w:r>
    </w:p>
    <w:p w:rsidR="00D33E48" w:rsidRPr="00F12A05" w:rsidRDefault="00D33E48" w:rsidP="00D33E48">
      <w:pPr>
        <w:suppressAutoHyphens/>
        <w:autoSpaceDN w:val="0"/>
        <w:ind w:firstLine="709"/>
        <w:rPr>
          <w:rFonts w:eastAsia="Calibri"/>
        </w:rPr>
      </w:pPr>
      <w:r w:rsidRPr="00F12A05">
        <w:rPr>
          <w:rFonts w:eastAsia="Calibri"/>
        </w:rPr>
        <w:t>- Изготовление или аренда объёмных букв «#ООПТ ЛО».</w:t>
      </w:r>
    </w:p>
    <w:p w:rsidR="00D33E48" w:rsidRPr="00F12A05" w:rsidRDefault="00D33E48" w:rsidP="00D33E48">
      <w:pPr>
        <w:suppressAutoHyphens/>
        <w:autoSpaceDN w:val="0"/>
        <w:ind w:firstLine="709"/>
        <w:rPr>
          <w:rFonts w:eastAsia="Calibri"/>
        </w:rPr>
      </w:pPr>
      <w:r w:rsidRPr="00F12A05">
        <w:rPr>
          <w:rFonts w:eastAsia="Calibri"/>
        </w:rPr>
        <w:t>- Высота букв — по согласованию с Заказчиком, но не менее 1 м.</w:t>
      </w:r>
    </w:p>
    <w:p w:rsidR="00D33E48" w:rsidRPr="00F12A05" w:rsidRDefault="00D33E48" w:rsidP="00D33E48">
      <w:pPr>
        <w:suppressAutoHyphens/>
        <w:autoSpaceDN w:val="0"/>
        <w:ind w:firstLine="709"/>
        <w:rPr>
          <w:rFonts w:eastAsia="Calibri"/>
        </w:rPr>
      </w:pPr>
      <w:r w:rsidRPr="00F12A05">
        <w:rPr>
          <w:rFonts w:eastAsia="Calibri"/>
        </w:rPr>
        <w:t>- Материал — безопасный, устойчивый к погодным условиям, с устойчивым основанием.</w:t>
      </w:r>
    </w:p>
    <w:p w:rsidR="00D33E48" w:rsidRPr="00F12A05" w:rsidRDefault="00D33E48" w:rsidP="00D33E48">
      <w:pPr>
        <w:suppressAutoHyphens/>
        <w:autoSpaceDN w:val="0"/>
        <w:ind w:firstLine="709"/>
        <w:rPr>
          <w:rFonts w:eastAsia="Calibri"/>
        </w:rPr>
      </w:pPr>
      <w:r w:rsidRPr="00F12A05">
        <w:rPr>
          <w:rFonts w:eastAsia="Calibri"/>
        </w:rPr>
        <w:t>- Цвет, шрифт и оформление — по оригинал-макету, согласованному с Заказчиком.</w:t>
      </w:r>
    </w:p>
    <w:p w:rsidR="00D33E48" w:rsidRPr="00F12A05" w:rsidRDefault="00D33E48" w:rsidP="00D33E48">
      <w:pPr>
        <w:suppressAutoHyphens/>
        <w:autoSpaceDN w:val="0"/>
        <w:ind w:firstLine="709"/>
        <w:rPr>
          <w:rFonts w:eastAsia="Calibri"/>
        </w:rPr>
      </w:pPr>
      <w:r w:rsidRPr="00F12A05">
        <w:rPr>
          <w:rFonts w:eastAsia="Calibri"/>
        </w:rPr>
        <w:t>- При необходимости — подсветка (по согласованию).</w:t>
      </w:r>
    </w:p>
    <w:p w:rsidR="00D33E48" w:rsidRPr="00F12A05" w:rsidRDefault="00D33E48" w:rsidP="00D33E48">
      <w:pPr>
        <w:suppressAutoHyphens/>
        <w:autoSpaceDN w:val="0"/>
        <w:ind w:firstLine="709"/>
        <w:rPr>
          <w:rFonts w:eastAsia="Calibri"/>
        </w:rPr>
      </w:pPr>
      <w:r w:rsidRPr="00F12A05">
        <w:rPr>
          <w:rFonts w:eastAsia="Calibri"/>
        </w:rPr>
        <w:t>- Установка, выравнивание, крепление и демонтаж — силами Исполнителя.</w:t>
      </w:r>
    </w:p>
    <w:p w:rsidR="00D33E48" w:rsidRPr="00F12A05" w:rsidRDefault="00D33E48" w:rsidP="00D33E48">
      <w:pPr>
        <w:suppressAutoHyphens/>
        <w:autoSpaceDN w:val="0"/>
        <w:ind w:firstLine="709"/>
        <w:rPr>
          <w:rFonts w:eastAsia="Calibri"/>
        </w:rPr>
      </w:pPr>
      <w:r w:rsidRPr="00F12A05">
        <w:rPr>
          <w:rFonts w:eastAsia="Calibri"/>
        </w:rPr>
        <w:t>- Обеспечение устойчивости и безопасности конструкции.</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7.9.2. Установка флагов</w:t>
      </w:r>
    </w:p>
    <w:p w:rsidR="00D33E48" w:rsidRPr="00F12A05" w:rsidRDefault="00D33E48" w:rsidP="00D33E48">
      <w:pPr>
        <w:suppressAutoHyphens/>
        <w:autoSpaceDN w:val="0"/>
        <w:ind w:firstLine="709"/>
        <w:rPr>
          <w:rFonts w:eastAsia="Calibri"/>
        </w:rPr>
      </w:pPr>
      <w:r w:rsidRPr="00F12A05">
        <w:rPr>
          <w:rFonts w:eastAsia="Calibri"/>
        </w:rPr>
        <w:t>- Количество, размеры и символика флагов согласовываются с Заказчиком.</w:t>
      </w:r>
    </w:p>
    <w:p w:rsidR="00D33E48" w:rsidRPr="00F12A05" w:rsidRDefault="00D33E48" w:rsidP="00D33E48">
      <w:pPr>
        <w:suppressAutoHyphens/>
        <w:autoSpaceDN w:val="0"/>
        <w:ind w:firstLine="709"/>
        <w:rPr>
          <w:rFonts w:eastAsia="Calibri"/>
        </w:rPr>
      </w:pPr>
      <w:r w:rsidRPr="00F12A05">
        <w:rPr>
          <w:rFonts w:eastAsia="Calibri"/>
        </w:rPr>
        <w:t>- Исполнитель обеспечивает флагштоки, крепления, основания и утяжелители (при необходимости).</w:t>
      </w:r>
    </w:p>
    <w:p w:rsidR="00D33E48" w:rsidRPr="00F12A05" w:rsidRDefault="00D33E48" w:rsidP="00D33E48">
      <w:pPr>
        <w:suppressAutoHyphens/>
        <w:autoSpaceDN w:val="0"/>
        <w:ind w:firstLine="709"/>
        <w:rPr>
          <w:rFonts w:eastAsia="Calibri"/>
        </w:rPr>
      </w:pPr>
      <w:r w:rsidRPr="00F12A05">
        <w:rPr>
          <w:rFonts w:eastAsia="Calibri"/>
        </w:rPr>
        <w:t>- Установка флагов должна обеспечивать устойчивость к ветру и безопасность.</w:t>
      </w:r>
    </w:p>
    <w:p w:rsidR="00D33E48" w:rsidRPr="00F12A05" w:rsidRDefault="00D33E48" w:rsidP="00D33E48">
      <w:pPr>
        <w:suppressAutoHyphens/>
        <w:autoSpaceDN w:val="0"/>
        <w:ind w:firstLine="709"/>
        <w:rPr>
          <w:rFonts w:eastAsia="Calibri"/>
        </w:rPr>
      </w:pPr>
      <w:r w:rsidRPr="00F12A05">
        <w:rPr>
          <w:rFonts w:eastAsia="Calibri"/>
        </w:rPr>
        <w:t>- Монтаж и демонтаж — силами Исполнителя.</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7.9.3. Согласование</w:t>
      </w:r>
    </w:p>
    <w:p w:rsidR="00D33E48" w:rsidRPr="00F12A05" w:rsidRDefault="00D33E48" w:rsidP="00D33E48">
      <w:pPr>
        <w:suppressAutoHyphens/>
        <w:autoSpaceDN w:val="0"/>
        <w:ind w:firstLine="709"/>
        <w:rPr>
          <w:rFonts w:eastAsia="Calibri"/>
        </w:rPr>
      </w:pPr>
      <w:r w:rsidRPr="00F12A05">
        <w:rPr>
          <w:rFonts w:eastAsia="Calibri"/>
        </w:rPr>
        <w:t>- Схема размещения фотозоны и флагов согласовывается с Заказчиком до мероприятия.</w:t>
      </w:r>
    </w:p>
    <w:p w:rsidR="00D33E48" w:rsidRPr="00F12A05" w:rsidRDefault="00D33E48" w:rsidP="00D33E48">
      <w:pPr>
        <w:suppressAutoHyphens/>
        <w:autoSpaceDN w:val="0"/>
        <w:ind w:firstLine="709"/>
        <w:rPr>
          <w:rFonts w:eastAsia="Calibri"/>
        </w:rPr>
      </w:pPr>
      <w:r w:rsidRPr="00F12A05">
        <w:rPr>
          <w:rFonts w:eastAsia="Calibri"/>
        </w:rPr>
        <w:t>- Все конструкции должны быть безопасными, сертифицированными (при необходимости) и не создавать помех участникам.</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7.10. Доставка, монтаж и демонтаж фотовыставки (48 мобильных стендов с утяжелителями)</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Исполнитель обеспечивает доставку, монтаж, демонтаж и вывоз фотовыставки.</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7.10.1. Состав и количество:</w:t>
      </w:r>
    </w:p>
    <w:p w:rsidR="00D33E48" w:rsidRPr="00F12A05" w:rsidRDefault="00D33E48" w:rsidP="00D33E48">
      <w:pPr>
        <w:suppressAutoHyphens/>
        <w:autoSpaceDN w:val="0"/>
        <w:ind w:firstLine="709"/>
        <w:rPr>
          <w:rFonts w:eastAsia="Calibri"/>
        </w:rPr>
      </w:pPr>
      <w:r w:rsidRPr="00F12A05">
        <w:rPr>
          <w:rFonts w:eastAsia="Calibri"/>
        </w:rPr>
        <w:t>- 48 (сорок восемь) мобильных выставочных стендов с утяжелителями.</w:t>
      </w:r>
    </w:p>
    <w:p w:rsidR="00D33E48" w:rsidRPr="00F12A05" w:rsidRDefault="00D33E48" w:rsidP="00D33E48">
      <w:pPr>
        <w:suppressAutoHyphens/>
        <w:autoSpaceDN w:val="0"/>
        <w:ind w:firstLine="709"/>
        <w:rPr>
          <w:rFonts w:eastAsia="Calibri"/>
        </w:rPr>
      </w:pPr>
      <w:r w:rsidRPr="00F12A05">
        <w:rPr>
          <w:rFonts w:eastAsia="Calibri"/>
        </w:rPr>
        <w:t>- Стенды должны быть предназначены для размещения фотоматериалов.</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 7.10.2. Требования к стендам</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7.10.3. Доставка и монтаж</w:t>
      </w:r>
    </w:p>
    <w:p w:rsidR="00D33E48" w:rsidRPr="00F12A05" w:rsidRDefault="00D33E48" w:rsidP="00D33E48">
      <w:pPr>
        <w:suppressAutoHyphens/>
        <w:autoSpaceDN w:val="0"/>
        <w:ind w:firstLine="709"/>
        <w:rPr>
          <w:rFonts w:eastAsia="Calibri"/>
        </w:rPr>
      </w:pPr>
      <w:r w:rsidRPr="00F12A05">
        <w:rPr>
          <w:rFonts w:eastAsia="Calibri"/>
        </w:rPr>
        <w:t>- Доставка стендов на площадку — силами и за счёт Исполнителя.</w:t>
      </w:r>
    </w:p>
    <w:p w:rsidR="00D33E48" w:rsidRPr="00F12A05" w:rsidRDefault="00D33E48" w:rsidP="00D33E48">
      <w:pPr>
        <w:suppressAutoHyphens/>
        <w:autoSpaceDN w:val="0"/>
        <w:ind w:firstLine="709"/>
        <w:rPr>
          <w:rFonts w:eastAsia="Calibri"/>
        </w:rPr>
      </w:pPr>
      <w:r w:rsidRPr="00F12A05">
        <w:rPr>
          <w:rFonts w:eastAsia="Calibri"/>
        </w:rPr>
        <w:t>- Монтаж — в день мероприятия или накануне по согласованию с Заказчиком.</w:t>
      </w:r>
    </w:p>
    <w:p w:rsidR="00D33E48" w:rsidRPr="00F12A05" w:rsidRDefault="00D33E48" w:rsidP="00D33E48">
      <w:pPr>
        <w:suppressAutoHyphens/>
        <w:autoSpaceDN w:val="0"/>
        <w:ind w:firstLine="709"/>
        <w:rPr>
          <w:rFonts w:eastAsia="Calibri"/>
        </w:rPr>
      </w:pPr>
      <w:r w:rsidRPr="00F12A05">
        <w:rPr>
          <w:rFonts w:eastAsia="Calibri"/>
        </w:rPr>
        <w:t>- Расстановка — по схеме, согласованной с Заказчиком.</w:t>
      </w:r>
    </w:p>
    <w:p w:rsidR="00D33E48" w:rsidRPr="00F12A05" w:rsidRDefault="00D33E48" w:rsidP="00D33E48">
      <w:pPr>
        <w:suppressAutoHyphens/>
        <w:autoSpaceDN w:val="0"/>
        <w:ind w:firstLine="709"/>
        <w:rPr>
          <w:rFonts w:eastAsia="Calibri"/>
        </w:rPr>
      </w:pPr>
      <w:r w:rsidRPr="00F12A05">
        <w:rPr>
          <w:rFonts w:eastAsia="Calibri"/>
        </w:rPr>
        <w:t>- Обеспечение устойчивости, безопасности и удобства осмотра.</w:t>
      </w:r>
    </w:p>
    <w:p w:rsidR="00D33E48" w:rsidRPr="00F12A05" w:rsidRDefault="00D33E48" w:rsidP="00D33E48">
      <w:pPr>
        <w:suppressAutoHyphens/>
        <w:autoSpaceDN w:val="0"/>
        <w:ind w:firstLine="709"/>
        <w:rPr>
          <w:rFonts w:eastAsia="Calibri"/>
        </w:rPr>
      </w:pPr>
      <w:r w:rsidRPr="00F12A05">
        <w:rPr>
          <w:rFonts w:eastAsia="Calibri"/>
        </w:rPr>
        <w:lastRenderedPageBreak/>
        <w:t>- Демонтаж и вывоз — после окончания мероприятия.</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7.10.4. Согласование</w:t>
      </w:r>
    </w:p>
    <w:p w:rsidR="00D33E48" w:rsidRPr="00F12A05" w:rsidRDefault="00D33E48" w:rsidP="00D33E48">
      <w:pPr>
        <w:suppressAutoHyphens/>
        <w:autoSpaceDN w:val="0"/>
        <w:ind w:firstLine="709"/>
        <w:rPr>
          <w:rFonts w:eastAsia="Calibri"/>
        </w:rPr>
      </w:pPr>
      <w:r w:rsidRPr="00F12A05">
        <w:rPr>
          <w:rFonts w:eastAsia="Calibri"/>
        </w:rPr>
        <w:t>- Схема размещения 48 стендов согласовывается с Заказчиком не позднее чем за 5 рабочих дней до мероприятия.</w:t>
      </w:r>
    </w:p>
    <w:p w:rsidR="00D33E48" w:rsidRPr="00F12A05" w:rsidRDefault="00D33E48" w:rsidP="00D33E48">
      <w:pPr>
        <w:suppressAutoHyphens/>
        <w:autoSpaceDN w:val="0"/>
        <w:ind w:firstLine="709"/>
        <w:rPr>
          <w:rFonts w:eastAsia="Calibri"/>
        </w:rPr>
      </w:pPr>
      <w:r w:rsidRPr="00F12A05">
        <w:rPr>
          <w:rFonts w:eastAsia="Calibri"/>
        </w:rPr>
        <w:t>- Фотоматериалы для выставки предоставляются Заказчиком или согласовываются с ним.</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b/>
        </w:rPr>
      </w:pPr>
      <w:r w:rsidRPr="00F12A05">
        <w:rPr>
          <w:rFonts w:eastAsia="Calibri"/>
          <w:b/>
        </w:rPr>
        <w:t>8.</w:t>
      </w:r>
      <w:r>
        <w:rPr>
          <w:rFonts w:eastAsia="Calibri"/>
          <w:b/>
        </w:rPr>
        <w:t>1.</w:t>
      </w:r>
      <w:r w:rsidRPr="00F12A05">
        <w:rPr>
          <w:rFonts w:eastAsia="Calibri"/>
          <w:b/>
        </w:rPr>
        <w:t xml:space="preserve"> Требования к отдельной программе</w:t>
      </w:r>
    </w:p>
    <w:p w:rsidR="00D33E48" w:rsidRPr="00F12A05" w:rsidRDefault="00D33E48" w:rsidP="00D33E48">
      <w:r w:rsidRPr="00F12A05">
        <w:t> </w:t>
      </w:r>
    </w:p>
    <w:p w:rsidR="00D33E48" w:rsidRPr="00F12A05" w:rsidRDefault="00D33E48" w:rsidP="00D33E48">
      <w:pPr>
        <w:suppressAutoHyphens/>
        <w:autoSpaceDN w:val="0"/>
        <w:ind w:firstLine="709"/>
        <w:rPr>
          <w:rFonts w:eastAsia="Calibri"/>
        </w:rPr>
      </w:pPr>
      <w:r w:rsidRPr="00F12A05">
        <w:rPr>
          <w:rFonts w:eastAsia="Calibri"/>
        </w:rPr>
        <w:t>Программа должна быть оформлена отдельным документом и содержать:</w:t>
      </w:r>
    </w:p>
    <w:p w:rsidR="00D33E48" w:rsidRPr="00F12A05" w:rsidRDefault="00D33E48" w:rsidP="00D33E48">
      <w:pPr>
        <w:suppressAutoHyphens/>
        <w:autoSpaceDN w:val="0"/>
        <w:ind w:firstLine="709"/>
        <w:rPr>
          <w:rFonts w:eastAsia="Calibri"/>
        </w:rPr>
      </w:pPr>
      <w:r w:rsidRPr="00F12A05">
        <w:rPr>
          <w:rFonts w:eastAsia="Calibri"/>
        </w:rPr>
        <w:t> 1. Титульный лист (наименование мероприятия, дата, место, организатор).</w:t>
      </w:r>
    </w:p>
    <w:p w:rsidR="00D33E48" w:rsidRPr="00F12A05" w:rsidRDefault="00D33E48" w:rsidP="00D33E48">
      <w:pPr>
        <w:suppressAutoHyphens/>
        <w:autoSpaceDN w:val="0"/>
        <w:ind w:firstLine="709"/>
        <w:rPr>
          <w:rFonts w:eastAsia="Calibri"/>
        </w:rPr>
      </w:pPr>
      <w:r w:rsidRPr="00F12A05">
        <w:rPr>
          <w:rFonts w:eastAsia="Calibri"/>
        </w:rPr>
        <w:t>2. Тайминг мероприятия.</w:t>
      </w:r>
    </w:p>
    <w:p w:rsidR="00D33E48" w:rsidRPr="00F12A05" w:rsidRDefault="00D33E48" w:rsidP="00D33E48">
      <w:pPr>
        <w:suppressAutoHyphens/>
        <w:autoSpaceDN w:val="0"/>
        <w:ind w:firstLine="709"/>
        <w:rPr>
          <w:rFonts w:eastAsia="Calibri"/>
        </w:rPr>
      </w:pPr>
      <w:r w:rsidRPr="00F12A05">
        <w:rPr>
          <w:rFonts w:eastAsia="Calibri"/>
        </w:rPr>
        <w:t>3. Перечень блоков:</w:t>
      </w:r>
    </w:p>
    <w:p w:rsidR="00D33E48" w:rsidRPr="00F12A05" w:rsidRDefault="00D33E48" w:rsidP="00D33E48">
      <w:pPr>
        <w:suppressAutoHyphens/>
        <w:autoSpaceDN w:val="0"/>
        <w:ind w:firstLine="709"/>
        <w:rPr>
          <w:rFonts w:eastAsia="Calibri"/>
        </w:rPr>
      </w:pPr>
      <w:r w:rsidRPr="00F12A05">
        <w:rPr>
          <w:rFonts w:eastAsia="Calibri"/>
        </w:rPr>
        <w:t>   - регистрация участников;</w:t>
      </w:r>
    </w:p>
    <w:p w:rsidR="00D33E48" w:rsidRPr="00F12A05" w:rsidRDefault="00D33E48" w:rsidP="00D33E48">
      <w:pPr>
        <w:suppressAutoHyphens/>
        <w:autoSpaceDN w:val="0"/>
        <w:ind w:firstLine="709"/>
        <w:rPr>
          <w:rFonts w:eastAsia="Calibri"/>
        </w:rPr>
      </w:pPr>
      <w:r w:rsidRPr="00F12A05">
        <w:rPr>
          <w:rFonts w:eastAsia="Calibri"/>
        </w:rPr>
        <w:t>   - открытие;</w:t>
      </w:r>
    </w:p>
    <w:p w:rsidR="00D33E48" w:rsidRPr="00F12A05" w:rsidRDefault="00D33E48" w:rsidP="00D33E48">
      <w:pPr>
        <w:suppressAutoHyphens/>
        <w:autoSpaceDN w:val="0"/>
        <w:ind w:firstLine="709"/>
        <w:rPr>
          <w:rFonts w:eastAsia="Calibri"/>
        </w:rPr>
      </w:pPr>
      <w:r w:rsidRPr="00F12A05">
        <w:rPr>
          <w:rFonts w:eastAsia="Calibri"/>
        </w:rPr>
        <w:t>   - выступления спикеров (не менее 8);</w:t>
      </w:r>
    </w:p>
    <w:p w:rsidR="00D33E48" w:rsidRPr="00F12A05" w:rsidRDefault="00D33E48" w:rsidP="00D33E48">
      <w:pPr>
        <w:suppressAutoHyphens/>
        <w:autoSpaceDN w:val="0"/>
        <w:ind w:firstLine="709"/>
        <w:rPr>
          <w:rFonts w:eastAsia="Calibri"/>
        </w:rPr>
      </w:pPr>
      <w:r w:rsidRPr="00F12A05">
        <w:rPr>
          <w:rFonts w:eastAsia="Calibri"/>
        </w:rPr>
        <w:t>   - фуршет.</w:t>
      </w:r>
    </w:p>
    <w:p w:rsidR="00D33E48" w:rsidRPr="00F12A05" w:rsidRDefault="00D33E48" w:rsidP="00D33E48">
      <w:pPr>
        <w:suppressAutoHyphens/>
        <w:autoSpaceDN w:val="0"/>
        <w:ind w:firstLine="709"/>
        <w:rPr>
          <w:rFonts w:eastAsia="Calibri"/>
        </w:rPr>
      </w:pPr>
      <w:r w:rsidRPr="00F12A05">
        <w:rPr>
          <w:rFonts w:eastAsia="Calibri"/>
        </w:rPr>
        <w:t>4. Список спикеров с темами.</w:t>
      </w:r>
    </w:p>
    <w:p w:rsidR="00D33E48" w:rsidRPr="00F12A05" w:rsidRDefault="00D33E48" w:rsidP="00D33E48">
      <w:pPr>
        <w:suppressAutoHyphens/>
        <w:autoSpaceDN w:val="0"/>
        <w:ind w:firstLine="709"/>
        <w:rPr>
          <w:rFonts w:eastAsia="Calibri"/>
        </w:rPr>
      </w:pPr>
      <w:r w:rsidRPr="00F12A05">
        <w:rPr>
          <w:rFonts w:eastAsia="Calibri"/>
        </w:rPr>
        <w:t>5. Сценарий ведущего.</w:t>
      </w:r>
    </w:p>
    <w:p w:rsidR="00D33E48" w:rsidRPr="00F12A05" w:rsidRDefault="00D33E48" w:rsidP="00D33E48">
      <w:pPr>
        <w:suppressAutoHyphens/>
        <w:autoSpaceDN w:val="0"/>
        <w:ind w:firstLine="709"/>
        <w:rPr>
          <w:rFonts w:eastAsia="Calibri"/>
        </w:rPr>
      </w:pPr>
      <w:r w:rsidRPr="00F12A05">
        <w:rPr>
          <w:rFonts w:eastAsia="Calibri"/>
        </w:rPr>
        <w:t>6. Схему зонирования.</w:t>
      </w:r>
    </w:p>
    <w:p w:rsidR="00D33E48" w:rsidRPr="00F12A05" w:rsidRDefault="00D33E48" w:rsidP="00D33E48">
      <w:pPr>
        <w:suppressAutoHyphens/>
        <w:autoSpaceDN w:val="0"/>
        <w:ind w:firstLine="709"/>
        <w:rPr>
          <w:rFonts w:eastAsia="Calibri"/>
        </w:rPr>
      </w:pPr>
      <w:r w:rsidRPr="00F12A05">
        <w:rPr>
          <w:rFonts w:eastAsia="Calibri"/>
        </w:rPr>
        <w:t>7. Контактные данные ответственных лиц.</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rPr>
          <w:b/>
        </w:rPr>
      </w:pPr>
      <w:r w:rsidRPr="00F12A05">
        <w:rPr>
          <w:b/>
        </w:rPr>
        <w:t>8.</w:t>
      </w:r>
      <w:r>
        <w:rPr>
          <w:b/>
        </w:rPr>
        <w:t>2.</w:t>
      </w:r>
      <w:r w:rsidRPr="00F12A05">
        <w:rPr>
          <w:b/>
        </w:rPr>
        <w:t xml:space="preserve"> Требования к качеству и безопасности</w:t>
      </w:r>
    </w:p>
    <w:p w:rsidR="00D33E48" w:rsidRPr="00F12A05" w:rsidRDefault="00D33E48" w:rsidP="00D33E48">
      <w:pPr>
        <w:suppressAutoHyphens/>
        <w:autoSpaceDN w:val="0"/>
        <w:ind w:firstLine="709"/>
        <w:rPr>
          <w:rFonts w:eastAsia="Calibri"/>
        </w:rPr>
      </w:pPr>
      <w:r w:rsidRPr="00F12A05">
        <w:t> </w:t>
      </w:r>
      <w:r w:rsidRPr="00F12A05">
        <w:rPr>
          <w:rFonts w:eastAsia="Calibri"/>
        </w:rPr>
        <w:t>Исполнитель обязан обеспечить:</w:t>
      </w:r>
    </w:p>
    <w:p w:rsidR="00D33E48" w:rsidRPr="00F12A05" w:rsidRDefault="00D33E48" w:rsidP="00D33E48">
      <w:pPr>
        <w:suppressAutoHyphens/>
        <w:autoSpaceDN w:val="0"/>
        <w:ind w:firstLine="709"/>
        <w:rPr>
          <w:rFonts w:eastAsia="Calibri"/>
        </w:rPr>
      </w:pPr>
      <w:r w:rsidRPr="00F12A05">
        <w:rPr>
          <w:rFonts w:eastAsia="Calibri"/>
        </w:rPr>
        <w:t>- соответствие услуг законодательству РФ, включая санитарные нормы и правила;</w:t>
      </w:r>
    </w:p>
    <w:p w:rsidR="00D33E48" w:rsidRPr="00F12A05" w:rsidRDefault="00D33E48" w:rsidP="00D33E48">
      <w:pPr>
        <w:suppressAutoHyphens/>
        <w:autoSpaceDN w:val="0"/>
        <w:ind w:firstLine="709"/>
        <w:rPr>
          <w:rFonts w:eastAsia="Calibri"/>
        </w:rPr>
      </w:pPr>
      <w:r w:rsidRPr="00F12A05">
        <w:rPr>
          <w:rFonts w:eastAsia="Calibri"/>
        </w:rPr>
        <w:t>- исправность оборудования и его безопасную эксплуатацию;</w:t>
      </w:r>
    </w:p>
    <w:p w:rsidR="00D33E48" w:rsidRPr="00F12A05" w:rsidRDefault="00D33E48" w:rsidP="00D33E48">
      <w:pPr>
        <w:suppressAutoHyphens/>
        <w:autoSpaceDN w:val="0"/>
        <w:ind w:firstLine="709"/>
        <w:rPr>
          <w:rFonts w:eastAsia="Calibri"/>
        </w:rPr>
      </w:pPr>
      <w:r w:rsidRPr="00F12A05">
        <w:rPr>
          <w:rFonts w:eastAsia="Calibri"/>
        </w:rPr>
        <w:t>- соблюдение техники безопасности и пожарной безопасности;</w:t>
      </w:r>
    </w:p>
    <w:p w:rsidR="00D33E48" w:rsidRPr="00F12A05" w:rsidRDefault="00D33E48" w:rsidP="00D33E48">
      <w:pPr>
        <w:suppressAutoHyphens/>
        <w:autoSpaceDN w:val="0"/>
        <w:ind w:firstLine="709"/>
        <w:rPr>
          <w:rFonts w:eastAsia="Calibri"/>
        </w:rPr>
      </w:pPr>
      <w:r w:rsidRPr="00F12A05">
        <w:rPr>
          <w:rFonts w:eastAsia="Calibri"/>
        </w:rPr>
        <w:t>- наличие аптечки и средств первой помощи;</w:t>
      </w:r>
    </w:p>
    <w:p w:rsidR="00D33E48" w:rsidRPr="00F12A05" w:rsidRDefault="00D33E48" w:rsidP="00D33E48">
      <w:pPr>
        <w:suppressAutoHyphens/>
        <w:autoSpaceDN w:val="0"/>
        <w:ind w:firstLine="709"/>
        <w:rPr>
          <w:rFonts w:eastAsia="Calibri"/>
        </w:rPr>
      </w:pPr>
      <w:r w:rsidRPr="00F12A05">
        <w:rPr>
          <w:rFonts w:eastAsia="Calibri"/>
        </w:rPr>
        <w:t>- соблюдение прав и законных интересов участников;</w:t>
      </w:r>
    </w:p>
    <w:p w:rsidR="00D33E48" w:rsidRPr="00F12A05" w:rsidRDefault="00D33E48" w:rsidP="00D33E48">
      <w:pPr>
        <w:suppressAutoHyphens/>
        <w:autoSpaceDN w:val="0"/>
        <w:ind w:firstLine="709"/>
        <w:rPr>
          <w:rFonts w:eastAsia="Calibri"/>
        </w:rPr>
      </w:pPr>
      <w:r w:rsidRPr="00F12A05">
        <w:rPr>
          <w:rFonts w:eastAsia="Calibri"/>
        </w:rPr>
        <w:t>- конфиденциальность персональных данных.</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rPr>
          <w:b/>
        </w:rPr>
      </w:pPr>
      <w:r w:rsidRPr="00F12A05">
        <w:rPr>
          <w:b/>
        </w:rPr>
        <w:t> 9. Результаты оказания услуг</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По итогам оказания услуг Исполнитель предоставляет:</w:t>
      </w:r>
    </w:p>
    <w:p w:rsidR="00D33E48" w:rsidRPr="00F12A05" w:rsidRDefault="00D33E48" w:rsidP="00D33E48">
      <w:pPr>
        <w:suppressAutoHyphens/>
        <w:autoSpaceDN w:val="0"/>
        <w:ind w:firstLine="709"/>
        <w:rPr>
          <w:rFonts w:eastAsia="Calibri"/>
        </w:rPr>
      </w:pPr>
      <w:r w:rsidRPr="00F12A05">
        <w:rPr>
          <w:rFonts w:eastAsia="Calibri"/>
        </w:rPr>
        <w:t> 1. Список спикеров и участников.</w:t>
      </w:r>
    </w:p>
    <w:p w:rsidR="00D33E48" w:rsidRPr="00F12A05" w:rsidRDefault="00D33E48" w:rsidP="00D33E48">
      <w:pPr>
        <w:suppressAutoHyphens/>
        <w:autoSpaceDN w:val="0"/>
        <w:ind w:firstLine="709"/>
        <w:rPr>
          <w:rFonts w:eastAsia="Calibri"/>
        </w:rPr>
      </w:pPr>
      <w:r w:rsidRPr="00F12A05">
        <w:rPr>
          <w:rFonts w:eastAsia="Calibri"/>
        </w:rPr>
        <w:t>2. Фото- и видеоматериалы (не менее 30 фотографий).</w:t>
      </w:r>
    </w:p>
    <w:p w:rsidR="00D33E48" w:rsidRPr="00F12A05" w:rsidRDefault="00D33E48" w:rsidP="00D33E48">
      <w:pPr>
        <w:suppressAutoHyphens/>
        <w:autoSpaceDN w:val="0"/>
        <w:ind w:firstLine="709"/>
        <w:rPr>
          <w:rFonts w:eastAsia="Calibri"/>
        </w:rPr>
      </w:pPr>
      <w:r w:rsidRPr="00F12A05">
        <w:rPr>
          <w:rFonts w:eastAsia="Calibri"/>
        </w:rPr>
        <w:t>3. Акт приёма-передачи сувенирной продукции.</w:t>
      </w:r>
    </w:p>
    <w:p w:rsidR="00D33E48" w:rsidRPr="00F12A05" w:rsidRDefault="00D33E48" w:rsidP="00D33E48">
      <w:pPr>
        <w:suppressAutoHyphens/>
        <w:autoSpaceDN w:val="0"/>
        <w:ind w:firstLine="709"/>
        <w:rPr>
          <w:rFonts w:eastAsia="Calibri"/>
        </w:rPr>
      </w:pPr>
      <w:r w:rsidRPr="00F12A05">
        <w:rPr>
          <w:rFonts w:eastAsia="Calibri"/>
        </w:rPr>
        <w:t>4. Организованную фотозону с буквами «#ООПТ ЛО» и установленные флаги.</w:t>
      </w:r>
    </w:p>
    <w:p w:rsidR="00D33E48" w:rsidRPr="00F12A05" w:rsidRDefault="00D33E48" w:rsidP="00D33E48">
      <w:pPr>
        <w:suppressAutoHyphens/>
        <w:autoSpaceDN w:val="0"/>
        <w:ind w:firstLine="709"/>
        <w:rPr>
          <w:rFonts w:eastAsia="Calibri"/>
        </w:rPr>
      </w:pPr>
      <w:r w:rsidRPr="00F12A05">
        <w:rPr>
          <w:rFonts w:eastAsia="Calibri"/>
        </w:rPr>
        <w:t>5. Смонтированную и демонтированную фотовыставку — 48 мобильных стендов с утяжелителями.</w:t>
      </w:r>
    </w:p>
    <w:p w:rsidR="00D33E48" w:rsidRPr="00F12A05" w:rsidRDefault="00D33E48" w:rsidP="00D33E48">
      <w:pPr>
        <w:suppressAutoHyphens/>
        <w:autoSpaceDN w:val="0"/>
        <w:ind w:firstLine="709"/>
        <w:rPr>
          <w:rFonts w:eastAsia="Calibri"/>
        </w:rPr>
      </w:pPr>
      <w:r w:rsidRPr="00EB59D6">
        <w:rPr>
          <w:rFonts w:eastAsia="Calibri"/>
        </w:rPr>
        <w:t>6</w:t>
      </w:r>
      <w:r w:rsidRPr="00F12A05">
        <w:rPr>
          <w:rFonts w:eastAsia="Calibri"/>
        </w:rPr>
        <w:t>. Акт оказанных услуг.</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rPr>
          <w:rFonts w:eastAsia="Calibri"/>
          <w:b/>
        </w:rPr>
      </w:pPr>
      <w:r w:rsidRPr="00F12A05">
        <w:rPr>
          <w:rFonts w:eastAsia="Calibri"/>
          <w:b/>
        </w:rPr>
        <w:t>10. Порядок сдачи услуг</w:t>
      </w:r>
    </w:p>
    <w:p w:rsidR="00D33E48" w:rsidRPr="00F12A05" w:rsidRDefault="00D33E48" w:rsidP="00D33E48">
      <w:pPr>
        <w:suppressAutoHyphens/>
        <w:autoSpaceDN w:val="0"/>
        <w:ind w:firstLine="709"/>
        <w:rPr>
          <w:rFonts w:eastAsia="Calibri"/>
        </w:rPr>
      </w:pPr>
      <w:r w:rsidRPr="00F12A05">
        <w:rPr>
          <w:rFonts w:eastAsia="Calibri"/>
        </w:rPr>
        <w:t> </w:t>
      </w:r>
    </w:p>
    <w:p w:rsidR="00D33E48" w:rsidRPr="00F12A05" w:rsidRDefault="00D33E48" w:rsidP="00D33E48">
      <w:pPr>
        <w:suppressAutoHyphens/>
        <w:autoSpaceDN w:val="0"/>
        <w:ind w:firstLine="709"/>
        <w:rPr>
          <w:rFonts w:eastAsia="Calibri"/>
        </w:rPr>
      </w:pPr>
      <w:r w:rsidRPr="00F12A05">
        <w:rPr>
          <w:rFonts w:eastAsia="Calibri"/>
        </w:rPr>
        <w:t>1. Отчетные материалы предоставляются Заказчику в течение 5 рабочих дней после окончания мероприятия.</w:t>
      </w:r>
    </w:p>
    <w:p w:rsidR="00D33E48" w:rsidRPr="00F12A05" w:rsidRDefault="00D33E48" w:rsidP="00D33E48">
      <w:pPr>
        <w:suppressAutoHyphens/>
        <w:autoSpaceDN w:val="0"/>
        <w:ind w:firstLine="709"/>
        <w:rPr>
          <w:rFonts w:eastAsia="Calibri"/>
        </w:rPr>
      </w:pPr>
      <w:r w:rsidRPr="00F12A05">
        <w:rPr>
          <w:rFonts w:eastAsia="Calibri"/>
        </w:rPr>
        <w:t>2. Отчет предоставляется в печатном и электронном виде.</w:t>
      </w:r>
    </w:p>
    <w:p w:rsidR="00D33E48" w:rsidRPr="00F12A05" w:rsidRDefault="00D33E48" w:rsidP="00D33E48">
      <w:pPr>
        <w:suppressAutoHyphens/>
        <w:autoSpaceDN w:val="0"/>
        <w:ind w:firstLine="709"/>
        <w:rPr>
          <w:rFonts w:eastAsia="Calibri"/>
        </w:rPr>
      </w:pPr>
      <w:r w:rsidRPr="00F12A05">
        <w:rPr>
          <w:rFonts w:eastAsia="Calibri"/>
        </w:rPr>
        <w:t xml:space="preserve">3. Услуга считается оказанной после подписания акта </w:t>
      </w:r>
      <w:r>
        <w:rPr>
          <w:rFonts w:eastAsia="Calibri"/>
        </w:rPr>
        <w:t>оказанных услуг</w:t>
      </w:r>
      <w:r w:rsidRPr="00F12A05">
        <w:rPr>
          <w:rFonts w:eastAsia="Calibri"/>
        </w:rPr>
        <w:t>.</w:t>
      </w:r>
    </w:p>
    <w:p w:rsidR="00D33E48" w:rsidRPr="00F12A05" w:rsidRDefault="00D33E48" w:rsidP="00D33E48">
      <w:pPr>
        <w:suppressAutoHyphens/>
        <w:autoSpaceDN w:val="0"/>
        <w:ind w:firstLine="709"/>
        <w:rPr>
          <w:rFonts w:eastAsia="Calibri"/>
        </w:rPr>
      </w:pPr>
      <w:r w:rsidRPr="00F12A05">
        <w:rPr>
          <w:rFonts w:eastAsia="Calibri"/>
        </w:rPr>
        <w:t> </w:t>
      </w:r>
    </w:p>
    <w:tbl>
      <w:tblPr>
        <w:tblW w:w="9571" w:type="dxa"/>
        <w:tblCellMar>
          <w:left w:w="10" w:type="dxa"/>
          <w:right w:w="10" w:type="dxa"/>
        </w:tblCellMar>
        <w:tblLook w:val="04A0" w:firstRow="1" w:lastRow="0" w:firstColumn="1" w:lastColumn="0" w:noHBand="0" w:noVBand="1"/>
      </w:tblPr>
      <w:tblGrid>
        <w:gridCol w:w="4785"/>
        <w:gridCol w:w="4786"/>
      </w:tblGrid>
      <w:tr w:rsidR="006C6D3F" w:rsidRPr="00745E3F">
        <w:tc>
          <w:tcPr>
            <w:tcW w:w="4785" w:type="dxa"/>
            <w:tcMar>
              <w:top w:w="0" w:type="dxa"/>
              <w:left w:w="108" w:type="dxa"/>
              <w:bottom w:w="0" w:type="dxa"/>
              <w:right w:w="108" w:type="dxa"/>
            </w:tcMar>
          </w:tcPr>
          <w:p w:rsidR="006C6D3F" w:rsidRPr="00745E3F" w:rsidRDefault="00D33E48" w:rsidP="006C6D3F">
            <w:pPr>
              <w:pStyle w:val="LBBodyText2"/>
              <w:rPr>
                <w:b/>
                <w:sz w:val="24"/>
                <w:szCs w:val="24"/>
              </w:rPr>
            </w:pPr>
            <w:r w:rsidRPr="00F12A05">
              <w:rPr>
                <w:rFonts w:eastAsia="Calibri"/>
              </w:rPr>
              <w:t> </w:t>
            </w:r>
            <w:r w:rsidR="006C6D3F" w:rsidRPr="00745E3F">
              <w:rPr>
                <w:b/>
                <w:sz w:val="24"/>
                <w:szCs w:val="24"/>
              </w:rPr>
              <w:t>От имени Заказчика</w:t>
            </w:r>
          </w:p>
          <w:p w:rsidR="006C6D3F" w:rsidRPr="00745E3F" w:rsidRDefault="006C6D3F" w:rsidP="006C6D3F">
            <w:pPr>
              <w:pStyle w:val="LBBodyText1"/>
              <w:rPr>
                <w:sz w:val="24"/>
                <w:szCs w:val="24"/>
              </w:rPr>
            </w:pPr>
            <w:r w:rsidRPr="00745E3F">
              <w:rPr>
                <w:sz w:val="24"/>
                <w:szCs w:val="24"/>
              </w:rPr>
              <w:t xml:space="preserve"> Директор</w:t>
            </w:r>
          </w:p>
          <w:p w:rsidR="006C6D3F" w:rsidRPr="00745E3F" w:rsidRDefault="006C6D3F" w:rsidP="006C6D3F">
            <w:pPr>
              <w:pStyle w:val="LBBodyText1"/>
              <w:rPr>
                <w:sz w:val="24"/>
                <w:szCs w:val="24"/>
              </w:rPr>
            </w:pPr>
            <w:r w:rsidRPr="00745E3F">
              <w:rPr>
                <w:sz w:val="24"/>
                <w:szCs w:val="24"/>
              </w:rPr>
              <w:t>ЛОГБУ «Дирекция ООПТ ЛО»</w:t>
            </w:r>
          </w:p>
          <w:p w:rsidR="006C6D3F" w:rsidRPr="00745E3F" w:rsidRDefault="006C6D3F" w:rsidP="006C6D3F">
            <w:pPr>
              <w:pStyle w:val="LBBodyText1"/>
              <w:rPr>
                <w:sz w:val="24"/>
                <w:szCs w:val="24"/>
              </w:rPr>
            </w:pPr>
          </w:p>
          <w:p w:rsidR="006C6D3F" w:rsidRPr="00745E3F" w:rsidRDefault="006C6D3F" w:rsidP="006C6D3F">
            <w:pPr>
              <w:pStyle w:val="LBBodyText2"/>
              <w:jc w:val="left"/>
              <w:rPr>
                <w:sz w:val="24"/>
                <w:szCs w:val="24"/>
              </w:rPr>
            </w:pPr>
            <w:r w:rsidRPr="00745E3F">
              <w:rPr>
                <w:sz w:val="24"/>
                <w:szCs w:val="24"/>
              </w:rPr>
              <w:t>_______________/А.Н. Силуянов</w:t>
            </w:r>
          </w:p>
        </w:tc>
        <w:tc>
          <w:tcPr>
            <w:tcW w:w="4786" w:type="dxa"/>
            <w:tcMar>
              <w:top w:w="0" w:type="dxa"/>
              <w:left w:w="108" w:type="dxa"/>
              <w:bottom w:w="0" w:type="dxa"/>
              <w:right w:w="108" w:type="dxa"/>
            </w:tcMar>
          </w:tcPr>
          <w:p w:rsidR="006C6D3F" w:rsidRPr="00745E3F" w:rsidRDefault="006C6D3F" w:rsidP="006C6D3F">
            <w:pPr>
              <w:pStyle w:val="LBBodyText2"/>
              <w:rPr>
                <w:b/>
                <w:sz w:val="24"/>
                <w:szCs w:val="24"/>
              </w:rPr>
            </w:pPr>
            <w:r w:rsidRPr="00745E3F">
              <w:rPr>
                <w:b/>
                <w:sz w:val="24"/>
                <w:szCs w:val="24"/>
              </w:rPr>
              <w:t>От имени Исполнителя</w:t>
            </w:r>
          </w:p>
          <w:p w:rsidR="002A3644" w:rsidRPr="00745E3F" w:rsidRDefault="006C6D3F" w:rsidP="002A3644">
            <w:pPr>
              <w:pStyle w:val="LBBodyText2"/>
              <w:rPr>
                <w:sz w:val="24"/>
                <w:szCs w:val="24"/>
              </w:rPr>
            </w:pPr>
            <w:r w:rsidRPr="00745E3F">
              <w:rPr>
                <w:sz w:val="24"/>
                <w:szCs w:val="24"/>
              </w:rPr>
              <w:t xml:space="preserve"> </w:t>
            </w:r>
          </w:p>
          <w:p w:rsidR="002A3644" w:rsidRPr="00745E3F" w:rsidRDefault="002A3644" w:rsidP="002A3644">
            <w:pPr>
              <w:pStyle w:val="LBBodyText2"/>
              <w:rPr>
                <w:sz w:val="24"/>
                <w:szCs w:val="24"/>
              </w:rPr>
            </w:pPr>
          </w:p>
          <w:p w:rsidR="006C6D3F" w:rsidRPr="00745E3F" w:rsidRDefault="006C6D3F" w:rsidP="002A3644">
            <w:pPr>
              <w:pStyle w:val="LBBodyText2"/>
              <w:rPr>
                <w:sz w:val="24"/>
                <w:szCs w:val="24"/>
              </w:rPr>
            </w:pPr>
            <w:r w:rsidRPr="00745E3F">
              <w:rPr>
                <w:sz w:val="24"/>
                <w:szCs w:val="24"/>
              </w:rPr>
              <w:t>__________________/</w:t>
            </w:r>
          </w:p>
          <w:p w:rsidR="006C6D3F" w:rsidRPr="00745E3F" w:rsidRDefault="006C6D3F" w:rsidP="006C6D3F">
            <w:pPr>
              <w:pStyle w:val="LBBodyText2"/>
              <w:rPr>
                <w:sz w:val="24"/>
                <w:szCs w:val="24"/>
              </w:rPr>
            </w:pPr>
          </w:p>
        </w:tc>
      </w:tr>
    </w:tbl>
    <w:p w:rsidR="00667B4B" w:rsidRPr="00745E3F" w:rsidRDefault="00EB6148">
      <w:pPr>
        <w:pageBreakBefore/>
        <w:jc w:val="right"/>
        <w:rPr>
          <w:sz w:val="24"/>
          <w:szCs w:val="24"/>
        </w:rPr>
      </w:pPr>
      <w:r w:rsidRPr="00745E3F">
        <w:rPr>
          <w:sz w:val="24"/>
          <w:szCs w:val="24"/>
        </w:rPr>
        <w:lastRenderedPageBreak/>
        <w:t xml:space="preserve">Приложение № </w:t>
      </w:r>
      <w:bookmarkStart w:id="74" w:name="Приложение_2"/>
      <w:r w:rsidRPr="00745E3F">
        <w:rPr>
          <w:sz w:val="24"/>
          <w:szCs w:val="24"/>
        </w:rPr>
        <w:t>2</w:t>
      </w:r>
      <w:bookmarkEnd w:id="74"/>
    </w:p>
    <w:p w:rsidR="00667B4B" w:rsidRPr="00745E3F" w:rsidRDefault="00EB6148">
      <w:pPr>
        <w:pStyle w:val="LBBodyText1"/>
        <w:spacing w:before="0" w:after="0"/>
        <w:jc w:val="right"/>
        <w:rPr>
          <w:sz w:val="24"/>
          <w:szCs w:val="24"/>
        </w:rPr>
      </w:pPr>
      <w:r w:rsidRPr="00745E3F">
        <w:rPr>
          <w:sz w:val="24"/>
          <w:szCs w:val="24"/>
        </w:rPr>
        <w:t xml:space="preserve">к Контракту </w:t>
      </w:r>
    </w:p>
    <w:p w:rsidR="00667B4B" w:rsidRPr="00745E3F" w:rsidRDefault="00EB6148">
      <w:pPr>
        <w:pStyle w:val="LBBodyText1"/>
        <w:spacing w:before="0" w:after="0"/>
        <w:jc w:val="right"/>
        <w:rPr>
          <w:sz w:val="24"/>
          <w:szCs w:val="24"/>
        </w:rPr>
      </w:pPr>
      <w:r w:rsidRPr="00745E3F">
        <w:rPr>
          <w:sz w:val="24"/>
          <w:szCs w:val="24"/>
        </w:rPr>
        <w:t xml:space="preserve">от </w:t>
      </w:r>
      <w:r w:rsidR="009977AF" w:rsidRPr="00745E3F">
        <w:rPr>
          <w:sz w:val="24"/>
          <w:szCs w:val="24"/>
        </w:rPr>
        <w:t xml:space="preserve">«____» </w:t>
      </w:r>
      <w:r w:rsidR="00A15219">
        <w:rPr>
          <w:sz w:val="24"/>
          <w:szCs w:val="24"/>
        </w:rPr>
        <w:t>октября</w:t>
      </w:r>
      <w:r w:rsidR="009977AF" w:rsidRPr="00745E3F">
        <w:rPr>
          <w:sz w:val="24"/>
          <w:szCs w:val="24"/>
        </w:rPr>
        <w:t xml:space="preserve"> 2026 г</w:t>
      </w:r>
    </w:p>
    <w:p w:rsidR="00667B4B" w:rsidRPr="00745E3F" w:rsidRDefault="00EB6148">
      <w:pPr>
        <w:pStyle w:val="LBBodyText1"/>
        <w:spacing w:before="0" w:after="0"/>
        <w:jc w:val="right"/>
        <w:rPr>
          <w:sz w:val="24"/>
          <w:szCs w:val="24"/>
        </w:rPr>
      </w:pPr>
      <w:r w:rsidRPr="00745E3F">
        <w:rPr>
          <w:sz w:val="24"/>
          <w:szCs w:val="24"/>
        </w:rPr>
        <w:t>№ ______</w:t>
      </w:r>
    </w:p>
    <w:p w:rsidR="001B19DB" w:rsidRPr="00745E3F" w:rsidRDefault="001B19DB" w:rsidP="001B19DB">
      <w:pPr>
        <w:pStyle w:val="LBBodyText1"/>
        <w:jc w:val="center"/>
        <w:rPr>
          <w:b/>
          <w:sz w:val="24"/>
          <w:szCs w:val="24"/>
        </w:rPr>
      </w:pPr>
      <w:r w:rsidRPr="00745E3F">
        <w:rPr>
          <w:b/>
          <w:sz w:val="24"/>
          <w:szCs w:val="24"/>
        </w:rPr>
        <w:t>СПЕЦИФИКАЦИЯ</w:t>
      </w:r>
    </w:p>
    <w:p w:rsidR="001B19DB" w:rsidRPr="00745E3F" w:rsidRDefault="001B19DB" w:rsidP="001B19DB">
      <w:pPr>
        <w:pStyle w:val="LBBodyText1"/>
        <w:rPr>
          <w:b/>
          <w:sz w:val="24"/>
          <w:szCs w:val="24"/>
        </w:rPr>
      </w:pPr>
    </w:p>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
        <w:gridCol w:w="1851"/>
        <w:gridCol w:w="1559"/>
        <w:gridCol w:w="992"/>
        <w:gridCol w:w="1134"/>
        <w:gridCol w:w="1418"/>
        <w:gridCol w:w="1134"/>
      </w:tblGrid>
      <w:tr w:rsidR="00DE759B" w:rsidRPr="00745E3F" w:rsidTr="00E5397A">
        <w:tc>
          <w:tcPr>
            <w:tcW w:w="730" w:type="dxa"/>
            <w:shd w:val="clear" w:color="auto" w:fill="auto"/>
          </w:tcPr>
          <w:p w:rsidR="00DE759B" w:rsidRPr="00745E3F" w:rsidRDefault="00DE759B" w:rsidP="004E09F5">
            <w:pPr>
              <w:pStyle w:val="LBBodyText1"/>
              <w:jc w:val="left"/>
              <w:rPr>
                <w:sz w:val="24"/>
                <w:szCs w:val="24"/>
              </w:rPr>
            </w:pPr>
            <w:r w:rsidRPr="00745E3F">
              <w:rPr>
                <w:sz w:val="24"/>
                <w:szCs w:val="24"/>
              </w:rPr>
              <w:t>№ п/п</w:t>
            </w:r>
          </w:p>
        </w:tc>
        <w:tc>
          <w:tcPr>
            <w:tcW w:w="1851" w:type="dxa"/>
            <w:shd w:val="clear" w:color="auto" w:fill="auto"/>
          </w:tcPr>
          <w:p w:rsidR="00DE759B" w:rsidRPr="00745E3F" w:rsidRDefault="00DE759B" w:rsidP="00780501">
            <w:pPr>
              <w:pStyle w:val="LBBodyText1"/>
              <w:jc w:val="left"/>
              <w:rPr>
                <w:sz w:val="24"/>
                <w:szCs w:val="24"/>
              </w:rPr>
            </w:pPr>
            <w:r w:rsidRPr="00745E3F">
              <w:rPr>
                <w:sz w:val="24"/>
                <w:szCs w:val="24"/>
              </w:rPr>
              <w:t>Наименование услуг</w:t>
            </w:r>
          </w:p>
        </w:tc>
        <w:tc>
          <w:tcPr>
            <w:tcW w:w="1559" w:type="dxa"/>
          </w:tcPr>
          <w:p w:rsidR="00DE759B" w:rsidRPr="00745E3F" w:rsidRDefault="00DE759B" w:rsidP="004E09F5">
            <w:pPr>
              <w:pStyle w:val="LBBodyText1"/>
              <w:jc w:val="left"/>
              <w:rPr>
                <w:sz w:val="24"/>
                <w:szCs w:val="24"/>
              </w:rPr>
            </w:pPr>
            <w:r w:rsidRPr="00745E3F">
              <w:rPr>
                <w:sz w:val="24"/>
                <w:szCs w:val="24"/>
              </w:rPr>
              <w:t>Ед. измер.</w:t>
            </w:r>
          </w:p>
        </w:tc>
        <w:tc>
          <w:tcPr>
            <w:tcW w:w="992" w:type="dxa"/>
          </w:tcPr>
          <w:p w:rsidR="00DE759B" w:rsidRPr="00745E3F" w:rsidRDefault="00DE759B" w:rsidP="004E09F5">
            <w:pPr>
              <w:pStyle w:val="LBBodyText1"/>
              <w:jc w:val="left"/>
              <w:rPr>
                <w:sz w:val="24"/>
                <w:szCs w:val="24"/>
              </w:rPr>
            </w:pPr>
            <w:r w:rsidRPr="00745E3F">
              <w:rPr>
                <w:sz w:val="24"/>
                <w:szCs w:val="24"/>
              </w:rPr>
              <w:t>Кол-во</w:t>
            </w:r>
          </w:p>
        </w:tc>
        <w:tc>
          <w:tcPr>
            <w:tcW w:w="1134" w:type="dxa"/>
          </w:tcPr>
          <w:p w:rsidR="00DE759B" w:rsidRPr="00745E3F" w:rsidRDefault="00DE759B" w:rsidP="004E09F5">
            <w:pPr>
              <w:pStyle w:val="LBBodyText1"/>
              <w:jc w:val="left"/>
              <w:rPr>
                <w:sz w:val="24"/>
                <w:szCs w:val="24"/>
              </w:rPr>
            </w:pPr>
            <w:r w:rsidRPr="00745E3F">
              <w:rPr>
                <w:sz w:val="24"/>
                <w:szCs w:val="24"/>
              </w:rPr>
              <w:t>Цена за ед., руб.</w:t>
            </w:r>
          </w:p>
        </w:tc>
        <w:tc>
          <w:tcPr>
            <w:tcW w:w="1418" w:type="dxa"/>
            <w:tcBorders>
              <w:bottom w:val="single" w:sz="4" w:space="0" w:color="auto"/>
            </w:tcBorders>
          </w:tcPr>
          <w:p w:rsidR="00DE759B" w:rsidRPr="00745E3F" w:rsidRDefault="00DE759B" w:rsidP="004E09F5">
            <w:pPr>
              <w:pStyle w:val="LBBodyText1"/>
              <w:jc w:val="left"/>
              <w:rPr>
                <w:sz w:val="24"/>
                <w:szCs w:val="24"/>
              </w:rPr>
            </w:pPr>
            <w:r w:rsidRPr="00745E3F">
              <w:rPr>
                <w:sz w:val="24"/>
                <w:szCs w:val="24"/>
              </w:rPr>
              <w:t>Стоимость, руб.,</w:t>
            </w:r>
          </w:p>
          <w:p w:rsidR="00DE759B" w:rsidRPr="00745E3F" w:rsidRDefault="00DE759B" w:rsidP="004E09F5">
            <w:pPr>
              <w:pStyle w:val="LBBodyText1"/>
              <w:jc w:val="left"/>
              <w:rPr>
                <w:sz w:val="24"/>
                <w:szCs w:val="24"/>
              </w:rPr>
            </w:pPr>
          </w:p>
        </w:tc>
        <w:tc>
          <w:tcPr>
            <w:tcW w:w="1134" w:type="dxa"/>
            <w:tcBorders>
              <w:bottom w:val="single" w:sz="4" w:space="0" w:color="auto"/>
            </w:tcBorders>
          </w:tcPr>
          <w:p w:rsidR="00DE759B" w:rsidRPr="00745E3F" w:rsidRDefault="00DE759B" w:rsidP="006B506C">
            <w:pPr>
              <w:pStyle w:val="LBBodyText1"/>
              <w:jc w:val="left"/>
              <w:rPr>
                <w:sz w:val="24"/>
                <w:szCs w:val="24"/>
              </w:rPr>
            </w:pPr>
            <w:r w:rsidRPr="006B506C">
              <w:rPr>
                <w:sz w:val="24"/>
                <w:szCs w:val="24"/>
              </w:rPr>
              <w:t xml:space="preserve">В том числе НДС </w:t>
            </w:r>
            <w:r w:rsidR="006B506C">
              <w:rPr>
                <w:sz w:val="24"/>
                <w:szCs w:val="24"/>
              </w:rPr>
              <w:t>…</w:t>
            </w:r>
            <w:r w:rsidRPr="006B506C">
              <w:rPr>
                <w:sz w:val="24"/>
                <w:szCs w:val="24"/>
              </w:rPr>
              <w:t>%</w:t>
            </w:r>
          </w:p>
        </w:tc>
      </w:tr>
      <w:tr w:rsidR="00DE759B" w:rsidRPr="00745E3F" w:rsidTr="00E5397A">
        <w:trPr>
          <w:trHeight w:val="248"/>
        </w:trPr>
        <w:tc>
          <w:tcPr>
            <w:tcW w:w="730" w:type="dxa"/>
            <w:shd w:val="clear" w:color="auto" w:fill="auto"/>
          </w:tcPr>
          <w:p w:rsidR="00DE759B" w:rsidRPr="00745E3F" w:rsidRDefault="00DE759B" w:rsidP="004E09F5">
            <w:pPr>
              <w:pStyle w:val="LBBodyText1"/>
              <w:jc w:val="left"/>
              <w:rPr>
                <w:sz w:val="24"/>
                <w:szCs w:val="24"/>
              </w:rPr>
            </w:pPr>
            <w:r w:rsidRPr="00745E3F">
              <w:rPr>
                <w:sz w:val="24"/>
                <w:szCs w:val="24"/>
              </w:rPr>
              <w:t>1</w:t>
            </w:r>
          </w:p>
        </w:tc>
        <w:tc>
          <w:tcPr>
            <w:tcW w:w="1851" w:type="dxa"/>
            <w:shd w:val="clear" w:color="auto" w:fill="auto"/>
          </w:tcPr>
          <w:p w:rsidR="00DE759B" w:rsidRPr="00745E3F" w:rsidRDefault="006B506C" w:rsidP="006B506C">
            <w:pPr>
              <w:rPr>
                <w:sz w:val="24"/>
                <w:szCs w:val="24"/>
              </w:rPr>
            </w:pPr>
            <w:r>
              <w:rPr>
                <w:rFonts w:eastAsia="Calibri"/>
              </w:rPr>
              <w:t>С</w:t>
            </w:r>
            <w:r w:rsidRPr="00F12A05">
              <w:rPr>
                <w:rFonts w:eastAsia="Calibri"/>
              </w:rPr>
              <w:t xml:space="preserve">опровождение дополнительного мероприятия в рамках форума, посвященного реализации эколого-просветительских и образовательных мероприятий Года Команды </w:t>
            </w:r>
            <w:r w:rsidRPr="00B748D8">
              <w:rPr>
                <w:rFonts w:eastAsia="Calibri"/>
              </w:rPr>
              <w:t>Созидания в Ленинградской области</w:t>
            </w:r>
          </w:p>
        </w:tc>
        <w:tc>
          <w:tcPr>
            <w:tcW w:w="1559" w:type="dxa"/>
          </w:tcPr>
          <w:p w:rsidR="00DE759B" w:rsidRPr="00745E3F" w:rsidRDefault="006B506C" w:rsidP="001B19DB">
            <w:pPr>
              <w:pStyle w:val="LBBodyText1"/>
              <w:jc w:val="left"/>
              <w:rPr>
                <w:sz w:val="24"/>
                <w:szCs w:val="24"/>
              </w:rPr>
            </w:pPr>
            <w:r>
              <w:rPr>
                <w:sz w:val="24"/>
                <w:szCs w:val="24"/>
              </w:rPr>
              <w:t>Усл. ед.</w:t>
            </w:r>
          </w:p>
        </w:tc>
        <w:tc>
          <w:tcPr>
            <w:tcW w:w="992" w:type="dxa"/>
            <w:shd w:val="clear" w:color="auto" w:fill="auto"/>
          </w:tcPr>
          <w:p w:rsidR="00DE759B" w:rsidRPr="00745E3F" w:rsidRDefault="006B506C" w:rsidP="001B19DB">
            <w:pPr>
              <w:pStyle w:val="LBBodyText1"/>
              <w:jc w:val="left"/>
              <w:rPr>
                <w:sz w:val="24"/>
                <w:szCs w:val="24"/>
              </w:rPr>
            </w:pPr>
            <w:r>
              <w:rPr>
                <w:sz w:val="24"/>
                <w:szCs w:val="24"/>
              </w:rPr>
              <w:t>1</w:t>
            </w:r>
          </w:p>
        </w:tc>
        <w:tc>
          <w:tcPr>
            <w:tcW w:w="1134" w:type="dxa"/>
          </w:tcPr>
          <w:p w:rsidR="00DE759B" w:rsidRPr="00745E3F" w:rsidRDefault="00DE759B" w:rsidP="004E09F5">
            <w:pPr>
              <w:pStyle w:val="LBBodyText1"/>
              <w:jc w:val="left"/>
              <w:rPr>
                <w:sz w:val="24"/>
                <w:szCs w:val="24"/>
              </w:rPr>
            </w:pPr>
          </w:p>
        </w:tc>
        <w:tc>
          <w:tcPr>
            <w:tcW w:w="1418" w:type="dxa"/>
            <w:shd w:val="clear" w:color="auto" w:fill="auto"/>
          </w:tcPr>
          <w:p w:rsidR="00DE759B" w:rsidRPr="00745E3F" w:rsidRDefault="00DE759B" w:rsidP="00E5397A">
            <w:pPr>
              <w:pStyle w:val="LBBodyText1"/>
              <w:jc w:val="left"/>
              <w:rPr>
                <w:sz w:val="24"/>
                <w:szCs w:val="24"/>
              </w:rPr>
            </w:pPr>
          </w:p>
        </w:tc>
        <w:tc>
          <w:tcPr>
            <w:tcW w:w="1134" w:type="dxa"/>
          </w:tcPr>
          <w:p w:rsidR="00DE759B" w:rsidRPr="00745E3F" w:rsidRDefault="00DE759B" w:rsidP="004E09F5">
            <w:pPr>
              <w:pStyle w:val="LBBodyText1"/>
              <w:jc w:val="left"/>
              <w:rPr>
                <w:sz w:val="24"/>
                <w:szCs w:val="24"/>
              </w:rPr>
            </w:pPr>
          </w:p>
        </w:tc>
      </w:tr>
      <w:tr w:rsidR="00E5397A" w:rsidRPr="00745E3F" w:rsidTr="002A3644">
        <w:trPr>
          <w:trHeight w:val="338"/>
        </w:trPr>
        <w:tc>
          <w:tcPr>
            <w:tcW w:w="6266" w:type="dxa"/>
            <w:gridSpan w:val="5"/>
            <w:shd w:val="clear" w:color="auto" w:fill="auto"/>
          </w:tcPr>
          <w:p w:rsidR="00E5397A" w:rsidRPr="00745E3F" w:rsidRDefault="00E5397A" w:rsidP="004E09F5">
            <w:pPr>
              <w:pStyle w:val="LBBodyText1"/>
              <w:jc w:val="left"/>
              <w:rPr>
                <w:b/>
                <w:sz w:val="24"/>
                <w:szCs w:val="24"/>
              </w:rPr>
            </w:pPr>
            <w:r w:rsidRPr="00745E3F">
              <w:rPr>
                <w:b/>
                <w:sz w:val="24"/>
                <w:szCs w:val="24"/>
              </w:rPr>
              <w:t>Итого:</w:t>
            </w:r>
          </w:p>
        </w:tc>
        <w:tc>
          <w:tcPr>
            <w:tcW w:w="2552" w:type="dxa"/>
            <w:gridSpan w:val="2"/>
            <w:shd w:val="clear" w:color="auto" w:fill="auto"/>
          </w:tcPr>
          <w:p w:rsidR="00E5397A" w:rsidRPr="00745E3F" w:rsidRDefault="00E5397A" w:rsidP="00E5397A">
            <w:pPr>
              <w:pStyle w:val="LBBodyText1"/>
              <w:jc w:val="left"/>
              <w:rPr>
                <w:sz w:val="24"/>
                <w:szCs w:val="24"/>
              </w:rPr>
            </w:pPr>
          </w:p>
        </w:tc>
      </w:tr>
    </w:tbl>
    <w:p w:rsidR="001B19DB" w:rsidRPr="00745E3F" w:rsidRDefault="001B19DB" w:rsidP="001B19DB">
      <w:pPr>
        <w:pStyle w:val="LBBodyText1"/>
        <w:rPr>
          <w:b/>
          <w:sz w:val="24"/>
          <w:szCs w:val="24"/>
        </w:rPr>
      </w:pPr>
    </w:p>
    <w:p w:rsidR="00BE41E6" w:rsidRPr="00745E3F" w:rsidRDefault="00BE41E6" w:rsidP="001B19DB">
      <w:pPr>
        <w:pStyle w:val="LBBodyText1"/>
        <w:rPr>
          <w:b/>
          <w:sz w:val="24"/>
          <w:szCs w:val="24"/>
        </w:rPr>
      </w:pPr>
    </w:p>
    <w:tbl>
      <w:tblPr>
        <w:tblW w:w="9571" w:type="dxa"/>
        <w:tblCellMar>
          <w:left w:w="10" w:type="dxa"/>
          <w:right w:w="10" w:type="dxa"/>
        </w:tblCellMar>
        <w:tblLook w:val="04A0" w:firstRow="1" w:lastRow="0" w:firstColumn="1" w:lastColumn="0" w:noHBand="0" w:noVBand="1"/>
      </w:tblPr>
      <w:tblGrid>
        <w:gridCol w:w="4785"/>
        <w:gridCol w:w="4786"/>
      </w:tblGrid>
      <w:tr w:rsidR="001807BF" w:rsidRPr="00745E3F" w:rsidTr="00D901E3">
        <w:tc>
          <w:tcPr>
            <w:tcW w:w="4785" w:type="dxa"/>
            <w:tcMar>
              <w:top w:w="0" w:type="dxa"/>
              <w:left w:w="108" w:type="dxa"/>
              <w:bottom w:w="0" w:type="dxa"/>
              <w:right w:w="108" w:type="dxa"/>
            </w:tcMar>
          </w:tcPr>
          <w:p w:rsidR="001807BF" w:rsidRPr="00745E3F" w:rsidRDefault="001807BF" w:rsidP="00D901E3">
            <w:pPr>
              <w:pStyle w:val="LBBodyText2"/>
              <w:rPr>
                <w:b/>
                <w:sz w:val="24"/>
                <w:szCs w:val="24"/>
              </w:rPr>
            </w:pPr>
            <w:r w:rsidRPr="00745E3F">
              <w:rPr>
                <w:b/>
                <w:sz w:val="24"/>
                <w:szCs w:val="24"/>
              </w:rPr>
              <w:t>От имени Заказчика</w:t>
            </w:r>
          </w:p>
          <w:p w:rsidR="001807BF" w:rsidRPr="00745E3F" w:rsidRDefault="001807BF" w:rsidP="00D901E3">
            <w:pPr>
              <w:pStyle w:val="LBBodyText1"/>
              <w:rPr>
                <w:sz w:val="24"/>
                <w:szCs w:val="24"/>
              </w:rPr>
            </w:pPr>
            <w:r w:rsidRPr="00745E3F">
              <w:rPr>
                <w:sz w:val="24"/>
                <w:szCs w:val="24"/>
              </w:rPr>
              <w:t xml:space="preserve"> Директор</w:t>
            </w:r>
          </w:p>
          <w:p w:rsidR="001807BF" w:rsidRPr="00745E3F" w:rsidRDefault="001807BF" w:rsidP="00D901E3">
            <w:pPr>
              <w:pStyle w:val="LBBodyText1"/>
              <w:rPr>
                <w:sz w:val="24"/>
                <w:szCs w:val="24"/>
              </w:rPr>
            </w:pPr>
            <w:r w:rsidRPr="00745E3F">
              <w:rPr>
                <w:sz w:val="24"/>
                <w:szCs w:val="24"/>
              </w:rPr>
              <w:t>ЛОГБУ «Дирекция ООПТ ЛО»</w:t>
            </w:r>
          </w:p>
          <w:p w:rsidR="001807BF" w:rsidRPr="00745E3F" w:rsidRDefault="001807BF" w:rsidP="00D901E3">
            <w:pPr>
              <w:pStyle w:val="LBBodyText1"/>
              <w:rPr>
                <w:sz w:val="24"/>
                <w:szCs w:val="24"/>
              </w:rPr>
            </w:pPr>
          </w:p>
          <w:p w:rsidR="001807BF" w:rsidRPr="00745E3F" w:rsidRDefault="001807BF" w:rsidP="00D901E3">
            <w:pPr>
              <w:pStyle w:val="LBBodyText2"/>
              <w:jc w:val="left"/>
              <w:rPr>
                <w:sz w:val="24"/>
                <w:szCs w:val="24"/>
              </w:rPr>
            </w:pPr>
            <w:r w:rsidRPr="00745E3F">
              <w:rPr>
                <w:sz w:val="24"/>
                <w:szCs w:val="24"/>
              </w:rPr>
              <w:t>_______________/А.Н. Силуянов</w:t>
            </w:r>
          </w:p>
        </w:tc>
        <w:tc>
          <w:tcPr>
            <w:tcW w:w="4786" w:type="dxa"/>
            <w:tcMar>
              <w:top w:w="0" w:type="dxa"/>
              <w:left w:w="108" w:type="dxa"/>
              <w:bottom w:w="0" w:type="dxa"/>
              <w:right w:w="108" w:type="dxa"/>
            </w:tcMar>
          </w:tcPr>
          <w:p w:rsidR="001807BF" w:rsidRPr="00745E3F" w:rsidRDefault="001807BF" w:rsidP="00D901E3">
            <w:pPr>
              <w:pStyle w:val="LBBodyText2"/>
              <w:rPr>
                <w:b/>
                <w:sz w:val="24"/>
                <w:szCs w:val="24"/>
              </w:rPr>
            </w:pPr>
            <w:r w:rsidRPr="00745E3F">
              <w:rPr>
                <w:b/>
                <w:sz w:val="24"/>
                <w:szCs w:val="24"/>
              </w:rPr>
              <w:t>От имени Исполнителя</w:t>
            </w:r>
          </w:p>
          <w:p w:rsidR="002A3644" w:rsidRPr="00745E3F" w:rsidRDefault="001807BF" w:rsidP="002A3644">
            <w:pPr>
              <w:pStyle w:val="LBBodyText2"/>
              <w:rPr>
                <w:sz w:val="24"/>
                <w:szCs w:val="24"/>
              </w:rPr>
            </w:pPr>
            <w:r w:rsidRPr="00745E3F">
              <w:rPr>
                <w:sz w:val="24"/>
                <w:szCs w:val="24"/>
              </w:rPr>
              <w:t xml:space="preserve"> </w:t>
            </w:r>
          </w:p>
          <w:p w:rsidR="002A3644" w:rsidRPr="00745E3F" w:rsidRDefault="002A3644" w:rsidP="002A3644">
            <w:pPr>
              <w:pStyle w:val="LBBodyText2"/>
              <w:rPr>
                <w:sz w:val="24"/>
                <w:szCs w:val="24"/>
              </w:rPr>
            </w:pPr>
          </w:p>
          <w:p w:rsidR="002A3644" w:rsidRPr="00745E3F" w:rsidRDefault="002A3644" w:rsidP="002A3644">
            <w:pPr>
              <w:pStyle w:val="LBBodyText2"/>
              <w:rPr>
                <w:sz w:val="24"/>
                <w:szCs w:val="24"/>
              </w:rPr>
            </w:pPr>
          </w:p>
          <w:p w:rsidR="001807BF" w:rsidRPr="00745E3F" w:rsidRDefault="001807BF" w:rsidP="002A3644">
            <w:pPr>
              <w:pStyle w:val="LBBodyText2"/>
              <w:rPr>
                <w:sz w:val="24"/>
                <w:szCs w:val="24"/>
              </w:rPr>
            </w:pPr>
            <w:r w:rsidRPr="00745E3F">
              <w:rPr>
                <w:sz w:val="24"/>
                <w:szCs w:val="24"/>
              </w:rPr>
              <w:t>__________________/</w:t>
            </w:r>
            <w:r w:rsidR="006B506C">
              <w:rPr>
                <w:sz w:val="24"/>
                <w:szCs w:val="24"/>
              </w:rPr>
              <w:t>___________</w:t>
            </w:r>
          </w:p>
          <w:p w:rsidR="001807BF" w:rsidRPr="00745E3F" w:rsidRDefault="001807BF" w:rsidP="00D901E3">
            <w:pPr>
              <w:pStyle w:val="LBBodyText2"/>
              <w:rPr>
                <w:sz w:val="24"/>
                <w:szCs w:val="24"/>
              </w:rPr>
            </w:pPr>
          </w:p>
        </w:tc>
      </w:tr>
    </w:tbl>
    <w:p w:rsidR="00BE41E6" w:rsidRPr="00745E3F" w:rsidRDefault="00BE41E6" w:rsidP="001B19DB">
      <w:pPr>
        <w:pStyle w:val="LBBodyText1"/>
        <w:rPr>
          <w:b/>
          <w:sz w:val="24"/>
          <w:szCs w:val="24"/>
        </w:rPr>
      </w:pPr>
    </w:p>
    <w:p w:rsidR="00667B4B" w:rsidRPr="00745E3F" w:rsidRDefault="00667B4B">
      <w:pPr>
        <w:jc w:val="right"/>
        <w:rPr>
          <w:sz w:val="24"/>
          <w:szCs w:val="24"/>
        </w:rPr>
      </w:pPr>
    </w:p>
    <w:p w:rsidR="00745E3F" w:rsidRPr="00745E3F" w:rsidRDefault="00745E3F">
      <w:pPr>
        <w:jc w:val="right"/>
        <w:rPr>
          <w:sz w:val="24"/>
          <w:szCs w:val="24"/>
        </w:rPr>
      </w:pPr>
    </w:p>
    <w:sectPr w:rsidR="00745E3F" w:rsidRPr="00745E3F" w:rsidSect="00A15219">
      <w:headerReference w:type="even" r:id="rId9"/>
      <w:footerReference w:type="even" r:id="rId10"/>
      <w:footerReference w:type="default" r:id="rId11"/>
      <w:pgSz w:w="11906" w:h="16838"/>
      <w:pgMar w:top="1134" w:right="1134" w:bottom="1134" w:left="1701" w:header="0"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66B7" w:rsidRDefault="009F66B7" w:rsidP="00877513">
      <w:r>
        <w:separator/>
      </w:r>
    </w:p>
    <w:p w:rsidR="009F66B7" w:rsidRDefault="009F66B7"/>
  </w:endnote>
  <w:endnote w:type="continuationSeparator" w:id="0">
    <w:p w:rsidR="009F66B7" w:rsidRDefault="009F66B7" w:rsidP="00877513">
      <w:r>
        <w:continuationSeparator/>
      </w:r>
    </w:p>
    <w:p w:rsidR="009F66B7" w:rsidRDefault="009F66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
    <w:panose1 w:val="00000000000000000000"/>
    <w:charset w:val="00"/>
    <w:family w:val="roman"/>
    <w:notTrueType/>
    <w:pitch w:val="default"/>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7B4B" w:rsidRDefault="00667B4B">
    <w:pPr>
      <w:pStyle w:val="a7"/>
    </w:pPr>
  </w:p>
  <w:p w:rsidR="00667B4B" w:rsidRDefault="00667B4B"/>
  <w:p w:rsidR="00667B4B" w:rsidRDefault="00667B4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7B4B" w:rsidRDefault="00EB6148">
    <w:pPr>
      <w:pStyle w:val="a7"/>
      <w:jc w:val="center"/>
    </w:pPr>
    <w:r>
      <w:fldChar w:fldCharType="begin"/>
    </w:r>
    <w:r>
      <w:instrText>PAGE \* "Arabic"</w:instrText>
    </w:r>
    <w:r>
      <w:fldChar w:fldCharType="separate"/>
    </w:r>
    <w:r w:rsidR="00285EA8">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66B7" w:rsidRDefault="009F66B7" w:rsidP="00877513">
      <w:r>
        <w:separator/>
      </w:r>
    </w:p>
  </w:footnote>
  <w:footnote w:type="continuationSeparator" w:id="0">
    <w:p w:rsidR="009F66B7" w:rsidRDefault="009F66B7" w:rsidP="00877513">
      <w:r>
        <w:continuationSeparator/>
      </w:r>
    </w:p>
    <w:p w:rsidR="009F66B7" w:rsidRDefault="009F66B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7B4B" w:rsidRDefault="00667B4B">
    <w:pPr>
      <w:pStyle w:val="a5"/>
    </w:pPr>
  </w:p>
  <w:p w:rsidR="00667B4B" w:rsidRDefault="00667B4B"/>
  <w:p w:rsidR="00667B4B" w:rsidRDefault="00667B4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1FFADED"/>
    <w:multiLevelType w:val="multilevel"/>
    <w:tmpl w:val="A51ED89C"/>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8238F7E6"/>
    <w:multiLevelType w:val="multilevel"/>
    <w:tmpl w:val="29CE30A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2A84C2E"/>
    <w:multiLevelType w:val="hybridMultilevel"/>
    <w:tmpl w:val="1CE03760"/>
    <w:lvl w:ilvl="0" w:tplc="D820D620">
      <w:start w:val="1"/>
      <w:numFmt w:val="decimal"/>
      <w:pStyle w:val="LBArabic1"/>
      <w:lvlText w:val="(%1)"/>
      <w:lvlJc w:val="left"/>
      <w:pPr>
        <w:tabs>
          <w:tab w:val="num" w:pos="720"/>
        </w:tabs>
        <w:ind w:left="720" w:hanging="720"/>
      </w:pPr>
    </w:lvl>
    <w:lvl w:ilvl="1" w:tplc="107017BC">
      <w:start w:val="1"/>
      <w:numFmt w:val="lowerLetter"/>
      <w:lvlText w:val="%2."/>
      <w:lvlJc w:val="left"/>
      <w:pPr>
        <w:tabs>
          <w:tab w:val="num" w:pos="1440"/>
        </w:tabs>
        <w:ind w:left="1440" w:hanging="360"/>
      </w:pPr>
    </w:lvl>
    <w:lvl w:ilvl="2" w:tplc="F436527E">
      <w:start w:val="1"/>
      <w:numFmt w:val="lowerRoman"/>
      <w:lvlText w:val="%3."/>
      <w:lvlJc w:val="right"/>
      <w:pPr>
        <w:tabs>
          <w:tab w:val="num" w:pos="2160"/>
        </w:tabs>
        <w:ind w:left="2160" w:hanging="180"/>
      </w:pPr>
    </w:lvl>
    <w:lvl w:ilvl="3" w:tplc="2CE2250E">
      <w:start w:val="1"/>
      <w:numFmt w:val="decimal"/>
      <w:lvlText w:val="%4."/>
      <w:lvlJc w:val="left"/>
      <w:pPr>
        <w:tabs>
          <w:tab w:val="num" w:pos="2880"/>
        </w:tabs>
        <w:ind w:left="2880" w:hanging="360"/>
      </w:pPr>
    </w:lvl>
    <w:lvl w:ilvl="4" w:tplc="EF309A5A">
      <w:start w:val="1"/>
      <w:numFmt w:val="lowerLetter"/>
      <w:lvlText w:val="%5."/>
      <w:lvlJc w:val="left"/>
      <w:pPr>
        <w:tabs>
          <w:tab w:val="num" w:pos="3600"/>
        </w:tabs>
        <w:ind w:left="3600" w:hanging="360"/>
      </w:pPr>
    </w:lvl>
    <w:lvl w:ilvl="5" w:tplc="0DDE6EAE">
      <w:start w:val="1"/>
      <w:numFmt w:val="lowerRoman"/>
      <w:lvlText w:val="%6."/>
      <w:lvlJc w:val="right"/>
      <w:pPr>
        <w:tabs>
          <w:tab w:val="num" w:pos="4320"/>
        </w:tabs>
        <w:ind w:left="4320" w:hanging="180"/>
      </w:pPr>
    </w:lvl>
    <w:lvl w:ilvl="6" w:tplc="A8E25064">
      <w:start w:val="1"/>
      <w:numFmt w:val="decimal"/>
      <w:lvlText w:val="%7."/>
      <w:lvlJc w:val="left"/>
      <w:pPr>
        <w:tabs>
          <w:tab w:val="num" w:pos="5040"/>
        </w:tabs>
        <w:ind w:left="5040" w:hanging="360"/>
      </w:pPr>
    </w:lvl>
    <w:lvl w:ilvl="7" w:tplc="80E2DBDE">
      <w:start w:val="1"/>
      <w:numFmt w:val="lowerLetter"/>
      <w:lvlText w:val="%8."/>
      <w:lvlJc w:val="left"/>
      <w:pPr>
        <w:tabs>
          <w:tab w:val="num" w:pos="5760"/>
        </w:tabs>
        <w:ind w:left="5760" w:hanging="360"/>
      </w:pPr>
    </w:lvl>
    <w:lvl w:ilvl="8" w:tplc="4E58ED24">
      <w:start w:val="1"/>
      <w:numFmt w:val="lowerRoman"/>
      <w:lvlText w:val="%9."/>
      <w:lvlJc w:val="right"/>
      <w:pPr>
        <w:tabs>
          <w:tab w:val="num" w:pos="6480"/>
        </w:tabs>
        <w:ind w:left="6480" w:hanging="180"/>
      </w:pPr>
    </w:lvl>
  </w:abstractNum>
  <w:abstractNum w:abstractNumId="3">
    <w:nsid w:val="82D37A09"/>
    <w:multiLevelType w:val="multilevel"/>
    <w:tmpl w:val="5DC0240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8ACDFEAE"/>
    <w:multiLevelType w:val="multilevel"/>
    <w:tmpl w:val="3A8433A8"/>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nsid w:val="925DBB6C"/>
    <w:multiLevelType w:val="multilevel"/>
    <w:tmpl w:val="078491F2"/>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
    <w:nsid w:val="9595A12D"/>
    <w:multiLevelType w:val="multilevel"/>
    <w:tmpl w:val="E8E644DC"/>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9739705E"/>
    <w:multiLevelType w:val="multilevel"/>
    <w:tmpl w:val="B6BE3700"/>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3A5B8BD"/>
    <w:multiLevelType w:val="multilevel"/>
    <w:tmpl w:val="AB6E39A8"/>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nsid w:val="A74CC1F0"/>
    <w:multiLevelType w:val="multilevel"/>
    <w:tmpl w:val="D9566B8E"/>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A8EE536C"/>
    <w:multiLevelType w:val="multilevel"/>
    <w:tmpl w:val="606ECC10"/>
    <w:lvl w:ilvl="0">
      <w:start w:val="1"/>
      <w:numFmt w:val="decimal"/>
      <w:lvlText w:val="%1."/>
      <w:lvlJc w:val="left"/>
      <w:pPr>
        <w:tabs>
          <w:tab w:val="num" w:pos="1287"/>
        </w:tabs>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lvlText w:val="%1.%2.%3.%4."/>
      <w:lvlJc w:val="left"/>
      <w:pPr>
        <w:ind w:left="720" w:hanging="720"/>
      </w:pPr>
    </w:lvl>
    <w:lvl w:ilvl="4">
      <w:start w:val="1"/>
      <w:numFmt w:val="russianLower"/>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1">
    <w:nsid w:val="B5F9B2AD"/>
    <w:multiLevelType w:val="multilevel"/>
    <w:tmpl w:val="ADA2B42A"/>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BA841893"/>
    <w:multiLevelType w:val="multilevel"/>
    <w:tmpl w:val="591E6DF6"/>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3">
    <w:nsid w:val="BDBBB4C4"/>
    <w:multiLevelType w:val="multilevel"/>
    <w:tmpl w:val="1DB03B68"/>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4">
    <w:nsid w:val="C08FE254"/>
    <w:multiLevelType w:val="multilevel"/>
    <w:tmpl w:val="A6CC593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C0E5264E"/>
    <w:multiLevelType w:val="multilevel"/>
    <w:tmpl w:val="D430C73E"/>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6">
    <w:nsid w:val="C34FDEEB"/>
    <w:multiLevelType w:val="multilevel"/>
    <w:tmpl w:val="1D768108"/>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7">
    <w:nsid w:val="C670C560"/>
    <w:multiLevelType w:val="multilevel"/>
    <w:tmpl w:val="501EEFDC"/>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CD51E4FC"/>
    <w:multiLevelType w:val="multilevel"/>
    <w:tmpl w:val="D41A78B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9">
    <w:nsid w:val="CD7F61DB"/>
    <w:multiLevelType w:val="multilevel"/>
    <w:tmpl w:val="3D88F9EC"/>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D05BF22B"/>
    <w:multiLevelType w:val="multilevel"/>
    <w:tmpl w:val="002C1324"/>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nsid w:val="D22B501B"/>
    <w:multiLevelType w:val="multilevel"/>
    <w:tmpl w:val="E9920B84"/>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nsid w:val="D3EE2C16"/>
    <w:multiLevelType w:val="multilevel"/>
    <w:tmpl w:val="DBE47D1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3">
    <w:nsid w:val="D61467C7"/>
    <w:multiLevelType w:val="multilevel"/>
    <w:tmpl w:val="62F0FF7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nsid w:val="DD52D7C3"/>
    <w:multiLevelType w:val="multilevel"/>
    <w:tmpl w:val="1520E2B2"/>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nsid w:val="E387A3A7"/>
    <w:multiLevelType w:val="multilevel"/>
    <w:tmpl w:val="C8A269D0"/>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6">
    <w:nsid w:val="E56C54C8"/>
    <w:multiLevelType w:val="multilevel"/>
    <w:tmpl w:val="95042036"/>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7">
    <w:nsid w:val="ED486E47"/>
    <w:multiLevelType w:val="multilevel"/>
    <w:tmpl w:val="F37EB6C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nsid w:val="EDBBB557"/>
    <w:multiLevelType w:val="multilevel"/>
    <w:tmpl w:val="FDC0582C"/>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F02CE068"/>
    <w:multiLevelType w:val="multilevel"/>
    <w:tmpl w:val="2282404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F15D0F28"/>
    <w:multiLevelType w:val="multilevel"/>
    <w:tmpl w:val="690A1DC4"/>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F26D4B18"/>
    <w:multiLevelType w:val="multilevel"/>
    <w:tmpl w:val="CDB42D0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F436E496"/>
    <w:multiLevelType w:val="multilevel"/>
    <w:tmpl w:val="8AFEB434"/>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3">
    <w:nsid w:val="F44D97E5"/>
    <w:multiLevelType w:val="multilevel"/>
    <w:tmpl w:val="E736C1B2"/>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4">
    <w:nsid w:val="F9A40941"/>
    <w:multiLevelType w:val="multilevel"/>
    <w:tmpl w:val="391C7AE6"/>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5">
    <w:nsid w:val="FB6C2DC1"/>
    <w:multiLevelType w:val="multilevel"/>
    <w:tmpl w:val="65606C8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FF42DC5F"/>
    <w:multiLevelType w:val="multilevel"/>
    <w:tmpl w:val="9C4C8F0C"/>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7">
    <w:nsid w:val="026533E6"/>
    <w:multiLevelType w:val="multilevel"/>
    <w:tmpl w:val="6DA6D5C4"/>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8">
    <w:nsid w:val="06D16247"/>
    <w:multiLevelType w:val="multilevel"/>
    <w:tmpl w:val="E5A20BE2"/>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07BDF36B"/>
    <w:multiLevelType w:val="multilevel"/>
    <w:tmpl w:val="7A3A7A3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0BDC4BC9"/>
    <w:multiLevelType w:val="multilevel"/>
    <w:tmpl w:val="DDC69930"/>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1">
    <w:nsid w:val="14F38B1C"/>
    <w:multiLevelType w:val="multilevel"/>
    <w:tmpl w:val="3D7AFFEC"/>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16D7EDC8"/>
    <w:multiLevelType w:val="multilevel"/>
    <w:tmpl w:val="6478CBF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3">
    <w:nsid w:val="1884C210"/>
    <w:multiLevelType w:val="multilevel"/>
    <w:tmpl w:val="14ECFA52"/>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219371F4"/>
    <w:multiLevelType w:val="multilevel"/>
    <w:tmpl w:val="8542B096"/>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5">
    <w:nsid w:val="2244426C"/>
    <w:multiLevelType w:val="multilevel"/>
    <w:tmpl w:val="6DE210FC"/>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6">
    <w:nsid w:val="22764588"/>
    <w:multiLevelType w:val="multilevel"/>
    <w:tmpl w:val="B9C2EF1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22E6D5D2"/>
    <w:multiLevelType w:val="multilevel"/>
    <w:tmpl w:val="5AD2C560"/>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nsid w:val="255D0BF3"/>
    <w:multiLevelType w:val="multilevel"/>
    <w:tmpl w:val="97ECD80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29D1B339"/>
    <w:multiLevelType w:val="multilevel"/>
    <w:tmpl w:val="1D20A09C"/>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0">
    <w:nsid w:val="2B5D5BEF"/>
    <w:multiLevelType w:val="multilevel"/>
    <w:tmpl w:val="878CA9F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1">
    <w:nsid w:val="30780768"/>
    <w:multiLevelType w:val="multilevel"/>
    <w:tmpl w:val="2C78701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314051EA"/>
    <w:multiLevelType w:val="multilevel"/>
    <w:tmpl w:val="10FA90FC"/>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3">
    <w:nsid w:val="36B316D4"/>
    <w:multiLevelType w:val="multilevel"/>
    <w:tmpl w:val="3F68C59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nsid w:val="37609FA1"/>
    <w:multiLevelType w:val="multilevel"/>
    <w:tmpl w:val="6136DCA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nsid w:val="398A6693"/>
    <w:multiLevelType w:val="multilevel"/>
    <w:tmpl w:val="5AFCDDCC"/>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6">
    <w:nsid w:val="3B556B89"/>
    <w:multiLevelType w:val="multilevel"/>
    <w:tmpl w:val="8FB47722"/>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7">
    <w:nsid w:val="3CA1B9B0"/>
    <w:multiLevelType w:val="multilevel"/>
    <w:tmpl w:val="B5981EF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8">
    <w:nsid w:val="3D46CA2B"/>
    <w:multiLevelType w:val="multilevel"/>
    <w:tmpl w:val="07161D8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9">
    <w:nsid w:val="440D6FAA"/>
    <w:multiLevelType w:val="multilevel"/>
    <w:tmpl w:val="B05677F6"/>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0">
    <w:nsid w:val="4527A2D8"/>
    <w:multiLevelType w:val="multilevel"/>
    <w:tmpl w:val="707E258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1">
    <w:nsid w:val="48685EC2"/>
    <w:multiLevelType w:val="multilevel"/>
    <w:tmpl w:val="B92441D6"/>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nsid w:val="4CE7EF35"/>
    <w:multiLevelType w:val="multilevel"/>
    <w:tmpl w:val="5EE84E2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52952EF7"/>
    <w:multiLevelType w:val="multilevel"/>
    <w:tmpl w:val="16C00CE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4">
    <w:nsid w:val="6136C05F"/>
    <w:multiLevelType w:val="multilevel"/>
    <w:tmpl w:val="E4B8EE56"/>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65">
    <w:nsid w:val="681B28CE"/>
    <w:multiLevelType w:val="multilevel"/>
    <w:tmpl w:val="66CE41D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6">
    <w:nsid w:val="683B3AE9"/>
    <w:multiLevelType w:val="multilevel"/>
    <w:tmpl w:val="31AAB914"/>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nsid w:val="6E7145D3"/>
    <w:multiLevelType w:val="multilevel"/>
    <w:tmpl w:val="B63C909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8">
    <w:nsid w:val="733D2A0D"/>
    <w:multiLevelType w:val="multilevel"/>
    <w:tmpl w:val="65721C62"/>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69">
    <w:nsid w:val="7443CEEB"/>
    <w:multiLevelType w:val="singleLevel"/>
    <w:tmpl w:val="8A7065AA"/>
    <w:lvl w:ilvl="0">
      <w:start w:val="1"/>
      <w:numFmt w:val="decimal"/>
      <w:pStyle w:val="30"/>
      <w:lvlText w:val="%1."/>
      <w:lvlJc w:val="left"/>
      <w:pPr>
        <w:tabs>
          <w:tab w:val="num" w:pos="360"/>
        </w:tabs>
        <w:ind w:left="360" w:hanging="360"/>
      </w:pPr>
    </w:lvl>
  </w:abstractNum>
  <w:abstractNum w:abstractNumId="70">
    <w:nsid w:val="77808F5F"/>
    <w:multiLevelType w:val="multilevel"/>
    <w:tmpl w:val="D4F2091C"/>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1">
    <w:nsid w:val="7E071A0F"/>
    <w:multiLevelType w:val="multilevel"/>
    <w:tmpl w:val="28D0242A"/>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nsid w:val="7FCF4BA1"/>
    <w:multiLevelType w:val="multilevel"/>
    <w:tmpl w:val="2C8A0A26"/>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1"/>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61"/>
  </w:num>
  <w:num w:numId="3">
    <w:abstractNumId w:val="44"/>
  </w:num>
  <w:num w:numId="4">
    <w:abstractNumId w:val="26"/>
  </w:num>
  <w:num w:numId="5">
    <w:abstractNumId w:val="33"/>
  </w:num>
  <w:num w:numId="6">
    <w:abstractNumId w:val="68"/>
  </w:num>
  <w:num w:numId="7">
    <w:abstractNumId w:val="2"/>
  </w:num>
  <w:num w:numId="8">
    <w:abstractNumId w:val="36"/>
  </w:num>
  <w:num w:numId="9">
    <w:abstractNumId w:val="15"/>
  </w:num>
  <w:num w:numId="10">
    <w:abstractNumId w:val="40"/>
  </w:num>
  <w:num w:numId="11">
    <w:abstractNumId w:val="25"/>
  </w:num>
  <w:num w:numId="12">
    <w:abstractNumId w:val="24"/>
  </w:num>
  <w:num w:numId="13">
    <w:abstractNumId w:val="45"/>
  </w:num>
  <w:num w:numId="14">
    <w:abstractNumId w:val="72"/>
  </w:num>
  <w:num w:numId="15">
    <w:abstractNumId w:val="64"/>
  </w:num>
  <w:num w:numId="16">
    <w:abstractNumId w:val="55"/>
  </w:num>
  <w:num w:numId="17">
    <w:abstractNumId w:val="47"/>
  </w:num>
  <w:num w:numId="18">
    <w:abstractNumId w:val="66"/>
  </w:num>
  <w:num w:numId="19">
    <w:abstractNumId w:val="7"/>
  </w:num>
  <w:num w:numId="20">
    <w:abstractNumId w:val="9"/>
  </w:num>
  <w:num w:numId="21">
    <w:abstractNumId w:val="72"/>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39"/>
  </w:num>
  <w:num w:numId="23">
    <w:abstractNumId w:val="41"/>
  </w:num>
  <w:num w:numId="24">
    <w:abstractNumId w:val="19"/>
  </w:num>
  <w:num w:numId="25">
    <w:abstractNumId w:val="70"/>
  </w:num>
  <w:num w:numId="26">
    <w:abstractNumId w:val="21"/>
  </w:num>
  <w:num w:numId="27">
    <w:abstractNumId w:val="71"/>
  </w:num>
  <w:num w:numId="28">
    <w:abstractNumId w:val="38"/>
  </w:num>
  <w:num w:numId="29">
    <w:abstractNumId w:val="56"/>
  </w:num>
  <w:num w:numId="30">
    <w:abstractNumId w:val="30"/>
  </w:num>
  <w:num w:numId="31">
    <w:abstractNumId w:val="42"/>
  </w:num>
  <w:num w:numId="32">
    <w:abstractNumId w:val="32"/>
  </w:num>
  <w:num w:numId="33">
    <w:abstractNumId w:val="5"/>
  </w:num>
  <w:num w:numId="34">
    <w:abstractNumId w:val="17"/>
  </w:num>
  <w:num w:numId="35">
    <w:abstractNumId w:val="23"/>
  </w:num>
  <w:num w:numId="36">
    <w:abstractNumId w:val="34"/>
  </w:num>
  <w:num w:numId="37">
    <w:abstractNumId w:val="51"/>
  </w:num>
  <w:num w:numId="38">
    <w:abstractNumId w:val="37"/>
  </w:num>
  <w:num w:numId="39">
    <w:abstractNumId w:val="18"/>
  </w:num>
  <w:num w:numId="40">
    <w:abstractNumId w:val="58"/>
  </w:num>
  <w:num w:numId="41">
    <w:abstractNumId w:val="67"/>
  </w:num>
  <w:num w:numId="42">
    <w:abstractNumId w:val="14"/>
  </w:num>
  <w:num w:numId="43">
    <w:abstractNumId w:val="22"/>
  </w:num>
  <w:num w:numId="44">
    <w:abstractNumId w:val="63"/>
  </w:num>
  <w:num w:numId="45">
    <w:abstractNumId w:val="6"/>
  </w:num>
  <w:num w:numId="46">
    <w:abstractNumId w:val="50"/>
  </w:num>
  <w:num w:numId="47">
    <w:abstractNumId w:val="49"/>
  </w:num>
  <w:num w:numId="48">
    <w:abstractNumId w:val="65"/>
  </w:num>
  <w:num w:numId="49">
    <w:abstractNumId w:val="57"/>
  </w:num>
  <w:num w:numId="50">
    <w:abstractNumId w:val="59"/>
  </w:num>
  <w:num w:numId="51">
    <w:abstractNumId w:val="1"/>
  </w:num>
  <w:num w:numId="52">
    <w:abstractNumId w:val="35"/>
  </w:num>
  <w:num w:numId="53">
    <w:abstractNumId w:val="53"/>
  </w:num>
  <w:num w:numId="54">
    <w:abstractNumId w:val="3"/>
  </w:num>
  <w:num w:numId="55">
    <w:abstractNumId w:val="54"/>
  </w:num>
  <w:num w:numId="56">
    <w:abstractNumId w:val="46"/>
  </w:num>
  <w:num w:numId="57">
    <w:abstractNumId w:val="20"/>
  </w:num>
  <w:num w:numId="58">
    <w:abstractNumId w:val="60"/>
  </w:num>
  <w:num w:numId="59">
    <w:abstractNumId w:val="48"/>
  </w:num>
  <w:num w:numId="60">
    <w:abstractNumId w:val="62"/>
  </w:num>
  <w:num w:numId="61">
    <w:abstractNumId w:val="0"/>
  </w:num>
  <w:num w:numId="62">
    <w:abstractNumId w:val="29"/>
  </w:num>
  <w:num w:numId="63">
    <w:abstractNumId w:val="28"/>
  </w:num>
  <w:num w:numId="64">
    <w:abstractNumId w:val="43"/>
  </w:num>
  <w:num w:numId="65">
    <w:abstractNumId w:val="13"/>
  </w:num>
  <w:num w:numId="66">
    <w:abstractNumId w:val="4"/>
  </w:num>
  <w:num w:numId="67">
    <w:abstractNumId w:val="8"/>
  </w:num>
  <w:num w:numId="68">
    <w:abstractNumId w:val="31"/>
  </w:num>
  <w:num w:numId="69">
    <w:abstractNumId w:val="69"/>
  </w:num>
  <w:num w:numId="70">
    <w:abstractNumId w:val="12"/>
  </w:num>
  <w:num w:numId="71">
    <w:abstractNumId w:val="16"/>
  </w:num>
  <w:num w:numId="72">
    <w:abstractNumId w:val="10"/>
  </w:num>
  <w:num w:numId="73">
    <w:abstractNumId w:val="56"/>
  </w:num>
  <w:num w:numId="74">
    <w:abstractNumId w:val="56"/>
  </w:num>
  <w:num w:numId="75">
    <w:abstractNumId w:val="56"/>
  </w:num>
  <w:num w:numId="76">
    <w:abstractNumId w:val="56"/>
  </w:num>
  <w:num w:numId="77">
    <w:abstractNumId w:val="56"/>
  </w:num>
  <w:num w:numId="78">
    <w:abstractNumId w:val="56"/>
  </w:num>
  <w:num w:numId="79">
    <w:abstractNumId w:val="56"/>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1A0"/>
    <w:rsid w:val="00001F25"/>
    <w:rsid w:val="000021B4"/>
    <w:rsid w:val="000040F2"/>
    <w:rsid w:val="000050D2"/>
    <w:rsid w:val="00005128"/>
    <w:rsid w:val="0000555A"/>
    <w:rsid w:val="0000591F"/>
    <w:rsid w:val="000064BD"/>
    <w:rsid w:val="00006926"/>
    <w:rsid w:val="0001056E"/>
    <w:rsid w:val="0001256E"/>
    <w:rsid w:val="0001378A"/>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BF5"/>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31A0"/>
    <w:rsid w:val="000C4DAF"/>
    <w:rsid w:val="000C588C"/>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1636"/>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0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7BF"/>
    <w:rsid w:val="00180F0B"/>
    <w:rsid w:val="001825BB"/>
    <w:rsid w:val="001839E7"/>
    <w:rsid w:val="001854E7"/>
    <w:rsid w:val="00187965"/>
    <w:rsid w:val="00190079"/>
    <w:rsid w:val="0019344C"/>
    <w:rsid w:val="00195057"/>
    <w:rsid w:val="00195DCD"/>
    <w:rsid w:val="001960A9"/>
    <w:rsid w:val="001975A9"/>
    <w:rsid w:val="001A19DF"/>
    <w:rsid w:val="001A1A7C"/>
    <w:rsid w:val="001A1A87"/>
    <w:rsid w:val="001A1BD2"/>
    <w:rsid w:val="001A370E"/>
    <w:rsid w:val="001A41E3"/>
    <w:rsid w:val="001A4514"/>
    <w:rsid w:val="001A6B79"/>
    <w:rsid w:val="001A6B81"/>
    <w:rsid w:val="001A6D86"/>
    <w:rsid w:val="001A736D"/>
    <w:rsid w:val="001A75B6"/>
    <w:rsid w:val="001A7788"/>
    <w:rsid w:val="001A79C5"/>
    <w:rsid w:val="001B19DB"/>
    <w:rsid w:val="001B1E9B"/>
    <w:rsid w:val="001B35B3"/>
    <w:rsid w:val="001B49DC"/>
    <w:rsid w:val="001B65D3"/>
    <w:rsid w:val="001B6D1D"/>
    <w:rsid w:val="001B72CA"/>
    <w:rsid w:val="001C18CD"/>
    <w:rsid w:val="001C1E2E"/>
    <w:rsid w:val="001C4820"/>
    <w:rsid w:val="001C5211"/>
    <w:rsid w:val="001C6DCA"/>
    <w:rsid w:val="001C7CF3"/>
    <w:rsid w:val="001D1403"/>
    <w:rsid w:val="001D2522"/>
    <w:rsid w:val="001D3737"/>
    <w:rsid w:val="001D530A"/>
    <w:rsid w:val="001D5C3C"/>
    <w:rsid w:val="001E0637"/>
    <w:rsid w:val="001E08D8"/>
    <w:rsid w:val="001E4AB8"/>
    <w:rsid w:val="001E63CB"/>
    <w:rsid w:val="001E67E7"/>
    <w:rsid w:val="001E6861"/>
    <w:rsid w:val="001E6F12"/>
    <w:rsid w:val="001F084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6FC6"/>
    <w:rsid w:val="0021761B"/>
    <w:rsid w:val="00222C0B"/>
    <w:rsid w:val="00223CB4"/>
    <w:rsid w:val="0022464A"/>
    <w:rsid w:val="00224C1E"/>
    <w:rsid w:val="00225A76"/>
    <w:rsid w:val="0023338C"/>
    <w:rsid w:val="0023546C"/>
    <w:rsid w:val="0023598F"/>
    <w:rsid w:val="0023616C"/>
    <w:rsid w:val="00236516"/>
    <w:rsid w:val="002373CA"/>
    <w:rsid w:val="002427FC"/>
    <w:rsid w:val="002435CB"/>
    <w:rsid w:val="002439DF"/>
    <w:rsid w:val="0024409E"/>
    <w:rsid w:val="00245919"/>
    <w:rsid w:val="00245AB1"/>
    <w:rsid w:val="00247A3D"/>
    <w:rsid w:val="00247B01"/>
    <w:rsid w:val="0025179F"/>
    <w:rsid w:val="00251AFD"/>
    <w:rsid w:val="002541B0"/>
    <w:rsid w:val="00254832"/>
    <w:rsid w:val="0025507F"/>
    <w:rsid w:val="002620C2"/>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77ADE"/>
    <w:rsid w:val="00280957"/>
    <w:rsid w:val="00280B78"/>
    <w:rsid w:val="00281843"/>
    <w:rsid w:val="00282A64"/>
    <w:rsid w:val="00285EA8"/>
    <w:rsid w:val="002861CE"/>
    <w:rsid w:val="0028626C"/>
    <w:rsid w:val="00287769"/>
    <w:rsid w:val="002910C6"/>
    <w:rsid w:val="00294753"/>
    <w:rsid w:val="00294C37"/>
    <w:rsid w:val="00295745"/>
    <w:rsid w:val="00295799"/>
    <w:rsid w:val="00295811"/>
    <w:rsid w:val="002A3644"/>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5486"/>
    <w:rsid w:val="002D77B0"/>
    <w:rsid w:val="002E0519"/>
    <w:rsid w:val="002E1849"/>
    <w:rsid w:val="002E251D"/>
    <w:rsid w:val="002E31A2"/>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74E1"/>
    <w:rsid w:val="0032041C"/>
    <w:rsid w:val="00320761"/>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47FB"/>
    <w:rsid w:val="003762DB"/>
    <w:rsid w:val="0037652D"/>
    <w:rsid w:val="00376A3F"/>
    <w:rsid w:val="00377686"/>
    <w:rsid w:val="0038090E"/>
    <w:rsid w:val="003820A4"/>
    <w:rsid w:val="00383425"/>
    <w:rsid w:val="00383C63"/>
    <w:rsid w:val="003847C3"/>
    <w:rsid w:val="00384EBE"/>
    <w:rsid w:val="00385D91"/>
    <w:rsid w:val="0038619A"/>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5937"/>
    <w:rsid w:val="003B68D7"/>
    <w:rsid w:val="003B6C96"/>
    <w:rsid w:val="003B6EDD"/>
    <w:rsid w:val="003B7B33"/>
    <w:rsid w:val="003C10F2"/>
    <w:rsid w:val="003C24B6"/>
    <w:rsid w:val="003C286A"/>
    <w:rsid w:val="003C2EC9"/>
    <w:rsid w:val="003C2F01"/>
    <w:rsid w:val="003C35FF"/>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2608"/>
    <w:rsid w:val="00403F44"/>
    <w:rsid w:val="00404335"/>
    <w:rsid w:val="004063D0"/>
    <w:rsid w:val="004070F0"/>
    <w:rsid w:val="00407C9F"/>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3069"/>
    <w:rsid w:val="00465D7E"/>
    <w:rsid w:val="004660BC"/>
    <w:rsid w:val="0046707E"/>
    <w:rsid w:val="00467441"/>
    <w:rsid w:val="00473FBA"/>
    <w:rsid w:val="004743F5"/>
    <w:rsid w:val="00475B38"/>
    <w:rsid w:val="0047609D"/>
    <w:rsid w:val="00476E96"/>
    <w:rsid w:val="00477810"/>
    <w:rsid w:val="00481404"/>
    <w:rsid w:val="00481658"/>
    <w:rsid w:val="0048174D"/>
    <w:rsid w:val="004837A7"/>
    <w:rsid w:val="004868E6"/>
    <w:rsid w:val="00486922"/>
    <w:rsid w:val="004900CF"/>
    <w:rsid w:val="00490E44"/>
    <w:rsid w:val="004927AB"/>
    <w:rsid w:val="00492F9F"/>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0F9"/>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0F58"/>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6716"/>
    <w:rsid w:val="005572FD"/>
    <w:rsid w:val="00560930"/>
    <w:rsid w:val="005610F9"/>
    <w:rsid w:val="0056274C"/>
    <w:rsid w:val="005628C0"/>
    <w:rsid w:val="005637DC"/>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87DD9"/>
    <w:rsid w:val="005903BB"/>
    <w:rsid w:val="00590CD6"/>
    <w:rsid w:val="00592ABA"/>
    <w:rsid w:val="0059311C"/>
    <w:rsid w:val="00593673"/>
    <w:rsid w:val="00594A2B"/>
    <w:rsid w:val="00594A71"/>
    <w:rsid w:val="005A072A"/>
    <w:rsid w:val="005A07DB"/>
    <w:rsid w:val="005A0E6D"/>
    <w:rsid w:val="005A1851"/>
    <w:rsid w:val="005A2DF4"/>
    <w:rsid w:val="005A5283"/>
    <w:rsid w:val="005A5F11"/>
    <w:rsid w:val="005A6236"/>
    <w:rsid w:val="005A6AD3"/>
    <w:rsid w:val="005A734B"/>
    <w:rsid w:val="005A739B"/>
    <w:rsid w:val="005B0574"/>
    <w:rsid w:val="005B2A24"/>
    <w:rsid w:val="005B404E"/>
    <w:rsid w:val="005B41BA"/>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5AE7"/>
    <w:rsid w:val="005D7D44"/>
    <w:rsid w:val="005E00CD"/>
    <w:rsid w:val="005E0272"/>
    <w:rsid w:val="005E1BD9"/>
    <w:rsid w:val="005E2517"/>
    <w:rsid w:val="005E2CD4"/>
    <w:rsid w:val="005E372C"/>
    <w:rsid w:val="005E3985"/>
    <w:rsid w:val="005E500A"/>
    <w:rsid w:val="005E5059"/>
    <w:rsid w:val="005E5BC8"/>
    <w:rsid w:val="005E5D4A"/>
    <w:rsid w:val="005E6422"/>
    <w:rsid w:val="005E6C29"/>
    <w:rsid w:val="005E759D"/>
    <w:rsid w:val="005E7DE1"/>
    <w:rsid w:val="005F0D78"/>
    <w:rsid w:val="005F2ADB"/>
    <w:rsid w:val="005F6772"/>
    <w:rsid w:val="00602540"/>
    <w:rsid w:val="00602F7F"/>
    <w:rsid w:val="00603F72"/>
    <w:rsid w:val="0060435B"/>
    <w:rsid w:val="0060485C"/>
    <w:rsid w:val="0060744E"/>
    <w:rsid w:val="00611099"/>
    <w:rsid w:val="006114D3"/>
    <w:rsid w:val="0061196D"/>
    <w:rsid w:val="00613C8E"/>
    <w:rsid w:val="00613E48"/>
    <w:rsid w:val="00614034"/>
    <w:rsid w:val="00614887"/>
    <w:rsid w:val="0061527E"/>
    <w:rsid w:val="0061574D"/>
    <w:rsid w:val="0061582B"/>
    <w:rsid w:val="006171BE"/>
    <w:rsid w:val="00620660"/>
    <w:rsid w:val="0062079C"/>
    <w:rsid w:val="0062088E"/>
    <w:rsid w:val="00620E3E"/>
    <w:rsid w:val="00621DE9"/>
    <w:rsid w:val="0062384F"/>
    <w:rsid w:val="00626E0B"/>
    <w:rsid w:val="00630150"/>
    <w:rsid w:val="00630F1C"/>
    <w:rsid w:val="006326FF"/>
    <w:rsid w:val="006333FB"/>
    <w:rsid w:val="00634416"/>
    <w:rsid w:val="00636495"/>
    <w:rsid w:val="00637396"/>
    <w:rsid w:val="006379DB"/>
    <w:rsid w:val="00640913"/>
    <w:rsid w:val="006414A1"/>
    <w:rsid w:val="006433EC"/>
    <w:rsid w:val="0064522F"/>
    <w:rsid w:val="00645526"/>
    <w:rsid w:val="00645F57"/>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67B4B"/>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48D6"/>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06C"/>
    <w:rsid w:val="006B5291"/>
    <w:rsid w:val="006B58F6"/>
    <w:rsid w:val="006B73D2"/>
    <w:rsid w:val="006B7B00"/>
    <w:rsid w:val="006C4D45"/>
    <w:rsid w:val="006C582B"/>
    <w:rsid w:val="006C5E42"/>
    <w:rsid w:val="006C60FD"/>
    <w:rsid w:val="006C6D3F"/>
    <w:rsid w:val="006C791F"/>
    <w:rsid w:val="006D04ED"/>
    <w:rsid w:val="006D0CDC"/>
    <w:rsid w:val="006D5CD2"/>
    <w:rsid w:val="006D6AC9"/>
    <w:rsid w:val="006D6DB6"/>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2CF9"/>
    <w:rsid w:val="0073376D"/>
    <w:rsid w:val="00734E45"/>
    <w:rsid w:val="00735C24"/>
    <w:rsid w:val="00737261"/>
    <w:rsid w:val="00740143"/>
    <w:rsid w:val="0074014A"/>
    <w:rsid w:val="007425F8"/>
    <w:rsid w:val="00743249"/>
    <w:rsid w:val="007433EB"/>
    <w:rsid w:val="00744F78"/>
    <w:rsid w:val="00745E3F"/>
    <w:rsid w:val="00746139"/>
    <w:rsid w:val="007516B7"/>
    <w:rsid w:val="0075450C"/>
    <w:rsid w:val="00757666"/>
    <w:rsid w:val="00757A19"/>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0501"/>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4B89"/>
    <w:rsid w:val="007A609A"/>
    <w:rsid w:val="007A65E7"/>
    <w:rsid w:val="007A69DD"/>
    <w:rsid w:val="007A6BD9"/>
    <w:rsid w:val="007B0BF3"/>
    <w:rsid w:val="007B2BFB"/>
    <w:rsid w:val="007B300C"/>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1117"/>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51C"/>
    <w:rsid w:val="008009EF"/>
    <w:rsid w:val="00803182"/>
    <w:rsid w:val="008046A4"/>
    <w:rsid w:val="00807FF7"/>
    <w:rsid w:val="0081211E"/>
    <w:rsid w:val="00813E3F"/>
    <w:rsid w:val="00814AE5"/>
    <w:rsid w:val="00814E39"/>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4C0"/>
    <w:rsid w:val="008605C3"/>
    <w:rsid w:val="008613C2"/>
    <w:rsid w:val="00861F27"/>
    <w:rsid w:val="0086336F"/>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498"/>
    <w:rsid w:val="00892114"/>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236C"/>
    <w:rsid w:val="008C3FED"/>
    <w:rsid w:val="008C4359"/>
    <w:rsid w:val="008C6D97"/>
    <w:rsid w:val="008C70AF"/>
    <w:rsid w:val="008D02F9"/>
    <w:rsid w:val="008D0461"/>
    <w:rsid w:val="008D0C84"/>
    <w:rsid w:val="008D3BA3"/>
    <w:rsid w:val="008D50DA"/>
    <w:rsid w:val="008D6CF4"/>
    <w:rsid w:val="008D7103"/>
    <w:rsid w:val="008E093E"/>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0A30"/>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69BE"/>
    <w:rsid w:val="00997360"/>
    <w:rsid w:val="009977AF"/>
    <w:rsid w:val="009A2363"/>
    <w:rsid w:val="009A2850"/>
    <w:rsid w:val="009A3020"/>
    <w:rsid w:val="009A5A92"/>
    <w:rsid w:val="009A5C44"/>
    <w:rsid w:val="009A5DA9"/>
    <w:rsid w:val="009A60D5"/>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1"/>
    <w:rsid w:val="009F5A0A"/>
    <w:rsid w:val="009F66B7"/>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219"/>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1AFC"/>
    <w:rsid w:val="00A64756"/>
    <w:rsid w:val="00A6594D"/>
    <w:rsid w:val="00A66A49"/>
    <w:rsid w:val="00A70D32"/>
    <w:rsid w:val="00A7167F"/>
    <w:rsid w:val="00A74DAB"/>
    <w:rsid w:val="00A775A0"/>
    <w:rsid w:val="00A8106F"/>
    <w:rsid w:val="00A81975"/>
    <w:rsid w:val="00A81D4E"/>
    <w:rsid w:val="00A81DA1"/>
    <w:rsid w:val="00A82BD5"/>
    <w:rsid w:val="00A85DC8"/>
    <w:rsid w:val="00A8645D"/>
    <w:rsid w:val="00A87D3F"/>
    <w:rsid w:val="00A90370"/>
    <w:rsid w:val="00A9140D"/>
    <w:rsid w:val="00A91F00"/>
    <w:rsid w:val="00A92CD4"/>
    <w:rsid w:val="00A93760"/>
    <w:rsid w:val="00A964DF"/>
    <w:rsid w:val="00AA0127"/>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3AB7"/>
    <w:rsid w:val="00AE57C7"/>
    <w:rsid w:val="00AE5C4E"/>
    <w:rsid w:val="00AE66B9"/>
    <w:rsid w:val="00AE7236"/>
    <w:rsid w:val="00AE7FF2"/>
    <w:rsid w:val="00AF0194"/>
    <w:rsid w:val="00AF0216"/>
    <w:rsid w:val="00AF1D13"/>
    <w:rsid w:val="00AF1FCD"/>
    <w:rsid w:val="00AF1FD5"/>
    <w:rsid w:val="00AF5502"/>
    <w:rsid w:val="00AF5F93"/>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2960"/>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0FFD"/>
    <w:rsid w:val="00B915FC"/>
    <w:rsid w:val="00B91BDB"/>
    <w:rsid w:val="00B92652"/>
    <w:rsid w:val="00B93697"/>
    <w:rsid w:val="00B93A6F"/>
    <w:rsid w:val="00B93AAF"/>
    <w:rsid w:val="00B95EE1"/>
    <w:rsid w:val="00B9664D"/>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5286"/>
    <w:rsid w:val="00BD5C56"/>
    <w:rsid w:val="00BD7C93"/>
    <w:rsid w:val="00BE1167"/>
    <w:rsid w:val="00BE41E6"/>
    <w:rsid w:val="00BE4725"/>
    <w:rsid w:val="00BE5148"/>
    <w:rsid w:val="00BE7533"/>
    <w:rsid w:val="00BE7BB4"/>
    <w:rsid w:val="00BF25C1"/>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0E5"/>
    <w:rsid w:val="00C46484"/>
    <w:rsid w:val="00C46834"/>
    <w:rsid w:val="00C47569"/>
    <w:rsid w:val="00C50D0F"/>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342"/>
    <w:rsid w:val="00C8650A"/>
    <w:rsid w:val="00C90A30"/>
    <w:rsid w:val="00C918AA"/>
    <w:rsid w:val="00C91C48"/>
    <w:rsid w:val="00C920BE"/>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0D04"/>
    <w:rsid w:val="00CD5641"/>
    <w:rsid w:val="00CD67F7"/>
    <w:rsid w:val="00CD73F4"/>
    <w:rsid w:val="00CD755A"/>
    <w:rsid w:val="00CE138A"/>
    <w:rsid w:val="00CE15BF"/>
    <w:rsid w:val="00CE5DE9"/>
    <w:rsid w:val="00CF0A49"/>
    <w:rsid w:val="00CF2544"/>
    <w:rsid w:val="00CF3476"/>
    <w:rsid w:val="00CF40AC"/>
    <w:rsid w:val="00CF4AED"/>
    <w:rsid w:val="00CF5701"/>
    <w:rsid w:val="00CF692F"/>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3E48"/>
    <w:rsid w:val="00D36DC4"/>
    <w:rsid w:val="00D40C3B"/>
    <w:rsid w:val="00D43DD0"/>
    <w:rsid w:val="00D445EB"/>
    <w:rsid w:val="00D46938"/>
    <w:rsid w:val="00D513A8"/>
    <w:rsid w:val="00D5293B"/>
    <w:rsid w:val="00D55466"/>
    <w:rsid w:val="00D56D60"/>
    <w:rsid w:val="00D56E55"/>
    <w:rsid w:val="00D6285F"/>
    <w:rsid w:val="00D63463"/>
    <w:rsid w:val="00D63A6B"/>
    <w:rsid w:val="00D63BFA"/>
    <w:rsid w:val="00D645E0"/>
    <w:rsid w:val="00D6477F"/>
    <w:rsid w:val="00D663E6"/>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53D7"/>
    <w:rsid w:val="00DC62DD"/>
    <w:rsid w:val="00DC79DF"/>
    <w:rsid w:val="00DC7BC8"/>
    <w:rsid w:val="00DD35A6"/>
    <w:rsid w:val="00DD4E9E"/>
    <w:rsid w:val="00DD5289"/>
    <w:rsid w:val="00DD7FD1"/>
    <w:rsid w:val="00DE0030"/>
    <w:rsid w:val="00DE09B0"/>
    <w:rsid w:val="00DE7144"/>
    <w:rsid w:val="00DE759B"/>
    <w:rsid w:val="00DF178E"/>
    <w:rsid w:val="00DF5A3D"/>
    <w:rsid w:val="00DF738F"/>
    <w:rsid w:val="00E0174D"/>
    <w:rsid w:val="00E01951"/>
    <w:rsid w:val="00E026E0"/>
    <w:rsid w:val="00E034A1"/>
    <w:rsid w:val="00E0405A"/>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397A"/>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6EE"/>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6148"/>
    <w:rsid w:val="00EB7BD6"/>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2F2E"/>
    <w:rsid w:val="00EF35DA"/>
    <w:rsid w:val="00EF5324"/>
    <w:rsid w:val="00EF6999"/>
    <w:rsid w:val="00EF736B"/>
    <w:rsid w:val="00EF7385"/>
    <w:rsid w:val="00F01357"/>
    <w:rsid w:val="00F01F11"/>
    <w:rsid w:val="00F01F60"/>
    <w:rsid w:val="00F027E8"/>
    <w:rsid w:val="00F030D1"/>
    <w:rsid w:val="00F10733"/>
    <w:rsid w:val="00F11225"/>
    <w:rsid w:val="00F1301C"/>
    <w:rsid w:val="00F151F1"/>
    <w:rsid w:val="00F16EB9"/>
    <w:rsid w:val="00F170E7"/>
    <w:rsid w:val="00F2123E"/>
    <w:rsid w:val="00F228BA"/>
    <w:rsid w:val="00F23CF4"/>
    <w:rsid w:val="00F35C81"/>
    <w:rsid w:val="00F36BDC"/>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4C28"/>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0E3"/>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6290"/>
    <w:rsid w:val="00FA7EF3"/>
    <w:rsid w:val="00FB0403"/>
    <w:rsid w:val="00FB0B32"/>
    <w:rsid w:val="00FB0FD8"/>
    <w:rsid w:val="00FB11B7"/>
    <w:rsid w:val="00FB1333"/>
    <w:rsid w:val="00FB1757"/>
    <w:rsid w:val="00FB1926"/>
    <w:rsid w:val="00FB3395"/>
    <w:rsid w:val="00FB4182"/>
    <w:rsid w:val="00FB540A"/>
    <w:rsid w:val="00FB5478"/>
    <w:rsid w:val="00FB59C4"/>
    <w:rsid w:val="00FB64BA"/>
    <w:rsid w:val="00FB718F"/>
    <w:rsid w:val="00FC1545"/>
    <w:rsid w:val="00FC1DE4"/>
    <w:rsid w:val="00FC255E"/>
    <w:rsid w:val="00FC4CD1"/>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62D5"/>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38DB337-C61F-4E32-B451-6577543B7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pPr>
      <w:numPr>
        <w:numId w:val="14"/>
      </w:numPr>
    </w:pPr>
  </w:style>
  <w:style w:type="numbering" w:customStyle="1" w:styleId="1">
    <w:name w:val="Стиль1"/>
    <w:basedOn w:val="a2"/>
    <w:pPr>
      <w:numPr>
        <w:numId w:val="2"/>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
    <w:name w:val="Стиль3"/>
    <w:basedOn w:val="a2"/>
    <w:pPr>
      <w:numPr>
        <w:numId w:val="36"/>
      </w:numPr>
    </w:p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qFormat/>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qFormat/>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95747">
      <w:bodyDiv w:val="1"/>
      <w:marLeft w:val="0"/>
      <w:marRight w:val="0"/>
      <w:marTop w:val="0"/>
      <w:marBottom w:val="0"/>
      <w:divBdr>
        <w:top w:val="none" w:sz="0" w:space="0" w:color="auto"/>
        <w:left w:val="none" w:sz="0" w:space="0" w:color="auto"/>
        <w:bottom w:val="none" w:sz="0" w:space="0" w:color="auto"/>
        <w:right w:val="none" w:sz="0" w:space="0" w:color="auto"/>
      </w:divBdr>
    </w:div>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ooptl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ADBC9-2CFB-4117-B418-CEE409EB9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6354</Words>
  <Characters>36221</Characters>
  <Application>Microsoft Office Word</Application>
  <DocSecurity>0</DocSecurity>
  <Lines>301</Lines>
  <Paragraphs>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42491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OOPTLO-2</cp:lastModifiedBy>
  <cp:revision>2</cp:revision>
  <cp:lastPrinted>2014-05-26T14:27:00Z</cp:lastPrinted>
  <dcterms:created xsi:type="dcterms:W3CDTF">2026-10-20T15:58:00Z</dcterms:created>
  <dcterms:modified xsi:type="dcterms:W3CDTF">2026-10-20T15:58:00Z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57">
          <w:boolean>true</w:boolean>
        </w:value>
        <w:value w:id="58">
          <w:boolean>false</w:boolean>
        </w:value>
        <w:value w:id="59">
          <w:boolean>false</w:boolean>
        </w:value>
        <w:value w:id="71">
          <w:dataset>
            <w:rows>
              <w:row/>
            </w:rows>
          </w:dataset>
        </w:value>
        <w:value w:id="75">
          <w:boolean>true</w:boolean>
        </w:value>
        <w:value w:id="81">
          <w:boolean>true</w:boolean>
        </w:value>
        <w:value w:id="82">
          <w:boolean>false</w:boolean>
        </w:value>
        <w:value w:id="83">
          <w:boolean>false</w:boolean>
        </w:value>
        <w:value w:id="107">
          <w:boolean>false</w:boolean>
        </w:value>
        <w:value w:id="108">
          <w:boolean>true</w:boolean>
        </w:value>
        <w:value w:id="144">
          <w:boolean>true</w:boolean>
        </w:value>
        <w:value w:id="145">
          <w:boolean>false</w:boolean>
        </w:value>
        <w:value w:id="184">
          <w:text xml:space="preserve">Санкт-Петербург</w:text>
        </w:value>
        <w:value w:id="186">
          <w:text xml:space="preserve">252470410941047040100100240017740244</w:text>
        </w:value>
        <w:value w:id="187">
          <w:number>28</w:number>
        </w:value>
        <w:value w:id="191">
          <w:text xml:space="preserve">ЛЕНИНГРАДСКОЕ ОБЛАСТНОЕ ГОСУДАРСТВЕННОЕ БЮДЖЕТНОЕ УЧРЕЖДЕНИЕ "ДИРЕКЦИЯ ОСОБО ОХРАНЯЕМЫХ ПРИРОДНЫХ ТЕРРИТОРИЙ ЛЕНИНГРАДСКОЙ ОБЛАСТИ"</w:text>
        </w:value>
        <w:value w:id="192">
          <w:text xml:space="preserve">ЛОГБУ "ДИРЕКЦИЯ ООПТ ЛО"</w:text>
        </w:value>
        <w:value w:id="193">
          <w:text xml:space="preserve">4704109410</w:text>
        </w:value>
        <w:value w:id="194">
          <w:text xml:space="preserve">41615436121</w:text>
        </w:value>
        <w:value w:id="195">
          <w:text xml:space="preserve">1214700011866</w:text>
        </w:value>
        <w:value w:id="196">
          <w:text xml:space="preserve">470401001</w:text>
        </w:value>
        <w:value w:id="197">
          <w:text xml:space="preserve">СПб</w:text>
        </w:value>
        <w:value w:id="204">
          <w:text xml:space="preserve">7-812-4929610/7-812-4929610</w:text>
        </w:value>
        <w:value w:id="205">
          <w:text xml:space="preserve">oopt.lo@yandex.ru</w:text>
        </w:value>
        <w:value w:id="247">
          <w:number>220800</w:number>
        </w:value>
        <w:value w:id="298">
          <w:date>2025-11-28T15:50:04.958+03:00</w:date>
        </w:value>
        <w:value w:id="311">
          <w:number>2</w:number>
        </w:value>
        <w:value w:id="312">
          <w:number>10</w:number>
        </w:value>
        <w:value w:id="316">
          <w:number>0</w:number>
        </w:value>
        <w:value w:id="317">
          <w:number>0</w:number>
        </w:value>
        <w:value w:id="318">
          <w:number>3</w:number>
        </w:value>
        <w:value w:id="320">
          <w:text xml:space="preserve">812</w:text>
        </w:value>
        <w:value w:id="321">
          <w:date>2025-12-31T15:50:04.965+03:00</w:date>
        </w:value>
        <w:value w:id="322">
          <w:text xml:space="preserve">суд</w:text>
        </w:value>
        <w:value w:id="324">
          <w:dataset>
            <w:rows>
              <w:row/>
            </w:rows>
          </w:dataset>
        </w:value>
        <w:value w:id="338">
          <w:dataset>
            <w:rows>
              <w:row>
                <w:value w:id="339">
                  <w:number>1</w:number>
                </w:value>
                <w:value w:id="340">
                  <w:text xml:space="preserve">Оказание услуг по сопровождению регистрации товарных знаков</w:text>
                </w:value>
                <w:value w:id="341">
                  <w:text xml:space="preserve">Условная единица</w:text>
                </w:value>
                <w:value w:id="342">
                  <w:number>1</w:number>
                </w:value>
                <w:value w:id="343">
                  <w:number>220800</w:number>
                </w:value>
                <w:value w:id="344">
                  <w:number>220800</w:number>
                </w:value>
                <w:value w:id="2744">
                  <w:text xml:space="preserve">774019000</w:text>
                </w:value>
                <w:value w:id="2783">
                  <w:text xml:space="preserve">{Оказание услуг по сопровождению регистрации товарных знаков: Описание: Услуга оказывается в соответствии с Приложением №1 к извещению Описание объекта закупки и Приложением №1 к описанию объекта закупки}</w:text>
                </w:value>
              </w:row>
            </w:rows>
          </w:dataset>
        </w:value>
        <w:value w:id="469">
          <w:boolean>false</w:boolean>
        </w:value>
        <w:value w:id="505">
          <w:text xml:space="preserve">Оказание услуг по сопровождению регистрации товарных знаков</w:text>
        </w:value>
        <w:value w:id="543">
          <w:date>2025-12-31T03:00:00+03:00</w:date>
        </w:value>
        <w:value w:id="552">
          <w:dataset>
            <w:rows>
              <w:row/>
            </w:rows>
          </w:dataset>
        </w:value>
        <w:value w:id="591">
          <w:boolean>false</w:boolean>
        </w:value>
        <w:value w:id="592">
          <w:boolean>true</w:boolean>
        </w:value>
        <w:value w:id="752">
          <w:number>220800</w:number>
        </w:value>
        <w:value w:id="771">
          <w:dataset>
            <w:rows>
              <w:row/>
            </w:rows>
          </w:dataset>
        </w:value>
        <w:value w:id="789">
          <w:boolean>true</w:boolean>
        </w:value>
        <w:value w:id="790">
          <w:dataset>
            <w:rows>
              <w:row>
                <w:value w:id="807">
                  <w:text xml:space="preserve">ЛОГБУ "ДИРЕКЦИЯ ООПТ ЛО"</w:text>
                </w:value>
                <w:value w:id="3076">
                  <w:dataset>
                    <w:rows>
                      <w:row>
                        <w:value w:id="791">
                          <w:text xml:space="preserve">Оказание услуг по сопровождению регистрации товарных знаков</w:text>
                        </w:value>
                        <w:value w:id="808">
                          <w:text xml:space="preserve">Условная единица</w:text>
                        </w:value>
                        <w:value w:id="809">
                          <w:number>1</w:number>
                        </w:value>
                        <w:value w:id="3077">
                          <w:text xml:space="preserve">1</w:text>
                        </w:value>
                        <w:value w:id="3081">
                          <w:date>2025-12-31T03:00:00+03:00</w:date>
                        </w:value>
                        <w:value w:id="3354">
                          <w:text xml:space="preserve">643</w:text>
                        </w:value>
                        <w:value w:id="3356">
                          <w:text xml:space="preserve">Ленинградская обл</w:text>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02">
          <w:text xml:space="preserve">true</w:text>
        </w:value>
        <w:value w:id="1015">
          <w:text xml:space="preserve">false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s>
          </w:dataset>
        </w:value>
        <w:value w:id="1019">
          <w:text xml:space="preserve">0</w:text>
        </w:value>
        <w:value w:id="1624">
          <w:dataset>
            <w:rows>
              <w:row>
                <w:value w:id="1149">
                  <w:text xml:space="preserve">21515974068</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20515974068</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ЗПК4-2025</w:text>
        </w:value>
        <w:value w:id="2648">
          <w:text xml:space="preserve">Силуянов Александр Николаевич</w:text>
        </w:value>
        <w:value w:id="2649">
          <w:text xml:space="preserve">ИО</w:text>
        </w:value>
        <w:value w:id="2660">
          <w:text xml:space="preserve">0</w:text>
        </w:value>
        <w:value w:id="2661">
          <w:text xml:space="preserve">0</w:text>
        </w:value>
        <w:value w:id="2756">
          <w:text xml:space="preserve">Российская Федерация, Ленинградская обл, м. р-н Выборгский, с.п. Красносельское, тер. Стрельцовская, Д. 3</w:text>
        </w:value>
        <w:value w:id="2781">
          <w:boolean>false</w:boolean>
        </w:value>
        <w:value w:id="2782">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ИО</w:text>
        </w:value>
        <w:value w:id="2913">
          <w:text xml:space="preserve">Силуянов</w:text>
        </w:value>
        <w:value w:id="2929">
          <w:dataset>
            <w:rows>
              <w:row>
                <w:value w:id="2920">
                  <w:text xml:space="preserve">Средства бюджетных учреждений</w:text>
                </w:value>
                <w:value w:id="2926">
                  <w:dataset>
                    <w:rows>
                      <w:row>
                        <w:value w:id="2927">
                          <w:text xml:space="preserve">2025</w:text>
                        </w:value>
                        <w:value w:id="2928">
                          <w:number>220800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91">
          <w:number>0</w:number>
        </w:value>
        <w:value w:id="3300">
          <w:boolean>true</w:boolean>
        </w:value>
        <w:value w:id="3301">
          <w:boolean>false</w:boolean>
        </w:value>
      </w:row>
    </w:rows>
  </w:dataset>
</w:structure>
</file>