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FE267" w14:textId="773B3CD5" w:rsidR="00805388" w:rsidRPr="00642E35" w:rsidRDefault="00805388" w:rsidP="00642E35">
      <w:pPr>
        <w:pStyle w:val="5"/>
        <w:keepNext/>
        <w:tabs>
          <w:tab w:val="left" w:pos="9065"/>
        </w:tabs>
        <w:rPr>
          <w:sz w:val="12"/>
          <w:szCs w:val="12"/>
        </w:rPr>
      </w:pPr>
      <w:r w:rsidRPr="00642E35">
        <w:rPr>
          <w:sz w:val="12"/>
          <w:szCs w:val="12"/>
        </w:rPr>
        <w:t xml:space="preserve">  </w:t>
      </w:r>
      <w:r w:rsidR="00642E35" w:rsidRPr="00642E35">
        <w:rPr>
          <w:sz w:val="12"/>
          <w:szCs w:val="12"/>
        </w:rPr>
        <w:tab/>
        <w:t>КОСГУ 340</w:t>
      </w:r>
    </w:p>
    <w:p w14:paraId="6A6D5518" w14:textId="0127412E" w:rsidR="00805388" w:rsidRDefault="001A5129" w:rsidP="00DE1A30">
      <w:pPr>
        <w:pStyle w:val="5"/>
        <w:keepNext/>
        <w:spacing w:before="0" w:after="0"/>
        <w:jc w:val="center"/>
        <w:rPr>
          <w:i w:val="0"/>
          <w:sz w:val="18"/>
          <w:szCs w:val="18"/>
        </w:rPr>
      </w:pPr>
      <w:r w:rsidRPr="009948D0">
        <w:rPr>
          <w:i w:val="0"/>
          <w:sz w:val="18"/>
          <w:szCs w:val="18"/>
        </w:rPr>
        <w:t xml:space="preserve"> </w:t>
      </w:r>
      <w:r w:rsidR="007E5D13">
        <w:rPr>
          <w:i w:val="0"/>
          <w:sz w:val="18"/>
          <w:szCs w:val="18"/>
        </w:rPr>
        <w:t xml:space="preserve"> </w:t>
      </w:r>
      <w:r w:rsidR="0050267D">
        <w:rPr>
          <w:i w:val="0"/>
          <w:sz w:val="18"/>
          <w:szCs w:val="18"/>
        </w:rPr>
        <w:t xml:space="preserve">ПРОЕКТ </w:t>
      </w:r>
      <w:r w:rsidR="007E5D13">
        <w:rPr>
          <w:i w:val="0"/>
          <w:sz w:val="18"/>
          <w:szCs w:val="18"/>
        </w:rPr>
        <w:t>КОНТРАКТ</w:t>
      </w:r>
      <w:r w:rsidR="0050267D">
        <w:rPr>
          <w:i w:val="0"/>
          <w:sz w:val="18"/>
          <w:szCs w:val="18"/>
        </w:rPr>
        <w:t>А</w:t>
      </w:r>
      <w:r w:rsidRPr="009948D0">
        <w:rPr>
          <w:i w:val="0"/>
          <w:sz w:val="18"/>
          <w:szCs w:val="18"/>
        </w:rPr>
        <w:t xml:space="preserve"> №</w:t>
      </w:r>
      <w:r w:rsidR="00F753BA">
        <w:rPr>
          <w:i w:val="0"/>
          <w:sz w:val="18"/>
          <w:szCs w:val="18"/>
        </w:rPr>
        <w:t xml:space="preserve"> </w:t>
      </w:r>
    </w:p>
    <w:p w14:paraId="132CD0A9" w14:textId="59FC2454" w:rsidR="00557546" w:rsidRPr="003B04CD" w:rsidRDefault="00557546" w:rsidP="00557546">
      <w:pPr>
        <w:rPr>
          <w:sz w:val="22"/>
          <w:szCs w:val="22"/>
        </w:rPr>
      </w:pPr>
      <w:r w:rsidRPr="003B04CD">
        <w:rPr>
          <w:sz w:val="22"/>
          <w:szCs w:val="22"/>
        </w:rPr>
        <w:t xml:space="preserve">ИКЗ </w:t>
      </w:r>
    </w:p>
    <w:p w14:paraId="194BFCC5" w14:textId="77777777" w:rsidR="00557546" w:rsidRPr="00557546" w:rsidRDefault="00557546" w:rsidP="00557546"/>
    <w:p w14:paraId="7F667C17" w14:textId="77777777" w:rsidR="00805388" w:rsidRPr="009948D0" w:rsidRDefault="00805388" w:rsidP="00DE1A30">
      <w:pPr>
        <w:keepNext/>
        <w:jc w:val="center"/>
        <w:rPr>
          <w:b/>
          <w:sz w:val="18"/>
          <w:szCs w:val="18"/>
        </w:rPr>
      </w:pPr>
    </w:p>
    <w:p w14:paraId="19B380A9" w14:textId="77777777" w:rsidR="00805388" w:rsidRPr="009948D0" w:rsidRDefault="00805388" w:rsidP="00DE1A30">
      <w:pPr>
        <w:keepNext/>
        <w:jc w:val="center"/>
        <w:rPr>
          <w:b/>
          <w:sz w:val="18"/>
          <w:szCs w:val="18"/>
        </w:rPr>
      </w:pPr>
    </w:p>
    <w:tbl>
      <w:tblPr>
        <w:tblW w:w="0" w:type="auto"/>
        <w:tblLook w:val="00A0" w:firstRow="1" w:lastRow="0" w:firstColumn="1" w:lastColumn="0" w:noHBand="0" w:noVBand="0"/>
      </w:tblPr>
      <w:tblGrid>
        <w:gridCol w:w="3709"/>
        <w:gridCol w:w="830"/>
        <w:gridCol w:w="1241"/>
        <w:gridCol w:w="1363"/>
        <w:gridCol w:w="2428"/>
      </w:tblGrid>
      <w:tr w:rsidR="008F714D" w:rsidRPr="009948D0" w14:paraId="3F7B4C24" w14:textId="77777777" w:rsidTr="00951C55">
        <w:tc>
          <w:tcPr>
            <w:tcW w:w="3709" w:type="dxa"/>
            <w:tcBorders>
              <w:top w:val="nil"/>
              <w:left w:val="nil"/>
              <w:bottom w:val="single" w:sz="4" w:space="0" w:color="auto"/>
              <w:right w:val="nil"/>
            </w:tcBorders>
          </w:tcPr>
          <w:p w14:paraId="165B8214" w14:textId="77777777" w:rsidR="008F714D" w:rsidRPr="009948D0" w:rsidRDefault="001A5129" w:rsidP="001A5129">
            <w:pPr>
              <w:autoSpaceDE w:val="0"/>
              <w:autoSpaceDN w:val="0"/>
              <w:adjustRightInd w:val="0"/>
              <w:rPr>
                <w:rFonts w:eastAsia="TimesNewRomanPSMT"/>
                <w:sz w:val="18"/>
                <w:szCs w:val="18"/>
              </w:rPr>
            </w:pPr>
            <w:proofErr w:type="spellStart"/>
            <w:r w:rsidRPr="009948D0">
              <w:rPr>
                <w:rFonts w:eastAsia="TimesNewRomanPSMT"/>
                <w:sz w:val="18"/>
                <w:szCs w:val="18"/>
              </w:rPr>
              <w:t>г.Ивангород</w:t>
            </w:r>
            <w:proofErr w:type="spellEnd"/>
          </w:p>
        </w:tc>
        <w:tc>
          <w:tcPr>
            <w:tcW w:w="830" w:type="dxa"/>
            <w:tcBorders>
              <w:top w:val="nil"/>
              <w:left w:val="nil"/>
              <w:bottom w:val="nil"/>
              <w:right w:val="nil"/>
            </w:tcBorders>
          </w:tcPr>
          <w:p w14:paraId="4F99F2F6" w14:textId="77777777" w:rsidR="008F714D" w:rsidRPr="009948D0" w:rsidRDefault="008F714D" w:rsidP="00951C55">
            <w:pPr>
              <w:autoSpaceDE w:val="0"/>
              <w:autoSpaceDN w:val="0"/>
              <w:adjustRightInd w:val="0"/>
              <w:jc w:val="center"/>
              <w:rPr>
                <w:rFonts w:eastAsia="TimesNewRomanPSMT"/>
                <w:sz w:val="18"/>
                <w:szCs w:val="18"/>
              </w:rPr>
            </w:pPr>
          </w:p>
        </w:tc>
        <w:tc>
          <w:tcPr>
            <w:tcW w:w="1241" w:type="dxa"/>
            <w:tcBorders>
              <w:top w:val="nil"/>
              <w:left w:val="nil"/>
              <w:bottom w:val="nil"/>
              <w:right w:val="nil"/>
            </w:tcBorders>
          </w:tcPr>
          <w:p w14:paraId="600A9BF6" w14:textId="77777777" w:rsidR="008F714D" w:rsidRPr="009948D0" w:rsidRDefault="008F714D" w:rsidP="00951C55">
            <w:pPr>
              <w:autoSpaceDE w:val="0"/>
              <w:autoSpaceDN w:val="0"/>
              <w:adjustRightInd w:val="0"/>
              <w:jc w:val="center"/>
              <w:rPr>
                <w:rFonts w:eastAsia="TimesNewRomanPSMT"/>
                <w:sz w:val="18"/>
                <w:szCs w:val="18"/>
              </w:rPr>
            </w:pPr>
          </w:p>
        </w:tc>
        <w:tc>
          <w:tcPr>
            <w:tcW w:w="3791" w:type="dxa"/>
            <w:gridSpan w:val="2"/>
            <w:tcBorders>
              <w:top w:val="nil"/>
              <w:left w:val="nil"/>
              <w:bottom w:val="nil"/>
              <w:right w:val="nil"/>
            </w:tcBorders>
            <w:vAlign w:val="bottom"/>
          </w:tcPr>
          <w:p w14:paraId="120E08FB" w14:textId="5203B2CC" w:rsidR="008F714D" w:rsidRPr="009948D0" w:rsidRDefault="00EF473D" w:rsidP="00EF473D">
            <w:pPr>
              <w:autoSpaceDE w:val="0"/>
              <w:autoSpaceDN w:val="0"/>
              <w:adjustRightInd w:val="0"/>
              <w:rPr>
                <w:rFonts w:eastAsia="TimesNewRomanPSMT"/>
                <w:sz w:val="18"/>
                <w:szCs w:val="18"/>
              </w:rPr>
            </w:pPr>
            <w:r>
              <w:t>________________________</w:t>
            </w:r>
            <w:r w:rsidR="00F753BA">
              <w:t>202</w:t>
            </w:r>
            <w:r w:rsidR="00ED02BA">
              <w:t>6</w:t>
            </w:r>
            <w:r w:rsidR="000A07EE" w:rsidRPr="009948D0">
              <w:rPr>
                <w:rFonts w:eastAsia="TimesNewRomanPSMT"/>
                <w:sz w:val="18"/>
                <w:szCs w:val="18"/>
              </w:rPr>
              <w:t xml:space="preserve"> г.</w:t>
            </w:r>
          </w:p>
        </w:tc>
      </w:tr>
      <w:tr w:rsidR="008F714D" w:rsidRPr="009948D0" w14:paraId="1D11591D" w14:textId="77777777" w:rsidTr="00951C55">
        <w:tc>
          <w:tcPr>
            <w:tcW w:w="3709" w:type="dxa"/>
            <w:tcBorders>
              <w:top w:val="single" w:sz="4" w:space="0" w:color="auto"/>
              <w:left w:val="nil"/>
              <w:right w:val="nil"/>
            </w:tcBorders>
          </w:tcPr>
          <w:p w14:paraId="7824DB70" w14:textId="77777777" w:rsidR="008F714D" w:rsidRPr="009948D0" w:rsidRDefault="008F714D" w:rsidP="00951C55">
            <w:pPr>
              <w:autoSpaceDE w:val="0"/>
              <w:autoSpaceDN w:val="0"/>
              <w:adjustRightInd w:val="0"/>
              <w:jc w:val="center"/>
              <w:rPr>
                <w:rFonts w:eastAsia="TimesNewRomanPSMT"/>
                <w:sz w:val="18"/>
                <w:szCs w:val="18"/>
              </w:rPr>
            </w:pPr>
            <w:r w:rsidRPr="009948D0">
              <w:rPr>
                <w:rFonts w:eastAsia="TimesNewRomanPSMT"/>
                <w:sz w:val="18"/>
                <w:szCs w:val="18"/>
              </w:rPr>
              <w:t>(</w:t>
            </w:r>
            <w:r w:rsidRPr="009948D0">
              <w:rPr>
                <w:rFonts w:eastAsia="TimesNewRomanPS-ItalicMT"/>
                <w:i/>
                <w:iCs/>
                <w:sz w:val="18"/>
                <w:szCs w:val="18"/>
              </w:rPr>
              <w:t>наименование населенного пункта</w:t>
            </w:r>
            <w:r w:rsidRPr="009948D0">
              <w:rPr>
                <w:rFonts w:eastAsia="TimesNewRomanPSMT"/>
                <w:sz w:val="18"/>
                <w:szCs w:val="18"/>
              </w:rPr>
              <w:t>)</w:t>
            </w:r>
          </w:p>
        </w:tc>
        <w:tc>
          <w:tcPr>
            <w:tcW w:w="830" w:type="dxa"/>
            <w:tcBorders>
              <w:top w:val="nil"/>
              <w:left w:val="nil"/>
              <w:right w:val="nil"/>
            </w:tcBorders>
          </w:tcPr>
          <w:p w14:paraId="39035A23" w14:textId="77777777" w:rsidR="008F714D" w:rsidRPr="009948D0" w:rsidRDefault="008F714D" w:rsidP="00951C55">
            <w:pPr>
              <w:autoSpaceDE w:val="0"/>
              <w:autoSpaceDN w:val="0"/>
              <w:adjustRightInd w:val="0"/>
              <w:jc w:val="center"/>
              <w:rPr>
                <w:rFonts w:eastAsia="TimesNewRomanPSMT"/>
                <w:sz w:val="18"/>
                <w:szCs w:val="18"/>
              </w:rPr>
            </w:pPr>
          </w:p>
        </w:tc>
        <w:tc>
          <w:tcPr>
            <w:tcW w:w="2604" w:type="dxa"/>
            <w:gridSpan w:val="2"/>
            <w:tcBorders>
              <w:top w:val="nil"/>
              <w:left w:val="nil"/>
              <w:right w:val="nil"/>
            </w:tcBorders>
          </w:tcPr>
          <w:p w14:paraId="50A5D3B2" w14:textId="77777777" w:rsidR="008F714D" w:rsidRPr="009948D0" w:rsidRDefault="008F714D" w:rsidP="00951C55">
            <w:pPr>
              <w:autoSpaceDE w:val="0"/>
              <w:autoSpaceDN w:val="0"/>
              <w:adjustRightInd w:val="0"/>
              <w:jc w:val="center"/>
              <w:rPr>
                <w:rFonts w:eastAsia="TimesNewRomanPSMT"/>
                <w:sz w:val="18"/>
                <w:szCs w:val="18"/>
              </w:rPr>
            </w:pPr>
          </w:p>
        </w:tc>
        <w:tc>
          <w:tcPr>
            <w:tcW w:w="2428" w:type="dxa"/>
            <w:tcBorders>
              <w:top w:val="nil"/>
              <w:left w:val="nil"/>
              <w:right w:val="nil"/>
            </w:tcBorders>
          </w:tcPr>
          <w:p w14:paraId="04B72B7C" w14:textId="77777777" w:rsidR="008F714D" w:rsidRPr="009948D0" w:rsidRDefault="008F714D" w:rsidP="00951C55">
            <w:pPr>
              <w:tabs>
                <w:tab w:val="center" w:pos="1108"/>
              </w:tabs>
              <w:autoSpaceDE w:val="0"/>
              <w:autoSpaceDN w:val="0"/>
              <w:adjustRightInd w:val="0"/>
              <w:rPr>
                <w:rFonts w:eastAsia="TimesNewRomanPS-ItalicMT"/>
                <w:i/>
                <w:iCs/>
                <w:sz w:val="18"/>
                <w:szCs w:val="18"/>
              </w:rPr>
            </w:pPr>
            <w:proofErr w:type="gramStart"/>
            <w:r w:rsidRPr="009948D0">
              <w:rPr>
                <w:rFonts w:eastAsia="TimesNewRomanPS-ItalicMT"/>
                <w:i/>
                <w:iCs/>
                <w:sz w:val="18"/>
                <w:szCs w:val="18"/>
              </w:rPr>
              <w:t>( дата</w:t>
            </w:r>
            <w:proofErr w:type="gramEnd"/>
            <w:r w:rsidRPr="009948D0">
              <w:rPr>
                <w:rFonts w:eastAsia="TimesNewRomanPS-ItalicMT"/>
                <w:i/>
                <w:iCs/>
                <w:sz w:val="18"/>
                <w:szCs w:val="18"/>
              </w:rPr>
              <w:t>, месяц, год)</w:t>
            </w:r>
          </w:p>
          <w:p w14:paraId="020BE308" w14:textId="77777777" w:rsidR="008F714D" w:rsidRPr="009948D0" w:rsidRDefault="008F714D" w:rsidP="00951C55">
            <w:pPr>
              <w:tabs>
                <w:tab w:val="center" w:pos="1108"/>
              </w:tabs>
              <w:autoSpaceDE w:val="0"/>
              <w:autoSpaceDN w:val="0"/>
              <w:adjustRightInd w:val="0"/>
              <w:rPr>
                <w:rFonts w:eastAsia="TimesNewRomanPSMT"/>
                <w:sz w:val="18"/>
                <w:szCs w:val="18"/>
              </w:rPr>
            </w:pPr>
          </w:p>
        </w:tc>
      </w:tr>
    </w:tbl>
    <w:p w14:paraId="3D9471A6" w14:textId="77777777" w:rsidR="00805388" w:rsidRPr="009948D0" w:rsidRDefault="00805388" w:rsidP="00DE1A30">
      <w:pPr>
        <w:keepNext/>
        <w:jc w:val="both"/>
        <w:rPr>
          <w:sz w:val="18"/>
          <w:szCs w:val="18"/>
        </w:rPr>
      </w:pPr>
    </w:p>
    <w:p w14:paraId="4FB33B41" w14:textId="67923302" w:rsidR="0007201F" w:rsidRPr="00BD4AC2" w:rsidRDefault="001A5129" w:rsidP="00BD4AC2">
      <w:pPr>
        <w:rPr>
          <w:sz w:val="20"/>
          <w:szCs w:val="20"/>
          <w:lang w:eastAsia="en-US"/>
        </w:rPr>
      </w:pPr>
      <w:r w:rsidRPr="00491980">
        <w:rPr>
          <w:sz w:val="20"/>
          <w:szCs w:val="20"/>
          <w:lang w:eastAsia="en-US"/>
        </w:rPr>
        <w:tab/>
      </w:r>
      <w:r w:rsidR="00322F38" w:rsidRPr="005E3DC9">
        <w:rPr>
          <w:b/>
          <w:sz w:val="20"/>
          <w:szCs w:val="20"/>
          <w:lang w:eastAsia="en-US"/>
        </w:rPr>
        <w:t>Муниципальное бюджетное общеобразовательное учреждение «</w:t>
      </w:r>
      <w:proofErr w:type="spellStart"/>
      <w:r w:rsidR="00322F38" w:rsidRPr="005E3DC9">
        <w:rPr>
          <w:b/>
          <w:sz w:val="20"/>
          <w:szCs w:val="20"/>
          <w:lang w:eastAsia="en-US"/>
        </w:rPr>
        <w:t>Ивангородская</w:t>
      </w:r>
      <w:proofErr w:type="spellEnd"/>
      <w:r w:rsidR="00322F38" w:rsidRPr="005E3DC9">
        <w:rPr>
          <w:b/>
          <w:sz w:val="20"/>
          <w:szCs w:val="20"/>
          <w:lang w:eastAsia="en-US"/>
        </w:rPr>
        <w:t xml:space="preserve"> средняя общеобразовательная школа № 1 имени </w:t>
      </w:r>
      <w:proofErr w:type="spellStart"/>
      <w:r w:rsidR="00322F38" w:rsidRPr="005E3DC9">
        <w:rPr>
          <w:b/>
          <w:sz w:val="20"/>
          <w:szCs w:val="20"/>
          <w:lang w:eastAsia="en-US"/>
        </w:rPr>
        <w:t>Н.П.Наумова</w:t>
      </w:r>
      <w:proofErr w:type="spellEnd"/>
      <w:r w:rsidR="00322F38" w:rsidRPr="005E3DC9">
        <w:rPr>
          <w:b/>
          <w:sz w:val="20"/>
          <w:szCs w:val="20"/>
          <w:lang w:eastAsia="en-US"/>
        </w:rPr>
        <w:t>»</w:t>
      </w:r>
      <w:r w:rsidR="00322F38" w:rsidRPr="005E3DC9">
        <w:rPr>
          <w:sz w:val="20"/>
          <w:szCs w:val="20"/>
          <w:lang w:eastAsia="en-US"/>
        </w:rPr>
        <w:t xml:space="preserve">, именуемое в дальнейшем «Заказчик», в лице </w:t>
      </w:r>
      <w:r w:rsidR="00322F38">
        <w:rPr>
          <w:sz w:val="20"/>
          <w:szCs w:val="20"/>
          <w:lang w:eastAsia="en-US"/>
        </w:rPr>
        <w:t xml:space="preserve"> </w:t>
      </w:r>
      <w:r w:rsidR="00322F38" w:rsidRPr="005E3DC9">
        <w:rPr>
          <w:sz w:val="20"/>
          <w:szCs w:val="20"/>
          <w:lang w:eastAsia="en-US"/>
        </w:rPr>
        <w:t xml:space="preserve">директора </w:t>
      </w:r>
      <w:proofErr w:type="spellStart"/>
      <w:r w:rsidR="00322F38">
        <w:rPr>
          <w:sz w:val="20"/>
          <w:szCs w:val="20"/>
          <w:lang w:eastAsia="en-US"/>
        </w:rPr>
        <w:t>Куртышевой</w:t>
      </w:r>
      <w:proofErr w:type="spellEnd"/>
      <w:r w:rsidR="00322F38">
        <w:rPr>
          <w:sz w:val="20"/>
          <w:szCs w:val="20"/>
          <w:lang w:eastAsia="en-US"/>
        </w:rPr>
        <w:t xml:space="preserve"> Нины Александровны</w:t>
      </w:r>
      <w:r w:rsidR="00322F38" w:rsidRPr="005E3DC9">
        <w:rPr>
          <w:sz w:val="20"/>
          <w:szCs w:val="20"/>
          <w:lang w:eastAsia="en-US"/>
        </w:rPr>
        <w:t xml:space="preserve">, действующего на основании Устава, с одной стороны, и </w:t>
      </w:r>
      <w:bookmarkStart w:id="0" w:name="_Hlk229751508"/>
      <w:r w:rsidR="00DA5518">
        <w:rPr>
          <w:sz w:val="20"/>
          <w:szCs w:val="20"/>
          <w:lang w:eastAsia="en-US"/>
        </w:rPr>
        <w:t>_____________________________________________</w:t>
      </w:r>
      <w:r w:rsidR="00322F38" w:rsidRPr="00E065B4">
        <w:rPr>
          <w:sz w:val="20"/>
          <w:szCs w:val="20"/>
          <w:lang w:eastAsia="en-US"/>
        </w:rPr>
        <w:t xml:space="preserve">, </w:t>
      </w:r>
      <w:bookmarkEnd w:id="0"/>
      <w:r w:rsidR="00322F38" w:rsidRPr="005E3DC9">
        <w:rPr>
          <w:sz w:val="20"/>
          <w:szCs w:val="20"/>
          <w:lang w:eastAsia="en-US"/>
        </w:rPr>
        <w:t>именуемое в дальнейшем «Поставщик»,</w:t>
      </w:r>
      <w:r w:rsidR="00322F38" w:rsidRPr="00A9145E">
        <w:rPr>
          <w:sz w:val="20"/>
          <w:szCs w:val="20"/>
          <w:lang w:eastAsia="en-US"/>
        </w:rPr>
        <w:t xml:space="preserve"> </w:t>
      </w:r>
      <w:r w:rsidR="00322F38" w:rsidRPr="005E3DC9">
        <w:rPr>
          <w:sz w:val="20"/>
          <w:szCs w:val="20"/>
          <w:lang w:eastAsia="en-US"/>
        </w:rPr>
        <w:t xml:space="preserve"> с другой стороны, заключили  настоящий контракт (далее – контракт) о нижеследующем:</w:t>
      </w:r>
    </w:p>
    <w:p w14:paraId="29F5021C" w14:textId="77777777" w:rsidR="00805388" w:rsidRPr="00386BA3" w:rsidRDefault="00805388" w:rsidP="0007201F">
      <w:pPr>
        <w:keepNext/>
        <w:numPr>
          <w:ilvl w:val="0"/>
          <w:numId w:val="11"/>
        </w:numPr>
        <w:jc w:val="center"/>
        <w:rPr>
          <w:b/>
          <w:sz w:val="18"/>
          <w:szCs w:val="18"/>
        </w:rPr>
      </w:pPr>
      <w:r w:rsidRPr="00386BA3">
        <w:rPr>
          <w:b/>
          <w:sz w:val="18"/>
          <w:szCs w:val="18"/>
        </w:rPr>
        <w:t>ОБЩИЕ ПОЛОЖЕНИЯ</w:t>
      </w:r>
    </w:p>
    <w:p w14:paraId="375EC051" w14:textId="77777777" w:rsidR="00DB39C7" w:rsidRPr="00491980" w:rsidRDefault="00805388" w:rsidP="001A5129">
      <w:pPr>
        <w:keepNext/>
        <w:tabs>
          <w:tab w:val="left" w:pos="720"/>
        </w:tabs>
        <w:jc w:val="both"/>
        <w:rPr>
          <w:sz w:val="20"/>
          <w:szCs w:val="20"/>
          <w:lang w:eastAsia="en-US"/>
        </w:rPr>
      </w:pPr>
      <w:r w:rsidRPr="00491980">
        <w:rPr>
          <w:sz w:val="20"/>
          <w:szCs w:val="20"/>
          <w:lang w:eastAsia="en-US"/>
        </w:rPr>
        <w:tab/>
        <w:t>1.1.</w:t>
      </w:r>
      <w:r w:rsidRPr="00491980">
        <w:rPr>
          <w:sz w:val="20"/>
          <w:szCs w:val="20"/>
          <w:lang w:eastAsia="en-US"/>
        </w:rPr>
        <w:tab/>
        <w:t xml:space="preserve"> </w:t>
      </w:r>
      <w:r w:rsidR="001A5129" w:rsidRPr="00491980">
        <w:rPr>
          <w:sz w:val="20"/>
          <w:szCs w:val="20"/>
          <w:lang w:eastAsia="en-US"/>
        </w:rPr>
        <w:t>Настоящий Контрак</w:t>
      </w:r>
      <w:r w:rsidR="00C77FB5" w:rsidRPr="00491980">
        <w:rPr>
          <w:sz w:val="20"/>
          <w:szCs w:val="20"/>
          <w:lang w:eastAsia="en-US"/>
        </w:rPr>
        <w:t xml:space="preserve">т заключен в соответствии с п. </w:t>
      </w:r>
      <w:r w:rsidR="001A5129" w:rsidRPr="00491980">
        <w:rPr>
          <w:sz w:val="20"/>
          <w:szCs w:val="20"/>
          <w:lang w:eastAsia="en-US"/>
        </w:rPr>
        <w:t xml:space="preserve"> ч</w:t>
      </w:r>
      <w:r w:rsidR="009846E5" w:rsidRPr="00491980">
        <w:rPr>
          <w:sz w:val="20"/>
          <w:szCs w:val="20"/>
          <w:lang w:eastAsia="en-US"/>
        </w:rPr>
        <w:t xml:space="preserve">. </w:t>
      </w:r>
      <w:r w:rsidR="001E5034">
        <w:rPr>
          <w:sz w:val="20"/>
          <w:szCs w:val="20"/>
          <w:lang w:eastAsia="en-US"/>
        </w:rPr>
        <w:t>4</w:t>
      </w:r>
      <w:r w:rsidR="001A5129" w:rsidRPr="00491980">
        <w:rPr>
          <w:sz w:val="20"/>
          <w:szCs w:val="20"/>
          <w:lang w:eastAsia="en-US"/>
        </w:rPr>
        <w:t>.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r w:rsidR="001A5129" w:rsidRPr="00491980">
        <w:rPr>
          <w:sz w:val="20"/>
          <w:szCs w:val="20"/>
          <w:lang w:eastAsia="en-US"/>
        </w:rPr>
        <w:tab/>
      </w:r>
    </w:p>
    <w:p w14:paraId="4904BC97" w14:textId="77777777" w:rsidR="00805388" w:rsidRPr="00491980" w:rsidRDefault="00805388" w:rsidP="00BF4C4F">
      <w:pPr>
        <w:keepNext/>
        <w:tabs>
          <w:tab w:val="left" w:pos="720"/>
        </w:tabs>
        <w:jc w:val="both"/>
        <w:rPr>
          <w:sz w:val="20"/>
          <w:szCs w:val="20"/>
          <w:lang w:eastAsia="en-US"/>
        </w:rPr>
      </w:pPr>
      <w:r w:rsidRPr="00491980">
        <w:rPr>
          <w:sz w:val="20"/>
          <w:szCs w:val="20"/>
          <w:lang w:eastAsia="en-US"/>
        </w:rPr>
        <w:t xml:space="preserve">            </w:t>
      </w:r>
      <w:r w:rsidR="00DB39C7" w:rsidRPr="00491980">
        <w:rPr>
          <w:sz w:val="20"/>
          <w:szCs w:val="20"/>
          <w:lang w:eastAsia="en-US"/>
        </w:rPr>
        <w:t>Идентификационный код закупки</w:t>
      </w:r>
      <w:r w:rsidR="00022A7C">
        <w:rPr>
          <w:sz w:val="20"/>
          <w:szCs w:val="20"/>
          <w:lang w:eastAsia="en-US"/>
        </w:rPr>
        <w:t xml:space="preserve"> </w:t>
      </w:r>
    </w:p>
    <w:p w14:paraId="55C3CC8A" w14:textId="16E76FE8" w:rsidR="0019744E" w:rsidRPr="00491980" w:rsidRDefault="00805388" w:rsidP="0019744E">
      <w:pPr>
        <w:autoSpaceDE w:val="0"/>
        <w:autoSpaceDN w:val="0"/>
        <w:adjustRightInd w:val="0"/>
        <w:ind w:firstLine="540"/>
        <w:jc w:val="both"/>
        <w:rPr>
          <w:sz w:val="20"/>
          <w:szCs w:val="20"/>
          <w:lang w:eastAsia="en-US"/>
        </w:rPr>
      </w:pPr>
      <w:r w:rsidRPr="00491980">
        <w:rPr>
          <w:sz w:val="20"/>
          <w:szCs w:val="20"/>
          <w:lang w:eastAsia="en-US"/>
        </w:rPr>
        <w:tab/>
        <w:t>1.2.</w:t>
      </w:r>
      <w:r w:rsidRPr="00491980">
        <w:rPr>
          <w:sz w:val="20"/>
          <w:szCs w:val="20"/>
          <w:lang w:eastAsia="en-US"/>
        </w:rPr>
        <w:tab/>
      </w:r>
      <w:r w:rsidRPr="00EF473D">
        <w:rPr>
          <w:b/>
          <w:bCs/>
          <w:sz w:val="20"/>
          <w:szCs w:val="20"/>
          <w:lang w:eastAsia="en-US"/>
        </w:rPr>
        <w:t>Поставщик</w:t>
      </w:r>
      <w:r w:rsidR="00C13AF7" w:rsidRPr="00EF473D">
        <w:rPr>
          <w:b/>
          <w:bCs/>
          <w:sz w:val="20"/>
          <w:szCs w:val="20"/>
          <w:lang w:eastAsia="en-US"/>
        </w:rPr>
        <w:t xml:space="preserve"> обя</w:t>
      </w:r>
      <w:r w:rsidR="00EF1905" w:rsidRPr="00EF473D">
        <w:rPr>
          <w:b/>
          <w:bCs/>
          <w:sz w:val="20"/>
          <w:szCs w:val="20"/>
          <w:lang w:eastAsia="en-US"/>
        </w:rPr>
        <w:t>зуется поставить</w:t>
      </w:r>
      <w:r w:rsidR="00AC7603" w:rsidRPr="00EF473D">
        <w:rPr>
          <w:b/>
          <w:bCs/>
          <w:sz w:val="20"/>
          <w:szCs w:val="20"/>
          <w:lang w:eastAsia="en-US"/>
        </w:rPr>
        <w:t xml:space="preserve">: </w:t>
      </w:r>
      <w:r w:rsidR="000A4FC8" w:rsidRPr="000A4FC8">
        <w:rPr>
          <w:b/>
          <w:bCs/>
          <w:sz w:val="20"/>
          <w:szCs w:val="20"/>
          <w:lang w:eastAsia="en-US"/>
        </w:rPr>
        <w:t xml:space="preserve">Хозяйственные товары и инвентарь </w:t>
      </w:r>
      <w:r w:rsidR="00022A7C" w:rsidRPr="00491980">
        <w:rPr>
          <w:sz w:val="20"/>
          <w:szCs w:val="20"/>
          <w:lang w:eastAsia="en-US"/>
        </w:rPr>
        <w:t>(</w:t>
      </w:r>
      <w:r w:rsidRPr="00491980">
        <w:rPr>
          <w:sz w:val="20"/>
          <w:szCs w:val="20"/>
          <w:lang w:eastAsia="en-US"/>
        </w:rPr>
        <w:t xml:space="preserve">далее по тексту - «Товар»), в соответствии с условиями настоящего Контракта, а Заказчик обязуется принять </w:t>
      </w:r>
      <w:r w:rsidR="00E07417" w:rsidRPr="00491980">
        <w:rPr>
          <w:sz w:val="20"/>
          <w:szCs w:val="20"/>
          <w:lang w:eastAsia="en-US"/>
        </w:rPr>
        <w:t>этот Товар и уплатить за него определенную цену</w:t>
      </w:r>
      <w:r w:rsidRPr="00491980">
        <w:rPr>
          <w:sz w:val="20"/>
          <w:szCs w:val="20"/>
          <w:lang w:eastAsia="en-US"/>
        </w:rPr>
        <w:t>, в порядке, предусмотренном настоящим Контрактом.</w:t>
      </w:r>
    </w:p>
    <w:p w14:paraId="538AA23F" w14:textId="77777777" w:rsidR="0019744E" w:rsidRPr="00491980" w:rsidRDefault="00CB367C" w:rsidP="0019744E">
      <w:pPr>
        <w:autoSpaceDE w:val="0"/>
        <w:autoSpaceDN w:val="0"/>
        <w:adjustRightInd w:val="0"/>
        <w:ind w:firstLine="540"/>
        <w:jc w:val="both"/>
        <w:rPr>
          <w:sz w:val="20"/>
          <w:szCs w:val="20"/>
          <w:lang w:eastAsia="en-US"/>
        </w:rPr>
      </w:pPr>
      <w:r w:rsidRPr="00491980">
        <w:rPr>
          <w:sz w:val="20"/>
          <w:szCs w:val="20"/>
          <w:lang w:eastAsia="en-US"/>
        </w:rPr>
        <w:tab/>
      </w:r>
      <w:r w:rsidR="00805388" w:rsidRPr="00491980">
        <w:rPr>
          <w:sz w:val="20"/>
          <w:szCs w:val="20"/>
          <w:lang w:eastAsia="en-US"/>
        </w:rPr>
        <w:t xml:space="preserve">1.3. </w:t>
      </w:r>
      <w:r w:rsidR="00913D80" w:rsidRPr="00491980">
        <w:rPr>
          <w:sz w:val="20"/>
          <w:szCs w:val="20"/>
          <w:lang w:eastAsia="en-US"/>
        </w:rPr>
        <w:t>Поставка Товара осуществляется в соответствии с</w:t>
      </w:r>
      <w:r w:rsidR="009F3D71" w:rsidRPr="00491980">
        <w:rPr>
          <w:sz w:val="20"/>
          <w:szCs w:val="20"/>
          <w:lang w:eastAsia="en-US"/>
        </w:rPr>
        <w:t>о Спецификацией</w:t>
      </w:r>
      <w:r w:rsidR="00913D80" w:rsidRPr="00491980">
        <w:rPr>
          <w:sz w:val="20"/>
          <w:szCs w:val="20"/>
          <w:lang w:eastAsia="en-US"/>
        </w:rPr>
        <w:t xml:space="preserve"> (Приложение №1 к настоящему Контракту), являющейся неотъемлемой частью настоящего Контракта, котор</w:t>
      </w:r>
      <w:r w:rsidR="009F3D71" w:rsidRPr="00491980">
        <w:rPr>
          <w:sz w:val="20"/>
          <w:szCs w:val="20"/>
          <w:lang w:eastAsia="en-US"/>
        </w:rPr>
        <w:t>ой</w:t>
      </w:r>
      <w:r w:rsidR="00913D80" w:rsidRPr="00491980">
        <w:rPr>
          <w:sz w:val="20"/>
          <w:szCs w:val="20"/>
          <w:lang w:eastAsia="en-US"/>
        </w:rPr>
        <w:t xml:space="preserve"> определяется н</w:t>
      </w:r>
      <w:r w:rsidR="00805388" w:rsidRPr="00491980">
        <w:rPr>
          <w:sz w:val="20"/>
          <w:szCs w:val="20"/>
          <w:lang w:eastAsia="en-US"/>
        </w:rPr>
        <w:t>аименование, ассорт</w:t>
      </w:r>
      <w:r w:rsidR="00913D80" w:rsidRPr="00491980">
        <w:rPr>
          <w:sz w:val="20"/>
          <w:szCs w:val="20"/>
          <w:lang w:eastAsia="en-US"/>
        </w:rPr>
        <w:t>имент, количество и цена Товара.</w:t>
      </w:r>
    </w:p>
    <w:p w14:paraId="087F3C1B" w14:textId="77777777" w:rsidR="0019744E" w:rsidRPr="00491980" w:rsidRDefault="00CB367C" w:rsidP="0019744E">
      <w:pPr>
        <w:autoSpaceDE w:val="0"/>
        <w:autoSpaceDN w:val="0"/>
        <w:adjustRightInd w:val="0"/>
        <w:ind w:firstLine="540"/>
        <w:jc w:val="both"/>
        <w:rPr>
          <w:sz w:val="20"/>
          <w:szCs w:val="20"/>
          <w:lang w:eastAsia="en-US"/>
        </w:rPr>
      </w:pPr>
      <w:r w:rsidRPr="00491980">
        <w:rPr>
          <w:sz w:val="20"/>
          <w:szCs w:val="20"/>
          <w:lang w:eastAsia="en-US"/>
        </w:rPr>
        <w:tab/>
      </w:r>
      <w:r w:rsidR="00805388" w:rsidRPr="00491980">
        <w:rPr>
          <w:sz w:val="20"/>
          <w:szCs w:val="20"/>
          <w:lang w:eastAsia="en-US"/>
        </w:rPr>
        <w:t xml:space="preserve">1.4. </w:t>
      </w:r>
      <w:r w:rsidR="00537B4E" w:rsidRPr="00812EB9">
        <w:rPr>
          <w:b/>
          <w:bCs/>
          <w:sz w:val="20"/>
          <w:szCs w:val="20"/>
          <w:lang w:eastAsia="en-US"/>
        </w:rPr>
        <w:t>Срок поставки Т</w:t>
      </w:r>
      <w:r w:rsidR="001A5129" w:rsidRPr="00812EB9">
        <w:rPr>
          <w:b/>
          <w:bCs/>
          <w:sz w:val="20"/>
          <w:szCs w:val="20"/>
          <w:lang w:eastAsia="en-US"/>
        </w:rPr>
        <w:t>овара: в течение 10 рабочих дней с момента подписания контракта</w:t>
      </w:r>
      <w:r w:rsidR="00824A23" w:rsidRPr="00491980">
        <w:rPr>
          <w:sz w:val="20"/>
          <w:szCs w:val="20"/>
          <w:lang w:eastAsia="en-US"/>
        </w:rPr>
        <w:t>.</w:t>
      </w:r>
    </w:p>
    <w:p w14:paraId="14319CE5" w14:textId="77777777" w:rsidR="0019744E" w:rsidRPr="00491980" w:rsidRDefault="00CB367C" w:rsidP="001A5129">
      <w:pPr>
        <w:autoSpaceDE w:val="0"/>
        <w:autoSpaceDN w:val="0"/>
        <w:adjustRightInd w:val="0"/>
        <w:ind w:firstLine="540"/>
        <w:jc w:val="both"/>
        <w:rPr>
          <w:sz w:val="20"/>
          <w:szCs w:val="20"/>
          <w:lang w:eastAsia="en-US"/>
        </w:rPr>
      </w:pPr>
      <w:r w:rsidRPr="00491980">
        <w:rPr>
          <w:sz w:val="20"/>
          <w:szCs w:val="20"/>
          <w:lang w:eastAsia="en-US"/>
        </w:rPr>
        <w:tab/>
      </w:r>
      <w:r w:rsidR="00805388" w:rsidRPr="00491980">
        <w:rPr>
          <w:sz w:val="20"/>
          <w:szCs w:val="20"/>
          <w:lang w:eastAsia="en-US"/>
        </w:rPr>
        <w:t xml:space="preserve">1.5. </w:t>
      </w:r>
      <w:r w:rsidR="00824A23" w:rsidRPr="00491980">
        <w:rPr>
          <w:sz w:val="20"/>
          <w:szCs w:val="20"/>
          <w:lang w:eastAsia="en-US"/>
        </w:rPr>
        <w:t>Поставка</w:t>
      </w:r>
      <w:r w:rsidR="0019744E" w:rsidRPr="00491980">
        <w:rPr>
          <w:sz w:val="20"/>
          <w:szCs w:val="20"/>
          <w:lang w:eastAsia="en-US"/>
        </w:rPr>
        <w:t xml:space="preserve"> </w:t>
      </w:r>
      <w:r w:rsidR="00F21FAF" w:rsidRPr="00491980">
        <w:rPr>
          <w:sz w:val="20"/>
          <w:szCs w:val="20"/>
          <w:lang w:eastAsia="en-US"/>
        </w:rPr>
        <w:t>Т</w:t>
      </w:r>
      <w:r w:rsidR="0019744E" w:rsidRPr="00491980">
        <w:rPr>
          <w:sz w:val="20"/>
          <w:szCs w:val="20"/>
          <w:lang w:eastAsia="en-US"/>
        </w:rPr>
        <w:t>овара</w:t>
      </w:r>
      <w:r w:rsidR="00824A23" w:rsidRPr="00491980">
        <w:rPr>
          <w:sz w:val="20"/>
          <w:szCs w:val="20"/>
          <w:lang w:eastAsia="en-US"/>
        </w:rPr>
        <w:t xml:space="preserve"> осуществляется по адресу</w:t>
      </w:r>
      <w:r w:rsidR="001A5129" w:rsidRPr="00491980">
        <w:rPr>
          <w:sz w:val="20"/>
          <w:szCs w:val="20"/>
          <w:lang w:eastAsia="en-US"/>
        </w:rPr>
        <w:t>: 188490, Ленинградская область г. Ивангород, ул. Восточная, д.11.</w:t>
      </w:r>
      <w:r w:rsidR="00805388" w:rsidRPr="00491980">
        <w:rPr>
          <w:sz w:val="20"/>
          <w:szCs w:val="20"/>
          <w:lang w:eastAsia="en-US"/>
        </w:rPr>
        <w:t xml:space="preserve"> </w:t>
      </w:r>
    </w:p>
    <w:p w14:paraId="57AA027F" w14:textId="0084EC97" w:rsidR="00576185" w:rsidRPr="00491980" w:rsidRDefault="00CB367C" w:rsidP="00BD4AC2">
      <w:pPr>
        <w:autoSpaceDE w:val="0"/>
        <w:autoSpaceDN w:val="0"/>
        <w:adjustRightInd w:val="0"/>
        <w:ind w:firstLine="540"/>
        <w:jc w:val="both"/>
        <w:rPr>
          <w:sz w:val="20"/>
          <w:szCs w:val="20"/>
          <w:lang w:eastAsia="en-US"/>
        </w:rPr>
      </w:pPr>
      <w:r w:rsidRPr="00491980">
        <w:rPr>
          <w:sz w:val="20"/>
          <w:szCs w:val="20"/>
          <w:lang w:eastAsia="en-US"/>
        </w:rPr>
        <w:tab/>
      </w:r>
      <w:r w:rsidR="008079A8" w:rsidRPr="00491980">
        <w:rPr>
          <w:sz w:val="20"/>
          <w:szCs w:val="20"/>
          <w:lang w:eastAsia="en-US"/>
        </w:rPr>
        <w:t xml:space="preserve">1.6. </w:t>
      </w:r>
      <w:r w:rsidR="0019744E" w:rsidRPr="00491980">
        <w:rPr>
          <w:sz w:val="20"/>
          <w:szCs w:val="20"/>
          <w:lang w:eastAsia="en-US"/>
        </w:rPr>
        <w:t>Контракт является одноэтапным.</w:t>
      </w:r>
    </w:p>
    <w:p w14:paraId="302E9BAD" w14:textId="77777777" w:rsidR="0019744E" w:rsidRPr="00386BA3" w:rsidRDefault="0019744E" w:rsidP="0019744E">
      <w:pPr>
        <w:autoSpaceDE w:val="0"/>
        <w:autoSpaceDN w:val="0"/>
        <w:adjustRightInd w:val="0"/>
        <w:ind w:firstLine="540"/>
        <w:jc w:val="center"/>
        <w:rPr>
          <w:b/>
          <w:sz w:val="18"/>
          <w:szCs w:val="18"/>
        </w:rPr>
      </w:pPr>
      <w:r w:rsidRPr="00386BA3">
        <w:rPr>
          <w:b/>
          <w:sz w:val="18"/>
          <w:szCs w:val="18"/>
        </w:rPr>
        <w:t>2.</w:t>
      </w:r>
      <w:r w:rsidRPr="00386BA3">
        <w:rPr>
          <w:sz w:val="18"/>
          <w:szCs w:val="18"/>
        </w:rPr>
        <w:t xml:space="preserve"> </w:t>
      </w:r>
      <w:r w:rsidR="00805388" w:rsidRPr="00386BA3">
        <w:rPr>
          <w:b/>
          <w:sz w:val="18"/>
          <w:szCs w:val="18"/>
        </w:rPr>
        <w:t>ЦЕНА КОНТРАКТА И ПОРЯДОК РАСЧЕТОВ</w:t>
      </w:r>
    </w:p>
    <w:p w14:paraId="07171803" w14:textId="75618678" w:rsidR="00B94945" w:rsidRDefault="00CB367C" w:rsidP="00043F1A">
      <w:pPr>
        <w:autoSpaceDE w:val="0"/>
        <w:autoSpaceDN w:val="0"/>
        <w:adjustRightInd w:val="0"/>
        <w:ind w:firstLine="540"/>
        <w:jc w:val="both"/>
        <w:rPr>
          <w:bCs/>
          <w:sz w:val="20"/>
          <w:szCs w:val="20"/>
          <w:lang w:eastAsia="en-US"/>
        </w:rPr>
      </w:pPr>
      <w:r w:rsidRPr="00386BA3">
        <w:rPr>
          <w:sz w:val="18"/>
          <w:szCs w:val="18"/>
        </w:rPr>
        <w:tab/>
      </w:r>
      <w:r w:rsidR="00B94945" w:rsidRPr="00491980">
        <w:rPr>
          <w:sz w:val="20"/>
          <w:szCs w:val="20"/>
          <w:lang w:eastAsia="en-US"/>
        </w:rPr>
        <w:t>2.1. Цена настоящего Контракта составляет:</w:t>
      </w:r>
      <w:r w:rsidR="000057FE">
        <w:rPr>
          <w:sz w:val="20"/>
          <w:szCs w:val="20"/>
          <w:lang w:eastAsia="en-US"/>
        </w:rPr>
        <w:t xml:space="preserve"> </w:t>
      </w:r>
      <w:r w:rsidR="00AE532B">
        <w:rPr>
          <w:sz w:val="20"/>
          <w:szCs w:val="20"/>
          <w:lang w:eastAsia="en-US"/>
        </w:rPr>
        <w:t>_________</w:t>
      </w:r>
      <w:r w:rsidR="00F93B68">
        <w:rPr>
          <w:sz w:val="20"/>
          <w:szCs w:val="20"/>
          <w:lang w:eastAsia="en-US"/>
        </w:rPr>
        <w:t xml:space="preserve"> (</w:t>
      </w:r>
      <w:r w:rsidR="00AE532B">
        <w:rPr>
          <w:sz w:val="20"/>
          <w:szCs w:val="20"/>
          <w:lang w:eastAsia="en-US"/>
        </w:rPr>
        <w:t>______________</w:t>
      </w:r>
      <w:r w:rsidR="00F93B68">
        <w:rPr>
          <w:sz w:val="20"/>
          <w:szCs w:val="20"/>
          <w:lang w:eastAsia="en-US"/>
        </w:rPr>
        <w:t xml:space="preserve">) </w:t>
      </w:r>
      <w:r w:rsidR="00576185" w:rsidRPr="00F93B68">
        <w:rPr>
          <w:bCs/>
          <w:sz w:val="20"/>
          <w:szCs w:val="20"/>
          <w:lang w:eastAsia="en-US"/>
        </w:rPr>
        <w:t>руб.</w:t>
      </w:r>
      <w:r w:rsidR="00F93B68" w:rsidRPr="00F93B68">
        <w:rPr>
          <w:bCs/>
          <w:sz w:val="20"/>
          <w:szCs w:val="20"/>
          <w:lang w:eastAsia="en-US"/>
        </w:rPr>
        <w:t xml:space="preserve"> </w:t>
      </w:r>
      <w:r w:rsidR="00AE532B">
        <w:rPr>
          <w:bCs/>
          <w:sz w:val="20"/>
          <w:szCs w:val="20"/>
          <w:lang w:eastAsia="en-US"/>
        </w:rPr>
        <w:t>____</w:t>
      </w:r>
      <w:r w:rsidR="00F93B68" w:rsidRPr="00F93B68">
        <w:rPr>
          <w:bCs/>
          <w:sz w:val="20"/>
          <w:szCs w:val="20"/>
          <w:lang w:eastAsia="en-US"/>
        </w:rPr>
        <w:t xml:space="preserve"> </w:t>
      </w:r>
      <w:r w:rsidR="00397D4B" w:rsidRPr="00F93B68">
        <w:rPr>
          <w:bCs/>
          <w:sz w:val="20"/>
          <w:szCs w:val="20"/>
          <w:lang w:eastAsia="en-US"/>
        </w:rPr>
        <w:t>копеек</w:t>
      </w:r>
      <w:r w:rsidR="00397D4B" w:rsidRPr="00452828">
        <w:rPr>
          <w:b/>
          <w:sz w:val="20"/>
          <w:szCs w:val="20"/>
          <w:lang w:eastAsia="en-US"/>
        </w:rPr>
        <w:t xml:space="preserve">, </w:t>
      </w:r>
      <w:r w:rsidR="00397D4B">
        <w:rPr>
          <w:b/>
          <w:sz w:val="20"/>
          <w:szCs w:val="20"/>
          <w:lang w:eastAsia="en-US"/>
        </w:rPr>
        <w:t>включая</w:t>
      </w:r>
      <w:r w:rsidR="000F03BA" w:rsidRPr="00397D4B">
        <w:rPr>
          <w:bCs/>
          <w:sz w:val="20"/>
          <w:szCs w:val="20"/>
          <w:lang w:eastAsia="en-US"/>
        </w:rPr>
        <w:t xml:space="preserve"> НДС</w:t>
      </w:r>
      <w:r w:rsidR="00397D4B" w:rsidRPr="00397D4B">
        <w:rPr>
          <w:bCs/>
          <w:sz w:val="20"/>
          <w:szCs w:val="20"/>
          <w:lang w:eastAsia="en-US"/>
        </w:rPr>
        <w:t>/НДС не облагается</w:t>
      </w:r>
      <w:r w:rsidR="0050267D" w:rsidRPr="00397D4B">
        <w:rPr>
          <w:bCs/>
          <w:sz w:val="20"/>
          <w:szCs w:val="20"/>
          <w:lang w:eastAsia="en-US"/>
        </w:rPr>
        <w:t>.</w:t>
      </w:r>
    </w:p>
    <w:p w14:paraId="3970AA65" w14:textId="51730D66" w:rsidR="00683060" w:rsidRPr="00683060" w:rsidRDefault="00683060" w:rsidP="00683060">
      <w:pPr>
        <w:autoSpaceDE w:val="0"/>
        <w:autoSpaceDN w:val="0"/>
        <w:adjustRightInd w:val="0"/>
        <w:ind w:firstLine="540"/>
        <w:jc w:val="both"/>
        <w:rPr>
          <w:sz w:val="20"/>
          <w:szCs w:val="20"/>
          <w:lang w:eastAsia="en-US"/>
        </w:rPr>
      </w:pPr>
      <w:r w:rsidRPr="00F96C12">
        <w:rPr>
          <w:b/>
          <w:bCs/>
          <w:sz w:val="20"/>
          <w:szCs w:val="20"/>
          <w:lang w:eastAsia="en-US"/>
        </w:rPr>
        <w:t>Источник финансирования</w:t>
      </w:r>
      <w:r>
        <w:rPr>
          <w:sz w:val="20"/>
          <w:szCs w:val="20"/>
          <w:lang w:eastAsia="en-US"/>
        </w:rPr>
        <w:t xml:space="preserve">: </w:t>
      </w:r>
      <w:r w:rsidRPr="00F96C12">
        <w:rPr>
          <w:sz w:val="20"/>
          <w:szCs w:val="20"/>
          <w:lang w:eastAsia="en-US"/>
        </w:rPr>
        <w:t>Субсидии МБОУ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МО "Кингисеппский муниципальный район")</w:t>
      </w:r>
    </w:p>
    <w:p w14:paraId="1C00EE9A" w14:textId="77777777" w:rsidR="00B94945" w:rsidRPr="00491980" w:rsidRDefault="00B94945" w:rsidP="00B94945">
      <w:pPr>
        <w:autoSpaceDE w:val="0"/>
        <w:autoSpaceDN w:val="0"/>
        <w:adjustRightInd w:val="0"/>
        <w:ind w:firstLine="708"/>
        <w:jc w:val="both"/>
        <w:rPr>
          <w:sz w:val="20"/>
          <w:szCs w:val="20"/>
          <w:lang w:eastAsia="en-US"/>
        </w:rPr>
      </w:pPr>
      <w:r w:rsidRPr="00491980">
        <w:rPr>
          <w:sz w:val="20"/>
          <w:szCs w:val="20"/>
          <w:lang w:eastAsia="en-US"/>
        </w:rPr>
        <w:t xml:space="preserve">Цена Контракта включает в себя все затраты, издержки и иные расходы Поставщика, в том числе сопутствующие, связанные с исполнением настоящего Контракта. </w:t>
      </w:r>
    </w:p>
    <w:p w14:paraId="6ACE56AB" w14:textId="77777777" w:rsidR="00552E05" w:rsidRPr="00491980" w:rsidRDefault="00552E05" w:rsidP="00552E05">
      <w:pPr>
        <w:autoSpaceDE w:val="0"/>
        <w:autoSpaceDN w:val="0"/>
        <w:adjustRightInd w:val="0"/>
        <w:jc w:val="both"/>
        <w:rPr>
          <w:sz w:val="20"/>
          <w:szCs w:val="20"/>
          <w:lang w:eastAsia="en-US"/>
        </w:rPr>
      </w:pPr>
      <w:r w:rsidRPr="00491980">
        <w:rPr>
          <w:sz w:val="20"/>
          <w:szCs w:val="20"/>
          <w:lang w:eastAsia="en-US"/>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F60E7E7" w14:textId="77777777" w:rsidR="00B94945" w:rsidRPr="00491980" w:rsidRDefault="00B94945" w:rsidP="00B94945">
      <w:pPr>
        <w:autoSpaceDE w:val="0"/>
        <w:autoSpaceDN w:val="0"/>
        <w:adjustRightInd w:val="0"/>
        <w:ind w:firstLine="708"/>
        <w:jc w:val="both"/>
        <w:rPr>
          <w:sz w:val="20"/>
          <w:szCs w:val="20"/>
          <w:lang w:eastAsia="en-US"/>
        </w:rPr>
      </w:pPr>
      <w:r w:rsidRPr="00491980">
        <w:rPr>
          <w:sz w:val="20"/>
          <w:szCs w:val="20"/>
          <w:lang w:eastAsia="en-US"/>
        </w:rPr>
        <w:t xml:space="preserve">2.2. Цена Контракта является твёрдой и определяется на весь срок исполнения Контракта, за исключением случаев, предусмотренных </w:t>
      </w:r>
      <w:r w:rsidR="008079A8" w:rsidRPr="00491980">
        <w:rPr>
          <w:sz w:val="20"/>
          <w:szCs w:val="20"/>
          <w:lang w:eastAsia="en-US"/>
        </w:rPr>
        <w:t>З</w:t>
      </w:r>
      <w:r w:rsidRPr="00491980">
        <w:rPr>
          <w:sz w:val="20"/>
          <w:szCs w:val="20"/>
          <w:lang w:eastAsia="en-US"/>
        </w:rPr>
        <w:t xml:space="preserve">аконом о контрактной системе и действующим законодательством РФ.   </w:t>
      </w:r>
    </w:p>
    <w:p w14:paraId="13AD42EA" w14:textId="09716A75" w:rsidR="00F448AE" w:rsidRPr="00491980" w:rsidRDefault="00B94945" w:rsidP="00F448AE">
      <w:pPr>
        <w:keepNext/>
        <w:ind w:firstLine="708"/>
        <w:jc w:val="both"/>
        <w:rPr>
          <w:sz w:val="20"/>
          <w:szCs w:val="20"/>
          <w:lang w:eastAsia="en-US"/>
        </w:rPr>
      </w:pPr>
      <w:r w:rsidRPr="00491980">
        <w:rPr>
          <w:sz w:val="20"/>
          <w:szCs w:val="20"/>
          <w:lang w:eastAsia="en-US"/>
        </w:rPr>
        <w:t xml:space="preserve">2.3. </w:t>
      </w:r>
      <w:r w:rsidRPr="00AD3EAF">
        <w:rPr>
          <w:b/>
          <w:bCs/>
          <w:sz w:val="20"/>
          <w:szCs w:val="20"/>
          <w:lang w:eastAsia="en-US"/>
        </w:rPr>
        <w:t xml:space="preserve">Оплата за </w:t>
      </w:r>
      <w:r w:rsidR="00F448AE" w:rsidRPr="00AD3EAF">
        <w:rPr>
          <w:b/>
          <w:bCs/>
          <w:sz w:val="20"/>
          <w:szCs w:val="20"/>
          <w:lang w:eastAsia="en-US"/>
        </w:rPr>
        <w:t>поставленный Товар</w:t>
      </w:r>
      <w:r w:rsidRPr="00AD3EAF">
        <w:rPr>
          <w:b/>
          <w:bCs/>
          <w:sz w:val="20"/>
          <w:szCs w:val="20"/>
          <w:lang w:eastAsia="en-US"/>
        </w:rPr>
        <w:t xml:space="preserve"> производится в течение </w:t>
      </w:r>
      <w:r w:rsidR="00193058" w:rsidRPr="00AD3EAF">
        <w:rPr>
          <w:b/>
          <w:bCs/>
          <w:sz w:val="20"/>
          <w:szCs w:val="20"/>
          <w:lang w:eastAsia="en-US"/>
        </w:rPr>
        <w:t>1</w:t>
      </w:r>
      <w:r w:rsidR="009C0C6E">
        <w:rPr>
          <w:b/>
          <w:bCs/>
          <w:sz w:val="20"/>
          <w:szCs w:val="20"/>
          <w:lang w:eastAsia="en-US"/>
        </w:rPr>
        <w:t>0</w:t>
      </w:r>
      <w:r w:rsidR="00193058" w:rsidRPr="00AD3EAF">
        <w:rPr>
          <w:b/>
          <w:bCs/>
          <w:sz w:val="20"/>
          <w:szCs w:val="20"/>
          <w:lang w:eastAsia="en-US"/>
        </w:rPr>
        <w:t xml:space="preserve"> (</w:t>
      </w:r>
      <w:r w:rsidR="009C0C6E">
        <w:rPr>
          <w:b/>
          <w:bCs/>
          <w:sz w:val="20"/>
          <w:szCs w:val="20"/>
          <w:lang w:eastAsia="en-US"/>
        </w:rPr>
        <w:t>десяти</w:t>
      </w:r>
      <w:r w:rsidR="00193058" w:rsidRPr="00AD3EAF">
        <w:rPr>
          <w:b/>
          <w:bCs/>
          <w:sz w:val="20"/>
          <w:szCs w:val="20"/>
          <w:lang w:eastAsia="en-US"/>
        </w:rPr>
        <w:t xml:space="preserve">) рабочих </w:t>
      </w:r>
      <w:r w:rsidRPr="00AD3EAF">
        <w:rPr>
          <w:b/>
          <w:bCs/>
          <w:sz w:val="20"/>
          <w:szCs w:val="20"/>
          <w:lang w:eastAsia="en-US"/>
        </w:rPr>
        <w:t xml:space="preserve">дней, </w:t>
      </w:r>
      <w:r w:rsidR="00F448AE" w:rsidRPr="00AD3EAF">
        <w:rPr>
          <w:b/>
          <w:bCs/>
          <w:sz w:val="20"/>
          <w:szCs w:val="20"/>
          <w:lang w:eastAsia="en-US"/>
        </w:rPr>
        <w:t>на основании выставленного Поставщиком счета</w:t>
      </w:r>
      <w:r w:rsidR="00F448AE" w:rsidRPr="00491980">
        <w:rPr>
          <w:sz w:val="20"/>
          <w:szCs w:val="20"/>
          <w:lang w:eastAsia="en-US"/>
        </w:rPr>
        <w:t xml:space="preserve">, (счет-фактуры, при необходимости), </w:t>
      </w:r>
      <w:r w:rsidR="00C41CF5" w:rsidRPr="00491980">
        <w:rPr>
          <w:sz w:val="20"/>
          <w:szCs w:val="20"/>
          <w:lang w:eastAsia="en-US"/>
        </w:rPr>
        <w:t>товарной (товарно-транспортной) накладной и (или) акта приема-передачи Товара</w:t>
      </w:r>
      <w:r w:rsidR="00F448AE" w:rsidRPr="00491980">
        <w:rPr>
          <w:sz w:val="20"/>
          <w:szCs w:val="20"/>
          <w:lang w:eastAsia="en-US"/>
        </w:rPr>
        <w:t xml:space="preserve">, путем перечисления денежных средств на расчетный счет Поставщика, со дня подписания сторонами </w:t>
      </w:r>
      <w:r w:rsidR="00C41CF5" w:rsidRPr="00491980">
        <w:rPr>
          <w:sz w:val="20"/>
          <w:szCs w:val="20"/>
          <w:lang w:eastAsia="en-US"/>
        </w:rPr>
        <w:t>товарной (товарно-транспортной) накладной и (или) акта приема-передачи Товара</w:t>
      </w:r>
      <w:r w:rsidR="00F448AE" w:rsidRPr="00491980">
        <w:rPr>
          <w:sz w:val="20"/>
          <w:szCs w:val="20"/>
          <w:lang w:eastAsia="en-US"/>
        </w:rPr>
        <w:t>.</w:t>
      </w:r>
    </w:p>
    <w:p w14:paraId="78ECD51C" w14:textId="77777777" w:rsidR="00B94945" w:rsidRPr="00491980" w:rsidRDefault="00B94945" w:rsidP="00B94945">
      <w:pPr>
        <w:autoSpaceDE w:val="0"/>
        <w:autoSpaceDN w:val="0"/>
        <w:adjustRightInd w:val="0"/>
        <w:ind w:firstLine="540"/>
        <w:jc w:val="both"/>
        <w:rPr>
          <w:sz w:val="20"/>
          <w:szCs w:val="20"/>
          <w:lang w:eastAsia="en-US"/>
        </w:rPr>
      </w:pPr>
      <w:r w:rsidRPr="00491980">
        <w:rPr>
          <w:sz w:val="20"/>
          <w:szCs w:val="20"/>
          <w:lang w:eastAsia="en-US"/>
        </w:rP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634A62" w:rsidRPr="00491980">
        <w:rPr>
          <w:sz w:val="20"/>
          <w:szCs w:val="20"/>
          <w:lang w:eastAsia="en-US"/>
        </w:rPr>
        <w:t>Поставщика</w:t>
      </w:r>
      <w:r w:rsidRPr="00491980">
        <w:rPr>
          <w:sz w:val="20"/>
          <w:szCs w:val="20"/>
          <w:lang w:eastAsia="en-US"/>
        </w:rPr>
        <w:t>, указанный в настоящем Контракте.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30B885AA" w14:textId="77777777" w:rsidR="00B94945" w:rsidRPr="00491980" w:rsidRDefault="00B94945" w:rsidP="00B94945">
      <w:pPr>
        <w:tabs>
          <w:tab w:val="left" w:pos="540"/>
          <w:tab w:val="left" w:pos="700"/>
        </w:tabs>
        <w:jc w:val="both"/>
        <w:rPr>
          <w:sz w:val="20"/>
          <w:szCs w:val="20"/>
          <w:lang w:eastAsia="en-US"/>
        </w:rPr>
      </w:pPr>
      <w:r w:rsidRPr="00491980">
        <w:rPr>
          <w:sz w:val="20"/>
          <w:szCs w:val="20"/>
          <w:lang w:eastAsia="en-US"/>
        </w:rPr>
        <w:tab/>
      </w:r>
      <w:r w:rsidRPr="00491980">
        <w:rPr>
          <w:sz w:val="20"/>
          <w:szCs w:val="20"/>
          <w:lang w:eastAsia="en-US"/>
        </w:rPr>
        <w:tab/>
        <w:t xml:space="preserve">2.5. </w:t>
      </w:r>
      <w:r w:rsidR="003A0FB2" w:rsidRPr="00491980">
        <w:rPr>
          <w:sz w:val="20"/>
          <w:szCs w:val="20"/>
          <w:lang w:eastAsia="en-US"/>
        </w:rPr>
        <w:t>Поставщик</w:t>
      </w:r>
      <w:r w:rsidRPr="00491980">
        <w:rPr>
          <w:sz w:val="20"/>
          <w:szCs w:val="20"/>
          <w:lang w:eastAsia="en-US"/>
        </w:rPr>
        <w:t xml:space="preserve"> не вправе требовать от Заказчика оплаты </w:t>
      </w:r>
      <w:r w:rsidR="003A0FB2" w:rsidRPr="00491980">
        <w:rPr>
          <w:sz w:val="20"/>
          <w:szCs w:val="20"/>
          <w:lang w:eastAsia="en-US"/>
        </w:rPr>
        <w:t>Товара</w:t>
      </w:r>
      <w:r w:rsidRPr="00491980">
        <w:rPr>
          <w:sz w:val="20"/>
          <w:szCs w:val="20"/>
          <w:lang w:eastAsia="en-US"/>
        </w:rPr>
        <w:t>, которы</w:t>
      </w:r>
      <w:r w:rsidR="003A0FB2" w:rsidRPr="00491980">
        <w:rPr>
          <w:sz w:val="20"/>
          <w:szCs w:val="20"/>
          <w:lang w:eastAsia="en-US"/>
        </w:rPr>
        <w:t>й</w:t>
      </w:r>
      <w:r w:rsidRPr="00491980">
        <w:rPr>
          <w:sz w:val="20"/>
          <w:szCs w:val="20"/>
          <w:lang w:eastAsia="en-US"/>
        </w:rPr>
        <w:t xml:space="preserve"> был </w:t>
      </w:r>
      <w:r w:rsidR="003A0FB2" w:rsidRPr="00491980">
        <w:rPr>
          <w:sz w:val="20"/>
          <w:szCs w:val="20"/>
          <w:lang w:eastAsia="en-US"/>
        </w:rPr>
        <w:t>поставлен</w:t>
      </w:r>
      <w:r w:rsidRPr="00491980">
        <w:rPr>
          <w:sz w:val="20"/>
          <w:szCs w:val="20"/>
          <w:lang w:eastAsia="en-US"/>
        </w:rPr>
        <w:t xml:space="preserve"> им без письменного согласования с Заказчиком.</w:t>
      </w:r>
    </w:p>
    <w:p w14:paraId="5BD87142" w14:textId="2AE37BA1" w:rsidR="00576185" w:rsidRPr="00491980" w:rsidRDefault="00B94945" w:rsidP="0050267D">
      <w:pPr>
        <w:ind w:firstLine="708"/>
        <w:jc w:val="both"/>
        <w:rPr>
          <w:sz w:val="20"/>
          <w:szCs w:val="20"/>
          <w:lang w:eastAsia="en-US"/>
        </w:rPr>
      </w:pPr>
      <w:r w:rsidRPr="00491980">
        <w:rPr>
          <w:sz w:val="20"/>
          <w:szCs w:val="20"/>
          <w:lang w:eastAsia="en-US"/>
        </w:rPr>
        <w:t xml:space="preserve">2.6. Заказчик не несёт ответственности перед </w:t>
      </w:r>
      <w:r w:rsidR="003A0FB2" w:rsidRPr="00491980">
        <w:rPr>
          <w:sz w:val="20"/>
          <w:szCs w:val="20"/>
          <w:lang w:eastAsia="en-US"/>
        </w:rPr>
        <w:t>Поставщиком</w:t>
      </w:r>
      <w:r w:rsidRPr="00491980">
        <w:rPr>
          <w:sz w:val="20"/>
          <w:szCs w:val="20"/>
          <w:lang w:eastAsia="en-US"/>
        </w:rPr>
        <w:t xml:space="preserve"> за несвоевременное перечисление последнему денежных средств, в случаях задержки или приостановления бюджетного финансирования.</w:t>
      </w:r>
    </w:p>
    <w:p w14:paraId="197DC75F" w14:textId="77777777" w:rsidR="00805388" w:rsidRPr="00386BA3" w:rsidRDefault="008D45E4" w:rsidP="008D45E4">
      <w:pPr>
        <w:pStyle w:val="a7"/>
        <w:keepNext/>
        <w:jc w:val="center"/>
        <w:rPr>
          <w:b/>
          <w:sz w:val="18"/>
          <w:szCs w:val="18"/>
        </w:rPr>
      </w:pPr>
      <w:r w:rsidRPr="00386BA3">
        <w:rPr>
          <w:b/>
          <w:sz w:val="18"/>
          <w:szCs w:val="18"/>
        </w:rPr>
        <w:t xml:space="preserve">3. </w:t>
      </w:r>
      <w:r w:rsidR="00805388" w:rsidRPr="00386BA3">
        <w:rPr>
          <w:b/>
          <w:sz w:val="18"/>
          <w:szCs w:val="18"/>
        </w:rPr>
        <w:t>ПРАВА И ОБЯЗАННОСТИ СТОРОН</w:t>
      </w:r>
    </w:p>
    <w:p w14:paraId="09564B8D" w14:textId="77777777" w:rsidR="00F13722" w:rsidRPr="00386BA3" w:rsidRDefault="00F13722" w:rsidP="00F13722">
      <w:pPr>
        <w:autoSpaceDE w:val="0"/>
        <w:autoSpaceDN w:val="0"/>
        <w:adjustRightInd w:val="0"/>
        <w:ind w:firstLine="708"/>
        <w:jc w:val="both"/>
        <w:rPr>
          <w:b/>
          <w:sz w:val="18"/>
          <w:szCs w:val="18"/>
          <w:u w:val="single"/>
          <w:lang w:eastAsia="en-US"/>
        </w:rPr>
      </w:pPr>
      <w:r w:rsidRPr="00386BA3">
        <w:rPr>
          <w:b/>
          <w:sz w:val="18"/>
          <w:szCs w:val="18"/>
          <w:u w:val="single"/>
          <w:lang w:eastAsia="en-US"/>
        </w:rPr>
        <w:t>3.1. Поставщик обязан:</w:t>
      </w:r>
    </w:p>
    <w:p w14:paraId="4E9D1100" w14:textId="77777777" w:rsidR="00341410" w:rsidRPr="00491980" w:rsidRDefault="00F13722" w:rsidP="00341410">
      <w:pPr>
        <w:autoSpaceDE w:val="0"/>
        <w:autoSpaceDN w:val="0"/>
        <w:adjustRightInd w:val="0"/>
        <w:ind w:firstLine="709"/>
        <w:jc w:val="both"/>
        <w:rPr>
          <w:sz w:val="20"/>
          <w:szCs w:val="20"/>
          <w:lang w:eastAsia="en-US"/>
        </w:rPr>
      </w:pPr>
      <w:r w:rsidRPr="00491980">
        <w:rPr>
          <w:sz w:val="20"/>
          <w:szCs w:val="20"/>
          <w:lang w:eastAsia="en-US"/>
        </w:rPr>
        <w:t xml:space="preserve">3.1.1. </w:t>
      </w:r>
      <w:r w:rsidR="00341410" w:rsidRPr="00491980">
        <w:rPr>
          <w:sz w:val="20"/>
          <w:szCs w:val="20"/>
          <w:lang w:eastAsia="en-US"/>
        </w:rPr>
        <w:t>Своевременно и надлежащим образом исполнять обязательства в соответствии с условиями Контракта и по итогам исполнения Контракта представить Заказчику документы, указанные в п. 2.3 Контракта.</w:t>
      </w:r>
    </w:p>
    <w:p w14:paraId="7AA2105A"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3.1.2.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65A475B"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3.1.3.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40702EDF"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lastRenderedPageBreak/>
        <w:t>Поставщик обязан в течение срока действия Контракта предоставить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2AC2FF6C"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 xml:space="preserve">3.1.4. Обеспечить устранение недостатков, выявленных при приемке Заказчиком Товара и в течение гарантийного срока, за свой счет. </w:t>
      </w:r>
    </w:p>
    <w:p w14:paraId="15CDA6FB" w14:textId="77777777" w:rsidR="001A3F7C" w:rsidRPr="00491980" w:rsidRDefault="001A3F7C" w:rsidP="001A3F7C">
      <w:pPr>
        <w:autoSpaceDE w:val="0"/>
        <w:autoSpaceDN w:val="0"/>
        <w:adjustRightInd w:val="0"/>
        <w:ind w:firstLine="708"/>
        <w:jc w:val="both"/>
        <w:rPr>
          <w:sz w:val="20"/>
          <w:szCs w:val="20"/>
          <w:lang w:eastAsia="en-US"/>
        </w:rPr>
      </w:pPr>
      <w:r w:rsidRPr="00491980">
        <w:rPr>
          <w:sz w:val="20"/>
          <w:szCs w:val="20"/>
          <w:lang w:eastAsia="en-US"/>
        </w:rPr>
        <w:t>3.1.5. Представить Заказчику сведения об изменении своего фактического местонахождения в течение пяти дней со дня соответствующего изменения с заключением дополнительного соглашения.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0D8BAF5F" w14:textId="77777777" w:rsidR="001A3F7C" w:rsidRPr="00491980" w:rsidRDefault="001A3F7C" w:rsidP="001A3F7C">
      <w:pPr>
        <w:autoSpaceDE w:val="0"/>
        <w:autoSpaceDN w:val="0"/>
        <w:adjustRightInd w:val="0"/>
        <w:ind w:firstLine="708"/>
        <w:jc w:val="both"/>
        <w:rPr>
          <w:sz w:val="20"/>
          <w:szCs w:val="20"/>
          <w:lang w:eastAsia="en-US"/>
        </w:rPr>
      </w:pPr>
      <w:r w:rsidRPr="00491980">
        <w:rPr>
          <w:sz w:val="20"/>
          <w:szCs w:val="20"/>
          <w:lang w:eastAsia="en-US"/>
        </w:rPr>
        <w:t>3.1.6. Обеспечить конфиденциальность информации, предоставленной Заказчиком в ходе исполнения обязательств по Контракту.</w:t>
      </w:r>
    </w:p>
    <w:p w14:paraId="42D38E3A"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3.1.7. Исполнять иные обязанности, предусмотренные законодательством Российской Федерации и Контрактом.</w:t>
      </w:r>
    </w:p>
    <w:p w14:paraId="4904222F" w14:textId="77777777" w:rsidR="00F13722" w:rsidRPr="00386BA3" w:rsidRDefault="00F13722" w:rsidP="00F13722">
      <w:pPr>
        <w:autoSpaceDE w:val="0"/>
        <w:autoSpaceDN w:val="0"/>
        <w:adjustRightInd w:val="0"/>
        <w:ind w:firstLine="708"/>
        <w:jc w:val="both"/>
        <w:rPr>
          <w:b/>
          <w:sz w:val="18"/>
          <w:szCs w:val="18"/>
          <w:u w:val="single"/>
          <w:lang w:eastAsia="en-US"/>
        </w:rPr>
      </w:pPr>
      <w:r w:rsidRPr="00386BA3">
        <w:rPr>
          <w:b/>
          <w:sz w:val="18"/>
          <w:szCs w:val="18"/>
          <w:u w:val="single"/>
          <w:lang w:eastAsia="en-US"/>
        </w:rPr>
        <w:t>3.2. Заказчик обязан:</w:t>
      </w:r>
    </w:p>
    <w:p w14:paraId="3EA03A1E"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 xml:space="preserve">3.2.1. Провести экспертизу для проверки соответствия качества поставленного Товара требованиям, установленным Контрактом, в соответствии с п. </w:t>
      </w:r>
      <w:r w:rsidR="00455B7C" w:rsidRPr="00491980">
        <w:rPr>
          <w:sz w:val="20"/>
          <w:szCs w:val="20"/>
          <w:lang w:eastAsia="en-US"/>
        </w:rPr>
        <w:t xml:space="preserve">4.9. </w:t>
      </w:r>
      <w:r w:rsidRPr="00491980">
        <w:rPr>
          <w:sz w:val="20"/>
          <w:szCs w:val="20"/>
          <w:lang w:eastAsia="en-US"/>
        </w:rPr>
        <w:t>Контракта.</w:t>
      </w:r>
    </w:p>
    <w:p w14:paraId="23E270F5"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3.2.2. 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41143B99"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3.2.3. Своевременно принять и оплатить поставленный Товар надлежащего качества в соответствии с Контрактом.</w:t>
      </w:r>
    </w:p>
    <w:p w14:paraId="403F3932"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3.2.4.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законодательством Российской Федерации и условиями Контракта.</w:t>
      </w:r>
    </w:p>
    <w:p w14:paraId="5481FA1F"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3.2.5. При неоплате Поставщиком неустойки (штрафа, пени), а также в случае полного или частичного немотивированного отказа в удовлетворении претензии, либо неполучения в срок ответа на претензию, направить в суд исковое заявление с требованием оплаты неустойки (штрафа, пени), рассчитанной в соответствии с законодательством Российской Федерации и условиями Контракта.</w:t>
      </w:r>
    </w:p>
    <w:p w14:paraId="196551A1"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3.2.6. В течение 10 (Десяти) рабочих дней с даты фактического исполнения обязательств Поставщиком принять необходимые меры по взысканию неустойки (штрафа, пени) за весь период просрочки исполнения обязательств, предусмотренных Контрактом, а именно потребовать оплаты неустойки (штрафа, пени), рассчитанной в соответствии с законодательством Российской Федерации и условиями Контракта за весь период просрочки исполнения, и в случае неоплаты Поставщиком неустойки (штрафа, пени) направить в суд исковое заявление с соответствующими требованиями.</w:t>
      </w:r>
    </w:p>
    <w:p w14:paraId="5EF94336"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 xml:space="preserve">3.2.7. В случае обеспечения исполнения Контракта в форме банковской гарантии, при неисполнении Поставщиком своих обязательств, Заказчик обязан обратиться к гаранту с требованием исполнить обязанности в соответствии с выданной гарантией. </w:t>
      </w:r>
    </w:p>
    <w:p w14:paraId="1B945186"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 xml:space="preserve">При отказе гаранта исполнить требования Заказчика, последний обязан обратиться в арбитражный суд с требованием об </w:t>
      </w:r>
      <w:proofErr w:type="spellStart"/>
      <w:r w:rsidRPr="00491980">
        <w:rPr>
          <w:sz w:val="20"/>
          <w:szCs w:val="20"/>
          <w:lang w:eastAsia="en-US"/>
        </w:rPr>
        <w:t>обязании</w:t>
      </w:r>
      <w:proofErr w:type="spellEnd"/>
      <w:r w:rsidRPr="00491980">
        <w:rPr>
          <w:sz w:val="20"/>
          <w:szCs w:val="20"/>
          <w:lang w:eastAsia="en-US"/>
        </w:rPr>
        <w:t xml:space="preserve"> гаранта исполнить обязанности, предусмотренные гарантией.</w:t>
      </w:r>
    </w:p>
    <w:p w14:paraId="24085288"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3.2.8. Обеспечить конфиденциальность информации, предоставленной Поставщиком в ходе исполнения обязательств по Контракту.</w:t>
      </w:r>
    </w:p>
    <w:p w14:paraId="6E52DE81"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3.2.9. Исполнять иные обязанности, предусмотренные законодательством Российской Федерации и условиями Контракта.</w:t>
      </w:r>
    </w:p>
    <w:p w14:paraId="7C2EF66B" w14:textId="77777777" w:rsidR="00F13722" w:rsidRPr="00386BA3" w:rsidRDefault="00F13722" w:rsidP="00F13722">
      <w:pPr>
        <w:autoSpaceDE w:val="0"/>
        <w:autoSpaceDN w:val="0"/>
        <w:adjustRightInd w:val="0"/>
        <w:ind w:firstLine="708"/>
        <w:jc w:val="both"/>
        <w:rPr>
          <w:b/>
          <w:sz w:val="18"/>
          <w:szCs w:val="18"/>
          <w:u w:val="single"/>
          <w:lang w:eastAsia="en-US"/>
        </w:rPr>
      </w:pPr>
      <w:r w:rsidRPr="00386BA3">
        <w:rPr>
          <w:b/>
          <w:sz w:val="18"/>
          <w:szCs w:val="18"/>
          <w:u w:val="single"/>
          <w:lang w:eastAsia="en-US"/>
        </w:rPr>
        <w:t>3.3. Поставщик вправе:</w:t>
      </w:r>
    </w:p>
    <w:p w14:paraId="30B054F1"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 xml:space="preserve">3.3.1. Требовать своевременного подписания Заказчиком </w:t>
      </w:r>
      <w:r w:rsidR="005D3E74" w:rsidRPr="00491980">
        <w:rPr>
          <w:sz w:val="20"/>
          <w:szCs w:val="20"/>
          <w:lang w:eastAsia="en-US"/>
        </w:rPr>
        <w:t>товарной (товарно-транспортной) накладной и (или) акта приема-передачи товара</w:t>
      </w:r>
      <w:r w:rsidRPr="00491980">
        <w:rPr>
          <w:sz w:val="20"/>
          <w:szCs w:val="20"/>
          <w:lang w:eastAsia="en-US"/>
        </w:rPr>
        <w:t xml:space="preserve"> по Контракту на основании представленных Поставщиком документов, указанных в </w:t>
      </w:r>
      <w:r w:rsidR="002B3D93" w:rsidRPr="00491980">
        <w:rPr>
          <w:sz w:val="20"/>
          <w:szCs w:val="20"/>
          <w:lang w:eastAsia="en-US"/>
        </w:rPr>
        <w:t xml:space="preserve">п. </w:t>
      </w:r>
      <w:r w:rsidRPr="00491980">
        <w:rPr>
          <w:sz w:val="20"/>
          <w:szCs w:val="20"/>
          <w:lang w:eastAsia="en-US"/>
        </w:rPr>
        <w:t>2.3</w:t>
      </w:r>
      <w:r w:rsidR="00D21B9E" w:rsidRPr="00491980">
        <w:rPr>
          <w:sz w:val="20"/>
          <w:szCs w:val="20"/>
          <w:lang w:eastAsia="en-US"/>
        </w:rPr>
        <w:t>.</w:t>
      </w:r>
      <w:r w:rsidRPr="00491980">
        <w:rPr>
          <w:sz w:val="20"/>
          <w:szCs w:val="20"/>
          <w:lang w:eastAsia="en-US"/>
        </w:rPr>
        <w:t xml:space="preserve"> настоящего Контракта.</w:t>
      </w:r>
    </w:p>
    <w:p w14:paraId="77B774F1"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3.3.2. Требовать своевременной оплаты за поставленный Товар надлежащего качества в соответствии с Контракта.</w:t>
      </w:r>
    </w:p>
    <w:p w14:paraId="540E481F"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3.3.3.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42F1AFCB"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3.3.4. Запрашивать у Заказчика разъяснения и уточнения относительно Товара в рамках Контракта.</w:t>
      </w:r>
    </w:p>
    <w:p w14:paraId="4CF1D31D" w14:textId="77777777" w:rsidR="00F13722" w:rsidRPr="00491980" w:rsidRDefault="00F13722" w:rsidP="00F13722">
      <w:pPr>
        <w:autoSpaceDE w:val="0"/>
        <w:autoSpaceDN w:val="0"/>
        <w:adjustRightInd w:val="0"/>
        <w:ind w:firstLine="708"/>
        <w:jc w:val="both"/>
        <w:rPr>
          <w:sz w:val="20"/>
          <w:szCs w:val="20"/>
          <w:lang w:eastAsia="en-US"/>
        </w:rPr>
      </w:pPr>
      <w:r w:rsidRPr="00491980">
        <w:rPr>
          <w:sz w:val="20"/>
          <w:szCs w:val="20"/>
          <w:lang w:eastAsia="en-US"/>
        </w:rPr>
        <w:t>3.3.5. Получать от Заказчика содействие при поставке Товара в соответствии с условиями Контракта.</w:t>
      </w:r>
    </w:p>
    <w:p w14:paraId="743CED9A" w14:textId="77777777" w:rsidR="00F13722" w:rsidRPr="00094952" w:rsidRDefault="00F13722" w:rsidP="00F13722">
      <w:pPr>
        <w:autoSpaceDE w:val="0"/>
        <w:autoSpaceDN w:val="0"/>
        <w:adjustRightInd w:val="0"/>
        <w:ind w:firstLine="708"/>
        <w:jc w:val="both"/>
        <w:rPr>
          <w:sz w:val="20"/>
          <w:szCs w:val="20"/>
          <w:lang w:eastAsia="en-US"/>
        </w:rPr>
      </w:pPr>
      <w:r w:rsidRPr="00094952">
        <w:rPr>
          <w:sz w:val="20"/>
          <w:szCs w:val="20"/>
          <w:lang w:eastAsia="en-US"/>
        </w:rPr>
        <w:t>3.3.6. Досрочно исполнить обязательства по Контракту с согласия Заказчика.</w:t>
      </w:r>
    </w:p>
    <w:p w14:paraId="607426A1" w14:textId="77777777" w:rsidR="00F13722" w:rsidRPr="00094952" w:rsidRDefault="00F13722" w:rsidP="00F13722">
      <w:pPr>
        <w:autoSpaceDE w:val="0"/>
        <w:autoSpaceDN w:val="0"/>
        <w:adjustRightInd w:val="0"/>
        <w:ind w:firstLine="708"/>
        <w:jc w:val="both"/>
        <w:rPr>
          <w:sz w:val="20"/>
          <w:szCs w:val="20"/>
          <w:lang w:eastAsia="en-US"/>
        </w:rPr>
      </w:pPr>
      <w:r w:rsidRPr="00094952">
        <w:rPr>
          <w:sz w:val="20"/>
          <w:szCs w:val="20"/>
          <w:lang w:eastAsia="en-US"/>
        </w:rPr>
        <w:t>3.3.7. Пользоваться иными правами, установленными Контрактом и законодательством Российской Федерации.</w:t>
      </w:r>
    </w:p>
    <w:p w14:paraId="62FAC7BA" w14:textId="77777777" w:rsidR="00043C90" w:rsidRPr="00094952" w:rsidRDefault="00B72C15" w:rsidP="00F13722">
      <w:pPr>
        <w:autoSpaceDE w:val="0"/>
        <w:autoSpaceDN w:val="0"/>
        <w:adjustRightInd w:val="0"/>
        <w:ind w:firstLine="708"/>
        <w:jc w:val="both"/>
        <w:rPr>
          <w:b/>
          <w:sz w:val="20"/>
          <w:szCs w:val="20"/>
          <w:u w:val="single"/>
          <w:lang w:eastAsia="en-US"/>
        </w:rPr>
      </w:pPr>
      <w:r w:rsidRPr="00094952">
        <w:rPr>
          <w:b/>
          <w:sz w:val="20"/>
          <w:szCs w:val="20"/>
          <w:u w:val="single"/>
          <w:lang w:eastAsia="en-US"/>
        </w:rPr>
        <w:t>3</w:t>
      </w:r>
      <w:r w:rsidR="00043C90" w:rsidRPr="00094952">
        <w:rPr>
          <w:b/>
          <w:sz w:val="20"/>
          <w:szCs w:val="20"/>
          <w:u w:val="single"/>
          <w:lang w:eastAsia="en-US"/>
        </w:rPr>
        <w:t>.</w:t>
      </w:r>
      <w:r w:rsidR="00AB7119" w:rsidRPr="00094952">
        <w:rPr>
          <w:b/>
          <w:sz w:val="20"/>
          <w:szCs w:val="20"/>
          <w:u w:val="single"/>
          <w:lang w:eastAsia="en-US"/>
        </w:rPr>
        <w:t>4</w:t>
      </w:r>
      <w:r w:rsidR="00043C90" w:rsidRPr="00094952">
        <w:rPr>
          <w:b/>
          <w:sz w:val="20"/>
          <w:szCs w:val="20"/>
          <w:u w:val="single"/>
          <w:lang w:eastAsia="en-US"/>
        </w:rPr>
        <w:t>. Заказчик вправе:</w:t>
      </w:r>
    </w:p>
    <w:p w14:paraId="49CD1139" w14:textId="77777777" w:rsidR="00043C90" w:rsidRPr="00094952" w:rsidRDefault="00B72C15" w:rsidP="00043C90">
      <w:pPr>
        <w:autoSpaceDE w:val="0"/>
        <w:autoSpaceDN w:val="0"/>
        <w:adjustRightInd w:val="0"/>
        <w:ind w:firstLine="708"/>
        <w:jc w:val="both"/>
        <w:rPr>
          <w:sz w:val="20"/>
          <w:szCs w:val="20"/>
          <w:lang w:eastAsia="en-US"/>
        </w:rPr>
      </w:pPr>
      <w:r w:rsidRPr="00094952">
        <w:rPr>
          <w:sz w:val="20"/>
          <w:szCs w:val="20"/>
          <w:lang w:eastAsia="en-US"/>
        </w:rPr>
        <w:t>3</w:t>
      </w:r>
      <w:r w:rsidR="00043C90" w:rsidRPr="00094952">
        <w:rPr>
          <w:sz w:val="20"/>
          <w:szCs w:val="20"/>
          <w:lang w:eastAsia="en-US"/>
        </w:rPr>
        <w:t>.</w:t>
      </w:r>
      <w:r w:rsidR="00AB7119" w:rsidRPr="00094952">
        <w:rPr>
          <w:sz w:val="20"/>
          <w:szCs w:val="20"/>
          <w:lang w:eastAsia="en-US"/>
        </w:rPr>
        <w:t>4</w:t>
      </w:r>
      <w:r w:rsidR="00043C90" w:rsidRPr="00094952">
        <w:rPr>
          <w:sz w:val="20"/>
          <w:szCs w:val="20"/>
          <w:lang w:eastAsia="en-US"/>
        </w:rPr>
        <w:t>.1.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5B1A8BB3" w14:textId="77777777" w:rsidR="00043C90" w:rsidRPr="00094952" w:rsidRDefault="00B72C15" w:rsidP="00043C90">
      <w:pPr>
        <w:autoSpaceDE w:val="0"/>
        <w:autoSpaceDN w:val="0"/>
        <w:adjustRightInd w:val="0"/>
        <w:ind w:firstLine="708"/>
        <w:jc w:val="both"/>
        <w:rPr>
          <w:sz w:val="20"/>
          <w:szCs w:val="20"/>
          <w:lang w:eastAsia="en-US"/>
        </w:rPr>
      </w:pPr>
      <w:r w:rsidRPr="00094952">
        <w:rPr>
          <w:sz w:val="20"/>
          <w:szCs w:val="20"/>
          <w:lang w:eastAsia="en-US"/>
        </w:rPr>
        <w:t>3</w:t>
      </w:r>
      <w:r w:rsidR="00043C90" w:rsidRPr="00094952">
        <w:rPr>
          <w:sz w:val="20"/>
          <w:szCs w:val="20"/>
          <w:lang w:eastAsia="en-US"/>
        </w:rPr>
        <w:t>.</w:t>
      </w:r>
      <w:r w:rsidR="00AB7119" w:rsidRPr="00094952">
        <w:rPr>
          <w:sz w:val="20"/>
          <w:szCs w:val="20"/>
          <w:lang w:eastAsia="en-US"/>
        </w:rPr>
        <w:t>4</w:t>
      </w:r>
      <w:r w:rsidR="00043C90" w:rsidRPr="00094952">
        <w:rPr>
          <w:sz w:val="20"/>
          <w:szCs w:val="20"/>
          <w:lang w:eastAsia="en-US"/>
        </w:rPr>
        <w:t xml:space="preserve">.2. Требовать от Поставщика представления надлежащим образом оформленных документов, указанных в п. </w:t>
      </w:r>
      <w:r w:rsidRPr="00094952">
        <w:rPr>
          <w:sz w:val="20"/>
          <w:szCs w:val="20"/>
          <w:lang w:eastAsia="en-US"/>
        </w:rPr>
        <w:t xml:space="preserve">2.3, </w:t>
      </w:r>
      <w:r w:rsidR="002B3D93" w:rsidRPr="00094952">
        <w:rPr>
          <w:sz w:val="20"/>
          <w:szCs w:val="20"/>
          <w:lang w:eastAsia="en-US"/>
        </w:rPr>
        <w:t xml:space="preserve">п. 4.3., </w:t>
      </w:r>
      <w:r w:rsidR="00043C90" w:rsidRPr="00094952">
        <w:rPr>
          <w:sz w:val="20"/>
          <w:szCs w:val="20"/>
          <w:lang w:eastAsia="en-US"/>
        </w:rPr>
        <w:t>п. 5.</w:t>
      </w:r>
      <w:r w:rsidR="005D0821" w:rsidRPr="00094952">
        <w:rPr>
          <w:sz w:val="20"/>
          <w:szCs w:val="20"/>
          <w:lang w:eastAsia="en-US"/>
        </w:rPr>
        <w:t>1</w:t>
      </w:r>
      <w:r w:rsidR="00043C90" w:rsidRPr="00094952">
        <w:rPr>
          <w:sz w:val="20"/>
          <w:szCs w:val="20"/>
          <w:lang w:eastAsia="en-US"/>
        </w:rPr>
        <w:t>. настоящего Контракта.</w:t>
      </w:r>
    </w:p>
    <w:p w14:paraId="246E439F" w14:textId="77777777" w:rsidR="00F13722" w:rsidRPr="00094952" w:rsidRDefault="00B72C15" w:rsidP="00F13722">
      <w:pPr>
        <w:autoSpaceDE w:val="0"/>
        <w:autoSpaceDN w:val="0"/>
        <w:adjustRightInd w:val="0"/>
        <w:ind w:firstLine="708"/>
        <w:jc w:val="both"/>
        <w:rPr>
          <w:sz w:val="20"/>
          <w:szCs w:val="20"/>
          <w:lang w:eastAsia="en-US"/>
        </w:rPr>
      </w:pPr>
      <w:r w:rsidRPr="00094952">
        <w:rPr>
          <w:sz w:val="20"/>
          <w:szCs w:val="20"/>
          <w:lang w:eastAsia="en-US"/>
        </w:rPr>
        <w:t>3</w:t>
      </w:r>
      <w:r w:rsidR="00043C90" w:rsidRPr="00094952">
        <w:rPr>
          <w:sz w:val="20"/>
          <w:szCs w:val="20"/>
          <w:lang w:eastAsia="en-US"/>
        </w:rPr>
        <w:t>.</w:t>
      </w:r>
      <w:r w:rsidR="00AB7119" w:rsidRPr="00094952">
        <w:rPr>
          <w:sz w:val="20"/>
          <w:szCs w:val="20"/>
          <w:lang w:eastAsia="en-US"/>
        </w:rPr>
        <w:t>4</w:t>
      </w:r>
      <w:r w:rsidR="00043C90" w:rsidRPr="00094952">
        <w:rPr>
          <w:sz w:val="20"/>
          <w:szCs w:val="20"/>
          <w:lang w:eastAsia="en-US"/>
        </w:rPr>
        <w:t xml:space="preserve">.3. В случае досрочного исполнения Поставщиком обязательств по Контракту принять и оплатить Товар в соответствии с установленным в Контракте </w:t>
      </w:r>
      <w:r w:rsidR="00C25DBE" w:rsidRPr="00094952">
        <w:rPr>
          <w:sz w:val="20"/>
          <w:szCs w:val="20"/>
          <w:lang w:eastAsia="en-US"/>
        </w:rPr>
        <w:t xml:space="preserve">и, действующим законодательством РФ, </w:t>
      </w:r>
      <w:r w:rsidR="00043C90" w:rsidRPr="00094952">
        <w:rPr>
          <w:sz w:val="20"/>
          <w:szCs w:val="20"/>
          <w:lang w:eastAsia="en-US"/>
        </w:rPr>
        <w:t>порядком.</w:t>
      </w:r>
    </w:p>
    <w:p w14:paraId="3524EC53" w14:textId="77777777" w:rsidR="00043C90" w:rsidRPr="00094952" w:rsidRDefault="00B72C15" w:rsidP="00F13722">
      <w:pPr>
        <w:autoSpaceDE w:val="0"/>
        <w:autoSpaceDN w:val="0"/>
        <w:adjustRightInd w:val="0"/>
        <w:ind w:firstLine="708"/>
        <w:jc w:val="both"/>
        <w:rPr>
          <w:sz w:val="20"/>
          <w:szCs w:val="20"/>
          <w:lang w:eastAsia="en-US"/>
        </w:rPr>
      </w:pPr>
      <w:r w:rsidRPr="00094952">
        <w:rPr>
          <w:sz w:val="20"/>
          <w:szCs w:val="20"/>
          <w:lang w:eastAsia="en-US"/>
        </w:rPr>
        <w:t>3</w:t>
      </w:r>
      <w:r w:rsidR="00043C90" w:rsidRPr="00094952">
        <w:rPr>
          <w:sz w:val="20"/>
          <w:szCs w:val="20"/>
          <w:lang w:eastAsia="en-US"/>
        </w:rPr>
        <w:t>.</w:t>
      </w:r>
      <w:r w:rsidR="00AB7119" w:rsidRPr="00094952">
        <w:rPr>
          <w:sz w:val="20"/>
          <w:szCs w:val="20"/>
          <w:lang w:eastAsia="en-US"/>
        </w:rPr>
        <w:t>4</w:t>
      </w:r>
      <w:r w:rsidR="00043C90" w:rsidRPr="00094952">
        <w:rPr>
          <w:sz w:val="20"/>
          <w:szCs w:val="20"/>
          <w:lang w:eastAsia="en-US"/>
        </w:rPr>
        <w:t>.4. Запрашивать у Поставщика информацию о ходе исполнения обязательств по Контракту.</w:t>
      </w:r>
    </w:p>
    <w:p w14:paraId="648B0384" w14:textId="77777777" w:rsidR="00043C90" w:rsidRPr="00094952" w:rsidRDefault="00B72C15" w:rsidP="00B72C15">
      <w:pPr>
        <w:tabs>
          <w:tab w:val="left" w:pos="1418"/>
        </w:tabs>
        <w:autoSpaceDE w:val="0"/>
        <w:autoSpaceDN w:val="0"/>
        <w:adjustRightInd w:val="0"/>
        <w:ind w:firstLine="708"/>
        <w:jc w:val="both"/>
        <w:rPr>
          <w:sz w:val="20"/>
          <w:szCs w:val="20"/>
          <w:lang w:eastAsia="en-US"/>
        </w:rPr>
      </w:pPr>
      <w:r w:rsidRPr="00094952">
        <w:rPr>
          <w:sz w:val="20"/>
          <w:szCs w:val="20"/>
          <w:lang w:eastAsia="en-US"/>
        </w:rPr>
        <w:lastRenderedPageBreak/>
        <w:t>3</w:t>
      </w:r>
      <w:r w:rsidR="00043C90" w:rsidRPr="00094952">
        <w:rPr>
          <w:sz w:val="20"/>
          <w:szCs w:val="20"/>
          <w:lang w:eastAsia="en-US"/>
        </w:rPr>
        <w:t>.</w:t>
      </w:r>
      <w:r w:rsidR="00AB7119" w:rsidRPr="00094952">
        <w:rPr>
          <w:sz w:val="20"/>
          <w:szCs w:val="20"/>
          <w:lang w:eastAsia="en-US"/>
        </w:rPr>
        <w:t>4</w:t>
      </w:r>
      <w:r w:rsidR="00043C90" w:rsidRPr="00094952">
        <w:rPr>
          <w:sz w:val="20"/>
          <w:szCs w:val="20"/>
          <w:lang w:eastAsia="en-US"/>
        </w:rPr>
        <w:t xml:space="preserve">.5. 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 </w:t>
      </w:r>
    </w:p>
    <w:p w14:paraId="4412D737" w14:textId="77777777" w:rsidR="00043C90" w:rsidRPr="00094952" w:rsidRDefault="00B72C15" w:rsidP="00043C90">
      <w:pPr>
        <w:autoSpaceDE w:val="0"/>
        <w:autoSpaceDN w:val="0"/>
        <w:adjustRightInd w:val="0"/>
        <w:ind w:firstLine="708"/>
        <w:jc w:val="both"/>
        <w:rPr>
          <w:sz w:val="20"/>
          <w:szCs w:val="20"/>
          <w:lang w:eastAsia="en-US"/>
        </w:rPr>
      </w:pPr>
      <w:r w:rsidRPr="00094952">
        <w:rPr>
          <w:sz w:val="20"/>
          <w:szCs w:val="20"/>
          <w:lang w:eastAsia="en-US"/>
        </w:rPr>
        <w:t>3</w:t>
      </w:r>
      <w:r w:rsidR="00043C90" w:rsidRPr="00094952">
        <w:rPr>
          <w:sz w:val="20"/>
          <w:szCs w:val="20"/>
          <w:lang w:eastAsia="en-US"/>
        </w:rPr>
        <w:t>.</w:t>
      </w:r>
      <w:r w:rsidR="00AB7119" w:rsidRPr="00094952">
        <w:rPr>
          <w:sz w:val="20"/>
          <w:szCs w:val="20"/>
          <w:lang w:eastAsia="en-US"/>
        </w:rPr>
        <w:t>4</w:t>
      </w:r>
      <w:r w:rsidR="00043C90" w:rsidRPr="00094952">
        <w:rPr>
          <w:sz w:val="20"/>
          <w:szCs w:val="20"/>
          <w:lang w:eastAsia="en-US"/>
        </w:rPr>
        <w:t>.6.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21D720EA" w14:textId="77777777" w:rsidR="00043C90" w:rsidRPr="00094952" w:rsidRDefault="00B72C15" w:rsidP="00043C90">
      <w:pPr>
        <w:autoSpaceDE w:val="0"/>
        <w:autoSpaceDN w:val="0"/>
        <w:adjustRightInd w:val="0"/>
        <w:ind w:firstLine="708"/>
        <w:jc w:val="both"/>
        <w:rPr>
          <w:sz w:val="20"/>
          <w:szCs w:val="20"/>
          <w:lang w:eastAsia="en-US"/>
        </w:rPr>
      </w:pPr>
      <w:r w:rsidRPr="00094952">
        <w:rPr>
          <w:sz w:val="20"/>
          <w:szCs w:val="20"/>
          <w:lang w:eastAsia="en-US"/>
        </w:rPr>
        <w:t>3</w:t>
      </w:r>
      <w:r w:rsidR="00043C90" w:rsidRPr="00094952">
        <w:rPr>
          <w:sz w:val="20"/>
          <w:szCs w:val="20"/>
          <w:lang w:eastAsia="en-US"/>
        </w:rPr>
        <w:t>.</w:t>
      </w:r>
      <w:r w:rsidR="00AB7119" w:rsidRPr="00094952">
        <w:rPr>
          <w:sz w:val="20"/>
          <w:szCs w:val="20"/>
          <w:lang w:eastAsia="en-US"/>
        </w:rPr>
        <w:t>4</w:t>
      </w:r>
      <w:r w:rsidR="00043C90" w:rsidRPr="00094952">
        <w:rPr>
          <w:sz w:val="20"/>
          <w:szCs w:val="20"/>
          <w:lang w:eastAsia="en-US"/>
        </w:rPr>
        <w:t>.7. По соглашению с Поставщиком изменить существенные условия Контракта в случаях, установленных Законом о контрактной системе.</w:t>
      </w:r>
    </w:p>
    <w:p w14:paraId="551672DE" w14:textId="77777777" w:rsidR="00220F95" w:rsidRPr="00094952" w:rsidRDefault="00220F95" w:rsidP="00220F95">
      <w:pPr>
        <w:tabs>
          <w:tab w:val="left" w:pos="709"/>
          <w:tab w:val="left" w:pos="851"/>
        </w:tabs>
        <w:autoSpaceDE w:val="0"/>
        <w:autoSpaceDN w:val="0"/>
        <w:adjustRightInd w:val="0"/>
        <w:ind w:firstLine="540"/>
        <w:jc w:val="both"/>
        <w:rPr>
          <w:sz w:val="20"/>
          <w:szCs w:val="20"/>
        </w:rPr>
      </w:pPr>
      <w:r w:rsidRPr="00094952">
        <w:rPr>
          <w:sz w:val="20"/>
          <w:szCs w:val="20"/>
          <w:lang w:eastAsia="en-US"/>
        </w:rPr>
        <w:t>3.4.8.</w:t>
      </w:r>
      <w:r w:rsidRPr="00094952">
        <w:rPr>
          <w:sz w:val="20"/>
          <w:szCs w:val="20"/>
        </w:rPr>
        <w:t xml:space="preserve"> В случае нарушения сроков поставки Товар</w:t>
      </w:r>
      <w:r w:rsidR="00994452" w:rsidRPr="00094952">
        <w:rPr>
          <w:sz w:val="20"/>
          <w:szCs w:val="20"/>
        </w:rPr>
        <w:t>а</w:t>
      </w:r>
      <w:r w:rsidRPr="00094952">
        <w:rPr>
          <w:sz w:val="20"/>
          <w:szCs w:val="20"/>
        </w:rPr>
        <w:t xml:space="preserve"> или ненадлежащего исполнения обязательств Поставщиком, задержать оплату по настоящему Контракту до момента зачисления суммы пени и штрафа на счет Заказчика.</w:t>
      </w:r>
    </w:p>
    <w:p w14:paraId="5941A1E3" w14:textId="77777777" w:rsidR="00043C90" w:rsidRPr="00094952" w:rsidRDefault="00B72C15" w:rsidP="00B72C15">
      <w:pPr>
        <w:tabs>
          <w:tab w:val="left" w:pos="1276"/>
        </w:tabs>
        <w:autoSpaceDE w:val="0"/>
        <w:autoSpaceDN w:val="0"/>
        <w:adjustRightInd w:val="0"/>
        <w:ind w:firstLine="708"/>
        <w:jc w:val="both"/>
        <w:rPr>
          <w:sz w:val="20"/>
          <w:szCs w:val="20"/>
          <w:lang w:eastAsia="en-US"/>
        </w:rPr>
      </w:pPr>
      <w:r w:rsidRPr="00094952">
        <w:rPr>
          <w:sz w:val="20"/>
          <w:szCs w:val="20"/>
          <w:lang w:eastAsia="en-US"/>
        </w:rPr>
        <w:t>3</w:t>
      </w:r>
      <w:r w:rsidR="00043C90" w:rsidRPr="00094952">
        <w:rPr>
          <w:sz w:val="20"/>
          <w:szCs w:val="20"/>
          <w:lang w:eastAsia="en-US"/>
        </w:rPr>
        <w:t>.</w:t>
      </w:r>
      <w:r w:rsidR="00AB7119" w:rsidRPr="00094952">
        <w:rPr>
          <w:sz w:val="20"/>
          <w:szCs w:val="20"/>
          <w:lang w:eastAsia="en-US"/>
        </w:rPr>
        <w:t>4</w:t>
      </w:r>
      <w:r w:rsidR="00043C90" w:rsidRPr="00094952">
        <w:rPr>
          <w:sz w:val="20"/>
          <w:szCs w:val="20"/>
          <w:lang w:eastAsia="en-US"/>
        </w:rPr>
        <w:t>.</w:t>
      </w:r>
      <w:r w:rsidR="00220F95" w:rsidRPr="00094952">
        <w:rPr>
          <w:sz w:val="20"/>
          <w:szCs w:val="20"/>
          <w:lang w:eastAsia="en-US"/>
        </w:rPr>
        <w:t>9</w:t>
      </w:r>
      <w:r w:rsidR="00043C90" w:rsidRPr="00094952">
        <w:rPr>
          <w:sz w:val="20"/>
          <w:szCs w:val="20"/>
          <w:lang w:eastAsia="en-US"/>
        </w:rPr>
        <w:t>. Пользоваться иными правами, установленными Контрактом и законодательством Российской Федерации.</w:t>
      </w:r>
    </w:p>
    <w:p w14:paraId="198E38F5" w14:textId="740AA774" w:rsidR="002F7FAA" w:rsidRPr="0050267D" w:rsidRDefault="00805388" w:rsidP="0050267D">
      <w:pPr>
        <w:autoSpaceDE w:val="0"/>
        <w:autoSpaceDN w:val="0"/>
        <w:adjustRightInd w:val="0"/>
        <w:ind w:firstLine="708"/>
        <w:jc w:val="both"/>
        <w:rPr>
          <w:sz w:val="20"/>
          <w:szCs w:val="20"/>
        </w:rPr>
      </w:pPr>
      <w:r w:rsidRPr="00094952">
        <w:rPr>
          <w:sz w:val="20"/>
          <w:szCs w:val="20"/>
        </w:rPr>
        <w:t>3.</w:t>
      </w:r>
      <w:r w:rsidR="00AB7119" w:rsidRPr="00094952">
        <w:rPr>
          <w:sz w:val="20"/>
          <w:szCs w:val="20"/>
        </w:rPr>
        <w:t>5</w:t>
      </w:r>
      <w:r w:rsidRPr="00094952">
        <w:rPr>
          <w:sz w:val="20"/>
          <w:szCs w:val="20"/>
        </w:rPr>
        <w:t xml:space="preserve">.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w:t>
      </w:r>
      <w:r w:rsidR="00C25DBE" w:rsidRPr="00094952">
        <w:rPr>
          <w:sz w:val="20"/>
          <w:szCs w:val="20"/>
        </w:rPr>
        <w:t>П</w:t>
      </w:r>
      <w:r w:rsidRPr="00094952">
        <w:rPr>
          <w:sz w:val="20"/>
          <w:szCs w:val="20"/>
        </w:rPr>
        <w:t>оставщике в Федеральную антимонопольную службу, с целью включения в реестр недобросовестных поставщиков</w:t>
      </w:r>
      <w:r w:rsidR="00C25DBE" w:rsidRPr="00094952">
        <w:rPr>
          <w:sz w:val="20"/>
          <w:szCs w:val="20"/>
        </w:rPr>
        <w:t xml:space="preserve"> (подрядчиков, исполнителей)</w:t>
      </w:r>
      <w:r w:rsidRPr="00094952">
        <w:rPr>
          <w:sz w:val="20"/>
          <w:szCs w:val="20"/>
        </w:rPr>
        <w:t>.</w:t>
      </w:r>
    </w:p>
    <w:p w14:paraId="002BC2C9" w14:textId="77777777" w:rsidR="00805388" w:rsidRPr="00094952" w:rsidRDefault="00CD045B" w:rsidP="00CD045B">
      <w:pPr>
        <w:pStyle w:val="a7"/>
        <w:autoSpaceDE w:val="0"/>
        <w:autoSpaceDN w:val="0"/>
        <w:adjustRightInd w:val="0"/>
        <w:jc w:val="center"/>
        <w:rPr>
          <w:b/>
          <w:sz w:val="20"/>
          <w:szCs w:val="20"/>
        </w:rPr>
      </w:pPr>
      <w:r w:rsidRPr="00094952">
        <w:rPr>
          <w:b/>
          <w:sz w:val="20"/>
          <w:szCs w:val="20"/>
        </w:rPr>
        <w:t xml:space="preserve">4. </w:t>
      </w:r>
      <w:r w:rsidR="00805388" w:rsidRPr="00094952">
        <w:rPr>
          <w:b/>
          <w:sz w:val="20"/>
          <w:szCs w:val="20"/>
        </w:rPr>
        <w:t>ПОРЯДОК ПОСТАВКИ, ОТГРУЗКИ И ПЕРЕДАЧИ ТОВАРА</w:t>
      </w:r>
    </w:p>
    <w:p w14:paraId="29DC39D7" w14:textId="77777777" w:rsidR="00805388" w:rsidRPr="00094952" w:rsidRDefault="00805388" w:rsidP="007710E4">
      <w:pPr>
        <w:autoSpaceDE w:val="0"/>
        <w:autoSpaceDN w:val="0"/>
        <w:adjustRightInd w:val="0"/>
        <w:ind w:firstLine="708"/>
        <w:jc w:val="both"/>
        <w:rPr>
          <w:sz w:val="20"/>
          <w:szCs w:val="20"/>
        </w:rPr>
      </w:pPr>
      <w:r w:rsidRPr="00094952">
        <w:rPr>
          <w:sz w:val="20"/>
          <w:szCs w:val="20"/>
          <w:lang w:eastAsia="en-US"/>
        </w:rPr>
        <w:t>4.1.</w:t>
      </w:r>
      <w:r w:rsidR="00D5713F" w:rsidRPr="00094952">
        <w:rPr>
          <w:rStyle w:val="af2"/>
          <w:sz w:val="20"/>
          <w:szCs w:val="20"/>
          <w:lang w:eastAsia="en-US"/>
        </w:rPr>
        <w:footnoteReference w:id="1"/>
      </w:r>
      <w:r w:rsidRPr="00094952">
        <w:rPr>
          <w:sz w:val="20"/>
          <w:szCs w:val="20"/>
          <w:lang w:eastAsia="en-US"/>
        </w:rPr>
        <w:t xml:space="preserve"> </w:t>
      </w:r>
      <w:r w:rsidRPr="00094952">
        <w:rPr>
          <w:sz w:val="20"/>
          <w:szCs w:val="20"/>
        </w:rPr>
        <w:t>Доставка Товара и погрузочно-разгрузочные работы производятся силами и средствами Поставщика по адресу Заказчика, указанному в п. 1.</w:t>
      </w:r>
      <w:r w:rsidR="00D5713F" w:rsidRPr="00094952">
        <w:rPr>
          <w:sz w:val="20"/>
          <w:szCs w:val="20"/>
        </w:rPr>
        <w:t>5</w:t>
      </w:r>
      <w:r w:rsidRPr="00094952">
        <w:rPr>
          <w:sz w:val="20"/>
          <w:szCs w:val="20"/>
        </w:rPr>
        <w:t>. настоящего Контракта. Отгрузка товара производится транспортом Поставщика.</w:t>
      </w:r>
    </w:p>
    <w:p w14:paraId="00A3B604" w14:textId="77777777" w:rsidR="00805388" w:rsidRPr="00094952" w:rsidRDefault="00805388" w:rsidP="00F806B9">
      <w:pPr>
        <w:keepNext/>
        <w:ind w:firstLine="708"/>
        <w:jc w:val="both"/>
        <w:rPr>
          <w:sz w:val="20"/>
          <w:szCs w:val="20"/>
        </w:rPr>
      </w:pPr>
      <w:r w:rsidRPr="00094952">
        <w:rPr>
          <w:sz w:val="20"/>
          <w:szCs w:val="20"/>
        </w:rPr>
        <w:t>4.2. Передаваемый товар должен иметь маркировку с указанием изделия.</w:t>
      </w:r>
      <w:r w:rsidR="00EA75B2" w:rsidRPr="00094952">
        <w:rPr>
          <w:sz w:val="20"/>
          <w:szCs w:val="20"/>
        </w:rPr>
        <w:t xml:space="preserve"> </w:t>
      </w:r>
      <w:r w:rsidRPr="00094952">
        <w:rPr>
          <w:sz w:val="20"/>
          <w:szCs w:val="20"/>
        </w:rPr>
        <w:t>Товар должен иметь упаков</w:t>
      </w:r>
      <w:r w:rsidR="00EA75B2" w:rsidRPr="00094952">
        <w:rPr>
          <w:sz w:val="20"/>
          <w:szCs w:val="20"/>
        </w:rPr>
        <w:t>ку, обеспечивающую сохранность Т</w:t>
      </w:r>
      <w:r w:rsidRPr="00094952">
        <w:rPr>
          <w:sz w:val="20"/>
          <w:szCs w:val="20"/>
        </w:rPr>
        <w:t>овара и его внешнего вида при транспортировке и хранении.</w:t>
      </w:r>
    </w:p>
    <w:p w14:paraId="238A6F34" w14:textId="77777777" w:rsidR="00EF3862" w:rsidRPr="00094952" w:rsidRDefault="00805388" w:rsidP="009F416F">
      <w:pPr>
        <w:autoSpaceDE w:val="0"/>
        <w:autoSpaceDN w:val="0"/>
        <w:adjustRightInd w:val="0"/>
        <w:ind w:firstLine="708"/>
        <w:jc w:val="both"/>
        <w:rPr>
          <w:sz w:val="20"/>
          <w:szCs w:val="20"/>
          <w:lang w:eastAsia="en-US"/>
        </w:rPr>
      </w:pPr>
      <w:r w:rsidRPr="00094952">
        <w:rPr>
          <w:sz w:val="20"/>
          <w:szCs w:val="20"/>
          <w:lang w:eastAsia="en-US"/>
        </w:rPr>
        <w:t xml:space="preserve">4.3. </w:t>
      </w:r>
      <w:r w:rsidR="00310EAA" w:rsidRPr="00094952">
        <w:rPr>
          <w:sz w:val="20"/>
          <w:szCs w:val="20"/>
        </w:rPr>
        <w:t xml:space="preserve">Приемка Товара осуществляется путем передачи Товара, сертификатов (декларации о соответствии), обязательных для данного вида Товара, и иных документов, подтверждающих качество Товара, оформленных в соответствии с законодательством Российской Федерации, подписания </w:t>
      </w:r>
      <w:r w:rsidR="005D3E74" w:rsidRPr="00094952">
        <w:rPr>
          <w:sz w:val="20"/>
          <w:szCs w:val="20"/>
        </w:rPr>
        <w:t>товарной (товарно-транспортной) накладной и (или) акта приема-передачи товара</w:t>
      </w:r>
      <w:r w:rsidR="00310EAA" w:rsidRPr="00094952">
        <w:rPr>
          <w:sz w:val="20"/>
          <w:szCs w:val="20"/>
        </w:rPr>
        <w:t>.</w:t>
      </w:r>
      <w:r w:rsidR="00EF3862" w:rsidRPr="00094952">
        <w:rPr>
          <w:sz w:val="20"/>
          <w:szCs w:val="20"/>
        </w:rPr>
        <w:t xml:space="preserve"> </w:t>
      </w:r>
      <w:r w:rsidRPr="00094952">
        <w:rPr>
          <w:sz w:val="20"/>
          <w:szCs w:val="20"/>
          <w:lang w:eastAsia="en-US"/>
        </w:rPr>
        <w:t>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r w:rsidR="00EF3862" w:rsidRPr="00094952">
        <w:rPr>
          <w:sz w:val="20"/>
          <w:szCs w:val="20"/>
          <w:lang w:eastAsia="en-US"/>
        </w:rPr>
        <w:t xml:space="preserve"> </w:t>
      </w:r>
    </w:p>
    <w:p w14:paraId="10D8D6C4" w14:textId="77777777" w:rsidR="00805388" w:rsidRPr="00094952" w:rsidRDefault="00EF3862" w:rsidP="009F416F">
      <w:pPr>
        <w:autoSpaceDE w:val="0"/>
        <w:autoSpaceDN w:val="0"/>
        <w:adjustRightInd w:val="0"/>
        <w:ind w:firstLine="708"/>
        <w:jc w:val="both"/>
        <w:rPr>
          <w:sz w:val="20"/>
          <w:szCs w:val="20"/>
          <w:lang w:eastAsia="en-US"/>
        </w:rPr>
      </w:pPr>
      <w:r w:rsidRPr="00094952">
        <w:rPr>
          <w:sz w:val="20"/>
          <w:szCs w:val="20"/>
          <w:lang w:eastAsia="en-US"/>
        </w:rPr>
        <w:t xml:space="preserve">При передаче Товара Поставщик предоставляет счет, (счет-фактуру, при необходимости), в двух экземплярах </w:t>
      </w:r>
      <w:r w:rsidR="005D3E74" w:rsidRPr="00094952">
        <w:rPr>
          <w:sz w:val="20"/>
          <w:szCs w:val="20"/>
          <w:lang w:eastAsia="en-US"/>
        </w:rPr>
        <w:t>товарную (товарно-транспортную) накладную и (или) акт</w:t>
      </w:r>
      <w:r w:rsidR="00667CED" w:rsidRPr="00094952">
        <w:rPr>
          <w:sz w:val="20"/>
          <w:szCs w:val="20"/>
          <w:lang w:eastAsia="en-US"/>
        </w:rPr>
        <w:t xml:space="preserve"> приема-передачи Т</w:t>
      </w:r>
      <w:r w:rsidR="005D3E74" w:rsidRPr="00094952">
        <w:rPr>
          <w:sz w:val="20"/>
          <w:szCs w:val="20"/>
          <w:lang w:eastAsia="en-US"/>
        </w:rPr>
        <w:t>овара</w:t>
      </w:r>
      <w:r w:rsidRPr="00094952">
        <w:rPr>
          <w:sz w:val="20"/>
          <w:szCs w:val="20"/>
          <w:lang w:eastAsia="en-US"/>
        </w:rPr>
        <w:t>,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14:paraId="69B3D702" w14:textId="77777777" w:rsidR="0087215E" w:rsidRPr="00094952" w:rsidRDefault="00805388" w:rsidP="00B72C15">
      <w:pPr>
        <w:autoSpaceDE w:val="0"/>
        <w:autoSpaceDN w:val="0"/>
        <w:adjustRightInd w:val="0"/>
        <w:ind w:firstLine="708"/>
        <w:jc w:val="both"/>
        <w:rPr>
          <w:sz w:val="20"/>
          <w:szCs w:val="20"/>
        </w:rPr>
      </w:pPr>
      <w:r w:rsidRPr="00094952">
        <w:rPr>
          <w:sz w:val="20"/>
          <w:szCs w:val="20"/>
          <w:lang w:eastAsia="en-US"/>
        </w:rPr>
        <w:t>4.</w:t>
      </w:r>
      <w:r w:rsidR="005D3E74" w:rsidRPr="00094952">
        <w:rPr>
          <w:sz w:val="20"/>
          <w:szCs w:val="20"/>
          <w:lang w:eastAsia="en-US"/>
        </w:rPr>
        <w:t>4</w:t>
      </w:r>
      <w:r w:rsidRPr="00094952">
        <w:rPr>
          <w:sz w:val="20"/>
          <w:szCs w:val="20"/>
          <w:lang w:eastAsia="en-US"/>
        </w:rPr>
        <w:t xml:space="preserve">. </w:t>
      </w:r>
      <w:r w:rsidRPr="00094952">
        <w:rPr>
          <w:sz w:val="20"/>
          <w:szCs w:val="20"/>
        </w:rP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w:t>
      </w:r>
      <w:r w:rsidR="00661451" w:rsidRPr="00094952">
        <w:rPr>
          <w:sz w:val="20"/>
          <w:szCs w:val="20"/>
        </w:rPr>
        <w:t>ажа СССР от 25.04.1966 г. № П-7, Гражданским кодексом РФ и действующим законодательством РФ.</w:t>
      </w:r>
    </w:p>
    <w:p w14:paraId="334C59F5" w14:textId="77777777" w:rsidR="00B72C15" w:rsidRPr="00094952" w:rsidRDefault="00B72C15" w:rsidP="00B72C15">
      <w:pPr>
        <w:autoSpaceDE w:val="0"/>
        <w:autoSpaceDN w:val="0"/>
        <w:adjustRightInd w:val="0"/>
        <w:ind w:firstLine="708"/>
        <w:jc w:val="both"/>
        <w:rPr>
          <w:bCs/>
          <w:sz w:val="20"/>
          <w:szCs w:val="20"/>
        </w:rPr>
      </w:pPr>
      <w:r w:rsidRPr="00094952">
        <w:rPr>
          <w:bCs/>
          <w:sz w:val="20"/>
          <w:szCs w:val="20"/>
        </w:rPr>
        <w:t>4.</w:t>
      </w:r>
      <w:r w:rsidR="005D3E74" w:rsidRPr="00094952">
        <w:rPr>
          <w:bCs/>
          <w:sz w:val="20"/>
          <w:szCs w:val="20"/>
        </w:rPr>
        <w:t>5</w:t>
      </w:r>
      <w:r w:rsidRPr="00094952">
        <w:rPr>
          <w:bCs/>
          <w:sz w:val="20"/>
          <w:szCs w:val="20"/>
        </w:rPr>
        <w:t>. Проверка количества и качества Товара, поступившего в таре (упаковке), производится при вскрытии тары (упаковки).</w:t>
      </w:r>
    </w:p>
    <w:p w14:paraId="1323CF4B" w14:textId="77777777" w:rsidR="00B72C15" w:rsidRPr="00094952" w:rsidRDefault="00B72C15" w:rsidP="00B72C15">
      <w:pPr>
        <w:autoSpaceDE w:val="0"/>
        <w:autoSpaceDN w:val="0"/>
        <w:adjustRightInd w:val="0"/>
        <w:ind w:firstLine="708"/>
        <w:jc w:val="both"/>
        <w:rPr>
          <w:sz w:val="20"/>
          <w:szCs w:val="20"/>
        </w:rPr>
      </w:pPr>
      <w:r w:rsidRPr="00094952">
        <w:rPr>
          <w:sz w:val="20"/>
          <w:szCs w:val="20"/>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 в соответствии с п. 11.</w:t>
      </w:r>
      <w:r w:rsidR="00971506" w:rsidRPr="00094952">
        <w:rPr>
          <w:sz w:val="20"/>
          <w:szCs w:val="20"/>
        </w:rPr>
        <w:t>2</w:t>
      </w:r>
      <w:r w:rsidRPr="00094952">
        <w:rPr>
          <w:sz w:val="20"/>
          <w:szCs w:val="20"/>
        </w:rPr>
        <w:t xml:space="preserve"> Контракта.</w:t>
      </w:r>
    </w:p>
    <w:p w14:paraId="5FD42811" w14:textId="77777777" w:rsidR="00B72C15" w:rsidRPr="00094952" w:rsidRDefault="00B72C15" w:rsidP="00B72C15">
      <w:pPr>
        <w:autoSpaceDE w:val="0"/>
        <w:autoSpaceDN w:val="0"/>
        <w:adjustRightInd w:val="0"/>
        <w:ind w:firstLine="708"/>
        <w:jc w:val="both"/>
        <w:rPr>
          <w:sz w:val="20"/>
          <w:szCs w:val="20"/>
        </w:rPr>
      </w:pPr>
      <w:r w:rsidRPr="00094952">
        <w:rPr>
          <w:sz w:val="20"/>
          <w:szCs w:val="20"/>
        </w:rPr>
        <w:t>4.</w:t>
      </w:r>
      <w:r w:rsidR="005D3E74" w:rsidRPr="00094952">
        <w:rPr>
          <w:sz w:val="20"/>
          <w:szCs w:val="20"/>
        </w:rPr>
        <w:t>6</w:t>
      </w:r>
      <w:r w:rsidRPr="00094952">
        <w:rPr>
          <w:sz w:val="20"/>
          <w:szCs w:val="20"/>
        </w:rPr>
        <w:t xml:space="preserve">.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w:t>
      </w:r>
      <w:r w:rsidR="00C41CF5" w:rsidRPr="00094952">
        <w:rPr>
          <w:sz w:val="20"/>
          <w:szCs w:val="20"/>
        </w:rPr>
        <w:t>10 (Десяти)</w:t>
      </w:r>
      <w:r w:rsidRPr="00094952">
        <w:rPr>
          <w:sz w:val="20"/>
          <w:szCs w:val="20"/>
        </w:rPr>
        <w:t xml:space="preserve"> календарных дней с момента письменного уведомления о них Заказчиком.</w:t>
      </w:r>
    </w:p>
    <w:p w14:paraId="6911FA60" w14:textId="77777777" w:rsidR="00B72C15" w:rsidRPr="00094952" w:rsidRDefault="00B72C15" w:rsidP="00B72C15">
      <w:pPr>
        <w:autoSpaceDE w:val="0"/>
        <w:autoSpaceDN w:val="0"/>
        <w:adjustRightInd w:val="0"/>
        <w:ind w:firstLine="708"/>
        <w:jc w:val="both"/>
        <w:rPr>
          <w:sz w:val="20"/>
          <w:szCs w:val="20"/>
        </w:rPr>
      </w:pPr>
      <w:bookmarkStart w:id="1" w:name="Par119"/>
      <w:bookmarkEnd w:id="1"/>
      <w:r w:rsidRPr="00094952">
        <w:rPr>
          <w:sz w:val="20"/>
          <w:szCs w:val="20"/>
        </w:rPr>
        <w:t>4.</w:t>
      </w:r>
      <w:r w:rsidR="005D3E74" w:rsidRPr="00094952">
        <w:rPr>
          <w:sz w:val="20"/>
          <w:szCs w:val="20"/>
        </w:rPr>
        <w:t>7</w:t>
      </w:r>
      <w:r w:rsidRPr="00094952">
        <w:rPr>
          <w:sz w:val="20"/>
          <w:szCs w:val="20"/>
        </w:rPr>
        <w:t xml:space="preserve">. В случае поставки некомплектного Товара Поставщик обязан доукомплектовать Товар или заменить Товаром надлежащего качества в течение </w:t>
      </w:r>
      <w:r w:rsidR="00C41CF5" w:rsidRPr="00094952">
        <w:rPr>
          <w:sz w:val="20"/>
          <w:szCs w:val="20"/>
        </w:rPr>
        <w:t>10 (Десяти)</w:t>
      </w:r>
      <w:r w:rsidRPr="00094952">
        <w:rPr>
          <w:sz w:val="20"/>
          <w:szCs w:val="20"/>
        </w:rPr>
        <w:t xml:space="preserve"> календарных дней с момента письменного уведомления о них Заказчиком.</w:t>
      </w:r>
    </w:p>
    <w:p w14:paraId="71BF2BC9" w14:textId="77777777" w:rsidR="00B72C15" w:rsidRPr="00094952" w:rsidRDefault="00B72C15" w:rsidP="00B72C15">
      <w:pPr>
        <w:autoSpaceDE w:val="0"/>
        <w:autoSpaceDN w:val="0"/>
        <w:adjustRightInd w:val="0"/>
        <w:ind w:firstLine="708"/>
        <w:jc w:val="both"/>
        <w:rPr>
          <w:sz w:val="20"/>
          <w:szCs w:val="20"/>
        </w:rPr>
      </w:pPr>
      <w:r w:rsidRPr="00094952">
        <w:rPr>
          <w:sz w:val="20"/>
          <w:szCs w:val="20"/>
        </w:rPr>
        <w:t>4.</w:t>
      </w:r>
      <w:r w:rsidR="005D3E74" w:rsidRPr="00094952">
        <w:rPr>
          <w:sz w:val="20"/>
          <w:szCs w:val="20"/>
        </w:rPr>
        <w:t>8</w:t>
      </w:r>
      <w:r w:rsidRPr="00094952">
        <w:rPr>
          <w:sz w:val="20"/>
          <w:szCs w:val="20"/>
        </w:rPr>
        <w:t>. Претензии по скрытым дефектам могут быть заявлены Заказчиком в течение всего срока годности (срока полезного использования) Товара.</w:t>
      </w:r>
    </w:p>
    <w:p w14:paraId="4DFFA1F9" w14:textId="77777777" w:rsidR="00B72C15" w:rsidRPr="00094952" w:rsidRDefault="00B72C15" w:rsidP="00B72C15">
      <w:pPr>
        <w:autoSpaceDE w:val="0"/>
        <w:autoSpaceDN w:val="0"/>
        <w:adjustRightInd w:val="0"/>
        <w:ind w:firstLine="708"/>
        <w:jc w:val="both"/>
        <w:rPr>
          <w:sz w:val="20"/>
          <w:szCs w:val="20"/>
        </w:rPr>
      </w:pPr>
      <w:r w:rsidRPr="00094952">
        <w:rPr>
          <w:sz w:val="20"/>
          <w:szCs w:val="20"/>
        </w:rPr>
        <w:t>4.</w:t>
      </w:r>
      <w:r w:rsidR="005D3E74" w:rsidRPr="00094952">
        <w:rPr>
          <w:sz w:val="20"/>
          <w:szCs w:val="20"/>
        </w:rPr>
        <w:t>9</w:t>
      </w:r>
      <w:r w:rsidRPr="00094952">
        <w:rPr>
          <w:sz w:val="20"/>
          <w:szCs w:val="20"/>
        </w:rPr>
        <w:t>. Для проверки соответствия качества поставленного Товара требованиям, установленным Контрактом и приложениями к нему,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2F5B348" w14:textId="77777777" w:rsidR="00B72C15" w:rsidRPr="00094952" w:rsidRDefault="00B72C15" w:rsidP="00B72C15">
      <w:pPr>
        <w:autoSpaceDE w:val="0"/>
        <w:autoSpaceDN w:val="0"/>
        <w:adjustRightInd w:val="0"/>
        <w:ind w:firstLine="708"/>
        <w:jc w:val="both"/>
        <w:rPr>
          <w:sz w:val="20"/>
          <w:szCs w:val="20"/>
        </w:rPr>
      </w:pPr>
      <w:r w:rsidRPr="00094952">
        <w:rPr>
          <w:sz w:val="20"/>
          <w:szCs w:val="20"/>
        </w:rPr>
        <w:t>4.</w:t>
      </w:r>
      <w:r w:rsidR="005D3E74" w:rsidRPr="00094952">
        <w:rPr>
          <w:sz w:val="20"/>
          <w:szCs w:val="20"/>
        </w:rPr>
        <w:t>10</w:t>
      </w:r>
      <w:r w:rsidRPr="00094952">
        <w:rPr>
          <w:sz w:val="20"/>
          <w:szCs w:val="20"/>
        </w:rPr>
        <w:t>. Товар считается переданным Поставщиком и принятым Заказчиком после подписания Сторонами товарной (товарно-транспортной) накладной</w:t>
      </w:r>
      <w:r w:rsidR="00667CED" w:rsidRPr="00094952">
        <w:rPr>
          <w:sz w:val="20"/>
          <w:szCs w:val="20"/>
        </w:rPr>
        <w:t xml:space="preserve"> и (или) акта приема-передачи Т</w:t>
      </w:r>
      <w:r w:rsidRPr="00094952">
        <w:rPr>
          <w:sz w:val="20"/>
          <w:szCs w:val="20"/>
        </w:rPr>
        <w:t xml:space="preserve">овара, счета, </w:t>
      </w:r>
      <w:r w:rsidR="00EC58ED" w:rsidRPr="00094952">
        <w:rPr>
          <w:sz w:val="20"/>
          <w:szCs w:val="20"/>
        </w:rPr>
        <w:t>(</w:t>
      </w:r>
      <w:r w:rsidRPr="00094952">
        <w:rPr>
          <w:sz w:val="20"/>
          <w:szCs w:val="20"/>
        </w:rPr>
        <w:t>счета-фактуры,</w:t>
      </w:r>
      <w:r w:rsidR="00EC58ED" w:rsidRPr="00094952">
        <w:rPr>
          <w:sz w:val="20"/>
          <w:szCs w:val="20"/>
        </w:rPr>
        <w:t xml:space="preserve"> при необходимости)</w:t>
      </w:r>
      <w:r w:rsidRPr="00094952">
        <w:rPr>
          <w:sz w:val="20"/>
          <w:szCs w:val="20"/>
        </w:rPr>
        <w:t xml:space="preserve"> при отсутствии у Заказчика претензий по количеству и качеству поставленного Товара.</w:t>
      </w:r>
    </w:p>
    <w:p w14:paraId="06EBCB98" w14:textId="77777777" w:rsidR="00C41CF5" w:rsidRPr="00094952" w:rsidRDefault="00B72C15" w:rsidP="00EF3862">
      <w:pPr>
        <w:autoSpaceDE w:val="0"/>
        <w:autoSpaceDN w:val="0"/>
        <w:adjustRightInd w:val="0"/>
        <w:ind w:firstLine="708"/>
        <w:jc w:val="both"/>
        <w:rPr>
          <w:sz w:val="20"/>
          <w:szCs w:val="20"/>
        </w:rPr>
      </w:pPr>
      <w:r w:rsidRPr="00094952">
        <w:rPr>
          <w:sz w:val="20"/>
          <w:szCs w:val="20"/>
        </w:rPr>
        <w:t>4.1</w:t>
      </w:r>
      <w:r w:rsidR="005D3E74" w:rsidRPr="00094952">
        <w:rPr>
          <w:sz w:val="20"/>
          <w:szCs w:val="20"/>
        </w:rPr>
        <w:t>1</w:t>
      </w:r>
      <w:r w:rsidRPr="00094952">
        <w:rPr>
          <w:sz w:val="20"/>
          <w:szCs w:val="20"/>
        </w:rPr>
        <w:t>. Все расходы, связанные с возвратом фальсифицированных и бракованных Товаров, осуществляются за счет Поставщика.</w:t>
      </w:r>
      <w:r w:rsidR="00EF3862" w:rsidRPr="00094952">
        <w:rPr>
          <w:sz w:val="20"/>
          <w:szCs w:val="20"/>
        </w:rPr>
        <w:t xml:space="preserve"> </w:t>
      </w:r>
    </w:p>
    <w:p w14:paraId="1EEE320E" w14:textId="77777777" w:rsidR="00EF3862" w:rsidRPr="00094952" w:rsidRDefault="00EF3862" w:rsidP="00EF3862">
      <w:pPr>
        <w:autoSpaceDE w:val="0"/>
        <w:autoSpaceDN w:val="0"/>
        <w:adjustRightInd w:val="0"/>
        <w:ind w:firstLine="708"/>
        <w:jc w:val="both"/>
        <w:rPr>
          <w:sz w:val="20"/>
          <w:szCs w:val="20"/>
        </w:rPr>
      </w:pPr>
      <w:r w:rsidRPr="00094952">
        <w:rPr>
          <w:sz w:val="20"/>
          <w:szCs w:val="20"/>
        </w:rPr>
        <w:t>4.</w:t>
      </w:r>
      <w:r w:rsidR="005D3E74" w:rsidRPr="00094952">
        <w:rPr>
          <w:sz w:val="20"/>
          <w:szCs w:val="20"/>
        </w:rPr>
        <w:t>12</w:t>
      </w:r>
      <w:r w:rsidRPr="00094952">
        <w:rPr>
          <w:sz w:val="20"/>
          <w:szCs w:val="20"/>
        </w:rPr>
        <w:t xml:space="preserve">.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w:t>
      </w:r>
      <w:r w:rsidRPr="00094952">
        <w:rPr>
          <w:sz w:val="20"/>
          <w:szCs w:val="20"/>
        </w:rPr>
        <w:lastRenderedPageBreak/>
        <w:t>(бездействие) ненадлежащее качество Товара подтверждается актом, подписанным Заказчиком в одностороннем порядке.</w:t>
      </w:r>
    </w:p>
    <w:p w14:paraId="33030087" w14:textId="77777777" w:rsidR="005D3E74" w:rsidRPr="00094952" w:rsidRDefault="005D3E74" w:rsidP="005D3E74">
      <w:pPr>
        <w:autoSpaceDE w:val="0"/>
        <w:autoSpaceDN w:val="0"/>
        <w:adjustRightInd w:val="0"/>
        <w:ind w:firstLine="708"/>
        <w:jc w:val="both"/>
        <w:rPr>
          <w:sz w:val="20"/>
          <w:szCs w:val="20"/>
          <w:lang w:eastAsia="en-US"/>
        </w:rPr>
      </w:pPr>
      <w:r w:rsidRPr="00094952">
        <w:rPr>
          <w:sz w:val="20"/>
          <w:szCs w:val="20"/>
          <w:lang w:eastAsia="en-US"/>
        </w:rPr>
        <w:t xml:space="preserve">4.13.  Право собственности на Товар по Контракту возникает у Заказчика в момент подписания Сторонами товарной (товарно-транспортной) накладной и (или) акта приема-передачи </w:t>
      </w:r>
      <w:r w:rsidR="00EC58ED" w:rsidRPr="00094952">
        <w:rPr>
          <w:sz w:val="20"/>
          <w:szCs w:val="20"/>
          <w:lang w:eastAsia="en-US"/>
        </w:rPr>
        <w:t>Т</w:t>
      </w:r>
      <w:r w:rsidRPr="00094952">
        <w:rPr>
          <w:sz w:val="20"/>
          <w:szCs w:val="20"/>
          <w:lang w:eastAsia="en-US"/>
        </w:rPr>
        <w:t>овара</w:t>
      </w:r>
      <w:r w:rsidR="00B45FDE" w:rsidRPr="00094952">
        <w:rPr>
          <w:sz w:val="20"/>
          <w:szCs w:val="20"/>
          <w:lang w:eastAsia="en-US"/>
        </w:rPr>
        <w:t>.</w:t>
      </w:r>
    </w:p>
    <w:p w14:paraId="153812C9" w14:textId="77777777" w:rsidR="005D3E74" w:rsidRPr="00094952" w:rsidRDefault="00EF3862" w:rsidP="001A5129">
      <w:pPr>
        <w:autoSpaceDE w:val="0"/>
        <w:autoSpaceDN w:val="0"/>
        <w:adjustRightInd w:val="0"/>
        <w:ind w:firstLine="708"/>
        <w:jc w:val="both"/>
        <w:rPr>
          <w:sz w:val="20"/>
          <w:szCs w:val="20"/>
          <w:lang w:eastAsia="en-US"/>
        </w:rPr>
      </w:pPr>
      <w:r w:rsidRPr="00094952">
        <w:rPr>
          <w:sz w:val="20"/>
          <w:szCs w:val="20"/>
          <w:lang w:eastAsia="en-US"/>
        </w:rPr>
        <w:t>4.</w:t>
      </w:r>
      <w:r w:rsidR="005D3E74" w:rsidRPr="00094952">
        <w:rPr>
          <w:sz w:val="20"/>
          <w:szCs w:val="20"/>
          <w:lang w:eastAsia="en-US"/>
        </w:rPr>
        <w:t>1</w:t>
      </w:r>
      <w:r w:rsidRPr="00094952">
        <w:rPr>
          <w:sz w:val="20"/>
          <w:szCs w:val="20"/>
          <w:lang w:eastAsia="en-US"/>
        </w:rPr>
        <w:t xml:space="preserve">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w:t>
      </w:r>
      <w:r w:rsidR="005D3E74" w:rsidRPr="00094952">
        <w:rPr>
          <w:sz w:val="20"/>
          <w:szCs w:val="20"/>
          <w:lang w:eastAsia="en-US"/>
        </w:rPr>
        <w:t xml:space="preserve">товарной (товарно-транспортной) накладной и (или) акта приема-передачи </w:t>
      </w:r>
      <w:r w:rsidR="00EC58ED" w:rsidRPr="00094952">
        <w:rPr>
          <w:sz w:val="20"/>
          <w:szCs w:val="20"/>
          <w:lang w:eastAsia="en-US"/>
        </w:rPr>
        <w:t>Т</w:t>
      </w:r>
      <w:r w:rsidR="005D3E74" w:rsidRPr="00094952">
        <w:rPr>
          <w:sz w:val="20"/>
          <w:szCs w:val="20"/>
          <w:lang w:eastAsia="en-US"/>
        </w:rPr>
        <w:t>овара</w:t>
      </w:r>
      <w:r w:rsidR="00B45FDE" w:rsidRPr="00094952">
        <w:rPr>
          <w:sz w:val="20"/>
          <w:szCs w:val="20"/>
          <w:lang w:eastAsia="en-US"/>
        </w:rPr>
        <w:t>.</w:t>
      </w:r>
    </w:p>
    <w:p w14:paraId="23357766" w14:textId="77777777" w:rsidR="00805388" w:rsidRPr="00094952" w:rsidRDefault="00CD045B" w:rsidP="00CD045B">
      <w:pPr>
        <w:pStyle w:val="a7"/>
        <w:keepNext/>
        <w:jc w:val="center"/>
        <w:rPr>
          <w:b/>
          <w:sz w:val="20"/>
          <w:szCs w:val="20"/>
        </w:rPr>
      </w:pPr>
      <w:r w:rsidRPr="00094952">
        <w:rPr>
          <w:b/>
          <w:sz w:val="20"/>
          <w:szCs w:val="20"/>
        </w:rPr>
        <w:t xml:space="preserve">5. </w:t>
      </w:r>
      <w:r w:rsidR="00805388" w:rsidRPr="00094952">
        <w:rPr>
          <w:b/>
          <w:sz w:val="20"/>
          <w:szCs w:val="20"/>
        </w:rPr>
        <w:t>КАЧЕСТВО ТОВАРА</w:t>
      </w:r>
      <w:r w:rsidR="00F074F7" w:rsidRPr="00094952">
        <w:rPr>
          <w:b/>
          <w:sz w:val="20"/>
          <w:szCs w:val="20"/>
        </w:rPr>
        <w:t>. ГАРАНТИИ</w:t>
      </w:r>
    </w:p>
    <w:p w14:paraId="55323761" w14:textId="77777777" w:rsidR="00F074F7" w:rsidRPr="00094952" w:rsidRDefault="00805388" w:rsidP="00F074F7">
      <w:pPr>
        <w:keepNext/>
        <w:tabs>
          <w:tab w:val="left" w:pos="180"/>
          <w:tab w:val="left" w:pos="709"/>
        </w:tabs>
        <w:ind w:firstLine="360"/>
        <w:jc w:val="both"/>
        <w:rPr>
          <w:sz w:val="20"/>
          <w:szCs w:val="20"/>
        </w:rPr>
      </w:pPr>
      <w:r w:rsidRPr="00094952">
        <w:rPr>
          <w:sz w:val="20"/>
          <w:szCs w:val="20"/>
        </w:rPr>
        <w:tab/>
        <w:t xml:space="preserve">5.1. </w:t>
      </w:r>
      <w:r w:rsidR="00A8524E" w:rsidRPr="00094952">
        <w:rPr>
          <w:sz w:val="20"/>
          <w:szCs w:val="20"/>
        </w:rPr>
        <w:t xml:space="preserve">Поставляемый Товар должен быть новым. </w:t>
      </w:r>
      <w:r w:rsidR="00F074F7" w:rsidRPr="00094952">
        <w:rPr>
          <w:sz w:val="20"/>
          <w:szCs w:val="20"/>
        </w:rPr>
        <w:t>Поставщик гарантирует качество и безопасность Товара</w:t>
      </w:r>
      <w:r w:rsidRPr="00094952">
        <w:rPr>
          <w:sz w:val="20"/>
          <w:szCs w:val="20"/>
        </w:rPr>
        <w:t xml:space="preserve"> </w:t>
      </w:r>
      <w:r w:rsidR="00F074F7" w:rsidRPr="00094952">
        <w:rPr>
          <w:sz w:val="20"/>
          <w:szCs w:val="20"/>
        </w:rPr>
        <w:t>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14:paraId="02836E57" w14:textId="77777777" w:rsidR="001A3F7C" w:rsidRPr="00094952" w:rsidRDefault="00805388" w:rsidP="001A3F7C">
      <w:pPr>
        <w:keepNext/>
        <w:tabs>
          <w:tab w:val="left" w:pos="180"/>
          <w:tab w:val="left" w:pos="709"/>
        </w:tabs>
        <w:ind w:firstLine="360"/>
        <w:jc w:val="both"/>
        <w:rPr>
          <w:sz w:val="20"/>
          <w:szCs w:val="20"/>
        </w:rPr>
      </w:pPr>
      <w:r w:rsidRPr="00094952">
        <w:rPr>
          <w:sz w:val="20"/>
          <w:szCs w:val="20"/>
        </w:rPr>
        <w:tab/>
      </w:r>
      <w:r w:rsidR="001A3F7C" w:rsidRPr="00094952">
        <w:rPr>
          <w:sz w:val="20"/>
          <w:szCs w:val="20"/>
        </w:rPr>
        <w:t>5.2. На Товар установлена гарант</w:t>
      </w:r>
      <w:r w:rsidR="001A5129" w:rsidRPr="00094952">
        <w:rPr>
          <w:sz w:val="20"/>
          <w:szCs w:val="20"/>
        </w:rPr>
        <w:t>ия Поставщика – 12(двенадцать</w:t>
      </w:r>
      <w:r w:rsidR="001A3F7C" w:rsidRPr="00094952">
        <w:rPr>
          <w:sz w:val="20"/>
          <w:szCs w:val="20"/>
        </w:rPr>
        <w:t>) месяцев с даты поставки Товара, но не менее срока предоставления гарантии производителя.</w:t>
      </w:r>
    </w:p>
    <w:p w14:paraId="072CBAE1" w14:textId="77777777" w:rsidR="001A3F7C" w:rsidRPr="00094952" w:rsidRDefault="001A3F7C" w:rsidP="001A3F7C">
      <w:pPr>
        <w:keepNext/>
        <w:tabs>
          <w:tab w:val="left" w:pos="180"/>
          <w:tab w:val="left" w:pos="709"/>
        </w:tabs>
        <w:ind w:firstLine="360"/>
        <w:jc w:val="both"/>
        <w:rPr>
          <w:sz w:val="20"/>
          <w:szCs w:val="20"/>
        </w:rPr>
      </w:pPr>
      <w:r w:rsidRPr="00094952">
        <w:rPr>
          <w:sz w:val="20"/>
          <w:szCs w:val="20"/>
        </w:rPr>
        <w:tab/>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5A09F0DA" w14:textId="77777777" w:rsidR="00032F44" w:rsidRPr="00094952" w:rsidRDefault="00032F44" w:rsidP="001A3F7C">
      <w:pPr>
        <w:keepNext/>
        <w:tabs>
          <w:tab w:val="left" w:pos="180"/>
          <w:tab w:val="left" w:pos="709"/>
        </w:tabs>
        <w:ind w:firstLine="360"/>
        <w:jc w:val="both"/>
        <w:rPr>
          <w:sz w:val="20"/>
          <w:szCs w:val="20"/>
        </w:rPr>
      </w:pPr>
      <w:r w:rsidRPr="00094952">
        <w:rPr>
          <w:sz w:val="20"/>
          <w:szCs w:val="20"/>
        </w:rPr>
        <w:tab/>
        <w:t>5.</w:t>
      </w:r>
      <w:r w:rsidR="00C87E6D" w:rsidRPr="00094952">
        <w:rPr>
          <w:sz w:val="20"/>
          <w:szCs w:val="20"/>
        </w:rPr>
        <w:t>2</w:t>
      </w:r>
      <w:r w:rsidRPr="00094952">
        <w:rPr>
          <w:sz w:val="20"/>
          <w:szCs w:val="20"/>
        </w:rPr>
        <w:t>.1. Поставщик гарантирует возможность безопасного использования Товара по назначению в течение всего гарантийного срока.</w:t>
      </w:r>
    </w:p>
    <w:p w14:paraId="4A69C4FC" w14:textId="77777777" w:rsidR="00032F44" w:rsidRPr="00094952" w:rsidRDefault="00032F44" w:rsidP="00032F44">
      <w:pPr>
        <w:keepNext/>
        <w:tabs>
          <w:tab w:val="left" w:pos="180"/>
          <w:tab w:val="left" w:pos="709"/>
        </w:tabs>
        <w:ind w:firstLine="360"/>
        <w:jc w:val="both"/>
        <w:rPr>
          <w:sz w:val="20"/>
          <w:szCs w:val="20"/>
        </w:rPr>
      </w:pPr>
      <w:r w:rsidRPr="00094952">
        <w:rPr>
          <w:sz w:val="20"/>
          <w:szCs w:val="20"/>
        </w:rPr>
        <w:tab/>
        <w:t>5.</w:t>
      </w:r>
      <w:r w:rsidR="00C87E6D" w:rsidRPr="00094952">
        <w:rPr>
          <w:sz w:val="20"/>
          <w:szCs w:val="20"/>
        </w:rPr>
        <w:t>2</w:t>
      </w:r>
      <w:r w:rsidRPr="00094952">
        <w:rPr>
          <w:sz w:val="20"/>
          <w:szCs w:val="20"/>
        </w:rPr>
        <w:t>.2. В период действия гарантийного срока Поставщик за свой счет обязуется осуществлять замену Товара или ремонт любой неисправной части Товара,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56B6D462" w14:textId="77777777" w:rsidR="00032F44" w:rsidRPr="00094952" w:rsidRDefault="00032F44" w:rsidP="00032F44">
      <w:pPr>
        <w:keepNext/>
        <w:tabs>
          <w:tab w:val="left" w:pos="180"/>
          <w:tab w:val="left" w:pos="709"/>
        </w:tabs>
        <w:ind w:firstLine="360"/>
        <w:jc w:val="both"/>
        <w:rPr>
          <w:sz w:val="20"/>
          <w:szCs w:val="20"/>
        </w:rPr>
      </w:pPr>
      <w:r w:rsidRPr="00094952">
        <w:rPr>
          <w:sz w:val="20"/>
          <w:szCs w:val="20"/>
        </w:rPr>
        <w:tab/>
        <w:t>5.</w:t>
      </w:r>
      <w:r w:rsidR="00C87E6D" w:rsidRPr="00094952">
        <w:rPr>
          <w:sz w:val="20"/>
          <w:szCs w:val="20"/>
        </w:rPr>
        <w:t>2</w:t>
      </w:r>
      <w:r w:rsidRPr="00094952">
        <w:rPr>
          <w:sz w:val="20"/>
          <w:szCs w:val="20"/>
        </w:rPr>
        <w:t xml:space="preserve">.3. В течение гарантийного срока в случае возникновения неисправностей в работе поставленного Товара представитель Поставщика должен прибыть в течение </w:t>
      </w:r>
      <w:r w:rsidR="00667CED" w:rsidRPr="00094952">
        <w:rPr>
          <w:sz w:val="20"/>
          <w:szCs w:val="20"/>
        </w:rPr>
        <w:t xml:space="preserve">5 </w:t>
      </w:r>
      <w:r w:rsidRPr="00094952">
        <w:rPr>
          <w:sz w:val="20"/>
          <w:szCs w:val="20"/>
        </w:rPr>
        <w:t>(</w:t>
      </w:r>
      <w:r w:rsidR="00667CED" w:rsidRPr="00094952">
        <w:rPr>
          <w:sz w:val="20"/>
          <w:szCs w:val="20"/>
        </w:rPr>
        <w:t>Пяти</w:t>
      </w:r>
      <w:r w:rsidRPr="00094952">
        <w:rPr>
          <w:sz w:val="20"/>
          <w:szCs w:val="20"/>
        </w:rPr>
        <w:t>)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должен за счет собственных средств осуществить доставку Товара до места проведения необходимого ремонта, произвести необходимый ремонт и после его завершения возвратить Товар.</w:t>
      </w:r>
    </w:p>
    <w:p w14:paraId="3EFE8F77" w14:textId="77777777" w:rsidR="001A3F7C" w:rsidRPr="00094952" w:rsidRDefault="00032F44" w:rsidP="001A3F7C">
      <w:pPr>
        <w:keepNext/>
        <w:tabs>
          <w:tab w:val="left" w:pos="180"/>
          <w:tab w:val="left" w:pos="709"/>
        </w:tabs>
        <w:ind w:firstLine="360"/>
        <w:jc w:val="both"/>
        <w:rPr>
          <w:sz w:val="20"/>
          <w:szCs w:val="20"/>
        </w:rPr>
      </w:pPr>
      <w:r w:rsidRPr="00094952">
        <w:rPr>
          <w:sz w:val="20"/>
          <w:szCs w:val="20"/>
        </w:rPr>
        <w:tab/>
      </w:r>
      <w:r w:rsidR="001A3F7C" w:rsidRPr="00094952">
        <w:rPr>
          <w:sz w:val="20"/>
          <w:szCs w:val="20"/>
        </w:rPr>
        <w:t>В случае невозможности произвести ремонт в согласованный Сторонами срок, Заказчику предоставляется функционально аналогичный Товар на время ремонта.</w:t>
      </w:r>
    </w:p>
    <w:p w14:paraId="46D2963B" w14:textId="77777777" w:rsidR="00032F44" w:rsidRPr="00094952" w:rsidRDefault="00032F44" w:rsidP="00032F44">
      <w:pPr>
        <w:keepNext/>
        <w:tabs>
          <w:tab w:val="left" w:pos="180"/>
          <w:tab w:val="left" w:pos="709"/>
        </w:tabs>
        <w:ind w:firstLine="360"/>
        <w:jc w:val="both"/>
        <w:rPr>
          <w:sz w:val="20"/>
          <w:szCs w:val="20"/>
        </w:rPr>
      </w:pPr>
      <w:r w:rsidRPr="00094952">
        <w:rPr>
          <w:sz w:val="20"/>
          <w:szCs w:val="20"/>
        </w:rPr>
        <w:tab/>
        <w:t>5.</w:t>
      </w:r>
      <w:r w:rsidR="00C87E6D" w:rsidRPr="00094952">
        <w:rPr>
          <w:sz w:val="20"/>
          <w:szCs w:val="20"/>
        </w:rPr>
        <w:t>2</w:t>
      </w:r>
      <w:r w:rsidRPr="00094952">
        <w:rPr>
          <w:sz w:val="20"/>
          <w:szCs w:val="20"/>
        </w:rPr>
        <w:t>.4. 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17DA32A6" w14:textId="77777777" w:rsidR="00032F44" w:rsidRPr="00094952" w:rsidRDefault="00032F44" w:rsidP="00032F44">
      <w:pPr>
        <w:keepNext/>
        <w:tabs>
          <w:tab w:val="left" w:pos="180"/>
          <w:tab w:val="left" w:pos="709"/>
        </w:tabs>
        <w:ind w:firstLine="360"/>
        <w:jc w:val="both"/>
        <w:rPr>
          <w:sz w:val="20"/>
          <w:szCs w:val="20"/>
        </w:rPr>
      </w:pPr>
      <w:r w:rsidRPr="00094952">
        <w:rPr>
          <w:sz w:val="20"/>
          <w:szCs w:val="20"/>
        </w:rPr>
        <w:tab/>
        <w:t>5.</w:t>
      </w:r>
      <w:r w:rsidR="00C87E6D" w:rsidRPr="00094952">
        <w:rPr>
          <w:sz w:val="20"/>
          <w:szCs w:val="20"/>
        </w:rPr>
        <w:t>2</w:t>
      </w:r>
      <w:r w:rsidRPr="00094952">
        <w:rPr>
          <w:sz w:val="20"/>
          <w:szCs w:val="20"/>
        </w:rPr>
        <w:t>.5. 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не менее срока, указанного в п. 5.</w:t>
      </w:r>
      <w:r w:rsidR="001A3F7C" w:rsidRPr="00094952">
        <w:rPr>
          <w:sz w:val="20"/>
          <w:szCs w:val="20"/>
        </w:rPr>
        <w:t>2.</w:t>
      </w:r>
      <w:r w:rsidRPr="00094952">
        <w:rPr>
          <w:sz w:val="20"/>
          <w:szCs w:val="20"/>
        </w:rPr>
        <w:t xml:space="preserve"> Контракта.</w:t>
      </w:r>
    </w:p>
    <w:p w14:paraId="2AA4F5EB" w14:textId="57C6F06B" w:rsidR="00032F44" w:rsidRPr="0050267D" w:rsidRDefault="00032F44" w:rsidP="0050267D">
      <w:pPr>
        <w:keepNext/>
        <w:tabs>
          <w:tab w:val="left" w:pos="180"/>
          <w:tab w:val="left" w:pos="709"/>
        </w:tabs>
        <w:ind w:firstLine="360"/>
        <w:jc w:val="both"/>
        <w:rPr>
          <w:sz w:val="20"/>
          <w:szCs w:val="20"/>
        </w:rPr>
      </w:pPr>
      <w:r w:rsidRPr="00094952">
        <w:rPr>
          <w:sz w:val="20"/>
          <w:szCs w:val="20"/>
        </w:rPr>
        <w:tab/>
        <w:t>5.</w:t>
      </w:r>
      <w:r w:rsidR="00C87E6D" w:rsidRPr="00094952">
        <w:rPr>
          <w:sz w:val="20"/>
          <w:szCs w:val="20"/>
        </w:rPr>
        <w:t>2</w:t>
      </w:r>
      <w:r w:rsidRPr="00094952">
        <w:rPr>
          <w:sz w:val="20"/>
          <w:szCs w:val="20"/>
        </w:rPr>
        <w:t>.6. Все расходы, связанные с возвратом, ремонтом Товара ненадлежащего качества, осуществляются за счет Поставщика.</w:t>
      </w:r>
    </w:p>
    <w:p w14:paraId="157AF118" w14:textId="77777777" w:rsidR="00805388" w:rsidRPr="00094952" w:rsidRDefault="00805388" w:rsidP="00AD64C9">
      <w:pPr>
        <w:pStyle w:val="ae"/>
        <w:tabs>
          <w:tab w:val="left" w:pos="2520"/>
        </w:tabs>
        <w:jc w:val="center"/>
        <w:rPr>
          <w:rFonts w:ascii="Times New Roman" w:hAnsi="Times New Roman"/>
          <w:b/>
          <w:bCs/>
        </w:rPr>
      </w:pPr>
      <w:r w:rsidRPr="00094952">
        <w:rPr>
          <w:rFonts w:ascii="Times New Roman" w:hAnsi="Times New Roman"/>
          <w:b/>
          <w:bCs/>
        </w:rPr>
        <w:t>6. ОТВЕТСТВЕННОСТЬ СТОРОН</w:t>
      </w:r>
    </w:p>
    <w:p w14:paraId="287FEC74" w14:textId="77777777" w:rsidR="005A1586" w:rsidRPr="00094952" w:rsidRDefault="005A1586" w:rsidP="005A1586">
      <w:pPr>
        <w:pStyle w:val="ae"/>
        <w:ind w:firstLine="708"/>
        <w:jc w:val="both"/>
        <w:rPr>
          <w:rFonts w:ascii="Times New Roman" w:hAnsi="Times New Roman"/>
        </w:rPr>
      </w:pPr>
      <w:r w:rsidRPr="00094952">
        <w:rPr>
          <w:rFonts w:ascii="Times New Roman" w:hAnsi="Times New Roman"/>
        </w:rPr>
        <w:t>6.1. 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РФ.</w:t>
      </w:r>
    </w:p>
    <w:p w14:paraId="4E9EE399" w14:textId="77777777" w:rsidR="005A1586" w:rsidRPr="00094952" w:rsidRDefault="00F05F9B" w:rsidP="005A1586">
      <w:pPr>
        <w:autoSpaceDE w:val="0"/>
        <w:autoSpaceDN w:val="0"/>
        <w:adjustRightInd w:val="0"/>
        <w:ind w:firstLine="708"/>
        <w:jc w:val="both"/>
        <w:rPr>
          <w:sz w:val="20"/>
          <w:szCs w:val="20"/>
        </w:rPr>
      </w:pPr>
      <w:hyperlink r:id="rId8" w:history="1">
        <w:r w:rsidR="005A1586" w:rsidRPr="00094952">
          <w:rPr>
            <w:sz w:val="20"/>
            <w:szCs w:val="20"/>
          </w:rPr>
          <w:t>Порядок</w:t>
        </w:r>
      </w:hyperlink>
      <w:r w:rsidR="005A1586" w:rsidRPr="00094952">
        <w:rPr>
          <w:sz w:val="20"/>
          <w:szCs w:val="20"/>
        </w:rPr>
        <w:t xml:space="preserve"> определения в настоящем Контракте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Контрактом, установлен в соответствии с постановлением Правительства РФ от 30.08.2017 г. № 1042.</w:t>
      </w:r>
    </w:p>
    <w:p w14:paraId="408E4D08" w14:textId="77777777" w:rsidR="005A1586" w:rsidRPr="00094952" w:rsidRDefault="005A1586" w:rsidP="005A1586">
      <w:pPr>
        <w:pStyle w:val="ae"/>
        <w:ind w:firstLine="708"/>
        <w:jc w:val="both"/>
        <w:rPr>
          <w:rFonts w:ascii="Times New Roman" w:hAnsi="Times New Roman"/>
          <w:b/>
          <w:u w:val="single"/>
        </w:rPr>
      </w:pPr>
      <w:r w:rsidRPr="00094952">
        <w:rPr>
          <w:rFonts w:ascii="Times New Roman" w:hAnsi="Times New Roman"/>
          <w:b/>
          <w:u w:val="single"/>
        </w:rPr>
        <w:t xml:space="preserve">6.2. Ответственность </w:t>
      </w:r>
      <w:r w:rsidR="006A37C1" w:rsidRPr="00094952">
        <w:rPr>
          <w:rFonts w:ascii="Times New Roman" w:hAnsi="Times New Roman"/>
          <w:b/>
          <w:u w:val="single"/>
        </w:rPr>
        <w:t>Поставщика</w:t>
      </w:r>
      <w:r w:rsidRPr="00094952">
        <w:rPr>
          <w:rFonts w:ascii="Times New Roman" w:hAnsi="Times New Roman"/>
          <w:b/>
          <w:u w:val="single"/>
        </w:rPr>
        <w:t>:</w:t>
      </w:r>
    </w:p>
    <w:p w14:paraId="2E2E0DB0" w14:textId="77777777" w:rsidR="005A1586" w:rsidRPr="00094952" w:rsidRDefault="005A1586" w:rsidP="005A1586">
      <w:pPr>
        <w:autoSpaceDE w:val="0"/>
        <w:autoSpaceDN w:val="0"/>
        <w:adjustRightInd w:val="0"/>
        <w:ind w:firstLine="708"/>
        <w:jc w:val="both"/>
        <w:rPr>
          <w:sz w:val="20"/>
          <w:szCs w:val="20"/>
        </w:rPr>
      </w:pPr>
      <w:r w:rsidRPr="00094952">
        <w:rPr>
          <w:sz w:val="20"/>
          <w:szCs w:val="20"/>
        </w:rPr>
        <w:t xml:space="preserve">6.2.1. В случае несвоевременного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552E05" w:rsidRPr="00094952">
        <w:rPr>
          <w:sz w:val="20"/>
          <w:szCs w:val="20"/>
        </w:rPr>
        <w:t xml:space="preserve">ключевой </w:t>
      </w:r>
      <w:r w:rsidRPr="00094952">
        <w:rPr>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14:paraId="37CFF45A" w14:textId="77777777" w:rsidR="005A1586" w:rsidRPr="00094952" w:rsidRDefault="005A1586" w:rsidP="005A1586">
      <w:pPr>
        <w:autoSpaceDE w:val="0"/>
        <w:autoSpaceDN w:val="0"/>
        <w:adjustRightInd w:val="0"/>
        <w:ind w:firstLine="708"/>
        <w:jc w:val="both"/>
        <w:rPr>
          <w:sz w:val="20"/>
          <w:szCs w:val="20"/>
        </w:rPr>
      </w:pPr>
      <w:r w:rsidRPr="00094952">
        <w:rPr>
          <w:sz w:val="20"/>
          <w:szCs w:val="20"/>
        </w:rPr>
        <w:t>6.2.2.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определяемой в следующем порядке:</w:t>
      </w:r>
    </w:p>
    <w:p w14:paraId="3FDDEB40" w14:textId="77777777" w:rsidR="005A1586" w:rsidRPr="00094952" w:rsidRDefault="005A1586" w:rsidP="005A1586">
      <w:pPr>
        <w:autoSpaceDE w:val="0"/>
        <w:autoSpaceDN w:val="0"/>
        <w:adjustRightInd w:val="0"/>
        <w:ind w:firstLine="540"/>
        <w:jc w:val="both"/>
        <w:rPr>
          <w:sz w:val="20"/>
          <w:szCs w:val="20"/>
        </w:rPr>
      </w:pPr>
      <w:r w:rsidRPr="00094952">
        <w:rPr>
          <w:sz w:val="20"/>
          <w:szCs w:val="20"/>
        </w:rPr>
        <w:t>а) 10 процентов цены контракта (этапа) в случае, если цена контракта (этапа) не превышает 3 млн. рублей;</w:t>
      </w:r>
    </w:p>
    <w:p w14:paraId="3F96C5D3" w14:textId="77777777" w:rsidR="005A1586" w:rsidRPr="00094952" w:rsidRDefault="005A1586" w:rsidP="005A1586">
      <w:pPr>
        <w:autoSpaceDE w:val="0"/>
        <w:autoSpaceDN w:val="0"/>
        <w:adjustRightInd w:val="0"/>
        <w:ind w:firstLine="540"/>
        <w:jc w:val="both"/>
        <w:rPr>
          <w:sz w:val="20"/>
          <w:szCs w:val="20"/>
        </w:rPr>
      </w:pPr>
      <w:r w:rsidRPr="00094952">
        <w:rPr>
          <w:sz w:val="20"/>
          <w:szCs w:val="20"/>
        </w:rPr>
        <w:t>и) 0,1 процента цены контракта (этапа) в случае, если цена контракта (этапа) превышает 10 млрд. рублей.</w:t>
      </w:r>
    </w:p>
    <w:p w14:paraId="163005BF" w14:textId="77777777" w:rsidR="005A1586" w:rsidRPr="00094952" w:rsidRDefault="005A1586" w:rsidP="005A1586">
      <w:pPr>
        <w:autoSpaceDE w:val="0"/>
        <w:autoSpaceDN w:val="0"/>
        <w:adjustRightInd w:val="0"/>
        <w:ind w:firstLine="539"/>
        <w:jc w:val="both"/>
        <w:rPr>
          <w:sz w:val="20"/>
          <w:szCs w:val="20"/>
        </w:rPr>
      </w:pPr>
      <w:r w:rsidRPr="00094952">
        <w:rPr>
          <w:sz w:val="20"/>
          <w:szCs w:val="20"/>
        </w:rPr>
        <w:t>6.2.2.1</w:t>
      </w:r>
      <w:r w:rsidRPr="00094952">
        <w:rPr>
          <w:rStyle w:val="af2"/>
          <w:sz w:val="20"/>
          <w:szCs w:val="20"/>
        </w:rPr>
        <w:footnoteReference w:id="2"/>
      </w:r>
      <w:r w:rsidRPr="00094952">
        <w:rPr>
          <w:sz w:val="20"/>
          <w:szCs w:val="20"/>
        </w:rPr>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w:t>
      </w:r>
      <w:r w:rsidRPr="00094952">
        <w:rPr>
          <w:sz w:val="20"/>
          <w:szCs w:val="20"/>
        </w:rPr>
        <w:lastRenderedPageBreak/>
        <w:t xml:space="preserve">в соответствии с </w:t>
      </w:r>
      <w:hyperlink r:id="rId9" w:history="1">
        <w:r w:rsidRPr="00094952">
          <w:rPr>
            <w:sz w:val="20"/>
            <w:szCs w:val="20"/>
          </w:rPr>
          <w:t>пунктом 1 части 1 статьи 30</w:t>
        </w:r>
      </w:hyperlink>
      <w:r w:rsidRPr="00094952">
        <w:rPr>
          <w:sz w:val="20"/>
          <w:szCs w:val="20"/>
        </w:rPr>
        <w:t xml:space="preserve">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определяемой в следующем порядке:</w:t>
      </w:r>
    </w:p>
    <w:p w14:paraId="4B593EE9" w14:textId="77777777" w:rsidR="005A1586" w:rsidRPr="00094952" w:rsidRDefault="005A1586" w:rsidP="005A1586">
      <w:pPr>
        <w:autoSpaceDE w:val="0"/>
        <w:autoSpaceDN w:val="0"/>
        <w:adjustRightInd w:val="0"/>
        <w:ind w:firstLine="539"/>
        <w:jc w:val="both"/>
        <w:rPr>
          <w:sz w:val="20"/>
          <w:szCs w:val="20"/>
        </w:rPr>
      </w:pPr>
      <w:r w:rsidRPr="00094952">
        <w:rPr>
          <w:sz w:val="20"/>
          <w:szCs w:val="20"/>
        </w:rPr>
        <w:t>а) 3 процента цены контракта (этапа) в случае, если цена контракта (этапа) не превышает 3 млн. рублей;</w:t>
      </w:r>
    </w:p>
    <w:p w14:paraId="39CF5845" w14:textId="77777777" w:rsidR="005A1586" w:rsidRPr="00094952" w:rsidRDefault="005A1586" w:rsidP="005A1586">
      <w:pPr>
        <w:autoSpaceDE w:val="0"/>
        <w:autoSpaceDN w:val="0"/>
        <w:adjustRightInd w:val="0"/>
        <w:ind w:firstLine="540"/>
        <w:jc w:val="both"/>
        <w:rPr>
          <w:sz w:val="20"/>
          <w:szCs w:val="20"/>
        </w:rPr>
      </w:pPr>
      <w:r w:rsidRPr="00094952">
        <w:rPr>
          <w:sz w:val="20"/>
          <w:szCs w:val="20"/>
        </w:rPr>
        <w:t xml:space="preserve">6.2.2.2.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0" w:history="1">
        <w:r w:rsidRPr="00094952">
          <w:rPr>
            <w:sz w:val="20"/>
            <w:szCs w:val="20"/>
          </w:rPr>
          <w:t>законом</w:t>
        </w:r>
      </w:hyperlink>
      <w:r w:rsidRPr="00094952">
        <w:rPr>
          <w:sz w:val="20"/>
          <w:szCs w:val="20"/>
        </w:rPr>
        <w:t>), предложившим наиболее высокую цену за право заключения контракта, размер штрафа рассчитывается в порядке, установленном настоящим Контрактом,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14:paraId="627A30EC" w14:textId="77777777" w:rsidR="005A1586" w:rsidRPr="00094952" w:rsidRDefault="005A1586" w:rsidP="005A1586">
      <w:pPr>
        <w:autoSpaceDE w:val="0"/>
        <w:autoSpaceDN w:val="0"/>
        <w:adjustRightInd w:val="0"/>
        <w:ind w:firstLine="540"/>
        <w:jc w:val="both"/>
        <w:rPr>
          <w:sz w:val="20"/>
          <w:szCs w:val="20"/>
        </w:rPr>
      </w:pPr>
      <w:r w:rsidRPr="00094952">
        <w:rPr>
          <w:sz w:val="20"/>
          <w:szCs w:val="20"/>
        </w:rPr>
        <w:t>а) 10 процентов начальной (максимальной) цены контракта в случае, если начальная (максимальная) цена контракта не превышает 3 млн. рублей;</w:t>
      </w:r>
    </w:p>
    <w:p w14:paraId="04B3B01F" w14:textId="77777777" w:rsidR="005A1586" w:rsidRPr="00094952" w:rsidRDefault="005A1586" w:rsidP="005A1586">
      <w:pPr>
        <w:autoSpaceDE w:val="0"/>
        <w:autoSpaceDN w:val="0"/>
        <w:adjustRightInd w:val="0"/>
        <w:ind w:firstLine="540"/>
        <w:jc w:val="both"/>
        <w:rPr>
          <w:sz w:val="20"/>
          <w:szCs w:val="20"/>
        </w:rPr>
      </w:pPr>
      <w:r w:rsidRPr="00094952">
        <w:rPr>
          <w:sz w:val="20"/>
          <w:szCs w:val="2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14:paraId="7C783554" w14:textId="77777777" w:rsidR="005A1586" w:rsidRPr="00094952" w:rsidRDefault="005A1586" w:rsidP="005A1586">
      <w:pPr>
        <w:autoSpaceDE w:val="0"/>
        <w:autoSpaceDN w:val="0"/>
        <w:adjustRightInd w:val="0"/>
        <w:ind w:firstLine="540"/>
        <w:jc w:val="both"/>
        <w:rPr>
          <w:sz w:val="20"/>
          <w:szCs w:val="20"/>
        </w:rPr>
      </w:pPr>
      <w:r w:rsidRPr="00094952">
        <w:rPr>
          <w:sz w:val="20"/>
          <w:szCs w:val="2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14:paraId="2AA2CDD4" w14:textId="77777777" w:rsidR="005A1586" w:rsidRPr="00094952" w:rsidRDefault="005A1586" w:rsidP="005A1586">
      <w:pPr>
        <w:autoSpaceDE w:val="0"/>
        <w:autoSpaceDN w:val="0"/>
        <w:adjustRightInd w:val="0"/>
        <w:ind w:firstLine="540"/>
        <w:jc w:val="both"/>
        <w:rPr>
          <w:sz w:val="20"/>
          <w:szCs w:val="20"/>
        </w:rPr>
      </w:pPr>
      <w:r w:rsidRPr="00094952">
        <w:rPr>
          <w:sz w:val="20"/>
          <w:szCs w:val="20"/>
        </w:rPr>
        <w:t>6.2.3.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следующем порядке:</w:t>
      </w:r>
    </w:p>
    <w:p w14:paraId="42BF10A9" w14:textId="77777777" w:rsidR="005A1586" w:rsidRPr="00094952" w:rsidRDefault="005A1586" w:rsidP="005A1586">
      <w:pPr>
        <w:autoSpaceDE w:val="0"/>
        <w:autoSpaceDN w:val="0"/>
        <w:adjustRightInd w:val="0"/>
        <w:ind w:firstLine="540"/>
        <w:jc w:val="both"/>
        <w:rPr>
          <w:sz w:val="20"/>
          <w:szCs w:val="20"/>
        </w:rPr>
      </w:pPr>
      <w:r w:rsidRPr="00094952">
        <w:rPr>
          <w:sz w:val="20"/>
          <w:szCs w:val="20"/>
        </w:rPr>
        <w:t>а) 1000 рублей, если цена контракта не превышает 3 млн. рублей;</w:t>
      </w:r>
    </w:p>
    <w:p w14:paraId="36EF0AA6" w14:textId="77777777" w:rsidR="005A1586" w:rsidRPr="00094952" w:rsidRDefault="005A1586" w:rsidP="005A1586">
      <w:pPr>
        <w:autoSpaceDE w:val="0"/>
        <w:autoSpaceDN w:val="0"/>
        <w:adjustRightInd w:val="0"/>
        <w:ind w:firstLine="540"/>
        <w:jc w:val="both"/>
        <w:rPr>
          <w:sz w:val="20"/>
          <w:szCs w:val="20"/>
        </w:rPr>
      </w:pPr>
      <w:r w:rsidRPr="00094952">
        <w:rPr>
          <w:sz w:val="20"/>
          <w:szCs w:val="20"/>
        </w:rPr>
        <w:t>6.2.4</w:t>
      </w:r>
      <w:r w:rsidRPr="00094952">
        <w:rPr>
          <w:rStyle w:val="af2"/>
          <w:sz w:val="20"/>
          <w:szCs w:val="20"/>
        </w:rPr>
        <w:footnoteReference w:id="3"/>
      </w:r>
      <w:r w:rsidRPr="00094952">
        <w:rPr>
          <w:sz w:val="20"/>
          <w:szCs w:val="20"/>
        </w:rPr>
        <w:t>. В случае неисполнения Поставщиком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размер штрафа устанавливается в размере 5 процентов объема такого привлечения, установленного Контрактом.</w:t>
      </w:r>
    </w:p>
    <w:p w14:paraId="0B784153" w14:textId="57135B85" w:rsidR="008059AC" w:rsidRPr="00094952" w:rsidRDefault="008059AC" w:rsidP="008059AC">
      <w:pPr>
        <w:autoSpaceDE w:val="0"/>
        <w:autoSpaceDN w:val="0"/>
        <w:adjustRightInd w:val="0"/>
        <w:ind w:firstLine="540"/>
        <w:jc w:val="both"/>
        <w:rPr>
          <w:sz w:val="20"/>
          <w:szCs w:val="20"/>
        </w:rPr>
      </w:pPr>
      <w:r w:rsidRPr="00094952">
        <w:rPr>
          <w:sz w:val="20"/>
          <w:szCs w:val="20"/>
        </w:rPr>
        <w:t>6.2.5. За ненадлежащее исполнение Поставщиком обязательств по настоящему Контракту, за исключением просрочки исполнения обязательств (в том числе гарантийных), устанавливается штраф в разм</w:t>
      </w:r>
      <w:r w:rsidR="001A5129" w:rsidRPr="00094952">
        <w:rPr>
          <w:sz w:val="20"/>
          <w:szCs w:val="20"/>
        </w:rPr>
        <w:t>ере 10</w:t>
      </w:r>
      <w:r w:rsidRPr="00094952">
        <w:rPr>
          <w:sz w:val="20"/>
          <w:szCs w:val="20"/>
        </w:rPr>
        <w:t>% цены Контракт</w:t>
      </w:r>
      <w:r w:rsidR="001A5129" w:rsidRPr="00094952">
        <w:rPr>
          <w:sz w:val="20"/>
          <w:szCs w:val="20"/>
        </w:rPr>
        <w:t xml:space="preserve">а, что составляет </w:t>
      </w:r>
      <w:r w:rsidR="007714F7" w:rsidRPr="007714F7">
        <w:rPr>
          <w:sz w:val="20"/>
          <w:szCs w:val="20"/>
        </w:rPr>
        <w:t>1532</w:t>
      </w:r>
      <w:r w:rsidR="004B7FA8">
        <w:rPr>
          <w:sz w:val="20"/>
          <w:szCs w:val="20"/>
        </w:rPr>
        <w:t>,</w:t>
      </w:r>
      <w:r w:rsidR="007714F7" w:rsidRPr="007714F7">
        <w:rPr>
          <w:sz w:val="20"/>
          <w:szCs w:val="20"/>
        </w:rPr>
        <w:t>31</w:t>
      </w:r>
      <w:r w:rsidR="00F86C03">
        <w:rPr>
          <w:sz w:val="20"/>
          <w:szCs w:val="20"/>
        </w:rPr>
        <w:t xml:space="preserve"> </w:t>
      </w:r>
      <w:r w:rsidR="00043F1A">
        <w:rPr>
          <w:sz w:val="20"/>
          <w:szCs w:val="20"/>
        </w:rPr>
        <w:t>руб</w:t>
      </w:r>
      <w:r w:rsidRPr="00094952">
        <w:rPr>
          <w:sz w:val="20"/>
          <w:szCs w:val="20"/>
        </w:rPr>
        <w:t>.</w:t>
      </w:r>
    </w:p>
    <w:p w14:paraId="1F6EB76A" w14:textId="77777777" w:rsidR="005A1586" w:rsidRPr="00094952" w:rsidRDefault="005A1586" w:rsidP="005A1586">
      <w:pPr>
        <w:autoSpaceDE w:val="0"/>
        <w:autoSpaceDN w:val="0"/>
        <w:adjustRightInd w:val="0"/>
        <w:ind w:firstLine="540"/>
        <w:jc w:val="both"/>
        <w:rPr>
          <w:sz w:val="20"/>
          <w:szCs w:val="20"/>
        </w:rPr>
      </w:pPr>
      <w:r w:rsidRPr="00094952">
        <w:rPr>
          <w:sz w:val="20"/>
          <w:szCs w:val="20"/>
        </w:rPr>
        <w:t>6.2.6.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757F2210" w14:textId="77777777" w:rsidR="005A1586" w:rsidRPr="00094952" w:rsidRDefault="005A1586" w:rsidP="005A1586">
      <w:pPr>
        <w:pStyle w:val="ae"/>
        <w:ind w:firstLine="540"/>
        <w:jc w:val="both"/>
        <w:rPr>
          <w:rFonts w:ascii="Times New Roman" w:hAnsi="Times New Roman"/>
          <w:b/>
          <w:u w:val="single"/>
        </w:rPr>
      </w:pPr>
      <w:r w:rsidRPr="00094952">
        <w:rPr>
          <w:rFonts w:ascii="Times New Roman" w:hAnsi="Times New Roman"/>
          <w:b/>
        </w:rPr>
        <w:t>6.3</w:t>
      </w:r>
      <w:r w:rsidRPr="00094952">
        <w:rPr>
          <w:rFonts w:ascii="Times New Roman" w:hAnsi="Times New Roman"/>
          <w:b/>
          <w:u w:val="single"/>
        </w:rPr>
        <w:t>. Ответственность Заказчика:</w:t>
      </w:r>
    </w:p>
    <w:p w14:paraId="294AC7BC" w14:textId="77777777" w:rsidR="005A1586" w:rsidRPr="00094952" w:rsidRDefault="005A1586" w:rsidP="005A1586">
      <w:pPr>
        <w:autoSpaceDE w:val="0"/>
        <w:autoSpaceDN w:val="0"/>
        <w:adjustRightInd w:val="0"/>
        <w:ind w:firstLine="540"/>
        <w:jc w:val="both"/>
        <w:rPr>
          <w:sz w:val="20"/>
          <w:szCs w:val="20"/>
        </w:rPr>
      </w:pPr>
      <w:r w:rsidRPr="00094952">
        <w:rPr>
          <w:sz w:val="20"/>
          <w:szCs w:val="20"/>
        </w:rPr>
        <w:t xml:space="preserve">6.3.1.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552E05" w:rsidRPr="00094952">
        <w:rPr>
          <w:sz w:val="20"/>
          <w:szCs w:val="20"/>
        </w:rPr>
        <w:t xml:space="preserve">ключевой </w:t>
      </w:r>
      <w:r w:rsidRPr="00094952">
        <w:rPr>
          <w:sz w:val="20"/>
          <w:szCs w:val="20"/>
        </w:rPr>
        <w:t xml:space="preserve">ставки Центрального банка Российской Федерации от не уплаченной в срок суммы. </w:t>
      </w:r>
    </w:p>
    <w:p w14:paraId="34DD3DF5" w14:textId="77777777" w:rsidR="005A1586" w:rsidRPr="00094952" w:rsidRDefault="005A1586" w:rsidP="005A1586">
      <w:pPr>
        <w:autoSpaceDE w:val="0"/>
        <w:autoSpaceDN w:val="0"/>
        <w:adjustRightInd w:val="0"/>
        <w:ind w:firstLine="708"/>
        <w:jc w:val="both"/>
        <w:rPr>
          <w:sz w:val="20"/>
          <w:szCs w:val="20"/>
        </w:rPr>
      </w:pPr>
      <w:r w:rsidRPr="00094952">
        <w:rPr>
          <w:sz w:val="20"/>
          <w:szCs w:val="20"/>
        </w:rPr>
        <w:t>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269E9E7F" w14:textId="77777777" w:rsidR="005A1586" w:rsidRPr="00094952" w:rsidRDefault="005A1586" w:rsidP="005A1586">
      <w:pPr>
        <w:autoSpaceDE w:val="0"/>
        <w:autoSpaceDN w:val="0"/>
        <w:adjustRightInd w:val="0"/>
        <w:ind w:firstLine="540"/>
        <w:jc w:val="both"/>
        <w:rPr>
          <w:sz w:val="20"/>
          <w:szCs w:val="20"/>
        </w:rPr>
      </w:pPr>
      <w:r w:rsidRPr="00094952">
        <w:rPr>
          <w:sz w:val="20"/>
          <w:szCs w:val="20"/>
        </w:rPr>
        <w:t>а) 1000 рублей, если цена контракта не превышает 3 млн. рублей (включительно);</w:t>
      </w:r>
    </w:p>
    <w:p w14:paraId="2E333459" w14:textId="77777777" w:rsidR="005A1586" w:rsidRPr="00094952" w:rsidRDefault="005A1586" w:rsidP="005A1586">
      <w:pPr>
        <w:autoSpaceDE w:val="0"/>
        <w:autoSpaceDN w:val="0"/>
        <w:adjustRightInd w:val="0"/>
        <w:ind w:firstLine="540"/>
        <w:jc w:val="both"/>
        <w:rPr>
          <w:sz w:val="20"/>
          <w:szCs w:val="20"/>
        </w:rPr>
      </w:pPr>
      <w:r w:rsidRPr="00094952">
        <w:rPr>
          <w:sz w:val="20"/>
          <w:szCs w:val="20"/>
        </w:rPr>
        <w:t>6.3.3.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7D6BF55F" w14:textId="77777777" w:rsidR="005A1586" w:rsidRPr="00094952" w:rsidRDefault="005A1586" w:rsidP="005A1586">
      <w:pPr>
        <w:autoSpaceDE w:val="0"/>
        <w:autoSpaceDN w:val="0"/>
        <w:adjustRightInd w:val="0"/>
        <w:ind w:firstLine="540"/>
        <w:jc w:val="both"/>
        <w:rPr>
          <w:sz w:val="20"/>
          <w:szCs w:val="20"/>
        </w:rPr>
      </w:pPr>
      <w:r w:rsidRPr="00094952">
        <w:rPr>
          <w:sz w:val="20"/>
          <w:szCs w:val="20"/>
        </w:rPr>
        <w:t>6.4. В случае невыполнения Поставщиком требования Заказчика устранить выявленные недостатки в течение указанного Заказчиком срока, Заказчик вправе предъявить Поставщику требование о возмещении понесенных убытков, уплате неустойки и расторжении Контракта.</w:t>
      </w:r>
    </w:p>
    <w:p w14:paraId="31B142CF" w14:textId="77777777" w:rsidR="005A1586" w:rsidRPr="00094952" w:rsidRDefault="005A1586" w:rsidP="005A1586">
      <w:pPr>
        <w:autoSpaceDE w:val="0"/>
        <w:autoSpaceDN w:val="0"/>
        <w:adjustRightInd w:val="0"/>
        <w:ind w:firstLine="540"/>
        <w:jc w:val="both"/>
        <w:rPr>
          <w:sz w:val="20"/>
          <w:szCs w:val="20"/>
        </w:rPr>
      </w:pPr>
      <w:r w:rsidRPr="00094952">
        <w:rPr>
          <w:sz w:val="20"/>
          <w:szCs w:val="20"/>
        </w:rPr>
        <w:t>6.5. Поставщик несет имущественную ответственность за причинение ущерба имуществу третьих лиц при исполнении Контракта.</w:t>
      </w:r>
    </w:p>
    <w:p w14:paraId="785CDE6E" w14:textId="77777777" w:rsidR="005A1586" w:rsidRPr="00094952" w:rsidRDefault="005A1586" w:rsidP="005A1586">
      <w:pPr>
        <w:autoSpaceDE w:val="0"/>
        <w:autoSpaceDN w:val="0"/>
        <w:adjustRightInd w:val="0"/>
        <w:ind w:firstLine="540"/>
        <w:jc w:val="both"/>
        <w:rPr>
          <w:sz w:val="20"/>
          <w:szCs w:val="20"/>
        </w:rPr>
      </w:pPr>
      <w:r w:rsidRPr="00094952">
        <w:rPr>
          <w:sz w:val="20"/>
          <w:szCs w:val="20"/>
        </w:rPr>
        <w:t>6.6. Риск случайной гибели или случайного повреждения, используемого для исполнения настоящего Контракта имущества, риск случайной гибели или случайного Товара до его приемки в установленном законом порядке Заказчиком - несет Поставщик.</w:t>
      </w:r>
    </w:p>
    <w:p w14:paraId="073B2002" w14:textId="06022CA4" w:rsidR="004F1A8E" w:rsidRPr="00094952" w:rsidRDefault="005A1586" w:rsidP="0050267D">
      <w:pPr>
        <w:autoSpaceDE w:val="0"/>
        <w:autoSpaceDN w:val="0"/>
        <w:adjustRightInd w:val="0"/>
        <w:ind w:firstLine="540"/>
        <w:jc w:val="both"/>
        <w:rPr>
          <w:sz w:val="20"/>
          <w:szCs w:val="20"/>
        </w:rPr>
      </w:pPr>
      <w:r w:rsidRPr="00094952">
        <w:rPr>
          <w:sz w:val="20"/>
          <w:szCs w:val="20"/>
        </w:rPr>
        <w:t>6.7.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2479724" w14:textId="77777777" w:rsidR="00805388" w:rsidRPr="00094952" w:rsidRDefault="00805388" w:rsidP="00AD64C9">
      <w:pPr>
        <w:pStyle w:val="a"/>
        <w:numPr>
          <w:ilvl w:val="0"/>
          <w:numId w:val="0"/>
        </w:numPr>
        <w:tabs>
          <w:tab w:val="left" w:pos="708"/>
        </w:tabs>
        <w:spacing w:after="0"/>
        <w:rPr>
          <w:sz w:val="20"/>
          <w:szCs w:val="20"/>
        </w:rPr>
      </w:pPr>
      <w:r w:rsidRPr="00094952">
        <w:rPr>
          <w:sz w:val="20"/>
          <w:szCs w:val="20"/>
        </w:rPr>
        <w:t>7.</w:t>
      </w:r>
      <w:bookmarkStart w:id="2" w:name="_Toc70923460"/>
      <w:bookmarkStart w:id="3" w:name="_Ref131934169"/>
      <w:r w:rsidRPr="00094952">
        <w:rPr>
          <w:sz w:val="20"/>
          <w:szCs w:val="20"/>
        </w:rPr>
        <w:t xml:space="preserve"> обстоятельства</w:t>
      </w:r>
      <w:bookmarkEnd w:id="2"/>
      <w:r w:rsidRPr="00094952">
        <w:rPr>
          <w:sz w:val="20"/>
          <w:szCs w:val="20"/>
        </w:rPr>
        <w:t xml:space="preserve"> непреодолимой силы</w:t>
      </w:r>
      <w:bookmarkEnd w:id="3"/>
    </w:p>
    <w:p w14:paraId="0F7DEC37" w14:textId="77777777" w:rsidR="00805388" w:rsidRPr="00094952" w:rsidRDefault="00805388" w:rsidP="00AD64C9">
      <w:pPr>
        <w:pStyle w:val="ac"/>
        <w:numPr>
          <w:ilvl w:val="0"/>
          <w:numId w:val="0"/>
        </w:numPr>
        <w:tabs>
          <w:tab w:val="left" w:pos="708"/>
        </w:tabs>
        <w:spacing w:after="0"/>
        <w:rPr>
          <w:rFonts w:ascii="Times New Roman" w:hAnsi="Times New Roman"/>
          <w:sz w:val="20"/>
          <w:szCs w:val="20"/>
          <w:u w:val="single"/>
        </w:rPr>
      </w:pPr>
      <w:r w:rsidRPr="00094952">
        <w:rPr>
          <w:rFonts w:ascii="Times New Roman" w:hAnsi="Times New Roman"/>
          <w:sz w:val="20"/>
          <w:szCs w:val="20"/>
        </w:rPr>
        <w:tab/>
        <w:t xml:space="preserve">7.1. </w:t>
      </w:r>
      <w:bookmarkStart w:id="4" w:name="_Ref131929059"/>
      <w:r w:rsidRPr="00094952">
        <w:rPr>
          <w:rFonts w:ascii="Times New Roman" w:hAnsi="Times New Roman"/>
          <w:sz w:val="20"/>
          <w:szCs w:val="20"/>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w:t>
      </w:r>
      <w:r w:rsidRPr="00094952">
        <w:rPr>
          <w:rFonts w:ascii="Times New Roman" w:hAnsi="Times New Roman"/>
          <w:sz w:val="20"/>
          <w:szCs w:val="20"/>
        </w:rPr>
        <w:lastRenderedPageBreak/>
        <w:t>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4"/>
    </w:p>
    <w:p w14:paraId="6CDBACEF" w14:textId="00FFD550" w:rsidR="00805388" w:rsidRDefault="00805388" w:rsidP="00AD64C9">
      <w:pPr>
        <w:pStyle w:val="ac"/>
        <w:numPr>
          <w:ilvl w:val="0"/>
          <w:numId w:val="0"/>
        </w:numPr>
        <w:tabs>
          <w:tab w:val="left" w:pos="708"/>
        </w:tabs>
        <w:spacing w:after="0"/>
        <w:rPr>
          <w:rFonts w:ascii="Times New Roman" w:hAnsi="Times New Roman"/>
          <w:sz w:val="20"/>
          <w:szCs w:val="20"/>
        </w:rPr>
      </w:pPr>
      <w:bookmarkStart w:id="5" w:name="_Ref495908536"/>
      <w:r w:rsidRPr="00094952">
        <w:rPr>
          <w:rFonts w:ascii="Times New Roman" w:hAnsi="Times New Roman"/>
          <w:sz w:val="20"/>
          <w:szCs w:val="20"/>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094952">
        <w:rPr>
          <w:rFonts w:ascii="Times New Roman" w:hAnsi="Times New Roman"/>
          <w:sz w:val="20"/>
          <w:szCs w:val="20"/>
        </w:rPr>
        <w:t xml:space="preserve">. </w:t>
      </w:r>
    </w:p>
    <w:p w14:paraId="71A714FB" w14:textId="77777777" w:rsidR="00397D4B" w:rsidRPr="00094952" w:rsidRDefault="00397D4B" w:rsidP="00AD64C9">
      <w:pPr>
        <w:pStyle w:val="ac"/>
        <w:numPr>
          <w:ilvl w:val="0"/>
          <w:numId w:val="0"/>
        </w:numPr>
        <w:tabs>
          <w:tab w:val="left" w:pos="708"/>
        </w:tabs>
        <w:spacing w:after="0"/>
        <w:rPr>
          <w:rFonts w:ascii="Times New Roman" w:hAnsi="Times New Roman"/>
          <w:sz w:val="20"/>
          <w:szCs w:val="20"/>
        </w:rPr>
      </w:pPr>
    </w:p>
    <w:p w14:paraId="42862B16" w14:textId="77777777" w:rsidR="00805388" w:rsidRPr="00094952" w:rsidRDefault="00805388" w:rsidP="00AD64C9">
      <w:pPr>
        <w:pStyle w:val="ac"/>
        <w:numPr>
          <w:ilvl w:val="0"/>
          <w:numId w:val="0"/>
        </w:numPr>
        <w:tabs>
          <w:tab w:val="left" w:pos="708"/>
        </w:tabs>
        <w:spacing w:after="0"/>
        <w:rPr>
          <w:rFonts w:ascii="Times New Roman" w:hAnsi="Times New Roman"/>
          <w:sz w:val="20"/>
          <w:szCs w:val="20"/>
        </w:rPr>
      </w:pPr>
      <w:bookmarkStart w:id="6" w:name="_Ref495908541"/>
      <w:r w:rsidRPr="00094952">
        <w:rPr>
          <w:rFonts w:ascii="Times New Roman" w:hAnsi="Times New Roman"/>
          <w:sz w:val="20"/>
          <w:szCs w:val="20"/>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14:paraId="30CA91A4" w14:textId="1C77350B" w:rsidR="00805388" w:rsidRPr="0050267D" w:rsidRDefault="00805388" w:rsidP="0050267D">
      <w:pPr>
        <w:pStyle w:val="ac"/>
        <w:numPr>
          <w:ilvl w:val="0"/>
          <w:numId w:val="0"/>
        </w:numPr>
        <w:tabs>
          <w:tab w:val="left" w:pos="708"/>
        </w:tabs>
        <w:spacing w:after="0"/>
        <w:rPr>
          <w:rFonts w:ascii="Times New Roman" w:hAnsi="Times New Roman"/>
          <w:sz w:val="20"/>
          <w:szCs w:val="20"/>
        </w:rPr>
      </w:pPr>
      <w:bookmarkStart w:id="7" w:name="_Ref495908557"/>
      <w:r w:rsidRPr="00094952">
        <w:rPr>
          <w:rFonts w:ascii="Times New Roman" w:hAnsi="Times New Roman"/>
          <w:sz w:val="20"/>
          <w:szCs w:val="20"/>
        </w:rPr>
        <w:tab/>
        <w:t xml:space="preserve">7.4. Если обстоятельства непреодолимой силы будут существовать свыше </w:t>
      </w:r>
      <w:r w:rsidRPr="00094952">
        <w:rPr>
          <w:rFonts w:ascii="Times New Roman" w:hAnsi="Times New Roman"/>
          <w:iCs/>
          <w:sz w:val="20"/>
          <w:szCs w:val="20"/>
        </w:rPr>
        <w:t>1</w:t>
      </w:r>
      <w:r w:rsidRPr="00094952">
        <w:rPr>
          <w:rFonts w:ascii="Times New Roman" w:hAnsi="Times New Roman"/>
          <w:sz w:val="20"/>
          <w:szCs w:val="20"/>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14:paraId="66421CAA" w14:textId="77777777" w:rsidR="00805388" w:rsidRPr="00094952" w:rsidRDefault="00805388" w:rsidP="00AD64C9">
      <w:pPr>
        <w:pStyle w:val="a"/>
        <w:numPr>
          <w:ilvl w:val="0"/>
          <w:numId w:val="0"/>
        </w:numPr>
        <w:spacing w:after="0"/>
        <w:ind w:firstLine="709"/>
        <w:rPr>
          <w:sz w:val="20"/>
          <w:szCs w:val="20"/>
        </w:rPr>
      </w:pPr>
      <w:r w:rsidRPr="00094952">
        <w:rPr>
          <w:sz w:val="20"/>
          <w:szCs w:val="20"/>
        </w:rPr>
        <w:t>8. ПОРЯДОК УРЕГУЛИРОВАНИЯ СПОРОВ</w:t>
      </w:r>
      <w:bookmarkEnd w:id="8"/>
      <w:bookmarkEnd w:id="9"/>
      <w:bookmarkEnd w:id="10"/>
      <w:bookmarkEnd w:id="11"/>
    </w:p>
    <w:p w14:paraId="115288AB" w14:textId="77777777" w:rsidR="00805388" w:rsidRPr="00094952" w:rsidRDefault="00805388" w:rsidP="00AD64C9">
      <w:pPr>
        <w:pStyle w:val="ac"/>
        <w:numPr>
          <w:ilvl w:val="0"/>
          <w:numId w:val="0"/>
        </w:numPr>
        <w:tabs>
          <w:tab w:val="left" w:pos="708"/>
        </w:tabs>
        <w:spacing w:after="0"/>
        <w:rPr>
          <w:rFonts w:ascii="Times New Roman" w:hAnsi="Times New Roman"/>
          <w:sz w:val="20"/>
          <w:szCs w:val="20"/>
        </w:rPr>
      </w:pPr>
      <w:r w:rsidRPr="00094952">
        <w:rPr>
          <w:rFonts w:ascii="Times New Roman" w:hAnsi="Times New Roman"/>
          <w:sz w:val="20"/>
          <w:szCs w:val="20"/>
        </w:rPr>
        <w:tab/>
        <w:t xml:space="preserve">8.1. </w:t>
      </w:r>
      <w:bookmarkStart w:id="12" w:name="_Toc70923497"/>
      <w:bookmarkStart w:id="13" w:name="_Toc62275171"/>
      <w:bookmarkStart w:id="14" w:name="_Toc387578225"/>
      <w:r w:rsidRPr="00094952">
        <w:rPr>
          <w:rFonts w:ascii="Times New Roman" w:hAnsi="Times New Roman"/>
          <w:sz w:val="20"/>
          <w:szCs w:val="20"/>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8D4EEB" w:rsidRPr="00094952">
        <w:rPr>
          <w:rFonts w:ascii="Times New Roman" w:hAnsi="Times New Roman"/>
          <w:sz w:val="20"/>
          <w:szCs w:val="20"/>
        </w:rPr>
        <w:t xml:space="preserve"> </w:t>
      </w:r>
      <w:r w:rsidRPr="00094952">
        <w:rPr>
          <w:rFonts w:ascii="Times New Roman" w:hAnsi="Times New Roman"/>
          <w:sz w:val="20"/>
          <w:szCs w:val="20"/>
        </w:rPr>
        <w:t>Претензии, направляемые Сторонами, подлежат рассмотрению в течение 20 (двадцати) рабочих дней с момента их отправления.</w:t>
      </w:r>
    </w:p>
    <w:p w14:paraId="2651B29B" w14:textId="77777777" w:rsidR="00805388" w:rsidRPr="00094952" w:rsidRDefault="00805388" w:rsidP="00AD64C9">
      <w:pPr>
        <w:pStyle w:val="ac"/>
        <w:numPr>
          <w:ilvl w:val="0"/>
          <w:numId w:val="0"/>
        </w:numPr>
        <w:tabs>
          <w:tab w:val="left" w:pos="708"/>
        </w:tabs>
        <w:spacing w:after="0"/>
        <w:rPr>
          <w:rFonts w:ascii="Times New Roman" w:hAnsi="Times New Roman"/>
          <w:spacing w:val="-3"/>
          <w:sz w:val="20"/>
          <w:szCs w:val="20"/>
        </w:rPr>
      </w:pPr>
      <w:r w:rsidRPr="00094952">
        <w:rPr>
          <w:rFonts w:ascii="Times New Roman" w:hAnsi="Times New Roman"/>
          <w:spacing w:val="-3"/>
          <w:sz w:val="20"/>
          <w:szCs w:val="20"/>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06A62A21" w14:textId="243AB9F2" w:rsidR="00805388" w:rsidRPr="0050267D" w:rsidRDefault="00805388" w:rsidP="0050267D">
      <w:pPr>
        <w:pStyle w:val="ac"/>
        <w:numPr>
          <w:ilvl w:val="0"/>
          <w:numId w:val="0"/>
        </w:numPr>
        <w:tabs>
          <w:tab w:val="left" w:pos="708"/>
        </w:tabs>
        <w:spacing w:after="0"/>
        <w:rPr>
          <w:rFonts w:ascii="Times New Roman" w:hAnsi="Times New Roman"/>
          <w:sz w:val="20"/>
          <w:szCs w:val="20"/>
        </w:rPr>
      </w:pPr>
      <w:r w:rsidRPr="00094952">
        <w:rPr>
          <w:rFonts w:ascii="Times New Roman" w:hAnsi="Times New Roman"/>
          <w:sz w:val="20"/>
          <w:szCs w:val="20"/>
        </w:rPr>
        <w:tab/>
        <w:t>8.3. К отношениям Сторон по настоящему Контракту и в связи с ним применяется законодательство Российской Федерации.</w:t>
      </w:r>
    </w:p>
    <w:p w14:paraId="2FAAD542" w14:textId="77777777" w:rsidR="00805388" w:rsidRPr="00094952" w:rsidRDefault="00805388" w:rsidP="00AD64C9">
      <w:pPr>
        <w:jc w:val="center"/>
        <w:rPr>
          <w:b/>
          <w:sz w:val="20"/>
          <w:szCs w:val="20"/>
        </w:rPr>
      </w:pPr>
      <w:r w:rsidRPr="00094952">
        <w:rPr>
          <w:b/>
          <w:sz w:val="20"/>
          <w:szCs w:val="20"/>
        </w:rPr>
        <w:t>9. ИЗМЕНЕНИЕ, РАСТОРЖЕНИЕ КОНТРАКТА</w:t>
      </w:r>
    </w:p>
    <w:p w14:paraId="47C41154" w14:textId="77777777" w:rsidR="00AB76ED" w:rsidRPr="00094952" w:rsidRDefault="00AB76ED" w:rsidP="00AB76ED">
      <w:pPr>
        <w:ind w:firstLine="708"/>
        <w:jc w:val="both"/>
        <w:rPr>
          <w:bCs/>
          <w:sz w:val="20"/>
          <w:szCs w:val="20"/>
        </w:rPr>
      </w:pPr>
      <w:r w:rsidRPr="00094952">
        <w:rPr>
          <w:sz w:val="20"/>
          <w:szCs w:val="20"/>
        </w:rPr>
        <w:t xml:space="preserve">9.1. </w:t>
      </w:r>
      <w:r w:rsidRPr="00094952">
        <w:rPr>
          <w:bCs/>
          <w:sz w:val="20"/>
          <w:szCs w:val="20"/>
        </w:rPr>
        <w:t>Изменение существенных условий Контракта при его исполнении не допускается, за исключением случаев, предусмотренных ст. 34, ст. 95 Закона о контрактной системе.</w:t>
      </w:r>
    </w:p>
    <w:p w14:paraId="47D9A0E0" w14:textId="77777777" w:rsidR="00AB76ED" w:rsidRPr="00094952" w:rsidRDefault="00AB76ED" w:rsidP="00AB76ED">
      <w:pPr>
        <w:ind w:firstLine="708"/>
        <w:jc w:val="both"/>
        <w:rPr>
          <w:sz w:val="20"/>
          <w:szCs w:val="20"/>
        </w:rPr>
      </w:pPr>
      <w:r w:rsidRPr="00094952">
        <w:rPr>
          <w:bCs/>
          <w:sz w:val="20"/>
          <w:szCs w:val="20"/>
        </w:rPr>
        <w:t xml:space="preserve">9.2. </w:t>
      </w:r>
      <w:r w:rsidRPr="00094952">
        <w:rPr>
          <w:sz w:val="20"/>
          <w:szCs w:val="20"/>
        </w:rPr>
        <w:t>Изменение существенных условий Контракта при его исполнении допускается по соглашению сторон в следующих случаях:</w:t>
      </w:r>
    </w:p>
    <w:p w14:paraId="02FD97A8" w14:textId="77777777" w:rsidR="00AB76ED" w:rsidRPr="00094952" w:rsidRDefault="00AB76ED" w:rsidP="00AB76ED">
      <w:pPr>
        <w:ind w:firstLine="708"/>
        <w:jc w:val="both"/>
        <w:rPr>
          <w:sz w:val="20"/>
          <w:szCs w:val="20"/>
        </w:rPr>
      </w:pPr>
      <w:r w:rsidRPr="00094952">
        <w:rPr>
          <w:sz w:val="20"/>
          <w:szCs w:val="20"/>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55AFB92F" w14:textId="77777777" w:rsidR="00AB76ED" w:rsidRPr="00094952" w:rsidRDefault="00AB76ED" w:rsidP="00AB76ED">
      <w:pPr>
        <w:ind w:firstLine="708"/>
        <w:jc w:val="both"/>
        <w:rPr>
          <w:sz w:val="20"/>
          <w:szCs w:val="20"/>
        </w:rPr>
      </w:pPr>
      <w:r w:rsidRPr="00094952">
        <w:rPr>
          <w:sz w:val="20"/>
          <w:szCs w:val="20"/>
        </w:rPr>
        <w:t>б) если по предложению Заказчика увеличивается предусмотренн</w:t>
      </w:r>
      <w:r w:rsidR="0055577E" w:rsidRPr="00094952">
        <w:rPr>
          <w:sz w:val="20"/>
          <w:szCs w:val="20"/>
        </w:rPr>
        <w:t>ое</w:t>
      </w:r>
      <w:r w:rsidRPr="00094952">
        <w:rPr>
          <w:sz w:val="20"/>
          <w:szCs w:val="20"/>
        </w:rPr>
        <w:t xml:space="preserve"> настоящим Контрактом </w:t>
      </w:r>
      <w:r w:rsidR="0055577E" w:rsidRPr="00094952">
        <w:rPr>
          <w:sz w:val="20"/>
          <w:szCs w:val="20"/>
        </w:rPr>
        <w:t xml:space="preserve">количество </w:t>
      </w:r>
      <w:r w:rsidR="00D375C4" w:rsidRPr="00094952">
        <w:rPr>
          <w:sz w:val="20"/>
          <w:szCs w:val="20"/>
        </w:rPr>
        <w:t xml:space="preserve">поставляемого </w:t>
      </w:r>
      <w:r w:rsidR="0055577E" w:rsidRPr="00094952">
        <w:rPr>
          <w:sz w:val="20"/>
          <w:szCs w:val="20"/>
        </w:rPr>
        <w:t>Товара</w:t>
      </w:r>
      <w:r w:rsidRPr="00094952">
        <w:rPr>
          <w:sz w:val="20"/>
          <w:szCs w:val="20"/>
        </w:rPr>
        <w:t xml:space="preserve"> не более чем на десять процентов или уменьшается предусмотренн</w:t>
      </w:r>
      <w:r w:rsidR="00D375C4" w:rsidRPr="00094952">
        <w:rPr>
          <w:sz w:val="20"/>
          <w:szCs w:val="20"/>
        </w:rPr>
        <w:t>ое</w:t>
      </w:r>
      <w:r w:rsidRPr="00094952">
        <w:rPr>
          <w:sz w:val="20"/>
          <w:szCs w:val="20"/>
        </w:rPr>
        <w:t xml:space="preserve"> настоящим Контрактом </w:t>
      </w:r>
      <w:r w:rsidR="00D375C4" w:rsidRPr="00094952">
        <w:rPr>
          <w:sz w:val="20"/>
          <w:szCs w:val="20"/>
        </w:rPr>
        <w:t>количество поставляемого Товара</w:t>
      </w:r>
      <w:r w:rsidRPr="00094952">
        <w:rPr>
          <w:sz w:val="20"/>
          <w:szCs w:val="20"/>
        </w:rPr>
        <w:t xml:space="preserve">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w:t>
      </w:r>
      <w:r w:rsidR="001125A6" w:rsidRPr="00094952">
        <w:rPr>
          <w:sz w:val="20"/>
          <w:szCs w:val="20"/>
        </w:rPr>
        <w:t>количеству Товара</w:t>
      </w:r>
      <w:r w:rsidRPr="00094952">
        <w:rPr>
          <w:sz w:val="20"/>
          <w:szCs w:val="20"/>
        </w:rPr>
        <w:t xml:space="preserve">, исходя из установленной в Контракте цены единицы </w:t>
      </w:r>
      <w:r w:rsidR="001125A6" w:rsidRPr="00094952">
        <w:rPr>
          <w:sz w:val="20"/>
          <w:szCs w:val="20"/>
        </w:rPr>
        <w:t>Товара</w:t>
      </w:r>
      <w:r w:rsidRPr="00094952">
        <w:rPr>
          <w:sz w:val="20"/>
          <w:szCs w:val="20"/>
        </w:rPr>
        <w:t>, но не более чем на десять процентов цены Контракта. При уменьшении предусмотренн</w:t>
      </w:r>
      <w:r w:rsidR="001125A6" w:rsidRPr="00094952">
        <w:rPr>
          <w:sz w:val="20"/>
          <w:szCs w:val="20"/>
        </w:rPr>
        <w:t>ого</w:t>
      </w:r>
      <w:r w:rsidRPr="00094952">
        <w:rPr>
          <w:sz w:val="20"/>
          <w:szCs w:val="20"/>
        </w:rPr>
        <w:t xml:space="preserve"> настоящим Контрактом </w:t>
      </w:r>
      <w:r w:rsidR="001125A6" w:rsidRPr="00094952">
        <w:rPr>
          <w:sz w:val="20"/>
          <w:szCs w:val="20"/>
        </w:rPr>
        <w:t>количества Товара</w:t>
      </w:r>
      <w:r w:rsidRPr="00094952">
        <w:rPr>
          <w:sz w:val="20"/>
          <w:szCs w:val="20"/>
        </w:rPr>
        <w:t xml:space="preserve"> стороны Контракта обязаны уменьшить цену Контракта, исходя из цены единицы </w:t>
      </w:r>
      <w:r w:rsidR="001125A6" w:rsidRPr="00094952">
        <w:rPr>
          <w:sz w:val="20"/>
          <w:szCs w:val="20"/>
        </w:rPr>
        <w:t>Товара</w:t>
      </w:r>
      <w:r w:rsidRPr="00094952">
        <w:rPr>
          <w:sz w:val="20"/>
          <w:szCs w:val="20"/>
        </w:rPr>
        <w:t xml:space="preserve">; </w:t>
      </w:r>
    </w:p>
    <w:p w14:paraId="51601FE9" w14:textId="77777777" w:rsidR="00AB76ED" w:rsidRPr="00094952" w:rsidRDefault="00AB76ED" w:rsidP="00AB76ED">
      <w:pPr>
        <w:ind w:firstLine="708"/>
        <w:jc w:val="both"/>
        <w:rPr>
          <w:sz w:val="20"/>
          <w:szCs w:val="20"/>
        </w:rPr>
      </w:pPr>
      <w:r w:rsidRPr="00094952">
        <w:rPr>
          <w:sz w:val="20"/>
          <w:szCs w:val="20"/>
        </w:rPr>
        <w:t xml:space="preserve">в) в случаях, предусмотренных </w:t>
      </w:r>
      <w:hyperlink r:id="rId11" w:history="1">
        <w:r w:rsidRPr="00094952">
          <w:rPr>
            <w:rStyle w:val="a4"/>
            <w:color w:val="auto"/>
            <w:sz w:val="20"/>
            <w:szCs w:val="20"/>
            <w:u w:val="none"/>
          </w:rPr>
          <w:t>п. 6</w:t>
        </w:r>
      </w:hyperlink>
      <w:r w:rsidRPr="00094952">
        <w:rPr>
          <w:sz w:val="20"/>
          <w:szCs w:val="20"/>
        </w:rPr>
        <w:t xml:space="preserve">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2" w:history="1">
        <w:r w:rsidRPr="00094952">
          <w:rPr>
            <w:rStyle w:val="a4"/>
            <w:color w:val="auto"/>
            <w:sz w:val="20"/>
            <w:szCs w:val="20"/>
            <w:u w:val="none"/>
          </w:rPr>
          <w:t>обеспечивает согласование</w:t>
        </w:r>
      </w:hyperlink>
      <w:r w:rsidRPr="00094952">
        <w:rPr>
          <w:sz w:val="20"/>
          <w:szCs w:val="20"/>
        </w:rPr>
        <w:t xml:space="preserve"> новых условий Контракта, в том числе цены и (или) сроков исполнения контракта и (или) </w:t>
      </w:r>
      <w:r w:rsidR="00C83D87" w:rsidRPr="00094952">
        <w:rPr>
          <w:sz w:val="20"/>
          <w:szCs w:val="20"/>
        </w:rPr>
        <w:t>количества Товара</w:t>
      </w:r>
      <w:r w:rsidRPr="00094952">
        <w:rPr>
          <w:sz w:val="20"/>
          <w:szCs w:val="20"/>
        </w:rPr>
        <w:t>, предусмотренных Контрактом.</w:t>
      </w:r>
    </w:p>
    <w:p w14:paraId="6FB50455" w14:textId="77777777" w:rsidR="001A3F7C" w:rsidRPr="00094952" w:rsidRDefault="001A3F7C" w:rsidP="001A3F7C">
      <w:pPr>
        <w:ind w:firstLine="708"/>
        <w:jc w:val="both"/>
        <w:rPr>
          <w:sz w:val="20"/>
          <w:szCs w:val="20"/>
        </w:rPr>
      </w:pPr>
      <w:r w:rsidRPr="00094952">
        <w:rPr>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3" w:history="1">
        <w:r w:rsidRPr="00094952">
          <w:rPr>
            <w:rStyle w:val="a4"/>
            <w:sz w:val="20"/>
            <w:szCs w:val="20"/>
          </w:rPr>
          <w:t>ч. 6 ст. 14</w:t>
        </w:r>
      </w:hyperlink>
      <w:r w:rsidRPr="00094952">
        <w:rPr>
          <w:sz w:val="20"/>
          <w:szCs w:val="20"/>
        </w:rPr>
        <w:t xml:space="preserve"> </w:t>
      </w:r>
      <w:r w:rsidRPr="00094952">
        <w:rPr>
          <w:bCs/>
          <w:sz w:val="20"/>
          <w:szCs w:val="20"/>
        </w:rPr>
        <w:t>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094952">
        <w:rPr>
          <w:sz w:val="20"/>
          <w:szCs w:val="20"/>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E743727" w14:textId="77777777" w:rsidR="00AB76ED" w:rsidRPr="00094952" w:rsidRDefault="00AB76ED" w:rsidP="00AB76ED">
      <w:pPr>
        <w:ind w:firstLine="708"/>
        <w:jc w:val="both"/>
        <w:rPr>
          <w:bCs/>
          <w:sz w:val="20"/>
          <w:szCs w:val="20"/>
        </w:rPr>
      </w:pPr>
      <w:r w:rsidRPr="00094952">
        <w:rPr>
          <w:sz w:val="20"/>
          <w:szCs w:val="20"/>
        </w:rPr>
        <w:t xml:space="preserve">9.3. Не допускается перемена </w:t>
      </w:r>
      <w:r w:rsidR="00DB043F" w:rsidRPr="00094952">
        <w:rPr>
          <w:sz w:val="20"/>
          <w:szCs w:val="20"/>
        </w:rPr>
        <w:t>Поставщика</w:t>
      </w:r>
      <w:r w:rsidRPr="00094952">
        <w:rPr>
          <w:sz w:val="20"/>
          <w:szCs w:val="20"/>
        </w:rPr>
        <w:t xml:space="preserve">, за исключением случая, если новый </w:t>
      </w:r>
      <w:r w:rsidR="00DB043F" w:rsidRPr="00094952">
        <w:rPr>
          <w:sz w:val="20"/>
          <w:szCs w:val="20"/>
        </w:rPr>
        <w:t>Поставщик</w:t>
      </w:r>
      <w:r w:rsidRPr="00094952">
        <w:rPr>
          <w:sz w:val="20"/>
          <w:szCs w:val="20"/>
        </w:rPr>
        <w:t xml:space="preserve"> является правопреемником </w:t>
      </w:r>
      <w:r w:rsidR="00DB043F" w:rsidRPr="00094952">
        <w:rPr>
          <w:sz w:val="20"/>
          <w:szCs w:val="20"/>
        </w:rPr>
        <w:t>Поставщик</w:t>
      </w:r>
      <w:r w:rsidRPr="00094952">
        <w:rPr>
          <w:sz w:val="20"/>
          <w:szCs w:val="20"/>
        </w:rPr>
        <w:t>а по такому Контракту вследствие реорганизации юридического лица в форме преобразования, слияния или присоединения.</w:t>
      </w:r>
    </w:p>
    <w:p w14:paraId="1B7499D4" w14:textId="77777777" w:rsidR="002A2C47" w:rsidRPr="00094952" w:rsidRDefault="002A2C47" w:rsidP="002A2C47">
      <w:pPr>
        <w:ind w:firstLine="708"/>
        <w:jc w:val="both"/>
        <w:rPr>
          <w:sz w:val="20"/>
          <w:szCs w:val="20"/>
        </w:rPr>
      </w:pPr>
      <w:r w:rsidRPr="00094952">
        <w:rPr>
          <w:sz w:val="20"/>
          <w:szCs w:val="20"/>
        </w:rPr>
        <w:t>9.4. Настоящий Контракт может быть расторгнут по соглашению сторон или решению суда, в случае одностороннего отказа стороны Контракта от исполнения Контракта в соответствии с гражданским законодательством. </w:t>
      </w:r>
    </w:p>
    <w:p w14:paraId="633E1881" w14:textId="77777777" w:rsidR="002A2C47" w:rsidRPr="00094952" w:rsidRDefault="002A2C47" w:rsidP="002A2C47">
      <w:pPr>
        <w:ind w:firstLine="708"/>
        <w:jc w:val="both"/>
        <w:rPr>
          <w:bCs/>
          <w:sz w:val="20"/>
          <w:szCs w:val="20"/>
        </w:rPr>
      </w:pPr>
      <w:r w:rsidRPr="00094952">
        <w:rPr>
          <w:bCs/>
          <w:sz w:val="20"/>
          <w:szCs w:val="20"/>
        </w:rPr>
        <w:t>9.5. Заказчик вправе принять решение об одностороннем отказе от исполнения Контракта в случаях:</w:t>
      </w:r>
    </w:p>
    <w:p w14:paraId="603EF96F" w14:textId="77777777" w:rsidR="002A2C47" w:rsidRPr="00094952" w:rsidRDefault="002A2C47" w:rsidP="002A2C47">
      <w:pPr>
        <w:ind w:firstLine="708"/>
        <w:jc w:val="both"/>
        <w:rPr>
          <w:sz w:val="20"/>
          <w:szCs w:val="20"/>
        </w:rPr>
      </w:pPr>
      <w:r w:rsidRPr="00094952">
        <w:rPr>
          <w:bCs/>
          <w:sz w:val="20"/>
          <w:szCs w:val="20"/>
        </w:rPr>
        <w:t xml:space="preserve">9.5.1. </w:t>
      </w:r>
      <w:r w:rsidRPr="00094952">
        <w:rPr>
          <w:sz w:val="20"/>
          <w:szCs w:val="20"/>
        </w:rPr>
        <w:t>при существенном нарушении Контракта Поставщиком;</w:t>
      </w:r>
    </w:p>
    <w:p w14:paraId="6AF3F8BB" w14:textId="77777777" w:rsidR="002A2C47" w:rsidRPr="00094952" w:rsidRDefault="002A2C47" w:rsidP="002A2C47">
      <w:pPr>
        <w:ind w:firstLine="708"/>
        <w:jc w:val="both"/>
        <w:rPr>
          <w:sz w:val="20"/>
          <w:szCs w:val="20"/>
        </w:rPr>
      </w:pPr>
      <w:r w:rsidRPr="00094952">
        <w:rPr>
          <w:sz w:val="20"/>
          <w:szCs w:val="20"/>
        </w:rPr>
        <w:t>9.5.2. в случае просрочки исполнения обязательств по поставке Товара более чем на</w:t>
      </w:r>
      <w:r w:rsidR="000A07EE" w:rsidRPr="00094952">
        <w:rPr>
          <w:sz w:val="20"/>
          <w:szCs w:val="20"/>
        </w:rPr>
        <w:t xml:space="preserve"> 10</w:t>
      </w:r>
      <w:r w:rsidRPr="00094952">
        <w:rPr>
          <w:sz w:val="20"/>
          <w:szCs w:val="20"/>
        </w:rPr>
        <w:t>(</w:t>
      </w:r>
      <w:r w:rsidR="000A07EE" w:rsidRPr="00094952">
        <w:rPr>
          <w:sz w:val="20"/>
          <w:szCs w:val="20"/>
        </w:rPr>
        <w:t>десяти)</w:t>
      </w:r>
      <w:r w:rsidRPr="00094952">
        <w:rPr>
          <w:sz w:val="20"/>
          <w:szCs w:val="20"/>
        </w:rPr>
        <w:t xml:space="preserve"> календарных дней;</w:t>
      </w:r>
    </w:p>
    <w:p w14:paraId="2C99FCDF" w14:textId="77777777" w:rsidR="002A2C47" w:rsidRPr="00094952" w:rsidRDefault="002A2C47" w:rsidP="002A2C47">
      <w:pPr>
        <w:ind w:firstLine="708"/>
        <w:jc w:val="both"/>
        <w:rPr>
          <w:sz w:val="20"/>
          <w:szCs w:val="20"/>
        </w:rPr>
      </w:pPr>
      <w:r w:rsidRPr="00094952">
        <w:rPr>
          <w:sz w:val="20"/>
          <w:szCs w:val="20"/>
        </w:rPr>
        <w:t xml:space="preserve">9.5.3. </w:t>
      </w:r>
      <w:r w:rsidR="003969E8" w:rsidRPr="00094952">
        <w:rPr>
          <w:sz w:val="20"/>
          <w:szCs w:val="20"/>
        </w:rPr>
        <w:t>неоднократного нарушения сроков поставки Товара;</w:t>
      </w:r>
    </w:p>
    <w:p w14:paraId="2A86AFE2" w14:textId="77777777" w:rsidR="002A2C47" w:rsidRPr="00094952" w:rsidRDefault="002A2C47" w:rsidP="002A2C47">
      <w:pPr>
        <w:ind w:firstLine="708"/>
        <w:jc w:val="both"/>
        <w:rPr>
          <w:sz w:val="20"/>
          <w:szCs w:val="20"/>
        </w:rPr>
      </w:pPr>
      <w:r w:rsidRPr="00094952">
        <w:rPr>
          <w:sz w:val="20"/>
          <w:szCs w:val="20"/>
        </w:rPr>
        <w:t>9.5.4. в случае существенного нарушения требований к качеству</w:t>
      </w:r>
      <w:r w:rsidR="00F05F5C" w:rsidRPr="00094952">
        <w:rPr>
          <w:sz w:val="20"/>
          <w:szCs w:val="20"/>
        </w:rPr>
        <w:t xml:space="preserve">, </w:t>
      </w:r>
      <w:r w:rsidR="00022A7C" w:rsidRPr="00094952">
        <w:rPr>
          <w:sz w:val="20"/>
          <w:szCs w:val="20"/>
        </w:rPr>
        <w:t>количеству и</w:t>
      </w:r>
      <w:r w:rsidR="00F05F5C" w:rsidRPr="00094952">
        <w:rPr>
          <w:sz w:val="20"/>
          <w:szCs w:val="20"/>
        </w:rPr>
        <w:t xml:space="preserve"> комплектности </w:t>
      </w:r>
      <w:r w:rsidRPr="00094952">
        <w:rPr>
          <w:sz w:val="20"/>
          <w:szCs w:val="20"/>
        </w:rPr>
        <w:t>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0C1645C6" w14:textId="77777777" w:rsidR="002A2C47" w:rsidRPr="00094952" w:rsidRDefault="002A2C47" w:rsidP="002A2C47">
      <w:pPr>
        <w:ind w:firstLine="708"/>
        <w:jc w:val="both"/>
        <w:rPr>
          <w:sz w:val="20"/>
          <w:szCs w:val="20"/>
        </w:rPr>
      </w:pPr>
      <w:r w:rsidRPr="00094952">
        <w:rPr>
          <w:sz w:val="20"/>
          <w:szCs w:val="20"/>
        </w:rPr>
        <w:t>9.5.5. установления факта предоставления недостоверной (поддельной) банковской гарантии или содержащихся в ней сведений, а также предоставление банковской гарантии, не соответствующей требованиям Закона о контрактной системе;</w:t>
      </w:r>
    </w:p>
    <w:p w14:paraId="4D7F7A25" w14:textId="77777777" w:rsidR="002A2C47" w:rsidRPr="00094952" w:rsidRDefault="002A2C47" w:rsidP="002A2C47">
      <w:pPr>
        <w:ind w:firstLine="708"/>
        <w:jc w:val="both"/>
        <w:rPr>
          <w:sz w:val="20"/>
          <w:szCs w:val="20"/>
        </w:rPr>
      </w:pPr>
      <w:r w:rsidRPr="00094952">
        <w:rPr>
          <w:sz w:val="20"/>
          <w:szCs w:val="20"/>
        </w:rPr>
        <w:t>9.5.6.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2E7DC6A4" w14:textId="77777777" w:rsidR="002A2C47" w:rsidRPr="00094952" w:rsidRDefault="002A2C47" w:rsidP="002A2C47">
      <w:pPr>
        <w:ind w:firstLine="708"/>
        <w:jc w:val="both"/>
        <w:rPr>
          <w:sz w:val="20"/>
          <w:szCs w:val="20"/>
        </w:rPr>
      </w:pPr>
      <w:r w:rsidRPr="00094952">
        <w:rPr>
          <w:sz w:val="20"/>
          <w:szCs w:val="20"/>
        </w:rPr>
        <w:lastRenderedPageBreak/>
        <w:t>9.5.7.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2A3A5C51" w14:textId="77777777" w:rsidR="002A2C47" w:rsidRPr="00094952" w:rsidRDefault="002A2C47" w:rsidP="002A2C47">
      <w:pPr>
        <w:ind w:firstLine="708"/>
        <w:jc w:val="both"/>
        <w:rPr>
          <w:sz w:val="20"/>
          <w:szCs w:val="20"/>
        </w:rPr>
      </w:pPr>
      <w:r w:rsidRPr="00094952">
        <w:rPr>
          <w:sz w:val="20"/>
          <w:szCs w:val="20"/>
        </w:rPr>
        <w:t>9.5.8. в иных случаях, предусмотренных законодательством Российской Федерации.</w:t>
      </w:r>
    </w:p>
    <w:p w14:paraId="1BF467FE" w14:textId="77777777" w:rsidR="002A2C47" w:rsidRPr="00094952" w:rsidRDefault="002A2C47" w:rsidP="002A2C47">
      <w:pPr>
        <w:ind w:firstLine="708"/>
        <w:jc w:val="both"/>
        <w:rPr>
          <w:bCs/>
          <w:sz w:val="20"/>
          <w:szCs w:val="20"/>
        </w:rPr>
      </w:pPr>
      <w:r w:rsidRPr="00094952">
        <w:rPr>
          <w:bCs/>
          <w:sz w:val="20"/>
          <w:szCs w:val="20"/>
        </w:rPr>
        <w:t xml:space="preserve">9.6. Заказчик обязан принять решение об одностороннем отказе от исполнения Контракта, </w:t>
      </w:r>
      <w:r w:rsidR="004A33B4" w:rsidRPr="00094952">
        <w:rPr>
          <w:bCs/>
          <w:sz w:val="20"/>
          <w:szCs w:val="20"/>
        </w:rPr>
        <w:t>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0A464994" w14:textId="77777777" w:rsidR="002A2C47" w:rsidRPr="00094952" w:rsidRDefault="002A2C47" w:rsidP="002A2C47">
      <w:pPr>
        <w:ind w:firstLine="708"/>
        <w:jc w:val="both"/>
        <w:rPr>
          <w:bCs/>
          <w:sz w:val="20"/>
          <w:szCs w:val="20"/>
        </w:rPr>
      </w:pPr>
      <w:r w:rsidRPr="00094952">
        <w:rPr>
          <w:bCs/>
          <w:sz w:val="20"/>
          <w:szCs w:val="20"/>
        </w:rPr>
        <w:t>9.7. Поставщик вправе принять решение об одностороннем отказе от исполнения Контракта в случаях:</w:t>
      </w:r>
    </w:p>
    <w:p w14:paraId="45815F20" w14:textId="77777777" w:rsidR="002A2C47" w:rsidRPr="00094952" w:rsidRDefault="002A2C47" w:rsidP="002A2C47">
      <w:pPr>
        <w:ind w:firstLine="708"/>
        <w:jc w:val="both"/>
        <w:rPr>
          <w:bCs/>
          <w:sz w:val="20"/>
          <w:szCs w:val="20"/>
        </w:rPr>
      </w:pPr>
      <w:r w:rsidRPr="00094952">
        <w:rPr>
          <w:bCs/>
          <w:sz w:val="20"/>
          <w:szCs w:val="20"/>
        </w:rPr>
        <w:t xml:space="preserve">9.7.1. </w:t>
      </w:r>
      <w:r w:rsidRPr="00094952">
        <w:rPr>
          <w:sz w:val="20"/>
          <w:szCs w:val="20"/>
        </w:rPr>
        <w:t>при существенном нарушении Контракта Заказчиком.</w:t>
      </w:r>
    </w:p>
    <w:p w14:paraId="0F2B167C" w14:textId="77777777" w:rsidR="002A2C47" w:rsidRPr="00094952" w:rsidRDefault="002A2C47" w:rsidP="002A2C47">
      <w:pPr>
        <w:ind w:firstLine="708"/>
        <w:jc w:val="both"/>
        <w:rPr>
          <w:bCs/>
          <w:sz w:val="20"/>
          <w:szCs w:val="20"/>
        </w:rPr>
      </w:pPr>
      <w:r w:rsidRPr="00094952">
        <w:rPr>
          <w:bCs/>
          <w:sz w:val="20"/>
          <w:szCs w:val="20"/>
        </w:rPr>
        <w:t>9.8. Решение Заказчика (Поставщика)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(Заказчику) по почте заказным письмом с уведомлением о вручении по адресу Поставщика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(Поставщиком) подтверждения о его вручении Поставщику (Заказчику).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признается дата получения Заказчиком (Поставщиком) подтверждения о вручении Поставщику (Заказчику) указанного уведомления либо дата получения Заказчиком (Поставщиком) информации об отсутствии Поставщика (Заказчика)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(Поставщика) об одностороннем отказе от исполнения Контракта в единой информационной системе.</w:t>
      </w:r>
    </w:p>
    <w:p w14:paraId="030A4DF2" w14:textId="77777777" w:rsidR="002A2C47" w:rsidRPr="00094952" w:rsidRDefault="002A2C47" w:rsidP="002A2C47">
      <w:pPr>
        <w:ind w:firstLine="708"/>
        <w:jc w:val="both"/>
        <w:rPr>
          <w:bCs/>
          <w:sz w:val="20"/>
          <w:szCs w:val="20"/>
        </w:rPr>
      </w:pPr>
      <w:r w:rsidRPr="00094952">
        <w:rPr>
          <w:bCs/>
          <w:sz w:val="20"/>
          <w:szCs w:val="20"/>
        </w:rPr>
        <w:t>9.9.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3D5CE78C" w14:textId="77777777" w:rsidR="002A2C47" w:rsidRPr="00094952" w:rsidRDefault="002A2C47" w:rsidP="002A2C47">
      <w:pPr>
        <w:ind w:firstLine="708"/>
        <w:jc w:val="both"/>
        <w:rPr>
          <w:bCs/>
          <w:sz w:val="20"/>
          <w:szCs w:val="20"/>
        </w:rPr>
      </w:pPr>
      <w:r w:rsidRPr="00094952">
        <w:rPr>
          <w:bCs/>
          <w:sz w:val="20"/>
          <w:szCs w:val="20"/>
        </w:rPr>
        <w:t>9.10.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1B6E674C" w14:textId="7BFC2F4F" w:rsidR="009E1EA0" w:rsidRPr="00094952" w:rsidRDefault="002A2C47" w:rsidP="0050267D">
      <w:pPr>
        <w:ind w:firstLine="708"/>
        <w:jc w:val="both"/>
        <w:rPr>
          <w:sz w:val="20"/>
          <w:szCs w:val="20"/>
        </w:rPr>
      </w:pPr>
      <w:r w:rsidRPr="00094952">
        <w:rPr>
          <w:sz w:val="20"/>
          <w:szCs w:val="20"/>
        </w:rPr>
        <w:t>9.11.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w:t>
      </w:r>
      <w:r w:rsidR="00094952">
        <w:rPr>
          <w:sz w:val="20"/>
          <w:szCs w:val="20"/>
        </w:rPr>
        <w:t>нковских или других реквизитов).</w:t>
      </w:r>
    </w:p>
    <w:p w14:paraId="757D8DEC" w14:textId="77777777" w:rsidR="009E1EA0" w:rsidRPr="00094952" w:rsidRDefault="000A07EE" w:rsidP="009E1EA0">
      <w:pPr>
        <w:jc w:val="center"/>
        <w:rPr>
          <w:b/>
          <w:sz w:val="20"/>
          <w:szCs w:val="20"/>
        </w:rPr>
      </w:pPr>
      <w:r w:rsidRPr="00094952">
        <w:rPr>
          <w:b/>
          <w:sz w:val="20"/>
          <w:szCs w:val="20"/>
        </w:rPr>
        <w:t>10</w:t>
      </w:r>
      <w:r w:rsidR="009E1EA0" w:rsidRPr="00094952">
        <w:rPr>
          <w:b/>
          <w:sz w:val="20"/>
          <w:szCs w:val="20"/>
        </w:rPr>
        <w:t>. ЗАКЛЮЧИТЕЛЬНЫЕ ПОЛОЖЕНИЯ</w:t>
      </w:r>
    </w:p>
    <w:p w14:paraId="6CBA833A" w14:textId="77777777" w:rsidR="000A07EE" w:rsidRPr="00094952" w:rsidRDefault="009E1EA0" w:rsidP="000A07EE">
      <w:pPr>
        <w:ind w:firstLine="567"/>
        <w:jc w:val="both"/>
        <w:rPr>
          <w:sz w:val="20"/>
          <w:szCs w:val="20"/>
        </w:rPr>
      </w:pPr>
      <w:r w:rsidRPr="00094952">
        <w:rPr>
          <w:sz w:val="20"/>
          <w:szCs w:val="20"/>
        </w:rPr>
        <w:tab/>
      </w:r>
      <w:r w:rsidR="000A07EE" w:rsidRPr="00094952">
        <w:rPr>
          <w:sz w:val="20"/>
          <w:szCs w:val="20"/>
        </w:rPr>
        <w:t>10.1. Настоящий договор составлен в двух экземплярах, имеющих одинаковую юридическую силу.</w:t>
      </w:r>
    </w:p>
    <w:p w14:paraId="4A4948DF" w14:textId="20F82F7C" w:rsidR="000A07EE" w:rsidRPr="00094952" w:rsidRDefault="000A07EE" w:rsidP="000A07EE">
      <w:pPr>
        <w:ind w:firstLine="567"/>
        <w:jc w:val="both"/>
        <w:rPr>
          <w:sz w:val="20"/>
          <w:szCs w:val="20"/>
        </w:rPr>
      </w:pPr>
      <w:r w:rsidRPr="00094952">
        <w:rPr>
          <w:sz w:val="20"/>
          <w:szCs w:val="20"/>
        </w:rPr>
        <w:t>10.2. Договор вступает в силу и становится обязательным для Сторон с момента его подп</w:t>
      </w:r>
      <w:r w:rsidR="00716BAA">
        <w:rPr>
          <w:sz w:val="20"/>
          <w:szCs w:val="20"/>
        </w:rPr>
        <w:t>исания и действует до 31.12.202</w:t>
      </w:r>
      <w:r w:rsidR="00ED02BA">
        <w:rPr>
          <w:sz w:val="20"/>
          <w:szCs w:val="20"/>
        </w:rPr>
        <w:t>6</w:t>
      </w:r>
      <w:r w:rsidRPr="00094952">
        <w:rPr>
          <w:sz w:val="20"/>
          <w:szCs w:val="20"/>
        </w:rPr>
        <w:t xml:space="preserve"> г., а в части окончательных расчетов до полного исполнения сторонами своих обязательств.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787D7624" w14:textId="77777777" w:rsidR="000A07EE" w:rsidRPr="00094952" w:rsidRDefault="000A07EE" w:rsidP="000A07EE">
      <w:pPr>
        <w:ind w:firstLine="567"/>
        <w:jc w:val="both"/>
        <w:rPr>
          <w:sz w:val="20"/>
          <w:szCs w:val="20"/>
        </w:rPr>
      </w:pPr>
      <w:r w:rsidRPr="00094952">
        <w:rPr>
          <w:sz w:val="20"/>
          <w:szCs w:val="20"/>
        </w:rPr>
        <w:t>10.3. В случае изменения у какой-либо из Сторон местонахождения, названия, банковских или других реквизитов она обязана в однодневный срок письменно известить об этом другую Сторону.</w:t>
      </w:r>
    </w:p>
    <w:p w14:paraId="002A28D6" w14:textId="77777777" w:rsidR="000A07EE" w:rsidRPr="00094952" w:rsidRDefault="000A07EE" w:rsidP="000A07EE">
      <w:pPr>
        <w:ind w:firstLine="567"/>
        <w:jc w:val="both"/>
        <w:rPr>
          <w:sz w:val="20"/>
          <w:szCs w:val="20"/>
        </w:rPr>
      </w:pPr>
      <w:r w:rsidRPr="00094952">
        <w:rPr>
          <w:sz w:val="20"/>
          <w:szCs w:val="20"/>
        </w:rPr>
        <w:t>10.4. Все изменения, дополнения и приложения к настоящему договору являются его неотъемлемой частью.</w:t>
      </w:r>
    </w:p>
    <w:p w14:paraId="6C6D40A1" w14:textId="77777777" w:rsidR="000A07EE" w:rsidRPr="00094952" w:rsidRDefault="000A07EE" w:rsidP="000A07EE">
      <w:pPr>
        <w:ind w:firstLine="567"/>
        <w:jc w:val="both"/>
        <w:rPr>
          <w:sz w:val="20"/>
          <w:szCs w:val="20"/>
        </w:rPr>
      </w:pPr>
      <w:r w:rsidRPr="00094952">
        <w:rPr>
          <w:sz w:val="20"/>
          <w:szCs w:val="20"/>
        </w:rPr>
        <w:t>10.5. Исполнитель не вправе передавать свои права и обязанности по настоящему Договору, полностью или частично, другому лицу без предварительного письменного согласия Заказчика.</w:t>
      </w:r>
    </w:p>
    <w:p w14:paraId="365544BF" w14:textId="77777777" w:rsidR="000A07EE" w:rsidRPr="00094952" w:rsidRDefault="000A07EE" w:rsidP="000A07EE">
      <w:pPr>
        <w:ind w:firstLine="567"/>
        <w:jc w:val="both"/>
        <w:rPr>
          <w:sz w:val="20"/>
          <w:szCs w:val="20"/>
        </w:rPr>
      </w:pPr>
      <w:r w:rsidRPr="00094952">
        <w:rPr>
          <w:sz w:val="20"/>
          <w:szCs w:val="20"/>
        </w:rPr>
        <w:t>10.6. Исполнитель несет ответственность по настоящему Договору за действия привлекаемых соисполнителей как за свои собственные.</w:t>
      </w:r>
    </w:p>
    <w:p w14:paraId="003B169A" w14:textId="77777777" w:rsidR="00491980" w:rsidRDefault="00491980" w:rsidP="00491980">
      <w:pPr>
        <w:outlineLvl w:val="1"/>
        <w:rPr>
          <w:b/>
          <w:bCs/>
          <w:sz w:val="20"/>
          <w:szCs w:val="20"/>
        </w:rPr>
      </w:pPr>
    </w:p>
    <w:p w14:paraId="75DEC2CC" w14:textId="77777777" w:rsidR="000057FE" w:rsidRDefault="000057FE" w:rsidP="00491980">
      <w:pPr>
        <w:outlineLvl w:val="1"/>
        <w:rPr>
          <w:b/>
          <w:bCs/>
          <w:sz w:val="20"/>
          <w:szCs w:val="20"/>
        </w:rPr>
      </w:pPr>
    </w:p>
    <w:p w14:paraId="7DE3F66E" w14:textId="77777777" w:rsidR="000057FE" w:rsidRDefault="000057FE" w:rsidP="00491980">
      <w:pPr>
        <w:outlineLvl w:val="1"/>
        <w:rPr>
          <w:b/>
          <w:bCs/>
          <w:sz w:val="20"/>
          <w:szCs w:val="20"/>
        </w:rPr>
      </w:pPr>
    </w:p>
    <w:p w14:paraId="2D71DEF6" w14:textId="77777777" w:rsidR="00576185" w:rsidRDefault="00576185" w:rsidP="00491980">
      <w:pPr>
        <w:outlineLvl w:val="1"/>
        <w:rPr>
          <w:b/>
          <w:bCs/>
          <w:sz w:val="20"/>
          <w:szCs w:val="20"/>
        </w:rPr>
      </w:pPr>
    </w:p>
    <w:p w14:paraId="048346BB" w14:textId="77777777" w:rsidR="00576185" w:rsidRDefault="00576185" w:rsidP="00491980">
      <w:pPr>
        <w:outlineLvl w:val="1"/>
        <w:rPr>
          <w:b/>
          <w:bCs/>
          <w:sz w:val="20"/>
          <w:szCs w:val="20"/>
        </w:rPr>
      </w:pPr>
    </w:p>
    <w:p w14:paraId="753B5C14" w14:textId="77777777" w:rsidR="00747A8B" w:rsidRDefault="00747A8B" w:rsidP="00491980">
      <w:pPr>
        <w:outlineLvl w:val="1"/>
        <w:rPr>
          <w:b/>
          <w:bCs/>
          <w:sz w:val="20"/>
          <w:szCs w:val="20"/>
        </w:rPr>
      </w:pPr>
    </w:p>
    <w:p w14:paraId="01486A0C" w14:textId="77777777" w:rsidR="00576185" w:rsidRDefault="00576185" w:rsidP="00491980">
      <w:pPr>
        <w:outlineLvl w:val="1"/>
        <w:rPr>
          <w:b/>
          <w:bCs/>
          <w:sz w:val="20"/>
          <w:szCs w:val="20"/>
        </w:rPr>
      </w:pPr>
    </w:p>
    <w:p w14:paraId="03660E66" w14:textId="77777777" w:rsidR="00F753BA" w:rsidRDefault="00F753BA" w:rsidP="00491980">
      <w:pPr>
        <w:outlineLvl w:val="1"/>
        <w:rPr>
          <w:b/>
          <w:bCs/>
          <w:sz w:val="20"/>
          <w:szCs w:val="20"/>
        </w:rPr>
      </w:pPr>
    </w:p>
    <w:p w14:paraId="0FD1CC9A" w14:textId="77777777" w:rsidR="00F753BA" w:rsidRDefault="00F753BA" w:rsidP="00491980">
      <w:pPr>
        <w:outlineLvl w:val="1"/>
        <w:rPr>
          <w:b/>
          <w:bCs/>
          <w:sz w:val="20"/>
          <w:szCs w:val="20"/>
        </w:rPr>
      </w:pPr>
    </w:p>
    <w:p w14:paraId="494EFFAA" w14:textId="14AFE4F6" w:rsidR="00F753BA" w:rsidRDefault="00F753BA" w:rsidP="00491980">
      <w:pPr>
        <w:outlineLvl w:val="1"/>
        <w:rPr>
          <w:b/>
          <w:bCs/>
          <w:sz w:val="20"/>
          <w:szCs w:val="20"/>
        </w:rPr>
      </w:pPr>
    </w:p>
    <w:p w14:paraId="3AEF5D33" w14:textId="0BD75156" w:rsidR="0050267D" w:rsidRDefault="0050267D" w:rsidP="00491980">
      <w:pPr>
        <w:outlineLvl w:val="1"/>
        <w:rPr>
          <w:b/>
          <w:bCs/>
          <w:sz w:val="20"/>
          <w:szCs w:val="20"/>
        </w:rPr>
      </w:pPr>
    </w:p>
    <w:p w14:paraId="5E58019E" w14:textId="7142FF22" w:rsidR="0050267D" w:rsidRDefault="0050267D" w:rsidP="00491980">
      <w:pPr>
        <w:outlineLvl w:val="1"/>
        <w:rPr>
          <w:b/>
          <w:bCs/>
          <w:sz w:val="20"/>
          <w:szCs w:val="20"/>
        </w:rPr>
      </w:pPr>
    </w:p>
    <w:p w14:paraId="3242BB68" w14:textId="451C4897" w:rsidR="0050267D" w:rsidRDefault="0050267D" w:rsidP="00491980">
      <w:pPr>
        <w:outlineLvl w:val="1"/>
        <w:rPr>
          <w:b/>
          <w:bCs/>
          <w:sz w:val="20"/>
          <w:szCs w:val="20"/>
        </w:rPr>
      </w:pPr>
    </w:p>
    <w:p w14:paraId="6919B174" w14:textId="19B99EDD" w:rsidR="0050267D" w:rsidRDefault="0050267D" w:rsidP="00491980">
      <w:pPr>
        <w:outlineLvl w:val="1"/>
        <w:rPr>
          <w:b/>
          <w:bCs/>
          <w:sz w:val="20"/>
          <w:szCs w:val="20"/>
        </w:rPr>
      </w:pPr>
    </w:p>
    <w:p w14:paraId="01103119" w14:textId="65383105" w:rsidR="0050267D" w:rsidRDefault="0050267D" w:rsidP="00491980">
      <w:pPr>
        <w:outlineLvl w:val="1"/>
        <w:rPr>
          <w:b/>
          <w:bCs/>
          <w:sz w:val="20"/>
          <w:szCs w:val="20"/>
        </w:rPr>
      </w:pPr>
    </w:p>
    <w:p w14:paraId="37BD7BB6" w14:textId="7B3FD3D3" w:rsidR="0050267D" w:rsidRDefault="0050267D" w:rsidP="00491980">
      <w:pPr>
        <w:outlineLvl w:val="1"/>
        <w:rPr>
          <w:b/>
          <w:bCs/>
          <w:sz w:val="20"/>
          <w:szCs w:val="20"/>
        </w:rPr>
      </w:pPr>
    </w:p>
    <w:p w14:paraId="5AAE3645" w14:textId="6864CF34" w:rsidR="0050267D" w:rsidRDefault="0050267D" w:rsidP="00491980">
      <w:pPr>
        <w:outlineLvl w:val="1"/>
        <w:rPr>
          <w:b/>
          <w:bCs/>
          <w:sz w:val="20"/>
          <w:szCs w:val="20"/>
        </w:rPr>
      </w:pPr>
    </w:p>
    <w:p w14:paraId="7E6DEB6F" w14:textId="59EDF097" w:rsidR="0050267D" w:rsidRDefault="0050267D" w:rsidP="00491980">
      <w:pPr>
        <w:outlineLvl w:val="1"/>
        <w:rPr>
          <w:b/>
          <w:bCs/>
          <w:sz w:val="20"/>
          <w:szCs w:val="20"/>
        </w:rPr>
      </w:pPr>
    </w:p>
    <w:p w14:paraId="1833C705" w14:textId="1566CF74" w:rsidR="0050267D" w:rsidRDefault="0050267D" w:rsidP="00491980">
      <w:pPr>
        <w:outlineLvl w:val="1"/>
        <w:rPr>
          <w:b/>
          <w:bCs/>
          <w:sz w:val="20"/>
          <w:szCs w:val="20"/>
        </w:rPr>
      </w:pPr>
    </w:p>
    <w:p w14:paraId="2431574E" w14:textId="03219FF0" w:rsidR="0050267D" w:rsidRDefault="0050267D" w:rsidP="00491980">
      <w:pPr>
        <w:outlineLvl w:val="1"/>
        <w:rPr>
          <w:b/>
          <w:bCs/>
          <w:sz w:val="20"/>
          <w:szCs w:val="20"/>
        </w:rPr>
      </w:pPr>
    </w:p>
    <w:p w14:paraId="3C016DAA" w14:textId="1DD8E46F" w:rsidR="00CC5059" w:rsidRDefault="00CC5059" w:rsidP="00491980">
      <w:pPr>
        <w:outlineLvl w:val="1"/>
        <w:rPr>
          <w:b/>
          <w:bCs/>
          <w:sz w:val="20"/>
          <w:szCs w:val="20"/>
        </w:rPr>
      </w:pPr>
    </w:p>
    <w:p w14:paraId="24C0405B" w14:textId="7E71A837" w:rsidR="00CC5059" w:rsidRDefault="00CC5059" w:rsidP="00491980">
      <w:pPr>
        <w:outlineLvl w:val="1"/>
        <w:rPr>
          <w:b/>
          <w:bCs/>
          <w:sz w:val="20"/>
          <w:szCs w:val="20"/>
        </w:rPr>
      </w:pPr>
    </w:p>
    <w:p w14:paraId="694F38EB" w14:textId="1F4781CA" w:rsidR="00CC5059" w:rsidRDefault="00CC5059" w:rsidP="00491980">
      <w:pPr>
        <w:outlineLvl w:val="1"/>
        <w:rPr>
          <w:b/>
          <w:bCs/>
          <w:sz w:val="20"/>
          <w:szCs w:val="20"/>
        </w:rPr>
      </w:pPr>
    </w:p>
    <w:p w14:paraId="154AE3E0" w14:textId="7514B268" w:rsidR="00CC5059" w:rsidRDefault="00CC5059" w:rsidP="00491980">
      <w:pPr>
        <w:outlineLvl w:val="1"/>
        <w:rPr>
          <w:b/>
          <w:bCs/>
          <w:sz w:val="20"/>
          <w:szCs w:val="20"/>
        </w:rPr>
      </w:pPr>
    </w:p>
    <w:p w14:paraId="360D3C2A" w14:textId="34C9DED1" w:rsidR="00CC5059" w:rsidRDefault="00CC5059" w:rsidP="00491980">
      <w:pPr>
        <w:outlineLvl w:val="1"/>
        <w:rPr>
          <w:b/>
          <w:bCs/>
          <w:sz w:val="20"/>
          <w:szCs w:val="20"/>
        </w:rPr>
      </w:pPr>
    </w:p>
    <w:p w14:paraId="3F75BD4F" w14:textId="22EC612F" w:rsidR="00CC5059" w:rsidRDefault="00CC5059" w:rsidP="00491980">
      <w:pPr>
        <w:outlineLvl w:val="1"/>
        <w:rPr>
          <w:b/>
          <w:bCs/>
          <w:sz w:val="20"/>
          <w:szCs w:val="20"/>
        </w:rPr>
      </w:pPr>
    </w:p>
    <w:p w14:paraId="6159079D" w14:textId="2F85ED13" w:rsidR="00CC5059" w:rsidRDefault="00CC5059" w:rsidP="00491980">
      <w:pPr>
        <w:outlineLvl w:val="1"/>
        <w:rPr>
          <w:b/>
          <w:bCs/>
          <w:sz w:val="20"/>
          <w:szCs w:val="20"/>
        </w:rPr>
      </w:pPr>
    </w:p>
    <w:p w14:paraId="3FE4BFFA" w14:textId="77777777" w:rsidR="00CC5059" w:rsidRDefault="00CC5059" w:rsidP="00491980">
      <w:pPr>
        <w:outlineLvl w:val="1"/>
        <w:rPr>
          <w:b/>
          <w:bCs/>
          <w:sz w:val="20"/>
          <w:szCs w:val="20"/>
        </w:rPr>
      </w:pPr>
    </w:p>
    <w:p w14:paraId="4D2F0049" w14:textId="77777777" w:rsidR="00F753BA" w:rsidRDefault="00F753BA" w:rsidP="00491980">
      <w:pPr>
        <w:outlineLvl w:val="1"/>
        <w:rPr>
          <w:b/>
          <w:bCs/>
          <w:sz w:val="20"/>
          <w:szCs w:val="20"/>
        </w:rPr>
      </w:pPr>
    </w:p>
    <w:p w14:paraId="473A81C0" w14:textId="77777777" w:rsidR="00F753BA" w:rsidRDefault="00F753BA" w:rsidP="00491980">
      <w:pPr>
        <w:outlineLvl w:val="1"/>
        <w:rPr>
          <w:b/>
          <w:bCs/>
          <w:sz w:val="20"/>
          <w:szCs w:val="20"/>
        </w:rPr>
      </w:pPr>
    </w:p>
    <w:p w14:paraId="0333C81A" w14:textId="77777777" w:rsidR="00F753BA" w:rsidRDefault="00F753BA" w:rsidP="00491980">
      <w:pPr>
        <w:outlineLvl w:val="1"/>
        <w:rPr>
          <w:b/>
          <w:bCs/>
          <w:sz w:val="20"/>
          <w:szCs w:val="20"/>
        </w:rPr>
      </w:pPr>
    </w:p>
    <w:p w14:paraId="52190EB9" w14:textId="77777777" w:rsidR="00576185" w:rsidRDefault="00576185" w:rsidP="00491980">
      <w:pPr>
        <w:outlineLvl w:val="1"/>
        <w:rPr>
          <w:b/>
          <w:bCs/>
          <w:sz w:val="20"/>
          <w:szCs w:val="20"/>
        </w:rPr>
      </w:pPr>
    </w:p>
    <w:p w14:paraId="2656AA2C" w14:textId="2D21EEF0" w:rsidR="00805388" w:rsidRDefault="00805388" w:rsidP="00AD64C9">
      <w:pPr>
        <w:ind w:firstLine="540"/>
        <w:jc w:val="center"/>
        <w:outlineLvl w:val="1"/>
        <w:rPr>
          <w:b/>
          <w:bCs/>
          <w:sz w:val="20"/>
          <w:szCs w:val="20"/>
        </w:rPr>
      </w:pPr>
      <w:r w:rsidRPr="00094952">
        <w:rPr>
          <w:b/>
          <w:bCs/>
          <w:sz w:val="20"/>
          <w:szCs w:val="20"/>
        </w:rPr>
        <w:t>1</w:t>
      </w:r>
      <w:r w:rsidR="000A07EE" w:rsidRPr="00094952">
        <w:rPr>
          <w:b/>
          <w:bCs/>
          <w:sz w:val="20"/>
          <w:szCs w:val="20"/>
        </w:rPr>
        <w:t>1</w:t>
      </w:r>
      <w:r w:rsidRPr="00094952">
        <w:rPr>
          <w:b/>
          <w:bCs/>
          <w:sz w:val="20"/>
          <w:szCs w:val="20"/>
        </w:rPr>
        <w:t>. АДРЕСА, РЕКВИЗИТЫ И ПОДПИСИ СТОРОН</w:t>
      </w:r>
    </w:p>
    <w:p w14:paraId="09D84A8D" w14:textId="77777777" w:rsidR="00A734CC" w:rsidRPr="00094952" w:rsidRDefault="00A734CC" w:rsidP="00AD64C9">
      <w:pPr>
        <w:ind w:firstLine="540"/>
        <w:jc w:val="center"/>
        <w:outlineLvl w:val="1"/>
        <w:rPr>
          <w:b/>
          <w:sz w:val="20"/>
          <w:szCs w:val="20"/>
        </w:rPr>
      </w:pPr>
    </w:p>
    <w:p w14:paraId="65CB2C8E" w14:textId="77D3D6FD" w:rsidR="00805388" w:rsidRDefault="00805388" w:rsidP="00AD64C9">
      <w:pPr>
        <w:pStyle w:val="ad"/>
        <w:rPr>
          <w:rFonts w:ascii="Times New Roman" w:hAnsi="Times New Roman"/>
          <w:b/>
          <w:sz w:val="20"/>
          <w:szCs w:val="20"/>
        </w:rPr>
      </w:pPr>
      <w:r w:rsidRPr="00094952">
        <w:rPr>
          <w:rFonts w:ascii="Times New Roman" w:hAnsi="Times New Roman"/>
          <w:b/>
          <w:sz w:val="20"/>
          <w:szCs w:val="20"/>
        </w:rPr>
        <w:t>ЗАКАЗЧИК</w:t>
      </w:r>
      <w:r w:rsidRPr="00094952">
        <w:rPr>
          <w:rFonts w:ascii="Times New Roman" w:hAnsi="Times New Roman"/>
          <w:sz w:val="20"/>
          <w:szCs w:val="20"/>
        </w:rPr>
        <w:t xml:space="preserve">: </w:t>
      </w:r>
      <w:r w:rsidR="000A07EE" w:rsidRPr="00767A41">
        <w:rPr>
          <w:rFonts w:ascii="Times New Roman" w:hAnsi="Times New Roman"/>
          <w:bCs/>
          <w:sz w:val="20"/>
          <w:szCs w:val="20"/>
        </w:rPr>
        <w:t xml:space="preserve">МБОУ «ИСОШ № 1 </w:t>
      </w:r>
      <w:proofErr w:type="spellStart"/>
      <w:r w:rsidR="000A07EE" w:rsidRPr="00767A41">
        <w:rPr>
          <w:rFonts w:ascii="Times New Roman" w:hAnsi="Times New Roman"/>
          <w:bCs/>
          <w:sz w:val="20"/>
          <w:szCs w:val="20"/>
        </w:rPr>
        <w:t>им.Н.П.Наумова</w:t>
      </w:r>
      <w:proofErr w:type="spellEnd"/>
      <w:r w:rsidR="000A07EE" w:rsidRPr="00767A41">
        <w:rPr>
          <w:rFonts w:ascii="Times New Roman" w:hAnsi="Times New Roman"/>
          <w:bCs/>
          <w:sz w:val="20"/>
          <w:szCs w:val="20"/>
        </w:rPr>
        <w:t>»</w:t>
      </w:r>
    </w:p>
    <w:p w14:paraId="14EB978E" w14:textId="77777777" w:rsidR="00A734CC" w:rsidRPr="000425A8" w:rsidRDefault="00A734CC" w:rsidP="00AD64C9">
      <w:pPr>
        <w:pStyle w:val="ad"/>
        <w:rPr>
          <w:rFonts w:ascii="Times New Roman" w:hAnsi="Times New Roman"/>
          <w:b/>
          <w:sz w:val="20"/>
          <w:szCs w:val="20"/>
        </w:rPr>
      </w:pPr>
    </w:p>
    <w:p w14:paraId="1B1DDCB7" w14:textId="47E2EC3A" w:rsidR="00A734CC" w:rsidRPr="00A734CC" w:rsidRDefault="00805388" w:rsidP="00A734CC">
      <w:pPr>
        <w:rPr>
          <w:b/>
          <w:sz w:val="20"/>
          <w:szCs w:val="20"/>
        </w:rPr>
      </w:pPr>
      <w:r w:rsidRPr="00094952">
        <w:rPr>
          <w:b/>
          <w:sz w:val="20"/>
          <w:szCs w:val="20"/>
        </w:rPr>
        <w:t>ПОСТАВЩИК:</w:t>
      </w:r>
      <w:r w:rsidR="005E3DC9" w:rsidRPr="005E3DC9">
        <w:rPr>
          <w:b/>
          <w:color w:val="000000"/>
          <w:sz w:val="20"/>
          <w:szCs w:val="20"/>
        </w:rPr>
        <w:t xml:space="preserve"> </w:t>
      </w:r>
    </w:p>
    <w:p w14:paraId="3E7923DF" w14:textId="63A92821" w:rsidR="005E3DC9" w:rsidRPr="003D7286" w:rsidRDefault="005E3DC9" w:rsidP="005E3DC9">
      <w:pPr>
        <w:rPr>
          <w:b/>
          <w:color w:val="000000"/>
          <w:sz w:val="20"/>
          <w:szCs w:val="20"/>
        </w:rPr>
      </w:pPr>
    </w:p>
    <w:p w14:paraId="4861E526" w14:textId="77777777" w:rsidR="00805388" w:rsidRPr="00094952" w:rsidRDefault="00805388" w:rsidP="00AD64C9">
      <w:pPr>
        <w:shd w:val="clear" w:color="auto" w:fill="FFFFFF"/>
        <w:tabs>
          <w:tab w:val="left" w:pos="826"/>
          <w:tab w:val="left" w:leader="underscore" w:pos="8736"/>
        </w:tabs>
        <w:jc w:val="both"/>
        <w:rPr>
          <w:sz w:val="20"/>
          <w:szCs w:val="20"/>
        </w:rPr>
      </w:pPr>
    </w:p>
    <w:p w14:paraId="6EA0B30D" w14:textId="77777777" w:rsidR="009E1EA0" w:rsidRPr="00094952" w:rsidRDefault="009E1EA0" w:rsidP="00AD64C9">
      <w:pPr>
        <w:jc w:val="both"/>
        <w:rPr>
          <w:sz w:val="20"/>
          <w:szCs w:val="20"/>
        </w:rPr>
      </w:pPr>
    </w:p>
    <w:p w14:paraId="32348992" w14:textId="54E888C5" w:rsidR="00805388" w:rsidRDefault="00805388" w:rsidP="00A734CC">
      <w:pPr>
        <w:ind w:left="960"/>
        <w:jc w:val="both"/>
        <w:rPr>
          <w:i/>
          <w:sz w:val="20"/>
          <w:szCs w:val="20"/>
        </w:rPr>
      </w:pPr>
    </w:p>
    <w:p w14:paraId="248E789D" w14:textId="77777777" w:rsidR="008C1296" w:rsidRDefault="008C1296" w:rsidP="008C1296">
      <w:pPr>
        <w:jc w:val="both"/>
        <w:rPr>
          <w:i/>
          <w:sz w:val="20"/>
          <w:szCs w:val="20"/>
        </w:rPr>
      </w:pPr>
    </w:p>
    <w:p w14:paraId="08B5D8F5" w14:textId="77777777" w:rsidR="00805388" w:rsidRPr="00094952" w:rsidRDefault="00805388" w:rsidP="00AD64C9">
      <w:pPr>
        <w:ind w:left="600"/>
        <w:jc w:val="both"/>
        <w:rPr>
          <w:i/>
          <w:sz w:val="20"/>
          <w:szCs w:val="20"/>
        </w:rPr>
      </w:pPr>
    </w:p>
    <w:tbl>
      <w:tblPr>
        <w:tblW w:w="10261" w:type="dxa"/>
        <w:tblInd w:w="-318" w:type="dxa"/>
        <w:tblLook w:val="04A0" w:firstRow="1" w:lastRow="0" w:firstColumn="1" w:lastColumn="0" w:noHBand="0" w:noVBand="1"/>
      </w:tblPr>
      <w:tblGrid>
        <w:gridCol w:w="5336"/>
        <w:gridCol w:w="4925"/>
      </w:tblGrid>
      <w:tr w:rsidR="00716BAA" w:rsidRPr="00094952" w14:paraId="4FCCA199" w14:textId="77777777" w:rsidTr="00CA27C7">
        <w:trPr>
          <w:trHeight w:val="195"/>
        </w:trPr>
        <w:tc>
          <w:tcPr>
            <w:tcW w:w="5336" w:type="dxa"/>
          </w:tcPr>
          <w:p w14:paraId="4350F224" w14:textId="77777777" w:rsidR="00716BAA" w:rsidRPr="00094952" w:rsidRDefault="00716BAA" w:rsidP="00CA27C7">
            <w:pPr>
              <w:pStyle w:val="ad"/>
              <w:jc w:val="both"/>
              <w:rPr>
                <w:rFonts w:ascii="Times New Roman" w:hAnsi="Times New Roman"/>
                <w:b/>
                <w:sz w:val="20"/>
                <w:szCs w:val="20"/>
              </w:rPr>
            </w:pPr>
            <w:r w:rsidRPr="00094952">
              <w:rPr>
                <w:rFonts w:ascii="Times New Roman" w:hAnsi="Times New Roman"/>
                <w:b/>
                <w:sz w:val="20"/>
                <w:szCs w:val="20"/>
              </w:rPr>
              <w:t xml:space="preserve">От ЗАКАЗЧИКА  </w:t>
            </w:r>
          </w:p>
        </w:tc>
        <w:tc>
          <w:tcPr>
            <w:tcW w:w="4925" w:type="dxa"/>
          </w:tcPr>
          <w:p w14:paraId="13661F54" w14:textId="77777777" w:rsidR="00716BAA" w:rsidRPr="00094952" w:rsidRDefault="00716BAA" w:rsidP="00CA27C7">
            <w:pPr>
              <w:rPr>
                <w:b/>
                <w:sz w:val="20"/>
                <w:szCs w:val="20"/>
              </w:rPr>
            </w:pPr>
            <w:r w:rsidRPr="00094952">
              <w:rPr>
                <w:b/>
                <w:sz w:val="20"/>
                <w:szCs w:val="20"/>
              </w:rPr>
              <w:t>От ПОСТАВЩИКА</w:t>
            </w:r>
          </w:p>
        </w:tc>
      </w:tr>
      <w:tr w:rsidR="00716BAA" w:rsidRPr="00094952" w14:paraId="2F757BF6" w14:textId="77777777" w:rsidTr="00CA27C7">
        <w:trPr>
          <w:trHeight w:val="4746"/>
        </w:trPr>
        <w:tc>
          <w:tcPr>
            <w:tcW w:w="5336" w:type="dxa"/>
          </w:tcPr>
          <w:p w14:paraId="78603A61" w14:textId="77777777" w:rsidR="00716BAA" w:rsidRPr="005E3DC9" w:rsidRDefault="00716BAA" w:rsidP="00CA27C7">
            <w:pPr>
              <w:rPr>
                <w:b/>
                <w:sz w:val="20"/>
                <w:szCs w:val="20"/>
              </w:rPr>
            </w:pPr>
            <w:r w:rsidRPr="005E3DC9">
              <w:rPr>
                <w:b/>
                <w:sz w:val="20"/>
                <w:szCs w:val="20"/>
              </w:rPr>
              <w:t>МБОУ «ИСОШ № 1 им. Н.П. Наумова»</w:t>
            </w:r>
          </w:p>
          <w:p w14:paraId="1EAC863D" w14:textId="77777777" w:rsidR="000057FE" w:rsidRPr="00E86C50" w:rsidRDefault="000057FE" w:rsidP="000057FE">
            <w:pPr>
              <w:pStyle w:val="ConsPlusNonformat"/>
              <w:widowControl/>
              <w:rPr>
                <w:rFonts w:ascii="Times New Roman" w:hAnsi="Times New Roman" w:cs="Times New Roman"/>
              </w:rPr>
            </w:pPr>
            <w:r w:rsidRPr="000057FE">
              <w:rPr>
                <w:rFonts w:ascii="Times New Roman" w:hAnsi="Times New Roman" w:cs="Times New Roman"/>
              </w:rPr>
              <w:t>Юридический адрес:</w:t>
            </w:r>
            <w:r w:rsidRPr="00E86C50">
              <w:rPr>
                <w:rFonts w:ascii="Times New Roman" w:hAnsi="Times New Roman" w:cs="Times New Roman"/>
              </w:rPr>
              <w:t xml:space="preserve">188490, Ленинградская область, </w:t>
            </w:r>
            <w:proofErr w:type="spellStart"/>
            <w:r w:rsidRPr="00E86C50">
              <w:rPr>
                <w:rFonts w:ascii="Times New Roman" w:hAnsi="Times New Roman" w:cs="Times New Roman"/>
              </w:rPr>
              <w:t>г.Ивангород</w:t>
            </w:r>
            <w:proofErr w:type="spellEnd"/>
            <w:r w:rsidRPr="00E86C50">
              <w:rPr>
                <w:rFonts w:ascii="Times New Roman" w:hAnsi="Times New Roman" w:cs="Times New Roman"/>
              </w:rPr>
              <w:t xml:space="preserve">, </w:t>
            </w:r>
            <w:proofErr w:type="gramStart"/>
            <w:r w:rsidRPr="00E86C50">
              <w:rPr>
                <w:rFonts w:ascii="Times New Roman" w:hAnsi="Times New Roman" w:cs="Times New Roman"/>
              </w:rPr>
              <w:t>ул.Восточная,д.</w:t>
            </w:r>
            <w:proofErr w:type="gramEnd"/>
            <w:r w:rsidRPr="00E86C50">
              <w:rPr>
                <w:rFonts w:ascii="Times New Roman" w:hAnsi="Times New Roman" w:cs="Times New Roman"/>
              </w:rPr>
              <w:t xml:space="preserve">11                         </w:t>
            </w:r>
          </w:p>
          <w:p w14:paraId="5BA69452" w14:textId="77777777" w:rsidR="000057FE" w:rsidRPr="00E86C50" w:rsidRDefault="000057FE" w:rsidP="000057FE">
            <w:pPr>
              <w:pStyle w:val="ConsPlusNonformat"/>
              <w:widowControl/>
              <w:rPr>
                <w:rFonts w:ascii="Times New Roman" w:hAnsi="Times New Roman" w:cs="Times New Roman"/>
              </w:rPr>
            </w:pPr>
            <w:r w:rsidRPr="00E86C50">
              <w:rPr>
                <w:rFonts w:ascii="Times New Roman" w:hAnsi="Times New Roman" w:cs="Times New Roman"/>
              </w:rPr>
              <w:t>Фактический</w:t>
            </w:r>
            <w:r w:rsidRPr="000057FE">
              <w:rPr>
                <w:rFonts w:ascii="Times New Roman" w:hAnsi="Times New Roman" w:cs="Times New Roman"/>
              </w:rPr>
              <w:t xml:space="preserve"> адрес:</w:t>
            </w:r>
            <w:r w:rsidRPr="00E86C50">
              <w:rPr>
                <w:rFonts w:ascii="Times New Roman" w:hAnsi="Times New Roman" w:cs="Times New Roman"/>
              </w:rPr>
              <w:t xml:space="preserve">188490, Ленинградская область, </w:t>
            </w:r>
            <w:proofErr w:type="spellStart"/>
            <w:r w:rsidRPr="00E86C50">
              <w:rPr>
                <w:rFonts w:ascii="Times New Roman" w:hAnsi="Times New Roman" w:cs="Times New Roman"/>
              </w:rPr>
              <w:t>г.Ивангород</w:t>
            </w:r>
            <w:proofErr w:type="spellEnd"/>
            <w:r w:rsidRPr="00E86C50">
              <w:rPr>
                <w:rFonts w:ascii="Times New Roman" w:hAnsi="Times New Roman" w:cs="Times New Roman"/>
              </w:rPr>
              <w:t xml:space="preserve">, </w:t>
            </w:r>
            <w:proofErr w:type="gramStart"/>
            <w:r w:rsidRPr="00E86C50">
              <w:rPr>
                <w:rFonts w:ascii="Times New Roman" w:hAnsi="Times New Roman" w:cs="Times New Roman"/>
              </w:rPr>
              <w:t>ул.Восточная,д.</w:t>
            </w:r>
            <w:proofErr w:type="gramEnd"/>
            <w:r w:rsidRPr="00E86C50">
              <w:rPr>
                <w:rFonts w:ascii="Times New Roman" w:hAnsi="Times New Roman" w:cs="Times New Roman"/>
              </w:rPr>
              <w:t xml:space="preserve">11                          </w:t>
            </w:r>
          </w:p>
          <w:p w14:paraId="2094F68B" w14:textId="77777777" w:rsidR="000057FE" w:rsidRPr="000057FE" w:rsidRDefault="000057FE" w:rsidP="000057FE">
            <w:pPr>
              <w:pStyle w:val="ConsPlusNonformat"/>
              <w:widowControl/>
              <w:rPr>
                <w:rFonts w:ascii="Times New Roman" w:hAnsi="Times New Roman" w:cs="Times New Roman"/>
              </w:rPr>
            </w:pPr>
            <w:r w:rsidRPr="000057FE">
              <w:rPr>
                <w:rFonts w:ascii="Times New Roman" w:hAnsi="Times New Roman" w:cs="Times New Roman"/>
              </w:rPr>
              <w:t xml:space="preserve">Банковские реквизиты </w:t>
            </w:r>
          </w:p>
          <w:p w14:paraId="333D2589" w14:textId="46D7D1AD" w:rsidR="00A2024A" w:rsidRPr="00A2024A" w:rsidRDefault="00A2024A" w:rsidP="00A2024A">
            <w:pPr>
              <w:shd w:val="clear" w:color="auto" w:fill="FFFFFF"/>
              <w:spacing w:before="161" w:after="161"/>
              <w:outlineLvl w:val="0"/>
              <w:rPr>
                <w:sz w:val="22"/>
                <w:szCs w:val="22"/>
              </w:rPr>
            </w:pPr>
            <w:r w:rsidRPr="00A2024A">
              <w:rPr>
                <w:sz w:val="22"/>
                <w:szCs w:val="22"/>
              </w:rPr>
              <w:t xml:space="preserve">Наименование подразделения Банка России </w:t>
            </w:r>
            <w:proofErr w:type="gramStart"/>
            <w:r w:rsidRPr="00A2024A">
              <w:rPr>
                <w:sz w:val="22"/>
                <w:szCs w:val="22"/>
              </w:rPr>
              <w:t>-  ОКЦ</w:t>
            </w:r>
            <w:proofErr w:type="gramEnd"/>
            <w:r w:rsidRPr="00A2024A">
              <w:rPr>
                <w:sz w:val="22"/>
                <w:szCs w:val="22"/>
              </w:rPr>
              <w:t xml:space="preserve"> №1 Северо-Западного ГУ Банка России//УФК по Ленинградской области, г. Санкт-Петербург. (МБОУ «ИСОШ № 1им.Н.П.Наумова» л/с 0</w:t>
            </w:r>
            <w:r w:rsidR="00152092">
              <w:rPr>
                <w:sz w:val="22"/>
                <w:szCs w:val="22"/>
              </w:rPr>
              <w:t>6</w:t>
            </w:r>
            <w:r w:rsidRPr="00A2024A">
              <w:rPr>
                <w:sz w:val="22"/>
                <w:szCs w:val="22"/>
              </w:rPr>
              <w:t xml:space="preserve">915008830) </w:t>
            </w:r>
          </w:p>
          <w:p w14:paraId="5410E218" w14:textId="0C57D0FA" w:rsidR="000057FE" w:rsidRPr="000057FE" w:rsidRDefault="000057FE" w:rsidP="000057FE">
            <w:pPr>
              <w:pStyle w:val="ConsPlusNonformat"/>
              <w:widowControl/>
              <w:rPr>
                <w:rFonts w:ascii="Times New Roman" w:hAnsi="Times New Roman" w:cs="Times New Roman"/>
              </w:rPr>
            </w:pPr>
            <w:proofErr w:type="gramStart"/>
            <w:r w:rsidRPr="000057FE">
              <w:rPr>
                <w:rFonts w:ascii="Times New Roman" w:hAnsi="Times New Roman" w:cs="Times New Roman"/>
              </w:rPr>
              <w:t>БИК  банка</w:t>
            </w:r>
            <w:proofErr w:type="gramEnd"/>
            <w:r w:rsidR="00C316C1">
              <w:rPr>
                <w:rFonts w:ascii="Times New Roman" w:hAnsi="Times New Roman" w:cs="Times New Roman"/>
              </w:rPr>
              <w:t xml:space="preserve"> 044030098</w:t>
            </w:r>
          </w:p>
          <w:p w14:paraId="26BE9A92" w14:textId="1379D914" w:rsidR="000057FE" w:rsidRPr="000057FE" w:rsidRDefault="000057FE" w:rsidP="000057FE">
            <w:pPr>
              <w:pStyle w:val="ConsPlusNonformat"/>
              <w:widowControl/>
              <w:rPr>
                <w:rFonts w:ascii="Times New Roman" w:hAnsi="Times New Roman" w:cs="Times New Roman"/>
              </w:rPr>
            </w:pPr>
            <w:r w:rsidRPr="000057FE">
              <w:rPr>
                <w:rFonts w:ascii="Times New Roman" w:hAnsi="Times New Roman" w:cs="Times New Roman"/>
              </w:rPr>
              <w:t xml:space="preserve">Номер счета банка - единый казначейский </w:t>
            </w:r>
            <w:proofErr w:type="gramStart"/>
            <w:r w:rsidRPr="000057FE">
              <w:rPr>
                <w:rFonts w:ascii="Times New Roman" w:hAnsi="Times New Roman" w:cs="Times New Roman"/>
              </w:rPr>
              <w:t>счет  401028107453700000</w:t>
            </w:r>
            <w:r w:rsidR="00C316C1">
              <w:rPr>
                <w:rFonts w:ascii="Times New Roman" w:hAnsi="Times New Roman" w:cs="Times New Roman"/>
              </w:rPr>
              <w:t>98</w:t>
            </w:r>
            <w:proofErr w:type="gramEnd"/>
          </w:p>
          <w:p w14:paraId="793CA36F" w14:textId="77777777" w:rsidR="000057FE" w:rsidRPr="000057FE" w:rsidRDefault="000057FE" w:rsidP="000057FE">
            <w:pPr>
              <w:pStyle w:val="ConsPlusNonformat"/>
              <w:widowControl/>
              <w:rPr>
                <w:rFonts w:ascii="Times New Roman" w:hAnsi="Times New Roman" w:cs="Times New Roman"/>
              </w:rPr>
            </w:pPr>
            <w:r w:rsidRPr="000057FE">
              <w:rPr>
                <w:rFonts w:ascii="Times New Roman" w:hAnsi="Times New Roman" w:cs="Times New Roman"/>
              </w:rPr>
              <w:t xml:space="preserve">Казначейский счет для осуществления и отражения операций с денежными средствами бюджетных и автономных учреждений </w:t>
            </w:r>
            <w:proofErr w:type="gramStart"/>
            <w:r w:rsidRPr="000057FE">
              <w:rPr>
                <w:rFonts w:ascii="Times New Roman" w:hAnsi="Times New Roman" w:cs="Times New Roman"/>
              </w:rPr>
              <w:t>-  03234643416210004500</w:t>
            </w:r>
            <w:proofErr w:type="gramEnd"/>
          </w:p>
          <w:p w14:paraId="2656D5B5" w14:textId="77777777" w:rsidR="000057FE" w:rsidRPr="00C316C1" w:rsidRDefault="000057FE" w:rsidP="00063A57">
            <w:pPr>
              <w:pStyle w:val="ConsPlusNonformat"/>
              <w:widowControl/>
              <w:rPr>
                <w:rFonts w:ascii="Times New Roman" w:hAnsi="Times New Roman" w:cs="Times New Roman"/>
              </w:rPr>
            </w:pPr>
            <w:r w:rsidRPr="00C316C1">
              <w:rPr>
                <w:rFonts w:ascii="Times New Roman" w:hAnsi="Times New Roman" w:cs="Times New Roman"/>
              </w:rPr>
              <w:t xml:space="preserve">ИНН </w:t>
            </w:r>
            <w:proofErr w:type="gramStart"/>
            <w:r w:rsidRPr="00C316C1">
              <w:rPr>
                <w:rFonts w:ascii="Times New Roman" w:hAnsi="Times New Roman" w:cs="Times New Roman"/>
              </w:rPr>
              <w:t>4721004841</w:t>
            </w:r>
            <w:r w:rsidR="00063A57" w:rsidRPr="00C316C1">
              <w:rPr>
                <w:rFonts w:ascii="Times New Roman" w:hAnsi="Times New Roman" w:cs="Times New Roman"/>
              </w:rPr>
              <w:t xml:space="preserve">  </w:t>
            </w:r>
            <w:r w:rsidRPr="00C316C1">
              <w:rPr>
                <w:rFonts w:ascii="Times New Roman" w:hAnsi="Times New Roman" w:cs="Times New Roman"/>
              </w:rPr>
              <w:t>КПП</w:t>
            </w:r>
            <w:proofErr w:type="gramEnd"/>
            <w:r w:rsidRPr="00C316C1">
              <w:rPr>
                <w:rFonts w:ascii="Times New Roman" w:hAnsi="Times New Roman" w:cs="Times New Roman"/>
              </w:rPr>
              <w:t xml:space="preserve">  470701001</w:t>
            </w:r>
          </w:p>
          <w:p w14:paraId="6C51484F" w14:textId="77777777" w:rsidR="000057FE" w:rsidRPr="00C316C1" w:rsidRDefault="000057FE" w:rsidP="00063A57">
            <w:pPr>
              <w:pStyle w:val="ConsPlusNonformat"/>
              <w:widowControl/>
              <w:rPr>
                <w:rFonts w:ascii="Times New Roman" w:hAnsi="Times New Roman" w:cs="Times New Roman"/>
              </w:rPr>
            </w:pPr>
            <w:r w:rsidRPr="00C316C1">
              <w:rPr>
                <w:rFonts w:ascii="Times New Roman" w:hAnsi="Times New Roman" w:cs="Times New Roman"/>
              </w:rPr>
              <w:t>ОКТМО 41621102</w:t>
            </w:r>
            <w:r w:rsidR="00063A57" w:rsidRPr="00C316C1">
              <w:rPr>
                <w:rFonts w:ascii="Times New Roman" w:hAnsi="Times New Roman" w:cs="Times New Roman"/>
              </w:rPr>
              <w:t xml:space="preserve"> </w:t>
            </w:r>
            <w:r w:rsidRPr="00C316C1">
              <w:rPr>
                <w:rFonts w:ascii="Times New Roman" w:hAnsi="Times New Roman" w:cs="Times New Roman"/>
              </w:rPr>
              <w:t>ОГРН 1024701421470</w:t>
            </w:r>
          </w:p>
          <w:p w14:paraId="054FEA73" w14:textId="77777777" w:rsidR="000057FE" w:rsidRPr="00C316C1" w:rsidRDefault="000057FE" w:rsidP="000057FE">
            <w:pPr>
              <w:keepNext/>
              <w:keepLines/>
              <w:rPr>
                <w:sz w:val="20"/>
                <w:szCs w:val="20"/>
              </w:rPr>
            </w:pPr>
            <w:r w:rsidRPr="00C316C1">
              <w:rPr>
                <w:sz w:val="20"/>
                <w:szCs w:val="20"/>
              </w:rPr>
              <w:t>ОКВЭД 85.12.</w:t>
            </w:r>
            <w:r w:rsidR="00063A57" w:rsidRPr="00C316C1">
              <w:rPr>
                <w:sz w:val="20"/>
                <w:szCs w:val="20"/>
              </w:rPr>
              <w:t xml:space="preserve"> </w:t>
            </w:r>
            <w:proofErr w:type="gramStart"/>
            <w:r w:rsidRPr="00C316C1">
              <w:rPr>
                <w:sz w:val="20"/>
                <w:szCs w:val="20"/>
              </w:rPr>
              <w:t>ОКПО  46266370</w:t>
            </w:r>
            <w:proofErr w:type="gramEnd"/>
          </w:p>
          <w:p w14:paraId="65E1F90B" w14:textId="6CF1E4CF" w:rsidR="000057FE" w:rsidRDefault="000057FE" w:rsidP="000057FE">
            <w:pPr>
              <w:keepNext/>
              <w:keepLines/>
              <w:rPr>
                <w:sz w:val="20"/>
                <w:szCs w:val="20"/>
              </w:rPr>
            </w:pPr>
            <w:r w:rsidRPr="00C316C1">
              <w:rPr>
                <w:sz w:val="20"/>
                <w:szCs w:val="20"/>
              </w:rPr>
              <w:t>ОКАТО 41221505000</w:t>
            </w:r>
          </w:p>
          <w:p w14:paraId="16E3DA9A" w14:textId="3E461419" w:rsidR="00A734CC" w:rsidRDefault="00A734CC" w:rsidP="000057FE">
            <w:pPr>
              <w:keepNext/>
              <w:keepLines/>
              <w:rPr>
                <w:sz w:val="20"/>
                <w:szCs w:val="20"/>
              </w:rPr>
            </w:pPr>
          </w:p>
          <w:p w14:paraId="217DC7DE" w14:textId="71695FBE" w:rsidR="00A734CC" w:rsidRDefault="00A734CC" w:rsidP="000057FE">
            <w:pPr>
              <w:keepNext/>
              <w:keepLines/>
              <w:rPr>
                <w:sz w:val="20"/>
                <w:szCs w:val="20"/>
              </w:rPr>
            </w:pPr>
          </w:p>
          <w:p w14:paraId="728B02E4" w14:textId="59FAE33B" w:rsidR="00A734CC" w:rsidRDefault="00A734CC" w:rsidP="000057FE">
            <w:pPr>
              <w:keepNext/>
              <w:keepLines/>
              <w:rPr>
                <w:sz w:val="20"/>
                <w:szCs w:val="20"/>
              </w:rPr>
            </w:pPr>
          </w:p>
          <w:p w14:paraId="08EC38C3" w14:textId="694A3AA6" w:rsidR="00A734CC" w:rsidRDefault="00A734CC" w:rsidP="000057FE">
            <w:pPr>
              <w:keepNext/>
              <w:keepLines/>
              <w:rPr>
                <w:sz w:val="20"/>
                <w:szCs w:val="20"/>
              </w:rPr>
            </w:pPr>
          </w:p>
          <w:p w14:paraId="5FB8D9C7" w14:textId="3831636D" w:rsidR="00A734CC" w:rsidRDefault="00A734CC" w:rsidP="000057FE">
            <w:pPr>
              <w:keepNext/>
              <w:keepLines/>
              <w:rPr>
                <w:sz w:val="20"/>
                <w:szCs w:val="20"/>
              </w:rPr>
            </w:pPr>
            <w:r>
              <w:rPr>
                <w:rFonts w:eastAsia="Calibri"/>
                <w:sz w:val="20"/>
                <w:szCs w:val="20"/>
              </w:rPr>
              <w:t>Д</w:t>
            </w:r>
            <w:r w:rsidRPr="00094952">
              <w:rPr>
                <w:rFonts w:eastAsia="Calibri"/>
                <w:sz w:val="20"/>
                <w:szCs w:val="20"/>
              </w:rPr>
              <w:t>иректор</w:t>
            </w:r>
          </w:p>
          <w:p w14:paraId="5B4E6F06" w14:textId="6B062539" w:rsidR="00A734CC" w:rsidRDefault="00A734CC" w:rsidP="000057FE">
            <w:pPr>
              <w:keepNext/>
              <w:keepLines/>
              <w:rPr>
                <w:sz w:val="20"/>
                <w:szCs w:val="20"/>
              </w:rPr>
            </w:pPr>
          </w:p>
          <w:p w14:paraId="65CEF90F" w14:textId="77777777" w:rsidR="00A734CC" w:rsidRPr="00C316C1" w:rsidRDefault="00A734CC" w:rsidP="000057FE">
            <w:pPr>
              <w:keepNext/>
              <w:keepLines/>
              <w:rPr>
                <w:sz w:val="20"/>
                <w:szCs w:val="20"/>
              </w:rPr>
            </w:pPr>
          </w:p>
          <w:p w14:paraId="291C0ED6" w14:textId="77777777" w:rsidR="00063A57" w:rsidRDefault="00063A57" w:rsidP="000057FE">
            <w:pPr>
              <w:keepNext/>
              <w:keepLines/>
              <w:rPr>
                <w:sz w:val="20"/>
                <w:szCs w:val="20"/>
              </w:rPr>
            </w:pPr>
          </w:p>
          <w:p w14:paraId="3471FA8A" w14:textId="59C01667" w:rsidR="00063A57" w:rsidRPr="00E86C50" w:rsidRDefault="00063A57" w:rsidP="000057FE">
            <w:pPr>
              <w:keepNext/>
              <w:keepLines/>
              <w:rPr>
                <w:sz w:val="20"/>
                <w:szCs w:val="20"/>
              </w:rPr>
            </w:pPr>
            <w:r>
              <w:rPr>
                <w:rFonts w:eastAsia="Calibri"/>
                <w:sz w:val="20"/>
                <w:szCs w:val="20"/>
              </w:rPr>
              <w:t>________________</w:t>
            </w:r>
            <w:proofErr w:type="spellStart"/>
            <w:r w:rsidR="0044030A">
              <w:rPr>
                <w:rFonts w:eastAsia="Calibri"/>
                <w:sz w:val="20"/>
                <w:szCs w:val="20"/>
              </w:rPr>
              <w:t>Куртышева</w:t>
            </w:r>
            <w:proofErr w:type="spellEnd"/>
            <w:r w:rsidR="0044030A">
              <w:rPr>
                <w:rFonts w:eastAsia="Calibri"/>
                <w:sz w:val="20"/>
                <w:szCs w:val="20"/>
              </w:rPr>
              <w:t xml:space="preserve"> Н.А.</w:t>
            </w:r>
          </w:p>
          <w:p w14:paraId="13A54EF6" w14:textId="77777777" w:rsidR="00716BAA" w:rsidRPr="00E86C50" w:rsidRDefault="00716BAA" w:rsidP="00491980">
            <w:pPr>
              <w:rPr>
                <w:sz w:val="20"/>
                <w:szCs w:val="20"/>
              </w:rPr>
            </w:pPr>
          </w:p>
        </w:tc>
        <w:tc>
          <w:tcPr>
            <w:tcW w:w="4925" w:type="dxa"/>
          </w:tcPr>
          <w:p w14:paraId="15F9E93D" w14:textId="678D45B5" w:rsidR="007D77D0" w:rsidRPr="00491980" w:rsidRDefault="007D77D0" w:rsidP="007D77D0">
            <w:pPr>
              <w:keepNext/>
              <w:keepLines/>
              <w:rPr>
                <w:sz w:val="20"/>
                <w:szCs w:val="20"/>
              </w:rPr>
            </w:pPr>
          </w:p>
        </w:tc>
      </w:tr>
    </w:tbl>
    <w:p w14:paraId="49216C0D" w14:textId="77777777" w:rsidR="00C13AF7" w:rsidRDefault="00C13AF7" w:rsidP="00DE1A30">
      <w:pPr>
        <w:keepNext/>
        <w:rPr>
          <w:iCs/>
          <w:sz w:val="20"/>
          <w:szCs w:val="20"/>
        </w:rPr>
      </w:pPr>
    </w:p>
    <w:p w14:paraId="40421B9A" w14:textId="77777777" w:rsidR="00063A57" w:rsidRDefault="00063A57" w:rsidP="00A734CC">
      <w:pPr>
        <w:rPr>
          <w:color w:val="000000"/>
          <w:sz w:val="19"/>
          <w:szCs w:val="19"/>
        </w:rPr>
      </w:pPr>
    </w:p>
    <w:p w14:paraId="4329C43D" w14:textId="77777777" w:rsidR="00063A57" w:rsidRDefault="00063A57" w:rsidP="007D77D0">
      <w:pPr>
        <w:ind w:firstLine="720"/>
        <w:rPr>
          <w:color w:val="000000"/>
          <w:sz w:val="19"/>
          <w:szCs w:val="19"/>
        </w:rPr>
      </w:pPr>
    </w:p>
    <w:p w14:paraId="345A3FDD" w14:textId="77777777" w:rsidR="00063A57" w:rsidRDefault="00063A57" w:rsidP="00716BAA">
      <w:pPr>
        <w:ind w:firstLine="720"/>
        <w:jc w:val="right"/>
        <w:rPr>
          <w:color w:val="000000"/>
          <w:sz w:val="19"/>
          <w:szCs w:val="19"/>
        </w:rPr>
      </w:pPr>
    </w:p>
    <w:p w14:paraId="0550C3C0" w14:textId="1309ADA8" w:rsidR="00063A57" w:rsidRDefault="00063A57" w:rsidP="00716BAA">
      <w:pPr>
        <w:ind w:firstLine="720"/>
        <w:jc w:val="right"/>
        <w:rPr>
          <w:color w:val="000000"/>
          <w:sz w:val="19"/>
          <w:szCs w:val="19"/>
        </w:rPr>
      </w:pPr>
    </w:p>
    <w:p w14:paraId="7557B143" w14:textId="40385020" w:rsidR="003F1112" w:rsidRDefault="003F1112" w:rsidP="00716BAA">
      <w:pPr>
        <w:ind w:firstLine="720"/>
        <w:jc w:val="right"/>
        <w:rPr>
          <w:color w:val="000000"/>
          <w:sz w:val="19"/>
          <w:szCs w:val="19"/>
        </w:rPr>
      </w:pPr>
    </w:p>
    <w:p w14:paraId="4B66ADF9" w14:textId="438E6C9C" w:rsidR="003F1112" w:rsidRDefault="003F1112" w:rsidP="00716BAA">
      <w:pPr>
        <w:ind w:firstLine="720"/>
        <w:jc w:val="right"/>
        <w:rPr>
          <w:color w:val="000000"/>
          <w:sz w:val="19"/>
          <w:szCs w:val="19"/>
        </w:rPr>
      </w:pPr>
    </w:p>
    <w:p w14:paraId="49E97CBB" w14:textId="1D62E688" w:rsidR="00BD4AC2" w:rsidRPr="00BD4AC2" w:rsidRDefault="00BD4AC2" w:rsidP="00BD4AC2">
      <w:pPr>
        <w:rPr>
          <w:sz w:val="19"/>
          <w:szCs w:val="19"/>
        </w:rPr>
      </w:pPr>
    </w:p>
    <w:p w14:paraId="7632A5A7" w14:textId="1009E4FE" w:rsidR="00BD4AC2" w:rsidRPr="00BD4AC2" w:rsidRDefault="00BD4AC2" w:rsidP="00BD4AC2">
      <w:pPr>
        <w:rPr>
          <w:sz w:val="19"/>
          <w:szCs w:val="19"/>
        </w:rPr>
      </w:pPr>
    </w:p>
    <w:p w14:paraId="66A29859" w14:textId="06BB7164" w:rsidR="00BD4AC2" w:rsidRPr="00BD4AC2" w:rsidRDefault="00BD4AC2" w:rsidP="00BD4AC2">
      <w:pPr>
        <w:rPr>
          <w:sz w:val="19"/>
          <w:szCs w:val="19"/>
        </w:rPr>
      </w:pPr>
    </w:p>
    <w:p w14:paraId="5FF9C1BF" w14:textId="0B8AB3FA" w:rsidR="00BD4AC2" w:rsidRPr="00BD4AC2" w:rsidRDefault="00BD4AC2" w:rsidP="00BD4AC2">
      <w:pPr>
        <w:rPr>
          <w:sz w:val="19"/>
          <w:szCs w:val="19"/>
        </w:rPr>
      </w:pPr>
    </w:p>
    <w:p w14:paraId="63272D66" w14:textId="71058901" w:rsidR="00BD4AC2" w:rsidRPr="00BD4AC2" w:rsidRDefault="00BD4AC2" w:rsidP="00BD4AC2">
      <w:pPr>
        <w:rPr>
          <w:sz w:val="19"/>
          <w:szCs w:val="19"/>
        </w:rPr>
      </w:pPr>
    </w:p>
    <w:p w14:paraId="7C65DB3A" w14:textId="6A98479D" w:rsidR="00BD4AC2" w:rsidRPr="00BD4AC2" w:rsidRDefault="00BD4AC2" w:rsidP="00BD4AC2">
      <w:pPr>
        <w:rPr>
          <w:sz w:val="19"/>
          <w:szCs w:val="19"/>
        </w:rPr>
      </w:pPr>
    </w:p>
    <w:p w14:paraId="6F004280" w14:textId="78041AFD" w:rsidR="00BD4AC2" w:rsidRPr="00BD4AC2" w:rsidRDefault="00BD4AC2" w:rsidP="00BD4AC2">
      <w:pPr>
        <w:rPr>
          <w:sz w:val="19"/>
          <w:szCs w:val="19"/>
        </w:rPr>
      </w:pPr>
    </w:p>
    <w:p w14:paraId="508C4ABA" w14:textId="311BB449" w:rsidR="00BD4AC2" w:rsidRPr="00BD4AC2" w:rsidRDefault="00BD4AC2" w:rsidP="00BD4AC2">
      <w:pPr>
        <w:rPr>
          <w:sz w:val="19"/>
          <w:szCs w:val="19"/>
        </w:rPr>
      </w:pPr>
    </w:p>
    <w:p w14:paraId="0EE031E2" w14:textId="49E66B04" w:rsidR="00BD4AC2" w:rsidRPr="00BD4AC2" w:rsidRDefault="00BD4AC2" w:rsidP="00BD4AC2">
      <w:pPr>
        <w:rPr>
          <w:sz w:val="19"/>
          <w:szCs w:val="19"/>
        </w:rPr>
      </w:pPr>
    </w:p>
    <w:p w14:paraId="27A44FF9" w14:textId="659CBCED" w:rsidR="00BD4AC2" w:rsidRPr="00BD4AC2" w:rsidRDefault="00BD4AC2" w:rsidP="00BD4AC2">
      <w:pPr>
        <w:rPr>
          <w:sz w:val="19"/>
          <w:szCs w:val="19"/>
        </w:rPr>
      </w:pPr>
    </w:p>
    <w:p w14:paraId="4908B626" w14:textId="6E40B8C7" w:rsidR="00BD4AC2" w:rsidRPr="00BD4AC2" w:rsidRDefault="00BD4AC2" w:rsidP="00BD4AC2">
      <w:pPr>
        <w:rPr>
          <w:sz w:val="19"/>
          <w:szCs w:val="19"/>
        </w:rPr>
      </w:pPr>
    </w:p>
    <w:p w14:paraId="43FD967D" w14:textId="72831E56" w:rsidR="00BD4AC2" w:rsidRPr="00BD4AC2" w:rsidRDefault="00BD4AC2" w:rsidP="00BD4AC2">
      <w:pPr>
        <w:rPr>
          <w:sz w:val="19"/>
          <w:szCs w:val="19"/>
        </w:rPr>
      </w:pPr>
    </w:p>
    <w:p w14:paraId="2B2FBCC9" w14:textId="2ADCCF38" w:rsidR="00BD4AC2" w:rsidRDefault="00BD4AC2" w:rsidP="00BD4AC2">
      <w:pPr>
        <w:rPr>
          <w:sz w:val="19"/>
          <w:szCs w:val="19"/>
        </w:rPr>
      </w:pPr>
    </w:p>
    <w:p w14:paraId="74065BE6" w14:textId="33008E7A" w:rsidR="007D77D0" w:rsidRDefault="007D77D0" w:rsidP="00BD4AC2">
      <w:pPr>
        <w:rPr>
          <w:sz w:val="19"/>
          <w:szCs w:val="19"/>
        </w:rPr>
      </w:pPr>
    </w:p>
    <w:p w14:paraId="3766A4FB" w14:textId="77D3EFAC" w:rsidR="007D77D0" w:rsidRDefault="007D77D0" w:rsidP="00BD4AC2">
      <w:pPr>
        <w:rPr>
          <w:sz w:val="19"/>
          <w:szCs w:val="19"/>
        </w:rPr>
      </w:pPr>
    </w:p>
    <w:p w14:paraId="189E860F" w14:textId="77777777" w:rsidR="007D77D0" w:rsidRPr="00BD4AC2" w:rsidRDefault="007D77D0" w:rsidP="00BD4AC2">
      <w:pPr>
        <w:rPr>
          <w:sz w:val="19"/>
          <w:szCs w:val="19"/>
        </w:rPr>
      </w:pPr>
    </w:p>
    <w:p w14:paraId="3FAAB99A" w14:textId="139F1C58" w:rsidR="00BD4AC2" w:rsidRPr="00BD4AC2" w:rsidRDefault="00BD4AC2" w:rsidP="00BD4AC2">
      <w:pPr>
        <w:rPr>
          <w:sz w:val="19"/>
          <w:szCs w:val="19"/>
        </w:rPr>
      </w:pPr>
    </w:p>
    <w:p w14:paraId="5A0F15D0" w14:textId="0FC4AF19" w:rsidR="00BD4AC2" w:rsidRDefault="00BD4AC2" w:rsidP="00BD4AC2">
      <w:pPr>
        <w:rPr>
          <w:color w:val="000000"/>
          <w:sz w:val="19"/>
          <w:szCs w:val="19"/>
        </w:rPr>
      </w:pPr>
    </w:p>
    <w:p w14:paraId="077E0017" w14:textId="407E4B22" w:rsidR="00BD4AC2" w:rsidRDefault="00BD4AC2" w:rsidP="00BD4AC2">
      <w:pPr>
        <w:tabs>
          <w:tab w:val="left" w:pos="5418"/>
        </w:tabs>
        <w:rPr>
          <w:sz w:val="19"/>
          <w:szCs w:val="19"/>
        </w:rPr>
      </w:pPr>
      <w:r>
        <w:rPr>
          <w:sz w:val="19"/>
          <w:szCs w:val="19"/>
        </w:rPr>
        <w:tab/>
      </w:r>
    </w:p>
    <w:p w14:paraId="48153097" w14:textId="6FF5F781" w:rsidR="00BD4AC2" w:rsidRDefault="00BD4AC2" w:rsidP="00BD4AC2">
      <w:pPr>
        <w:tabs>
          <w:tab w:val="left" w:pos="5418"/>
        </w:tabs>
        <w:rPr>
          <w:sz w:val="19"/>
          <w:szCs w:val="19"/>
        </w:rPr>
      </w:pPr>
    </w:p>
    <w:p w14:paraId="4EF32781" w14:textId="77777777" w:rsidR="00BD4AC2" w:rsidRPr="00BD4AC2" w:rsidRDefault="00BD4AC2" w:rsidP="00BD4AC2">
      <w:pPr>
        <w:tabs>
          <w:tab w:val="left" w:pos="5418"/>
        </w:tabs>
        <w:jc w:val="right"/>
        <w:rPr>
          <w:sz w:val="19"/>
          <w:szCs w:val="19"/>
        </w:rPr>
      </w:pPr>
      <w:r w:rsidRPr="00BD4AC2">
        <w:rPr>
          <w:sz w:val="19"/>
          <w:szCs w:val="19"/>
        </w:rPr>
        <w:t xml:space="preserve">Приложение №1 </w:t>
      </w:r>
    </w:p>
    <w:p w14:paraId="613F65EA" w14:textId="10865895" w:rsidR="00BD4AC2" w:rsidRPr="00BD4AC2" w:rsidRDefault="00BD4AC2" w:rsidP="00BD4AC2">
      <w:pPr>
        <w:tabs>
          <w:tab w:val="left" w:pos="5418"/>
        </w:tabs>
        <w:jc w:val="right"/>
        <w:rPr>
          <w:sz w:val="19"/>
          <w:szCs w:val="19"/>
        </w:rPr>
      </w:pPr>
      <w:r w:rsidRPr="00BD4AC2">
        <w:rPr>
          <w:sz w:val="19"/>
          <w:szCs w:val="19"/>
        </w:rPr>
        <w:t xml:space="preserve">к контракту № </w:t>
      </w:r>
      <w:r w:rsidR="003947F4">
        <w:rPr>
          <w:sz w:val="19"/>
          <w:szCs w:val="19"/>
        </w:rPr>
        <w:t>________</w:t>
      </w:r>
    </w:p>
    <w:p w14:paraId="4A250A39" w14:textId="1DED4B62" w:rsidR="00BD4AC2" w:rsidRDefault="00BD4AC2" w:rsidP="00BD4AC2">
      <w:pPr>
        <w:tabs>
          <w:tab w:val="left" w:pos="5418"/>
        </w:tabs>
        <w:jc w:val="right"/>
        <w:rPr>
          <w:sz w:val="19"/>
          <w:szCs w:val="19"/>
        </w:rPr>
      </w:pPr>
      <w:r w:rsidRPr="00BD4AC2">
        <w:rPr>
          <w:sz w:val="19"/>
          <w:szCs w:val="19"/>
        </w:rPr>
        <w:t>От _____________ .2026 г.</w:t>
      </w:r>
    </w:p>
    <w:p w14:paraId="3371AD2B" w14:textId="2B0D17CD" w:rsidR="00BD4AC2" w:rsidRDefault="00BD4AC2" w:rsidP="00BD4AC2">
      <w:pPr>
        <w:tabs>
          <w:tab w:val="left" w:pos="5418"/>
        </w:tabs>
        <w:jc w:val="right"/>
        <w:rPr>
          <w:sz w:val="19"/>
          <w:szCs w:val="19"/>
        </w:rPr>
      </w:pPr>
    </w:p>
    <w:p w14:paraId="3056CA65" w14:textId="0C9F6401" w:rsidR="00BD4AC2" w:rsidRDefault="00BD4AC2" w:rsidP="00BD4AC2">
      <w:pPr>
        <w:tabs>
          <w:tab w:val="left" w:pos="5418"/>
        </w:tabs>
        <w:jc w:val="right"/>
        <w:rPr>
          <w:sz w:val="19"/>
          <w:szCs w:val="19"/>
        </w:rPr>
      </w:pPr>
    </w:p>
    <w:p w14:paraId="7BA41904" w14:textId="77777777" w:rsidR="00BD4AC2" w:rsidRDefault="00BD4AC2" w:rsidP="00BD4AC2">
      <w:pPr>
        <w:tabs>
          <w:tab w:val="left" w:pos="5418"/>
        </w:tabs>
        <w:jc w:val="center"/>
        <w:rPr>
          <w:sz w:val="19"/>
          <w:szCs w:val="19"/>
        </w:rPr>
      </w:pPr>
      <w:r>
        <w:rPr>
          <w:sz w:val="19"/>
          <w:szCs w:val="19"/>
        </w:rPr>
        <w:t>СПЕЦИФИКАЦИЯ</w:t>
      </w:r>
    </w:p>
    <w:p w14:paraId="59CC2FA3" w14:textId="6160BB04" w:rsidR="00BD4AC2" w:rsidRDefault="00BD4AC2" w:rsidP="00BD4AC2">
      <w:pPr>
        <w:tabs>
          <w:tab w:val="left" w:pos="5418"/>
        </w:tabs>
        <w:jc w:val="center"/>
        <w:rPr>
          <w:b/>
          <w:bCs/>
          <w:sz w:val="20"/>
          <w:szCs w:val="20"/>
          <w:lang w:eastAsia="en-US"/>
        </w:rPr>
      </w:pPr>
      <w:r>
        <w:rPr>
          <w:sz w:val="19"/>
          <w:szCs w:val="19"/>
        </w:rPr>
        <w:t xml:space="preserve"> на </w:t>
      </w:r>
      <w:r w:rsidRPr="00BD4AC2">
        <w:rPr>
          <w:sz w:val="19"/>
          <w:szCs w:val="19"/>
        </w:rPr>
        <w:t>хозяйственные товары</w:t>
      </w:r>
      <w:r>
        <w:rPr>
          <w:b/>
          <w:bCs/>
          <w:sz w:val="20"/>
          <w:szCs w:val="20"/>
          <w:lang w:eastAsia="en-US"/>
        </w:rPr>
        <w:t xml:space="preserve"> </w:t>
      </w:r>
    </w:p>
    <w:p w14:paraId="56F37F5D" w14:textId="1EA069AE" w:rsidR="00BD4AC2" w:rsidRDefault="00BD4AC2" w:rsidP="00BD4AC2">
      <w:pPr>
        <w:tabs>
          <w:tab w:val="left" w:pos="5418"/>
        </w:tabs>
        <w:jc w:val="center"/>
        <w:rPr>
          <w:b/>
          <w:bCs/>
          <w:sz w:val="20"/>
          <w:szCs w:val="20"/>
          <w:lang w:eastAsia="en-US"/>
        </w:rPr>
      </w:pPr>
    </w:p>
    <w:tbl>
      <w:tblPr>
        <w:tblW w:w="11249" w:type="dxa"/>
        <w:tblInd w:w="-861" w:type="dxa"/>
        <w:tblLook w:val="04A0" w:firstRow="1" w:lastRow="0" w:firstColumn="1" w:lastColumn="0" w:noHBand="0" w:noVBand="1"/>
      </w:tblPr>
      <w:tblGrid>
        <w:gridCol w:w="910"/>
        <w:gridCol w:w="5494"/>
        <w:gridCol w:w="961"/>
        <w:gridCol w:w="1295"/>
        <w:gridCol w:w="1217"/>
        <w:gridCol w:w="1372"/>
      </w:tblGrid>
      <w:tr w:rsidR="003947F4" w:rsidRPr="003947F4" w14:paraId="3CBAAB5C" w14:textId="77777777" w:rsidTr="00B174D4">
        <w:trPr>
          <w:trHeight w:val="299"/>
        </w:trPr>
        <w:tc>
          <w:tcPr>
            <w:tcW w:w="91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1B99AB9" w14:textId="77777777" w:rsidR="003947F4" w:rsidRPr="003947F4" w:rsidRDefault="003947F4" w:rsidP="003947F4">
            <w:pPr>
              <w:jc w:val="center"/>
              <w:rPr>
                <w:rFonts w:ascii="Calibri" w:hAnsi="Calibri" w:cs="Calibri"/>
                <w:color w:val="000000"/>
                <w:sz w:val="22"/>
                <w:szCs w:val="22"/>
              </w:rPr>
            </w:pPr>
            <w:r w:rsidRPr="003947F4">
              <w:rPr>
                <w:rFonts w:ascii="Calibri" w:hAnsi="Calibri" w:cs="Calibri"/>
                <w:color w:val="000000"/>
                <w:sz w:val="22"/>
                <w:szCs w:val="22"/>
              </w:rPr>
              <w:t>№</w:t>
            </w:r>
          </w:p>
        </w:tc>
        <w:tc>
          <w:tcPr>
            <w:tcW w:w="5494" w:type="dxa"/>
            <w:tcBorders>
              <w:top w:val="single" w:sz="8" w:space="0" w:color="auto"/>
              <w:left w:val="nil"/>
              <w:bottom w:val="single" w:sz="8" w:space="0" w:color="auto"/>
              <w:right w:val="single" w:sz="8" w:space="0" w:color="auto"/>
            </w:tcBorders>
            <w:shd w:val="clear" w:color="auto" w:fill="auto"/>
            <w:noWrap/>
            <w:vAlign w:val="center"/>
            <w:hideMark/>
          </w:tcPr>
          <w:p w14:paraId="08718340" w14:textId="77777777" w:rsidR="003947F4" w:rsidRPr="003947F4" w:rsidRDefault="003947F4" w:rsidP="003947F4">
            <w:pPr>
              <w:jc w:val="center"/>
              <w:rPr>
                <w:rFonts w:ascii="Calibri" w:hAnsi="Calibri" w:cs="Calibri"/>
                <w:color w:val="000000"/>
                <w:sz w:val="22"/>
                <w:szCs w:val="22"/>
              </w:rPr>
            </w:pPr>
            <w:r w:rsidRPr="003947F4">
              <w:rPr>
                <w:rFonts w:ascii="Calibri" w:hAnsi="Calibri" w:cs="Calibri"/>
                <w:color w:val="000000"/>
                <w:sz w:val="22"/>
                <w:szCs w:val="22"/>
              </w:rPr>
              <w:t>Наименование</w:t>
            </w:r>
          </w:p>
        </w:tc>
        <w:tc>
          <w:tcPr>
            <w:tcW w:w="961" w:type="dxa"/>
            <w:tcBorders>
              <w:top w:val="single" w:sz="8" w:space="0" w:color="auto"/>
              <w:left w:val="nil"/>
              <w:bottom w:val="single" w:sz="8" w:space="0" w:color="auto"/>
              <w:right w:val="single" w:sz="8" w:space="0" w:color="auto"/>
            </w:tcBorders>
            <w:shd w:val="clear" w:color="auto" w:fill="auto"/>
            <w:noWrap/>
            <w:vAlign w:val="bottom"/>
            <w:hideMark/>
          </w:tcPr>
          <w:p w14:paraId="05C4F224" w14:textId="77777777" w:rsidR="003947F4" w:rsidRPr="003947F4" w:rsidRDefault="003947F4" w:rsidP="003947F4">
            <w:pPr>
              <w:rPr>
                <w:rFonts w:ascii="Calibri" w:hAnsi="Calibri" w:cs="Calibri"/>
                <w:color w:val="000000"/>
                <w:sz w:val="22"/>
                <w:szCs w:val="22"/>
              </w:rPr>
            </w:pPr>
            <w:r w:rsidRPr="003947F4">
              <w:rPr>
                <w:rFonts w:ascii="Calibri" w:hAnsi="Calibri" w:cs="Calibri"/>
                <w:color w:val="000000"/>
                <w:sz w:val="22"/>
                <w:szCs w:val="22"/>
              </w:rPr>
              <w:t>Ед. изм.</w:t>
            </w:r>
          </w:p>
        </w:tc>
        <w:tc>
          <w:tcPr>
            <w:tcW w:w="1295" w:type="dxa"/>
            <w:tcBorders>
              <w:top w:val="single" w:sz="8" w:space="0" w:color="auto"/>
              <w:left w:val="nil"/>
              <w:bottom w:val="single" w:sz="8" w:space="0" w:color="auto"/>
              <w:right w:val="single" w:sz="8" w:space="0" w:color="auto"/>
            </w:tcBorders>
            <w:shd w:val="clear" w:color="auto" w:fill="auto"/>
            <w:noWrap/>
            <w:vAlign w:val="center"/>
            <w:hideMark/>
          </w:tcPr>
          <w:p w14:paraId="6F89F1EB" w14:textId="77777777" w:rsidR="003947F4" w:rsidRPr="003947F4" w:rsidRDefault="003947F4" w:rsidP="003947F4">
            <w:pPr>
              <w:jc w:val="center"/>
              <w:rPr>
                <w:rFonts w:ascii="Calibri" w:hAnsi="Calibri" w:cs="Calibri"/>
                <w:color w:val="000000"/>
                <w:sz w:val="22"/>
                <w:szCs w:val="22"/>
              </w:rPr>
            </w:pPr>
            <w:r w:rsidRPr="003947F4">
              <w:rPr>
                <w:rFonts w:ascii="Calibri" w:hAnsi="Calibri" w:cs="Calibri"/>
                <w:color w:val="000000"/>
                <w:sz w:val="22"/>
                <w:szCs w:val="22"/>
              </w:rPr>
              <w:t xml:space="preserve">Количество </w:t>
            </w:r>
          </w:p>
        </w:tc>
        <w:tc>
          <w:tcPr>
            <w:tcW w:w="1217" w:type="dxa"/>
            <w:tcBorders>
              <w:top w:val="single" w:sz="8" w:space="0" w:color="auto"/>
              <w:left w:val="nil"/>
              <w:bottom w:val="single" w:sz="8" w:space="0" w:color="auto"/>
              <w:right w:val="single" w:sz="8" w:space="0" w:color="auto"/>
            </w:tcBorders>
            <w:shd w:val="clear" w:color="auto" w:fill="auto"/>
            <w:noWrap/>
            <w:vAlign w:val="center"/>
            <w:hideMark/>
          </w:tcPr>
          <w:p w14:paraId="1A12AFF9" w14:textId="77777777" w:rsidR="003947F4" w:rsidRPr="003947F4" w:rsidRDefault="003947F4" w:rsidP="003947F4">
            <w:pPr>
              <w:jc w:val="center"/>
              <w:rPr>
                <w:rFonts w:ascii="Calibri" w:hAnsi="Calibri" w:cs="Calibri"/>
                <w:color w:val="000000"/>
                <w:sz w:val="22"/>
                <w:szCs w:val="22"/>
              </w:rPr>
            </w:pPr>
            <w:r w:rsidRPr="003947F4">
              <w:rPr>
                <w:rFonts w:ascii="Calibri" w:hAnsi="Calibri" w:cs="Calibri"/>
                <w:color w:val="000000"/>
                <w:sz w:val="22"/>
                <w:szCs w:val="22"/>
              </w:rPr>
              <w:t>Цена с НДС,</w:t>
            </w:r>
          </w:p>
        </w:tc>
        <w:tc>
          <w:tcPr>
            <w:tcW w:w="1372" w:type="dxa"/>
            <w:tcBorders>
              <w:top w:val="single" w:sz="8" w:space="0" w:color="auto"/>
              <w:left w:val="nil"/>
              <w:bottom w:val="single" w:sz="8" w:space="0" w:color="auto"/>
              <w:right w:val="single" w:sz="8" w:space="0" w:color="auto"/>
            </w:tcBorders>
            <w:shd w:val="clear" w:color="auto" w:fill="auto"/>
            <w:noWrap/>
            <w:vAlign w:val="center"/>
            <w:hideMark/>
          </w:tcPr>
          <w:p w14:paraId="59F590A3" w14:textId="77777777" w:rsidR="003947F4" w:rsidRPr="003947F4" w:rsidRDefault="003947F4" w:rsidP="003947F4">
            <w:pPr>
              <w:jc w:val="center"/>
              <w:rPr>
                <w:rFonts w:ascii="Calibri" w:hAnsi="Calibri" w:cs="Calibri"/>
                <w:color w:val="000000"/>
                <w:sz w:val="22"/>
                <w:szCs w:val="22"/>
              </w:rPr>
            </w:pPr>
            <w:r w:rsidRPr="003947F4">
              <w:rPr>
                <w:rFonts w:ascii="Calibri" w:hAnsi="Calibri" w:cs="Calibri"/>
                <w:color w:val="000000"/>
                <w:sz w:val="22"/>
                <w:szCs w:val="22"/>
              </w:rPr>
              <w:t>Сумма с НДС, РУБ</w:t>
            </w:r>
          </w:p>
        </w:tc>
      </w:tr>
      <w:tr w:rsidR="00CD2BD2" w:rsidRPr="003947F4" w14:paraId="1606ABF6" w14:textId="77777777" w:rsidTr="00B174D4">
        <w:trPr>
          <w:trHeight w:val="28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04CC2B5"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1</w:t>
            </w:r>
          </w:p>
        </w:tc>
        <w:tc>
          <w:tcPr>
            <w:tcW w:w="5494" w:type="dxa"/>
            <w:tcBorders>
              <w:top w:val="nil"/>
              <w:left w:val="nil"/>
              <w:bottom w:val="single" w:sz="4" w:space="0" w:color="auto"/>
              <w:right w:val="single" w:sz="4" w:space="0" w:color="auto"/>
            </w:tcBorders>
            <w:shd w:val="clear" w:color="auto" w:fill="auto"/>
            <w:noWrap/>
          </w:tcPr>
          <w:p w14:paraId="7BD6953B" w14:textId="56F0CE1D" w:rsidR="00CD2BD2" w:rsidRPr="003947F4" w:rsidRDefault="00CD2BD2" w:rsidP="00CD2BD2">
            <w:pPr>
              <w:rPr>
                <w:rFonts w:ascii="Calibri" w:hAnsi="Calibri" w:cs="Calibri"/>
                <w:color w:val="000000"/>
                <w:sz w:val="22"/>
                <w:szCs w:val="22"/>
              </w:rPr>
            </w:pPr>
            <w:r w:rsidRPr="00327901">
              <w:t xml:space="preserve">Швабра </w:t>
            </w:r>
            <w:proofErr w:type="spellStart"/>
            <w:r w:rsidRPr="00327901">
              <w:t>флаундер</w:t>
            </w:r>
            <w:proofErr w:type="spellEnd"/>
            <w:r w:rsidRPr="00327901">
              <w:t xml:space="preserve"> (плоская) </w:t>
            </w:r>
            <w:proofErr w:type="spellStart"/>
            <w:r w:rsidRPr="00327901">
              <w:t>Vileda</w:t>
            </w:r>
            <w:proofErr w:type="spellEnd"/>
            <w:r w:rsidRPr="00327901">
              <w:t xml:space="preserve"> Professional </w:t>
            </w:r>
            <w:proofErr w:type="spellStart"/>
            <w:r w:rsidRPr="00327901">
              <w:t>Дастмоп</w:t>
            </w:r>
            <w:proofErr w:type="spellEnd"/>
            <w:r w:rsidRPr="00327901">
              <w:t xml:space="preserve"> насадка хлопок 60x12 см рукоятка 150 см пластик/алюминий</w:t>
            </w:r>
          </w:p>
        </w:tc>
        <w:tc>
          <w:tcPr>
            <w:tcW w:w="961" w:type="dxa"/>
            <w:tcBorders>
              <w:top w:val="nil"/>
              <w:left w:val="nil"/>
              <w:bottom w:val="single" w:sz="4" w:space="0" w:color="auto"/>
              <w:right w:val="single" w:sz="4" w:space="0" w:color="auto"/>
            </w:tcBorders>
            <w:shd w:val="clear" w:color="auto" w:fill="auto"/>
            <w:noWrap/>
          </w:tcPr>
          <w:p w14:paraId="722805D2" w14:textId="29482D6E" w:rsidR="00CD2BD2" w:rsidRPr="003947F4" w:rsidRDefault="00CD2BD2" w:rsidP="00CD2BD2">
            <w:pPr>
              <w:jc w:val="center"/>
              <w:rPr>
                <w:rFonts w:ascii="Calibri" w:hAnsi="Calibri" w:cs="Calibri"/>
                <w:color w:val="000000"/>
                <w:sz w:val="22"/>
                <w:szCs w:val="22"/>
              </w:rPr>
            </w:pPr>
            <w:r w:rsidRPr="00C60AB6">
              <w:rPr>
                <w:color w:val="000000"/>
                <w:sz w:val="22"/>
                <w:szCs w:val="22"/>
              </w:rPr>
              <w:t>шт.</w:t>
            </w:r>
          </w:p>
        </w:tc>
        <w:tc>
          <w:tcPr>
            <w:tcW w:w="1295" w:type="dxa"/>
            <w:tcBorders>
              <w:top w:val="nil"/>
              <w:left w:val="nil"/>
              <w:bottom w:val="single" w:sz="4" w:space="0" w:color="auto"/>
              <w:right w:val="single" w:sz="4" w:space="0" w:color="auto"/>
            </w:tcBorders>
            <w:shd w:val="clear" w:color="auto" w:fill="auto"/>
            <w:noWrap/>
          </w:tcPr>
          <w:p w14:paraId="04744034" w14:textId="51039CD1" w:rsidR="00CD2BD2" w:rsidRPr="003947F4" w:rsidRDefault="00CD2BD2" w:rsidP="00CD2BD2">
            <w:pPr>
              <w:jc w:val="center"/>
              <w:rPr>
                <w:rFonts w:ascii="Calibri" w:hAnsi="Calibri" w:cs="Calibri"/>
                <w:color w:val="000000"/>
                <w:sz w:val="22"/>
                <w:szCs w:val="22"/>
              </w:rPr>
            </w:pPr>
            <w:r w:rsidRPr="00C60AB6">
              <w:rPr>
                <w:color w:val="000000"/>
                <w:sz w:val="22"/>
                <w:szCs w:val="22"/>
              </w:rPr>
              <w:t>1</w:t>
            </w:r>
          </w:p>
        </w:tc>
        <w:tc>
          <w:tcPr>
            <w:tcW w:w="1217" w:type="dxa"/>
            <w:tcBorders>
              <w:top w:val="nil"/>
              <w:left w:val="nil"/>
              <w:bottom w:val="single" w:sz="4" w:space="0" w:color="auto"/>
              <w:right w:val="single" w:sz="4" w:space="0" w:color="auto"/>
            </w:tcBorders>
            <w:shd w:val="clear" w:color="auto" w:fill="auto"/>
            <w:noWrap/>
            <w:vAlign w:val="center"/>
            <w:hideMark/>
          </w:tcPr>
          <w:p w14:paraId="7ACFC88E"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 </w:t>
            </w:r>
          </w:p>
        </w:tc>
        <w:tc>
          <w:tcPr>
            <w:tcW w:w="1372" w:type="dxa"/>
            <w:tcBorders>
              <w:top w:val="nil"/>
              <w:left w:val="nil"/>
              <w:bottom w:val="single" w:sz="4" w:space="0" w:color="auto"/>
              <w:right w:val="single" w:sz="4" w:space="0" w:color="auto"/>
            </w:tcBorders>
            <w:shd w:val="clear" w:color="auto" w:fill="auto"/>
            <w:noWrap/>
            <w:vAlign w:val="center"/>
            <w:hideMark/>
          </w:tcPr>
          <w:p w14:paraId="104DDC3C"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 </w:t>
            </w:r>
          </w:p>
        </w:tc>
      </w:tr>
      <w:tr w:rsidR="00CD2BD2" w:rsidRPr="003947F4" w14:paraId="04041315" w14:textId="77777777" w:rsidTr="00B174D4">
        <w:trPr>
          <w:trHeight w:val="28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18FFBEC2"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2</w:t>
            </w:r>
          </w:p>
        </w:tc>
        <w:tc>
          <w:tcPr>
            <w:tcW w:w="5494" w:type="dxa"/>
            <w:tcBorders>
              <w:top w:val="nil"/>
              <w:left w:val="nil"/>
              <w:bottom w:val="single" w:sz="4" w:space="0" w:color="auto"/>
              <w:right w:val="single" w:sz="4" w:space="0" w:color="auto"/>
            </w:tcBorders>
            <w:shd w:val="clear" w:color="auto" w:fill="auto"/>
            <w:noWrap/>
          </w:tcPr>
          <w:p w14:paraId="2645C968" w14:textId="3D1043FA" w:rsidR="00CD2BD2" w:rsidRPr="003947F4" w:rsidRDefault="00CD2BD2" w:rsidP="00CD2BD2">
            <w:pPr>
              <w:rPr>
                <w:rFonts w:ascii="Calibri" w:hAnsi="Calibri" w:cs="Calibri"/>
                <w:color w:val="000000"/>
                <w:sz w:val="22"/>
                <w:szCs w:val="22"/>
              </w:rPr>
            </w:pPr>
            <w:r w:rsidRPr="00327901">
              <w:t>Универсальное чистящее средство ПЕМОЛЮКС порошок 480г Лимон</w:t>
            </w:r>
          </w:p>
        </w:tc>
        <w:tc>
          <w:tcPr>
            <w:tcW w:w="961" w:type="dxa"/>
            <w:tcBorders>
              <w:top w:val="nil"/>
              <w:left w:val="nil"/>
              <w:bottom w:val="single" w:sz="4" w:space="0" w:color="auto"/>
              <w:right w:val="single" w:sz="4" w:space="0" w:color="auto"/>
            </w:tcBorders>
            <w:shd w:val="clear" w:color="auto" w:fill="auto"/>
            <w:noWrap/>
          </w:tcPr>
          <w:p w14:paraId="5E4C65B5" w14:textId="33B5DF13" w:rsidR="00CD2BD2" w:rsidRPr="003947F4" w:rsidRDefault="00CD2BD2" w:rsidP="00CD2BD2">
            <w:pPr>
              <w:jc w:val="center"/>
              <w:rPr>
                <w:rFonts w:ascii="Calibri" w:hAnsi="Calibri" w:cs="Calibri"/>
                <w:color w:val="000000"/>
                <w:sz w:val="22"/>
                <w:szCs w:val="22"/>
              </w:rPr>
            </w:pPr>
            <w:r w:rsidRPr="00C60AB6">
              <w:rPr>
                <w:color w:val="000000"/>
                <w:sz w:val="22"/>
                <w:szCs w:val="22"/>
              </w:rPr>
              <w:t>шт.</w:t>
            </w:r>
          </w:p>
        </w:tc>
        <w:tc>
          <w:tcPr>
            <w:tcW w:w="1295" w:type="dxa"/>
            <w:tcBorders>
              <w:top w:val="nil"/>
              <w:left w:val="nil"/>
              <w:bottom w:val="single" w:sz="4" w:space="0" w:color="auto"/>
              <w:right w:val="single" w:sz="4" w:space="0" w:color="auto"/>
            </w:tcBorders>
            <w:shd w:val="clear" w:color="auto" w:fill="auto"/>
            <w:noWrap/>
          </w:tcPr>
          <w:p w14:paraId="33E6C32C" w14:textId="633B9CF0" w:rsidR="00CD2BD2" w:rsidRPr="003947F4" w:rsidRDefault="00CD2BD2" w:rsidP="00CD2BD2">
            <w:pPr>
              <w:jc w:val="center"/>
              <w:rPr>
                <w:rFonts w:ascii="Calibri" w:hAnsi="Calibri" w:cs="Calibri"/>
                <w:color w:val="000000"/>
                <w:sz w:val="22"/>
                <w:szCs w:val="22"/>
              </w:rPr>
            </w:pPr>
            <w:r w:rsidRPr="00C60AB6">
              <w:rPr>
                <w:color w:val="000000"/>
                <w:sz w:val="22"/>
                <w:szCs w:val="22"/>
              </w:rPr>
              <w:t>6</w:t>
            </w:r>
          </w:p>
        </w:tc>
        <w:tc>
          <w:tcPr>
            <w:tcW w:w="1217" w:type="dxa"/>
            <w:tcBorders>
              <w:top w:val="nil"/>
              <w:left w:val="nil"/>
              <w:bottom w:val="single" w:sz="4" w:space="0" w:color="auto"/>
              <w:right w:val="single" w:sz="4" w:space="0" w:color="auto"/>
            </w:tcBorders>
            <w:shd w:val="clear" w:color="auto" w:fill="auto"/>
            <w:noWrap/>
            <w:vAlign w:val="center"/>
            <w:hideMark/>
          </w:tcPr>
          <w:p w14:paraId="36DA3079"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 </w:t>
            </w:r>
          </w:p>
        </w:tc>
        <w:tc>
          <w:tcPr>
            <w:tcW w:w="1372" w:type="dxa"/>
            <w:tcBorders>
              <w:top w:val="nil"/>
              <w:left w:val="nil"/>
              <w:bottom w:val="single" w:sz="4" w:space="0" w:color="auto"/>
              <w:right w:val="single" w:sz="4" w:space="0" w:color="auto"/>
            </w:tcBorders>
            <w:shd w:val="clear" w:color="auto" w:fill="auto"/>
            <w:noWrap/>
            <w:vAlign w:val="center"/>
            <w:hideMark/>
          </w:tcPr>
          <w:p w14:paraId="6B82625A"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 </w:t>
            </w:r>
          </w:p>
        </w:tc>
      </w:tr>
      <w:tr w:rsidR="00CD2BD2" w:rsidRPr="003947F4" w14:paraId="46379532" w14:textId="77777777" w:rsidTr="00B174D4">
        <w:trPr>
          <w:trHeight w:val="28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2B5CADD3"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3</w:t>
            </w:r>
          </w:p>
        </w:tc>
        <w:tc>
          <w:tcPr>
            <w:tcW w:w="5494" w:type="dxa"/>
            <w:tcBorders>
              <w:top w:val="nil"/>
              <w:left w:val="nil"/>
              <w:bottom w:val="single" w:sz="4" w:space="0" w:color="auto"/>
              <w:right w:val="single" w:sz="4" w:space="0" w:color="auto"/>
            </w:tcBorders>
            <w:shd w:val="clear" w:color="auto" w:fill="auto"/>
            <w:noWrap/>
          </w:tcPr>
          <w:p w14:paraId="1D853D0A" w14:textId="621BEC00" w:rsidR="00CD2BD2" w:rsidRPr="003947F4" w:rsidRDefault="00CD2BD2" w:rsidP="00CD2BD2">
            <w:pPr>
              <w:rPr>
                <w:rFonts w:ascii="Calibri" w:hAnsi="Calibri" w:cs="Calibri"/>
                <w:color w:val="000000"/>
                <w:sz w:val="22"/>
                <w:szCs w:val="22"/>
              </w:rPr>
            </w:pPr>
            <w:r w:rsidRPr="00327901">
              <w:t>Средство для сантехники Доместос универсальное Свежесть Атлантики 500 мл</w:t>
            </w:r>
          </w:p>
        </w:tc>
        <w:tc>
          <w:tcPr>
            <w:tcW w:w="961" w:type="dxa"/>
            <w:tcBorders>
              <w:top w:val="nil"/>
              <w:left w:val="nil"/>
              <w:bottom w:val="single" w:sz="4" w:space="0" w:color="auto"/>
              <w:right w:val="single" w:sz="4" w:space="0" w:color="auto"/>
            </w:tcBorders>
            <w:shd w:val="clear" w:color="auto" w:fill="auto"/>
            <w:noWrap/>
          </w:tcPr>
          <w:p w14:paraId="1B8363C1" w14:textId="0E9A9B3F" w:rsidR="00CD2BD2" w:rsidRPr="003947F4" w:rsidRDefault="00CD2BD2" w:rsidP="00CD2BD2">
            <w:pPr>
              <w:jc w:val="center"/>
              <w:rPr>
                <w:rFonts w:ascii="Calibri" w:hAnsi="Calibri" w:cs="Calibri"/>
                <w:color w:val="000000"/>
                <w:sz w:val="22"/>
                <w:szCs w:val="22"/>
              </w:rPr>
            </w:pPr>
            <w:r w:rsidRPr="00C60AB6">
              <w:rPr>
                <w:color w:val="000000"/>
                <w:sz w:val="22"/>
                <w:szCs w:val="22"/>
              </w:rPr>
              <w:t>шт.</w:t>
            </w:r>
          </w:p>
        </w:tc>
        <w:tc>
          <w:tcPr>
            <w:tcW w:w="1295" w:type="dxa"/>
            <w:tcBorders>
              <w:top w:val="nil"/>
              <w:left w:val="nil"/>
              <w:bottom w:val="single" w:sz="4" w:space="0" w:color="auto"/>
              <w:right w:val="single" w:sz="4" w:space="0" w:color="auto"/>
            </w:tcBorders>
            <w:shd w:val="clear" w:color="auto" w:fill="auto"/>
            <w:noWrap/>
          </w:tcPr>
          <w:p w14:paraId="1A96A2A8" w14:textId="5C428532" w:rsidR="00CD2BD2" w:rsidRPr="003947F4" w:rsidRDefault="00CD2BD2" w:rsidP="00CD2BD2">
            <w:pPr>
              <w:jc w:val="center"/>
              <w:rPr>
                <w:rFonts w:ascii="Calibri" w:hAnsi="Calibri" w:cs="Calibri"/>
                <w:color w:val="000000"/>
                <w:sz w:val="22"/>
                <w:szCs w:val="22"/>
              </w:rPr>
            </w:pPr>
            <w:r w:rsidRPr="00C60AB6">
              <w:rPr>
                <w:color w:val="000000"/>
                <w:sz w:val="22"/>
                <w:szCs w:val="22"/>
              </w:rPr>
              <w:t>3</w:t>
            </w:r>
          </w:p>
        </w:tc>
        <w:tc>
          <w:tcPr>
            <w:tcW w:w="1217" w:type="dxa"/>
            <w:tcBorders>
              <w:top w:val="nil"/>
              <w:left w:val="nil"/>
              <w:bottom w:val="single" w:sz="4" w:space="0" w:color="auto"/>
              <w:right w:val="single" w:sz="4" w:space="0" w:color="auto"/>
            </w:tcBorders>
            <w:shd w:val="clear" w:color="auto" w:fill="auto"/>
            <w:noWrap/>
            <w:vAlign w:val="center"/>
            <w:hideMark/>
          </w:tcPr>
          <w:p w14:paraId="1FEABBB5"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 </w:t>
            </w:r>
          </w:p>
        </w:tc>
        <w:tc>
          <w:tcPr>
            <w:tcW w:w="1372" w:type="dxa"/>
            <w:tcBorders>
              <w:top w:val="nil"/>
              <w:left w:val="nil"/>
              <w:bottom w:val="single" w:sz="4" w:space="0" w:color="auto"/>
              <w:right w:val="single" w:sz="4" w:space="0" w:color="auto"/>
            </w:tcBorders>
            <w:shd w:val="clear" w:color="auto" w:fill="auto"/>
            <w:noWrap/>
            <w:vAlign w:val="center"/>
            <w:hideMark/>
          </w:tcPr>
          <w:p w14:paraId="0B2FDCD5"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 </w:t>
            </w:r>
          </w:p>
        </w:tc>
      </w:tr>
      <w:tr w:rsidR="00CD2BD2" w:rsidRPr="003947F4" w14:paraId="374B5DC3" w14:textId="77777777" w:rsidTr="00B174D4">
        <w:trPr>
          <w:trHeight w:val="28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5D637362"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4</w:t>
            </w:r>
          </w:p>
        </w:tc>
        <w:tc>
          <w:tcPr>
            <w:tcW w:w="5494" w:type="dxa"/>
            <w:tcBorders>
              <w:top w:val="nil"/>
              <w:left w:val="nil"/>
              <w:bottom w:val="single" w:sz="4" w:space="0" w:color="auto"/>
              <w:right w:val="single" w:sz="4" w:space="0" w:color="auto"/>
            </w:tcBorders>
            <w:shd w:val="clear" w:color="auto" w:fill="auto"/>
            <w:noWrap/>
          </w:tcPr>
          <w:p w14:paraId="4B4E56BC" w14:textId="114FDE1B" w:rsidR="00CD2BD2" w:rsidRPr="003947F4" w:rsidRDefault="00CD2BD2" w:rsidP="00CD2BD2">
            <w:pPr>
              <w:rPr>
                <w:rFonts w:ascii="Calibri" w:hAnsi="Calibri" w:cs="Calibri"/>
                <w:color w:val="000000"/>
                <w:sz w:val="22"/>
                <w:szCs w:val="22"/>
              </w:rPr>
            </w:pPr>
            <w:r w:rsidRPr="00327901">
              <w:t xml:space="preserve">Средство для сантехники </w:t>
            </w:r>
            <w:proofErr w:type="spellStart"/>
            <w:r w:rsidRPr="00327901">
              <w:t>Чистин</w:t>
            </w:r>
            <w:proofErr w:type="spellEnd"/>
            <w:r w:rsidRPr="00327901">
              <w:t xml:space="preserve"> 3 в 1, 750 г</w:t>
            </w:r>
          </w:p>
        </w:tc>
        <w:tc>
          <w:tcPr>
            <w:tcW w:w="961" w:type="dxa"/>
            <w:tcBorders>
              <w:top w:val="nil"/>
              <w:left w:val="nil"/>
              <w:bottom w:val="single" w:sz="4" w:space="0" w:color="auto"/>
              <w:right w:val="single" w:sz="4" w:space="0" w:color="auto"/>
            </w:tcBorders>
            <w:shd w:val="clear" w:color="auto" w:fill="auto"/>
            <w:noWrap/>
          </w:tcPr>
          <w:p w14:paraId="176245DD" w14:textId="3FBF77FC" w:rsidR="00CD2BD2" w:rsidRPr="003947F4" w:rsidRDefault="00CD2BD2" w:rsidP="00CD2BD2">
            <w:pPr>
              <w:jc w:val="center"/>
              <w:rPr>
                <w:rFonts w:ascii="Calibri" w:hAnsi="Calibri" w:cs="Calibri"/>
                <w:color w:val="000000"/>
                <w:sz w:val="22"/>
                <w:szCs w:val="22"/>
              </w:rPr>
            </w:pPr>
            <w:r w:rsidRPr="00C60AB6">
              <w:rPr>
                <w:color w:val="000000"/>
                <w:sz w:val="22"/>
                <w:szCs w:val="22"/>
              </w:rPr>
              <w:t>шт.</w:t>
            </w:r>
          </w:p>
        </w:tc>
        <w:tc>
          <w:tcPr>
            <w:tcW w:w="1295" w:type="dxa"/>
            <w:tcBorders>
              <w:top w:val="nil"/>
              <w:left w:val="nil"/>
              <w:bottom w:val="single" w:sz="4" w:space="0" w:color="auto"/>
              <w:right w:val="single" w:sz="4" w:space="0" w:color="auto"/>
            </w:tcBorders>
            <w:shd w:val="clear" w:color="auto" w:fill="auto"/>
            <w:noWrap/>
          </w:tcPr>
          <w:p w14:paraId="301EE16A" w14:textId="2F6AC31C" w:rsidR="00CD2BD2" w:rsidRPr="003947F4" w:rsidRDefault="00CD2BD2" w:rsidP="00CD2BD2">
            <w:pPr>
              <w:jc w:val="center"/>
              <w:rPr>
                <w:rFonts w:ascii="Calibri" w:hAnsi="Calibri" w:cs="Calibri"/>
                <w:color w:val="000000"/>
                <w:sz w:val="22"/>
                <w:szCs w:val="22"/>
              </w:rPr>
            </w:pPr>
            <w:r w:rsidRPr="00C60AB6">
              <w:rPr>
                <w:color w:val="000000"/>
                <w:sz w:val="22"/>
                <w:szCs w:val="22"/>
              </w:rPr>
              <w:t>6</w:t>
            </w:r>
          </w:p>
        </w:tc>
        <w:tc>
          <w:tcPr>
            <w:tcW w:w="1217" w:type="dxa"/>
            <w:tcBorders>
              <w:top w:val="nil"/>
              <w:left w:val="nil"/>
              <w:bottom w:val="single" w:sz="4" w:space="0" w:color="auto"/>
              <w:right w:val="single" w:sz="4" w:space="0" w:color="auto"/>
            </w:tcBorders>
            <w:shd w:val="clear" w:color="auto" w:fill="auto"/>
            <w:noWrap/>
            <w:vAlign w:val="center"/>
            <w:hideMark/>
          </w:tcPr>
          <w:p w14:paraId="2BBA66D7"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 </w:t>
            </w:r>
          </w:p>
        </w:tc>
        <w:tc>
          <w:tcPr>
            <w:tcW w:w="1372" w:type="dxa"/>
            <w:tcBorders>
              <w:top w:val="nil"/>
              <w:left w:val="nil"/>
              <w:bottom w:val="single" w:sz="4" w:space="0" w:color="auto"/>
              <w:right w:val="single" w:sz="4" w:space="0" w:color="auto"/>
            </w:tcBorders>
            <w:shd w:val="clear" w:color="auto" w:fill="auto"/>
            <w:noWrap/>
            <w:vAlign w:val="center"/>
            <w:hideMark/>
          </w:tcPr>
          <w:p w14:paraId="29081CF3"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 </w:t>
            </w:r>
          </w:p>
        </w:tc>
      </w:tr>
      <w:tr w:rsidR="00CD2BD2" w:rsidRPr="003947F4" w14:paraId="352B9C14" w14:textId="77777777" w:rsidTr="00B174D4">
        <w:trPr>
          <w:trHeight w:val="28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158C041"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5</w:t>
            </w:r>
          </w:p>
        </w:tc>
        <w:tc>
          <w:tcPr>
            <w:tcW w:w="5494" w:type="dxa"/>
            <w:tcBorders>
              <w:top w:val="nil"/>
              <w:left w:val="nil"/>
              <w:bottom w:val="single" w:sz="4" w:space="0" w:color="auto"/>
              <w:right w:val="single" w:sz="4" w:space="0" w:color="auto"/>
            </w:tcBorders>
            <w:shd w:val="clear" w:color="auto" w:fill="auto"/>
            <w:noWrap/>
          </w:tcPr>
          <w:p w14:paraId="24D46338" w14:textId="1FC8D4AC" w:rsidR="00CD2BD2" w:rsidRPr="003947F4" w:rsidRDefault="00CD2BD2" w:rsidP="00CD2BD2">
            <w:pPr>
              <w:rPr>
                <w:rFonts w:ascii="Calibri" w:hAnsi="Calibri" w:cs="Calibri"/>
                <w:color w:val="000000"/>
                <w:sz w:val="22"/>
                <w:szCs w:val="22"/>
              </w:rPr>
            </w:pPr>
            <w:r w:rsidRPr="00327901">
              <w:t>Насадка МОП для швабры-</w:t>
            </w:r>
            <w:proofErr w:type="spellStart"/>
            <w:r w:rsidRPr="00327901">
              <w:t>флаундера</w:t>
            </w:r>
            <w:proofErr w:type="spellEnd"/>
            <w:r w:rsidRPr="00327901">
              <w:t xml:space="preserve"> (плоской) </w:t>
            </w:r>
            <w:proofErr w:type="spellStart"/>
            <w:r w:rsidRPr="00327901">
              <w:t>Vileda</w:t>
            </w:r>
            <w:proofErr w:type="spellEnd"/>
            <w:r w:rsidRPr="00327901">
              <w:t xml:space="preserve"> Professional </w:t>
            </w:r>
            <w:proofErr w:type="spellStart"/>
            <w:r w:rsidRPr="00327901">
              <w:t>ДастМоп</w:t>
            </w:r>
            <w:proofErr w:type="spellEnd"/>
            <w:r w:rsidRPr="00327901">
              <w:t xml:space="preserve"> хлопок/полиэстер 62x12 см бежевая</w:t>
            </w:r>
          </w:p>
        </w:tc>
        <w:tc>
          <w:tcPr>
            <w:tcW w:w="961" w:type="dxa"/>
            <w:tcBorders>
              <w:top w:val="nil"/>
              <w:left w:val="nil"/>
              <w:bottom w:val="single" w:sz="4" w:space="0" w:color="auto"/>
              <w:right w:val="single" w:sz="4" w:space="0" w:color="auto"/>
            </w:tcBorders>
            <w:shd w:val="clear" w:color="auto" w:fill="auto"/>
            <w:noWrap/>
          </w:tcPr>
          <w:p w14:paraId="02EF1A83" w14:textId="7D3910A7" w:rsidR="00CD2BD2" w:rsidRPr="003947F4" w:rsidRDefault="00CD2BD2" w:rsidP="00CD2BD2">
            <w:pPr>
              <w:jc w:val="center"/>
              <w:rPr>
                <w:rFonts w:ascii="Calibri" w:hAnsi="Calibri" w:cs="Calibri"/>
                <w:color w:val="000000"/>
                <w:sz w:val="22"/>
                <w:szCs w:val="22"/>
              </w:rPr>
            </w:pPr>
            <w:r w:rsidRPr="00C60AB6">
              <w:rPr>
                <w:color w:val="000000"/>
                <w:sz w:val="22"/>
                <w:szCs w:val="22"/>
              </w:rPr>
              <w:t>шт.</w:t>
            </w:r>
          </w:p>
        </w:tc>
        <w:tc>
          <w:tcPr>
            <w:tcW w:w="1295" w:type="dxa"/>
            <w:tcBorders>
              <w:top w:val="nil"/>
              <w:left w:val="nil"/>
              <w:bottom w:val="single" w:sz="4" w:space="0" w:color="auto"/>
              <w:right w:val="single" w:sz="4" w:space="0" w:color="auto"/>
            </w:tcBorders>
            <w:shd w:val="clear" w:color="auto" w:fill="auto"/>
            <w:noWrap/>
          </w:tcPr>
          <w:p w14:paraId="29D8CBCA" w14:textId="1140D3F4" w:rsidR="00CD2BD2" w:rsidRPr="003947F4" w:rsidRDefault="00CD2BD2" w:rsidP="00CD2BD2">
            <w:pPr>
              <w:jc w:val="center"/>
              <w:rPr>
                <w:rFonts w:ascii="Calibri" w:hAnsi="Calibri" w:cs="Calibri"/>
                <w:color w:val="000000"/>
                <w:sz w:val="22"/>
                <w:szCs w:val="22"/>
              </w:rPr>
            </w:pPr>
            <w:r w:rsidRPr="00C60AB6">
              <w:rPr>
                <w:color w:val="000000"/>
                <w:sz w:val="22"/>
                <w:szCs w:val="22"/>
              </w:rPr>
              <w:t>2</w:t>
            </w:r>
          </w:p>
        </w:tc>
        <w:tc>
          <w:tcPr>
            <w:tcW w:w="1217" w:type="dxa"/>
            <w:tcBorders>
              <w:top w:val="nil"/>
              <w:left w:val="nil"/>
              <w:bottom w:val="single" w:sz="4" w:space="0" w:color="auto"/>
              <w:right w:val="single" w:sz="4" w:space="0" w:color="auto"/>
            </w:tcBorders>
            <w:shd w:val="clear" w:color="auto" w:fill="auto"/>
            <w:noWrap/>
            <w:vAlign w:val="center"/>
            <w:hideMark/>
          </w:tcPr>
          <w:p w14:paraId="7D0EC0B3"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 </w:t>
            </w:r>
          </w:p>
        </w:tc>
        <w:tc>
          <w:tcPr>
            <w:tcW w:w="1372" w:type="dxa"/>
            <w:tcBorders>
              <w:top w:val="nil"/>
              <w:left w:val="nil"/>
              <w:bottom w:val="single" w:sz="4" w:space="0" w:color="auto"/>
              <w:right w:val="single" w:sz="4" w:space="0" w:color="auto"/>
            </w:tcBorders>
            <w:shd w:val="clear" w:color="auto" w:fill="auto"/>
            <w:noWrap/>
            <w:vAlign w:val="center"/>
            <w:hideMark/>
          </w:tcPr>
          <w:p w14:paraId="3A038C56"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 </w:t>
            </w:r>
          </w:p>
        </w:tc>
      </w:tr>
      <w:tr w:rsidR="00CD2BD2" w:rsidRPr="003947F4" w14:paraId="4CB43C0D" w14:textId="77777777" w:rsidTr="00B174D4">
        <w:trPr>
          <w:trHeight w:val="28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650F8720"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6</w:t>
            </w:r>
          </w:p>
        </w:tc>
        <w:tc>
          <w:tcPr>
            <w:tcW w:w="5494" w:type="dxa"/>
            <w:tcBorders>
              <w:top w:val="nil"/>
              <w:left w:val="nil"/>
              <w:bottom w:val="single" w:sz="4" w:space="0" w:color="auto"/>
              <w:right w:val="single" w:sz="4" w:space="0" w:color="auto"/>
            </w:tcBorders>
            <w:shd w:val="clear" w:color="auto" w:fill="auto"/>
            <w:noWrap/>
          </w:tcPr>
          <w:p w14:paraId="1FBFCAFE" w14:textId="16FD2DE2" w:rsidR="00CD2BD2" w:rsidRPr="003947F4" w:rsidRDefault="00CD2BD2" w:rsidP="00CD2BD2">
            <w:pPr>
              <w:rPr>
                <w:rFonts w:ascii="Calibri" w:hAnsi="Calibri" w:cs="Calibri"/>
                <w:color w:val="000000"/>
                <w:sz w:val="22"/>
                <w:szCs w:val="22"/>
              </w:rPr>
            </w:pPr>
            <w:r w:rsidRPr="00327901">
              <w:t>Салфетки хозяйственные микрофибра 30x30 см 220 г/</w:t>
            </w:r>
            <w:proofErr w:type="spellStart"/>
            <w:proofErr w:type="gramStart"/>
            <w:r w:rsidRPr="00327901">
              <w:t>кв.м</w:t>
            </w:r>
            <w:proofErr w:type="spellEnd"/>
            <w:proofErr w:type="gramEnd"/>
            <w:r w:rsidRPr="00327901">
              <w:t xml:space="preserve"> (3 штуки в упаковке)</w:t>
            </w:r>
          </w:p>
        </w:tc>
        <w:tc>
          <w:tcPr>
            <w:tcW w:w="961" w:type="dxa"/>
            <w:tcBorders>
              <w:top w:val="nil"/>
              <w:left w:val="nil"/>
              <w:bottom w:val="single" w:sz="4" w:space="0" w:color="auto"/>
              <w:right w:val="single" w:sz="4" w:space="0" w:color="auto"/>
            </w:tcBorders>
            <w:shd w:val="clear" w:color="auto" w:fill="auto"/>
            <w:noWrap/>
          </w:tcPr>
          <w:p w14:paraId="1BDB2920" w14:textId="1F06C33B" w:rsidR="00CD2BD2" w:rsidRPr="003947F4" w:rsidRDefault="00CD2BD2" w:rsidP="00CD2BD2">
            <w:pPr>
              <w:jc w:val="center"/>
              <w:rPr>
                <w:rFonts w:ascii="Calibri" w:hAnsi="Calibri" w:cs="Calibri"/>
                <w:color w:val="000000"/>
                <w:sz w:val="22"/>
                <w:szCs w:val="22"/>
              </w:rPr>
            </w:pPr>
            <w:proofErr w:type="spellStart"/>
            <w:r w:rsidRPr="00C60AB6">
              <w:rPr>
                <w:color w:val="000000"/>
                <w:sz w:val="22"/>
                <w:szCs w:val="22"/>
              </w:rPr>
              <w:t>уп</w:t>
            </w:r>
            <w:proofErr w:type="spellEnd"/>
            <w:r w:rsidRPr="00C60AB6">
              <w:rPr>
                <w:color w:val="000000"/>
                <w:sz w:val="22"/>
                <w:szCs w:val="22"/>
              </w:rPr>
              <w:t>.</w:t>
            </w:r>
          </w:p>
        </w:tc>
        <w:tc>
          <w:tcPr>
            <w:tcW w:w="1295" w:type="dxa"/>
            <w:tcBorders>
              <w:top w:val="nil"/>
              <w:left w:val="nil"/>
              <w:bottom w:val="single" w:sz="4" w:space="0" w:color="auto"/>
              <w:right w:val="single" w:sz="4" w:space="0" w:color="auto"/>
            </w:tcBorders>
            <w:shd w:val="clear" w:color="auto" w:fill="auto"/>
            <w:noWrap/>
          </w:tcPr>
          <w:p w14:paraId="41C5629A" w14:textId="617C6E32" w:rsidR="00CD2BD2" w:rsidRPr="003947F4" w:rsidRDefault="00CD2BD2" w:rsidP="00CD2BD2">
            <w:pPr>
              <w:jc w:val="center"/>
              <w:rPr>
                <w:rFonts w:ascii="Calibri" w:hAnsi="Calibri" w:cs="Calibri"/>
                <w:color w:val="000000"/>
                <w:sz w:val="22"/>
                <w:szCs w:val="22"/>
              </w:rPr>
            </w:pPr>
            <w:r w:rsidRPr="00C60AB6">
              <w:rPr>
                <w:color w:val="000000"/>
                <w:sz w:val="22"/>
                <w:szCs w:val="22"/>
              </w:rPr>
              <w:t>5</w:t>
            </w:r>
          </w:p>
        </w:tc>
        <w:tc>
          <w:tcPr>
            <w:tcW w:w="1217" w:type="dxa"/>
            <w:tcBorders>
              <w:top w:val="nil"/>
              <w:left w:val="nil"/>
              <w:bottom w:val="single" w:sz="4" w:space="0" w:color="auto"/>
              <w:right w:val="single" w:sz="4" w:space="0" w:color="auto"/>
            </w:tcBorders>
            <w:shd w:val="clear" w:color="auto" w:fill="auto"/>
            <w:noWrap/>
            <w:vAlign w:val="center"/>
            <w:hideMark/>
          </w:tcPr>
          <w:p w14:paraId="4C648DB4"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 </w:t>
            </w:r>
          </w:p>
        </w:tc>
        <w:tc>
          <w:tcPr>
            <w:tcW w:w="1372" w:type="dxa"/>
            <w:tcBorders>
              <w:top w:val="nil"/>
              <w:left w:val="nil"/>
              <w:bottom w:val="single" w:sz="4" w:space="0" w:color="auto"/>
              <w:right w:val="single" w:sz="4" w:space="0" w:color="auto"/>
            </w:tcBorders>
            <w:shd w:val="clear" w:color="auto" w:fill="auto"/>
            <w:noWrap/>
            <w:vAlign w:val="center"/>
            <w:hideMark/>
          </w:tcPr>
          <w:p w14:paraId="489D1179"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 </w:t>
            </w:r>
          </w:p>
        </w:tc>
      </w:tr>
      <w:tr w:rsidR="00CD2BD2" w:rsidRPr="003947F4" w14:paraId="2A0B2A62" w14:textId="77777777" w:rsidTr="00B174D4">
        <w:trPr>
          <w:trHeight w:val="287"/>
        </w:trPr>
        <w:tc>
          <w:tcPr>
            <w:tcW w:w="910" w:type="dxa"/>
            <w:tcBorders>
              <w:top w:val="nil"/>
              <w:left w:val="single" w:sz="4" w:space="0" w:color="auto"/>
              <w:bottom w:val="single" w:sz="4" w:space="0" w:color="auto"/>
              <w:right w:val="single" w:sz="4" w:space="0" w:color="auto"/>
            </w:tcBorders>
            <w:shd w:val="clear" w:color="auto" w:fill="auto"/>
            <w:noWrap/>
            <w:vAlign w:val="center"/>
            <w:hideMark/>
          </w:tcPr>
          <w:p w14:paraId="3970AA8C"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7</w:t>
            </w:r>
          </w:p>
        </w:tc>
        <w:tc>
          <w:tcPr>
            <w:tcW w:w="5494" w:type="dxa"/>
            <w:tcBorders>
              <w:top w:val="nil"/>
              <w:left w:val="nil"/>
              <w:bottom w:val="single" w:sz="4" w:space="0" w:color="auto"/>
              <w:right w:val="single" w:sz="4" w:space="0" w:color="auto"/>
            </w:tcBorders>
            <w:shd w:val="clear" w:color="auto" w:fill="auto"/>
            <w:noWrap/>
          </w:tcPr>
          <w:p w14:paraId="324B7EF3" w14:textId="6E670381" w:rsidR="00CD2BD2" w:rsidRPr="003947F4" w:rsidRDefault="00CD2BD2" w:rsidP="00CD2BD2">
            <w:pPr>
              <w:rPr>
                <w:rFonts w:ascii="Calibri" w:hAnsi="Calibri" w:cs="Calibri"/>
                <w:color w:val="000000"/>
                <w:sz w:val="22"/>
                <w:szCs w:val="22"/>
              </w:rPr>
            </w:pPr>
            <w:r w:rsidRPr="00327901">
              <w:t xml:space="preserve">Ершик для унитаза </w:t>
            </w:r>
            <w:proofErr w:type="spellStart"/>
            <w:r w:rsidRPr="00327901">
              <w:t>Эвия</w:t>
            </w:r>
            <w:proofErr w:type="spellEnd"/>
            <w:r w:rsidRPr="00327901">
              <w:t xml:space="preserve"> В1016 с подставкой</w:t>
            </w:r>
          </w:p>
        </w:tc>
        <w:tc>
          <w:tcPr>
            <w:tcW w:w="961" w:type="dxa"/>
            <w:tcBorders>
              <w:top w:val="nil"/>
              <w:left w:val="nil"/>
              <w:bottom w:val="single" w:sz="4" w:space="0" w:color="auto"/>
              <w:right w:val="single" w:sz="4" w:space="0" w:color="auto"/>
            </w:tcBorders>
            <w:shd w:val="clear" w:color="auto" w:fill="auto"/>
            <w:noWrap/>
          </w:tcPr>
          <w:p w14:paraId="1551EBB3" w14:textId="73B947E2" w:rsidR="00CD2BD2" w:rsidRPr="003947F4" w:rsidRDefault="00CD2BD2" w:rsidP="00CD2BD2">
            <w:pPr>
              <w:jc w:val="center"/>
              <w:rPr>
                <w:rFonts w:ascii="Calibri" w:hAnsi="Calibri" w:cs="Calibri"/>
                <w:color w:val="000000"/>
                <w:sz w:val="22"/>
                <w:szCs w:val="22"/>
              </w:rPr>
            </w:pPr>
            <w:r w:rsidRPr="00C60AB6">
              <w:rPr>
                <w:color w:val="000000"/>
                <w:sz w:val="22"/>
                <w:szCs w:val="22"/>
              </w:rPr>
              <w:t>шт.</w:t>
            </w:r>
          </w:p>
        </w:tc>
        <w:tc>
          <w:tcPr>
            <w:tcW w:w="1295" w:type="dxa"/>
            <w:tcBorders>
              <w:top w:val="nil"/>
              <w:left w:val="nil"/>
              <w:bottom w:val="single" w:sz="4" w:space="0" w:color="auto"/>
              <w:right w:val="single" w:sz="4" w:space="0" w:color="auto"/>
            </w:tcBorders>
            <w:shd w:val="clear" w:color="auto" w:fill="auto"/>
            <w:noWrap/>
          </w:tcPr>
          <w:p w14:paraId="02CBE715" w14:textId="26078E7B" w:rsidR="00CD2BD2" w:rsidRPr="003947F4" w:rsidRDefault="00CD2BD2" w:rsidP="00CD2BD2">
            <w:pPr>
              <w:jc w:val="center"/>
              <w:rPr>
                <w:rFonts w:ascii="Calibri" w:hAnsi="Calibri" w:cs="Calibri"/>
                <w:color w:val="000000"/>
                <w:sz w:val="22"/>
                <w:szCs w:val="22"/>
              </w:rPr>
            </w:pPr>
            <w:r w:rsidRPr="00C60AB6">
              <w:rPr>
                <w:color w:val="000000"/>
                <w:sz w:val="22"/>
                <w:szCs w:val="22"/>
              </w:rPr>
              <w:t>6</w:t>
            </w:r>
          </w:p>
        </w:tc>
        <w:tc>
          <w:tcPr>
            <w:tcW w:w="1217" w:type="dxa"/>
            <w:tcBorders>
              <w:top w:val="nil"/>
              <w:left w:val="nil"/>
              <w:bottom w:val="single" w:sz="4" w:space="0" w:color="auto"/>
              <w:right w:val="single" w:sz="4" w:space="0" w:color="auto"/>
            </w:tcBorders>
            <w:shd w:val="clear" w:color="auto" w:fill="auto"/>
            <w:noWrap/>
            <w:vAlign w:val="center"/>
            <w:hideMark/>
          </w:tcPr>
          <w:p w14:paraId="636CB4D1"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 </w:t>
            </w:r>
          </w:p>
        </w:tc>
        <w:tc>
          <w:tcPr>
            <w:tcW w:w="1372" w:type="dxa"/>
            <w:tcBorders>
              <w:top w:val="nil"/>
              <w:left w:val="nil"/>
              <w:bottom w:val="single" w:sz="4" w:space="0" w:color="auto"/>
              <w:right w:val="single" w:sz="4" w:space="0" w:color="auto"/>
            </w:tcBorders>
            <w:shd w:val="clear" w:color="auto" w:fill="auto"/>
            <w:noWrap/>
            <w:vAlign w:val="center"/>
            <w:hideMark/>
          </w:tcPr>
          <w:p w14:paraId="5C61ABDD" w14:textId="77777777" w:rsidR="00CD2BD2" w:rsidRPr="003947F4" w:rsidRDefault="00CD2BD2" w:rsidP="00CD2BD2">
            <w:pPr>
              <w:jc w:val="center"/>
              <w:rPr>
                <w:rFonts w:ascii="Calibri" w:hAnsi="Calibri" w:cs="Calibri"/>
                <w:color w:val="000000"/>
                <w:sz w:val="22"/>
                <w:szCs w:val="22"/>
              </w:rPr>
            </w:pPr>
            <w:r w:rsidRPr="003947F4">
              <w:rPr>
                <w:rFonts w:ascii="Calibri" w:hAnsi="Calibri" w:cs="Calibri"/>
                <w:color w:val="000000"/>
                <w:sz w:val="22"/>
                <w:szCs w:val="22"/>
              </w:rPr>
              <w:t> </w:t>
            </w:r>
          </w:p>
        </w:tc>
      </w:tr>
      <w:tr w:rsidR="00CD2BD2" w:rsidRPr="003947F4" w14:paraId="7A6CD052" w14:textId="77777777" w:rsidTr="00B174D4">
        <w:trPr>
          <w:trHeight w:val="287"/>
        </w:trPr>
        <w:tc>
          <w:tcPr>
            <w:tcW w:w="910" w:type="dxa"/>
            <w:tcBorders>
              <w:top w:val="nil"/>
              <w:left w:val="single" w:sz="4" w:space="0" w:color="auto"/>
              <w:bottom w:val="single" w:sz="4" w:space="0" w:color="auto"/>
              <w:right w:val="single" w:sz="4" w:space="0" w:color="auto"/>
            </w:tcBorders>
            <w:shd w:val="clear" w:color="auto" w:fill="auto"/>
            <w:noWrap/>
            <w:vAlign w:val="center"/>
          </w:tcPr>
          <w:p w14:paraId="1CB94FE8" w14:textId="66825CAB" w:rsidR="00CD2BD2" w:rsidRPr="003947F4" w:rsidRDefault="00CD2BD2" w:rsidP="00CD2BD2">
            <w:pPr>
              <w:jc w:val="center"/>
              <w:rPr>
                <w:rFonts w:ascii="Calibri" w:hAnsi="Calibri" w:cs="Calibri"/>
                <w:color w:val="000000"/>
                <w:sz w:val="22"/>
                <w:szCs w:val="22"/>
              </w:rPr>
            </w:pPr>
            <w:r>
              <w:rPr>
                <w:rFonts w:ascii="Calibri" w:hAnsi="Calibri" w:cs="Calibri"/>
                <w:color w:val="000000"/>
                <w:sz w:val="22"/>
                <w:szCs w:val="22"/>
              </w:rPr>
              <w:t>8</w:t>
            </w:r>
          </w:p>
        </w:tc>
        <w:tc>
          <w:tcPr>
            <w:tcW w:w="5494" w:type="dxa"/>
            <w:tcBorders>
              <w:top w:val="nil"/>
              <w:left w:val="nil"/>
              <w:bottom w:val="single" w:sz="4" w:space="0" w:color="auto"/>
              <w:right w:val="single" w:sz="4" w:space="0" w:color="auto"/>
            </w:tcBorders>
            <w:shd w:val="clear" w:color="auto" w:fill="auto"/>
            <w:noWrap/>
          </w:tcPr>
          <w:p w14:paraId="0C3B4237" w14:textId="39D56D52" w:rsidR="00CD2BD2" w:rsidRPr="003947F4" w:rsidRDefault="00CD2BD2" w:rsidP="00CD2BD2">
            <w:pPr>
              <w:rPr>
                <w:rFonts w:ascii="Calibri" w:hAnsi="Calibri" w:cs="Calibri"/>
                <w:color w:val="000000"/>
                <w:sz w:val="22"/>
                <w:szCs w:val="22"/>
              </w:rPr>
            </w:pPr>
            <w:r w:rsidRPr="00327901">
              <w:t>Перчатки мед. смотров. латекс н/</w:t>
            </w:r>
            <w:proofErr w:type="spellStart"/>
            <w:proofErr w:type="gramStart"/>
            <w:r w:rsidRPr="00327901">
              <w:t>c,н</w:t>
            </w:r>
            <w:proofErr w:type="spellEnd"/>
            <w:proofErr w:type="gramEnd"/>
            <w:r w:rsidRPr="00327901">
              <w:t xml:space="preserve">/о, текст,2хлор </w:t>
            </w:r>
            <w:proofErr w:type="spellStart"/>
            <w:r w:rsidRPr="00327901">
              <w:t>Dermagrip</w:t>
            </w:r>
            <w:proofErr w:type="spellEnd"/>
            <w:r w:rsidRPr="00327901">
              <w:t xml:space="preserve"> </w:t>
            </w:r>
            <w:proofErr w:type="spellStart"/>
            <w:r w:rsidRPr="00327901">
              <w:t>Cls</w:t>
            </w:r>
            <w:proofErr w:type="spellEnd"/>
            <w:r w:rsidRPr="00327901">
              <w:t xml:space="preserve"> (M) 50п/</w:t>
            </w:r>
            <w:proofErr w:type="spellStart"/>
            <w:r w:rsidRPr="00327901">
              <w:t>уп</w:t>
            </w:r>
            <w:proofErr w:type="spellEnd"/>
          </w:p>
        </w:tc>
        <w:tc>
          <w:tcPr>
            <w:tcW w:w="961" w:type="dxa"/>
            <w:tcBorders>
              <w:top w:val="nil"/>
              <w:left w:val="nil"/>
              <w:bottom w:val="single" w:sz="4" w:space="0" w:color="auto"/>
              <w:right w:val="single" w:sz="4" w:space="0" w:color="auto"/>
            </w:tcBorders>
            <w:shd w:val="clear" w:color="auto" w:fill="auto"/>
            <w:noWrap/>
          </w:tcPr>
          <w:p w14:paraId="5867DDAB" w14:textId="7A93DC20" w:rsidR="00CD2BD2" w:rsidRPr="003947F4" w:rsidRDefault="00CD2BD2" w:rsidP="00CD2BD2">
            <w:pPr>
              <w:jc w:val="center"/>
              <w:rPr>
                <w:rFonts w:ascii="Calibri" w:hAnsi="Calibri" w:cs="Calibri"/>
                <w:color w:val="000000"/>
                <w:sz w:val="22"/>
                <w:szCs w:val="22"/>
              </w:rPr>
            </w:pPr>
            <w:proofErr w:type="spellStart"/>
            <w:r w:rsidRPr="00C60AB6">
              <w:rPr>
                <w:color w:val="000000"/>
                <w:sz w:val="22"/>
                <w:szCs w:val="22"/>
              </w:rPr>
              <w:t>уп</w:t>
            </w:r>
            <w:proofErr w:type="spellEnd"/>
            <w:r w:rsidRPr="00C60AB6">
              <w:rPr>
                <w:color w:val="000000"/>
                <w:sz w:val="22"/>
                <w:szCs w:val="22"/>
              </w:rPr>
              <w:t>.</w:t>
            </w:r>
          </w:p>
        </w:tc>
        <w:tc>
          <w:tcPr>
            <w:tcW w:w="1295" w:type="dxa"/>
            <w:tcBorders>
              <w:top w:val="nil"/>
              <w:left w:val="nil"/>
              <w:bottom w:val="single" w:sz="4" w:space="0" w:color="auto"/>
              <w:right w:val="single" w:sz="4" w:space="0" w:color="auto"/>
            </w:tcBorders>
            <w:shd w:val="clear" w:color="auto" w:fill="auto"/>
            <w:noWrap/>
          </w:tcPr>
          <w:p w14:paraId="23AFD0F9" w14:textId="1570BB6D" w:rsidR="00CD2BD2" w:rsidRPr="003947F4" w:rsidRDefault="00CD2BD2" w:rsidP="00CD2BD2">
            <w:pPr>
              <w:jc w:val="center"/>
              <w:rPr>
                <w:rFonts w:ascii="Calibri" w:hAnsi="Calibri" w:cs="Calibri"/>
                <w:color w:val="000000"/>
                <w:sz w:val="22"/>
                <w:szCs w:val="22"/>
              </w:rPr>
            </w:pPr>
            <w:r w:rsidRPr="00C60AB6">
              <w:rPr>
                <w:color w:val="000000"/>
                <w:sz w:val="22"/>
                <w:szCs w:val="22"/>
              </w:rPr>
              <w:t>2</w:t>
            </w:r>
          </w:p>
        </w:tc>
        <w:tc>
          <w:tcPr>
            <w:tcW w:w="1217" w:type="dxa"/>
            <w:tcBorders>
              <w:top w:val="nil"/>
              <w:left w:val="nil"/>
              <w:bottom w:val="single" w:sz="4" w:space="0" w:color="auto"/>
              <w:right w:val="single" w:sz="4" w:space="0" w:color="auto"/>
            </w:tcBorders>
            <w:shd w:val="clear" w:color="auto" w:fill="auto"/>
            <w:noWrap/>
            <w:vAlign w:val="center"/>
          </w:tcPr>
          <w:p w14:paraId="2AF0B0DB" w14:textId="77777777" w:rsidR="00CD2BD2" w:rsidRPr="003947F4" w:rsidRDefault="00CD2BD2" w:rsidP="00CD2BD2">
            <w:pPr>
              <w:jc w:val="center"/>
              <w:rPr>
                <w:rFonts w:ascii="Calibri" w:hAnsi="Calibri" w:cs="Calibri"/>
                <w:color w:val="000000"/>
                <w:sz w:val="22"/>
                <w:szCs w:val="22"/>
              </w:rPr>
            </w:pPr>
          </w:p>
        </w:tc>
        <w:tc>
          <w:tcPr>
            <w:tcW w:w="1372" w:type="dxa"/>
            <w:tcBorders>
              <w:top w:val="nil"/>
              <w:left w:val="nil"/>
              <w:bottom w:val="single" w:sz="4" w:space="0" w:color="auto"/>
              <w:right w:val="single" w:sz="4" w:space="0" w:color="auto"/>
            </w:tcBorders>
            <w:shd w:val="clear" w:color="auto" w:fill="auto"/>
            <w:noWrap/>
            <w:vAlign w:val="center"/>
          </w:tcPr>
          <w:p w14:paraId="6EBD9793" w14:textId="77777777" w:rsidR="00CD2BD2" w:rsidRPr="003947F4" w:rsidRDefault="00CD2BD2" w:rsidP="00CD2BD2">
            <w:pPr>
              <w:jc w:val="center"/>
              <w:rPr>
                <w:rFonts w:ascii="Calibri" w:hAnsi="Calibri" w:cs="Calibri"/>
                <w:color w:val="000000"/>
                <w:sz w:val="22"/>
                <w:szCs w:val="22"/>
              </w:rPr>
            </w:pPr>
          </w:p>
        </w:tc>
      </w:tr>
      <w:tr w:rsidR="00CD2BD2" w:rsidRPr="003947F4" w14:paraId="3DA10878" w14:textId="77777777" w:rsidTr="00B174D4">
        <w:trPr>
          <w:trHeight w:val="287"/>
        </w:trPr>
        <w:tc>
          <w:tcPr>
            <w:tcW w:w="910" w:type="dxa"/>
            <w:tcBorders>
              <w:top w:val="nil"/>
              <w:left w:val="single" w:sz="4" w:space="0" w:color="auto"/>
              <w:bottom w:val="single" w:sz="4" w:space="0" w:color="auto"/>
              <w:right w:val="single" w:sz="4" w:space="0" w:color="auto"/>
            </w:tcBorders>
            <w:shd w:val="clear" w:color="auto" w:fill="auto"/>
            <w:noWrap/>
            <w:vAlign w:val="center"/>
          </w:tcPr>
          <w:p w14:paraId="57D6CAF1" w14:textId="322A00DC" w:rsidR="00CD2BD2" w:rsidRPr="003947F4" w:rsidRDefault="00CD2BD2" w:rsidP="00CD2BD2">
            <w:pPr>
              <w:jc w:val="center"/>
              <w:rPr>
                <w:rFonts w:ascii="Calibri" w:hAnsi="Calibri" w:cs="Calibri"/>
                <w:color w:val="000000"/>
                <w:sz w:val="22"/>
                <w:szCs w:val="22"/>
              </w:rPr>
            </w:pPr>
            <w:r>
              <w:rPr>
                <w:rFonts w:ascii="Calibri" w:hAnsi="Calibri" w:cs="Calibri"/>
                <w:color w:val="000000"/>
                <w:sz w:val="22"/>
                <w:szCs w:val="22"/>
              </w:rPr>
              <w:t>9</w:t>
            </w:r>
          </w:p>
        </w:tc>
        <w:tc>
          <w:tcPr>
            <w:tcW w:w="5494" w:type="dxa"/>
            <w:tcBorders>
              <w:top w:val="nil"/>
              <w:left w:val="nil"/>
              <w:bottom w:val="single" w:sz="4" w:space="0" w:color="auto"/>
              <w:right w:val="single" w:sz="4" w:space="0" w:color="auto"/>
            </w:tcBorders>
            <w:shd w:val="clear" w:color="auto" w:fill="auto"/>
            <w:noWrap/>
          </w:tcPr>
          <w:p w14:paraId="6634764F" w14:textId="7D2516DE" w:rsidR="00CD2BD2" w:rsidRPr="003947F4" w:rsidRDefault="00CD2BD2" w:rsidP="00CD2BD2">
            <w:pPr>
              <w:rPr>
                <w:rFonts w:ascii="Calibri" w:hAnsi="Calibri" w:cs="Calibri"/>
                <w:color w:val="000000"/>
                <w:sz w:val="22"/>
                <w:szCs w:val="22"/>
              </w:rPr>
            </w:pPr>
            <w:r w:rsidRPr="00327901">
              <w:t xml:space="preserve">Перчатки защит трикотаж КОМУС ПВХ Точка 5 нитей 52г 10 </w:t>
            </w:r>
            <w:proofErr w:type="spellStart"/>
            <w:r w:rsidRPr="00327901">
              <w:t>кл</w:t>
            </w:r>
            <w:proofErr w:type="spellEnd"/>
            <w:r w:rsidRPr="00327901">
              <w:t xml:space="preserve"> р9 </w:t>
            </w:r>
            <w:proofErr w:type="spellStart"/>
            <w:r w:rsidRPr="00327901">
              <w:t>черн</w:t>
            </w:r>
            <w:proofErr w:type="spellEnd"/>
            <w:r w:rsidRPr="00327901">
              <w:t xml:space="preserve"> 10пар/</w:t>
            </w:r>
            <w:proofErr w:type="spellStart"/>
            <w:r w:rsidRPr="00327901">
              <w:t>уп</w:t>
            </w:r>
            <w:proofErr w:type="spellEnd"/>
          </w:p>
        </w:tc>
        <w:tc>
          <w:tcPr>
            <w:tcW w:w="961" w:type="dxa"/>
            <w:tcBorders>
              <w:top w:val="nil"/>
              <w:left w:val="nil"/>
              <w:bottom w:val="single" w:sz="4" w:space="0" w:color="auto"/>
              <w:right w:val="single" w:sz="4" w:space="0" w:color="auto"/>
            </w:tcBorders>
            <w:shd w:val="clear" w:color="auto" w:fill="auto"/>
            <w:noWrap/>
          </w:tcPr>
          <w:p w14:paraId="05ABB116" w14:textId="5B6F20F3" w:rsidR="00CD2BD2" w:rsidRPr="003947F4" w:rsidRDefault="00CD2BD2" w:rsidP="00CD2BD2">
            <w:pPr>
              <w:jc w:val="center"/>
              <w:rPr>
                <w:rFonts w:ascii="Calibri" w:hAnsi="Calibri" w:cs="Calibri"/>
                <w:color w:val="000000"/>
                <w:sz w:val="22"/>
                <w:szCs w:val="22"/>
              </w:rPr>
            </w:pPr>
            <w:proofErr w:type="spellStart"/>
            <w:r w:rsidRPr="00C60AB6">
              <w:rPr>
                <w:color w:val="000000"/>
                <w:sz w:val="22"/>
                <w:szCs w:val="22"/>
              </w:rPr>
              <w:t>уп</w:t>
            </w:r>
            <w:proofErr w:type="spellEnd"/>
            <w:r w:rsidRPr="00C60AB6">
              <w:rPr>
                <w:color w:val="000000"/>
                <w:sz w:val="22"/>
                <w:szCs w:val="22"/>
              </w:rPr>
              <w:t>.</w:t>
            </w:r>
          </w:p>
        </w:tc>
        <w:tc>
          <w:tcPr>
            <w:tcW w:w="1295" w:type="dxa"/>
            <w:tcBorders>
              <w:top w:val="nil"/>
              <w:left w:val="nil"/>
              <w:bottom w:val="single" w:sz="4" w:space="0" w:color="auto"/>
              <w:right w:val="single" w:sz="4" w:space="0" w:color="auto"/>
            </w:tcBorders>
            <w:shd w:val="clear" w:color="auto" w:fill="auto"/>
            <w:noWrap/>
          </w:tcPr>
          <w:p w14:paraId="26B53A30" w14:textId="514FE65D" w:rsidR="00CD2BD2" w:rsidRPr="003947F4" w:rsidRDefault="00CD2BD2" w:rsidP="00CD2BD2">
            <w:pPr>
              <w:jc w:val="center"/>
              <w:rPr>
                <w:rFonts w:ascii="Calibri" w:hAnsi="Calibri" w:cs="Calibri"/>
                <w:color w:val="000000"/>
                <w:sz w:val="22"/>
                <w:szCs w:val="22"/>
              </w:rPr>
            </w:pPr>
            <w:r w:rsidRPr="00C60AB6">
              <w:rPr>
                <w:color w:val="000000"/>
                <w:sz w:val="22"/>
                <w:szCs w:val="22"/>
              </w:rPr>
              <w:t>10</w:t>
            </w:r>
          </w:p>
        </w:tc>
        <w:tc>
          <w:tcPr>
            <w:tcW w:w="1217" w:type="dxa"/>
            <w:tcBorders>
              <w:top w:val="nil"/>
              <w:left w:val="nil"/>
              <w:bottom w:val="single" w:sz="4" w:space="0" w:color="auto"/>
              <w:right w:val="single" w:sz="4" w:space="0" w:color="auto"/>
            </w:tcBorders>
            <w:shd w:val="clear" w:color="auto" w:fill="auto"/>
            <w:noWrap/>
            <w:vAlign w:val="center"/>
          </w:tcPr>
          <w:p w14:paraId="118608D3" w14:textId="77777777" w:rsidR="00CD2BD2" w:rsidRPr="003947F4" w:rsidRDefault="00CD2BD2" w:rsidP="00CD2BD2">
            <w:pPr>
              <w:jc w:val="center"/>
              <w:rPr>
                <w:rFonts w:ascii="Calibri" w:hAnsi="Calibri" w:cs="Calibri"/>
                <w:color w:val="000000"/>
                <w:sz w:val="22"/>
                <w:szCs w:val="22"/>
              </w:rPr>
            </w:pPr>
          </w:p>
        </w:tc>
        <w:tc>
          <w:tcPr>
            <w:tcW w:w="1372" w:type="dxa"/>
            <w:tcBorders>
              <w:top w:val="nil"/>
              <w:left w:val="nil"/>
              <w:bottom w:val="single" w:sz="4" w:space="0" w:color="auto"/>
              <w:right w:val="single" w:sz="4" w:space="0" w:color="auto"/>
            </w:tcBorders>
            <w:shd w:val="clear" w:color="auto" w:fill="auto"/>
            <w:noWrap/>
            <w:vAlign w:val="center"/>
          </w:tcPr>
          <w:p w14:paraId="5E0D41C5" w14:textId="77777777" w:rsidR="00CD2BD2" w:rsidRPr="003947F4" w:rsidRDefault="00CD2BD2" w:rsidP="00CD2BD2">
            <w:pPr>
              <w:jc w:val="center"/>
              <w:rPr>
                <w:rFonts w:ascii="Calibri" w:hAnsi="Calibri" w:cs="Calibri"/>
                <w:color w:val="000000"/>
                <w:sz w:val="22"/>
                <w:szCs w:val="22"/>
              </w:rPr>
            </w:pPr>
          </w:p>
        </w:tc>
      </w:tr>
      <w:tr w:rsidR="00CD2BD2" w:rsidRPr="003947F4" w14:paraId="28E85F20" w14:textId="77777777" w:rsidTr="00B174D4">
        <w:trPr>
          <w:trHeight w:val="287"/>
        </w:trPr>
        <w:tc>
          <w:tcPr>
            <w:tcW w:w="910" w:type="dxa"/>
            <w:tcBorders>
              <w:top w:val="nil"/>
              <w:left w:val="single" w:sz="4" w:space="0" w:color="auto"/>
              <w:bottom w:val="single" w:sz="4" w:space="0" w:color="auto"/>
              <w:right w:val="single" w:sz="4" w:space="0" w:color="auto"/>
            </w:tcBorders>
            <w:shd w:val="clear" w:color="auto" w:fill="auto"/>
            <w:noWrap/>
            <w:vAlign w:val="center"/>
          </w:tcPr>
          <w:p w14:paraId="26E4BA8F" w14:textId="2CC937C6" w:rsidR="00CD2BD2" w:rsidRPr="003947F4" w:rsidRDefault="00CD2BD2" w:rsidP="00CD2BD2">
            <w:pPr>
              <w:jc w:val="center"/>
              <w:rPr>
                <w:rFonts w:ascii="Calibri" w:hAnsi="Calibri" w:cs="Calibri"/>
                <w:color w:val="000000"/>
                <w:sz w:val="22"/>
                <w:szCs w:val="22"/>
              </w:rPr>
            </w:pPr>
            <w:r>
              <w:rPr>
                <w:rFonts w:ascii="Calibri" w:hAnsi="Calibri" w:cs="Calibri"/>
                <w:color w:val="000000"/>
                <w:sz w:val="22"/>
                <w:szCs w:val="22"/>
              </w:rPr>
              <w:t>10</w:t>
            </w:r>
          </w:p>
        </w:tc>
        <w:tc>
          <w:tcPr>
            <w:tcW w:w="5494" w:type="dxa"/>
            <w:tcBorders>
              <w:top w:val="nil"/>
              <w:left w:val="nil"/>
              <w:bottom w:val="single" w:sz="4" w:space="0" w:color="auto"/>
              <w:right w:val="single" w:sz="4" w:space="0" w:color="auto"/>
            </w:tcBorders>
            <w:shd w:val="clear" w:color="auto" w:fill="auto"/>
            <w:noWrap/>
          </w:tcPr>
          <w:p w14:paraId="2FD5C748" w14:textId="679B697D" w:rsidR="00CD2BD2" w:rsidRPr="003947F4" w:rsidRDefault="00CD2BD2" w:rsidP="00CD2BD2">
            <w:pPr>
              <w:rPr>
                <w:rFonts w:ascii="Calibri" w:hAnsi="Calibri" w:cs="Calibri"/>
                <w:color w:val="000000"/>
                <w:sz w:val="22"/>
                <w:szCs w:val="22"/>
              </w:rPr>
            </w:pPr>
            <w:r w:rsidRPr="00327901">
              <w:t>Мешки для мусора ПНД 30л 10мкм 25шт/</w:t>
            </w:r>
            <w:proofErr w:type="spellStart"/>
            <w:r w:rsidRPr="00327901">
              <w:t>уп</w:t>
            </w:r>
            <w:proofErr w:type="spellEnd"/>
            <w:r w:rsidRPr="00327901">
              <w:t xml:space="preserve"> </w:t>
            </w:r>
            <w:proofErr w:type="spellStart"/>
            <w:r w:rsidRPr="00327901">
              <w:t>чрн</w:t>
            </w:r>
            <w:proofErr w:type="spellEnd"/>
            <w:r w:rsidRPr="00327901">
              <w:t xml:space="preserve"> с </w:t>
            </w:r>
            <w:proofErr w:type="spellStart"/>
            <w:r w:rsidRPr="00327901">
              <w:t>оттен</w:t>
            </w:r>
            <w:proofErr w:type="spellEnd"/>
            <w:r w:rsidRPr="00327901">
              <w:t xml:space="preserve"> метал 50х60см_Green Pack</w:t>
            </w:r>
          </w:p>
        </w:tc>
        <w:tc>
          <w:tcPr>
            <w:tcW w:w="961" w:type="dxa"/>
            <w:tcBorders>
              <w:top w:val="nil"/>
              <w:left w:val="nil"/>
              <w:bottom w:val="single" w:sz="4" w:space="0" w:color="auto"/>
              <w:right w:val="single" w:sz="4" w:space="0" w:color="auto"/>
            </w:tcBorders>
            <w:shd w:val="clear" w:color="auto" w:fill="auto"/>
            <w:noWrap/>
          </w:tcPr>
          <w:p w14:paraId="374AEC00" w14:textId="5D9B3726" w:rsidR="00CD2BD2" w:rsidRPr="003947F4" w:rsidRDefault="00CD2BD2" w:rsidP="00CD2BD2">
            <w:pPr>
              <w:jc w:val="center"/>
              <w:rPr>
                <w:rFonts w:ascii="Calibri" w:hAnsi="Calibri" w:cs="Calibri"/>
                <w:color w:val="000000"/>
                <w:sz w:val="22"/>
                <w:szCs w:val="22"/>
              </w:rPr>
            </w:pPr>
            <w:proofErr w:type="spellStart"/>
            <w:r w:rsidRPr="00C60AB6">
              <w:rPr>
                <w:color w:val="000000"/>
                <w:sz w:val="22"/>
                <w:szCs w:val="22"/>
              </w:rPr>
              <w:t>уп</w:t>
            </w:r>
            <w:proofErr w:type="spellEnd"/>
            <w:r w:rsidRPr="00C60AB6">
              <w:rPr>
                <w:color w:val="000000"/>
                <w:sz w:val="22"/>
                <w:szCs w:val="22"/>
              </w:rPr>
              <w:t>.</w:t>
            </w:r>
          </w:p>
        </w:tc>
        <w:tc>
          <w:tcPr>
            <w:tcW w:w="1295" w:type="dxa"/>
            <w:tcBorders>
              <w:top w:val="nil"/>
              <w:left w:val="nil"/>
              <w:bottom w:val="single" w:sz="4" w:space="0" w:color="auto"/>
              <w:right w:val="single" w:sz="4" w:space="0" w:color="auto"/>
            </w:tcBorders>
            <w:shd w:val="clear" w:color="auto" w:fill="auto"/>
            <w:noWrap/>
          </w:tcPr>
          <w:p w14:paraId="504C837B" w14:textId="269F8646" w:rsidR="00CD2BD2" w:rsidRPr="003947F4" w:rsidRDefault="00CD2BD2" w:rsidP="00CD2BD2">
            <w:pPr>
              <w:jc w:val="center"/>
              <w:rPr>
                <w:rFonts w:ascii="Calibri" w:hAnsi="Calibri" w:cs="Calibri"/>
                <w:color w:val="000000"/>
                <w:sz w:val="22"/>
                <w:szCs w:val="22"/>
              </w:rPr>
            </w:pPr>
            <w:r w:rsidRPr="00C60AB6">
              <w:rPr>
                <w:color w:val="000000"/>
                <w:sz w:val="22"/>
                <w:szCs w:val="22"/>
              </w:rPr>
              <w:t>50</w:t>
            </w:r>
          </w:p>
        </w:tc>
        <w:tc>
          <w:tcPr>
            <w:tcW w:w="1217" w:type="dxa"/>
            <w:tcBorders>
              <w:top w:val="nil"/>
              <w:left w:val="nil"/>
              <w:bottom w:val="single" w:sz="4" w:space="0" w:color="auto"/>
              <w:right w:val="single" w:sz="4" w:space="0" w:color="auto"/>
            </w:tcBorders>
            <w:shd w:val="clear" w:color="auto" w:fill="auto"/>
            <w:noWrap/>
            <w:vAlign w:val="center"/>
          </w:tcPr>
          <w:p w14:paraId="225CEA77" w14:textId="77777777" w:rsidR="00CD2BD2" w:rsidRPr="003947F4" w:rsidRDefault="00CD2BD2" w:rsidP="00CD2BD2">
            <w:pPr>
              <w:jc w:val="center"/>
              <w:rPr>
                <w:rFonts w:ascii="Calibri" w:hAnsi="Calibri" w:cs="Calibri"/>
                <w:color w:val="000000"/>
                <w:sz w:val="22"/>
                <w:szCs w:val="22"/>
              </w:rPr>
            </w:pPr>
          </w:p>
        </w:tc>
        <w:tc>
          <w:tcPr>
            <w:tcW w:w="1372" w:type="dxa"/>
            <w:tcBorders>
              <w:top w:val="nil"/>
              <w:left w:val="nil"/>
              <w:bottom w:val="single" w:sz="4" w:space="0" w:color="auto"/>
              <w:right w:val="single" w:sz="4" w:space="0" w:color="auto"/>
            </w:tcBorders>
            <w:shd w:val="clear" w:color="auto" w:fill="auto"/>
            <w:noWrap/>
            <w:vAlign w:val="center"/>
          </w:tcPr>
          <w:p w14:paraId="619B9678" w14:textId="77777777" w:rsidR="00CD2BD2" w:rsidRPr="003947F4" w:rsidRDefault="00CD2BD2" w:rsidP="00CD2BD2">
            <w:pPr>
              <w:jc w:val="center"/>
              <w:rPr>
                <w:rFonts w:ascii="Calibri" w:hAnsi="Calibri" w:cs="Calibri"/>
                <w:color w:val="000000"/>
                <w:sz w:val="22"/>
                <w:szCs w:val="22"/>
              </w:rPr>
            </w:pPr>
          </w:p>
        </w:tc>
      </w:tr>
      <w:tr w:rsidR="00CD2BD2" w:rsidRPr="003947F4" w14:paraId="4B240F90" w14:textId="77777777" w:rsidTr="00B174D4">
        <w:trPr>
          <w:trHeight w:val="287"/>
        </w:trPr>
        <w:tc>
          <w:tcPr>
            <w:tcW w:w="910" w:type="dxa"/>
            <w:tcBorders>
              <w:top w:val="nil"/>
              <w:left w:val="single" w:sz="4" w:space="0" w:color="auto"/>
              <w:bottom w:val="single" w:sz="4" w:space="0" w:color="auto"/>
              <w:right w:val="single" w:sz="4" w:space="0" w:color="auto"/>
            </w:tcBorders>
            <w:shd w:val="clear" w:color="auto" w:fill="auto"/>
            <w:noWrap/>
            <w:vAlign w:val="center"/>
          </w:tcPr>
          <w:p w14:paraId="296C7DE3" w14:textId="055D0C02" w:rsidR="00CD2BD2" w:rsidRPr="003947F4" w:rsidRDefault="00CD2BD2" w:rsidP="00CD2BD2">
            <w:pPr>
              <w:jc w:val="center"/>
              <w:rPr>
                <w:rFonts w:ascii="Calibri" w:hAnsi="Calibri" w:cs="Calibri"/>
                <w:color w:val="000000"/>
                <w:sz w:val="22"/>
                <w:szCs w:val="22"/>
              </w:rPr>
            </w:pPr>
            <w:r>
              <w:rPr>
                <w:rFonts w:ascii="Calibri" w:hAnsi="Calibri" w:cs="Calibri"/>
                <w:color w:val="000000"/>
                <w:sz w:val="22"/>
                <w:szCs w:val="22"/>
              </w:rPr>
              <w:t>11</w:t>
            </w:r>
          </w:p>
        </w:tc>
        <w:tc>
          <w:tcPr>
            <w:tcW w:w="5494" w:type="dxa"/>
            <w:tcBorders>
              <w:top w:val="nil"/>
              <w:left w:val="nil"/>
              <w:bottom w:val="single" w:sz="4" w:space="0" w:color="auto"/>
              <w:right w:val="single" w:sz="4" w:space="0" w:color="auto"/>
            </w:tcBorders>
            <w:shd w:val="clear" w:color="auto" w:fill="auto"/>
            <w:noWrap/>
          </w:tcPr>
          <w:p w14:paraId="4226309A" w14:textId="17F4D8D7" w:rsidR="00CD2BD2" w:rsidRPr="003947F4" w:rsidRDefault="00CD2BD2" w:rsidP="00CD2BD2">
            <w:pPr>
              <w:rPr>
                <w:rFonts w:ascii="Calibri" w:hAnsi="Calibri" w:cs="Calibri"/>
                <w:color w:val="000000"/>
                <w:sz w:val="22"/>
                <w:szCs w:val="22"/>
              </w:rPr>
            </w:pPr>
            <w:r w:rsidRPr="00327901">
              <w:t>Мыло жидкое Бархат Эконом с антибактериальным эффектом Ромашка 5л</w:t>
            </w:r>
          </w:p>
        </w:tc>
        <w:tc>
          <w:tcPr>
            <w:tcW w:w="961" w:type="dxa"/>
            <w:tcBorders>
              <w:top w:val="nil"/>
              <w:left w:val="nil"/>
              <w:bottom w:val="single" w:sz="4" w:space="0" w:color="auto"/>
              <w:right w:val="single" w:sz="4" w:space="0" w:color="auto"/>
            </w:tcBorders>
            <w:shd w:val="clear" w:color="auto" w:fill="auto"/>
            <w:noWrap/>
          </w:tcPr>
          <w:p w14:paraId="4E235431" w14:textId="77EFD02E" w:rsidR="00CD2BD2" w:rsidRPr="003947F4" w:rsidRDefault="00CD2BD2" w:rsidP="00CD2BD2">
            <w:pPr>
              <w:jc w:val="center"/>
              <w:rPr>
                <w:rFonts w:ascii="Calibri" w:hAnsi="Calibri" w:cs="Calibri"/>
                <w:color w:val="000000"/>
                <w:sz w:val="22"/>
                <w:szCs w:val="22"/>
              </w:rPr>
            </w:pPr>
            <w:r w:rsidRPr="00C60AB6">
              <w:rPr>
                <w:color w:val="000000"/>
                <w:sz w:val="22"/>
                <w:szCs w:val="22"/>
              </w:rPr>
              <w:t>шт.</w:t>
            </w:r>
          </w:p>
        </w:tc>
        <w:tc>
          <w:tcPr>
            <w:tcW w:w="1295" w:type="dxa"/>
            <w:tcBorders>
              <w:top w:val="nil"/>
              <w:left w:val="nil"/>
              <w:bottom w:val="single" w:sz="4" w:space="0" w:color="auto"/>
              <w:right w:val="single" w:sz="4" w:space="0" w:color="auto"/>
            </w:tcBorders>
            <w:shd w:val="clear" w:color="auto" w:fill="auto"/>
            <w:noWrap/>
          </w:tcPr>
          <w:p w14:paraId="3C61CA3F" w14:textId="46127D15" w:rsidR="00CD2BD2" w:rsidRPr="003947F4" w:rsidRDefault="00CD2BD2" w:rsidP="00CD2BD2">
            <w:pPr>
              <w:jc w:val="center"/>
              <w:rPr>
                <w:rFonts w:ascii="Calibri" w:hAnsi="Calibri" w:cs="Calibri"/>
                <w:color w:val="000000"/>
                <w:sz w:val="22"/>
                <w:szCs w:val="22"/>
              </w:rPr>
            </w:pPr>
            <w:r w:rsidRPr="00C60AB6">
              <w:rPr>
                <w:color w:val="000000"/>
                <w:sz w:val="22"/>
                <w:szCs w:val="22"/>
              </w:rPr>
              <w:t>6</w:t>
            </w:r>
          </w:p>
        </w:tc>
        <w:tc>
          <w:tcPr>
            <w:tcW w:w="1217" w:type="dxa"/>
            <w:tcBorders>
              <w:top w:val="nil"/>
              <w:left w:val="nil"/>
              <w:bottom w:val="single" w:sz="4" w:space="0" w:color="auto"/>
              <w:right w:val="single" w:sz="4" w:space="0" w:color="auto"/>
            </w:tcBorders>
            <w:shd w:val="clear" w:color="auto" w:fill="auto"/>
            <w:noWrap/>
            <w:vAlign w:val="center"/>
          </w:tcPr>
          <w:p w14:paraId="0E98A2B0" w14:textId="77777777" w:rsidR="00CD2BD2" w:rsidRPr="003947F4" w:rsidRDefault="00CD2BD2" w:rsidP="00CD2BD2">
            <w:pPr>
              <w:jc w:val="center"/>
              <w:rPr>
                <w:rFonts w:ascii="Calibri" w:hAnsi="Calibri" w:cs="Calibri"/>
                <w:color w:val="000000"/>
                <w:sz w:val="22"/>
                <w:szCs w:val="22"/>
              </w:rPr>
            </w:pPr>
          </w:p>
        </w:tc>
        <w:tc>
          <w:tcPr>
            <w:tcW w:w="1372" w:type="dxa"/>
            <w:tcBorders>
              <w:top w:val="nil"/>
              <w:left w:val="nil"/>
              <w:bottom w:val="single" w:sz="4" w:space="0" w:color="auto"/>
              <w:right w:val="single" w:sz="4" w:space="0" w:color="auto"/>
            </w:tcBorders>
            <w:shd w:val="clear" w:color="auto" w:fill="auto"/>
            <w:noWrap/>
            <w:vAlign w:val="center"/>
          </w:tcPr>
          <w:p w14:paraId="10A5FE93" w14:textId="77777777" w:rsidR="00CD2BD2" w:rsidRPr="003947F4" w:rsidRDefault="00CD2BD2" w:rsidP="00CD2BD2">
            <w:pPr>
              <w:jc w:val="center"/>
              <w:rPr>
                <w:rFonts w:ascii="Calibri" w:hAnsi="Calibri" w:cs="Calibri"/>
                <w:color w:val="000000"/>
                <w:sz w:val="22"/>
                <w:szCs w:val="22"/>
              </w:rPr>
            </w:pPr>
          </w:p>
        </w:tc>
      </w:tr>
      <w:tr w:rsidR="00CD2BD2" w:rsidRPr="003947F4" w14:paraId="528A6488" w14:textId="77777777" w:rsidTr="00B174D4">
        <w:trPr>
          <w:trHeight w:val="287"/>
        </w:trPr>
        <w:tc>
          <w:tcPr>
            <w:tcW w:w="910" w:type="dxa"/>
            <w:tcBorders>
              <w:top w:val="nil"/>
              <w:left w:val="single" w:sz="4" w:space="0" w:color="auto"/>
              <w:bottom w:val="single" w:sz="4" w:space="0" w:color="auto"/>
              <w:right w:val="single" w:sz="4" w:space="0" w:color="auto"/>
            </w:tcBorders>
            <w:shd w:val="clear" w:color="auto" w:fill="auto"/>
            <w:noWrap/>
            <w:vAlign w:val="center"/>
          </w:tcPr>
          <w:p w14:paraId="191D1BD8" w14:textId="74BF835F" w:rsidR="00CD2BD2" w:rsidRPr="003947F4" w:rsidRDefault="00CD2BD2" w:rsidP="00CD2BD2">
            <w:pPr>
              <w:jc w:val="center"/>
              <w:rPr>
                <w:rFonts w:ascii="Calibri" w:hAnsi="Calibri" w:cs="Calibri"/>
                <w:color w:val="000000"/>
                <w:sz w:val="22"/>
                <w:szCs w:val="22"/>
              </w:rPr>
            </w:pPr>
            <w:r>
              <w:rPr>
                <w:rFonts w:ascii="Calibri" w:hAnsi="Calibri" w:cs="Calibri"/>
                <w:color w:val="000000"/>
                <w:sz w:val="22"/>
                <w:szCs w:val="22"/>
              </w:rPr>
              <w:t>12</w:t>
            </w:r>
          </w:p>
        </w:tc>
        <w:tc>
          <w:tcPr>
            <w:tcW w:w="5494" w:type="dxa"/>
            <w:tcBorders>
              <w:top w:val="nil"/>
              <w:left w:val="nil"/>
              <w:bottom w:val="single" w:sz="4" w:space="0" w:color="auto"/>
              <w:right w:val="single" w:sz="4" w:space="0" w:color="auto"/>
            </w:tcBorders>
            <w:shd w:val="clear" w:color="auto" w:fill="auto"/>
            <w:noWrap/>
          </w:tcPr>
          <w:p w14:paraId="0CC1DF13" w14:textId="6098F676" w:rsidR="00CD2BD2" w:rsidRPr="003947F4" w:rsidRDefault="00CD2BD2" w:rsidP="00CD2BD2">
            <w:pPr>
              <w:rPr>
                <w:rFonts w:ascii="Calibri" w:hAnsi="Calibri" w:cs="Calibri"/>
                <w:color w:val="000000"/>
                <w:sz w:val="22"/>
                <w:szCs w:val="22"/>
              </w:rPr>
            </w:pPr>
            <w:r w:rsidRPr="00327901">
              <w:t xml:space="preserve">Средство для мытья пола IQUP </w:t>
            </w:r>
            <w:proofErr w:type="spellStart"/>
            <w:r w:rsidRPr="00327901">
              <w:t>Clean</w:t>
            </w:r>
            <w:proofErr w:type="spellEnd"/>
            <w:r w:rsidRPr="00327901">
              <w:t xml:space="preserve"> </w:t>
            </w:r>
            <w:proofErr w:type="spellStart"/>
            <w:r w:rsidRPr="00327901">
              <w:t>Floor</w:t>
            </w:r>
            <w:proofErr w:type="spellEnd"/>
            <w:r w:rsidRPr="00327901">
              <w:t xml:space="preserve"> </w:t>
            </w:r>
            <w:proofErr w:type="spellStart"/>
            <w:r w:rsidRPr="00327901">
              <w:t>антибак</w:t>
            </w:r>
            <w:proofErr w:type="spellEnd"/>
            <w:r w:rsidRPr="00327901">
              <w:t xml:space="preserve"> 5л ПЭТ</w:t>
            </w:r>
          </w:p>
        </w:tc>
        <w:tc>
          <w:tcPr>
            <w:tcW w:w="961" w:type="dxa"/>
            <w:tcBorders>
              <w:top w:val="nil"/>
              <w:left w:val="nil"/>
              <w:bottom w:val="single" w:sz="4" w:space="0" w:color="auto"/>
              <w:right w:val="single" w:sz="4" w:space="0" w:color="auto"/>
            </w:tcBorders>
            <w:shd w:val="clear" w:color="auto" w:fill="auto"/>
            <w:noWrap/>
          </w:tcPr>
          <w:p w14:paraId="049798D3" w14:textId="3B3430AF" w:rsidR="00CD2BD2" w:rsidRPr="003947F4" w:rsidRDefault="00CD2BD2" w:rsidP="00CD2BD2">
            <w:pPr>
              <w:jc w:val="center"/>
              <w:rPr>
                <w:rFonts w:ascii="Calibri" w:hAnsi="Calibri" w:cs="Calibri"/>
                <w:color w:val="000000"/>
                <w:sz w:val="22"/>
                <w:szCs w:val="22"/>
              </w:rPr>
            </w:pPr>
            <w:r w:rsidRPr="00C60AB6">
              <w:rPr>
                <w:color w:val="000000"/>
                <w:sz w:val="22"/>
                <w:szCs w:val="22"/>
              </w:rPr>
              <w:t>шт.</w:t>
            </w:r>
          </w:p>
        </w:tc>
        <w:tc>
          <w:tcPr>
            <w:tcW w:w="1295" w:type="dxa"/>
            <w:tcBorders>
              <w:top w:val="nil"/>
              <w:left w:val="nil"/>
              <w:bottom w:val="single" w:sz="4" w:space="0" w:color="auto"/>
              <w:right w:val="single" w:sz="4" w:space="0" w:color="auto"/>
            </w:tcBorders>
            <w:shd w:val="clear" w:color="auto" w:fill="auto"/>
            <w:noWrap/>
          </w:tcPr>
          <w:p w14:paraId="46CE7D9D" w14:textId="5C3C7A45" w:rsidR="00CD2BD2" w:rsidRPr="003947F4" w:rsidRDefault="00CD2BD2" w:rsidP="00CD2BD2">
            <w:pPr>
              <w:jc w:val="center"/>
              <w:rPr>
                <w:rFonts w:ascii="Calibri" w:hAnsi="Calibri" w:cs="Calibri"/>
                <w:color w:val="000000"/>
                <w:sz w:val="22"/>
                <w:szCs w:val="22"/>
              </w:rPr>
            </w:pPr>
            <w:r w:rsidRPr="00C60AB6">
              <w:rPr>
                <w:color w:val="000000"/>
                <w:sz w:val="22"/>
                <w:szCs w:val="22"/>
              </w:rPr>
              <w:t>6</w:t>
            </w:r>
          </w:p>
        </w:tc>
        <w:tc>
          <w:tcPr>
            <w:tcW w:w="1217" w:type="dxa"/>
            <w:tcBorders>
              <w:top w:val="nil"/>
              <w:left w:val="nil"/>
              <w:bottom w:val="single" w:sz="4" w:space="0" w:color="auto"/>
              <w:right w:val="single" w:sz="4" w:space="0" w:color="auto"/>
            </w:tcBorders>
            <w:shd w:val="clear" w:color="auto" w:fill="auto"/>
            <w:noWrap/>
            <w:vAlign w:val="center"/>
          </w:tcPr>
          <w:p w14:paraId="7AB5DB41" w14:textId="77777777" w:rsidR="00CD2BD2" w:rsidRPr="003947F4" w:rsidRDefault="00CD2BD2" w:rsidP="00CD2BD2">
            <w:pPr>
              <w:jc w:val="center"/>
              <w:rPr>
                <w:rFonts w:ascii="Calibri" w:hAnsi="Calibri" w:cs="Calibri"/>
                <w:color w:val="000000"/>
                <w:sz w:val="22"/>
                <w:szCs w:val="22"/>
              </w:rPr>
            </w:pPr>
          </w:p>
        </w:tc>
        <w:tc>
          <w:tcPr>
            <w:tcW w:w="1372" w:type="dxa"/>
            <w:tcBorders>
              <w:top w:val="nil"/>
              <w:left w:val="nil"/>
              <w:bottom w:val="single" w:sz="4" w:space="0" w:color="auto"/>
              <w:right w:val="single" w:sz="4" w:space="0" w:color="auto"/>
            </w:tcBorders>
            <w:shd w:val="clear" w:color="auto" w:fill="auto"/>
            <w:noWrap/>
            <w:vAlign w:val="center"/>
          </w:tcPr>
          <w:p w14:paraId="2DA94A0B" w14:textId="77777777" w:rsidR="00CD2BD2" w:rsidRPr="003947F4" w:rsidRDefault="00CD2BD2" w:rsidP="00CD2BD2">
            <w:pPr>
              <w:jc w:val="center"/>
              <w:rPr>
                <w:rFonts w:ascii="Calibri" w:hAnsi="Calibri" w:cs="Calibri"/>
                <w:color w:val="000000"/>
                <w:sz w:val="22"/>
                <w:szCs w:val="22"/>
              </w:rPr>
            </w:pPr>
          </w:p>
        </w:tc>
      </w:tr>
      <w:tr w:rsidR="00CD2BD2" w:rsidRPr="003947F4" w14:paraId="12AF8F45" w14:textId="77777777" w:rsidTr="00B174D4">
        <w:trPr>
          <w:trHeight w:val="287"/>
        </w:trPr>
        <w:tc>
          <w:tcPr>
            <w:tcW w:w="910" w:type="dxa"/>
            <w:tcBorders>
              <w:top w:val="nil"/>
              <w:left w:val="single" w:sz="4" w:space="0" w:color="auto"/>
              <w:bottom w:val="single" w:sz="4" w:space="0" w:color="auto"/>
              <w:right w:val="single" w:sz="4" w:space="0" w:color="auto"/>
            </w:tcBorders>
            <w:shd w:val="clear" w:color="auto" w:fill="auto"/>
            <w:noWrap/>
            <w:vAlign w:val="center"/>
          </w:tcPr>
          <w:p w14:paraId="223F9BC3" w14:textId="499F8A16" w:rsidR="00CD2BD2" w:rsidRPr="003947F4" w:rsidRDefault="00CD2BD2" w:rsidP="00CD2BD2">
            <w:pPr>
              <w:jc w:val="center"/>
              <w:rPr>
                <w:rFonts w:ascii="Calibri" w:hAnsi="Calibri" w:cs="Calibri"/>
                <w:color w:val="000000"/>
                <w:sz w:val="22"/>
                <w:szCs w:val="22"/>
              </w:rPr>
            </w:pPr>
            <w:r>
              <w:rPr>
                <w:rFonts w:ascii="Calibri" w:hAnsi="Calibri" w:cs="Calibri"/>
                <w:color w:val="000000"/>
                <w:sz w:val="22"/>
                <w:szCs w:val="22"/>
              </w:rPr>
              <w:t>13</w:t>
            </w:r>
          </w:p>
        </w:tc>
        <w:tc>
          <w:tcPr>
            <w:tcW w:w="5494" w:type="dxa"/>
            <w:tcBorders>
              <w:top w:val="nil"/>
              <w:left w:val="nil"/>
              <w:bottom w:val="single" w:sz="4" w:space="0" w:color="auto"/>
              <w:right w:val="single" w:sz="4" w:space="0" w:color="auto"/>
            </w:tcBorders>
            <w:shd w:val="clear" w:color="auto" w:fill="auto"/>
            <w:noWrap/>
          </w:tcPr>
          <w:p w14:paraId="7D473FF5" w14:textId="5150EF72" w:rsidR="00CD2BD2" w:rsidRPr="003947F4" w:rsidRDefault="00CD2BD2" w:rsidP="00CD2BD2">
            <w:pPr>
              <w:rPr>
                <w:rFonts w:ascii="Calibri" w:hAnsi="Calibri" w:cs="Calibri"/>
                <w:color w:val="000000"/>
                <w:sz w:val="22"/>
                <w:szCs w:val="22"/>
              </w:rPr>
            </w:pPr>
            <w:r w:rsidRPr="00327901">
              <w:t xml:space="preserve">Полотенца бумажные листовые </w:t>
            </w:r>
            <w:proofErr w:type="spellStart"/>
            <w:r w:rsidRPr="00327901">
              <w:t>Luscan</w:t>
            </w:r>
            <w:proofErr w:type="spellEnd"/>
            <w:r w:rsidRPr="00327901">
              <w:t xml:space="preserve"> Professional H2 Z-сложение 2-слойные белые 20 пачек по 144 листов</w:t>
            </w:r>
          </w:p>
        </w:tc>
        <w:tc>
          <w:tcPr>
            <w:tcW w:w="961" w:type="dxa"/>
            <w:tcBorders>
              <w:top w:val="nil"/>
              <w:left w:val="nil"/>
              <w:bottom w:val="single" w:sz="4" w:space="0" w:color="auto"/>
              <w:right w:val="single" w:sz="4" w:space="0" w:color="auto"/>
            </w:tcBorders>
            <w:shd w:val="clear" w:color="auto" w:fill="auto"/>
            <w:noWrap/>
          </w:tcPr>
          <w:p w14:paraId="316D9C15" w14:textId="7EE48670" w:rsidR="00CD2BD2" w:rsidRPr="003947F4" w:rsidRDefault="00CD2BD2" w:rsidP="00CD2BD2">
            <w:pPr>
              <w:jc w:val="center"/>
              <w:rPr>
                <w:rFonts w:ascii="Calibri" w:hAnsi="Calibri" w:cs="Calibri"/>
                <w:color w:val="000000"/>
                <w:sz w:val="22"/>
                <w:szCs w:val="22"/>
              </w:rPr>
            </w:pPr>
            <w:proofErr w:type="spellStart"/>
            <w:r w:rsidRPr="00C60AB6">
              <w:rPr>
                <w:color w:val="000000"/>
                <w:sz w:val="22"/>
                <w:szCs w:val="22"/>
              </w:rPr>
              <w:t>уп</w:t>
            </w:r>
            <w:proofErr w:type="spellEnd"/>
            <w:r w:rsidRPr="00C60AB6">
              <w:rPr>
                <w:color w:val="000000"/>
                <w:sz w:val="22"/>
                <w:szCs w:val="22"/>
              </w:rPr>
              <w:t>.</w:t>
            </w:r>
          </w:p>
        </w:tc>
        <w:tc>
          <w:tcPr>
            <w:tcW w:w="1295" w:type="dxa"/>
            <w:tcBorders>
              <w:top w:val="nil"/>
              <w:left w:val="nil"/>
              <w:bottom w:val="single" w:sz="4" w:space="0" w:color="auto"/>
              <w:right w:val="single" w:sz="4" w:space="0" w:color="auto"/>
            </w:tcBorders>
            <w:shd w:val="clear" w:color="auto" w:fill="auto"/>
            <w:noWrap/>
          </w:tcPr>
          <w:p w14:paraId="550991B1" w14:textId="200663EF" w:rsidR="00CD2BD2" w:rsidRPr="003947F4" w:rsidRDefault="00CD2BD2" w:rsidP="00CD2BD2">
            <w:pPr>
              <w:jc w:val="center"/>
              <w:rPr>
                <w:rFonts w:ascii="Calibri" w:hAnsi="Calibri" w:cs="Calibri"/>
                <w:color w:val="000000"/>
                <w:sz w:val="22"/>
                <w:szCs w:val="22"/>
              </w:rPr>
            </w:pPr>
            <w:r w:rsidRPr="00C60AB6">
              <w:rPr>
                <w:color w:val="000000"/>
                <w:sz w:val="22"/>
                <w:szCs w:val="22"/>
              </w:rPr>
              <w:t>2</w:t>
            </w:r>
          </w:p>
        </w:tc>
        <w:tc>
          <w:tcPr>
            <w:tcW w:w="1217" w:type="dxa"/>
            <w:tcBorders>
              <w:top w:val="nil"/>
              <w:left w:val="nil"/>
              <w:bottom w:val="single" w:sz="4" w:space="0" w:color="auto"/>
              <w:right w:val="single" w:sz="4" w:space="0" w:color="auto"/>
            </w:tcBorders>
            <w:shd w:val="clear" w:color="auto" w:fill="auto"/>
            <w:noWrap/>
            <w:vAlign w:val="center"/>
          </w:tcPr>
          <w:p w14:paraId="6B2718C0" w14:textId="77777777" w:rsidR="00CD2BD2" w:rsidRPr="003947F4" w:rsidRDefault="00CD2BD2" w:rsidP="00CD2BD2">
            <w:pPr>
              <w:jc w:val="center"/>
              <w:rPr>
                <w:rFonts w:ascii="Calibri" w:hAnsi="Calibri" w:cs="Calibri"/>
                <w:color w:val="000000"/>
                <w:sz w:val="22"/>
                <w:szCs w:val="22"/>
              </w:rPr>
            </w:pPr>
          </w:p>
        </w:tc>
        <w:tc>
          <w:tcPr>
            <w:tcW w:w="1372" w:type="dxa"/>
            <w:tcBorders>
              <w:top w:val="nil"/>
              <w:left w:val="nil"/>
              <w:bottom w:val="single" w:sz="4" w:space="0" w:color="auto"/>
              <w:right w:val="single" w:sz="4" w:space="0" w:color="auto"/>
            </w:tcBorders>
            <w:shd w:val="clear" w:color="auto" w:fill="auto"/>
            <w:noWrap/>
            <w:vAlign w:val="center"/>
          </w:tcPr>
          <w:p w14:paraId="55ED7BB4" w14:textId="77777777" w:rsidR="00CD2BD2" w:rsidRPr="003947F4" w:rsidRDefault="00CD2BD2" w:rsidP="00CD2BD2">
            <w:pPr>
              <w:jc w:val="center"/>
              <w:rPr>
                <w:rFonts w:ascii="Calibri" w:hAnsi="Calibri" w:cs="Calibri"/>
                <w:color w:val="000000"/>
                <w:sz w:val="22"/>
                <w:szCs w:val="22"/>
              </w:rPr>
            </w:pPr>
          </w:p>
        </w:tc>
      </w:tr>
      <w:tr w:rsidR="00CD2BD2" w:rsidRPr="003947F4" w14:paraId="2751511B" w14:textId="77777777" w:rsidTr="00B174D4">
        <w:trPr>
          <w:trHeight w:val="287"/>
        </w:trPr>
        <w:tc>
          <w:tcPr>
            <w:tcW w:w="910" w:type="dxa"/>
            <w:tcBorders>
              <w:top w:val="nil"/>
              <w:left w:val="single" w:sz="4" w:space="0" w:color="auto"/>
              <w:bottom w:val="single" w:sz="4" w:space="0" w:color="auto"/>
              <w:right w:val="single" w:sz="4" w:space="0" w:color="auto"/>
            </w:tcBorders>
            <w:shd w:val="clear" w:color="auto" w:fill="auto"/>
            <w:noWrap/>
            <w:vAlign w:val="center"/>
          </w:tcPr>
          <w:p w14:paraId="74180C9A" w14:textId="64907252" w:rsidR="00CD2BD2" w:rsidRPr="003947F4" w:rsidRDefault="00CD2BD2" w:rsidP="00CD2BD2">
            <w:pPr>
              <w:jc w:val="center"/>
              <w:rPr>
                <w:rFonts w:ascii="Calibri" w:hAnsi="Calibri" w:cs="Calibri"/>
                <w:color w:val="000000"/>
                <w:sz w:val="22"/>
                <w:szCs w:val="22"/>
              </w:rPr>
            </w:pPr>
            <w:r>
              <w:rPr>
                <w:rFonts w:ascii="Calibri" w:hAnsi="Calibri" w:cs="Calibri"/>
                <w:color w:val="000000"/>
                <w:sz w:val="22"/>
                <w:szCs w:val="22"/>
              </w:rPr>
              <w:t>14</w:t>
            </w:r>
          </w:p>
        </w:tc>
        <w:tc>
          <w:tcPr>
            <w:tcW w:w="5494" w:type="dxa"/>
            <w:tcBorders>
              <w:top w:val="nil"/>
              <w:left w:val="nil"/>
              <w:bottom w:val="single" w:sz="4" w:space="0" w:color="auto"/>
              <w:right w:val="single" w:sz="4" w:space="0" w:color="auto"/>
            </w:tcBorders>
            <w:shd w:val="clear" w:color="auto" w:fill="auto"/>
            <w:noWrap/>
          </w:tcPr>
          <w:p w14:paraId="59A8552C" w14:textId="5135605C" w:rsidR="00CD2BD2" w:rsidRPr="003947F4" w:rsidRDefault="00CD2BD2" w:rsidP="00CD2BD2">
            <w:pPr>
              <w:rPr>
                <w:rFonts w:ascii="Calibri" w:hAnsi="Calibri" w:cs="Calibri"/>
                <w:color w:val="000000"/>
                <w:sz w:val="22"/>
                <w:szCs w:val="22"/>
              </w:rPr>
            </w:pPr>
            <w:r w:rsidRPr="00327901">
              <w:t>Бумага туалетная д/</w:t>
            </w:r>
            <w:proofErr w:type="spellStart"/>
            <w:r w:rsidRPr="00327901">
              <w:t>дисп</w:t>
            </w:r>
            <w:proofErr w:type="spellEnd"/>
            <w:r w:rsidRPr="00327901">
              <w:t xml:space="preserve"> Focus Smart T2 1сл 200м 12рул/уп_5103021/50204097</w:t>
            </w:r>
          </w:p>
        </w:tc>
        <w:tc>
          <w:tcPr>
            <w:tcW w:w="961" w:type="dxa"/>
            <w:tcBorders>
              <w:top w:val="nil"/>
              <w:left w:val="nil"/>
              <w:bottom w:val="single" w:sz="4" w:space="0" w:color="auto"/>
              <w:right w:val="single" w:sz="4" w:space="0" w:color="auto"/>
            </w:tcBorders>
            <w:shd w:val="clear" w:color="auto" w:fill="auto"/>
            <w:noWrap/>
          </w:tcPr>
          <w:p w14:paraId="29D8621C" w14:textId="6D39534A" w:rsidR="00CD2BD2" w:rsidRPr="003947F4" w:rsidRDefault="00CD2BD2" w:rsidP="00CD2BD2">
            <w:pPr>
              <w:jc w:val="center"/>
              <w:rPr>
                <w:rFonts w:ascii="Calibri" w:hAnsi="Calibri" w:cs="Calibri"/>
                <w:color w:val="000000"/>
                <w:sz w:val="22"/>
                <w:szCs w:val="22"/>
              </w:rPr>
            </w:pPr>
            <w:proofErr w:type="spellStart"/>
            <w:r w:rsidRPr="00C60AB6">
              <w:rPr>
                <w:color w:val="000000"/>
                <w:sz w:val="22"/>
                <w:szCs w:val="22"/>
              </w:rPr>
              <w:t>уп</w:t>
            </w:r>
            <w:proofErr w:type="spellEnd"/>
            <w:r w:rsidRPr="00C60AB6">
              <w:rPr>
                <w:color w:val="000000"/>
                <w:sz w:val="22"/>
                <w:szCs w:val="22"/>
              </w:rPr>
              <w:t>.</w:t>
            </w:r>
          </w:p>
        </w:tc>
        <w:tc>
          <w:tcPr>
            <w:tcW w:w="1295" w:type="dxa"/>
            <w:tcBorders>
              <w:top w:val="nil"/>
              <w:left w:val="nil"/>
              <w:bottom w:val="single" w:sz="4" w:space="0" w:color="auto"/>
              <w:right w:val="single" w:sz="4" w:space="0" w:color="auto"/>
            </w:tcBorders>
            <w:shd w:val="clear" w:color="auto" w:fill="auto"/>
            <w:noWrap/>
          </w:tcPr>
          <w:p w14:paraId="6D389FF0" w14:textId="4B3D3E89" w:rsidR="00CD2BD2" w:rsidRPr="003947F4" w:rsidRDefault="00CD2BD2" w:rsidP="00CD2BD2">
            <w:pPr>
              <w:jc w:val="center"/>
              <w:rPr>
                <w:rFonts w:ascii="Calibri" w:hAnsi="Calibri" w:cs="Calibri"/>
                <w:color w:val="000000"/>
                <w:sz w:val="22"/>
                <w:szCs w:val="22"/>
              </w:rPr>
            </w:pPr>
            <w:r w:rsidRPr="00C60AB6">
              <w:rPr>
                <w:color w:val="000000"/>
                <w:sz w:val="22"/>
                <w:szCs w:val="22"/>
              </w:rPr>
              <w:t>1</w:t>
            </w:r>
          </w:p>
        </w:tc>
        <w:tc>
          <w:tcPr>
            <w:tcW w:w="1217" w:type="dxa"/>
            <w:tcBorders>
              <w:top w:val="nil"/>
              <w:left w:val="nil"/>
              <w:bottom w:val="single" w:sz="4" w:space="0" w:color="auto"/>
              <w:right w:val="single" w:sz="4" w:space="0" w:color="auto"/>
            </w:tcBorders>
            <w:shd w:val="clear" w:color="auto" w:fill="auto"/>
            <w:noWrap/>
            <w:vAlign w:val="center"/>
          </w:tcPr>
          <w:p w14:paraId="305CBD3D" w14:textId="77777777" w:rsidR="00CD2BD2" w:rsidRPr="003947F4" w:rsidRDefault="00CD2BD2" w:rsidP="00CD2BD2">
            <w:pPr>
              <w:jc w:val="center"/>
              <w:rPr>
                <w:rFonts w:ascii="Calibri" w:hAnsi="Calibri" w:cs="Calibri"/>
                <w:color w:val="000000"/>
                <w:sz w:val="22"/>
                <w:szCs w:val="22"/>
              </w:rPr>
            </w:pPr>
          </w:p>
        </w:tc>
        <w:tc>
          <w:tcPr>
            <w:tcW w:w="1372" w:type="dxa"/>
            <w:tcBorders>
              <w:top w:val="nil"/>
              <w:left w:val="nil"/>
              <w:bottom w:val="single" w:sz="4" w:space="0" w:color="auto"/>
              <w:right w:val="single" w:sz="4" w:space="0" w:color="auto"/>
            </w:tcBorders>
            <w:shd w:val="clear" w:color="auto" w:fill="auto"/>
            <w:noWrap/>
            <w:vAlign w:val="center"/>
          </w:tcPr>
          <w:p w14:paraId="70D49B28" w14:textId="77777777" w:rsidR="00CD2BD2" w:rsidRPr="003947F4" w:rsidRDefault="00CD2BD2" w:rsidP="00CD2BD2">
            <w:pPr>
              <w:jc w:val="center"/>
              <w:rPr>
                <w:rFonts w:ascii="Calibri" w:hAnsi="Calibri" w:cs="Calibri"/>
                <w:color w:val="000000"/>
                <w:sz w:val="22"/>
                <w:szCs w:val="22"/>
              </w:rPr>
            </w:pPr>
          </w:p>
        </w:tc>
      </w:tr>
      <w:tr w:rsidR="00CD2BD2" w:rsidRPr="003947F4" w14:paraId="639BA61A" w14:textId="77777777" w:rsidTr="00B174D4">
        <w:trPr>
          <w:trHeight w:val="287"/>
        </w:trPr>
        <w:tc>
          <w:tcPr>
            <w:tcW w:w="910" w:type="dxa"/>
            <w:tcBorders>
              <w:top w:val="nil"/>
              <w:left w:val="single" w:sz="4" w:space="0" w:color="auto"/>
              <w:bottom w:val="single" w:sz="4" w:space="0" w:color="auto"/>
              <w:right w:val="single" w:sz="4" w:space="0" w:color="auto"/>
            </w:tcBorders>
            <w:shd w:val="clear" w:color="auto" w:fill="auto"/>
            <w:noWrap/>
            <w:vAlign w:val="center"/>
          </w:tcPr>
          <w:p w14:paraId="75A15125" w14:textId="5B75ACD3" w:rsidR="00CD2BD2" w:rsidRPr="003947F4" w:rsidRDefault="00CD2BD2" w:rsidP="00CD2BD2">
            <w:pPr>
              <w:jc w:val="center"/>
              <w:rPr>
                <w:rFonts w:ascii="Calibri" w:hAnsi="Calibri" w:cs="Calibri"/>
                <w:color w:val="000000"/>
                <w:sz w:val="22"/>
                <w:szCs w:val="22"/>
              </w:rPr>
            </w:pPr>
            <w:r>
              <w:rPr>
                <w:rFonts w:ascii="Calibri" w:hAnsi="Calibri" w:cs="Calibri"/>
                <w:color w:val="000000"/>
                <w:sz w:val="22"/>
                <w:szCs w:val="22"/>
              </w:rPr>
              <w:t>15</w:t>
            </w:r>
          </w:p>
        </w:tc>
        <w:tc>
          <w:tcPr>
            <w:tcW w:w="5494" w:type="dxa"/>
            <w:tcBorders>
              <w:top w:val="nil"/>
              <w:left w:val="nil"/>
              <w:bottom w:val="single" w:sz="4" w:space="0" w:color="auto"/>
              <w:right w:val="single" w:sz="4" w:space="0" w:color="auto"/>
            </w:tcBorders>
            <w:shd w:val="clear" w:color="auto" w:fill="auto"/>
            <w:noWrap/>
          </w:tcPr>
          <w:p w14:paraId="48B2FE90" w14:textId="360E6CDD" w:rsidR="00CD2BD2" w:rsidRPr="003947F4" w:rsidRDefault="00CD2BD2" w:rsidP="00CD2BD2">
            <w:pPr>
              <w:rPr>
                <w:rFonts w:ascii="Calibri" w:hAnsi="Calibri" w:cs="Calibri"/>
                <w:color w:val="000000"/>
                <w:sz w:val="22"/>
                <w:szCs w:val="22"/>
              </w:rPr>
            </w:pPr>
            <w:proofErr w:type="spellStart"/>
            <w:r w:rsidRPr="00327901">
              <w:t>Профхим</w:t>
            </w:r>
            <w:proofErr w:type="spellEnd"/>
            <w:r w:rsidRPr="00327901">
              <w:t xml:space="preserve"> д/кухни </w:t>
            </w:r>
            <w:proofErr w:type="spellStart"/>
            <w:r w:rsidRPr="00327901">
              <w:t>чистящ</w:t>
            </w:r>
            <w:proofErr w:type="spellEnd"/>
            <w:r w:rsidRPr="00327901">
              <w:t xml:space="preserve"> д/</w:t>
            </w:r>
            <w:proofErr w:type="spellStart"/>
            <w:proofErr w:type="gramStart"/>
            <w:r w:rsidRPr="00327901">
              <w:t>пищ.оборуд</w:t>
            </w:r>
            <w:proofErr w:type="spellEnd"/>
            <w:proofErr w:type="gramEnd"/>
            <w:r w:rsidRPr="00327901">
              <w:t xml:space="preserve"> </w:t>
            </w:r>
            <w:proofErr w:type="spellStart"/>
            <w:r w:rsidRPr="00327901">
              <w:t>Grass</w:t>
            </w:r>
            <w:proofErr w:type="spellEnd"/>
            <w:r w:rsidRPr="00327901">
              <w:t>/Azelit,5л(Н/Формула)</w:t>
            </w:r>
          </w:p>
        </w:tc>
        <w:tc>
          <w:tcPr>
            <w:tcW w:w="961" w:type="dxa"/>
            <w:tcBorders>
              <w:top w:val="nil"/>
              <w:left w:val="nil"/>
              <w:bottom w:val="single" w:sz="4" w:space="0" w:color="auto"/>
              <w:right w:val="single" w:sz="4" w:space="0" w:color="auto"/>
            </w:tcBorders>
            <w:shd w:val="clear" w:color="auto" w:fill="auto"/>
            <w:noWrap/>
          </w:tcPr>
          <w:p w14:paraId="15DCB98D" w14:textId="75D3E55C" w:rsidR="00CD2BD2" w:rsidRPr="003947F4" w:rsidRDefault="00CD2BD2" w:rsidP="00CD2BD2">
            <w:pPr>
              <w:jc w:val="center"/>
              <w:rPr>
                <w:rFonts w:ascii="Calibri" w:hAnsi="Calibri" w:cs="Calibri"/>
                <w:color w:val="000000"/>
                <w:sz w:val="22"/>
                <w:szCs w:val="22"/>
              </w:rPr>
            </w:pPr>
            <w:r w:rsidRPr="00C60AB6">
              <w:rPr>
                <w:color w:val="000000"/>
                <w:sz w:val="22"/>
                <w:szCs w:val="22"/>
              </w:rPr>
              <w:t>шт.</w:t>
            </w:r>
          </w:p>
        </w:tc>
        <w:tc>
          <w:tcPr>
            <w:tcW w:w="1295" w:type="dxa"/>
            <w:tcBorders>
              <w:top w:val="nil"/>
              <w:left w:val="nil"/>
              <w:bottom w:val="single" w:sz="4" w:space="0" w:color="auto"/>
              <w:right w:val="single" w:sz="4" w:space="0" w:color="auto"/>
            </w:tcBorders>
            <w:shd w:val="clear" w:color="auto" w:fill="auto"/>
            <w:noWrap/>
          </w:tcPr>
          <w:p w14:paraId="4FC70487" w14:textId="5D12ED23" w:rsidR="00CD2BD2" w:rsidRPr="003947F4" w:rsidRDefault="00CD2BD2" w:rsidP="00CD2BD2">
            <w:pPr>
              <w:jc w:val="center"/>
              <w:rPr>
                <w:rFonts w:ascii="Calibri" w:hAnsi="Calibri" w:cs="Calibri"/>
                <w:color w:val="000000"/>
                <w:sz w:val="22"/>
                <w:szCs w:val="22"/>
              </w:rPr>
            </w:pPr>
            <w:r w:rsidRPr="00C60AB6">
              <w:rPr>
                <w:color w:val="000000"/>
                <w:sz w:val="22"/>
                <w:szCs w:val="22"/>
              </w:rPr>
              <w:t>1</w:t>
            </w:r>
          </w:p>
        </w:tc>
        <w:tc>
          <w:tcPr>
            <w:tcW w:w="1217" w:type="dxa"/>
            <w:tcBorders>
              <w:top w:val="nil"/>
              <w:left w:val="nil"/>
              <w:bottom w:val="single" w:sz="4" w:space="0" w:color="auto"/>
              <w:right w:val="single" w:sz="4" w:space="0" w:color="auto"/>
            </w:tcBorders>
            <w:shd w:val="clear" w:color="auto" w:fill="auto"/>
            <w:noWrap/>
            <w:vAlign w:val="center"/>
          </w:tcPr>
          <w:p w14:paraId="210592A0" w14:textId="77777777" w:rsidR="00CD2BD2" w:rsidRPr="003947F4" w:rsidRDefault="00CD2BD2" w:rsidP="00CD2BD2">
            <w:pPr>
              <w:jc w:val="center"/>
              <w:rPr>
                <w:rFonts w:ascii="Calibri" w:hAnsi="Calibri" w:cs="Calibri"/>
                <w:color w:val="000000"/>
                <w:sz w:val="22"/>
                <w:szCs w:val="22"/>
              </w:rPr>
            </w:pPr>
          </w:p>
        </w:tc>
        <w:tc>
          <w:tcPr>
            <w:tcW w:w="1372" w:type="dxa"/>
            <w:tcBorders>
              <w:top w:val="nil"/>
              <w:left w:val="nil"/>
              <w:bottom w:val="single" w:sz="4" w:space="0" w:color="auto"/>
              <w:right w:val="single" w:sz="4" w:space="0" w:color="auto"/>
            </w:tcBorders>
            <w:shd w:val="clear" w:color="auto" w:fill="auto"/>
            <w:noWrap/>
            <w:vAlign w:val="center"/>
          </w:tcPr>
          <w:p w14:paraId="6DD6C6F5" w14:textId="77777777" w:rsidR="00CD2BD2" w:rsidRPr="003947F4" w:rsidRDefault="00CD2BD2" w:rsidP="00CD2BD2">
            <w:pPr>
              <w:jc w:val="center"/>
              <w:rPr>
                <w:rFonts w:ascii="Calibri" w:hAnsi="Calibri" w:cs="Calibri"/>
                <w:color w:val="000000"/>
                <w:sz w:val="22"/>
                <w:szCs w:val="22"/>
              </w:rPr>
            </w:pPr>
          </w:p>
        </w:tc>
      </w:tr>
      <w:tr w:rsidR="00CD2BD2" w:rsidRPr="003947F4" w14:paraId="38FB0B50" w14:textId="77777777" w:rsidTr="00B174D4">
        <w:trPr>
          <w:trHeight w:val="287"/>
        </w:trPr>
        <w:tc>
          <w:tcPr>
            <w:tcW w:w="910" w:type="dxa"/>
            <w:tcBorders>
              <w:top w:val="nil"/>
              <w:left w:val="single" w:sz="4" w:space="0" w:color="auto"/>
              <w:bottom w:val="single" w:sz="4" w:space="0" w:color="auto"/>
              <w:right w:val="single" w:sz="4" w:space="0" w:color="auto"/>
            </w:tcBorders>
            <w:shd w:val="clear" w:color="auto" w:fill="auto"/>
            <w:noWrap/>
            <w:vAlign w:val="center"/>
          </w:tcPr>
          <w:p w14:paraId="284D4131" w14:textId="18ADC97B" w:rsidR="00CD2BD2" w:rsidRPr="003947F4" w:rsidRDefault="00CD2BD2" w:rsidP="00CD2BD2">
            <w:pPr>
              <w:jc w:val="center"/>
              <w:rPr>
                <w:rFonts w:ascii="Calibri" w:hAnsi="Calibri" w:cs="Calibri"/>
                <w:color w:val="000000"/>
                <w:sz w:val="22"/>
                <w:szCs w:val="22"/>
              </w:rPr>
            </w:pPr>
            <w:r>
              <w:rPr>
                <w:rFonts w:ascii="Calibri" w:hAnsi="Calibri" w:cs="Calibri"/>
                <w:color w:val="000000"/>
                <w:sz w:val="22"/>
                <w:szCs w:val="22"/>
              </w:rPr>
              <w:t>16</w:t>
            </w:r>
          </w:p>
        </w:tc>
        <w:tc>
          <w:tcPr>
            <w:tcW w:w="5494" w:type="dxa"/>
            <w:tcBorders>
              <w:top w:val="nil"/>
              <w:left w:val="nil"/>
              <w:bottom w:val="single" w:sz="4" w:space="0" w:color="auto"/>
              <w:right w:val="single" w:sz="4" w:space="0" w:color="auto"/>
            </w:tcBorders>
            <w:shd w:val="clear" w:color="auto" w:fill="auto"/>
            <w:noWrap/>
          </w:tcPr>
          <w:p w14:paraId="36CAACA0" w14:textId="749B8FB9" w:rsidR="00CD2BD2" w:rsidRPr="003947F4" w:rsidRDefault="00CD2BD2" w:rsidP="00CD2BD2">
            <w:pPr>
              <w:rPr>
                <w:rFonts w:ascii="Calibri" w:hAnsi="Calibri" w:cs="Calibri"/>
                <w:color w:val="000000"/>
                <w:sz w:val="22"/>
                <w:szCs w:val="22"/>
              </w:rPr>
            </w:pPr>
            <w:r w:rsidRPr="00327901">
              <w:t>Шпагат Комус джутовый кручёный 1,2кТекс 13кгс 1кг 800м СПб</w:t>
            </w:r>
          </w:p>
        </w:tc>
        <w:tc>
          <w:tcPr>
            <w:tcW w:w="961" w:type="dxa"/>
            <w:tcBorders>
              <w:top w:val="nil"/>
              <w:left w:val="nil"/>
              <w:bottom w:val="single" w:sz="4" w:space="0" w:color="auto"/>
              <w:right w:val="single" w:sz="4" w:space="0" w:color="auto"/>
            </w:tcBorders>
            <w:shd w:val="clear" w:color="auto" w:fill="auto"/>
            <w:noWrap/>
          </w:tcPr>
          <w:p w14:paraId="184D35F7" w14:textId="00A3E00E" w:rsidR="00CD2BD2" w:rsidRPr="003947F4" w:rsidRDefault="00CD2BD2" w:rsidP="00CD2BD2">
            <w:pPr>
              <w:jc w:val="center"/>
              <w:rPr>
                <w:rFonts w:ascii="Calibri" w:hAnsi="Calibri" w:cs="Calibri"/>
                <w:color w:val="000000"/>
                <w:sz w:val="22"/>
                <w:szCs w:val="22"/>
              </w:rPr>
            </w:pPr>
            <w:r w:rsidRPr="00C60AB6">
              <w:rPr>
                <w:color w:val="000000"/>
                <w:sz w:val="22"/>
                <w:szCs w:val="22"/>
              </w:rPr>
              <w:t>шт.</w:t>
            </w:r>
          </w:p>
        </w:tc>
        <w:tc>
          <w:tcPr>
            <w:tcW w:w="1295" w:type="dxa"/>
            <w:tcBorders>
              <w:top w:val="nil"/>
              <w:left w:val="nil"/>
              <w:bottom w:val="single" w:sz="4" w:space="0" w:color="auto"/>
              <w:right w:val="single" w:sz="4" w:space="0" w:color="auto"/>
            </w:tcBorders>
            <w:shd w:val="clear" w:color="auto" w:fill="auto"/>
            <w:noWrap/>
          </w:tcPr>
          <w:p w14:paraId="651C1547" w14:textId="29D7261F" w:rsidR="00CD2BD2" w:rsidRPr="003947F4" w:rsidRDefault="00CD2BD2" w:rsidP="00CD2BD2">
            <w:pPr>
              <w:jc w:val="center"/>
              <w:rPr>
                <w:rFonts w:ascii="Calibri" w:hAnsi="Calibri" w:cs="Calibri"/>
                <w:color w:val="000000"/>
                <w:sz w:val="22"/>
                <w:szCs w:val="22"/>
              </w:rPr>
            </w:pPr>
            <w:r w:rsidRPr="00C60AB6">
              <w:rPr>
                <w:color w:val="000000"/>
                <w:sz w:val="22"/>
                <w:szCs w:val="22"/>
              </w:rPr>
              <w:t>1</w:t>
            </w:r>
          </w:p>
        </w:tc>
        <w:tc>
          <w:tcPr>
            <w:tcW w:w="1217" w:type="dxa"/>
            <w:tcBorders>
              <w:top w:val="nil"/>
              <w:left w:val="nil"/>
              <w:bottom w:val="single" w:sz="4" w:space="0" w:color="auto"/>
              <w:right w:val="single" w:sz="4" w:space="0" w:color="auto"/>
            </w:tcBorders>
            <w:shd w:val="clear" w:color="auto" w:fill="auto"/>
            <w:noWrap/>
            <w:vAlign w:val="center"/>
          </w:tcPr>
          <w:p w14:paraId="016928C0" w14:textId="77777777" w:rsidR="00CD2BD2" w:rsidRPr="003947F4" w:rsidRDefault="00CD2BD2" w:rsidP="00CD2BD2">
            <w:pPr>
              <w:jc w:val="center"/>
              <w:rPr>
                <w:rFonts w:ascii="Calibri" w:hAnsi="Calibri" w:cs="Calibri"/>
                <w:color w:val="000000"/>
                <w:sz w:val="22"/>
                <w:szCs w:val="22"/>
              </w:rPr>
            </w:pPr>
          </w:p>
        </w:tc>
        <w:tc>
          <w:tcPr>
            <w:tcW w:w="1372" w:type="dxa"/>
            <w:tcBorders>
              <w:top w:val="nil"/>
              <w:left w:val="nil"/>
              <w:bottom w:val="single" w:sz="4" w:space="0" w:color="auto"/>
              <w:right w:val="single" w:sz="4" w:space="0" w:color="auto"/>
            </w:tcBorders>
            <w:shd w:val="clear" w:color="auto" w:fill="auto"/>
            <w:noWrap/>
            <w:vAlign w:val="center"/>
          </w:tcPr>
          <w:p w14:paraId="3A4D0D11" w14:textId="77777777" w:rsidR="00CD2BD2" w:rsidRPr="003947F4" w:rsidRDefault="00CD2BD2" w:rsidP="00CD2BD2">
            <w:pPr>
              <w:jc w:val="center"/>
              <w:rPr>
                <w:rFonts w:ascii="Calibri" w:hAnsi="Calibri" w:cs="Calibri"/>
                <w:color w:val="000000"/>
                <w:sz w:val="22"/>
                <w:szCs w:val="22"/>
              </w:rPr>
            </w:pPr>
          </w:p>
        </w:tc>
      </w:tr>
      <w:tr w:rsidR="00CD2BD2" w:rsidRPr="003947F4" w14:paraId="1D682598" w14:textId="77777777" w:rsidTr="00B174D4">
        <w:trPr>
          <w:trHeight w:val="287"/>
        </w:trPr>
        <w:tc>
          <w:tcPr>
            <w:tcW w:w="910" w:type="dxa"/>
            <w:tcBorders>
              <w:top w:val="nil"/>
              <w:left w:val="single" w:sz="4" w:space="0" w:color="auto"/>
              <w:bottom w:val="single" w:sz="4" w:space="0" w:color="auto"/>
              <w:right w:val="single" w:sz="4" w:space="0" w:color="auto"/>
            </w:tcBorders>
            <w:shd w:val="clear" w:color="auto" w:fill="auto"/>
            <w:noWrap/>
            <w:vAlign w:val="center"/>
          </w:tcPr>
          <w:p w14:paraId="11EDBB9B" w14:textId="3B7F47F6" w:rsidR="00CD2BD2" w:rsidRPr="003947F4" w:rsidRDefault="00CD2BD2" w:rsidP="00CD2BD2">
            <w:pPr>
              <w:jc w:val="center"/>
              <w:rPr>
                <w:rFonts w:ascii="Calibri" w:hAnsi="Calibri" w:cs="Calibri"/>
                <w:color w:val="000000"/>
                <w:sz w:val="22"/>
                <w:szCs w:val="22"/>
              </w:rPr>
            </w:pPr>
            <w:r>
              <w:rPr>
                <w:rFonts w:ascii="Calibri" w:hAnsi="Calibri" w:cs="Calibri"/>
                <w:color w:val="000000"/>
                <w:sz w:val="22"/>
                <w:szCs w:val="22"/>
              </w:rPr>
              <w:t>17</w:t>
            </w:r>
          </w:p>
        </w:tc>
        <w:tc>
          <w:tcPr>
            <w:tcW w:w="5494" w:type="dxa"/>
            <w:tcBorders>
              <w:top w:val="nil"/>
              <w:left w:val="nil"/>
              <w:bottom w:val="single" w:sz="4" w:space="0" w:color="auto"/>
              <w:right w:val="single" w:sz="4" w:space="0" w:color="auto"/>
            </w:tcBorders>
            <w:shd w:val="clear" w:color="auto" w:fill="auto"/>
            <w:noWrap/>
          </w:tcPr>
          <w:p w14:paraId="6842DDFB" w14:textId="1981C796" w:rsidR="00CD2BD2" w:rsidRPr="003947F4" w:rsidRDefault="00CD2BD2" w:rsidP="00CD2BD2">
            <w:pPr>
              <w:rPr>
                <w:rFonts w:ascii="Calibri" w:hAnsi="Calibri" w:cs="Calibri"/>
                <w:color w:val="000000"/>
                <w:sz w:val="22"/>
                <w:szCs w:val="22"/>
              </w:rPr>
            </w:pPr>
            <w:r w:rsidRPr="00327901">
              <w:t xml:space="preserve">Совок с резиновой кромкой </w:t>
            </w:r>
            <w:proofErr w:type="spellStart"/>
            <w:r w:rsidRPr="00327901">
              <w:t>Spin&amp;clean</w:t>
            </w:r>
            <w:proofErr w:type="spellEnd"/>
            <w:r w:rsidRPr="00327901">
              <w:t xml:space="preserve"> </w:t>
            </w:r>
            <w:proofErr w:type="spellStart"/>
            <w:r w:rsidRPr="00327901">
              <w:t>Disco</w:t>
            </w:r>
            <w:proofErr w:type="spellEnd"/>
            <w:r w:rsidRPr="00327901">
              <w:t xml:space="preserve"> пластик аквамарин (ширина 14 см, ручка 80.5 см)</w:t>
            </w:r>
          </w:p>
        </w:tc>
        <w:tc>
          <w:tcPr>
            <w:tcW w:w="961" w:type="dxa"/>
            <w:tcBorders>
              <w:top w:val="nil"/>
              <w:left w:val="nil"/>
              <w:bottom w:val="single" w:sz="4" w:space="0" w:color="auto"/>
              <w:right w:val="single" w:sz="4" w:space="0" w:color="auto"/>
            </w:tcBorders>
            <w:shd w:val="clear" w:color="auto" w:fill="auto"/>
            <w:noWrap/>
          </w:tcPr>
          <w:p w14:paraId="684ADA9F" w14:textId="0F7552D8" w:rsidR="00CD2BD2" w:rsidRPr="003947F4" w:rsidRDefault="00CD2BD2" w:rsidP="00CD2BD2">
            <w:pPr>
              <w:jc w:val="center"/>
              <w:rPr>
                <w:rFonts w:ascii="Calibri" w:hAnsi="Calibri" w:cs="Calibri"/>
                <w:color w:val="000000"/>
                <w:sz w:val="22"/>
                <w:szCs w:val="22"/>
              </w:rPr>
            </w:pPr>
            <w:r w:rsidRPr="00C60AB6">
              <w:rPr>
                <w:color w:val="000000"/>
                <w:sz w:val="22"/>
                <w:szCs w:val="22"/>
              </w:rPr>
              <w:t>шт.</w:t>
            </w:r>
          </w:p>
        </w:tc>
        <w:tc>
          <w:tcPr>
            <w:tcW w:w="1295" w:type="dxa"/>
            <w:tcBorders>
              <w:top w:val="nil"/>
              <w:left w:val="nil"/>
              <w:bottom w:val="single" w:sz="4" w:space="0" w:color="auto"/>
              <w:right w:val="single" w:sz="4" w:space="0" w:color="auto"/>
            </w:tcBorders>
            <w:shd w:val="clear" w:color="auto" w:fill="auto"/>
            <w:noWrap/>
          </w:tcPr>
          <w:p w14:paraId="1AB1E9F2" w14:textId="22F7E52A" w:rsidR="00CD2BD2" w:rsidRPr="003947F4" w:rsidRDefault="00CD2BD2" w:rsidP="00CD2BD2">
            <w:pPr>
              <w:jc w:val="center"/>
              <w:rPr>
                <w:rFonts w:ascii="Calibri" w:hAnsi="Calibri" w:cs="Calibri"/>
                <w:color w:val="000000"/>
                <w:sz w:val="22"/>
                <w:szCs w:val="22"/>
              </w:rPr>
            </w:pPr>
            <w:r w:rsidRPr="00C60AB6">
              <w:rPr>
                <w:color w:val="000000"/>
                <w:sz w:val="22"/>
                <w:szCs w:val="22"/>
              </w:rPr>
              <w:t>2</w:t>
            </w:r>
          </w:p>
        </w:tc>
        <w:tc>
          <w:tcPr>
            <w:tcW w:w="1217" w:type="dxa"/>
            <w:tcBorders>
              <w:top w:val="nil"/>
              <w:left w:val="nil"/>
              <w:bottom w:val="single" w:sz="4" w:space="0" w:color="auto"/>
              <w:right w:val="single" w:sz="4" w:space="0" w:color="auto"/>
            </w:tcBorders>
            <w:shd w:val="clear" w:color="auto" w:fill="auto"/>
            <w:noWrap/>
            <w:vAlign w:val="center"/>
          </w:tcPr>
          <w:p w14:paraId="366896C5" w14:textId="77777777" w:rsidR="00CD2BD2" w:rsidRPr="003947F4" w:rsidRDefault="00CD2BD2" w:rsidP="00CD2BD2">
            <w:pPr>
              <w:jc w:val="center"/>
              <w:rPr>
                <w:rFonts w:ascii="Calibri" w:hAnsi="Calibri" w:cs="Calibri"/>
                <w:color w:val="000000"/>
                <w:sz w:val="22"/>
                <w:szCs w:val="22"/>
              </w:rPr>
            </w:pPr>
          </w:p>
        </w:tc>
        <w:tc>
          <w:tcPr>
            <w:tcW w:w="1372" w:type="dxa"/>
            <w:tcBorders>
              <w:top w:val="nil"/>
              <w:left w:val="nil"/>
              <w:bottom w:val="single" w:sz="4" w:space="0" w:color="auto"/>
              <w:right w:val="single" w:sz="4" w:space="0" w:color="auto"/>
            </w:tcBorders>
            <w:shd w:val="clear" w:color="auto" w:fill="auto"/>
            <w:noWrap/>
            <w:vAlign w:val="center"/>
          </w:tcPr>
          <w:p w14:paraId="656CE3B3" w14:textId="77777777" w:rsidR="00CD2BD2" w:rsidRPr="003947F4" w:rsidRDefault="00CD2BD2" w:rsidP="00CD2BD2">
            <w:pPr>
              <w:jc w:val="center"/>
              <w:rPr>
                <w:rFonts w:ascii="Calibri" w:hAnsi="Calibri" w:cs="Calibri"/>
                <w:color w:val="000000"/>
                <w:sz w:val="22"/>
                <w:szCs w:val="22"/>
              </w:rPr>
            </w:pPr>
          </w:p>
        </w:tc>
      </w:tr>
      <w:tr w:rsidR="00B174D4" w:rsidRPr="003947F4" w14:paraId="21F529DA" w14:textId="77777777" w:rsidTr="00B174D4">
        <w:trPr>
          <w:trHeight w:val="287"/>
        </w:trPr>
        <w:tc>
          <w:tcPr>
            <w:tcW w:w="866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5BFB426D" w14:textId="603AFAA1" w:rsidR="00B174D4" w:rsidRPr="003947F4" w:rsidRDefault="00B174D4" w:rsidP="00B174D4">
            <w:pPr>
              <w:jc w:val="right"/>
              <w:rPr>
                <w:rFonts w:ascii="Calibri" w:hAnsi="Calibri" w:cs="Calibri"/>
                <w:color w:val="000000"/>
                <w:sz w:val="22"/>
                <w:szCs w:val="22"/>
              </w:rPr>
            </w:pPr>
            <w:r w:rsidRPr="003947F4">
              <w:rPr>
                <w:rFonts w:ascii="Calibri" w:hAnsi="Calibri" w:cs="Calibri"/>
                <w:color w:val="000000"/>
                <w:sz w:val="22"/>
                <w:szCs w:val="22"/>
              </w:rPr>
              <w:t>ИТОГО:</w:t>
            </w:r>
          </w:p>
        </w:tc>
        <w:tc>
          <w:tcPr>
            <w:tcW w:w="1217" w:type="dxa"/>
            <w:tcBorders>
              <w:top w:val="nil"/>
              <w:left w:val="single" w:sz="4" w:space="0" w:color="auto"/>
              <w:bottom w:val="single" w:sz="4" w:space="0" w:color="auto"/>
              <w:right w:val="single" w:sz="4" w:space="0" w:color="auto"/>
            </w:tcBorders>
            <w:shd w:val="clear" w:color="auto" w:fill="auto"/>
            <w:noWrap/>
            <w:vAlign w:val="center"/>
          </w:tcPr>
          <w:p w14:paraId="51303460" w14:textId="77777777" w:rsidR="00B174D4" w:rsidRPr="003947F4" w:rsidRDefault="00B174D4" w:rsidP="00CD2BD2">
            <w:pPr>
              <w:jc w:val="center"/>
              <w:rPr>
                <w:rFonts w:ascii="Calibri" w:hAnsi="Calibri" w:cs="Calibri"/>
                <w:color w:val="000000"/>
                <w:sz w:val="22"/>
                <w:szCs w:val="22"/>
              </w:rPr>
            </w:pPr>
          </w:p>
        </w:tc>
        <w:tc>
          <w:tcPr>
            <w:tcW w:w="1372" w:type="dxa"/>
            <w:tcBorders>
              <w:top w:val="nil"/>
              <w:left w:val="nil"/>
              <w:bottom w:val="single" w:sz="4" w:space="0" w:color="auto"/>
              <w:right w:val="single" w:sz="4" w:space="0" w:color="auto"/>
            </w:tcBorders>
            <w:shd w:val="clear" w:color="auto" w:fill="auto"/>
            <w:noWrap/>
            <w:vAlign w:val="center"/>
          </w:tcPr>
          <w:p w14:paraId="41562C7A" w14:textId="77777777" w:rsidR="00B174D4" w:rsidRPr="003947F4" w:rsidRDefault="00B174D4" w:rsidP="00CD2BD2">
            <w:pPr>
              <w:jc w:val="center"/>
              <w:rPr>
                <w:rFonts w:ascii="Calibri" w:hAnsi="Calibri" w:cs="Calibri"/>
                <w:color w:val="000000"/>
                <w:sz w:val="22"/>
                <w:szCs w:val="22"/>
              </w:rPr>
            </w:pPr>
          </w:p>
        </w:tc>
      </w:tr>
    </w:tbl>
    <w:p w14:paraId="0B02ECE4" w14:textId="77777777" w:rsidR="003947F4" w:rsidRDefault="003947F4" w:rsidP="003947F4">
      <w:pPr>
        <w:tabs>
          <w:tab w:val="left" w:pos="5418"/>
        </w:tabs>
        <w:ind w:left="-567"/>
        <w:jc w:val="center"/>
        <w:rPr>
          <w:b/>
          <w:bCs/>
          <w:sz w:val="20"/>
          <w:szCs w:val="20"/>
          <w:lang w:eastAsia="en-US"/>
        </w:rPr>
      </w:pPr>
    </w:p>
    <w:p w14:paraId="028E4B69" w14:textId="27EFA448" w:rsidR="00BD4AC2" w:rsidRDefault="00BD4AC2" w:rsidP="00BD4AC2">
      <w:pPr>
        <w:tabs>
          <w:tab w:val="left" w:pos="5418"/>
        </w:tabs>
        <w:jc w:val="center"/>
        <w:rPr>
          <w:b/>
          <w:bCs/>
          <w:sz w:val="20"/>
          <w:szCs w:val="20"/>
          <w:lang w:eastAsia="en-US"/>
        </w:rPr>
      </w:pPr>
    </w:p>
    <w:tbl>
      <w:tblPr>
        <w:tblW w:w="10803" w:type="dxa"/>
        <w:tblInd w:w="-851" w:type="dxa"/>
        <w:tblLook w:val="04A0" w:firstRow="1" w:lastRow="0" w:firstColumn="1" w:lastColumn="0" w:noHBand="0" w:noVBand="1"/>
      </w:tblPr>
      <w:tblGrid>
        <w:gridCol w:w="5618"/>
        <w:gridCol w:w="5185"/>
      </w:tblGrid>
      <w:tr w:rsidR="003947F4" w:rsidRPr="00094952" w14:paraId="2151142A" w14:textId="77777777" w:rsidTr="00F17987">
        <w:trPr>
          <w:trHeight w:val="233"/>
        </w:trPr>
        <w:tc>
          <w:tcPr>
            <w:tcW w:w="5618" w:type="dxa"/>
          </w:tcPr>
          <w:p w14:paraId="7B50F3AD" w14:textId="77777777" w:rsidR="003947F4" w:rsidRPr="00094952" w:rsidRDefault="003947F4" w:rsidP="004B342C">
            <w:pPr>
              <w:pStyle w:val="ad"/>
              <w:jc w:val="both"/>
              <w:rPr>
                <w:rFonts w:ascii="Times New Roman" w:hAnsi="Times New Roman"/>
                <w:b/>
                <w:sz w:val="20"/>
                <w:szCs w:val="20"/>
              </w:rPr>
            </w:pPr>
            <w:r w:rsidRPr="00094952">
              <w:rPr>
                <w:rFonts w:ascii="Times New Roman" w:hAnsi="Times New Roman"/>
                <w:b/>
                <w:sz w:val="20"/>
                <w:szCs w:val="20"/>
              </w:rPr>
              <w:t xml:space="preserve">От ЗАКАЗЧИКА  </w:t>
            </w:r>
            <w:r>
              <w:rPr>
                <w:rFonts w:ascii="Times New Roman" w:hAnsi="Times New Roman"/>
                <w:b/>
                <w:sz w:val="20"/>
                <w:szCs w:val="20"/>
              </w:rPr>
              <w:t xml:space="preserve">                                                            </w:t>
            </w:r>
          </w:p>
        </w:tc>
        <w:tc>
          <w:tcPr>
            <w:tcW w:w="5185" w:type="dxa"/>
          </w:tcPr>
          <w:p w14:paraId="6BA12D3B" w14:textId="77777777" w:rsidR="003947F4" w:rsidRPr="00094952" w:rsidRDefault="003947F4" w:rsidP="004B342C">
            <w:pPr>
              <w:jc w:val="right"/>
              <w:rPr>
                <w:b/>
                <w:sz w:val="20"/>
                <w:szCs w:val="20"/>
              </w:rPr>
            </w:pPr>
            <w:r>
              <w:rPr>
                <w:b/>
                <w:sz w:val="20"/>
                <w:szCs w:val="20"/>
              </w:rPr>
              <w:t xml:space="preserve"> </w:t>
            </w:r>
            <w:r w:rsidRPr="00094952">
              <w:rPr>
                <w:b/>
                <w:sz w:val="20"/>
                <w:szCs w:val="20"/>
              </w:rPr>
              <w:t>От ПОСТАВЩИКА</w:t>
            </w:r>
          </w:p>
        </w:tc>
      </w:tr>
      <w:tr w:rsidR="003947F4" w:rsidRPr="00491980" w14:paraId="07A630F8" w14:textId="77777777" w:rsidTr="00F17987">
        <w:trPr>
          <w:trHeight w:val="1461"/>
        </w:trPr>
        <w:tc>
          <w:tcPr>
            <w:tcW w:w="5618" w:type="dxa"/>
          </w:tcPr>
          <w:p w14:paraId="3E7F601B" w14:textId="77777777" w:rsidR="003947F4" w:rsidRPr="003B04CD" w:rsidRDefault="003947F4" w:rsidP="004B342C">
            <w:pPr>
              <w:rPr>
                <w:bCs/>
                <w:sz w:val="20"/>
                <w:szCs w:val="20"/>
              </w:rPr>
            </w:pPr>
            <w:r w:rsidRPr="003B04CD">
              <w:rPr>
                <w:bCs/>
                <w:sz w:val="20"/>
                <w:szCs w:val="20"/>
              </w:rPr>
              <w:lastRenderedPageBreak/>
              <w:t>МБОУ «ИСОШ № 1 им. Н.П. Наумова»</w:t>
            </w:r>
          </w:p>
          <w:p w14:paraId="3796C546" w14:textId="77777777" w:rsidR="003947F4" w:rsidRDefault="003947F4" w:rsidP="004B342C">
            <w:pPr>
              <w:keepNext/>
              <w:keepLines/>
              <w:rPr>
                <w:sz w:val="20"/>
                <w:szCs w:val="20"/>
              </w:rPr>
            </w:pPr>
            <w:r>
              <w:rPr>
                <w:sz w:val="20"/>
                <w:szCs w:val="20"/>
              </w:rPr>
              <w:t xml:space="preserve"> </w:t>
            </w:r>
          </w:p>
          <w:p w14:paraId="2E1AE3A0" w14:textId="77777777" w:rsidR="003947F4" w:rsidRDefault="003947F4" w:rsidP="004B342C">
            <w:pPr>
              <w:keepNext/>
              <w:keepLines/>
              <w:rPr>
                <w:sz w:val="20"/>
                <w:szCs w:val="20"/>
              </w:rPr>
            </w:pPr>
          </w:p>
          <w:p w14:paraId="589B38C1" w14:textId="77777777" w:rsidR="003947F4" w:rsidRDefault="003947F4" w:rsidP="004B342C">
            <w:pPr>
              <w:keepNext/>
              <w:keepLines/>
              <w:rPr>
                <w:sz w:val="20"/>
                <w:szCs w:val="20"/>
              </w:rPr>
            </w:pPr>
          </w:p>
          <w:p w14:paraId="55DD36D4" w14:textId="6B29FB61" w:rsidR="003947F4" w:rsidRPr="00E86C50" w:rsidRDefault="003947F4" w:rsidP="004B342C">
            <w:pPr>
              <w:keepNext/>
              <w:keepLines/>
              <w:rPr>
                <w:sz w:val="20"/>
                <w:szCs w:val="20"/>
              </w:rPr>
            </w:pPr>
            <w:r>
              <w:rPr>
                <w:sz w:val="20"/>
                <w:szCs w:val="20"/>
              </w:rPr>
              <w:t>________________/</w:t>
            </w:r>
            <w:r w:rsidR="007D77D0">
              <w:rPr>
                <w:rFonts w:eastAsia="Calibri"/>
                <w:sz w:val="20"/>
                <w:szCs w:val="20"/>
              </w:rPr>
              <w:t xml:space="preserve"> </w:t>
            </w:r>
            <w:proofErr w:type="spellStart"/>
            <w:r w:rsidR="007D77D0">
              <w:rPr>
                <w:rFonts w:eastAsia="Calibri"/>
                <w:sz w:val="20"/>
                <w:szCs w:val="20"/>
              </w:rPr>
              <w:t>Куртышева</w:t>
            </w:r>
            <w:proofErr w:type="spellEnd"/>
            <w:r w:rsidR="007D77D0">
              <w:rPr>
                <w:rFonts w:eastAsia="Calibri"/>
                <w:sz w:val="20"/>
                <w:szCs w:val="20"/>
              </w:rPr>
              <w:t xml:space="preserve"> Н.А</w:t>
            </w:r>
            <w:r w:rsidR="007D77D0">
              <w:rPr>
                <w:sz w:val="20"/>
                <w:szCs w:val="20"/>
              </w:rPr>
              <w:t xml:space="preserve"> </w:t>
            </w:r>
            <w:r>
              <w:rPr>
                <w:sz w:val="20"/>
                <w:szCs w:val="20"/>
              </w:rPr>
              <w:t>/</w:t>
            </w:r>
          </w:p>
          <w:p w14:paraId="228D4061" w14:textId="77777777" w:rsidR="003947F4" w:rsidRPr="00E86C50" w:rsidRDefault="003947F4" w:rsidP="004B342C">
            <w:pPr>
              <w:rPr>
                <w:sz w:val="20"/>
                <w:szCs w:val="20"/>
              </w:rPr>
            </w:pPr>
          </w:p>
        </w:tc>
        <w:tc>
          <w:tcPr>
            <w:tcW w:w="5185" w:type="dxa"/>
          </w:tcPr>
          <w:p w14:paraId="29F974B0" w14:textId="72A425D7" w:rsidR="003947F4" w:rsidRDefault="003947F4" w:rsidP="004B342C">
            <w:pPr>
              <w:jc w:val="right"/>
              <w:rPr>
                <w:spacing w:val="2"/>
              </w:rPr>
            </w:pPr>
          </w:p>
          <w:p w14:paraId="1E4C9B00" w14:textId="77777777" w:rsidR="00E33EFE" w:rsidRDefault="00E33EFE" w:rsidP="004B342C">
            <w:pPr>
              <w:jc w:val="right"/>
              <w:rPr>
                <w:spacing w:val="2"/>
              </w:rPr>
            </w:pPr>
          </w:p>
          <w:p w14:paraId="61FE3D68" w14:textId="77777777" w:rsidR="003947F4" w:rsidRDefault="003947F4" w:rsidP="004B342C">
            <w:pPr>
              <w:jc w:val="right"/>
              <w:rPr>
                <w:spacing w:val="2"/>
              </w:rPr>
            </w:pPr>
          </w:p>
          <w:p w14:paraId="7186A4D5" w14:textId="7BE30612" w:rsidR="003947F4" w:rsidRDefault="003947F4" w:rsidP="004B342C">
            <w:pPr>
              <w:jc w:val="right"/>
              <w:rPr>
                <w:spacing w:val="2"/>
                <w:u w:val="single"/>
              </w:rPr>
            </w:pPr>
            <w:r>
              <w:rPr>
                <w:spacing w:val="2"/>
              </w:rPr>
              <w:t>____________/</w:t>
            </w:r>
            <w:r w:rsidR="007D77D0">
              <w:rPr>
                <w:sz w:val="20"/>
                <w:szCs w:val="20"/>
              </w:rPr>
              <w:t>.</w:t>
            </w:r>
            <w:r>
              <w:rPr>
                <w:spacing w:val="2"/>
              </w:rPr>
              <w:t xml:space="preserve">/    </w:t>
            </w:r>
            <w:r>
              <w:rPr>
                <w:spacing w:val="2"/>
                <w:u w:val="single"/>
              </w:rPr>
              <w:t xml:space="preserve"> </w:t>
            </w:r>
          </w:p>
          <w:p w14:paraId="556E685A" w14:textId="77777777" w:rsidR="003947F4" w:rsidRPr="00491980" w:rsidRDefault="003947F4" w:rsidP="004B342C">
            <w:pPr>
              <w:tabs>
                <w:tab w:val="left" w:pos="567"/>
              </w:tabs>
              <w:jc w:val="right"/>
              <w:rPr>
                <w:sz w:val="20"/>
                <w:szCs w:val="20"/>
              </w:rPr>
            </w:pPr>
          </w:p>
        </w:tc>
      </w:tr>
    </w:tbl>
    <w:p w14:paraId="2F7E2D49" w14:textId="77777777" w:rsidR="00BD4AC2" w:rsidRPr="00BD4AC2" w:rsidRDefault="00BD4AC2" w:rsidP="00BD4AC2">
      <w:pPr>
        <w:tabs>
          <w:tab w:val="left" w:pos="5418"/>
        </w:tabs>
        <w:jc w:val="center"/>
        <w:rPr>
          <w:sz w:val="19"/>
          <w:szCs w:val="19"/>
        </w:rPr>
      </w:pPr>
    </w:p>
    <w:sectPr w:rsidR="00BD4AC2" w:rsidRPr="00BD4AC2" w:rsidSect="00034725">
      <w:pgSz w:w="11906" w:h="16838"/>
      <w:pgMar w:top="397" w:right="709" w:bottom="22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95B8C" w14:textId="77777777" w:rsidR="00F05F9B" w:rsidRDefault="00F05F9B" w:rsidP="00006A30">
      <w:r>
        <w:separator/>
      </w:r>
    </w:p>
  </w:endnote>
  <w:endnote w:type="continuationSeparator" w:id="0">
    <w:p w14:paraId="51EE6130" w14:textId="77777777" w:rsidR="00F05F9B" w:rsidRDefault="00F05F9B"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8A562" w14:textId="77777777" w:rsidR="00F05F9B" w:rsidRDefault="00F05F9B" w:rsidP="00006A30">
      <w:r>
        <w:separator/>
      </w:r>
    </w:p>
  </w:footnote>
  <w:footnote w:type="continuationSeparator" w:id="0">
    <w:p w14:paraId="27232D91" w14:textId="77777777" w:rsidR="00F05F9B" w:rsidRDefault="00F05F9B" w:rsidP="00006A30">
      <w:r>
        <w:continuationSeparator/>
      </w:r>
    </w:p>
  </w:footnote>
  <w:footnote w:id="1">
    <w:p w14:paraId="5B799D0F" w14:textId="77777777" w:rsidR="0048361A" w:rsidRDefault="0048361A" w:rsidP="00D5713F">
      <w:pPr>
        <w:pStyle w:val="af0"/>
        <w:jc w:val="both"/>
      </w:pPr>
      <w:r>
        <w:tab/>
      </w:r>
      <w:r>
        <w:rPr>
          <w:rStyle w:val="af2"/>
        </w:rPr>
        <w:footnoteRef/>
      </w:r>
      <w:r>
        <w:t xml:space="preserve"> Если поставляемый Товар необходимо собрать, установить, то в данный пункт включается обязанность Поставщика по сборке, установке Товара.</w:t>
      </w:r>
    </w:p>
    <w:p w14:paraId="638B2EE0" w14:textId="77777777" w:rsidR="0048361A" w:rsidRDefault="0048361A">
      <w:pPr>
        <w:pStyle w:val="af0"/>
      </w:pPr>
    </w:p>
  </w:footnote>
  <w:footnote w:id="2">
    <w:p w14:paraId="6D922CD3" w14:textId="77777777" w:rsidR="0048361A" w:rsidRPr="00C22A33" w:rsidRDefault="0048361A" w:rsidP="005A1586">
      <w:pPr>
        <w:autoSpaceDE w:val="0"/>
        <w:autoSpaceDN w:val="0"/>
        <w:adjustRightInd w:val="0"/>
        <w:jc w:val="both"/>
        <w:rPr>
          <w:sz w:val="20"/>
          <w:szCs w:val="20"/>
        </w:rPr>
      </w:pPr>
      <w:r>
        <w:rPr>
          <w:rStyle w:val="af2"/>
        </w:rPr>
        <w:footnoteRef/>
      </w:r>
      <w:r>
        <w:t xml:space="preserve"> </w:t>
      </w:r>
      <w:r w:rsidRPr="00F375F9">
        <w:rPr>
          <w:sz w:val="20"/>
          <w:szCs w:val="20"/>
        </w:rPr>
        <w:t xml:space="preserve">В случае </w:t>
      </w:r>
      <w:r w:rsidRPr="00C22A33">
        <w:rPr>
          <w:sz w:val="20"/>
          <w:szCs w:val="20"/>
        </w:rPr>
        <w:t>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w:t>
      </w:r>
      <w:r>
        <w:rPr>
          <w:sz w:val="20"/>
          <w:szCs w:val="20"/>
        </w:rPr>
        <w:t xml:space="preserve">. </w:t>
      </w:r>
    </w:p>
    <w:p w14:paraId="1BCE989C" w14:textId="77777777" w:rsidR="0048361A" w:rsidRDefault="0048361A" w:rsidP="005A1586">
      <w:pPr>
        <w:pStyle w:val="af0"/>
      </w:pPr>
    </w:p>
  </w:footnote>
  <w:footnote w:id="3">
    <w:p w14:paraId="5FC1592F" w14:textId="77777777" w:rsidR="0048361A" w:rsidRDefault="0048361A" w:rsidP="005A1586">
      <w:pPr>
        <w:autoSpaceDE w:val="0"/>
        <w:autoSpaceDN w:val="0"/>
        <w:adjustRightInd w:val="0"/>
        <w:jc w:val="both"/>
        <w:rPr>
          <w:sz w:val="20"/>
          <w:szCs w:val="20"/>
        </w:rPr>
      </w:pPr>
      <w:r>
        <w:rPr>
          <w:rStyle w:val="af2"/>
        </w:rPr>
        <w:footnoteRef/>
      </w:r>
      <w:r>
        <w:t xml:space="preserve"> </w:t>
      </w:r>
      <w:r w:rsidRPr="00A744DC">
        <w:rPr>
          <w:sz w:val="20"/>
          <w:szCs w:val="20"/>
        </w:rPr>
        <w:t xml:space="preserve">В случае если </w:t>
      </w:r>
      <w:r>
        <w:rPr>
          <w:sz w:val="20"/>
          <w:szCs w:val="20"/>
        </w:rPr>
        <w:t>в извещении об осуществлении закупки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14:paraId="178748FA" w14:textId="77777777" w:rsidR="0048361A" w:rsidRDefault="0048361A" w:rsidP="005A1586">
      <w:pPr>
        <w:pStyle w:val="af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E8C3CF0"/>
    <w:lvl w:ilvl="0">
      <w:start w:val="1"/>
      <w:numFmt w:val="decimal"/>
      <w:lvlText w:val="%1."/>
      <w:lvlJc w:val="left"/>
      <w:pPr>
        <w:tabs>
          <w:tab w:val="num" w:pos="643"/>
        </w:tabs>
        <w:ind w:left="643" w:hanging="360"/>
      </w:pPr>
      <w:rPr>
        <w:rFonts w:cs="Times New Roman"/>
      </w:rPr>
    </w:lvl>
  </w:abstractNum>
  <w:abstractNum w:abstractNumId="1" w15:restartNumberingAfterBreak="0">
    <w:nsid w:val="006010FA"/>
    <w:multiLevelType w:val="hybridMultilevel"/>
    <w:tmpl w:val="8E1EBE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1AE1FD2"/>
    <w:multiLevelType w:val="hybridMultilevel"/>
    <w:tmpl w:val="3B580312"/>
    <w:lvl w:ilvl="0" w:tplc="12A6B3E8">
      <w:start w:val="9"/>
      <w:numFmt w:val="decimal"/>
      <w:pStyle w:val="2"/>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15:restartNumberingAfterBreak="0">
    <w:nsid w:val="062C6330"/>
    <w:multiLevelType w:val="multilevel"/>
    <w:tmpl w:val="4DECA71E"/>
    <w:lvl w:ilvl="0">
      <w:start w:val="11"/>
      <w:numFmt w:val="decimal"/>
      <w:lvlText w:val="%1."/>
      <w:lvlJc w:val="left"/>
      <w:pPr>
        <w:ind w:left="1080" w:hanging="360"/>
      </w:pPr>
      <w:rPr>
        <w:rFonts w:cs="Times New Roman" w:hint="default"/>
      </w:rPr>
    </w:lvl>
    <w:lvl w:ilvl="1">
      <w:start w:val="1"/>
      <w:numFmt w:val="decimal"/>
      <w:isLgl/>
      <w:lvlText w:val="%1.%2."/>
      <w:lvlJc w:val="left"/>
      <w:pPr>
        <w:ind w:left="1995" w:hanging="1275"/>
      </w:pPr>
      <w:rPr>
        <w:rFonts w:cs="Times New Roman" w:hint="default"/>
      </w:rPr>
    </w:lvl>
    <w:lvl w:ilvl="2">
      <w:start w:val="1"/>
      <w:numFmt w:val="decimal"/>
      <w:isLgl/>
      <w:lvlText w:val="%1.%2.%3."/>
      <w:lvlJc w:val="left"/>
      <w:pPr>
        <w:ind w:left="1995" w:hanging="1275"/>
      </w:pPr>
      <w:rPr>
        <w:rFonts w:cs="Times New Roman" w:hint="default"/>
      </w:rPr>
    </w:lvl>
    <w:lvl w:ilvl="3">
      <w:start w:val="1"/>
      <w:numFmt w:val="decimal"/>
      <w:isLgl/>
      <w:lvlText w:val="%1.%2.%3.%4."/>
      <w:lvlJc w:val="left"/>
      <w:pPr>
        <w:ind w:left="1995" w:hanging="1275"/>
      </w:pPr>
      <w:rPr>
        <w:rFonts w:cs="Times New Roman" w:hint="default"/>
      </w:rPr>
    </w:lvl>
    <w:lvl w:ilvl="4">
      <w:start w:val="1"/>
      <w:numFmt w:val="decimal"/>
      <w:isLgl/>
      <w:lvlText w:val="%1.%2.%3.%4.%5."/>
      <w:lvlJc w:val="left"/>
      <w:pPr>
        <w:ind w:left="1995" w:hanging="1275"/>
      </w:pPr>
      <w:rPr>
        <w:rFonts w:cs="Times New Roman" w:hint="default"/>
      </w:rPr>
    </w:lvl>
    <w:lvl w:ilvl="5">
      <w:start w:val="1"/>
      <w:numFmt w:val="decimal"/>
      <w:isLgl/>
      <w:lvlText w:val="%1.%2.%3.%4.%5.%6."/>
      <w:lvlJc w:val="left"/>
      <w:pPr>
        <w:ind w:left="1995" w:hanging="1275"/>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4" w15:restartNumberingAfterBreak="0">
    <w:nsid w:val="546865CD"/>
    <w:multiLevelType w:val="hybridMultilevel"/>
    <w:tmpl w:val="6DA23BE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550151C3"/>
    <w:multiLevelType w:val="hybridMultilevel"/>
    <w:tmpl w:val="03B6B132"/>
    <w:lvl w:ilvl="0" w:tplc="0419000F">
      <w:start w:val="1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6C595C08"/>
    <w:multiLevelType w:val="hybridMultilevel"/>
    <w:tmpl w:val="98D6F9DC"/>
    <w:lvl w:ilvl="0" w:tplc="1868B118">
      <w:start w:val="1"/>
      <w:numFmt w:val="decimal"/>
      <w:lvlText w:val="%1."/>
      <w:lvlJc w:val="left"/>
      <w:pPr>
        <w:tabs>
          <w:tab w:val="num" w:pos="2771"/>
        </w:tabs>
        <w:ind w:left="2771"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rPr>
        <w:rFonts w:cs="Times New Roman"/>
      </w:rPr>
    </w:lvl>
    <w:lvl w:ilvl="1">
      <w:start w:val="1"/>
      <w:numFmt w:val="decimal"/>
      <w:lvlText w:val="%1.%2."/>
      <w:lvlJc w:val="left"/>
      <w:pPr>
        <w:tabs>
          <w:tab w:val="num" w:pos="718"/>
        </w:tabs>
        <w:ind w:left="718" w:hanging="576"/>
      </w:pPr>
      <w:rPr>
        <w:rFonts w:cs="Times New Roman"/>
      </w:rPr>
    </w:lvl>
    <w:lvl w:ilvl="2">
      <w:start w:val="1"/>
      <w:numFmt w:val="decimal"/>
      <w:pStyle w:val="3"/>
      <w:lvlText w:val="%1.%2.%3"/>
      <w:lvlJc w:val="left"/>
      <w:pPr>
        <w:tabs>
          <w:tab w:val="num" w:pos="407"/>
        </w:tabs>
        <w:ind w:left="18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4"/>
  </w:num>
  <w:num w:numId="4">
    <w:abstractNumId w:val="2"/>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5"/>
  </w:num>
  <w:num w:numId="9">
    <w:abstractNumId w:val="3"/>
  </w:num>
  <w:num w:numId="10">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7EE"/>
    <w:rsid w:val="00002381"/>
    <w:rsid w:val="000029BA"/>
    <w:rsid w:val="000057FE"/>
    <w:rsid w:val="00006A30"/>
    <w:rsid w:val="00007C8C"/>
    <w:rsid w:val="000109AA"/>
    <w:rsid w:val="00011120"/>
    <w:rsid w:val="00011263"/>
    <w:rsid w:val="0001173A"/>
    <w:rsid w:val="0001410E"/>
    <w:rsid w:val="000141FE"/>
    <w:rsid w:val="00014430"/>
    <w:rsid w:val="00016126"/>
    <w:rsid w:val="000161E1"/>
    <w:rsid w:val="00017EA7"/>
    <w:rsid w:val="00022520"/>
    <w:rsid w:val="000227EA"/>
    <w:rsid w:val="00022A7C"/>
    <w:rsid w:val="000231BE"/>
    <w:rsid w:val="0002571D"/>
    <w:rsid w:val="00025F10"/>
    <w:rsid w:val="00025F65"/>
    <w:rsid w:val="00032F44"/>
    <w:rsid w:val="000330EF"/>
    <w:rsid w:val="0003363A"/>
    <w:rsid w:val="00034725"/>
    <w:rsid w:val="00036804"/>
    <w:rsid w:val="00036B36"/>
    <w:rsid w:val="00036F8B"/>
    <w:rsid w:val="00037133"/>
    <w:rsid w:val="000404CD"/>
    <w:rsid w:val="000423E5"/>
    <w:rsid w:val="0004250F"/>
    <w:rsid w:val="000425A8"/>
    <w:rsid w:val="00043C90"/>
    <w:rsid w:val="00043F1A"/>
    <w:rsid w:val="000449CE"/>
    <w:rsid w:val="00044B8E"/>
    <w:rsid w:val="0005133F"/>
    <w:rsid w:val="00051733"/>
    <w:rsid w:val="00052089"/>
    <w:rsid w:val="0005427A"/>
    <w:rsid w:val="0005464D"/>
    <w:rsid w:val="00055C0F"/>
    <w:rsid w:val="00062075"/>
    <w:rsid w:val="000622FF"/>
    <w:rsid w:val="00062A60"/>
    <w:rsid w:val="00063A57"/>
    <w:rsid w:val="00064A75"/>
    <w:rsid w:val="00065235"/>
    <w:rsid w:val="00066C6D"/>
    <w:rsid w:val="00070444"/>
    <w:rsid w:val="00070D9C"/>
    <w:rsid w:val="000718A2"/>
    <w:rsid w:val="0007201F"/>
    <w:rsid w:val="00073C39"/>
    <w:rsid w:val="00074DA1"/>
    <w:rsid w:val="00075BB1"/>
    <w:rsid w:val="000776C5"/>
    <w:rsid w:val="00077E61"/>
    <w:rsid w:val="00080109"/>
    <w:rsid w:val="000803D9"/>
    <w:rsid w:val="000818AA"/>
    <w:rsid w:val="000848E7"/>
    <w:rsid w:val="00085050"/>
    <w:rsid w:val="00086ED8"/>
    <w:rsid w:val="00092A0F"/>
    <w:rsid w:val="000935AA"/>
    <w:rsid w:val="00094952"/>
    <w:rsid w:val="00094D49"/>
    <w:rsid w:val="00096C6A"/>
    <w:rsid w:val="000A010A"/>
    <w:rsid w:val="000A07EE"/>
    <w:rsid w:val="000A08CD"/>
    <w:rsid w:val="000A2C20"/>
    <w:rsid w:val="000A4FC8"/>
    <w:rsid w:val="000A585B"/>
    <w:rsid w:val="000A71FE"/>
    <w:rsid w:val="000A7997"/>
    <w:rsid w:val="000B0BCB"/>
    <w:rsid w:val="000B16A1"/>
    <w:rsid w:val="000B4783"/>
    <w:rsid w:val="000B605A"/>
    <w:rsid w:val="000B6CF4"/>
    <w:rsid w:val="000B7095"/>
    <w:rsid w:val="000B719B"/>
    <w:rsid w:val="000C237C"/>
    <w:rsid w:val="000C38C9"/>
    <w:rsid w:val="000C4880"/>
    <w:rsid w:val="000C7BDA"/>
    <w:rsid w:val="000D0DD8"/>
    <w:rsid w:val="000D0F42"/>
    <w:rsid w:val="000D2AC8"/>
    <w:rsid w:val="000D3D92"/>
    <w:rsid w:val="000E1341"/>
    <w:rsid w:val="000E15E8"/>
    <w:rsid w:val="000E1A10"/>
    <w:rsid w:val="000E4A1A"/>
    <w:rsid w:val="000E53F3"/>
    <w:rsid w:val="000E60D7"/>
    <w:rsid w:val="000E69DD"/>
    <w:rsid w:val="000F03BA"/>
    <w:rsid w:val="000F2C75"/>
    <w:rsid w:val="000F2DA5"/>
    <w:rsid w:val="000F3F0C"/>
    <w:rsid w:val="000F4183"/>
    <w:rsid w:val="000F4E39"/>
    <w:rsid w:val="000F5DCF"/>
    <w:rsid w:val="0010190F"/>
    <w:rsid w:val="00102637"/>
    <w:rsid w:val="00102968"/>
    <w:rsid w:val="00106B95"/>
    <w:rsid w:val="0010730E"/>
    <w:rsid w:val="00111290"/>
    <w:rsid w:val="001125A6"/>
    <w:rsid w:val="00114979"/>
    <w:rsid w:val="001153D0"/>
    <w:rsid w:val="0011672F"/>
    <w:rsid w:val="001173B8"/>
    <w:rsid w:val="00121664"/>
    <w:rsid w:val="00124860"/>
    <w:rsid w:val="001258EC"/>
    <w:rsid w:val="0012708D"/>
    <w:rsid w:val="00127435"/>
    <w:rsid w:val="001312AA"/>
    <w:rsid w:val="00131C43"/>
    <w:rsid w:val="00135E83"/>
    <w:rsid w:val="001366F8"/>
    <w:rsid w:val="00140D7D"/>
    <w:rsid w:val="0014213B"/>
    <w:rsid w:val="001436FA"/>
    <w:rsid w:val="001475ED"/>
    <w:rsid w:val="00150061"/>
    <w:rsid w:val="0015010C"/>
    <w:rsid w:val="00152092"/>
    <w:rsid w:val="00153E85"/>
    <w:rsid w:val="00155DCD"/>
    <w:rsid w:val="00160CA6"/>
    <w:rsid w:val="0016287E"/>
    <w:rsid w:val="00162A3E"/>
    <w:rsid w:val="00162EB2"/>
    <w:rsid w:val="001632B9"/>
    <w:rsid w:val="001640A4"/>
    <w:rsid w:val="00166BFE"/>
    <w:rsid w:val="00171016"/>
    <w:rsid w:val="00171A7C"/>
    <w:rsid w:val="00173039"/>
    <w:rsid w:val="00173C02"/>
    <w:rsid w:val="001759CE"/>
    <w:rsid w:val="00180941"/>
    <w:rsid w:val="00186740"/>
    <w:rsid w:val="00186F9D"/>
    <w:rsid w:val="001875B5"/>
    <w:rsid w:val="00190FFD"/>
    <w:rsid w:val="00192B9D"/>
    <w:rsid w:val="00193058"/>
    <w:rsid w:val="00193BFD"/>
    <w:rsid w:val="00194589"/>
    <w:rsid w:val="00196596"/>
    <w:rsid w:val="0019744E"/>
    <w:rsid w:val="001A1B40"/>
    <w:rsid w:val="001A3F7C"/>
    <w:rsid w:val="001A5129"/>
    <w:rsid w:val="001A7ED3"/>
    <w:rsid w:val="001B2A2B"/>
    <w:rsid w:val="001B3B0A"/>
    <w:rsid w:val="001B61C8"/>
    <w:rsid w:val="001B76F9"/>
    <w:rsid w:val="001C1D8B"/>
    <w:rsid w:val="001C4BF6"/>
    <w:rsid w:val="001C64C4"/>
    <w:rsid w:val="001C710A"/>
    <w:rsid w:val="001C72D0"/>
    <w:rsid w:val="001D0F5B"/>
    <w:rsid w:val="001D1B19"/>
    <w:rsid w:val="001D1B75"/>
    <w:rsid w:val="001D367F"/>
    <w:rsid w:val="001D422A"/>
    <w:rsid w:val="001E0284"/>
    <w:rsid w:val="001E3DAB"/>
    <w:rsid w:val="001E5034"/>
    <w:rsid w:val="001E6789"/>
    <w:rsid w:val="001E739E"/>
    <w:rsid w:val="001E7B9E"/>
    <w:rsid w:val="001F2D24"/>
    <w:rsid w:val="001F3729"/>
    <w:rsid w:val="002001C7"/>
    <w:rsid w:val="00201CAD"/>
    <w:rsid w:val="00201CF3"/>
    <w:rsid w:val="00203DD6"/>
    <w:rsid w:val="002056C4"/>
    <w:rsid w:val="00206B27"/>
    <w:rsid w:val="0021300B"/>
    <w:rsid w:val="00213A6A"/>
    <w:rsid w:val="00214516"/>
    <w:rsid w:val="0021672F"/>
    <w:rsid w:val="0021786D"/>
    <w:rsid w:val="00220F95"/>
    <w:rsid w:val="00221587"/>
    <w:rsid w:val="00224609"/>
    <w:rsid w:val="00225882"/>
    <w:rsid w:val="002258C7"/>
    <w:rsid w:val="00225F64"/>
    <w:rsid w:val="002262D1"/>
    <w:rsid w:val="00226EAA"/>
    <w:rsid w:val="00230E4F"/>
    <w:rsid w:val="002350C4"/>
    <w:rsid w:val="00236FA6"/>
    <w:rsid w:val="0024064B"/>
    <w:rsid w:val="002417E3"/>
    <w:rsid w:val="00241EAF"/>
    <w:rsid w:val="00244126"/>
    <w:rsid w:val="002472D6"/>
    <w:rsid w:val="002476F0"/>
    <w:rsid w:val="0024781C"/>
    <w:rsid w:val="00250277"/>
    <w:rsid w:val="00251DF7"/>
    <w:rsid w:val="0025249C"/>
    <w:rsid w:val="00252A05"/>
    <w:rsid w:val="002537C6"/>
    <w:rsid w:val="00256A92"/>
    <w:rsid w:val="00257712"/>
    <w:rsid w:val="00261891"/>
    <w:rsid w:val="00262C84"/>
    <w:rsid w:val="002632D9"/>
    <w:rsid w:val="00264C3D"/>
    <w:rsid w:val="002652AE"/>
    <w:rsid w:val="00265615"/>
    <w:rsid w:val="002676A3"/>
    <w:rsid w:val="002704FB"/>
    <w:rsid w:val="0027234C"/>
    <w:rsid w:val="0027422E"/>
    <w:rsid w:val="00274F21"/>
    <w:rsid w:val="00275594"/>
    <w:rsid w:val="002765E1"/>
    <w:rsid w:val="00276C4F"/>
    <w:rsid w:val="00280AE8"/>
    <w:rsid w:val="00281816"/>
    <w:rsid w:val="0028354C"/>
    <w:rsid w:val="00283D49"/>
    <w:rsid w:val="00283E64"/>
    <w:rsid w:val="00285637"/>
    <w:rsid w:val="00285EFC"/>
    <w:rsid w:val="002873BD"/>
    <w:rsid w:val="00287951"/>
    <w:rsid w:val="00291388"/>
    <w:rsid w:val="00291B86"/>
    <w:rsid w:val="002938DF"/>
    <w:rsid w:val="00294460"/>
    <w:rsid w:val="00294FDF"/>
    <w:rsid w:val="002A229C"/>
    <w:rsid w:val="002A2C47"/>
    <w:rsid w:val="002A30D3"/>
    <w:rsid w:val="002A46FD"/>
    <w:rsid w:val="002A4B55"/>
    <w:rsid w:val="002A53CF"/>
    <w:rsid w:val="002A54D7"/>
    <w:rsid w:val="002A5624"/>
    <w:rsid w:val="002A6029"/>
    <w:rsid w:val="002A62B9"/>
    <w:rsid w:val="002A7EC4"/>
    <w:rsid w:val="002B0EC7"/>
    <w:rsid w:val="002B10D8"/>
    <w:rsid w:val="002B1D10"/>
    <w:rsid w:val="002B3520"/>
    <w:rsid w:val="002B3D93"/>
    <w:rsid w:val="002B4252"/>
    <w:rsid w:val="002B43C7"/>
    <w:rsid w:val="002B442A"/>
    <w:rsid w:val="002B5139"/>
    <w:rsid w:val="002B5CA6"/>
    <w:rsid w:val="002B65FF"/>
    <w:rsid w:val="002B7619"/>
    <w:rsid w:val="002C0417"/>
    <w:rsid w:val="002C2CDB"/>
    <w:rsid w:val="002C56E1"/>
    <w:rsid w:val="002C6B4B"/>
    <w:rsid w:val="002C772B"/>
    <w:rsid w:val="002C79DB"/>
    <w:rsid w:val="002C7E0B"/>
    <w:rsid w:val="002D02EA"/>
    <w:rsid w:val="002D131A"/>
    <w:rsid w:val="002D140B"/>
    <w:rsid w:val="002D38B4"/>
    <w:rsid w:val="002D3D23"/>
    <w:rsid w:val="002D4BB0"/>
    <w:rsid w:val="002D6248"/>
    <w:rsid w:val="002D625F"/>
    <w:rsid w:val="002D7DF1"/>
    <w:rsid w:val="002E18D7"/>
    <w:rsid w:val="002E21D4"/>
    <w:rsid w:val="002E2C38"/>
    <w:rsid w:val="002E4289"/>
    <w:rsid w:val="002E6498"/>
    <w:rsid w:val="002E7568"/>
    <w:rsid w:val="002E7593"/>
    <w:rsid w:val="002E7B8F"/>
    <w:rsid w:val="002F0402"/>
    <w:rsid w:val="002F07B0"/>
    <w:rsid w:val="002F0916"/>
    <w:rsid w:val="002F09DF"/>
    <w:rsid w:val="002F11C8"/>
    <w:rsid w:val="002F219F"/>
    <w:rsid w:val="002F2FAC"/>
    <w:rsid w:val="002F3937"/>
    <w:rsid w:val="002F3A6E"/>
    <w:rsid w:val="002F45AC"/>
    <w:rsid w:val="002F4905"/>
    <w:rsid w:val="002F5FF7"/>
    <w:rsid w:val="002F664C"/>
    <w:rsid w:val="002F7FAA"/>
    <w:rsid w:val="00300047"/>
    <w:rsid w:val="00300876"/>
    <w:rsid w:val="00300A6A"/>
    <w:rsid w:val="00300B37"/>
    <w:rsid w:val="00300E45"/>
    <w:rsid w:val="0030149E"/>
    <w:rsid w:val="00301FFB"/>
    <w:rsid w:val="003105B2"/>
    <w:rsid w:val="00310EAA"/>
    <w:rsid w:val="003135E6"/>
    <w:rsid w:val="00313899"/>
    <w:rsid w:val="00313D81"/>
    <w:rsid w:val="0031490C"/>
    <w:rsid w:val="00314F34"/>
    <w:rsid w:val="00315624"/>
    <w:rsid w:val="00315DEE"/>
    <w:rsid w:val="00316289"/>
    <w:rsid w:val="00317A60"/>
    <w:rsid w:val="00322D89"/>
    <w:rsid w:val="00322F38"/>
    <w:rsid w:val="0032402E"/>
    <w:rsid w:val="00325409"/>
    <w:rsid w:val="00325825"/>
    <w:rsid w:val="00325D0F"/>
    <w:rsid w:val="00326110"/>
    <w:rsid w:val="00326481"/>
    <w:rsid w:val="00326B4D"/>
    <w:rsid w:val="00331F1F"/>
    <w:rsid w:val="00333857"/>
    <w:rsid w:val="0033459E"/>
    <w:rsid w:val="003375CA"/>
    <w:rsid w:val="00340929"/>
    <w:rsid w:val="00340CCB"/>
    <w:rsid w:val="00341410"/>
    <w:rsid w:val="003424C0"/>
    <w:rsid w:val="00342569"/>
    <w:rsid w:val="00342D3E"/>
    <w:rsid w:val="00343A8B"/>
    <w:rsid w:val="00346D9A"/>
    <w:rsid w:val="0034799A"/>
    <w:rsid w:val="00350E77"/>
    <w:rsid w:val="00352E42"/>
    <w:rsid w:val="0035386F"/>
    <w:rsid w:val="00353912"/>
    <w:rsid w:val="003551EB"/>
    <w:rsid w:val="00356328"/>
    <w:rsid w:val="003608CD"/>
    <w:rsid w:val="00360CA3"/>
    <w:rsid w:val="00366E5F"/>
    <w:rsid w:val="0036728B"/>
    <w:rsid w:val="00370B24"/>
    <w:rsid w:val="00370F86"/>
    <w:rsid w:val="003728CD"/>
    <w:rsid w:val="00373DD7"/>
    <w:rsid w:val="0037512C"/>
    <w:rsid w:val="00375B34"/>
    <w:rsid w:val="003766F3"/>
    <w:rsid w:val="003768E3"/>
    <w:rsid w:val="00377527"/>
    <w:rsid w:val="003804F2"/>
    <w:rsid w:val="00381823"/>
    <w:rsid w:val="003829B2"/>
    <w:rsid w:val="00382B3A"/>
    <w:rsid w:val="003834BF"/>
    <w:rsid w:val="003839F2"/>
    <w:rsid w:val="00383AE7"/>
    <w:rsid w:val="00384EEF"/>
    <w:rsid w:val="00385E0A"/>
    <w:rsid w:val="00386BA3"/>
    <w:rsid w:val="00390896"/>
    <w:rsid w:val="00391807"/>
    <w:rsid w:val="00393386"/>
    <w:rsid w:val="003935CF"/>
    <w:rsid w:val="003947F4"/>
    <w:rsid w:val="00395587"/>
    <w:rsid w:val="00395B2B"/>
    <w:rsid w:val="003965B3"/>
    <w:rsid w:val="003969E8"/>
    <w:rsid w:val="00396EA0"/>
    <w:rsid w:val="00397858"/>
    <w:rsid w:val="00397C08"/>
    <w:rsid w:val="00397D4B"/>
    <w:rsid w:val="003A06FF"/>
    <w:rsid w:val="003A0FB2"/>
    <w:rsid w:val="003A320A"/>
    <w:rsid w:val="003A3834"/>
    <w:rsid w:val="003A393C"/>
    <w:rsid w:val="003A4CFA"/>
    <w:rsid w:val="003A5F46"/>
    <w:rsid w:val="003A778D"/>
    <w:rsid w:val="003B04CD"/>
    <w:rsid w:val="003B1718"/>
    <w:rsid w:val="003B1938"/>
    <w:rsid w:val="003B22B0"/>
    <w:rsid w:val="003C44FD"/>
    <w:rsid w:val="003C4A3F"/>
    <w:rsid w:val="003C4F44"/>
    <w:rsid w:val="003C7172"/>
    <w:rsid w:val="003C721A"/>
    <w:rsid w:val="003C78D2"/>
    <w:rsid w:val="003D1712"/>
    <w:rsid w:val="003D2680"/>
    <w:rsid w:val="003D2FEE"/>
    <w:rsid w:val="003D3698"/>
    <w:rsid w:val="003D4474"/>
    <w:rsid w:val="003D4B81"/>
    <w:rsid w:val="003D4EE4"/>
    <w:rsid w:val="003D5D05"/>
    <w:rsid w:val="003E2755"/>
    <w:rsid w:val="003E3244"/>
    <w:rsid w:val="003E53D1"/>
    <w:rsid w:val="003E5CC6"/>
    <w:rsid w:val="003F0864"/>
    <w:rsid w:val="003F0D4B"/>
    <w:rsid w:val="003F1112"/>
    <w:rsid w:val="003F26A0"/>
    <w:rsid w:val="003F3954"/>
    <w:rsid w:val="003F3C24"/>
    <w:rsid w:val="003F48D2"/>
    <w:rsid w:val="003F55D1"/>
    <w:rsid w:val="003F596F"/>
    <w:rsid w:val="003F5CCB"/>
    <w:rsid w:val="003F6096"/>
    <w:rsid w:val="003F72BA"/>
    <w:rsid w:val="003F738B"/>
    <w:rsid w:val="004003ED"/>
    <w:rsid w:val="00400C84"/>
    <w:rsid w:val="0040169B"/>
    <w:rsid w:val="00403C3D"/>
    <w:rsid w:val="00410CBF"/>
    <w:rsid w:val="004119B3"/>
    <w:rsid w:val="00411B01"/>
    <w:rsid w:val="004140EF"/>
    <w:rsid w:val="00415252"/>
    <w:rsid w:val="00415C06"/>
    <w:rsid w:val="00420A2B"/>
    <w:rsid w:val="0042511A"/>
    <w:rsid w:val="00431E1B"/>
    <w:rsid w:val="00432356"/>
    <w:rsid w:val="00433AE8"/>
    <w:rsid w:val="00434638"/>
    <w:rsid w:val="00434A7C"/>
    <w:rsid w:val="0043743F"/>
    <w:rsid w:val="00437E00"/>
    <w:rsid w:val="004401F0"/>
    <w:rsid w:val="0044030A"/>
    <w:rsid w:val="00442F7B"/>
    <w:rsid w:val="00444D18"/>
    <w:rsid w:val="00447064"/>
    <w:rsid w:val="004470A6"/>
    <w:rsid w:val="00447266"/>
    <w:rsid w:val="00450265"/>
    <w:rsid w:val="0045232F"/>
    <w:rsid w:val="00452828"/>
    <w:rsid w:val="00455B7C"/>
    <w:rsid w:val="00455F04"/>
    <w:rsid w:val="0045698B"/>
    <w:rsid w:val="00456A65"/>
    <w:rsid w:val="0045737F"/>
    <w:rsid w:val="004577B5"/>
    <w:rsid w:val="00460B2D"/>
    <w:rsid w:val="00460C87"/>
    <w:rsid w:val="00461D58"/>
    <w:rsid w:val="0046217B"/>
    <w:rsid w:val="00462EEC"/>
    <w:rsid w:val="004675E8"/>
    <w:rsid w:val="00471F53"/>
    <w:rsid w:val="004725BC"/>
    <w:rsid w:val="00476A5F"/>
    <w:rsid w:val="00480D78"/>
    <w:rsid w:val="00480F78"/>
    <w:rsid w:val="004810CF"/>
    <w:rsid w:val="0048241D"/>
    <w:rsid w:val="00482CE3"/>
    <w:rsid w:val="00482E47"/>
    <w:rsid w:val="0048331A"/>
    <w:rsid w:val="0048361A"/>
    <w:rsid w:val="00487C70"/>
    <w:rsid w:val="00490637"/>
    <w:rsid w:val="00491980"/>
    <w:rsid w:val="004948A5"/>
    <w:rsid w:val="00495E21"/>
    <w:rsid w:val="004961AD"/>
    <w:rsid w:val="00496E85"/>
    <w:rsid w:val="004A1E38"/>
    <w:rsid w:val="004A2806"/>
    <w:rsid w:val="004A287D"/>
    <w:rsid w:val="004A33B4"/>
    <w:rsid w:val="004A4C95"/>
    <w:rsid w:val="004A5CB0"/>
    <w:rsid w:val="004A6C43"/>
    <w:rsid w:val="004B0362"/>
    <w:rsid w:val="004B0534"/>
    <w:rsid w:val="004B0BB3"/>
    <w:rsid w:val="004B1FA5"/>
    <w:rsid w:val="004B2C57"/>
    <w:rsid w:val="004B40BA"/>
    <w:rsid w:val="004B4B7C"/>
    <w:rsid w:val="004B5BF9"/>
    <w:rsid w:val="004B5D48"/>
    <w:rsid w:val="004B673A"/>
    <w:rsid w:val="004B7A75"/>
    <w:rsid w:val="004B7DE9"/>
    <w:rsid w:val="004B7FA8"/>
    <w:rsid w:val="004C0299"/>
    <w:rsid w:val="004C3CF3"/>
    <w:rsid w:val="004C43CE"/>
    <w:rsid w:val="004C5099"/>
    <w:rsid w:val="004C5FAE"/>
    <w:rsid w:val="004D2A7D"/>
    <w:rsid w:val="004D63AA"/>
    <w:rsid w:val="004D757B"/>
    <w:rsid w:val="004D7A4C"/>
    <w:rsid w:val="004E026D"/>
    <w:rsid w:val="004E0B53"/>
    <w:rsid w:val="004E0D6E"/>
    <w:rsid w:val="004E188A"/>
    <w:rsid w:val="004E1AB9"/>
    <w:rsid w:val="004E3001"/>
    <w:rsid w:val="004E4CD4"/>
    <w:rsid w:val="004F0F54"/>
    <w:rsid w:val="004F10E4"/>
    <w:rsid w:val="004F1A8E"/>
    <w:rsid w:val="004F3D63"/>
    <w:rsid w:val="004F43AA"/>
    <w:rsid w:val="004F4BF2"/>
    <w:rsid w:val="004F52F0"/>
    <w:rsid w:val="004F530B"/>
    <w:rsid w:val="004F6739"/>
    <w:rsid w:val="004F776D"/>
    <w:rsid w:val="004F7DE1"/>
    <w:rsid w:val="00500F77"/>
    <w:rsid w:val="00501131"/>
    <w:rsid w:val="005016AF"/>
    <w:rsid w:val="0050267D"/>
    <w:rsid w:val="00502C66"/>
    <w:rsid w:val="0050376C"/>
    <w:rsid w:val="005056E8"/>
    <w:rsid w:val="0051033F"/>
    <w:rsid w:val="0051111D"/>
    <w:rsid w:val="00512ABE"/>
    <w:rsid w:val="005152CB"/>
    <w:rsid w:val="005154F3"/>
    <w:rsid w:val="005158C9"/>
    <w:rsid w:val="00515ACB"/>
    <w:rsid w:val="00516859"/>
    <w:rsid w:val="00517ED8"/>
    <w:rsid w:val="005218A4"/>
    <w:rsid w:val="005237FA"/>
    <w:rsid w:val="00523ACE"/>
    <w:rsid w:val="0053103F"/>
    <w:rsid w:val="005338A6"/>
    <w:rsid w:val="00533F82"/>
    <w:rsid w:val="005343D0"/>
    <w:rsid w:val="0053518C"/>
    <w:rsid w:val="00537B4E"/>
    <w:rsid w:val="00541B46"/>
    <w:rsid w:val="00545557"/>
    <w:rsid w:val="00551F58"/>
    <w:rsid w:val="00552E05"/>
    <w:rsid w:val="00553253"/>
    <w:rsid w:val="00555683"/>
    <w:rsid w:val="0055577E"/>
    <w:rsid w:val="00557115"/>
    <w:rsid w:val="005573DD"/>
    <w:rsid w:val="00557546"/>
    <w:rsid w:val="00562D36"/>
    <w:rsid w:val="005637B0"/>
    <w:rsid w:val="00564747"/>
    <w:rsid w:val="00567EF7"/>
    <w:rsid w:val="00570B2D"/>
    <w:rsid w:val="00572F0F"/>
    <w:rsid w:val="00573DAD"/>
    <w:rsid w:val="00575F6D"/>
    <w:rsid w:val="0057617A"/>
    <w:rsid w:val="00576185"/>
    <w:rsid w:val="00576746"/>
    <w:rsid w:val="005817EF"/>
    <w:rsid w:val="005840B8"/>
    <w:rsid w:val="00585D6D"/>
    <w:rsid w:val="005906B5"/>
    <w:rsid w:val="00592915"/>
    <w:rsid w:val="00596BB8"/>
    <w:rsid w:val="005A0BED"/>
    <w:rsid w:val="005A0E7F"/>
    <w:rsid w:val="005A1586"/>
    <w:rsid w:val="005A3214"/>
    <w:rsid w:val="005A3227"/>
    <w:rsid w:val="005A39FE"/>
    <w:rsid w:val="005A58EA"/>
    <w:rsid w:val="005A610F"/>
    <w:rsid w:val="005A6BAC"/>
    <w:rsid w:val="005A7B4C"/>
    <w:rsid w:val="005B46B2"/>
    <w:rsid w:val="005B5938"/>
    <w:rsid w:val="005B7D12"/>
    <w:rsid w:val="005C2800"/>
    <w:rsid w:val="005C28FA"/>
    <w:rsid w:val="005C39FF"/>
    <w:rsid w:val="005D0821"/>
    <w:rsid w:val="005D2EF6"/>
    <w:rsid w:val="005D3233"/>
    <w:rsid w:val="005D3E74"/>
    <w:rsid w:val="005D4C4A"/>
    <w:rsid w:val="005D6E9A"/>
    <w:rsid w:val="005E1756"/>
    <w:rsid w:val="005E2A34"/>
    <w:rsid w:val="005E3AC4"/>
    <w:rsid w:val="005E3DC9"/>
    <w:rsid w:val="005E49E3"/>
    <w:rsid w:val="005E70E2"/>
    <w:rsid w:val="005E7884"/>
    <w:rsid w:val="005E7F35"/>
    <w:rsid w:val="005F018D"/>
    <w:rsid w:val="005F1156"/>
    <w:rsid w:val="005F22A1"/>
    <w:rsid w:val="005F2DB2"/>
    <w:rsid w:val="005F591F"/>
    <w:rsid w:val="005F6770"/>
    <w:rsid w:val="005F7CE6"/>
    <w:rsid w:val="0060166F"/>
    <w:rsid w:val="006017AB"/>
    <w:rsid w:val="0060414D"/>
    <w:rsid w:val="00604212"/>
    <w:rsid w:val="00605D9E"/>
    <w:rsid w:val="0060754C"/>
    <w:rsid w:val="006105D5"/>
    <w:rsid w:val="00612C71"/>
    <w:rsid w:val="00615D77"/>
    <w:rsid w:val="00616644"/>
    <w:rsid w:val="00620FE6"/>
    <w:rsid w:val="0062107B"/>
    <w:rsid w:val="006222B3"/>
    <w:rsid w:val="006222E7"/>
    <w:rsid w:val="0062311B"/>
    <w:rsid w:val="006237E2"/>
    <w:rsid w:val="00627FDD"/>
    <w:rsid w:val="006305EF"/>
    <w:rsid w:val="00630E2A"/>
    <w:rsid w:val="00631E48"/>
    <w:rsid w:val="00632606"/>
    <w:rsid w:val="00632DBA"/>
    <w:rsid w:val="00633DC0"/>
    <w:rsid w:val="00634A62"/>
    <w:rsid w:val="0063768A"/>
    <w:rsid w:val="00637794"/>
    <w:rsid w:val="00641764"/>
    <w:rsid w:val="0064207C"/>
    <w:rsid w:val="00642144"/>
    <w:rsid w:val="0064231B"/>
    <w:rsid w:val="00642BB1"/>
    <w:rsid w:val="00642E35"/>
    <w:rsid w:val="00643504"/>
    <w:rsid w:val="006437D0"/>
    <w:rsid w:val="00643F64"/>
    <w:rsid w:val="00645E0B"/>
    <w:rsid w:val="00646695"/>
    <w:rsid w:val="00647A6F"/>
    <w:rsid w:val="006503BF"/>
    <w:rsid w:val="00650B09"/>
    <w:rsid w:val="0065269A"/>
    <w:rsid w:val="00653CCA"/>
    <w:rsid w:val="00654214"/>
    <w:rsid w:val="0065487D"/>
    <w:rsid w:val="00655553"/>
    <w:rsid w:val="00656CAB"/>
    <w:rsid w:val="00656DDC"/>
    <w:rsid w:val="00661451"/>
    <w:rsid w:val="00662F48"/>
    <w:rsid w:val="00663DF2"/>
    <w:rsid w:val="00667CED"/>
    <w:rsid w:val="00671984"/>
    <w:rsid w:val="006730EF"/>
    <w:rsid w:val="0067318D"/>
    <w:rsid w:val="0067468E"/>
    <w:rsid w:val="0067484E"/>
    <w:rsid w:val="00674E52"/>
    <w:rsid w:val="00677E56"/>
    <w:rsid w:val="00681B92"/>
    <w:rsid w:val="006820F4"/>
    <w:rsid w:val="00683060"/>
    <w:rsid w:val="0068387C"/>
    <w:rsid w:val="006839A0"/>
    <w:rsid w:val="00684324"/>
    <w:rsid w:val="006869DB"/>
    <w:rsid w:val="00687350"/>
    <w:rsid w:val="00690805"/>
    <w:rsid w:val="006914C8"/>
    <w:rsid w:val="00691B5B"/>
    <w:rsid w:val="00691E14"/>
    <w:rsid w:val="00694C5B"/>
    <w:rsid w:val="0069691D"/>
    <w:rsid w:val="006A2E9B"/>
    <w:rsid w:val="006A3667"/>
    <w:rsid w:val="006A37C1"/>
    <w:rsid w:val="006A4950"/>
    <w:rsid w:val="006A6094"/>
    <w:rsid w:val="006B0673"/>
    <w:rsid w:val="006B3B02"/>
    <w:rsid w:val="006C0439"/>
    <w:rsid w:val="006C17F2"/>
    <w:rsid w:val="006C4267"/>
    <w:rsid w:val="006D01F9"/>
    <w:rsid w:val="006D118A"/>
    <w:rsid w:val="006D1E45"/>
    <w:rsid w:val="006D4704"/>
    <w:rsid w:val="006D47B5"/>
    <w:rsid w:val="006D5712"/>
    <w:rsid w:val="006E0CB8"/>
    <w:rsid w:val="006E10CB"/>
    <w:rsid w:val="006E338D"/>
    <w:rsid w:val="006E3BD2"/>
    <w:rsid w:val="006E5AAE"/>
    <w:rsid w:val="006E6E68"/>
    <w:rsid w:val="006E6F2D"/>
    <w:rsid w:val="006E7A76"/>
    <w:rsid w:val="006F243B"/>
    <w:rsid w:val="006F2B15"/>
    <w:rsid w:val="006F2E8B"/>
    <w:rsid w:val="006F3ED2"/>
    <w:rsid w:val="006F7455"/>
    <w:rsid w:val="007001B4"/>
    <w:rsid w:val="00701923"/>
    <w:rsid w:val="00702357"/>
    <w:rsid w:val="007032BA"/>
    <w:rsid w:val="00705069"/>
    <w:rsid w:val="00705DE3"/>
    <w:rsid w:val="00710855"/>
    <w:rsid w:val="00712039"/>
    <w:rsid w:val="007129A7"/>
    <w:rsid w:val="00712B57"/>
    <w:rsid w:val="00713F11"/>
    <w:rsid w:val="007149BE"/>
    <w:rsid w:val="007155CA"/>
    <w:rsid w:val="007161D8"/>
    <w:rsid w:val="00716BAA"/>
    <w:rsid w:val="00716CC5"/>
    <w:rsid w:val="007175E0"/>
    <w:rsid w:val="00717B08"/>
    <w:rsid w:val="00717F2D"/>
    <w:rsid w:val="007206FD"/>
    <w:rsid w:val="007249D7"/>
    <w:rsid w:val="00725EF0"/>
    <w:rsid w:val="00725EFF"/>
    <w:rsid w:val="00727E7A"/>
    <w:rsid w:val="00730E5D"/>
    <w:rsid w:val="00731BFE"/>
    <w:rsid w:val="00731E79"/>
    <w:rsid w:val="00733414"/>
    <w:rsid w:val="007340D2"/>
    <w:rsid w:val="00734B93"/>
    <w:rsid w:val="00736369"/>
    <w:rsid w:val="00741AE2"/>
    <w:rsid w:val="007428E8"/>
    <w:rsid w:val="00745D98"/>
    <w:rsid w:val="00746AF2"/>
    <w:rsid w:val="00747600"/>
    <w:rsid w:val="00747809"/>
    <w:rsid w:val="00747A8B"/>
    <w:rsid w:val="00750151"/>
    <w:rsid w:val="00750996"/>
    <w:rsid w:val="0075204C"/>
    <w:rsid w:val="00752597"/>
    <w:rsid w:val="007532CF"/>
    <w:rsid w:val="00753953"/>
    <w:rsid w:val="007540C7"/>
    <w:rsid w:val="00755723"/>
    <w:rsid w:val="00757167"/>
    <w:rsid w:val="00760099"/>
    <w:rsid w:val="00762DDC"/>
    <w:rsid w:val="0076468F"/>
    <w:rsid w:val="007662D1"/>
    <w:rsid w:val="007663B1"/>
    <w:rsid w:val="00766D57"/>
    <w:rsid w:val="00767A41"/>
    <w:rsid w:val="007710E4"/>
    <w:rsid w:val="00771224"/>
    <w:rsid w:val="007714F7"/>
    <w:rsid w:val="007724D1"/>
    <w:rsid w:val="00772A7D"/>
    <w:rsid w:val="00772CF1"/>
    <w:rsid w:val="00773849"/>
    <w:rsid w:val="00773E89"/>
    <w:rsid w:val="007755F7"/>
    <w:rsid w:val="0077623A"/>
    <w:rsid w:val="00777A4D"/>
    <w:rsid w:val="00780A1F"/>
    <w:rsid w:val="00780FCD"/>
    <w:rsid w:val="00781189"/>
    <w:rsid w:val="0078200A"/>
    <w:rsid w:val="00783502"/>
    <w:rsid w:val="00785076"/>
    <w:rsid w:val="007943A9"/>
    <w:rsid w:val="007943E7"/>
    <w:rsid w:val="00795DDC"/>
    <w:rsid w:val="00797701"/>
    <w:rsid w:val="007978D4"/>
    <w:rsid w:val="007A035A"/>
    <w:rsid w:val="007A0600"/>
    <w:rsid w:val="007A18B2"/>
    <w:rsid w:val="007A455B"/>
    <w:rsid w:val="007A45EA"/>
    <w:rsid w:val="007A4BE0"/>
    <w:rsid w:val="007B0841"/>
    <w:rsid w:val="007B0D2A"/>
    <w:rsid w:val="007B0E00"/>
    <w:rsid w:val="007B110C"/>
    <w:rsid w:val="007B350F"/>
    <w:rsid w:val="007B54A5"/>
    <w:rsid w:val="007C05B3"/>
    <w:rsid w:val="007C0CD0"/>
    <w:rsid w:val="007C4650"/>
    <w:rsid w:val="007C528C"/>
    <w:rsid w:val="007C5B84"/>
    <w:rsid w:val="007C733E"/>
    <w:rsid w:val="007D205B"/>
    <w:rsid w:val="007D20A3"/>
    <w:rsid w:val="007D2BC5"/>
    <w:rsid w:val="007D4590"/>
    <w:rsid w:val="007D5965"/>
    <w:rsid w:val="007D5DAE"/>
    <w:rsid w:val="007D76CF"/>
    <w:rsid w:val="007D77D0"/>
    <w:rsid w:val="007E085B"/>
    <w:rsid w:val="007E1F92"/>
    <w:rsid w:val="007E2436"/>
    <w:rsid w:val="007E42F8"/>
    <w:rsid w:val="007E5A31"/>
    <w:rsid w:val="007E5D13"/>
    <w:rsid w:val="007E639F"/>
    <w:rsid w:val="007E669E"/>
    <w:rsid w:val="007E6D25"/>
    <w:rsid w:val="007E7220"/>
    <w:rsid w:val="007E7BB0"/>
    <w:rsid w:val="007F0FF8"/>
    <w:rsid w:val="007F2EC3"/>
    <w:rsid w:val="007F5ED7"/>
    <w:rsid w:val="007F6D74"/>
    <w:rsid w:val="007F7385"/>
    <w:rsid w:val="00801510"/>
    <w:rsid w:val="008043E5"/>
    <w:rsid w:val="00804C1E"/>
    <w:rsid w:val="00805388"/>
    <w:rsid w:val="008059AC"/>
    <w:rsid w:val="008064E2"/>
    <w:rsid w:val="00806CF8"/>
    <w:rsid w:val="00807912"/>
    <w:rsid w:val="008079A8"/>
    <w:rsid w:val="0081120F"/>
    <w:rsid w:val="0081150E"/>
    <w:rsid w:val="0081209B"/>
    <w:rsid w:val="008122A6"/>
    <w:rsid w:val="00812EB9"/>
    <w:rsid w:val="008130E6"/>
    <w:rsid w:val="00813222"/>
    <w:rsid w:val="00815A8E"/>
    <w:rsid w:val="008172E9"/>
    <w:rsid w:val="00820BF7"/>
    <w:rsid w:val="00822A92"/>
    <w:rsid w:val="0082359D"/>
    <w:rsid w:val="00824A23"/>
    <w:rsid w:val="00825A8E"/>
    <w:rsid w:val="008302A0"/>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7697"/>
    <w:rsid w:val="008521E6"/>
    <w:rsid w:val="00852597"/>
    <w:rsid w:val="00852C05"/>
    <w:rsid w:val="00852C83"/>
    <w:rsid w:val="00855BC7"/>
    <w:rsid w:val="00855DF7"/>
    <w:rsid w:val="008568CF"/>
    <w:rsid w:val="00860423"/>
    <w:rsid w:val="00860A8A"/>
    <w:rsid w:val="008613DB"/>
    <w:rsid w:val="00861936"/>
    <w:rsid w:val="0087215E"/>
    <w:rsid w:val="008748C3"/>
    <w:rsid w:val="008756B2"/>
    <w:rsid w:val="008760CB"/>
    <w:rsid w:val="00877623"/>
    <w:rsid w:val="00877B9A"/>
    <w:rsid w:val="00877CFF"/>
    <w:rsid w:val="008817A2"/>
    <w:rsid w:val="00881E2C"/>
    <w:rsid w:val="00882B70"/>
    <w:rsid w:val="00883498"/>
    <w:rsid w:val="008848D9"/>
    <w:rsid w:val="00885EF2"/>
    <w:rsid w:val="00886140"/>
    <w:rsid w:val="0088650A"/>
    <w:rsid w:val="00887747"/>
    <w:rsid w:val="0088793A"/>
    <w:rsid w:val="00893101"/>
    <w:rsid w:val="00896CC3"/>
    <w:rsid w:val="00897EFE"/>
    <w:rsid w:val="008A0515"/>
    <w:rsid w:val="008A13CE"/>
    <w:rsid w:val="008A2949"/>
    <w:rsid w:val="008A4F4C"/>
    <w:rsid w:val="008A5485"/>
    <w:rsid w:val="008A60E4"/>
    <w:rsid w:val="008A6410"/>
    <w:rsid w:val="008A7881"/>
    <w:rsid w:val="008B0AB6"/>
    <w:rsid w:val="008B0B0C"/>
    <w:rsid w:val="008B0B0D"/>
    <w:rsid w:val="008B279F"/>
    <w:rsid w:val="008B32CC"/>
    <w:rsid w:val="008B3F00"/>
    <w:rsid w:val="008B50F3"/>
    <w:rsid w:val="008C0546"/>
    <w:rsid w:val="008C0A54"/>
    <w:rsid w:val="008C1296"/>
    <w:rsid w:val="008C1C02"/>
    <w:rsid w:val="008C5A39"/>
    <w:rsid w:val="008C6890"/>
    <w:rsid w:val="008C7626"/>
    <w:rsid w:val="008D07C3"/>
    <w:rsid w:val="008D11DE"/>
    <w:rsid w:val="008D25A2"/>
    <w:rsid w:val="008D2AA5"/>
    <w:rsid w:val="008D32F8"/>
    <w:rsid w:val="008D45E4"/>
    <w:rsid w:val="008D4EEB"/>
    <w:rsid w:val="008D6D84"/>
    <w:rsid w:val="008D71A5"/>
    <w:rsid w:val="008D7E57"/>
    <w:rsid w:val="008D7EB3"/>
    <w:rsid w:val="008D7F32"/>
    <w:rsid w:val="008E1C17"/>
    <w:rsid w:val="008E3647"/>
    <w:rsid w:val="008E4EF4"/>
    <w:rsid w:val="008F0978"/>
    <w:rsid w:val="008F242D"/>
    <w:rsid w:val="008F3162"/>
    <w:rsid w:val="008F42A1"/>
    <w:rsid w:val="008F4690"/>
    <w:rsid w:val="008F4A3F"/>
    <w:rsid w:val="008F5018"/>
    <w:rsid w:val="008F5799"/>
    <w:rsid w:val="008F5E0C"/>
    <w:rsid w:val="008F61CD"/>
    <w:rsid w:val="008F652F"/>
    <w:rsid w:val="008F6FD5"/>
    <w:rsid w:val="008F714D"/>
    <w:rsid w:val="00900784"/>
    <w:rsid w:val="00900CDE"/>
    <w:rsid w:val="00904622"/>
    <w:rsid w:val="00904C1B"/>
    <w:rsid w:val="00910EFC"/>
    <w:rsid w:val="009118CB"/>
    <w:rsid w:val="00913D80"/>
    <w:rsid w:val="00913F1D"/>
    <w:rsid w:val="0091577D"/>
    <w:rsid w:val="00917FC6"/>
    <w:rsid w:val="00920A1B"/>
    <w:rsid w:val="00920BFF"/>
    <w:rsid w:val="0092125A"/>
    <w:rsid w:val="009219DD"/>
    <w:rsid w:val="00922B83"/>
    <w:rsid w:val="009230FF"/>
    <w:rsid w:val="009253B5"/>
    <w:rsid w:val="00930BBB"/>
    <w:rsid w:val="00932B74"/>
    <w:rsid w:val="00935FA6"/>
    <w:rsid w:val="00937536"/>
    <w:rsid w:val="00937E54"/>
    <w:rsid w:val="00942015"/>
    <w:rsid w:val="00942664"/>
    <w:rsid w:val="00943A40"/>
    <w:rsid w:val="00943CD2"/>
    <w:rsid w:val="00944075"/>
    <w:rsid w:val="00945D15"/>
    <w:rsid w:val="0094794D"/>
    <w:rsid w:val="00950031"/>
    <w:rsid w:val="00951C55"/>
    <w:rsid w:val="009532A7"/>
    <w:rsid w:val="00955B17"/>
    <w:rsid w:val="00956DCB"/>
    <w:rsid w:val="009574CE"/>
    <w:rsid w:val="00957C86"/>
    <w:rsid w:val="00961A79"/>
    <w:rsid w:val="0096292F"/>
    <w:rsid w:val="00962D02"/>
    <w:rsid w:val="00962E4C"/>
    <w:rsid w:val="009632AB"/>
    <w:rsid w:val="0097137A"/>
    <w:rsid w:val="00971506"/>
    <w:rsid w:val="009716E3"/>
    <w:rsid w:val="0097364F"/>
    <w:rsid w:val="009760A6"/>
    <w:rsid w:val="009815EC"/>
    <w:rsid w:val="00981AFC"/>
    <w:rsid w:val="00982A7B"/>
    <w:rsid w:val="00983EE2"/>
    <w:rsid w:val="009846E5"/>
    <w:rsid w:val="00984D96"/>
    <w:rsid w:val="00987D59"/>
    <w:rsid w:val="00990334"/>
    <w:rsid w:val="0099092A"/>
    <w:rsid w:val="00992A1C"/>
    <w:rsid w:val="00994452"/>
    <w:rsid w:val="009948D0"/>
    <w:rsid w:val="00995539"/>
    <w:rsid w:val="009960EE"/>
    <w:rsid w:val="009962E3"/>
    <w:rsid w:val="009975D1"/>
    <w:rsid w:val="009A08E0"/>
    <w:rsid w:val="009A16A5"/>
    <w:rsid w:val="009A19D8"/>
    <w:rsid w:val="009A3188"/>
    <w:rsid w:val="009A44F4"/>
    <w:rsid w:val="009A4A63"/>
    <w:rsid w:val="009A4AAA"/>
    <w:rsid w:val="009A5456"/>
    <w:rsid w:val="009A60A0"/>
    <w:rsid w:val="009B06F2"/>
    <w:rsid w:val="009B14D9"/>
    <w:rsid w:val="009B375E"/>
    <w:rsid w:val="009B3F2F"/>
    <w:rsid w:val="009B49BF"/>
    <w:rsid w:val="009C0B31"/>
    <w:rsid w:val="009C0C6E"/>
    <w:rsid w:val="009C40A7"/>
    <w:rsid w:val="009C49AC"/>
    <w:rsid w:val="009C4EC9"/>
    <w:rsid w:val="009C519C"/>
    <w:rsid w:val="009C6657"/>
    <w:rsid w:val="009C6D03"/>
    <w:rsid w:val="009D1B9C"/>
    <w:rsid w:val="009D3485"/>
    <w:rsid w:val="009D3B81"/>
    <w:rsid w:val="009D3C8C"/>
    <w:rsid w:val="009D7DDA"/>
    <w:rsid w:val="009E01E3"/>
    <w:rsid w:val="009E05AA"/>
    <w:rsid w:val="009E1EA0"/>
    <w:rsid w:val="009E2945"/>
    <w:rsid w:val="009E5933"/>
    <w:rsid w:val="009E6DD6"/>
    <w:rsid w:val="009F034E"/>
    <w:rsid w:val="009F06BE"/>
    <w:rsid w:val="009F0C84"/>
    <w:rsid w:val="009F22EE"/>
    <w:rsid w:val="009F360C"/>
    <w:rsid w:val="009F3D71"/>
    <w:rsid w:val="009F416F"/>
    <w:rsid w:val="009F5F44"/>
    <w:rsid w:val="00A005FA"/>
    <w:rsid w:val="00A0240C"/>
    <w:rsid w:val="00A03596"/>
    <w:rsid w:val="00A03CF2"/>
    <w:rsid w:val="00A055C1"/>
    <w:rsid w:val="00A059F5"/>
    <w:rsid w:val="00A070A5"/>
    <w:rsid w:val="00A1001D"/>
    <w:rsid w:val="00A10F00"/>
    <w:rsid w:val="00A11259"/>
    <w:rsid w:val="00A114BC"/>
    <w:rsid w:val="00A13D3B"/>
    <w:rsid w:val="00A15F23"/>
    <w:rsid w:val="00A16438"/>
    <w:rsid w:val="00A16521"/>
    <w:rsid w:val="00A2024A"/>
    <w:rsid w:val="00A2085F"/>
    <w:rsid w:val="00A2153F"/>
    <w:rsid w:val="00A219BC"/>
    <w:rsid w:val="00A22D7A"/>
    <w:rsid w:val="00A23511"/>
    <w:rsid w:val="00A2592F"/>
    <w:rsid w:val="00A262D1"/>
    <w:rsid w:val="00A30480"/>
    <w:rsid w:val="00A30538"/>
    <w:rsid w:val="00A345AD"/>
    <w:rsid w:val="00A34CA2"/>
    <w:rsid w:val="00A34F2B"/>
    <w:rsid w:val="00A35110"/>
    <w:rsid w:val="00A35C40"/>
    <w:rsid w:val="00A36F00"/>
    <w:rsid w:val="00A36F31"/>
    <w:rsid w:val="00A378B8"/>
    <w:rsid w:val="00A4059C"/>
    <w:rsid w:val="00A40F37"/>
    <w:rsid w:val="00A422E8"/>
    <w:rsid w:val="00A4286E"/>
    <w:rsid w:val="00A43F39"/>
    <w:rsid w:val="00A44A93"/>
    <w:rsid w:val="00A46DD2"/>
    <w:rsid w:val="00A471F5"/>
    <w:rsid w:val="00A517A4"/>
    <w:rsid w:val="00A524B4"/>
    <w:rsid w:val="00A524BB"/>
    <w:rsid w:val="00A52AFB"/>
    <w:rsid w:val="00A53FAA"/>
    <w:rsid w:val="00A562CB"/>
    <w:rsid w:val="00A575A9"/>
    <w:rsid w:val="00A57730"/>
    <w:rsid w:val="00A57900"/>
    <w:rsid w:val="00A609D9"/>
    <w:rsid w:val="00A6158E"/>
    <w:rsid w:val="00A621D4"/>
    <w:rsid w:val="00A65523"/>
    <w:rsid w:val="00A7181D"/>
    <w:rsid w:val="00A71CBD"/>
    <w:rsid w:val="00A734CC"/>
    <w:rsid w:val="00A73934"/>
    <w:rsid w:val="00A74A24"/>
    <w:rsid w:val="00A74AD0"/>
    <w:rsid w:val="00A750E4"/>
    <w:rsid w:val="00A76545"/>
    <w:rsid w:val="00A80197"/>
    <w:rsid w:val="00A82814"/>
    <w:rsid w:val="00A842D0"/>
    <w:rsid w:val="00A849F6"/>
    <w:rsid w:val="00A8524E"/>
    <w:rsid w:val="00A85DEC"/>
    <w:rsid w:val="00A85ED0"/>
    <w:rsid w:val="00A85FA4"/>
    <w:rsid w:val="00A90441"/>
    <w:rsid w:val="00A9145E"/>
    <w:rsid w:val="00A91C97"/>
    <w:rsid w:val="00A9275C"/>
    <w:rsid w:val="00A929E0"/>
    <w:rsid w:val="00A942A1"/>
    <w:rsid w:val="00A974C4"/>
    <w:rsid w:val="00AA06B0"/>
    <w:rsid w:val="00AA0DE0"/>
    <w:rsid w:val="00AA1D6A"/>
    <w:rsid w:val="00AA3881"/>
    <w:rsid w:val="00AA3EFE"/>
    <w:rsid w:val="00AA5528"/>
    <w:rsid w:val="00AA75BF"/>
    <w:rsid w:val="00AA7A09"/>
    <w:rsid w:val="00AB0C8B"/>
    <w:rsid w:val="00AB1DD5"/>
    <w:rsid w:val="00AB4868"/>
    <w:rsid w:val="00AB48BB"/>
    <w:rsid w:val="00AB6C95"/>
    <w:rsid w:val="00AB7119"/>
    <w:rsid w:val="00AB7162"/>
    <w:rsid w:val="00AB76ED"/>
    <w:rsid w:val="00AB7882"/>
    <w:rsid w:val="00AC01E1"/>
    <w:rsid w:val="00AC0E21"/>
    <w:rsid w:val="00AC0E38"/>
    <w:rsid w:val="00AC4AA2"/>
    <w:rsid w:val="00AC5AA6"/>
    <w:rsid w:val="00AC5EE3"/>
    <w:rsid w:val="00AC6555"/>
    <w:rsid w:val="00AC69EB"/>
    <w:rsid w:val="00AC7603"/>
    <w:rsid w:val="00AD28A3"/>
    <w:rsid w:val="00AD3287"/>
    <w:rsid w:val="00AD3BC4"/>
    <w:rsid w:val="00AD3EAF"/>
    <w:rsid w:val="00AD4803"/>
    <w:rsid w:val="00AD5AE3"/>
    <w:rsid w:val="00AD5E85"/>
    <w:rsid w:val="00AD64C9"/>
    <w:rsid w:val="00AD7403"/>
    <w:rsid w:val="00AE0718"/>
    <w:rsid w:val="00AE078E"/>
    <w:rsid w:val="00AE2622"/>
    <w:rsid w:val="00AE532B"/>
    <w:rsid w:val="00AE67CE"/>
    <w:rsid w:val="00AF0191"/>
    <w:rsid w:val="00AF121A"/>
    <w:rsid w:val="00AF1615"/>
    <w:rsid w:val="00AF1890"/>
    <w:rsid w:val="00AF53A8"/>
    <w:rsid w:val="00AF6D4C"/>
    <w:rsid w:val="00AF6F8C"/>
    <w:rsid w:val="00AF7BF8"/>
    <w:rsid w:val="00AF7F8E"/>
    <w:rsid w:val="00B00CAA"/>
    <w:rsid w:val="00B03DAC"/>
    <w:rsid w:val="00B06657"/>
    <w:rsid w:val="00B10582"/>
    <w:rsid w:val="00B12422"/>
    <w:rsid w:val="00B13EA6"/>
    <w:rsid w:val="00B146D8"/>
    <w:rsid w:val="00B167A6"/>
    <w:rsid w:val="00B174D4"/>
    <w:rsid w:val="00B209C8"/>
    <w:rsid w:val="00B21B19"/>
    <w:rsid w:val="00B2209F"/>
    <w:rsid w:val="00B23357"/>
    <w:rsid w:val="00B24B22"/>
    <w:rsid w:val="00B25072"/>
    <w:rsid w:val="00B2674F"/>
    <w:rsid w:val="00B26F84"/>
    <w:rsid w:val="00B3060C"/>
    <w:rsid w:val="00B34A0E"/>
    <w:rsid w:val="00B36537"/>
    <w:rsid w:val="00B37F0A"/>
    <w:rsid w:val="00B412E6"/>
    <w:rsid w:val="00B449D4"/>
    <w:rsid w:val="00B44DC3"/>
    <w:rsid w:val="00B45FDE"/>
    <w:rsid w:val="00B50A14"/>
    <w:rsid w:val="00B52F1C"/>
    <w:rsid w:val="00B5510C"/>
    <w:rsid w:val="00B55A5F"/>
    <w:rsid w:val="00B5783B"/>
    <w:rsid w:val="00B579E0"/>
    <w:rsid w:val="00B636A1"/>
    <w:rsid w:val="00B65663"/>
    <w:rsid w:val="00B664EA"/>
    <w:rsid w:val="00B6720F"/>
    <w:rsid w:val="00B67BD6"/>
    <w:rsid w:val="00B70DBE"/>
    <w:rsid w:val="00B7151A"/>
    <w:rsid w:val="00B72C15"/>
    <w:rsid w:val="00B76D2A"/>
    <w:rsid w:val="00B776F1"/>
    <w:rsid w:val="00B77991"/>
    <w:rsid w:val="00B80EB9"/>
    <w:rsid w:val="00B81782"/>
    <w:rsid w:val="00B81B91"/>
    <w:rsid w:val="00B82340"/>
    <w:rsid w:val="00B82B09"/>
    <w:rsid w:val="00B82B0F"/>
    <w:rsid w:val="00B82E46"/>
    <w:rsid w:val="00B8368E"/>
    <w:rsid w:val="00B90C7A"/>
    <w:rsid w:val="00B91FC2"/>
    <w:rsid w:val="00B93125"/>
    <w:rsid w:val="00B934DD"/>
    <w:rsid w:val="00B93CB3"/>
    <w:rsid w:val="00B94084"/>
    <w:rsid w:val="00B942D9"/>
    <w:rsid w:val="00B94945"/>
    <w:rsid w:val="00B95632"/>
    <w:rsid w:val="00B95F6B"/>
    <w:rsid w:val="00B95FEE"/>
    <w:rsid w:val="00B960D5"/>
    <w:rsid w:val="00B9719D"/>
    <w:rsid w:val="00BA10FE"/>
    <w:rsid w:val="00BA3C6F"/>
    <w:rsid w:val="00BA3EB1"/>
    <w:rsid w:val="00BA5170"/>
    <w:rsid w:val="00BA6579"/>
    <w:rsid w:val="00BB05BD"/>
    <w:rsid w:val="00BB0F93"/>
    <w:rsid w:val="00BB13B7"/>
    <w:rsid w:val="00BB2D7B"/>
    <w:rsid w:val="00BB3AAF"/>
    <w:rsid w:val="00BB52C0"/>
    <w:rsid w:val="00BC2BD6"/>
    <w:rsid w:val="00BC4D8B"/>
    <w:rsid w:val="00BC65B2"/>
    <w:rsid w:val="00BC70DB"/>
    <w:rsid w:val="00BD0A04"/>
    <w:rsid w:val="00BD121C"/>
    <w:rsid w:val="00BD121E"/>
    <w:rsid w:val="00BD1F56"/>
    <w:rsid w:val="00BD2364"/>
    <w:rsid w:val="00BD243C"/>
    <w:rsid w:val="00BD3062"/>
    <w:rsid w:val="00BD32B9"/>
    <w:rsid w:val="00BD4AC2"/>
    <w:rsid w:val="00BD5D93"/>
    <w:rsid w:val="00BD6581"/>
    <w:rsid w:val="00BD7A97"/>
    <w:rsid w:val="00BD7CCC"/>
    <w:rsid w:val="00BE0A1A"/>
    <w:rsid w:val="00BE1202"/>
    <w:rsid w:val="00BE4220"/>
    <w:rsid w:val="00BE4459"/>
    <w:rsid w:val="00BE603C"/>
    <w:rsid w:val="00BE6B57"/>
    <w:rsid w:val="00BE6D15"/>
    <w:rsid w:val="00BF00E3"/>
    <w:rsid w:val="00BF0A9B"/>
    <w:rsid w:val="00BF2308"/>
    <w:rsid w:val="00BF27E7"/>
    <w:rsid w:val="00BF3456"/>
    <w:rsid w:val="00BF371B"/>
    <w:rsid w:val="00BF397B"/>
    <w:rsid w:val="00BF416C"/>
    <w:rsid w:val="00BF4C4F"/>
    <w:rsid w:val="00BF5353"/>
    <w:rsid w:val="00BF612D"/>
    <w:rsid w:val="00BF63F1"/>
    <w:rsid w:val="00BF6938"/>
    <w:rsid w:val="00C028ED"/>
    <w:rsid w:val="00C033AD"/>
    <w:rsid w:val="00C04112"/>
    <w:rsid w:val="00C1076B"/>
    <w:rsid w:val="00C10E10"/>
    <w:rsid w:val="00C118BE"/>
    <w:rsid w:val="00C13AF7"/>
    <w:rsid w:val="00C15944"/>
    <w:rsid w:val="00C16201"/>
    <w:rsid w:val="00C166FD"/>
    <w:rsid w:val="00C17B20"/>
    <w:rsid w:val="00C17ED3"/>
    <w:rsid w:val="00C202EC"/>
    <w:rsid w:val="00C205CE"/>
    <w:rsid w:val="00C20615"/>
    <w:rsid w:val="00C20AA3"/>
    <w:rsid w:val="00C24741"/>
    <w:rsid w:val="00C25B20"/>
    <w:rsid w:val="00C25DBE"/>
    <w:rsid w:val="00C302E2"/>
    <w:rsid w:val="00C307B2"/>
    <w:rsid w:val="00C30B40"/>
    <w:rsid w:val="00C316C1"/>
    <w:rsid w:val="00C31F08"/>
    <w:rsid w:val="00C32FD1"/>
    <w:rsid w:val="00C333FF"/>
    <w:rsid w:val="00C33486"/>
    <w:rsid w:val="00C3516E"/>
    <w:rsid w:val="00C36351"/>
    <w:rsid w:val="00C37D9C"/>
    <w:rsid w:val="00C4049C"/>
    <w:rsid w:val="00C406C4"/>
    <w:rsid w:val="00C40939"/>
    <w:rsid w:val="00C41CF5"/>
    <w:rsid w:val="00C41F89"/>
    <w:rsid w:val="00C4502F"/>
    <w:rsid w:val="00C45315"/>
    <w:rsid w:val="00C467CA"/>
    <w:rsid w:val="00C47289"/>
    <w:rsid w:val="00C47A88"/>
    <w:rsid w:val="00C501A6"/>
    <w:rsid w:val="00C5071A"/>
    <w:rsid w:val="00C518BA"/>
    <w:rsid w:val="00C51A5A"/>
    <w:rsid w:val="00C56F2B"/>
    <w:rsid w:val="00C57E30"/>
    <w:rsid w:val="00C62523"/>
    <w:rsid w:val="00C65CB4"/>
    <w:rsid w:val="00C66004"/>
    <w:rsid w:val="00C6629B"/>
    <w:rsid w:val="00C73285"/>
    <w:rsid w:val="00C7667B"/>
    <w:rsid w:val="00C77FB5"/>
    <w:rsid w:val="00C80C06"/>
    <w:rsid w:val="00C810B0"/>
    <w:rsid w:val="00C812C0"/>
    <w:rsid w:val="00C830C5"/>
    <w:rsid w:val="00C83D87"/>
    <w:rsid w:val="00C855D9"/>
    <w:rsid w:val="00C859B7"/>
    <w:rsid w:val="00C87E6D"/>
    <w:rsid w:val="00C913C0"/>
    <w:rsid w:val="00C94274"/>
    <w:rsid w:val="00C951DE"/>
    <w:rsid w:val="00C95A96"/>
    <w:rsid w:val="00C96119"/>
    <w:rsid w:val="00CA1A6C"/>
    <w:rsid w:val="00CA27C7"/>
    <w:rsid w:val="00CA3FE7"/>
    <w:rsid w:val="00CA51AD"/>
    <w:rsid w:val="00CA65F1"/>
    <w:rsid w:val="00CA76D5"/>
    <w:rsid w:val="00CA7C6F"/>
    <w:rsid w:val="00CA7C8E"/>
    <w:rsid w:val="00CB0910"/>
    <w:rsid w:val="00CB1DF9"/>
    <w:rsid w:val="00CB2756"/>
    <w:rsid w:val="00CB367C"/>
    <w:rsid w:val="00CB4D63"/>
    <w:rsid w:val="00CB5C06"/>
    <w:rsid w:val="00CB6988"/>
    <w:rsid w:val="00CB6C34"/>
    <w:rsid w:val="00CB75FF"/>
    <w:rsid w:val="00CC0A4B"/>
    <w:rsid w:val="00CC2083"/>
    <w:rsid w:val="00CC270C"/>
    <w:rsid w:val="00CC34D5"/>
    <w:rsid w:val="00CC377E"/>
    <w:rsid w:val="00CC5059"/>
    <w:rsid w:val="00CC5211"/>
    <w:rsid w:val="00CC52E4"/>
    <w:rsid w:val="00CC5865"/>
    <w:rsid w:val="00CD03D3"/>
    <w:rsid w:val="00CD045B"/>
    <w:rsid w:val="00CD0775"/>
    <w:rsid w:val="00CD12D9"/>
    <w:rsid w:val="00CD1F22"/>
    <w:rsid w:val="00CD2BD2"/>
    <w:rsid w:val="00CD3852"/>
    <w:rsid w:val="00CD561D"/>
    <w:rsid w:val="00CD61B3"/>
    <w:rsid w:val="00CD7776"/>
    <w:rsid w:val="00CE0CB9"/>
    <w:rsid w:val="00CE2256"/>
    <w:rsid w:val="00CE6273"/>
    <w:rsid w:val="00CE75EA"/>
    <w:rsid w:val="00CE7902"/>
    <w:rsid w:val="00CF0841"/>
    <w:rsid w:val="00CF6DAB"/>
    <w:rsid w:val="00CF6F85"/>
    <w:rsid w:val="00D025E2"/>
    <w:rsid w:val="00D043C8"/>
    <w:rsid w:val="00D05658"/>
    <w:rsid w:val="00D06E56"/>
    <w:rsid w:val="00D1142D"/>
    <w:rsid w:val="00D13641"/>
    <w:rsid w:val="00D20E20"/>
    <w:rsid w:val="00D21B9E"/>
    <w:rsid w:val="00D21C09"/>
    <w:rsid w:val="00D21CB4"/>
    <w:rsid w:val="00D2384E"/>
    <w:rsid w:val="00D2473A"/>
    <w:rsid w:val="00D24DB1"/>
    <w:rsid w:val="00D274D4"/>
    <w:rsid w:val="00D276AE"/>
    <w:rsid w:val="00D341DB"/>
    <w:rsid w:val="00D34356"/>
    <w:rsid w:val="00D35826"/>
    <w:rsid w:val="00D35882"/>
    <w:rsid w:val="00D375C4"/>
    <w:rsid w:val="00D41335"/>
    <w:rsid w:val="00D421B5"/>
    <w:rsid w:val="00D42C8B"/>
    <w:rsid w:val="00D43EB9"/>
    <w:rsid w:val="00D44A6D"/>
    <w:rsid w:val="00D4563E"/>
    <w:rsid w:val="00D45F6A"/>
    <w:rsid w:val="00D478AF"/>
    <w:rsid w:val="00D47ED3"/>
    <w:rsid w:val="00D52446"/>
    <w:rsid w:val="00D52AEF"/>
    <w:rsid w:val="00D54C50"/>
    <w:rsid w:val="00D55948"/>
    <w:rsid w:val="00D5713F"/>
    <w:rsid w:val="00D60392"/>
    <w:rsid w:val="00D61E8D"/>
    <w:rsid w:val="00D6223A"/>
    <w:rsid w:val="00D62304"/>
    <w:rsid w:val="00D65C5A"/>
    <w:rsid w:val="00D67460"/>
    <w:rsid w:val="00D73737"/>
    <w:rsid w:val="00D845E0"/>
    <w:rsid w:val="00D84947"/>
    <w:rsid w:val="00D851AB"/>
    <w:rsid w:val="00D861CD"/>
    <w:rsid w:val="00D86D98"/>
    <w:rsid w:val="00D86FB3"/>
    <w:rsid w:val="00D871F1"/>
    <w:rsid w:val="00D9103E"/>
    <w:rsid w:val="00D9208C"/>
    <w:rsid w:val="00D9215C"/>
    <w:rsid w:val="00D92834"/>
    <w:rsid w:val="00D9324F"/>
    <w:rsid w:val="00D93F55"/>
    <w:rsid w:val="00D946F2"/>
    <w:rsid w:val="00D95A43"/>
    <w:rsid w:val="00D95D4D"/>
    <w:rsid w:val="00D95D5B"/>
    <w:rsid w:val="00D965FC"/>
    <w:rsid w:val="00D97A46"/>
    <w:rsid w:val="00D97F50"/>
    <w:rsid w:val="00DA0A37"/>
    <w:rsid w:val="00DA28CB"/>
    <w:rsid w:val="00DA2D54"/>
    <w:rsid w:val="00DA33D1"/>
    <w:rsid w:val="00DA4773"/>
    <w:rsid w:val="00DA5518"/>
    <w:rsid w:val="00DA5792"/>
    <w:rsid w:val="00DA6E2E"/>
    <w:rsid w:val="00DA78E5"/>
    <w:rsid w:val="00DB043F"/>
    <w:rsid w:val="00DB39C7"/>
    <w:rsid w:val="00DB51A7"/>
    <w:rsid w:val="00DB66A5"/>
    <w:rsid w:val="00DB7F71"/>
    <w:rsid w:val="00DC0BCF"/>
    <w:rsid w:val="00DC4C77"/>
    <w:rsid w:val="00DC5166"/>
    <w:rsid w:val="00DC63AC"/>
    <w:rsid w:val="00DC6445"/>
    <w:rsid w:val="00DD17DC"/>
    <w:rsid w:val="00DD6439"/>
    <w:rsid w:val="00DD6693"/>
    <w:rsid w:val="00DD66ED"/>
    <w:rsid w:val="00DE047C"/>
    <w:rsid w:val="00DE059A"/>
    <w:rsid w:val="00DE09EC"/>
    <w:rsid w:val="00DE0EC3"/>
    <w:rsid w:val="00DE1A30"/>
    <w:rsid w:val="00DE2D4D"/>
    <w:rsid w:val="00DE3375"/>
    <w:rsid w:val="00DE39B5"/>
    <w:rsid w:val="00DE5529"/>
    <w:rsid w:val="00DE577B"/>
    <w:rsid w:val="00DE707F"/>
    <w:rsid w:val="00DE7749"/>
    <w:rsid w:val="00DF4234"/>
    <w:rsid w:val="00DF47DD"/>
    <w:rsid w:val="00DF5B34"/>
    <w:rsid w:val="00E014AE"/>
    <w:rsid w:val="00E03431"/>
    <w:rsid w:val="00E040FB"/>
    <w:rsid w:val="00E04E43"/>
    <w:rsid w:val="00E065AB"/>
    <w:rsid w:val="00E07417"/>
    <w:rsid w:val="00E11863"/>
    <w:rsid w:val="00E11FD2"/>
    <w:rsid w:val="00E12CA5"/>
    <w:rsid w:val="00E12FD6"/>
    <w:rsid w:val="00E1316F"/>
    <w:rsid w:val="00E15493"/>
    <w:rsid w:val="00E15970"/>
    <w:rsid w:val="00E159AD"/>
    <w:rsid w:val="00E15AF2"/>
    <w:rsid w:val="00E20220"/>
    <w:rsid w:val="00E214E7"/>
    <w:rsid w:val="00E2176D"/>
    <w:rsid w:val="00E21D02"/>
    <w:rsid w:val="00E22302"/>
    <w:rsid w:val="00E22BA0"/>
    <w:rsid w:val="00E249E5"/>
    <w:rsid w:val="00E2618E"/>
    <w:rsid w:val="00E26419"/>
    <w:rsid w:val="00E26479"/>
    <w:rsid w:val="00E3288A"/>
    <w:rsid w:val="00E33EC3"/>
    <w:rsid w:val="00E33EFE"/>
    <w:rsid w:val="00E353A0"/>
    <w:rsid w:val="00E35C16"/>
    <w:rsid w:val="00E36AF8"/>
    <w:rsid w:val="00E40D85"/>
    <w:rsid w:val="00E41500"/>
    <w:rsid w:val="00E4329E"/>
    <w:rsid w:val="00E44040"/>
    <w:rsid w:val="00E466B4"/>
    <w:rsid w:val="00E479D6"/>
    <w:rsid w:val="00E50A8D"/>
    <w:rsid w:val="00E50AE4"/>
    <w:rsid w:val="00E53002"/>
    <w:rsid w:val="00E54957"/>
    <w:rsid w:val="00E55B46"/>
    <w:rsid w:val="00E56288"/>
    <w:rsid w:val="00E6091F"/>
    <w:rsid w:val="00E60FD7"/>
    <w:rsid w:val="00E61BAB"/>
    <w:rsid w:val="00E63557"/>
    <w:rsid w:val="00E64787"/>
    <w:rsid w:val="00E64FBF"/>
    <w:rsid w:val="00E6509B"/>
    <w:rsid w:val="00E70534"/>
    <w:rsid w:val="00E71EA5"/>
    <w:rsid w:val="00E71FE6"/>
    <w:rsid w:val="00E7505E"/>
    <w:rsid w:val="00E76C9F"/>
    <w:rsid w:val="00E8042B"/>
    <w:rsid w:val="00E82C74"/>
    <w:rsid w:val="00E82FBC"/>
    <w:rsid w:val="00E83F20"/>
    <w:rsid w:val="00E85626"/>
    <w:rsid w:val="00E86707"/>
    <w:rsid w:val="00E86C50"/>
    <w:rsid w:val="00E919EB"/>
    <w:rsid w:val="00E94634"/>
    <w:rsid w:val="00E957A2"/>
    <w:rsid w:val="00E969A9"/>
    <w:rsid w:val="00E97C70"/>
    <w:rsid w:val="00EA0D30"/>
    <w:rsid w:val="00EA1C61"/>
    <w:rsid w:val="00EA2BB7"/>
    <w:rsid w:val="00EA2E5E"/>
    <w:rsid w:val="00EA341C"/>
    <w:rsid w:val="00EA3A3B"/>
    <w:rsid w:val="00EA7155"/>
    <w:rsid w:val="00EA7432"/>
    <w:rsid w:val="00EA75B2"/>
    <w:rsid w:val="00EB43EA"/>
    <w:rsid w:val="00EB5059"/>
    <w:rsid w:val="00EB51B8"/>
    <w:rsid w:val="00EB5660"/>
    <w:rsid w:val="00EB5CB4"/>
    <w:rsid w:val="00EB6E9F"/>
    <w:rsid w:val="00EB726D"/>
    <w:rsid w:val="00EB7679"/>
    <w:rsid w:val="00EC0126"/>
    <w:rsid w:val="00EC06C2"/>
    <w:rsid w:val="00EC0811"/>
    <w:rsid w:val="00EC088D"/>
    <w:rsid w:val="00EC1ECF"/>
    <w:rsid w:val="00EC34E4"/>
    <w:rsid w:val="00EC4868"/>
    <w:rsid w:val="00EC4E25"/>
    <w:rsid w:val="00EC4E30"/>
    <w:rsid w:val="00EC58ED"/>
    <w:rsid w:val="00EC5947"/>
    <w:rsid w:val="00EC75A8"/>
    <w:rsid w:val="00EC7B7C"/>
    <w:rsid w:val="00ED02BA"/>
    <w:rsid w:val="00ED1F4C"/>
    <w:rsid w:val="00ED287C"/>
    <w:rsid w:val="00ED307A"/>
    <w:rsid w:val="00ED5DC6"/>
    <w:rsid w:val="00ED6B9F"/>
    <w:rsid w:val="00ED6C42"/>
    <w:rsid w:val="00ED74B7"/>
    <w:rsid w:val="00ED7A67"/>
    <w:rsid w:val="00EE09D7"/>
    <w:rsid w:val="00EE136F"/>
    <w:rsid w:val="00EE553B"/>
    <w:rsid w:val="00EE6542"/>
    <w:rsid w:val="00EE7D99"/>
    <w:rsid w:val="00EF1905"/>
    <w:rsid w:val="00EF3244"/>
    <w:rsid w:val="00EF3862"/>
    <w:rsid w:val="00EF414E"/>
    <w:rsid w:val="00EF458D"/>
    <w:rsid w:val="00EF473D"/>
    <w:rsid w:val="00EF4C91"/>
    <w:rsid w:val="00EF4E97"/>
    <w:rsid w:val="00EF58A4"/>
    <w:rsid w:val="00EF73B7"/>
    <w:rsid w:val="00F006B7"/>
    <w:rsid w:val="00F02DDE"/>
    <w:rsid w:val="00F05555"/>
    <w:rsid w:val="00F056BF"/>
    <w:rsid w:val="00F05F5C"/>
    <w:rsid w:val="00F05F9B"/>
    <w:rsid w:val="00F074F7"/>
    <w:rsid w:val="00F118EA"/>
    <w:rsid w:val="00F11D3B"/>
    <w:rsid w:val="00F11DB5"/>
    <w:rsid w:val="00F134EE"/>
    <w:rsid w:val="00F13722"/>
    <w:rsid w:val="00F16134"/>
    <w:rsid w:val="00F167B3"/>
    <w:rsid w:val="00F17987"/>
    <w:rsid w:val="00F20B3D"/>
    <w:rsid w:val="00F20E6B"/>
    <w:rsid w:val="00F21B20"/>
    <w:rsid w:val="00F21FAF"/>
    <w:rsid w:val="00F22B72"/>
    <w:rsid w:val="00F22D3C"/>
    <w:rsid w:val="00F23359"/>
    <w:rsid w:val="00F23621"/>
    <w:rsid w:val="00F26656"/>
    <w:rsid w:val="00F269CC"/>
    <w:rsid w:val="00F31214"/>
    <w:rsid w:val="00F33E2D"/>
    <w:rsid w:val="00F3498E"/>
    <w:rsid w:val="00F369D9"/>
    <w:rsid w:val="00F378B7"/>
    <w:rsid w:val="00F37DEF"/>
    <w:rsid w:val="00F400A8"/>
    <w:rsid w:val="00F42B24"/>
    <w:rsid w:val="00F444FC"/>
    <w:rsid w:val="00F448AE"/>
    <w:rsid w:val="00F45363"/>
    <w:rsid w:val="00F45F84"/>
    <w:rsid w:val="00F500AB"/>
    <w:rsid w:val="00F54CB4"/>
    <w:rsid w:val="00F55FA6"/>
    <w:rsid w:val="00F561C7"/>
    <w:rsid w:val="00F56A19"/>
    <w:rsid w:val="00F5786D"/>
    <w:rsid w:val="00F60814"/>
    <w:rsid w:val="00F62D6B"/>
    <w:rsid w:val="00F6548D"/>
    <w:rsid w:val="00F65EBA"/>
    <w:rsid w:val="00F66A9B"/>
    <w:rsid w:val="00F7161A"/>
    <w:rsid w:val="00F72426"/>
    <w:rsid w:val="00F72B7C"/>
    <w:rsid w:val="00F72D54"/>
    <w:rsid w:val="00F75084"/>
    <w:rsid w:val="00F7526D"/>
    <w:rsid w:val="00F753BA"/>
    <w:rsid w:val="00F77217"/>
    <w:rsid w:val="00F775BA"/>
    <w:rsid w:val="00F77607"/>
    <w:rsid w:val="00F804B3"/>
    <w:rsid w:val="00F806B9"/>
    <w:rsid w:val="00F82407"/>
    <w:rsid w:val="00F84C87"/>
    <w:rsid w:val="00F86395"/>
    <w:rsid w:val="00F86C03"/>
    <w:rsid w:val="00F86E03"/>
    <w:rsid w:val="00F87063"/>
    <w:rsid w:val="00F90C92"/>
    <w:rsid w:val="00F9216A"/>
    <w:rsid w:val="00F926A6"/>
    <w:rsid w:val="00F92D82"/>
    <w:rsid w:val="00F93B68"/>
    <w:rsid w:val="00F951F0"/>
    <w:rsid w:val="00FA12EB"/>
    <w:rsid w:val="00FA2EB1"/>
    <w:rsid w:val="00FA3562"/>
    <w:rsid w:val="00FA359A"/>
    <w:rsid w:val="00FA5882"/>
    <w:rsid w:val="00FA643F"/>
    <w:rsid w:val="00FA65AD"/>
    <w:rsid w:val="00FB09C6"/>
    <w:rsid w:val="00FB1045"/>
    <w:rsid w:val="00FB12F2"/>
    <w:rsid w:val="00FB1420"/>
    <w:rsid w:val="00FB1573"/>
    <w:rsid w:val="00FB2323"/>
    <w:rsid w:val="00FB241A"/>
    <w:rsid w:val="00FB4160"/>
    <w:rsid w:val="00FB4685"/>
    <w:rsid w:val="00FB5ACA"/>
    <w:rsid w:val="00FB5B99"/>
    <w:rsid w:val="00FB5F38"/>
    <w:rsid w:val="00FB605E"/>
    <w:rsid w:val="00FB6464"/>
    <w:rsid w:val="00FB7267"/>
    <w:rsid w:val="00FB767B"/>
    <w:rsid w:val="00FB7728"/>
    <w:rsid w:val="00FB7CB1"/>
    <w:rsid w:val="00FB7F6B"/>
    <w:rsid w:val="00FC005D"/>
    <w:rsid w:val="00FC36A8"/>
    <w:rsid w:val="00FC3BCB"/>
    <w:rsid w:val="00FC6BBD"/>
    <w:rsid w:val="00FC79FD"/>
    <w:rsid w:val="00FD2061"/>
    <w:rsid w:val="00FD2D79"/>
    <w:rsid w:val="00FD3C65"/>
    <w:rsid w:val="00FD5A81"/>
    <w:rsid w:val="00FE06CF"/>
    <w:rsid w:val="00FE43F4"/>
    <w:rsid w:val="00FE585E"/>
    <w:rsid w:val="00FE66D0"/>
    <w:rsid w:val="00FE6D66"/>
    <w:rsid w:val="00FF5F33"/>
    <w:rsid w:val="00FF64A1"/>
    <w:rsid w:val="00FF77CD"/>
    <w:rsid w:val="00FF7C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D925ED"/>
  <w15:docId w15:val="{65D7D5D1-5C5F-4189-8C60-4C003D867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rPr>
      <w:rFonts w:ascii="Times New Roman" w:eastAsia="Times New Roman" w:hAnsi="Times New Roman"/>
      <w:sz w:val="24"/>
      <w:szCs w:val="24"/>
    </w:rPr>
  </w:style>
  <w:style w:type="paragraph" w:styleId="5">
    <w:name w:val="heading 5"/>
    <w:basedOn w:val="a0"/>
    <w:next w:val="a0"/>
    <w:link w:val="50"/>
    <w:uiPriority w:val="99"/>
    <w:qFormat/>
    <w:rsid w:val="00DE1A30"/>
    <w:pPr>
      <w:spacing w:before="240" w:after="60"/>
      <w:outlineLvl w:val="4"/>
    </w:pPr>
    <w:rPr>
      <w:rFonts w:eastAsia="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link w:val="5"/>
    <w:uiPriority w:val="99"/>
    <w:semiHidden/>
    <w:locked/>
    <w:rsid w:val="00DE1A30"/>
    <w:rPr>
      <w:rFonts w:ascii="Times New Roman" w:hAnsi="Times New Roman" w:cs="Times New Roman"/>
      <w:b/>
      <w:bCs/>
      <w:i/>
      <w:iCs/>
      <w:sz w:val="26"/>
      <w:szCs w:val="26"/>
      <w:lang w:eastAsia="ru-RU"/>
    </w:rPr>
  </w:style>
  <w:style w:type="character" w:styleId="a4">
    <w:name w:val="Hyperlink"/>
    <w:uiPriority w:val="99"/>
    <w:semiHidden/>
    <w:rsid w:val="00DE1A30"/>
    <w:rPr>
      <w:rFonts w:cs="Times New Roman"/>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uiPriority w:val="99"/>
    <w:semiHidden/>
    <w:locked/>
    <w:rsid w:val="00DE1A30"/>
    <w:rPr>
      <w:b/>
      <w:sz w:val="28"/>
    </w:rPr>
  </w:style>
  <w:style w:type="paragraph" w:styleId="a5">
    <w:name w:val="Body Text"/>
    <w:aliases w:val="Знак,Основной текст Знак1,Основной текст Знак Знак"/>
    <w:basedOn w:val="a0"/>
    <w:link w:val="20"/>
    <w:uiPriority w:val="99"/>
    <w:semiHidden/>
    <w:rsid w:val="00DE1A30"/>
    <w:pPr>
      <w:overflowPunct w:val="0"/>
      <w:autoSpaceDE w:val="0"/>
      <w:autoSpaceDN w:val="0"/>
      <w:adjustRightInd w:val="0"/>
      <w:jc w:val="center"/>
    </w:pPr>
    <w:rPr>
      <w:rFonts w:ascii="Calibri" w:eastAsia="Calibri" w:hAnsi="Calibri"/>
      <w:b/>
      <w:sz w:val="28"/>
      <w:szCs w:val="20"/>
    </w:rPr>
  </w:style>
  <w:style w:type="character" w:customStyle="1" w:styleId="BodyTextChar1">
    <w:name w:val="Body Text Char1"/>
    <w:aliases w:val="Знак Char1,Основной текст Знак1 Char1,Основной текст Знак Знак Char1"/>
    <w:uiPriority w:val="99"/>
    <w:semiHidden/>
    <w:rsid w:val="005B0D9C"/>
    <w:rPr>
      <w:rFonts w:ascii="Times New Roman" w:eastAsia="Times New Roman" w:hAnsi="Times New Roman"/>
      <w:sz w:val="24"/>
      <w:szCs w:val="24"/>
    </w:rPr>
  </w:style>
  <w:style w:type="character" w:customStyle="1" w:styleId="a6">
    <w:name w:val="Основной текст Знак"/>
    <w:uiPriority w:val="99"/>
    <w:semiHidden/>
    <w:rsid w:val="00DE1A30"/>
    <w:rPr>
      <w:rFonts w:ascii="Times New Roman" w:hAnsi="Times New Roman" w:cs="Times New Roman"/>
      <w:sz w:val="24"/>
      <w:szCs w:val="24"/>
      <w:lang w:eastAsia="ru-RU"/>
    </w:rPr>
  </w:style>
  <w:style w:type="paragraph" w:styleId="30">
    <w:name w:val="Body Text Indent 3"/>
    <w:basedOn w:val="a0"/>
    <w:link w:val="31"/>
    <w:uiPriority w:val="99"/>
    <w:semiHidden/>
    <w:rsid w:val="00DE1A30"/>
    <w:pPr>
      <w:spacing w:after="120"/>
      <w:ind w:left="283"/>
    </w:pPr>
    <w:rPr>
      <w:rFonts w:eastAsia="Calibri"/>
      <w:sz w:val="16"/>
      <w:szCs w:val="16"/>
    </w:rPr>
  </w:style>
  <w:style w:type="character" w:customStyle="1" w:styleId="31">
    <w:name w:val="Основной текст с отступом 3 Знак"/>
    <w:link w:val="30"/>
    <w:uiPriority w:val="99"/>
    <w:semiHidden/>
    <w:locked/>
    <w:rsid w:val="00DE1A30"/>
    <w:rPr>
      <w:rFonts w:ascii="Times New Roman" w:hAnsi="Times New Roman" w:cs="Times New Roman"/>
      <w:sz w:val="16"/>
      <w:szCs w:val="16"/>
    </w:rPr>
  </w:style>
  <w:style w:type="paragraph" w:customStyle="1" w:styleId="ConsNonformat">
    <w:name w:val="ConsNonformat"/>
    <w:uiPriority w:val="99"/>
    <w:rsid w:val="00DE1A30"/>
    <w:pPr>
      <w:widowControl w:val="0"/>
      <w:autoSpaceDE w:val="0"/>
      <w:autoSpaceDN w:val="0"/>
      <w:adjustRightInd w:val="0"/>
      <w:ind w:right="19772"/>
    </w:pPr>
    <w:rPr>
      <w:rFonts w:ascii="Courier New" w:eastAsia="Times New Roman" w:hAnsi="Courier New" w:cs="Courier New"/>
      <w:lang w:eastAsia="en-US"/>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uiPriority w:val="99"/>
    <w:rsid w:val="00DE1A30"/>
    <w:pPr>
      <w:widowControl w:val="0"/>
      <w:autoSpaceDE w:val="0"/>
      <w:autoSpaceDN w:val="0"/>
      <w:adjustRightInd w:val="0"/>
      <w:spacing w:line="277" w:lineRule="exact"/>
      <w:ind w:firstLine="703"/>
      <w:jc w:val="both"/>
    </w:pPr>
  </w:style>
  <w:style w:type="paragraph" w:customStyle="1" w:styleId="Style18">
    <w:name w:val="Style18"/>
    <w:basedOn w:val="a0"/>
    <w:uiPriority w:val="99"/>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sz w:val="24"/>
    </w:rPr>
  </w:style>
  <w:style w:type="character" w:customStyle="1" w:styleId="FontStyle22">
    <w:name w:val="Font Style22"/>
    <w:uiPriority w:val="99"/>
    <w:rsid w:val="00DE1A30"/>
    <w:rPr>
      <w:rFonts w:ascii="Times New Roman" w:hAnsi="Times New Roman"/>
      <w:sz w:val="22"/>
    </w:rPr>
  </w:style>
  <w:style w:type="paragraph" w:styleId="a7">
    <w:name w:val="List Paragraph"/>
    <w:basedOn w:val="a0"/>
    <w:uiPriority w:val="99"/>
    <w:qFormat/>
    <w:rsid w:val="00AA7A09"/>
    <w:pPr>
      <w:ind w:left="720"/>
      <w:contextualSpacing/>
    </w:pPr>
  </w:style>
  <w:style w:type="paragraph" w:styleId="a8">
    <w:name w:val="header"/>
    <w:basedOn w:val="a0"/>
    <w:link w:val="a9"/>
    <w:uiPriority w:val="99"/>
    <w:rsid w:val="00006A30"/>
    <w:pPr>
      <w:tabs>
        <w:tab w:val="center" w:pos="4677"/>
        <w:tab w:val="right" w:pos="9355"/>
      </w:tabs>
    </w:pPr>
    <w:rPr>
      <w:rFonts w:eastAsia="Calibri"/>
    </w:rPr>
  </w:style>
  <w:style w:type="character" w:customStyle="1" w:styleId="a9">
    <w:name w:val="Верхний колонтитул Знак"/>
    <w:link w:val="a8"/>
    <w:uiPriority w:val="99"/>
    <w:locked/>
    <w:rsid w:val="00006A30"/>
    <w:rPr>
      <w:rFonts w:ascii="Times New Roman" w:hAnsi="Times New Roman" w:cs="Times New Roman"/>
      <w:sz w:val="24"/>
      <w:szCs w:val="24"/>
      <w:lang w:eastAsia="ru-RU"/>
    </w:rPr>
  </w:style>
  <w:style w:type="paragraph" w:styleId="aa">
    <w:name w:val="footer"/>
    <w:basedOn w:val="a0"/>
    <w:link w:val="ab"/>
    <w:uiPriority w:val="99"/>
    <w:rsid w:val="00006A30"/>
    <w:pPr>
      <w:tabs>
        <w:tab w:val="center" w:pos="4677"/>
        <w:tab w:val="right" w:pos="9355"/>
      </w:tabs>
    </w:pPr>
    <w:rPr>
      <w:rFonts w:eastAsia="Calibri"/>
    </w:rPr>
  </w:style>
  <w:style w:type="character" w:customStyle="1" w:styleId="ab">
    <w:name w:val="Нижний колонтитул Знак"/>
    <w:link w:val="aa"/>
    <w:uiPriority w:val="99"/>
    <w:locked/>
    <w:rsid w:val="00006A30"/>
    <w:rPr>
      <w:rFonts w:ascii="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rsid w:val="00C40939"/>
    <w:pPr>
      <w:numPr>
        <w:numId w:val="4"/>
      </w:numPr>
      <w:tabs>
        <w:tab w:val="num" w:pos="643"/>
      </w:tabs>
      <w:ind w:left="643"/>
      <w:contextualSpacing/>
    </w:pPr>
  </w:style>
  <w:style w:type="paragraph" w:customStyle="1" w:styleId="a">
    <w:name w:val="Статья"/>
    <w:basedOn w:val="a0"/>
    <w:uiPriority w:val="99"/>
    <w:rsid w:val="00AD64C9"/>
    <w:pPr>
      <w:keepNext/>
      <w:keepLines/>
      <w:widowControl w:val="0"/>
      <w:numPr>
        <w:numId w:val="5"/>
      </w:numPr>
      <w:suppressLineNumbers/>
      <w:suppressAutoHyphens/>
      <w:spacing w:after="60"/>
      <w:jc w:val="center"/>
    </w:pPr>
    <w:rPr>
      <w:b/>
      <w:bCs/>
      <w:caps/>
      <w:sz w:val="28"/>
      <w:szCs w:val="28"/>
    </w:rPr>
  </w:style>
  <w:style w:type="paragraph" w:customStyle="1" w:styleId="3">
    <w:name w:val="Стиль3 Знак"/>
    <w:basedOn w:val="a0"/>
    <w:uiPriority w:val="99"/>
    <w:rsid w:val="00AD64C9"/>
    <w:pPr>
      <w:widowControl w:val="0"/>
      <w:numPr>
        <w:ilvl w:val="2"/>
        <w:numId w:val="5"/>
      </w:numPr>
      <w:adjustRightInd w:val="0"/>
      <w:jc w:val="both"/>
    </w:pPr>
  </w:style>
  <w:style w:type="paragraph" w:styleId="ad">
    <w:name w:val="No Spacing"/>
    <w:uiPriority w:val="99"/>
    <w:qFormat/>
    <w:rsid w:val="00AD64C9"/>
    <w:rPr>
      <w:rFonts w:eastAsia="Times New Roman"/>
      <w:sz w:val="22"/>
      <w:szCs w:val="22"/>
    </w:rPr>
  </w:style>
  <w:style w:type="paragraph" w:styleId="ae">
    <w:name w:val="Plain Text"/>
    <w:basedOn w:val="a0"/>
    <w:link w:val="af"/>
    <w:rsid w:val="00AD64C9"/>
    <w:rPr>
      <w:rFonts w:ascii="Courier New" w:eastAsia="Calibri" w:hAnsi="Courier New"/>
      <w:sz w:val="20"/>
      <w:szCs w:val="20"/>
    </w:rPr>
  </w:style>
  <w:style w:type="character" w:customStyle="1" w:styleId="af">
    <w:name w:val="Текст Знак"/>
    <w:link w:val="ae"/>
    <w:locked/>
    <w:rsid w:val="00AD64C9"/>
    <w:rPr>
      <w:rFonts w:ascii="Courier New" w:hAnsi="Courier New" w:cs="Times New Roman"/>
      <w:sz w:val="20"/>
      <w:szCs w:val="20"/>
    </w:rPr>
  </w:style>
  <w:style w:type="paragraph" w:customStyle="1" w:styleId="ConsPlusNormal">
    <w:name w:val="ConsPlusNormal"/>
    <w:uiPriority w:val="99"/>
    <w:rsid w:val="00BF416C"/>
    <w:pPr>
      <w:widowControl w:val="0"/>
      <w:autoSpaceDE w:val="0"/>
      <w:autoSpaceDN w:val="0"/>
      <w:adjustRightInd w:val="0"/>
      <w:ind w:firstLine="720"/>
    </w:pPr>
    <w:rPr>
      <w:rFonts w:ascii="Arial" w:eastAsia="Times New Roman" w:hAnsi="Arial" w:cs="Arial"/>
    </w:rPr>
  </w:style>
  <w:style w:type="paragraph" w:styleId="af0">
    <w:name w:val="footnote text"/>
    <w:basedOn w:val="a0"/>
    <w:link w:val="af1"/>
    <w:uiPriority w:val="99"/>
    <w:semiHidden/>
    <w:unhideWhenUsed/>
    <w:rsid w:val="00B94945"/>
    <w:pPr>
      <w:spacing w:after="200" w:line="276" w:lineRule="auto"/>
    </w:pPr>
    <w:rPr>
      <w:rFonts w:ascii="Calibri" w:hAnsi="Calibri"/>
      <w:sz w:val="20"/>
      <w:szCs w:val="20"/>
    </w:rPr>
  </w:style>
  <w:style w:type="character" w:customStyle="1" w:styleId="af1">
    <w:name w:val="Текст сноски Знак"/>
    <w:link w:val="af0"/>
    <w:uiPriority w:val="99"/>
    <w:semiHidden/>
    <w:rsid w:val="00B94945"/>
    <w:rPr>
      <w:rFonts w:eastAsia="Times New Roman"/>
      <w:sz w:val="20"/>
      <w:szCs w:val="20"/>
    </w:rPr>
  </w:style>
  <w:style w:type="character" w:styleId="af2">
    <w:name w:val="footnote reference"/>
    <w:uiPriority w:val="99"/>
    <w:semiHidden/>
    <w:unhideWhenUsed/>
    <w:rsid w:val="00B94945"/>
    <w:rPr>
      <w:vertAlign w:val="superscript"/>
    </w:rPr>
  </w:style>
  <w:style w:type="character" w:styleId="af3">
    <w:name w:val="Emphasis"/>
    <w:qFormat/>
    <w:locked/>
    <w:rsid w:val="00455B7C"/>
    <w:rPr>
      <w:i/>
      <w:iCs/>
    </w:rPr>
  </w:style>
  <w:style w:type="paragraph" w:customStyle="1" w:styleId="ConsPlusTitle">
    <w:name w:val="ConsPlusTitle"/>
    <w:rsid w:val="001A5129"/>
    <w:pPr>
      <w:widowControl w:val="0"/>
      <w:autoSpaceDE w:val="0"/>
      <w:autoSpaceDN w:val="0"/>
      <w:adjustRightInd w:val="0"/>
    </w:pPr>
    <w:rPr>
      <w:rFonts w:ascii="Arial" w:eastAsia="Times New Roman" w:hAnsi="Arial" w:cs="Arial"/>
      <w:b/>
      <w:bCs/>
      <w:sz w:val="24"/>
      <w:szCs w:val="24"/>
    </w:rPr>
  </w:style>
  <w:style w:type="paragraph" w:customStyle="1" w:styleId="ConsPlusNonformat">
    <w:name w:val="ConsPlusNonformat"/>
    <w:rsid w:val="000057FE"/>
    <w:pPr>
      <w:widowControl w:val="0"/>
      <w:autoSpaceDE w:val="0"/>
      <w:autoSpaceDN w:val="0"/>
      <w:adjustRightInd w:val="0"/>
    </w:pPr>
    <w:rPr>
      <w:rFonts w:ascii="Courier New" w:eastAsia="Times New Roman" w:hAnsi="Courier New" w:cs="Courier New"/>
    </w:rPr>
  </w:style>
  <w:style w:type="paragraph" w:customStyle="1" w:styleId="af4">
    <w:name w:val="Таблица текст"/>
    <w:basedOn w:val="a0"/>
    <w:rsid w:val="005E3DC9"/>
    <w:pPr>
      <w:spacing w:before="40" w:after="40"/>
      <w:ind w:left="57" w:right="57"/>
    </w:pPr>
    <w:rPr>
      <w:rFonts w:eastAsia="Calibri"/>
      <w:szCs w:val="20"/>
    </w:rPr>
  </w:style>
  <w:style w:type="paragraph" w:styleId="af5">
    <w:name w:val="Normal (Web)"/>
    <w:basedOn w:val="a0"/>
    <w:uiPriority w:val="99"/>
    <w:unhideWhenUsed/>
    <w:rsid w:val="00063A5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02683">
      <w:bodyDiv w:val="1"/>
      <w:marLeft w:val="0"/>
      <w:marRight w:val="0"/>
      <w:marTop w:val="0"/>
      <w:marBottom w:val="0"/>
      <w:divBdr>
        <w:top w:val="none" w:sz="0" w:space="0" w:color="auto"/>
        <w:left w:val="none" w:sz="0" w:space="0" w:color="auto"/>
        <w:bottom w:val="none" w:sz="0" w:space="0" w:color="auto"/>
        <w:right w:val="none" w:sz="0" w:space="0" w:color="auto"/>
      </w:divBdr>
    </w:div>
    <w:div w:id="189687580">
      <w:bodyDiv w:val="1"/>
      <w:marLeft w:val="0"/>
      <w:marRight w:val="0"/>
      <w:marTop w:val="0"/>
      <w:marBottom w:val="0"/>
      <w:divBdr>
        <w:top w:val="none" w:sz="0" w:space="0" w:color="auto"/>
        <w:left w:val="none" w:sz="0" w:space="0" w:color="auto"/>
        <w:bottom w:val="none" w:sz="0" w:space="0" w:color="auto"/>
        <w:right w:val="none" w:sz="0" w:space="0" w:color="auto"/>
      </w:divBdr>
    </w:div>
    <w:div w:id="343631808">
      <w:bodyDiv w:val="1"/>
      <w:marLeft w:val="0"/>
      <w:marRight w:val="0"/>
      <w:marTop w:val="0"/>
      <w:marBottom w:val="0"/>
      <w:divBdr>
        <w:top w:val="none" w:sz="0" w:space="0" w:color="auto"/>
        <w:left w:val="none" w:sz="0" w:space="0" w:color="auto"/>
        <w:bottom w:val="none" w:sz="0" w:space="0" w:color="auto"/>
        <w:right w:val="none" w:sz="0" w:space="0" w:color="auto"/>
      </w:divBdr>
    </w:div>
    <w:div w:id="361319027">
      <w:bodyDiv w:val="1"/>
      <w:marLeft w:val="0"/>
      <w:marRight w:val="0"/>
      <w:marTop w:val="0"/>
      <w:marBottom w:val="0"/>
      <w:divBdr>
        <w:top w:val="none" w:sz="0" w:space="0" w:color="auto"/>
        <w:left w:val="none" w:sz="0" w:space="0" w:color="auto"/>
        <w:bottom w:val="none" w:sz="0" w:space="0" w:color="auto"/>
        <w:right w:val="none" w:sz="0" w:space="0" w:color="auto"/>
      </w:divBdr>
    </w:div>
    <w:div w:id="943849987">
      <w:bodyDiv w:val="1"/>
      <w:marLeft w:val="0"/>
      <w:marRight w:val="0"/>
      <w:marTop w:val="0"/>
      <w:marBottom w:val="0"/>
      <w:divBdr>
        <w:top w:val="none" w:sz="0" w:space="0" w:color="auto"/>
        <w:left w:val="none" w:sz="0" w:space="0" w:color="auto"/>
        <w:bottom w:val="none" w:sz="0" w:space="0" w:color="auto"/>
        <w:right w:val="none" w:sz="0" w:space="0" w:color="auto"/>
      </w:divBdr>
    </w:div>
    <w:div w:id="1290550269">
      <w:marLeft w:val="0"/>
      <w:marRight w:val="0"/>
      <w:marTop w:val="0"/>
      <w:marBottom w:val="0"/>
      <w:divBdr>
        <w:top w:val="none" w:sz="0" w:space="0" w:color="auto"/>
        <w:left w:val="none" w:sz="0" w:space="0" w:color="auto"/>
        <w:bottom w:val="none" w:sz="0" w:space="0" w:color="auto"/>
        <w:right w:val="none" w:sz="0" w:space="0" w:color="auto"/>
      </w:divBdr>
    </w:div>
    <w:div w:id="1290550270">
      <w:marLeft w:val="0"/>
      <w:marRight w:val="0"/>
      <w:marTop w:val="0"/>
      <w:marBottom w:val="0"/>
      <w:divBdr>
        <w:top w:val="none" w:sz="0" w:space="0" w:color="auto"/>
        <w:left w:val="none" w:sz="0" w:space="0" w:color="auto"/>
        <w:bottom w:val="none" w:sz="0" w:space="0" w:color="auto"/>
        <w:right w:val="none" w:sz="0" w:space="0" w:color="auto"/>
      </w:divBdr>
    </w:div>
    <w:div w:id="1806002883">
      <w:bodyDiv w:val="1"/>
      <w:marLeft w:val="0"/>
      <w:marRight w:val="0"/>
      <w:marTop w:val="0"/>
      <w:marBottom w:val="0"/>
      <w:divBdr>
        <w:top w:val="none" w:sz="0" w:space="0" w:color="auto"/>
        <w:left w:val="none" w:sz="0" w:space="0" w:color="auto"/>
        <w:bottom w:val="none" w:sz="0" w:space="0" w:color="auto"/>
        <w:right w:val="none" w:sz="0" w:space="0" w:color="auto"/>
      </w:divBdr>
    </w:div>
    <w:div w:id="1978874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6FD71CE78853CE564002E8C41775019FD46F12158764CAE25486FE50EA76E0B69C9F5D01444CFCgCUCL" TargetMode="External"/><Relationship Id="rId13" Type="http://schemas.openxmlformats.org/officeDocument/2006/relationships/hyperlink" Target="consultantplus://offline/ref=C1C3D72DB1E515D3C276C24BA31FA5B849C91A1DD6D39106242FAF81943D7EEE461EE7F9A5K8k6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B50A4D69D34E82475E76B342185F09D887259FA8FC9AF7FC00D80E85D71794B01070DB4E6B581DDa4yB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50A4D69D34E82475E76B342185F09D8B775CF38DC8AF7FC00D80E85D71794B01070DB6E7B2a8y8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3D51FAF229CC857DBC87ED37A906AE2CBB3825AD64B8438266016F992V3WEM" TargetMode="External"/><Relationship Id="rId4" Type="http://schemas.openxmlformats.org/officeDocument/2006/relationships/settings" Target="settings.xml"/><Relationship Id="rId9" Type="http://schemas.openxmlformats.org/officeDocument/2006/relationships/hyperlink" Target="consultantplus://offline/ref=87BF3A43916321C28F11DE52176D71EE2520157A36A1A9F30BDC2662F942F740A2885A15865EECFDpC5E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76;&#1086;&#1082;&#1091;&#1084;&#1077;&#1085;&#1090;&#1099;\&#1052;&#1054;&#1048;%20&#1044;&#1054;&#1050;&#1059;&#1052;&#1045;&#1053;&#1058;&#1067;\&#1082;&#1086;&#1085;&#1090;&#1088;&#1072;&#1082;&#1090;&#1099;\&#1055;&#1056;&#1054;&#1045;&#1050;&#1058;&#1067;%202018%20&#1089;&#1077;&#1085;&#1090;&#1103;&#1073;&#1088;&#1100;\&#1050;&#1054;&#1053;&#1058;&#1056;&#1040;&#1050;&#1058;&#1067;_&#1055;&#1056;&#1054;&#1045;&#1050;&#1058;&#1067;_2018\&#1055;&#1088;&#1086;&#1077;&#1082;&#1090;%20&#1052;&#1050;_&#1055;&#1086;&#1089;&#1090;&#1072;&#1074;&#1082;&#1072;%202018_&#1089;&#1054;&#1076;&#1085;&#1086;&#1089;&#1090;&#1086;&#1088;&#1086;&#1085;&#1054;&#1090;&#1082;&#1072;&#1079;&#1086;&#1084;&#1055;&#1086;&#1089;&#1083;.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12EE4D-ED75-4784-A4FC-AF17E1D36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 МК_Поставка 2018_сОдносторонОтказомПосл.dotx</Template>
  <TotalTime>232</TotalTime>
  <Pages>1</Pages>
  <Words>5853</Words>
  <Characters>33367</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39142</CharactersWithSpaces>
  <SharedDoc>false</SharedDoc>
  <HLinks>
    <vt:vector size="36" baseType="variant">
      <vt:variant>
        <vt:i4>4653066</vt:i4>
      </vt:variant>
      <vt:variant>
        <vt:i4>15</vt:i4>
      </vt:variant>
      <vt:variant>
        <vt:i4>0</vt:i4>
      </vt:variant>
      <vt:variant>
        <vt:i4>5</vt:i4>
      </vt:variant>
      <vt:variant>
        <vt:lpwstr>consultantplus://offline/ref=C1C3D72DB1E515D3C276C24BA31FA5B849C91A1DD6D39106242FAF81943D7EEE461EE7F9A5K8k6O</vt:lpwstr>
      </vt:variant>
      <vt:variant>
        <vt:lpwstr/>
      </vt:variant>
      <vt:variant>
        <vt:i4>7733344</vt:i4>
      </vt:variant>
      <vt:variant>
        <vt:i4>12</vt:i4>
      </vt:variant>
      <vt:variant>
        <vt:i4>0</vt:i4>
      </vt:variant>
      <vt:variant>
        <vt:i4>5</vt:i4>
      </vt:variant>
      <vt:variant>
        <vt:lpwstr>consultantplus://offline/ref=CB50A4D69D34E82475E76B342185F09D887259FA8FC9AF7FC00D80E85D71794B01070DB4E6B581DDa4yBQ</vt:lpwstr>
      </vt:variant>
      <vt:variant>
        <vt:lpwstr/>
      </vt:variant>
      <vt:variant>
        <vt:i4>2752563</vt:i4>
      </vt:variant>
      <vt:variant>
        <vt:i4>9</vt:i4>
      </vt:variant>
      <vt:variant>
        <vt:i4>0</vt:i4>
      </vt:variant>
      <vt:variant>
        <vt:i4>5</vt:i4>
      </vt:variant>
      <vt:variant>
        <vt:lpwstr>consultantplus://offline/ref=CB50A4D69D34E82475E76B342185F09D8B775CF38DC8AF7FC00D80E85D71794B01070DB6E7B2a8y8Q</vt:lpwstr>
      </vt:variant>
      <vt:variant>
        <vt:lpwstr/>
      </vt:variant>
      <vt:variant>
        <vt:i4>1310720</vt:i4>
      </vt:variant>
      <vt:variant>
        <vt:i4>6</vt:i4>
      </vt:variant>
      <vt:variant>
        <vt:i4>0</vt:i4>
      </vt:variant>
      <vt:variant>
        <vt:i4>5</vt:i4>
      </vt:variant>
      <vt:variant>
        <vt:lpwstr>consultantplus://offline/ref=A3D51FAF229CC857DBC87ED37A906AE2CBB3825AD64B8438266016F992V3WEM</vt:lpwstr>
      </vt:variant>
      <vt:variant>
        <vt:lpwstr/>
      </vt:variant>
      <vt:variant>
        <vt:i4>3342397</vt:i4>
      </vt:variant>
      <vt:variant>
        <vt:i4>3</vt:i4>
      </vt:variant>
      <vt:variant>
        <vt:i4>0</vt:i4>
      </vt:variant>
      <vt:variant>
        <vt:i4>5</vt:i4>
      </vt:variant>
      <vt:variant>
        <vt:lpwstr>consultantplus://offline/ref=87BF3A43916321C28F11DE52176D71EE2520157A36A1A9F30BDC2662F942F740A2885A15865EECFDpC5EL</vt:lpwstr>
      </vt:variant>
      <vt:variant>
        <vt:lpwstr/>
      </vt:variant>
      <vt:variant>
        <vt:i4>3801142</vt:i4>
      </vt:variant>
      <vt:variant>
        <vt:i4>0</vt:i4>
      </vt:variant>
      <vt:variant>
        <vt:i4>0</vt:i4>
      </vt:variant>
      <vt:variant>
        <vt:i4>5</vt:i4>
      </vt:variant>
      <vt:variant>
        <vt:lpwstr>consultantplus://offline/ref=B66FD71CE78853CE564002E8C41775019FD46F12158764CAE25486FE50EA76E0B69C9F5D01444CFCgCUCL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Elvira</dc:creator>
  <cp:lastModifiedBy>Admin</cp:lastModifiedBy>
  <cp:revision>14</cp:revision>
  <cp:lastPrinted>2019-03-12T12:04:00Z</cp:lastPrinted>
  <dcterms:created xsi:type="dcterms:W3CDTF">2026-05-27T07:13:00Z</dcterms:created>
  <dcterms:modified xsi:type="dcterms:W3CDTF">2026-09-01T07:21:00Z</dcterms:modified>
</cp:coreProperties>
</file>