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1F92E5" w14:textId="22B40493" w:rsidR="006423BF" w:rsidRDefault="006423BF" w:rsidP="00034EA7">
      <w:pPr>
        <w:jc w:val="center"/>
        <w:rPr>
          <w:b/>
        </w:rPr>
      </w:pPr>
      <w:r w:rsidRPr="00AB1F46">
        <w:rPr>
          <w:b/>
        </w:rPr>
        <w:t xml:space="preserve">ДОГОВОР № </w:t>
      </w:r>
      <w:r w:rsidRPr="00AB1F46">
        <w:rPr>
          <w:b/>
        </w:rPr>
        <w:br/>
      </w:r>
      <w:r w:rsidR="003117B2">
        <w:rPr>
          <w:b/>
        </w:rPr>
        <w:t xml:space="preserve">ИКЗ </w:t>
      </w:r>
      <w:r w:rsidR="00966A09">
        <w:rPr>
          <w:b/>
        </w:rPr>
        <w:t>24347180105004702010010002000000000</w:t>
      </w:r>
    </w:p>
    <w:p w14:paraId="7C73E0AB" w14:textId="77777777" w:rsidR="006C736A" w:rsidRPr="00AB1F46" w:rsidRDefault="006C736A" w:rsidP="00117759">
      <w:pPr>
        <w:rPr>
          <w:b/>
        </w:rPr>
      </w:pPr>
    </w:p>
    <w:p w14:paraId="75C3FAE4" w14:textId="09A1A0AC" w:rsidR="0051498C" w:rsidRPr="00AB1F46" w:rsidRDefault="00215F02" w:rsidP="00034EA7">
      <w:pPr>
        <w:tabs>
          <w:tab w:val="left" w:pos="7455"/>
        </w:tabs>
        <w:jc w:val="right"/>
      </w:pPr>
      <w:r>
        <w:t xml:space="preserve"> </w:t>
      </w:r>
      <w:r w:rsidR="006423BF" w:rsidRPr="00AB1F46">
        <w:t>«</w:t>
      </w:r>
      <w:r w:rsidR="006B2A6B">
        <w:t xml:space="preserve">     </w:t>
      </w:r>
      <w:r w:rsidR="006423BF" w:rsidRPr="00AB1F46">
        <w:t xml:space="preserve">» </w:t>
      </w:r>
      <w:r w:rsidR="002C7A1F">
        <w:t xml:space="preserve">   </w:t>
      </w:r>
      <w:r w:rsidR="009917F3">
        <w:t xml:space="preserve">         </w:t>
      </w:r>
      <w:r w:rsidR="002C7A1F">
        <w:t xml:space="preserve">  </w:t>
      </w:r>
      <w:r w:rsidR="006423BF" w:rsidRPr="00AB1F46">
        <w:t xml:space="preserve"> 20</w:t>
      </w:r>
      <w:r w:rsidR="00240B78">
        <w:t>2</w:t>
      </w:r>
      <w:r w:rsidR="00655C86">
        <w:t>4</w:t>
      </w:r>
      <w:r w:rsidR="00240B78">
        <w:t xml:space="preserve"> </w:t>
      </w:r>
      <w:r w:rsidR="00034EA7">
        <w:t>г.</w:t>
      </w:r>
    </w:p>
    <w:p w14:paraId="616D1F6D" w14:textId="68CE438D" w:rsidR="00240B78" w:rsidRDefault="00966A09" w:rsidP="00F74E96">
      <w:pPr>
        <w:ind w:firstLine="426"/>
        <w:jc w:val="both"/>
      </w:pPr>
      <w:bookmarkStart w:id="0" w:name="_Hlk71618304"/>
      <w:proofErr w:type="gramStart"/>
      <w:r w:rsidRPr="002D2C2D">
        <w:rPr>
          <w:color w:val="000000"/>
        </w:rPr>
        <w:t>Муниципальное общеобразовательное бюджетное учреждение «Новоладожская средняя общеобразовательная школа имени вице-адмирала В.С. Черокова» (МОБУ «Новоладожская СОШ имени вице-адмирала В.С. Черокова»</w:t>
      </w:r>
      <w:bookmarkEnd w:id="0"/>
      <w:r w:rsidRPr="002D2C2D">
        <w:rPr>
          <w:color w:val="000000"/>
        </w:rPr>
        <w:t>)</w:t>
      </w:r>
      <w:r w:rsidRPr="002D2C2D">
        <w:rPr>
          <w:b/>
          <w:color w:val="000000"/>
        </w:rPr>
        <w:t xml:space="preserve">, </w:t>
      </w:r>
      <w:r w:rsidRPr="002D2C2D">
        <w:rPr>
          <w:color w:val="000000"/>
        </w:rPr>
        <w:t xml:space="preserve">именуемое в дальнейшем «Заказчик», в лице </w:t>
      </w:r>
      <w:r w:rsidRPr="002D2C2D">
        <w:rPr>
          <w:bCs/>
          <w:color w:val="000000"/>
        </w:rPr>
        <w:t xml:space="preserve">директора </w:t>
      </w:r>
      <w:r w:rsidRPr="002D2C2D">
        <w:rPr>
          <w:bCs/>
          <w:lang w:eastAsia="ja-JP"/>
        </w:rPr>
        <w:t>Алексеевой Елены Александровны</w:t>
      </w:r>
      <w:r w:rsidRPr="002D2C2D">
        <w:rPr>
          <w:bCs/>
          <w:color w:val="000000"/>
        </w:rPr>
        <w:t xml:space="preserve">, </w:t>
      </w:r>
      <w:r w:rsidRPr="002D2C2D">
        <w:rPr>
          <w:color w:val="000000"/>
        </w:rPr>
        <w:t>действующего на основании Устава</w:t>
      </w:r>
      <w:r w:rsidRPr="002D2C2D">
        <w:rPr>
          <w:snapToGrid w:val="0"/>
        </w:rPr>
        <w:t xml:space="preserve">, с одной стороны, и ________________________________________, именуемое в дальнейшем </w:t>
      </w:r>
      <w:r>
        <w:rPr>
          <w:snapToGrid w:val="0"/>
        </w:rPr>
        <w:t>«Поставщик»</w:t>
      </w:r>
      <w:r w:rsidRPr="002D2C2D">
        <w:rPr>
          <w:snapToGrid w:val="0"/>
        </w:rPr>
        <w:t>, в лице _______________________ действующего на основании ________, с другой стороны (в дальнейшем Стороны)</w:t>
      </w:r>
      <w:r w:rsidR="006423BF" w:rsidRPr="00AB1F46">
        <w:t>, с соблюдением требований Федерального закона Российской</w:t>
      </w:r>
      <w:proofErr w:type="gramEnd"/>
      <w:r w:rsidR="006423BF" w:rsidRPr="00AB1F46">
        <w:t xml:space="preserve"> Федерации от 05.04.2013г №44-ФЗ «О контрактной системе в сфере закупок товаров, работ, услуг для обеспечения государственных и муниципальных нужд», на основании ст.93 ч.1 п.5 заключили настоящий договор о нижеследующем:</w:t>
      </w:r>
    </w:p>
    <w:p w14:paraId="15222E29" w14:textId="77777777" w:rsidR="00966A09" w:rsidRDefault="00966A09" w:rsidP="00F74E96">
      <w:pPr>
        <w:ind w:firstLine="426"/>
        <w:jc w:val="both"/>
        <w:rPr>
          <w:b/>
        </w:rPr>
      </w:pPr>
    </w:p>
    <w:p w14:paraId="325B902F" w14:textId="1F787AAF" w:rsidR="006423BF" w:rsidRPr="00966A09" w:rsidRDefault="006423BF" w:rsidP="00F874EF">
      <w:pPr>
        <w:pStyle w:val="ac"/>
        <w:numPr>
          <w:ilvl w:val="0"/>
          <w:numId w:val="5"/>
        </w:numPr>
        <w:spacing w:after="0"/>
        <w:jc w:val="center"/>
        <w:rPr>
          <w:rFonts w:ascii="Times New Roman" w:hAnsi="Times New Roman" w:cs="Times New Roman"/>
          <w:b/>
          <w:sz w:val="24"/>
          <w:szCs w:val="24"/>
        </w:rPr>
      </w:pPr>
      <w:r w:rsidRPr="00966A09">
        <w:rPr>
          <w:rFonts w:ascii="Times New Roman" w:hAnsi="Times New Roman" w:cs="Times New Roman"/>
          <w:b/>
          <w:sz w:val="24"/>
          <w:szCs w:val="24"/>
        </w:rPr>
        <w:t>Предмет договора</w:t>
      </w:r>
    </w:p>
    <w:p w14:paraId="7793DA66" w14:textId="42749FA5" w:rsidR="00A220BF" w:rsidRPr="00C016AB" w:rsidRDefault="006423BF" w:rsidP="00F874EF">
      <w:pPr>
        <w:ind w:firstLine="567"/>
        <w:jc w:val="both"/>
      </w:pPr>
      <w:r w:rsidRPr="00AB1F46">
        <w:t xml:space="preserve">1.1. Поставщик обязуется </w:t>
      </w:r>
      <w:r w:rsidR="00240B78">
        <w:t xml:space="preserve">осуществить </w:t>
      </w:r>
      <w:r w:rsidR="00966A09">
        <w:t>поставку</w:t>
      </w:r>
      <w:r w:rsidR="00966A09" w:rsidRPr="00966A09">
        <w:t xml:space="preserve"> </w:t>
      </w:r>
      <w:r w:rsidR="005762D0">
        <w:rPr>
          <w:rFonts w:eastAsia="Calibri"/>
          <w:bCs/>
          <w:color w:val="000000"/>
          <w:lang w:eastAsia="en-US"/>
        </w:rPr>
        <w:t>пароконвектомат</w:t>
      </w:r>
      <w:r w:rsidR="005762D0">
        <w:rPr>
          <w:rFonts w:eastAsia="Calibri"/>
          <w:bCs/>
          <w:color w:val="000000"/>
          <w:lang w:eastAsia="en-US"/>
        </w:rPr>
        <w:t>а и</w:t>
      </w:r>
      <w:r w:rsidR="005762D0">
        <w:t xml:space="preserve"> </w:t>
      </w:r>
      <w:r w:rsidR="00506961">
        <w:t xml:space="preserve">подставки под </w:t>
      </w:r>
      <w:r w:rsidR="00506961">
        <w:rPr>
          <w:rFonts w:eastAsia="Calibri"/>
          <w:bCs/>
          <w:color w:val="000000"/>
          <w:lang w:eastAsia="en-US"/>
        </w:rPr>
        <w:t>пароконвектомат</w:t>
      </w:r>
      <w:r w:rsidR="00506961">
        <w:t xml:space="preserve"> </w:t>
      </w:r>
      <w:bookmarkStart w:id="1" w:name="_GoBack"/>
      <w:bookmarkEnd w:id="1"/>
      <w:r w:rsidR="00966A09">
        <w:t>(д</w:t>
      </w:r>
      <w:r w:rsidR="00C016AB" w:rsidRPr="00C016AB">
        <w:t xml:space="preserve">алее </w:t>
      </w:r>
      <w:r w:rsidR="00CC5145">
        <w:t>«</w:t>
      </w:r>
      <w:r w:rsidR="00C016AB" w:rsidRPr="00C016AB">
        <w:t>Товар</w:t>
      </w:r>
      <w:r w:rsidR="00CC5145">
        <w:t>»</w:t>
      </w:r>
      <w:r w:rsidR="00966A09">
        <w:t>)</w:t>
      </w:r>
      <w:r w:rsidR="00CC5145">
        <w:t>,</w:t>
      </w:r>
      <w:r w:rsidR="00C016AB">
        <w:rPr>
          <w:b/>
        </w:rPr>
        <w:t xml:space="preserve"> </w:t>
      </w:r>
      <w:r w:rsidR="00C016AB" w:rsidRPr="00AB1F46">
        <w:t xml:space="preserve">характеристики и </w:t>
      </w:r>
      <w:r w:rsidR="00634970" w:rsidRPr="00AB1F46">
        <w:t>количество,</w:t>
      </w:r>
      <w:r w:rsidR="00C016AB" w:rsidRPr="00AB1F46">
        <w:t xml:space="preserve"> котор</w:t>
      </w:r>
      <w:r w:rsidR="00BB7426">
        <w:t>ой</w:t>
      </w:r>
      <w:r w:rsidR="00C016AB" w:rsidRPr="00AB1F46">
        <w:t xml:space="preserve"> указаны в </w:t>
      </w:r>
      <w:r w:rsidR="00966A09">
        <w:t xml:space="preserve">Описании объекта закупки </w:t>
      </w:r>
      <w:r w:rsidR="00C016AB" w:rsidRPr="00AB1F46">
        <w:t xml:space="preserve"> (Приложение №1 к Договору), являющейся неотъемлемой частью </w:t>
      </w:r>
      <w:r w:rsidR="00966A09">
        <w:t>Договора</w:t>
      </w:r>
      <w:r w:rsidR="00C016AB">
        <w:t xml:space="preserve"> </w:t>
      </w:r>
      <w:r w:rsidR="00076703" w:rsidRPr="00833AFB">
        <w:t>в сроки, установленные настоящим Договором.</w:t>
      </w:r>
    </w:p>
    <w:p w14:paraId="77E04D67" w14:textId="1860C717" w:rsidR="006423BF" w:rsidRPr="00AB1F46" w:rsidRDefault="006423BF" w:rsidP="00F874EF">
      <w:pPr>
        <w:ind w:firstLine="426"/>
        <w:jc w:val="both"/>
      </w:pPr>
      <w:r w:rsidRPr="00AB1F46">
        <w:t>1.2. Одновременно с Товаром Заказчику передаются копии сертификатов ка</w:t>
      </w:r>
      <w:r w:rsidR="00F74E96">
        <w:t>чества на поставляемый товар</w:t>
      </w:r>
      <w:r w:rsidRPr="00AB1F46">
        <w:t>.</w:t>
      </w:r>
    </w:p>
    <w:p w14:paraId="7306586F" w14:textId="6560A5B9" w:rsidR="006423BF" w:rsidRPr="00AB1F46" w:rsidRDefault="006423BF" w:rsidP="00F874EF">
      <w:pPr>
        <w:ind w:firstLine="426"/>
        <w:jc w:val="both"/>
      </w:pPr>
      <w:r w:rsidRPr="00AB1F46">
        <w:t>1.3. Вместе с поставкой Товара Поставщик обязуется</w:t>
      </w:r>
      <w:r w:rsidR="005D4499">
        <w:t xml:space="preserve"> осуществить упаковку, погрузку</w:t>
      </w:r>
      <w:r w:rsidR="0025443A">
        <w:t xml:space="preserve">, </w:t>
      </w:r>
      <w:r w:rsidRPr="00AB1F46">
        <w:t xml:space="preserve">доставку </w:t>
      </w:r>
      <w:r w:rsidR="0025443A">
        <w:t xml:space="preserve">и разгрузку </w:t>
      </w:r>
      <w:r w:rsidRPr="00AB1F46">
        <w:t>Товара</w:t>
      </w:r>
      <w:r w:rsidR="00C016AB">
        <w:t xml:space="preserve"> </w:t>
      </w:r>
      <w:r w:rsidRPr="00AB1F46">
        <w:t>своими силами и за свой счет</w:t>
      </w:r>
      <w:r w:rsidR="00117759">
        <w:t>.</w:t>
      </w:r>
    </w:p>
    <w:p w14:paraId="24EA96A4" w14:textId="5A61BDF9" w:rsidR="003F475B" w:rsidRDefault="006423BF" w:rsidP="00C648CC">
      <w:pPr>
        <w:ind w:firstLine="426"/>
        <w:jc w:val="both"/>
        <w:rPr>
          <w:rFonts w:eastAsia="Calibri"/>
          <w:bCs/>
          <w:color w:val="000000"/>
          <w:lang w:eastAsia="en-US"/>
        </w:rPr>
      </w:pPr>
      <w:r w:rsidRPr="00AB1F46">
        <w:t xml:space="preserve">1.4. Доставка товара осуществляется Поставщиком </w:t>
      </w:r>
      <w:r w:rsidR="00C648CC">
        <w:t xml:space="preserve">на объект </w:t>
      </w:r>
      <w:r w:rsidR="00966A09" w:rsidRPr="00966A09">
        <w:t xml:space="preserve">по адресу: </w:t>
      </w:r>
      <w:r w:rsidR="00966A09" w:rsidRPr="00966A09">
        <w:rPr>
          <w:rFonts w:eastAsia="Calibri"/>
          <w:bCs/>
          <w:color w:val="000000"/>
          <w:lang w:eastAsia="en-US"/>
        </w:rPr>
        <w:t>Ленинградская область, Волховский район, г. Новая Ладога, ул. Пионерская, д.7</w:t>
      </w:r>
    </w:p>
    <w:p w14:paraId="24D042E2" w14:textId="76878ACC" w:rsidR="005A29ED" w:rsidRPr="00966A09" w:rsidRDefault="005A29ED" w:rsidP="00C648CC">
      <w:pPr>
        <w:ind w:firstLine="426"/>
        <w:jc w:val="both"/>
      </w:pPr>
      <w:r>
        <w:rPr>
          <w:rFonts w:eastAsia="Calibri"/>
          <w:bCs/>
          <w:color w:val="000000"/>
          <w:lang w:eastAsia="en-US"/>
        </w:rPr>
        <w:t xml:space="preserve">1.5. </w:t>
      </w:r>
      <w:r w:rsidRPr="002D2C2D">
        <w:t xml:space="preserve">Срок поставки Товара: в течение </w:t>
      </w:r>
      <w:r>
        <w:t>1</w:t>
      </w:r>
      <w:r w:rsidR="00D82AB0">
        <w:t>0</w:t>
      </w:r>
      <w:r w:rsidRPr="002D2C2D">
        <w:t xml:space="preserve"> </w:t>
      </w:r>
      <w:r w:rsidR="00D82AB0">
        <w:t>календарных дней</w:t>
      </w:r>
      <w:r w:rsidRPr="002D2C2D">
        <w:t xml:space="preserve"> с момента подписания договора</w:t>
      </w:r>
    </w:p>
    <w:p w14:paraId="7F549C46" w14:textId="1DB81A37" w:rsidR="006423BF" w:rsidRPr="00AB1F46" w:rsidRDefault="005A29ED" w:rsidP="006423BF">
      <w:pPr>
        <w:numPr>
          <w:ilvl w:val="1"/>
          <w:numId w:val="1"/>
        </w:numPr>
        <w:tabs>
          <w:tab w:val="left" w:pos="6585"/>
        </w:tabs>
        <w:ind w:firstLine="426"/>
        <w:jc w:val="both"/>
      </w:pPr>
      <w:r>
        <w:t>1.6</w:t>
      </w:r>
      <w:r w:rsidR="006423BF" w:rsidRPr="00AB1F46">
        <w:t>. Поставщик гарантирует:</w:t>
      </w:r>
    </w:p>
    <w:p w14:paraId="6BFC1CAB" w14:textId="0DEFD721" w:rsidR="006423BF" w:rsidRPr="00AB1F46" w:rsidRDefault="006423BF" w:rsidP="006423BF">
      <w:pPr>
        <w:tabs>
          <w:tab w:val="left" w:pos="1418"/>
        </w:tabs>
        <w:ind w:firstLine="426"/>
        <w:jc w:val="both"/>
      </w:pPr>
      <w:r w:rsidRPr="00AB1F46">
        <w:t xml:space="preserve">- </w:t>
      </w:r>
      <w:r w:rsidR="00117759">
        <w:t xml:space="preserve"> </w:t>
      </w:r>
      <w:r w:rsidRPr="00AB1F46">
        <w:t>легальность производства Товара на территории Российской Федерации;</w:t>
      </w:r>
    </w:p>
    <w:p w14:paraId="41E4B40C" w14:textId="75A14245" w:rsidR="006423BF" w:rsidRPr="00AB1F46" w:rsidRDefault="00117759" w:rsidP="006423BF">
      <w:pPr>
        <w:tabs>
          <w:tab w:val="left" w:pos="1418"/>
        </w:tabs>
        <w:ind w:firstLine="426"/>
        <w:jc w:val="both"/>
      </w:pPr>
      <w:r>
        <w:t xml:space="preserve">- </w:t>
      </w:r>
      <w:r w:rsidR="006423BF" w:rsidRPr="00AB1F46">
        <w:t>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7DDC07CC" w14:textId="4B7FE1C7" w:rsidR="006423BF" w:rsidRPr="00AB1F46" w:rsidRDefault="005A29ED" w:rsidP="006423BF">
      <w:pPr>
        <w:tabs>
          <w:tab w:val="left" w:pos="1418"/>
        </w:tabs>
        <w:ind w:firstLine="426"/>
        <w:jc w:val="both"/>
      </w:pPr>
      <w:r>
        <w:t>1.7</w:t>
      </w:r>
      <w:r w:rsidR="006423BF" w:rsidRPr="00AB1F46">
        <w:t xml:space="preserve">. Заказчик обязуется принять и оплатить в порядке и сроки, установленные настоящим Договором, </w:t>
      </w:r>
      <w:r w:rsidR="00F74E96">
        <w:t>полученный им Товар</w:t>
      </w:r>
      <w:r w:rsidR="006423BF" w:rsidRPr="00AB1F46">
        <w:t>.</w:t>
      </w:r>
    </w:p>
    <w:p w14:paraId="006CB6DF" w14:textId="77777777" w:rsidR="00034EA7" w:rsidRDefault="00034EA7" w:rsidP="006423BF">
      <w:pPr>
        <w:tabs>
          <w:tab w:val="left" w:pos="1418"/>
        </w:tabs>
        <w:ind w:firstLine="426"/>
        <w:jc w:val="both"/>
      </w:pPr>
    </w:p>
    <w:p w14:paraId="65B02662" w14:textId="1D601CF6" w:rsidR="00034EA7" w:rsidRPr="00034EA7" w:rsidRDefault="006423BF"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Цена Договора и порядок расчетов</w:t>
      </w:r>
    </w:p>
    <w:p w14:paraId="4D8838B7" w14:textId="0121C0A1" w:rsidR="009917F3" w:rsidRDefault="006423BF" w:rsidP="00F874EF">
      <w:pPr>
        <w:ind w:firstLine="426"/>
        <w:jc w:val="both"/>
      </w:pPr>
      <w:r w:rsidRPr="00AB1F46">
        <w:t xml:space="preserve">2.1. Общая цена настоящего договора </w:t>
      </w:r>
      <w:r w:rsidR="00117759" w:rsidRPr="002D2C2D">
        <w:rPr>
          <w:lang w:eastAsia="zh-CN"/>
        </w:rPr>
        <w:t>составляет</w:t>
      </w:r>
      <w:proofErr w:type="gramStart"/>
      <w:r w:rsidR="00117759" w:rsidRPr="002D2C2D">
        <w:rPr>
          <w:lang w:eastAsia="zh-CN"/>
        </w:rPr>
        <w:t xml:space="preserve"> ______ (_____) </w:t>
      </w:r>
      <w:proofErr w:type="gramEnd"/>
      <w:r w:rsidR="00117759" w:rsidRPr="002D2C2D">
        <w:rPr>
          <w:lang w:eastAsia="zh-CN"/>
        </w:rPr>
        <w:t>рублей ___ копеек, НДС/без НДС.</w:t>
      </w:r>
    </w:p>
    <w:p w14:paraId="4B54DB1D" w14:textId="5600DBF8" w:rsidR="006423BF" w:rsidRPr="00AB1F46" w:rsidRDefault="009917F3" w:rsidP="00F874EF">
      <w:pPr>
        <w:ind w:firstLine="426"/>
        <w:jc w:val="both"/>
      </w:pPr>
      <w:r>
        <w:t>2.</w:t>
      </w:r>
      <w:r w:rsidR="006423BF" w:rsidRPr="00AB1F46">
        <w:t>2. Оплата по настоящему Договору производится в рублях безналичным расчетом</w:t>
      </w:r>
      <w:r w:rsidR="00076703">
        <w:t>.</w:t>
      </w:r>
      <w:r w:rsidR="00ED5C09">
        <w:t xml:space="preserve"> </w:t>
      </w:r>
      <w:r w:rsidR="00111E58">
        <w:t>Авансирование по настоящему договору не предусмотрено.</w:t>
      </w:r>
      <w:r w:rsidR="00111E58" w:rsidRPr="00111E58">
        <w:rPr>
          <w:b/>
        </w:rPr>
        <w:t xml:space="preserve"> </w:t>
      </w:r>
    </w:p>
    <w:p w14:paraId="1166D070" w14:textId="77777777" w:rsidR="006423BF" w:rsidRPr="00AB1F46" w:rsidRDefault="006423BF" w:rsidP="00F874EF">
      <w:pPr>
        <w:ind w:firstLine="426"/>
        <w:jc w:val="both"/>
      </w:pPr>
      <w:r w:rsidRPr="00AB1F46">
        <w:t xml:space="preserve">2.3.  Цена договора является твердой и определяется на весь срок исполнения договора. </w:t>
      </w:r>
    </w:p>
    <w:p w14:paraId="3057178E" w14:textId="77777777" w:rsidR="006423BF" w:rsidRPr="00AB1F46" w:rsidRDefault="00B2238B" w:rsidP="006423BF">
      <w:pPr>
        <w:tabs>
          <w:tab w:val="left" w:pos="851"/>
        </w:tabs>
        <w:ind w:firstLine="426"/>
        <w:jc w:val="both"/>
      </w:pPr>
      <w:r w:rsidRPr="00AB1F46">
        <w:t>2.4</w:t>
      </w:r>
      <w:r w:rsidR="006423BF" w:rsidRPr="00AB1F46">
        <w:t>.</w:t>
      </w:r>
      <w:r w:rsidR="006423BF" w:rsidRPr="00AB1F46">
        <w:tab/>
        <w:t>В цену договора входят:</w:t>
      </w:r>
    </w:p>
    <w:p w14:paraId="4EEB4EFB" w14:textId="77777777" w:rsidR="00117759" w:rsidRPr="00117759" w:rsidRDefault="00111E58" w:rsidP="00117759">
      <w:pPr>
        <w:pStyle w:val="ac"/>
        <w:numPr>
          <w:ilvl w:val="0"/>
          <w:numId w:val="6"/>
        </w:numPr>
        <w:spacing w:after="0"/>
        <w:jc w:val="both"/>
        <w:rPr>
          <w:rFonts w:ascii="Times New Roman" w:hAnsi="Times New Roman" w:cs="Times New Roman"/>
          <w:sz w:val="24"/>
          <w:szCs w:val="24"/>
        </w:rPr>
      </w:pPr>
      <w:r w:rsidRPr="00117759">
        <w:rPr>
          <w:rFonts w:ascii="Times New Roman" w:hAnsi="Times New Roman" w:cs="Times New Roman"/>
          <w:sz w:val="24"/>
          <w:szCs w:val="24"/>
        </w:rPr>
        <w:t>стоимость поставляем</w:t>
      </w:r>
      <w:r w:rsidR="000071F5" w:rsidRPr="00117759">
        <w:rPr>
          <w:rFonts w:ascii="Times New Roman" w:hAnsi="Times New Roman" w:cs="Times New Roman"/>
          <w:sz w:val="24"/>
          <w:szCs w:val="24"/>
        </w:rPr>
        <w:t>ого</w:t>
      </w:r>
      <w:r w:rsidRPr="00117759">
        <w:rPr>
          <w:rFonts w:ascii="Times New Roman" w:hAnsi="Times New Roman" w:cs="Times New Roman"/>
          <w:sz w:val="24"/>
          <w:szCs w:val="24"/>
        </w:rPr>
        <w:t xml:space="preserve"> товара</w:t>
      </w:r>
      <w:r w:rsidR="006423BF" w:rsidRPr="00117759">
        <w:rPr>
          <w:rFonts w:ascii="Times New Roman" w:hAnsi="Times New Roman" w:cs="Times New Roman"/>
          <w:sz w:val="24"/>
          <w:szCs w:val="24"/>
        </w:rPr>
        <w:t>;</w:t>
      </w:r>
    </w:p>
    <w:p w14:paraId="047469DF" w14:textId="77777777" w:rsidR="00117759" w:rsidRPr="00117759" w:rsidRDefault="006423BF" w:rsidP="00117759">
      <w:pPr>
        <w:pStyle w:val="ac"/>
        <w:numPr>
          <w:ilvl w:val="0"/>
          <w:numId w:val="6"/>
        </w:numPr>
        <w:spacing w:after="0"/>
        <w:jc w:val="both"/>
        <w:rPr>
          <w:rFonts w:ascii="Times New Roman" w:hAnsi="Times New Roman" w:cs="Times New Roman"/>
          <w:sz w:val="24"/>
          <w:szCs w:val="24"/>
        </w:rPr>
      </w:pPr>
      <w:r w:rsidRPr="00117759">
        <w:rPr>
          <w:rFonts w:ascii="Times New Roman" w:hAnsi="Times New Roman" w:cs="Times New Roman"/>
          <w:sz w:val="24"/>
          <w:szCs w:val="24"/>
        </w:rPr>
        <w:t xml:space="preserve">транспортные расходы по доставке товара до места назначения, включая </w:t>
      </w:r>
      <w:r w:rsidR="00111E58" w:rsidRPr="00117759">
        <w:rPr>
          <w:rFonts w:ascii="Times New Roman" w:hAnsi="Times New Roman" w:cs="Times New Roman"/>
          <w:sz w:val="24"/>
          <w:szCs w:val="24"/>
        </w:rPr>
        <w:t>погрузочно-разгрузочные</w:t>
      </w:r>
      <w:r w:rsidRPr="00117759">
        <w:rPr>
          <w:rFonts w:ascii="Times New Roman" w:hAnsi="Times New Roman" w:cs="Times New Roman"/>
          <w:sz w:val="24"/>
          <w:szCs w:val="24"/>
        </w:rPr>
        <w:t xml:space="preserve"> работы</w:t>
      </w:r>
      <w:r w:rsidR="00111E58" w:rsidRPr="00117759">
        <w:rPr>
          <w:rFonts w:ascii="Times New Roman" w:hAnsi="Times New Roman" w:cs="Times New Roman"/>
          <w:sz w:val="24"/>
          <w:szCs w:val="24"/>
        </w:rPr>
        <w:t>;</w:t>
      </w:r>
    </w:p>
    <w:p w14:paraId="3D4EE73E" w14:textId="010E51BA" w:rsidR="006423BF" w:rsidRPr="00117759" w:rsidRDefault="006423BF" w:rsidP="00117759">
      <w:pPr>
        <w:pStyle w:val="ac"/>
        <w:numPr>
          <w:ilvl w:val="0"/>
          <w:numId w:val="6"/>
        </w:numPr>
        <w:spacing w:after="0"/>
        <w:jc w:val="both"/>
        <w:rPr>
          <w:rFonts w:ascii="Times New Roman" w:hAnsi="Times New Roman" w:cs="Times New Roman"/>
          <w:sz w:val="24"/>
          <w:szCs w:val="24"/>
        </w:rPr>
      </w:pPr>
      <w:r w:rsidRPr="00117759">
        <w:rPr>
          <w:rFonts w:ascii="Times New Roman" w:hAnsi="Times New Roman" w:cs="Times New Roman"/>
          <w:sz w:val="24"/>
          <w:szCs w:val="24"/>
        </w:rPr>
        <w:t>налоги, сборы и другие обязательные платежи.</w:t>
      </w:r>
    </w:p>
    <w:p w14:paraId="0E23CF3E" w14:textId="5D64DD71" w:rsidR="006423BF" w:rsidRPr="00AB1F46" w:rsidRDefault="00B2238B" w:rsidP="00034EA7">
      <w:pPr>
        <w:ind w:firstLine="426"/>
        <w:jc w:val="both"/>
      </w:pPr>
      <w:r w:rsidRPr="00AB1F46">
        <w:t>2.5</w:t>
      </w:r>
      <w:r w:rsidR="006423BF" w:rsidRPr="00AB1F46">
        <w:t xml:space="preserve">. Оплата за поставленный товар производится Заказчиком на основании </w:t>
      </w:r>
      <w:r w:rsidR="00117759">
        <w:t xml:space="preserve">выставленных счетов, </w:t>
      </w:r>
      <w:r w:rsidR="006423BF" w:rsidRPr="00AB1F46">
        <w:t xml:space="preserve">счетов-фактур, товарно-транспортных накладных путем перечисления денежных средств на расчетный счет Поставщика с отсрочкой платежа до </w:t>
      </w:r>
      <w:r w:rsidR="00117759">
        <w:t>15</w:t>
      </w:r>
      <w:r w:rsidR="006423BF" w:rsidRPr="00AB1F46">
        <w:t xml:space="preserve"> календарных дней</w:t>
      </w:r>
      <w:r w:rsidR="000071F5">
        <w:t xml:space="preserve"> с момента подписания товарно-транспортных накладных</w:t>
      </w:r>
      <w:r w:rsidR="00034EA7">
        <w:t xml:space="preserve">. </w:t>
      </w:r>
      <w:r w:rsidR="006423BF" w:rsidRPr="00AB1F46">
        <w:t>Оплата считается произведенной Заказчиком с момента списания денежных средств со счета Заказчика в сумме, дос</w:t>
      </w:r>
      <w:r w:rsidR="00111E58">
        <w:t>таточной для оплаты поставленного Товара</w:t>
      </w:r>
      <w:r w:rsidR="006423BF" w:rsidRPr="00AB1F46">
        <w:t>, предусмотренных настоящим Договором.</w:t>
      </w:r>
    </w:p>
    <w:p w14:paraId="0ED22C0F" w14:textId="77777777" w:rsidR="006423BF" w:rsidRPr="00AB1F46" w:rsidRDefault="006423BF" w:rsidP="006423BF">
      <w:pPr>
        <w:ind w:firstLine="426"/>
        <w:jc w:val="both"/>
      </w:pPr>
      <w:r w:rsidRPr="00AB1F46">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FE38337" w14:textId="67DBBC37" w:rsidR="006423BF" w:rsidRPr="00AB1F46" w:rsidRDefault="00111E58" w:rsidP="006423BF">
      <w:pPr>
        <w:ind w:firstLine="426"/>
        <w:jc w:val="both"/>
      </w:pPr>
      <w:r>
        <w:lastRenderedPageBreak/>
        <w:t>2.7</w:t>
      </w:r>
      <w:r w:rsidR="006423BF" w:rsidRPr="00AB1F46">
        <w:t>. Поставщик самостоятельно несет издержки любого вида, понесенные им в ходе поставки Товара по данному Договору, в</w:t>
      </w:r>
      <w:r w:rsidR="005D4499">
        <w:t xml:space="preserve">ключая расходы на доставку, </w:t>
      </w:r>
      <w:r w:rsidR="006423BF" w:rsidRPr="00AB1F46">
        <w:t>упаковку</w:t>
      </w:r>
      <w:r w:rsidR="005D4499">
        <w:t xml:space="preserve"> и разгрузку</w:t>
      </w:r>
      <w:r w:rsidR="006423BF" w:rsidRPr="00AB1F46">
        <w:t>.</w:t>
      </w:r>
    </w:p>
    <w:p w14:paraId="362DC958" w14:textId="51CD2B61" w:rsidR="006423BF" w:rsidRPr="00AB1F46" w:rsidRDefault="00111E58" w:rsidP="006423BF">
      <w:pPr>
        <w:ind w:firstLine="426"/>
        <w:jc w:val="both"/>
      </w:pPr>
      <w:r>
        <w:t>2.8</w:t>
      </w:r>
      <w:r w:rsidR="006423BF" w:rsidRPr="00AB1F46">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1592122F" w14:textId="2D1BE0FC" w:rsidR="006423BF" w:rsidRPr="00AB1F46" w:rsidRDefault="00111E58" w:rsidP="006423BF">
      <w:pPr>
        <w:ind w:firstLine="426"/>
        <w:jc w:val="both"/>
      </w:pPr>
      <w:r>
        <w:t>2.9</w:t>
      </w:r>
      <w:r w:rsidR="006423BF" w:rsidRPr="00AB1F46">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531ED8D4" w14:textId="24E0F1F2" w:rsidR="00DE6DB7" w:rsidRDefault="00111E58" w:rsidP="00F728A2">
      <w:pPr>
        <w:ind w:firstLine="426"/>
        <w:jc w:val="both"/>
        <w:rPr>
          <w:bCs/>
        </w:rPr>
      </w:pPr>
      <w:r w:rsidRPr="00F728A2">
        <w:t>2.10</w:t>
      </w:r>
      <w:r w:rsidR="006423BF" w:rsidRPr="00F728A2">
        <w:t xml:space="preserve">. </w:t>
      </w:r>
      <w:r w:rsidRPr="00F728A2">
        <w:t xml:space="preserve">Источником финансирования по настоящему Договору является: </w:t>
      </w:r>
      <w:r w:rsidR="00DE6DB7" w:rsidRPr="00F728A2">
        <w:rPr>
          <w:bCs/>
        </w:rPr>
        <w:t xml:space="preserve">бюджет </w:t>
      </w:r>
      <w:r w:rsidR="003117B2" w:rsidRPr="00F728A2">
        <w:rPr>
          <w:bCs/>
        </w:rPr>
        <w:t>Волховского муниципального</w:t>
      </w:r>
      <w:r w:rsidR="00DE6DB7" w:rsidRPr="00F728A2">
        <w:rPr>
          <w:bCs/>
        </w:rPr>
        <w:t xml:space="preserve"> район</w:t>
      </w:r>
      <w:r w:rsidR="003117B2" w:rsidRPr="00F728A2">
        <w:rPr>
          <w:bCs/>
        </w:rPr>
        <w:t>а</w:t>
      </w:r>
      <w:r w:rsidR="00DE6DB7" w:rsidRPr="00F728A2">
        <w:rPr>
          <w:bCs/>
        </w:rPr>
        <w:t xml:space="preserve"> Ленинградской области</w:t>
      </w:r>
      <w:r w:rsidR="000C7564" w:rsidRPr="00F728A2">
        <w:rPr>
          <w:bCs/>
        </w:rPr>
        <w:t>.</w:t>
      </w:r>
    </w:p>
    <w:p w14:paraId="6583AEFA" w14:textId="77777777" w:rsidR="00117759" w:rsidRPr="00F728A2" w:rsidRDefault="00117759" w:rsidP="00F728A2">
      <w:pPr>
        <w:ind w:firstLine="426"/>
        <w:jc w:val="both"/>
      </w:pPr>
    </w:p>
    <w:p w14:paraId="07DC9C18" w14:textId="234DEF98" w:rsidR="00117759" w:rsidRPr="00117759" w:rsidRDefault="006423BF" w:rsidP="00F874EF">
      <w:pPr>
        <w:pStyle w:val="ac"/>
        <w:numPr>
          <w:ilvl w:val="0"/>
          <w:numId w:val="1"/>
        </w:numPr>
        <w:spacing w:after="0"/>
        <w:jc w:val="center"/>
        <w:rPr>
          <w:rFonts w:ascii="Times New Roman" w:hAnsi="Times New Roman" w:cs="Times New Roman"/>
          <w:b/>
          <w:sz w:val="24"/>
          <w:szCs w:val="24"/>
        </w:rPr>
      </w:pPr>
      <w:r w:rsidRPr="00117759">
        <w:rPr>
          <w:rFonts w:ascii="Times New Roman" w:hAnsi="Times New Roman" w:cs="Times New Roman"/>
          <w:b/>
          <w:sz w:val="24"/>
          <w:szCs w:val="24"/>
        </w:rPr>
        <w:t>Порядок пос</w:t>
      </w:r>
      <w:r w:rsidR="00117759" w:rsidRPr="00117759">
        <w:rPr>
          <w:rFonts w:ascii="Times New Roman" w:hAnsi="Times New Roman" w:cs="Times New Roman"/>
          <w:b/>
          <w:sz w:val="24"/>
          <w:szCs w:val="24"/>
        </w:rPr>
        <w:t>тавки и приемки-передачи товара</w:t>
      </w:r>
    </w:p>
    <w:p w14:paraId="542D8A4C" w14:textId="11EECDEC" w:rsidR="006423BF" w:rsidRPr="00AB1F46" w:rsidRDefault="006423BF" w:rsidP="00F874EF">
      <w:pPr>
        <w:ind w:firstLine="426"/>
        <w:jc w:val="both"/>
        <w:rPr>
          <w:b/>
        </w:rPr>
      </w:pPr>
      <w:r w:rsidRPr="00AB1F46">
        <w:t xml:space="preserve">3.1. </w:t>
      </w:r>
      <w:r w:rsidR="00E61FED" w:rsidRPr="00AB1F46">
        <w:t>Поставк</w:t>
      </w:r>
      <w:r w:rsidR="00DE6DB7">
        <w:t>а</w:t>
      </w:r>
      <w:r w:rsidR="00E61FED" w:rsidRPr="00AB1F46">
        <w:t xml:space="preserve"> осуществляются Поставщиком с момента подписания договора обеими Сторонами.</w:t>
      </w:r>
    </w:p>
    <w:p w14:paraId="721F716E" w14:textId="77777777" w:rsidR="006423BF" w:rsidRPr="00AB1F46" w:rsidRDefault="006423BF" w:rsidP="00F874EF">
      <w:pPr>
        <w:ind w:firstLine="426"/>
        <w:jc w:val="both"/>
      </w:pPr>
      <w:r w:rsidRPr="00AB1F46">
        <w:t>3.2.  Заказчик не вправе отказываться от заказанного товара.</w:t>
      </w:r>
    </w:p>
    <w:p w14:paraId="50F10A37" w14:textId="7FED60A6" w:rsidR="00076703" w:rsidRDefault="006423BF" w:rsidP="00F874EF">
      <w:pPr>
        <w:ind w:firstLine="426"/>
        <w:jc w:val="both"/>
      </w:pPr>
      <w:r w:rsidRPr="00AB1F46">
        <w:t xml:space="preserve">3.3. </w:t>
      </w:r>
      <w:r w:rsidR="00076703" w:rsidRPr="00833AFB">
        <w:t>Поставка Товара включает в себя упаковку, маркировку, погрузку, доставку, разгрузку, Товара по указанн</w:t>
      </w:r>
      <w:r w:rsidR="003117B2">
        <w:t>ым</w:t>
      </w:r>
      <w:r w:rsidR="00076703" w:rsidRPr="00833AFB">
        <w:t xml:space="preserve"> в Договоре адрес</w:t>
      </w:r>
      <w:r w:rsidR="003117B2">
        <w:t>ам</w:t>
      </w:r>
      <w:r w:rsidR="00076703" w:rsidRPr="00833AFB">
        <w:t>.</w:t>
      </w:r>
    </w:p>
    <w:p w14:paraId="71BEAB13" w14:textId="59C40B44" w:rsidR="006423BF" w:rsidRPr="00AB1F46" w:rsidRDefault="006423BF" w:rsidP="006423BF">
      <w:pPr>
        <w:ind w:firstLine="426"/>
        <w:jc w:val="both"/>
      </w:pPr>
      <w:r w:rsidRPr="00AB1F46">
        <w:t>3.4.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3AB5E141" w14:textId="77777777" w:rsidR="006423BF" w:rsidRPr="00AB1F46" w:rsidRDefault="006423BF" w:rsidP="006423BF">
      <w:pPr>
        <w:ind w:firstLine="426"/>
        <w:jc w:val="both"/>
      </w:pPr>
      <w:r w:rsidRPr="00AB1F46">
        <w:t>3.5.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6E8F3D12" w14:textId="274FB1AD" w:rsidR="006423BF" w:rsidRPr="00AB1F46" w:rsidRDefault="006423BF" w:rsidP="006423BF">
      <w:pPr>
        <w:ind w:firstLine="426"/>
        <w:jc w:val="both"/>
      </w:pPr>
      <w:r w:rsidRPr="00AB1F46">
        <w:t xml:space="preserve">3.6. </w:t>
      </w:r>
      <w:r w:rsidR="0022080C" w:rsidRPr="00833AFB">
        <w:t>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0826E02A" w14:textId="77777777" w:rsidR="006423BF" w:rsidRPr="00AB1F46" w:rsidRDefault="006423BF" w:rsidP="006423BF">
      <w:pPr>
        <w:ind w:firstLine="426"/>
        <w:jc w:val="both"/>
      </w:pPr>
      <w:r w:rsidRPr="00AB1F46">
        <w:t>3.7. Поставщик поставляет Товары Заказчику собственным транспортом или с привлечением транспорта третьих лиц за свой счет.</w:t>
      </w:r>
    </w:p>
    <w:p w14:paraId="56727237" w14:textId="25D67687" w:rsidR="006423BF" w:rsidRPr="00AB1F46" w:rsidRDefault="006423BF" w:rsidP="006423BF">
      <w:pPr>
        <w:tabs>
          <w:tab w:val="left" w:pos="851"/>
        </w:tabs>
        <w:ind w:firstLine="426"/>
        <w:jc w:val="both"/>
      </w:pPr>
      <w:r w:rsidRPr="00AB1F46">
        <w:t>3.8.</w:t>
      </w:r>
      <w:r w:rsidRPr="00AB1F46">
        <w:tab/>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w:t>
      </w:r>
      <w:r w:rsidR="00C016AB" w:rsidRPr="00076703">
        <w:t xml:space="preserve">на товарной </w:t>
      </w:r>
      <w:r w:rsidRPr="00076703">
        <w:t>накладной, счете-фактуре</w:t>
      </w:r>
      <w:r w:rsidR="007E4F59" w:rsidRPr="00076703">
        <w:t xml:space="preserve"> или универсальном передаточном документе,</w:t>
      </w:r>
      <w:r w:rsidRPr="00076703">
        <w:t xml:space="preserve"> удостоверяющих количество поступивших товаров. Претензии</w:t>
      </w:r>
      <w:r w:rsidRPr="00AB1F46">
        <w:t xml:space="preserve">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78BCF67C" w14:textId="1E890850" w:rsidR="006423BF" w:rsidRPr="00AB1F46" w:rsidRDefault="006423BF" w:rsidP="006423BF">
      <w:pPr>
        <w:ind w:firstLine="426"/>
        <w:jc w:val="both"/>
      </w:pPr>
      <w:r w:rsidRPr="00AB1F46">
        <w:t>3.</w:t>
      </w:r>
      <w:r w:rsidR="00DE6DB7">
        <w:t>9</w:t>
      </w:r>
      <w:r w:rsidRPr="00AB1F46">
        <w:t>. 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0448EADC" w14:textId="3EC07DDE" w:rsidR="006423BF" w:rsidRPr="00AB1F46" w:rsidRDefault="006423BF" w:rsidP="006423BF">
      <w:pPr>
        <w:ind w:firstLine="426"/>
        <w:jc w:val="both"/>
      </w:pPr>
      <w:r w:rsidRPr="00AB1F46">
        <w:t>3.1</w:t>
      </w:r>
      <w:r w:rsidR="00DE6DB7">
        <w:t>0</w:t>
      </w:r>
      <w:r w:rsidRPr="00AB1F46">
        <w:t>.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7C66BE7A" w14:textId="76F66122" w:rsidR="006423BF" w:rsidRPr="00076703" w:rsidRDefault="006423BF" w:rsidP="006423BF">
      <w:pPr>
        <w:ind w:firstLine="426"/>
        <w:jc w:val="both"/>
      </w:pPr>
      <w:r w:rsidRPr="00AB1F46">
        <w:t>3.1</w:t>
      </w:r>
      <w:r w:rsidR="00DE6DB7">
        <w:t>1</w:t>
      </w:r>
      <w:r w:rsidRPr="00AB1F46">
        <w:t xml:space="preserve">. </w:t>
      </w:r>
      <w:r w:rsidRPr="00076703">
        <w:t xml:space="preserve">Обязательства Поставщика по поставке Товара считаются выполненными со дня подписания Заказчиком </w:t>
      </w:r>
      <w:r w:rsidR="007E4F59" w:rsidRPr="00076703">
        <w:t>универсального передаточного документа</w:t>
      </w:r>
      <w:r w:rsidRPr="00076703">
        <w:t xml:space="preserve"> и представления ему предусмотренных Договором документов, до получения которых он, Заказчик, вправе не подписывать </w:t>
      </w:r>
      <w:r w:rsidR="007E4F59" w:rsidRPr="00076703">
        <w:t>универсальный передаточный документ</w:t>
      </w:r>
      <w:r w:rsidRPr="00076703">
        <w:t>.</w:t>
      </w:r>
    </w:p>
    <w:p w14:paraId="64474F2E" w14:textId="497F9AEC" w:rsidR="006423BF" w:rsidRDefault="006423BF" w:rsidP="00A220BF">
      <w:pPr>
        <w:ind w:firstLine="426"/>
        <w:jc w:val="both"/>
      </w:pPr>
      <w:r w:rsidRPr="00076703">
        <w:t>3.1</w:t>
      </w:r>
      <w:r w:rsidR="00DE6DB7">
        <w:t>2</w:t>
      </w:r>
      <w:r w:rsidRPr="00076703">
        <w:t>. Поставщик несет риск случайной гибели или</w:t>
      </w:r>
      <w:r w:rsidRPr="00AB1F46">
        <w:t xml:space="preserve"> повреждения поставляемого Товара до принятия его Заказчиком.</w:t>
      </w:r>
    </w:p>
    <w:p w14:paraId="30B0554A" w14:textId="77777777" w:rsidR="00034EA7" w:rsidRPr="00AB1F46" w:rsidRDefault="00034EA7" w:rsidP="00A220BF">
      <w:pPr>
        <w:ind w:firstLine="426"/>
        <w:jc w:val="both"/>
      </w:pPr>
    </w:p>
    <w:p w14:paraId="77C4BF49" w14:textId="5E0A1C0D" w:rsidR="00034EA7" w:rsidRPr="00034EA7" w:rsidRDefault="006423BF"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Права и обязанности Сторон</w:t>
      </w:r>
    </w:p>
    <w:p w14:paraId="33788CE2" w14:textId="77777777" w:rsidR="006423BF" w:rsidRPr="00AB1F46" w:rsidRDefault="006423BF" w:rsidP="00F874EF">
      <w:pPr>
        <w:ind w:firstLine="426"/>
        <w:jc w:val="both"/>
        <w:rPr>
          <w:b/>
        </w:rPr>
      </w:pPr>
      <w:r w:rsidRPr="00AB1F46">
        <w:t>4.1. Заказчик вправе:</w:t>
      </w:r>
    </w:p>
    <w:p w14:paraId="32C19B82" w14:textId="77777777" w:rsidR="006423BF" w:rsidRPr="00AB1F46" w:rsidRDefault="006423BF" w:rsidP="00F874EF">
      <w:pPr>
        <w:ind w:firstLine="426"/>
        <w:jc w:val="both"/>
      </w:pPr>
      <w:r w:rsidRPr="00AB1F46">
        <w:t>4.1.1. Требовать от Поставщика надлежащего исполнения обязательств в соответствии с условиями Договора.</w:t>
      </w:r>
    </w:p>
    <w:p w14:paraId="4877A929" w14:textId="77777777" w:rsidR="006423BF" w:rsidRPr="00AB1F46" w:rsidRDefault="006423BF" w:rsidP="00F874EF">
      <w:pPr>
        <w:ind w:firstLine="426"/>
        <w:jc w:val="both"/>
      </w:pPr>
      <w:r w:rsidRPr="00AB1F46">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31A1690E" w14:textId="77777777" w:rsidR="006423BF" w:rsidRPr="00AB1F46" w:rsidRDefault="006423BF" w:rsidP="006423BF">
      <w:pPr>
        <w:ind w:firstLine="426"/>
        <w:jc w:val="both"/>
      </w:pPr>
      <w:r w:rsidRPr="00AB1F46">
        <w:t>4.1.3. Запрашивать у Поставщика информацию о ходе и состоянии исполнения обязательств Поставщика по Договору.</w:t>
      </w:r>
    </w:p>
    <w:p w14:paraId="18480BCA" w14:textId="77777777" w:rsidR="006423BF" w:rsidRPr="00AB1F46" w:rsidRDefault="006423BF" w:rsidP="006423BF">
      <w:pPr>
        <w:ind w:firstLine="426"/>
        <w:jc w:val="both"/>
      </w:pPr>
      <w:r w:rsidRPr="00AB1F46">
        <w:t xml:space="preserve">4.1.4. Осуществлять </w:t>
      </w:r>
      <w:proofErr w:type="gramStart"/>
      <w:r w:rsidRPr="00AB1F46">
        <w:t>контроль за</w:t>
      </w:r>
      <w:proofErr w:type="gramEnd"/>
      <w:r w:rsidRPr="00AB1F46">
        <w:t xml:space="preserve"> соблюдением сроков поставки и качеством Товара.</w:t>
      </w:r>
    </w:p>
    <w:p w14:paraId="1EF905B9" w14:textId="77777777" w:rsidR="006423BF" w:rsidRPr="00AB1F46" w:rsidRDefault="006423BF" w:rsidP="006423BF">
      <w:pPr>
        <w:ind w:firstLine="426"/>
        <w:jc w:val="both"/>
      </w:pPr>
      <w:r w:rsidRPr="00AB1F46">
        <w:t>4.1.5. Для проверки соответствия качества поставляемых Товаров привлекать независимых экспертов.</w:t>
      </w:r>
    </w:p>
    <w:p w14:paraId="525D4CAB" w14:textId="77777777" w:rsidR="006423BF" w:rsidRPr="00AB1F46" w:rsidRDefault="006423BF" w:rsidP="006423BF">
      <w:pPr>
        <w:ind w:firstLine="426"/>
        <w:jc w:val="both"/>
      </w:pPr>
      <w:r w:rsidRPr="00AB1F46">
        <w:t>4.1.6. Отказать Поставщику в приемке Товара в соответствии с условиями Договора и приложениями к нему.</w:t>
      </w:r>
    </w:p>
    <w:p w14:paraId="60531A61" w14:textId="77777777" w:rsidR="006423BF" w:rsidRPr="00AB1F46" w:rsidRDefault="006423BF" w:rsidP="006423BF">
      <w:pPr>
        <w:ind w:firstLine="426"/>
        <w:jc w:val="both"/>
      </w:pPr>
      <w:r w:rsidRPr="00AB1F46">
        <w:t>4.1.7. Уведомить Поставщика об изменении адреса и/или банковских реквизитов в течение 2 рабочих дней со дня внесения таких изменений.</w:t>
      </w:r>
    </w:p>
    <w:p w14:paraId="6F27E868" w14:textId="77777777" w:rsidR="006423BF" w:rsidRPr="00AB1F46" w:rsidRDefault="006423BF" w:rsidP="006423BF">
      <w:pPr>
        <w:ind w:firstLine="426"/>
        <w:jc w:val="both"/>
      </w:pPr>
      <w:r w:rsidRPr="00AB1F46">
        <w:t>4.1.8. Пользоваться иными установленными Договором и законодательством Российской Федерации правами.</w:t>
      </w:r>
    </w:p>
    <w:p w14:paraId="690BD092" w14:textId="77777777" w:rsidR="006423BF" w:rsidRPr="00AB1F46" w:rsidRDefault="006423BF" w:rsidP="006423BF">
      <w:pPr>
        <w:ind w:firstLine="426"/>
        <w:jc w:val="both"/>
      </w:pPr>
      <w:r w:rsidRPr="00AB1F46">
        <w:t>4.2. Заказчик обязан:</w:t>
      </w:r>
    </w:p>
    <w:p w14:paraId="054D555F" w14:textId="77777777" w:rsidR="006423BF" w:rsidRPr="00AB1F46" w:rsidRDefault="006423BF" w:rsidP="006423BF">
      <w:pPr>
        <w:ind w:firstLine="426"/>
        <w:jc w:val="both"/>
      </w:pPr>
      <w:r w:rsidRPr="00AB1F46">
        <w:t>4.2.1. Принять и оплатить поставленный Товар при отсутствии у него замечаний по качеству, количеству и соответствию Товара условиям Договора.</w:t>
      </w:r>
    </w:p>
    <w:p w14:paraId="02D0D94F" w14:textId="77777777" w:rsidR="006423BF" w:rsidRPr="00AB1F46" w:rsidRDefault="006423BF" w:rsidP="006423BF">
      <w:pPr>
        <w:ind w:firstLine="426"/>
        <w:jc w:val="both"/>
      </w:pPr>
      <w:r w:rsidRPr="00AB1F46">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12D5D3B" w14:textId="77777777" w:rsidR="006423BF" w:rsidRPr="00AB1F46" w:rsidRDefault="006423BF" w:rsidP="006423BF">
      <w:pPr>
        <w:ind w:firstLine="426"/>
        <w:jc w:val="both"/>
      </w:pPr>
      <w:r w:rsidRPr="00AB1F46">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645E5662" w14:textId="77777777" w:rsidR="006423BF" w:rsidRPr="00AB1F46" w:rsidRDefault="006423BF" w:rsidP="006423BF">
      <w:pPr>
        <w:ind w:firstLine="426"/>
        <w:jc w:val="both"/>
      </w:pPr>
      <w:r w:rsidRPr="00AB1F46">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14:paraId="1224D60E" w14:textId="77777777" w:rsidR="006423BF" w:rsidRPr="00AB1F46" w:rsidRDefault="006423BF" w:rsidP="006423BF">
      <w:pPr>
        <w:ind w:firstLine="426"/>
        <w:jc w:val="both"/>
      </w:pPr>
      <w:r w:rsidRPr="00AB1F46">
        <w:t>4.3. Поставщик вправе:</w:t>
      </w:r>
    </w:p>
    <w:p w14:paraId="2A349281" w14:textId="77777777" w:rsidR="006423BF" w:rsidRPr="00AB1F46" w:rsidRDefault="006423BF" w:rsidP="006423BF">
      <w:pPr>
        <w:ind w:firstLine="426"/>
        <w:jc w:val="both"/>
      </w:pPr>
      <w:r w:rsidRPr="00AB1F46">
        <w:t>4.3.1. Требовать оплаты надлежащим образом поставленного и принятого Заказчиком Товара.</w:t>
      </w:r>
    </w:p>
    <w:p w14:paraId="3DE53A47" w14:textId="77777777" w:rsidR="006423BF" w:rsidRPr="00AB1F46" w:rsidRDefault="006423BF" w:rsidP="006423BF">
      <w:pPr>
        <w:ind w:firstLine="426"/>
        <w:jc w:val="both"/>
      </w:pPr>
      <w:r w:rsidRPr="00AB1F46">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14:paraId="1DF98059" w14:textId="77777777" w:rsidR="006423BF" w:rsidRPr="00AB1F46" w:rsidRDefault="006423BF" w:rsidP="006423BF">
      <w:pPr>
        <w:ind w:firstLine="426"/>
        <w:jc w:val="both"/>
      </w:pPr>
      <w:r w:rsidRPr="00AB1F46">
        <w:t>4.3.3. Запрашивать у Заказчика предоставления разъяснений и уточнений по вопросам поставки Товара в рамках Договора.</w:t>
      </w:r>
    </w:p>
    <w:p w14:paraId="07BDA5E9" w14:textId="77777777" w:rsidR="006423BF" w:rsidRPr="00AB1F46" w:rsidRDefault="006423BF" w:rsidP="006423BF">
      <w:pPr>
        <w:ind w:firstLine="426"/>
        <w:jc w:val="both"/>
      </w:pPr>
      <w:r w:rsidRPr="00AB1F46">
        <w:t>4.4. Поставщик обязан:</w:t>
      </w:r>
    </w:p>
    <w:p w14:paraId="11928B61" w14:textId="77777777" w:rsidR="006423BF" w:rsidRPr="00AB1F46" w:rsidRDefault="006423BF" w:rsidP="006423BF">
      <w:pPr>
        <w:ind w:firstLine="426"/>
        <w:jc w:val="both"/>
      </w:pPr>
      <w:r w:rsidRPr="00AB1F46">
        <w:t>4.4.1. Своевременно и надлежащим образом поставить Товар в соответствии с условиями Договора и приложений к нему.</w:t>
      </w:r>
    </w:p>
    <w:p w14:paraId="3DF9B066" w14:textId="546BE6B4" w:rsidR="006423BF" w:rsidRPr="00AB1F46" w:rsidRDefault="006423BF" w:rsidP="006423BF">
      <w:pPr>
        <w:ind w:firstLine="426"/>
        <w:jc w:val="both"/>
      </w:pPr>
      <w:r w:rsidRPr="00AB1F46">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w:t>
      </w:r>
      <w:r w:rsidR="00034EA7">
        <w:t xml:space="preserve"> </w:t>
      </w:r>
      <w:r w:rsidRPr="00AB1F46">
        <w:t>такие документы в соответствии с законодательством Российской Федерации передаются вместе с Товаром.</w:t>
      </w:r>
    </w:p>
    <w:p w14:paraId="2EF120AF" w14:textId="77777777" w:rsidR="006423BF" w:rsidRPr="00AB1F46" w:rsidRDefault="006423BF" w:rsidP="006423BF">
      <w:pPr>
        <w:ind w:firstLine="426"/>
        <w:jc w:val="both"/>
      </w:pPr>
      <w:r w:rsidRPr="00AB1F46">
        <w:t>4.4.3. Представить по запросу Заказчика в сроки, указанные в таком запросе, информацию о ходе исполнения обязательств по Договору.</w:t>
      </w:r>
    </w:p>
    <w:p w14:paraId="737F9511" w14:textId="77777777" w:rsidR="006423BF" w:rsidRPr="00AB1F46" w:rsidRDefault="006423BF" w:rsidP="006423BF">
      <w:pPr>
        <w:ind w:firstLine="426"/>
        <w:jc w:val="both"/>
      </w:pPr>
      <w:r w:rsidRPr="00AB1F46">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14:paraId="00868F90" w14:textId="77777777" w:rsidR="006423BF" w:rsidRPr="00AB1F46" w:rsidRDefault="006423BF" w:rsidP="006423BF">
      <w:pPr>
        <w:ind w:firstLine="426"/>
        <w:jc w:val="both"/>
      </w:pPr>
      <w:r w:rsidRPr="00AB1F46">
        <w:t xml:space="preserve">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w:t>
      </w:r>
      <w:r w:rsidRPr="00AB1F46">
        <w:lastRenderedPageBreak/>
        <w:t>стандартов, технических условий, технических регламентов и иных нормативных правовых актов, регулирующих предмет Договора.</w:t>
      </w:r>
    </w:p>
    <w:p w14:paraId="453E2775" w14:textId="77777777" w:rsidR="006423BF" w:rsidRDefault="006423BF" w:rsidP="006423BF">
      <w:pPr>
        <w:ind w:firstLine="426"/>
        <w:jc w:val="both"/>
      </w:pPr>
      <w:r w:rsidRPr="00AB1F46">
        <w:t>4.4.6. Исполнять иные обязательства, предусмотренные действующим российским законодательством и Договором.</w:t>
      </w:r>
    </w:p>
    <w:p w14:paraId="0E90FCEF" w14:textId="77777777" w:rsidR="005B3178" w:rsidRPr="00AB1F46" w:rsidRDefault="005B3178" w:rsidP="006423BF">
      <w:pPr>
        <w:ind w:firstLine="426"/>
        <w:jc w:val="both"/>
      </w:pPr>
    </w:p>
    <w:p w14:paraId="7C7C8A6B" w14:textId="77777777" w:rsidR="006423BF" w:rsidRPr="00AB1F46" w:rsidRDefault="006423BF" w:rsidP="006423BF">
      <w:pPr>
        <w:ind w:firstLine="426"/>
        <w:jc w:val="both"/>
      </w:pPr>
    </w:p>
    <w:p w14:paraId="4A7E7A41" w14:textId="423B8511" w:rsidR="00034EA7" w:rsidRPr="00034EA7" w:rsidRDefault="006423BF"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Гарантии</w:t>
      </w:r>
    </w:p>
    <w:p w14:paraId="699F2971" w14:textId="775A90FC" w:rsidR="006423BF" w:rsidRPr="00AB1F46" w:rsidRDefault="006423BF" w:rsidP="00F874EF">
      <w:pPr>
        <w:ind w:firstLine="426"/>
        <w:jc w:val="both"/>
      </w:pPr>
      <w:r w:rsidRPr="00AB1F46">
        <w:t xml:space="preserve">5.1. </w:t>
      </w:r>
      <w:r w:rsidR="00076703" w:rsidRPr="00833AF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0B43CAA2" w14:textId="52F3BDA8" w:rsidR="00034EA7" w:rsidRDefault="006423BF" w:rsidP="00F874EF">
      <w:pPr>
        <w:ind w:firstLine="426"/>
        <w:jc w:val="both"/>
      </w:pPr>
      <w:r w:rsidRPr="00AB1F46">
        <w:t>5.2. Срок гарантии Товара (единицы Товара) составляет 1 (один) год</w:t>
      </w:r>
      <w:r w:rsidR="00ED5C09">
        <w:t xml:space="preserve"> со дня подписания акта о приемке товара.</w:t>
      </w:r>
      <w:r w:rsidR="00B75474">
        <w:t xml:space="preserve"> </w:t>
      </w:r>
      <w:r w:rsidR="00ED5C09">
        <w:t>В течение гарантийного срока Поставщик обеспечивает за свой счет устранение недостатков, в том числе дефектов товара, только в случае соблюдения правил эксплуатации оборудования и согласно гарантийным условиям, прописанным в паспорте изделия. Гарантия на преднамеренное повреждение имущества со</w:t>
      </w:r>
      <w:r w:rsidR="006B0C5D">
        <w:t xml:space="preserve"> стороны третьих лиц не распространяется</w:t>
      </w:r>
    </w:p>
    <w:p w14:paraId="6BBFBE2E" w14:textId="77777777" w:rsidR="00034EA7" w:rsidRPr="00034EA7" w:rsidRDefault="00034EA7" w:rsidP="00034EA7">
      <w:pPr>
        <w:ind w:firstLine="426"/>
        <w:jc w:val="both"/>
      </w:pPr>
    </w:p>
    <w:p w14:paraId="42C16458" w14:textId="057ACC14" w:rsidR="00034EA7" w:rsidRPr="00034EA7" w:rsidRDefault="006423BF"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Ответственность сторон</w:t>
      </w:r>
    </w:p>
    <w:p w14:paraId="41741FC2" w14:textId="02B4F57E" w:rsidR="006423BF" w:rsidRPr="00AB1F46" w:rsidRDefault="006423BF" w:rsidP="00F874EF">
      <w:pPr>
        <w:ind w:firstLine="426"/>
        <w:jc w:val="both"/>
      </w:pPr>
      <w:r w:rsidRPr="00AB1F46">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w:t>
      </w:r>
      <w:r w:rsidR="00D82AB0">
        <w:t xml:space="preserve">ой Федерации от 30.08.2017 </w:t>
      </w:r>
      <w:r w:rsidRPr="00AB1F46">
        <w:t>№ 1042.</w:t>
      </w:r>
    </w:p>
    <w:p w14:paraId="1EF33310" w14:textId="77777777" w:rsidR="006423BF" w:rsidRPr="00AB1F46" w:rsidRDefault="006423BF" w:rsidP="006423BF">
      <w:pPr>
        <w:ind w:firstLine="426"/>
        <w:jc w:val="both"/>
      </w:pPr>
      <w:r w:rsidRPr="00AB1F46">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72FAC1A1" w14:textId="77777777" w:rsidR="006423BF" w:rsidRPr="00AB1F46" w:rsidRDefault="006423BF" w:rsidP="006423BF">
      <w:pPr>
        <w:ind w:firstLine="426"/>
        <w:jc w:val="both"/>
      </w:pPr>
      <w:proofErr w:type="gramStart"/>
      <w:r w:rsidRPr="00AB1F46">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AB1F46">
        <w:t xml:space="preserve"> обязательств, предусмотренных Договором и фактически исполненных Поставщиком.</w:t>
      </w:r>
    </w:p>
    <w:p w14:paraId="18E32F02" w14:textId="77777777" w:rsidR="006423BF" w:rsidRPr="00AB1F46" w:rsidRDefault="006423BF" w:rsidP="006423BF">
      <w:pPr>
        <w:ind w:firstLine="426"/>
        <w:jc w:val="both"/>
      </w:pPr>
      <w:r w:rsidRPr="00AB1F46">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8F1A65" w14:textId="77777777" w:rsidR="006423BF" w:rsidRPr="00AB1F46" w:rsidRDefault="006423BF" w:rsidP="006423BF">
      <w:pPr>
        <w:ind w:firstLine="426"/>
        <w:jc w:val="both"/>
      </w:pPr>
      <w:r w:rsidRPr="00AB1F46">
        <w:t>6.3. Уплата штрафных санкций не освобождает виновную сторону от выполнения обязательств по настоящему Договору в натуре.</w:t>
      </w:r>
    </w:p>
    <w:p w14:paraId="32F47726" w14:textId="77777777" w:rsidR="006423BF" w:rsidRPr="00AB1F46" w:rsidRDefault="006423BF" w:rsidP="006423BF">
      <w:pPr>
        <w:ind w:firstLine="426"/>
        <w:jc w:val="both"/>
      </w:pPr>
      <w:r w:rsidRPr="00AB1F46">
        <w:t>6.4. Поставщик несет ответственность за поставку некачественных товаров в соответствии с действующим законодательством РФ.</w:t>
      </w:r>
    </w:p>
    <w:p w14:paraId="678BBA34" w14:textId="77777777" w:rsidR="006423BF" w:rsidRPr="00AB1F46" w:rsidRDefault="006423BF" w:rsidP="006423BF">
      <w:pPr>
        <w:ind w:firstLine="426"/>
        <w:jc w:val="both"/>
      </w:pPr>
      <w:r w:rsidRPr="00AB1F46">
        <w:t>6.5.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76734F14" w14:textId="77777777" w:rsidR="006423BF" w:rsidRPr="00AB1F46" w:rsidRDefault="006423BF" w:rsidP="006423BF">
      <w:pPr>
        <w:ind w:firstLine="426"/>
        <w:jc w:val="both"/>
      </w:pPr>
    </w:p>
    <w:p w14:paraId="35EFD6FC" w14:textId="2B7A859E" w:rsidR="00034EA7" w:rsidRPr="00034EA7" w:rsidRDefault="006423BF" w:rsidP="00F874EF">
      <w:pPr>
        <w:pStyle w:val="ac"/>
        <w:numPr>
          <w:ilvl w:val="0"/>
          <w:numId w:val="1"/>
        </w:numPr>
        <w:spacing w:after="0"/>
        <w:jc w:val="center"/>
        <w:rPr>
          <w:rFonts w:ascii="Times New Roman" w:hAnsi="Times New Roman" w:cs="Times New Roman"/>
          <w:sz w:val="24"/>
          <w:szCs w:val="24"/>
        </w:rPr>
      </w:pPr>
      <w:r w:rsidRPr="00034EA7">
        <w:rPr>
          <w:rFonts w:ascii="Times New Roman" w:hAnsi="Times New Roman" w:cs="Times New Roman"/>
          <w:b/>
          <w:sz w:val="24"/>
          <w:szCs w:val="24"/>
        </w:rPr>
        <w:lastRenderedPageBreak/>
        <w:t>Порядок расторжения Договора</w:t>
      </w:r>
      <w:r w:rsidRPr="00034EA7">
        <w:rPr>
          <w:rFonts w:ascii="Times New Roman" w:hAnsi="Times New Roman" w:cs="Times New Roman"/>
          <w:sz w:val="24"/>
          <w:szCs w:val="24"/>
        </w:rPr>
        <w:t>.</w:t>
      </w:r>
    </w:p>
    <w:p w14:paraId="619C033D" w14:textId="77777777" w:rsidR="006423BF" w:rsidRPr="00AB1F46" w:rsidRDefault="006423BF" w:rsidP="00F874EF">
      <w:pPr>
        <w:ind w:firstLine="426"/>
        <w:jc w:val="both"/>
      </w:pPr>
      <w:r w:rsidRPr="00AB1F46">
        <w:t>7.1. Договор может быть расторгнут:</w:t>
      </w:r>
    </w:p>
    <w:p w14:paraId="39351706" w14:textId="77777777" w:rsidR="006423BF" w:rsidRPr="00AB1F46" w:rsidRDefault="006423BF" w:rsidP="00F874EF">
      <w:pPr>
        <w:ind w:firstLine="426"/>
        <w:jc w:val="both"/>
      </w:pPr>
      <w:r w:rsidRPr="00AB1F46">
        <w:t>- по соглашению Сторон;</w:t>
      </w:r>
    </w:p>
    <w:p w14:paraId="44C10F2E" w14:textId="77777777" w:rsidR="006423BF" w:rsidRPr="00AB1F46" w:rsidRDefault="006423BF" w:rsidP="00F874EF">
      <w:pPr>
        <w:ind w:firstLine="426"/>
        <w:jc w:val="both"/>
      </w:pPr>
      <w:r w:rsidRPr="00AB1F46">
        <w:t>- в судебном порядке.</w:t>
      </w:r>
    </w:p>
    <w:p w14:paraId="3D7034EC" w14:textId="77777777" w:rsidR="006423BF" w:rsidRPr="00AB1F46" w:rsidRDefault="006423BF" w:rsidP="00F874EF">
      <w:pPr>
        <w:ind w:firstLine="426"/>
        <w:jc w:val="both"/>
      </w:pPr>
      <w:r w:rsidRPr="00AB1F46">
        <w:t xml:space="preserve">7.2. Заказчик вправе обратиться </w:t>
      </w:r>
      <w:proofErr w:type="gramStart"/>
      <w:r w:rsidRPr="00AB1F46">
        <w:t>в суд в установленном порядке с требованием о расторжении Договора в следующих случаях</w:t>
      </w:r>
      <w:proofErr w:type="gramEnd"/>
      <w:r w:rsidRPr="00AB1F46">
        <w:t>:</w:t>
      </w:r>
    </w:p>
    <w:p w14:paraId="14AB1A14" w14:textId="77777777" w:rsidR="006423BF" w:rsidRPr="00AB1F46" w:rsidRDefault="006423BF" w:rsidP="006423BF">
      <w:pPr>
        <w:ind w:firstLine="426"/>
        <w:jc w:val="both"/>
      </w:pPr>
      <w:r w:rsidRPr="00AB1F46">
        <w:t>7.2.1. При существенном нарушении Договора Поставщиком.</w:t>
      </w:r>
    </w:p>
    <w:p w14:paraId="03142AAA" w14:textId="77777777" w:rsidR="006423BF" w:rsidRPr="00AB1F46" w:rsidRDefault="006423BF" w:rsidP="006423BF">
      <w:pPr>
        <w:ind w:firstLine="426"/>
        <w:jc w:val="both"/>
      </w:pPr>
      <w:r w:rsidRPr="00AB1F46">
        <w:t>7.2.2. В случае просрочки поставки Товара более чем на 20 дней.</w:t>
      </w:r>
    </w:p>
    <w:p w14:paraId="37B5747B" w14:textId="77777777" w:rsidR="006423BF" w:rsidRPr="00AB1F46" w:rsidRDefault="006423BF" w:rsidP="006423BF">
      <w:pPr>
        <w:ind w:firstLine="426"/>
        <w:jc w:val="both"/>
      </w:pPr>
      <w:r w:rsidRPr="00AB1F46">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42596B" w14:textId="77777777" w:rsidR="006423BF" w:rsidRPr="00AB1F46" w:rsidRDefault="006423BF" w:rsidP="006423BF">
      <w:pPr>
        <w:ind w:firstLine="426"/>
        <w:jc w:val="both"/>
      </w:pPr>
      <w:r w:rsidRPr="00AB1F46">
        <w:t xml:space="preserve">7.2.4. В случае </w:t>
      </w:r>
      <w:proofErr w:type="gramStart"/>
      <w:r w:rsidRPr="00AB1F46">
        <w:t>установления факта приостановления деятельности Поставщика</w:t>
      </w:r>
      <w:proofErr w:type="gramEnd"/>
      <w:r w:rsidRPr="00AB1F46">
        <w:t xml:space="preserve"> в порядке, предусмотренном Кодексом Российской Федерации об административных правонарушениях.</w:t>
      </w:r>
    </w:p>
    <w:p w14:paraId="1463AE44" w14:textId="346A38A5" w:rsidR="006423BF" w:rsidRDefault="006423BF" w:rsidP="00A220BF">
      <w:pPr>
        <w:ind w:firstLine="426"/>
        <w:jc w:val="both"/>
      </w:pPr>
      <w:r w:rsidRPr="00AB1F46">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AB1F46">
        <w:t>с даты</w:t>
      </w:r>
      <w:proofErr w:type="gramEnd"/>
      <w:r w:rsidRPr="00AB1F46">
        <w:t xml:space="preserve"> его получения.</w:t>
      </w:r>
    </w:p>
    <w:p w14:paraId="1664D3F8" w14:textId="77777777" w:rsidR="00034EA7" w:rsidRPr="00AB1F46" w:rsidRDefault="00034EA7" w:rsidP="00A220BF">
      <w:pPr>
        <w:ind w:firstLine="426"/>
        <w:jc w:val="both"/>
      </w:pPr>
    </w:p>
    <w:p w14:paraId="35249534" w14:textId="02DA8290" w:rsidR="00034EA7" w:rsidRPr="00034EA7" w:rsidRDefault="006423BF"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Обстоятельства непреодолимой силы</w:t>
      </w:r>
    </w:p>
    <w:p w14:paraId="45467940" w14:textId="77777777" w:rsidR="006423BF" w:rsidRPr="00AB1F46" w:rsidRDefault="006423BF" w:rsidP="006423BF">
      <w:pPr>
        <w:ind w:firstLine="426"/>
        <w:jc w:val="both"/>
      </w:pPr>
      <w:r w:rsidRPr="00AB1F46">
        <w:t xml:space="preserve">8.1. </w:t>
      </w:r>
      <w:proofErr w:type="gramStart"/>
      <w:r w:rsidRPr="00AB1F46">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AB1F46">
        <w:t xml:space="preserve"> своих обязательств, а также которые Стороны были не в состоянии предвидеть и предотвратить.</w:t>
      </w:r>
    </w:p>
    <w:p w14:paraId="3BA67633" w14:textId="77777777" w:rsidR="006423BF" w:rsidRPr="00AB1F46" w:rsidRDefault="006423BF" w:rsidP="006423BF">
      <w:pPr>
        <w:ind w:firstLine="426"/>
        <w:jc w:val="both"/>
      </w:pPr>
      <w:r w:rsidRPr="00AB1F46">
        <w:t xml:space="preserve">8.2. </w:t>
      </w:r>
      <w:proofErr w:type="gramStart"/>
      <w:r w:rsidRPr="00AB1F46">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14:paraId="40259E6D" w14:textId="7EE155F6" w:rsidR="006423BF" w:rsidRDefault="006423BF" w:rsidP="006B0C5D">
      <w:pPr>
        <w:ind w:firstLine="426"/>
        <w:jc w:val="both"/>
      </w:pPr>
      <w:r w:rsidRPr="00AB1F46">
        <w:t xml:space="preserve">8.3. Если обстоятельства, указанные в п. 8.1 настоящего Договора, будут длиться более 3 (трёх) календарных месяцев </w:t>
      </w:r>
      <w:proofErr w:type="gramStart"/>
      <w:r w:rsidRPr="00AB1F46">
        <w:t>с даты</w:t>
      </w:r>
      <w:proofErr w:type="gramEnd"/>
      <w:r w:rsidRPr="00AB1F46">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13CF7B46" w14:textId="77777777" w:rsidR="00034EA7" w:rsidRPr="00AB1F46" w:rsidRDefault="00034EA7" w:rsidP="006B0C5D">
      <w:pPr>
        <w:ind w:firstLine="426"/>
        <w:jc w:val="both"/>
      </w:pPr>
    </w:p>
    <w:p w14:paraId="19B8DF50" w14:textId="6ABB8AB0" w:rsidR="00034EA7" w:rsidRPr="00034EA7" w:rsidRDefault="00034EA7" w:rsidP="00F874EF">
      <w:pPr>
        <w:pStyle w:val="ac"/>
        <w:numPr>
          <w:ilvl w:val="0"/>
          <w:numId w:val="1"/>
        </w:numPr>
        <w:spacing w:after="0"/>
        <w:jc w:val="center"/>
        <w:rPr>
          <w:rFonts w:ascii="Times New Roman" w:hAnsi="Times New Roman" w:cs="Times New Roman"/>
          <w:b/>
          <w:sz w:val="24"/>
          <w:szCs w:val="24"/>
        </w:rPr>
      </w:pPr>
      <w:r w:rsidRPr="00034EA7">
        <w:rPr>
          <w:rFonts w:ascii="Times New Roman" w:hAnsi="Times New Roman" w:cs="Times New Roman"/>
          <w:b/>
          <w:sz w:val="24"/>
          <w:szCs w:val="24"/>
        </w:rPr>
        <w:t>Порядок разрешения споров</w:t>
      </w:r>
    </w:p>
    <w:p w14:paraId="4DB5C8CF" w14:textId="77777777" w:rsidR="006423BF" w:rsidRPr="00AB1F46" w:rsidRDefault="006423BF" w:rsidP="00F874EF">
      <w:pPr>
        <w:ind w:firstLine="426"/>
        <w:jc w:val="both"/>
      </w:pPr>
      <w:r w:rsidRPr="00AB1F46">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51E58D55" w14:textId="77777777" w:rsidR="006423BF" w:rsidRPr="00AB1F46" w:rsidRDefault="006423BF" w:rsidP="006423BF">
      <w:pPr>
        <w:ind w:firstLine="426"/>
        <w:jc w:val="both"/>
      </w:pPr>
      <w:r w:rsidRPr="00AB1F46">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6E6BD170" w14:textId="77777777" w:rsidR="006423BF" w:rsidRPr="00AB1F46" w:rsidRDefault="006423BF" w:rsidP="006423BF">
      <w:pPr>
        <w:ind w:firstLine="426"/>
        <w:jc w:val="both"/>
      </w:pPr>
      <w:r w:rsidRPr="00AB1F46">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AB1F46">
        <w:t>с даты</w:t>
      </w:r>
      <w:proofErr w:type="gramEnd"/>
      <w:r w:rsidRPr="00AB1F46">
        <w:t xml:space="preserve"> ее получения.</w:t>
      </w:r>
    </w:p>
    <w:p w14:paraId="394EB48B" w14:textId="77777777" w:rsidR="006423BF" w:rsidRPr="00AB1F46" w:rsidRDefault="006423BF" w:rsidP="006423BF">
      <w:pPr>
        <w:ind w:firstLine="426"/>
        <w:jc w:val="both"/>
      </w:pPr>
    </w:p>
    <w:p w14:paraId="18D909B5" w14:textId="508F4C4A" w:rsidR="00034EA7" w:rsidRPr="00034EA7" w:rsidRDefault="006423BF" w:rsidP="00034EA7">
      <w:pPr>
        <w:pStyle w:val="ac"/>
        <w:numPr>
          <w:ilvl w:val="0"/>
          <w:numId w:val="1"/>
        </w:numPr>
        <w:jc w:val="center"/>
        <w:rPr>
          <w:rFonts w:ascii="Times New Roman" w:hAnsi="Times New Roman" w:cs="Times New Roman"/>
          <w:b/>
          <w:sz w:val="24"/>
          <w:szCs w:val="24"/>
        </w:rPr>
      </w:pPr>
      <w:r w:rsidRPr="00034EA7">
        <w:rPr>
          <w:rFonts w:ascii="Times New Roman" w:hAnsi="Times New Roman" w:cs="Times New Roman"/>
          <w:b/>
          <w:sz w:val="24"/>
          <w:szCs w:val="24"/>
        </w:rPr>
        <w:t>Срок действия Договора</w:t>
      </w:r>
    </w:p>
    <w:p w14:paraId="40A5AF4B" w14:textId="33155AED" w:rsidR="006423BF" w:rsidRDefault="006423BF" w:rsidP="00A220BF">
      <w:pPr>
        <w:ind w:firstLine="426"/>
        <w:jc w:val="both"/>
      </w:pPr>
      <w:r w:rsidRPr="00AB1F46">
        <w:t xml:space="preserve">10.1. Настоящий договор вступает в силу с </w:t>
      </w:r>
      <w:r w:rsidR="00E033BC">
        <w:t>момента подписания</w:t>
      </w:r>
      <w:r w:rsidRPr="00AB1F46">
        <w:t xml:space="preserve"> </w:t>
      </w:r>
      <w:r w:rsidR="00E033BC">
        <w:t xml:space="preserve">договора </w:t>
      </w:r>
      <w:r w:rsidRPr="00AB1F46">
        <w:t>и действует до 31 декабря 20</w:t>
      </w:r>
      <w:r w:rsidR="00394CF7">
        <w:t>2</w:t>
      </w:r>
      <w:r w:rsidR="00655C86">
        <w:t>4</w:t>
      </w:r>
      <w:r w:rsidRPr="00AB1F46">
        <w:t xml:space="preserve"> года, но в любом случае до полного исполнения сторонами своих обязательств по на</w:t>
      </w:r>
      <w:r w:rsidR="00A220BF">
        <w:t>стоящему Договору.</w:t>
      </w:r>
    </w:p>
    <w:p w14:paraId="246E9125" w14:textId="77777777" w:rsidR="00034EA7" w:rsidRDefault="00034EA7" w:rsidP="00A220BF">
      <w:pPr>
        <w:ind w:firstLine="426"/>
        <w:jc w:val="both"/>
      </w:pPr>
    </w:p>
    <w:p w14:paraId="392A119D" w14:textId="77777777" w:rsidR="00506961" w:rsidRDefault="00506961" w:rsidP="00A220BF">
      <w:pPr>
        <w:ind w:firstLine="426"/>
        <w:jc w:val="both"/>
      </w:pPr>
    </w:p>
    <w:p w14:paraId="1DF2937F" w14:textId="77777777" w:rsidR="00506961" w:rsidRPr="00AB1F46" w:rsidRDefault="00506961" w:rsidP="00A220BF">
      <w:pPr>
        <w:ind w:firstLine="426"/>
        <w:jc w:val="both"/>
      </w:pPr>
    </w:p>
    <w:p w14:paraId="2F42B567" w14:textId="77777777" w:rsidR="006423BF" w:rsidRPr="00AB1F46" w:rsidRDefault="006423BF" w:rsidP="00F874EF">
      <w:pPr>
        <w:suppressAutoHyphens w:val="0"/>
        <w:spacing w:line="276" w:lineRule="auto"/>
        <w:jc w:val="center"/>
        <w:rPr>
          <w:b/>
        </w:rPr>
      </w:pPr>
      <w:r w:rsidRPr="00AB1F46">
        <w:rPr>
          <w:b/>
        </w:rPr>
        <w:lastRenderedPageBreak/>
        <w:t>11.</w:t>
      </w:r>
      <w:r w:rsidR="00E053FD" w:rsidRPr="00AB1F46">
        <w:rPr>
          <w:b/>
        </w:rPr>
        <w:t xml:space="preserve"> </w:t>
      </w:r>
      <w:r w:rsidRPr="00AB1F46">
        <w:rPr>
          <w:b/>
        </w:rPr>
        <w:t>Прочие условия</w:t>
      </w:r>
    </w:p>
    <w:p w14:paraId="2D35EC23" w14:textId="77777777" w:rsidR="006423BF" w:rsidRPr="00AB1F46" w:rsidRDefault="006423BF" w:rsidP="00F874EF">
      <w:pPr>
        <w:ind w:firstLine="426"/>
        <w:jc w:val="both"/>
      </w:pPr>
      <w:r w:rsidRPr="00AB1F46">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8B0CBA4" w14:textId="77777777" w:rsidR="006423BF" w:rsidRPr="00AB1F46" w:rsidRDefault="006423BF" w:rsidP="006423BF">
      <w:pPr>
        <w:ind w:firstLine="426"/>
        <w:jc w:val="both"/>
      </w:pPr>
      <w:r w:rsidRPr="00AB1F46">
        <w:t>11.2. Договор составлен в 2 (двух) экземплярах, по одному для каждой из Сторон, имеющих одинаковую юридическую силу.</w:t>
      </w:r>
    </w:p>
    <w:p w14:paraId="01810CA7" w14:textId="77777777" w:rsidR="006423BF" w:rsidRPr="00AB1F46" w:rsidRDefault="006423BF" w:rsidP="006423BF">
      <w:pPr>
        <w:ind w:firstLine="426"/>
        <w:jc w:val="both"/>
      </w:pPr>
      <w:r w:rsidRPr="00AB1F46">
        <w:t>11.3. Все приложения к Договору являются его неотъемлемой частью.</w:t>
      </w:r>
    </w:p>
    <w:p w14:paraId="4ECF0D60" w14:textId="77777777" w:rsidR="006423BF" w:rsidRPr="00AB1F46" w:rsidRDefault="006423BF" w:rsidP="006423BF">
      <w:pPr>
        <w:ind w:firstLine="426"/>
        <w:jc w:val="both"/>
      </w:pPr>
      <w:r w:rsidRPr="00AB1F46">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8410A3E" w14:textId="6BE18605" w:rsidR="006423BF" w:rsidRPr="00AB1F46" w:rsidRDefault="006423BF" w:rsidP="006423BF">
      <w:pPr>
        <w:ind w:firstLine="426"/>
        <w:jc w:val="both"/>
      </w:pPr>
      <w:r w:rsidRPr="00AB1F46">
        <w:t>11.5. Во всем, что не предусмотрено Договором, Стороны руководствуются действующим законодательством Российской Федерации.</w:t>
      </w:r>
    </w:p>
    <w:p w14:paraId="7232E72E" w14:textId="77777777" w:rsidR="006423BF" w:rsidRPr="00AB1F46" w:rsidRDefault="006423BF" w:rsidP="006423BF">
      <w:pPr>
        <w:ind w:firstLine="426"/>
        <w:jc w:val="both"/>
      </w:pPr>
    </w:p>
    <w:p w14:paraId="22CCD542" w14:textId="6568B58B" w:rsidR="006423BF" w:rsidRPr="00AB1F46" w:rsidRDefault="00034EA7" w:rsidP="00034EA7">
      <w:pPr>
        <w:tabs>
          <w:tab w:val="left" w:pos="2127"/>
        </w:tabs>
        <w:jc w:val="center"/>
        <w:rPr>
          <w:b/>
        </w:rPr>
      </w:pPr>
      <w:r>
        <w:rPr>
          <w:b/>
        </w:rPr>
        <w:t>12</w:t>
      </w:r>
      <w:r w:rsidR="00E053FD" w:rsidRPr="00AB1F46">
        <w:rPr>
          <w:b/>
        </w:rPr>
        <w:t xml:space="preserve">. </w:t>
      </w:r>
      <w:r w:rsidR="006423BF" w:rsidRPr="00AB1F46">
        <w:rPr>
          <w:b/>
        </w:rPr>
        <w:t>Юридические адреса и платежные реквизиты сторон</w:t>
      </w:r>
    </w:p>
    <w:p w14:paraId="271E056B" w14:textId="77777777" w:rsidR="006423BF" w:rsidRPr="00AB1F46" w:rsidRDefault="006423BF" w:rsidP="006423BF">
      <w:pPr>
        <w:ind w:firstLine="426"/>
        <w:jc w:val="both"/>
        <w:rPr>
          <w:b/>
        </w:rPr>
      </w:pPr>
    </w:p>
    <w:tbl>
      <w:tblPr>
        <w:tblW w:w="10314" w:type="dxa"/>
        <w:tblLook w:val="04A0" w:firstRow="1" w:lastRow="0" w:firstColumn="1" w:lastColumn="0" w:noHBand="0" w:noVBand="1"/>
      </w:tblPr>
      <w:tblGrid>
        <w:gridCol w:w="5070"/>
        <w:gridCol w:w="5244"/>
      </w:tblGrid>
      <w:tr w:rsidR="00034EA7" w:rsidRPr="00E84240" w14:paraId="7543D7C6" w14:textId="77777777" w:rsidTr="00275E0D">
        <w:tc>
          <w:tcPr>
            <w:tcW w:w="5070" w:type="dxa"/>
            <w:shd w:val="clear" w:color="auto" w:fill="auto"/>
          </w:tcPr>
          <w:p w14:paraId="7ED767BE" w14:textId="77777777" w:rsidR="00034EA7" w:rsidRPr="007B48DD" w:rsidRDefault="00034EA7" w:rsidP="00275E0D">
            <w:pPr>
              <w:tabs>
                <w:tab w:val="left" w:pos="1770"/>
              </w:tabs>
              <w:rPr>
                <w:b/>
                <w:sz w:val="22"/>
                <w:szCs w:val="22"/>
              </w:rPr>
            </w:pPr>
            <w:r w:rsidRPr="007B48DD">
              <w:rPr>
                <w:b/>
                <w:sz w:val="22"/>
                <w:szCs w:val="22"/>
              </w:rPr>
              <w:t>Заказчик:</w:t>
            </w:r>
            <w:r w:rsidRPr="007B48DD">
              <w:rPr>
                <w:b/>
                <w:sz w:val="22"/>
                <w:szCs w:val="22"/>
              </w:rPr>
              <w:tab/>
            </w:r>
          </w:p>
          <w:p w14:paraId="28B3E607" w14:textId="77777777" w:rsidR="00034EA7" w:rsidRPr="007B48DD" w:rsidRDefault="00034EA7" w:rsidP="00275E0D">
            <w:pPr>
              <w:rPr>
                <w:b/>
                <w:sz w:val="22"/>
                <w:szCs w:val="22"/>
              </w:rPr>
            </w:pPr>
            <w:r w:rsidRPr="007B48DD">
              <w:rPr>
                <w:b/>
                <w:sz w:val="22"/>
                <w:szCs w:val="22"/>
              </w:rPr>
              <w:t>МОБУ «Новоладожская СОШ имени вице-адмирала В.С. Черокова»</w:t>
            </w:r>
          </w:p>
          <w:p w14:paraId="188C53B7" w14:textId="77777777" w:rsidR="00034EA7" w:rsidRPr="007B48DD" w:rsidRDefault="00034EA7" w:rsidP="00275E0D">
            <w:pPr>
              <w:rPr>
                <w:bCs/>
                <w:sz w:val="22"/>
                <w:szCs w:val="22"/>
              </w:rPr>
            </w:pPr>
          </w:p>
          <w:p w14:paraId="5A745DA8" w14:textId="77777777" w:rsidR="00034EA7" w:rsidRPr="007B48DD" w:rsidRDefault="00034EA7" w:rsidP="00275E0D">
            <w:pPr>
              <w:rPr>
                <w:bCs/>
                <w:sz w:val="22"/>
                <w:szCs w:val="22"/>
              </w:rPr>
            </w:pPr>
            <w:r w:rsidRPr="007B48DD">
              <w:rPr>
                <w:bCs/>
                <w:sz w:val="22"/>
                <w:szCs w:val="22"/>
              </w:rPr>
              <w:t>ИНН 4718010500          КПП   470201001</w:t>
            </w:r>
          </w:p>
          <w:p w14:paraId="3D39EF7E" w14:textId="77777777" w:rsidR="00034EA7" w:rsidRPr="007B48DD" w:rsidRDefault="00034EA7" w:rsidP="00275E0D">
            <w:pPr>
              <w:rPr>
                <w:bCs/>
                <w:sz w:val="22"/>
                <w:szCs w:val="22"/>
              </w:rPr>
            </w:pPr>
            <w:r w:rsidRPr="007B48DD">
              <w:rPr>
                <w:bCs/>
                <w:sz w:val="22"/>
                <w:szCs w:val="22"/>
              </w:rPr>
              <w:t>ОГРН 1024702048777</w:t>
            </w:r>
          </w:p>
          <w:p w14:paraId="72A5791B" w14:textId="77777777" w:rsidR="00034EA7" w:rsidRPr="007B48DD" w:rsidRDefault="00034EA7" w:rsidP="00275E0D">
            <w:pPr>
              <w:rPr>
                <w:bCs/>
                <w:sz w:val="22"/>
                <w:szCs w:val="22"/>
              </w:rPr>
            </w:pPr>
            <w:r w:rsidRPr="007B48DD">
              <w:rPr>
                <w:bCs/>
                <w:sz w:val="22"/>
                <w:szCs w:val="22"/>
              </w:rPr>
              <w:t>Банковские реквизиты:</w:t>
            </w:r>
          </w:p>
          <w:p w14:paraId="5123F3D3" w14:textId="77777777" w:rsidR="00034EA7" w:rsidRPr="007B48DD" w:rsidRDefault="00034EA7" w:rsidP="00275E0D">
            <w:pPr>
              <w:rPr>
                <w:bCs/>
                <w:sz w:val="22"/>
                <w:szCs w:val="22"/>
              </w:rPr>
            </w:pPr>
            <w:r w:rsidRPr="007B48DD">
              <w:rPr>
                <w:bCs/>
                <w:sz w:val="22"/>
                <w:szCs w:val="22"/>
              </w:rPr>
              <w:t>Лицевой счёт № 2007608600, 2107608700</w:t>
            </w:r>
          </w:p>
          <w:p w14:paraId="6B4DB898" w14:textId="77777777" w:rsidR="00034EA7" w:rsidRPr="007B48DD" w:rsidRDefault="00034EA7" w:rsidP="00275E0D">
            <w:pPr>
              <w:rPr>
                <w:bCs/>
                <w:sz w:val="22"/>
                <w:szCs w:val="22"/>
              </w:rPr>
            </w:pPr>
            <w:r w:rsidRPr="007B48DD">
              <w:rPr>
                <w:bCs/>
                <w:sz w:val="22"/>
                <w:szCs w:val="22"/>
              </w:rPr>
              <w:t xml:space="preserve">в Комитете Финансов Волховского муниципального района </w:t>
            </w:r>
          </w:p>
          <w:p w14:paraId="1FAFA258" w14:textId="77777777" w:rsidR="00034EA7" w:rsidRPr="007B48DD" w:rsidRDefault="00034EA7" w:rsidP="00275E0D">
            <w:pPr>
              <w:rPr>
                <w:bCs/>
                <w:sz w:val="22"/>
                <w:szCs w:val="22"/>
              </w:rPr>
            </w:pPr>
            <w:proofErr w:type="gramStart"/>
            <w:r w:rsidRPr="007B48DD">
              <w:rPr>
                <w:bCs/>
                <w:sz w:val="22"/>
                <w:szCs w:val="22"/>
              </w:rPr>
              <w:t>р</w:t>
            </w:r>
            <w:proofErr w:type="gramEnd"/>
            <w:r w:rsidRPr="007B48DD">
              <w:rPr>
                <w:bCs/>
                <w:sz w:val="22"/>
                <w:szCs w:val="22"/>
              </w:rPr>
              <w:t>/с 03234643416090004500</w:t>
            </w:r>
          </w:p>
          <w:p w14:paraId="2FF3DF03" w14:textId="77777777" w:rsidR="00034EA7" w:rsidRPr="007B48DD" w:rsidRDefault="00034EA7" w:rsidP="00275E0D">
            <w:pPr>
              <w:rPr>
                <w:bCs/>
                <w:sz w:val="22"/>
                <w:szCs w:val="22"/>
              </w:rPr>
            </w:pPr>
            <w:r>
              <w:rPr>
                <w:bCs/>
                <w:sz w:val="22"/>
                <w:szCs w:val="22"/>
              </w:rPr>
              <w:t>к/с 40102810745370000098</w:t>
            </w:r>
            <w:r w:rsidRPr="007B48DD">
              <w:rPr>
                <w:bCs/>
                <w:sz w:val="22"/>
                <w:szCs w:val="22"/>
              </w:rPr>
              <w:t xml:space="preserve"> </w:t>
            </w:r>
          </w:p>
          <w:p w14:paraId="39BF5626" w14:textId="77777777" w:rsidR="00034EA7" w:rsidRPr="007B48DD" w:rsidRDefault="00034EA7" w:rsidP="00275E0D">
            <w:pPr>
              <w:rPr>
                <w:bCs/>
                <w:sz w:val="22"/>
                <w:szCs w:val="22"/>
              </w:rPr>
            </w:pPr>
            <w:r w:rsidRPr="007B48DD">
              <w:rPr>
                <w:bCs/>
                <w:sz w:val="22"/>
                <w:szCs w:val="22"/>
              </w:rPr>
              <w:t xml:space="preserve">БИК </w:t>
            </w:r>
            <w:r>
              <w:rPr>
                <w:bCs/>
                <w:sz w:val="22"/>
                <w:szCs w:val="22"/>
              </w:rPr>
              <w:t>044030098</w:t>
            </w:r>
          </w:p>
          <w:p w14:paraId="7C58C465" w14:textId="77777777" w:rsidR="00034EA7" w:rsidRPr="007B48DD" w:rsidRDefault="00034EA7" w:rsidP="00275E0D">
            <w:pPr>
              <w:rPr>
                <w:bCs/>
                <w:sz w:val="22"/>
                <w:szCs w:val="22"/>
              </w:rPr>
            </w:pPr>
            <w:r w:rsidRPr="007B48DD">
              <w:rPr>
                <w:bCs/>
                <w:sz w:val="22"/>
                <w:szCs w:val="22"/>
              </w:rPr>
              <w:t xml:space="preserve">Банк: </w:t>
            </w:r>
            <w:r>
              <w:rPr>
                <w:bCs/>
                <w:sz w:val="22"/>
                <w:szCs w:val="22"/>
              </w:rPr>
              <w:t>Северо-Западное ГУ</w:t>
            </w:r>
            <w:r w:rsidRPr="007B48DD">
              <w:rPr>
                <w:bCs/>
                <w:sz w:val="22"/>
                <w:szCs w:val="22"/>
              </w:rPr>
              <w:t>, Банк</w:t>
            </w:r>
            <w:r>
              <w:rPr>
                <w:bCs/>
                <w:sz w:val="22"/>
                <w:szCs w:val="22"/>
              </w:rPr>
              <w:t>а</w:t>
            </w:r>
            <w:r w:rsidRPr="007B48DD">
              <w:rPr>
                <w:bCs/>
                <w:sz w:val="22"/>
                <w:szCs w:val="22"/>
              </w:rPr>
              <w:t xml:space="preserve"> России УФК </w:t>
            </w:r>
            <w:proofErr w:type="gramStart"/>
            <w:r w:rsidRPr="007B48DD">
              <w:rPr>
                <w:bCs/>
                <w:sz w:val="22"/>
                <w:szCs w:val="22"/>
              </w:rPr>
              <w:t>по</w:t>
            </w:r>
            <w:proofErr w:type="gramEnd"/>
            <w:r w:rsidRPr="007B48DD">
              <w:rPr>
                <w:bCs/>
                <w:sz w:val="22"/>
                <w:szCs w:val="22"/>
              </w:rPr>
              <w:t xml:space="preserve"> Ленинградской обл. в г. Санкт-Петербурге</w:t>
            </w:r>
          </w:p>
          <w:p w14:paraId="747359AA" w14:textId="77777777" w:rsidR="00034EA7" w:rsidRPr="007B48DD" w:rsidRDefault="00034EA7" w:rsidP="00275E0D">
            <w:pPr>
              <w:rPr>
                <w:bCs/>
                <w:sz w:val="22"/>
                <w:szCs w:val="22"/>
              </w:rPr>
            </w:pPr>
          </w:p>
          <w:p w14:paraId="0843BC15" w14:textId="77777777" w:rsidR="00034EA7" w:rsidRPr="007B48DD" w:rsidRDefault="00034EA7" w:rsidP="00275E0D">
            <w:pPr>
              <w:rPr>
                <w:bCs/>
                <w:sz w:val="22"/>
                <w:szCs w:val="22"/>
              </w:rPr>
            </w:pPr>
            <w:r w:rsidRPr="007B48DD">
              <w:rPr>
                <w:bCs/>
                <w:sz w:val="22"/>
                <w:szCs w:val="22"/>
              </w:rPr>
              <w:t xml:space="preserve">Юридический адрес: 187450, Ленинградская область, Волховский район, г. Новая Ладога, </w:t>
            </w:r>
          </w:p>
          <w:p w14:paraId="299325B5" w14:textId="77777777" w:rsidR="00034EA7" w:rsidRPr="007B48DD" w:rsidRDefault="00034EA7" w:rsidP="00275E0D">
            <w:pPr>
              <w:rPr>
                <w:bCs/>
                <w:sz w:val="22"/>
                <w:szCs w:val="22"/>
              </w:rPr>
            </w:pPr>
            <w:r w:rsidRPr="007B48DD">
              <w:rPr>
                <w:bCs/>
                <w:sz w:val="22"/>
                <w:szCs w:val="22"/>
              </w:rPr>
              <w:t>ул. Пионерская д.7</w:t>
            </w:r>
          </w:p>
          <w:p w14:paraId="0D1A4D73" w14:textId="77777777" w:rsidR="00034EA7" w:rsidRPr="007B48DD" w:rsidRDefault="00034EA7" w:rsidP="00275E0D">
            <w:pPr>
              <w:rPr>
                <w:bCs/>
                <w:sz w:val="22"/>
                <w:szCs w:val="22"/>
              </w:rPr>
            </w:pPr>
            <w:r w:rsidRPr="007B48DD">
              <w:rPr>
                <w:bCs/>
                <w:sz w:val="22"/>
                <w:szCs w:val="22"/>
              </w:rPr>
              <w:t xml:space="preserve">Телефон 8 (81363) – 30-176, 31-365       </w:t>
            </w:r>
          </w:p>
          <w:p w14:paraId="4519ED33" w14:textId="77777777" w:rsidR="00034EA7" w:rsidRPr="007B48DD" w:rsidRDefault="00034EA7" w:rsidP="00275E0D">
            <w:pPr>
              <w:rPr>
                <w:bCs/>
                <w:sz w:val="22"/>
                <w:szCs w:val="22"/>
              </w:rPr>
            </w:pPr>
            <w:r w:rsidRPr="007B48DD">
              <w:rPr>
                <w:bCs/>
                <w:sz w:val="22"/>
                <w:szCs w:val="22"/>
              </w:rPr>
              <w:t>Факс        8 (81363) - 31-360</w:t>
            </w:r>
          </w:p>
          <w:p w14:paraId="0EAD8EC1" w14:textId="77777777" w:rsidR="00034EA7" w:rsidRPr="007B48DD" w:rsidRDefault="00034EA7" w:rsidP="00275E0D">
            <w:pPr>
              <w:rPr>
                <w:bCs/>
                <w:sz w:val="22"/>
                <w:szCs w:val="22"/>
              </w:rPr>
            </w:pPr>
            <w:r w:rsidRPr="007B48DD">
              <w:rPr>
                <w:bCs/>
                <w:sz w:val="22"/>
                <w:szCs w:val="22"/>
              </w:rPr>
              <w:t xml:space="preserve">ОКВЭД     85.14, 85.12, 85.13 </w:t>
            </w:r>
          </w:p>
          <w:p w14:paraId="334A31B2" w14:textId="77777777" w:rsidR="00034EA7" w:rsidRPr="007B48DD" w:rsidRDefault="00034EA7" w:rsidP="00275E0D">
            <w:pPr>
              <w:rPr>
                <w:bCs/>
                <w:sz w:val="22"/>
                <w:szCs w:val="22"/>
              </w:rPr>
            </w:pPr>
            <w:r w:rsidRPr="007B48DD">
              <w:rPr>
                <w:bCs/>
                <w:sz w:val="22"/>
                <w:szCs w:val="22"/>
              </w:rPr>
              <w:t>ОКАТО     41209504000</w:t>
            </w:r>
          </w:p>
          <w:p w14:paraId="40613A41" w14:textId="77777777" w:rsidR="00034EA7" w:rsidRPr="007B48DD" w:rsidRDefault="00034EA7" w:rsidP="00275E0D">
            <w:pPr>
              <w:rPr>
                <w:bCs/>
                <w:sz w:val="22"/>
                <w:szCs w:val="22"/>
              </w:rPr>
            </w:pPr>
            <w:r w:rsidRPr="007B48DD">
              <w:rPr>
                <w:bCs/>
                <w:sz w:val="22"/>
                <w:szCs w:val="22"/>
              </w:rPr>
              <w:t>ОКТМО    41609104001 ОКОГУ     4210007</w:t>
            </w:r>
          </w:p>
          <w:p w14:paraId="6D04991E" w14:textId="77777777" w:rsidR="00034EA7" w:rsidRPr="007B48DD" w:rsidRDefault="00034EA7" w:rsidP="00275E0D">
            <w:pPr>
              <w:rPr>
                <w:bCs/>
                <w:sz w:val="22"/>
                <w:szCs w:val="22"/>
              </w:rPr>
            </w:pPr>
            <w:r w:rsidRPr="007B48DD">
              <w:rPr>
                <w:bCs/>
                <w:sz w:val="22"/>
                <w:szCs w:val="22"/>
              </w:rPr>
              <w:t>ОКОПФ    75403 ОКФС       14</w:t>
            </w:r>
          </w:p>
          <w:p w14:paraId="6472F501" w14:textId="77777777" w:rsidR="00034EA7" w:rsidRPr="007B48DD" w:rsidRDefault="00034EA7" w:rsidP="00275E0D">
            <w:pPr>
              <w:rPr>
                <w:bCs/>
                <w:sz w:val="22"/>
                <w:szCs w:val="22"/>
              </w:rPr>
            </w:pPr>
            <w:r w:rsidRPr="007B48DD">
              <w:rPr>
                <w:bCs/>
                <w:sz w:val="22"/>
                <w:szCs w:val="22"/>
              </w:rPr>
              <w:t>ОКОНХ    92310 ОКПО       43494828</w:t>
            </w:r>
          </w:p>
          <w:p w14:paraId="292E10CA" w14:textId="77777777" w:rsidR="00034EA7" w:rsidRPr="007B48DD" w:rsidRDefault="00034EA7" w:rsidP="00275E0D">
            <w:pPr>
              <w:rPr>
                <w:bCs/>
                <w:sz w:val="22"/>
                <w:szCs w:val="22"/>
              </w:rPr>
            </w:pPr>
          </w:p>
          <w:p w14:paraId="6746DEA9" w14:textId="77777777" w:rsidR="00034EA7" w:rsidRPr="007B48DD" w:rsidRDefault="00034EA7" w:rsidP="00275E0D">
            <w:pPr>
              <w:rPr>
                <w:b/>
                <w:sz w:val="22"/>
                <w:szCs w:val="22"/>
              </w:rPr>
            </w:pPr>
            <w:r w:rsidRPr="007B48DD">
              <w:rPr>
                <w:b/>
                <w:sz w:val="22"/>
                <w:szCs w:val="22"/>
              </w:rPr>
              <w:t>Заказчик:</w:t>
            </w:r>
          </w:p>
          <w:p w14:paraId="24D8EBF6" w14:textId="77777777" w:rsidR="00034EA7" w:rsidRPr="007B48DD" w:rsidRDefault="00034EA7" w:rsidP="00275E0D">
            <w:pPr>
              <w:rPr>
                <w:b/>
                <w:sz w:val="22"/>
                <w:szCs w:val="22"/>
              </w:rPr>
            </w:pPr>
          </w:p>
          <w:p w14:paraId="30E10BCB" w14:textId="77777777" w:rsidR="00034EA7" w:rsidRPr="007B48DD" w:rsidRDefault="00034EA7" w:rsidP="00275E0D">
            <w:pPr>
              <w:rPr>
                <w:b/>
                <w:sz w:val="22"/>
                <w:szCs w:val="22"/>
              </w:rPr>
            </w:pPr>
            <w:r w:rsidRPr="007B48DD">
              <w:rPr>
                <w:b/>
                <w:sz w:val="22"/>
                <w:szCs w:val="22"/>
              </w:rPr>
              <w:t>Директор МОБУ «Новоладожская СОШ имени вице-адмирала B.C. Черокова»</w:t>
            </w:r>
          </w:p>
          <w:p w14:paraId="448E32E7" w14:textId="77777777" w:rsidR="00034EA7" w:rsidRPr="007B48DD" w:rsidRDefault="00034EA7" w:rsidP="00275E0D">
            <w:pPr>
              <w:rPr>
                <w:b/>
                <w:sz w:val="22"/>
                <w:szCs w:val="22"/>
              </w:rPr>
            </w:pPr>
          </w:p>
          <w:p w14:paraId="1E439EB0" w14:textId="77777777" w:rsidR="00034EA7" w:rsidRPr="00833D83" w:rsidRDefault="00034EA7" w:rsidP="00275E0D">
            <w:pPr>
              <w:tabs>
                <w:tab w:val="left" w:pos="5220"/>
              </w:tabs>
              <w:jc w:val="both"/>
            </w:pPr>
            <w:r w:rsidRPr="007B48DD">
              <w:rPr>
                <w:b/>
                <w:color w:val="000000"/>
                <w:sz w:val="22"/>
                <w:szCs w:val="22"/>
              </w:rPr>
              <w:t>_____________________ /</w:t>
            </w:r>
            <w:r w:rsidRPr="007B48DD">
              <w:rPr>
                <w:b/>
                <w:sz w:val="22"/>
                <w:szCs w:val="22"/>
              </w:rPr>
              <w:t>Е.А. Алексеева</w:t>
            </w:r>
            <w:r>
              <w:rPr>
                <w:b/>
                <w:sz w:val="22"/>
                <w:szCs w:val="22"/>
              </w:rPr>
              <w:t xml:space="preserve">/                </w:t>
            </w:r>
          </w:p>
          <w:p w14:paraId="232B8674" w14:textId="77777777" w:rsidR="00034EA7" w:rsidRPr="00833D83" w:rsidRDefault="00034EA7" w:rsidP="00275E0D">
            <w:pPr>
              <w:widowControl w:val="0"/>
              <w:jc w:val="both"/>
              <w:rPr>
                <w:snapToGrid w:val="0"/>
              </w:rPr>
            </w:pPr>
          </w:p>
        </w:tc>
        <w:tc>
          <w:tcPr>
            <w:tcW w:w="5244" w:type="dxa"/>
            <w:shd w:val="clear" w:color="auto" w:fill="auto"/>
          </w:tcPr>
          <w:p w14:paraId="57D1D2AD" w14:textId="3C623440" w:rsidR="00034EA7" w:rsidRDefault="00034EA7" w:rsidP="00275E0D">
            <w:r>
              <w:rPr>
                <w:b/>
                <w:sz w:val="22"/>
                <w:szCs w:val="22"/>
              </w:rPr>
              <w:t>Поставщик</w:t>
            </w:r>
            <w:r w:rsidRPr="007B48DD">
              <w:rPr>
                <w:b/>
                <w:sz w:val="22"/>
                <w:szCs w:val="22"/>
              </w:rPr>
              <w:t>:</w:t>
            </w:r>
          </w:p>
          <w:p w14:paraId="278C1C14" w14:textId="77777777" w:rsidR="00034EA7" w:rsidRDefault="00034EA7" w:rsidP="00275E0D">
            <w:pPr>
              <w:jc w:val="right"/>
            </w:pPr>
          </w:p>
          <w:p w14:paraId="451DEDF4" w14:textId="77777777" w:rsidR="00034EA7" w:rsidRPr="002D2C2D" w:rsidRDefault="00034EA7" w:rsidP="00275E0D"/>
          <w:p w14:paraId="283E7672" w14:textId="77777777" w:rsidR="00034EA7" w:rsidRPr="002D2C2D" w:rsidRDefault="00034EA7" w:rsidP="00275E0D"/>
          <w:p w14:paraId="7F52ADDB" w14:textId="77777777" w:rsidR="00034EA7" w:rsidRPr="002D2C2D" w:rsidRDefault="00034EA7" w:rsidP="00275E0D"/>
          <w:p w14:paraId="21E49E7A" w14:textId="77777777" w:rsidR="00034EA7" w:rsidRPr="002D2C2D" w:rsidRDefault="00034EA7" w:rsidP="00275E0D"/>
          <w:p w14:paraId="5AA061CB" w14:textId="77777777" w:rsidR="00034EA7" w:rsidRPr="002D2C2D" w:rsidRDefault="00034EA7" w:rsidP="00275E0D"/>
          <w:p w14:paraId="55D4A0C8" w14:textId="77777777" w:rsidR="00034EA7" w:rsidRPr="002D2C2D" w:rsidRDefault="00034EA7" w:rsidP="00275E0D"/>
          <w:p w14:paraId="5928F20B" w14:textId="77777777" w:rsidR="00034EA7" w:rsidRPr="002D2C2D" w:rsidRDefault="00034EA7" w:rsidP="00275E0D"/>
          <w:p w14:paraId="12DA8496" w14:textId="77777777" w:rsidR="00034EA7" w:rsidRPr="002D2C2D" w:rsidRDefault="00034EA7" w:rsidP="00275E0D"/>
          <w:p w14:paraId="641D3A3E" w14:textId="77777777" w:rsidR="00034EA7" w:rsidRPr="002D2C2D" w:rsidRDefault="00034EA7" w:rsidP="00275E0D"/>
          <w:p w14:paraId="50504EDD" w14:textId="77777777" w:rsidR="00034EA7" w:rsidRPr="002D2C2D" w:rsidRDefault="00034EA7" w:rsidP="00275E0D"/>
          <w:p w14:paraId="33EE552B" w14:textId="77777777" w:rsidR="00034EA7" w:rsidRPr="002D2C2D" w:rsidRDefault="00034EA7" w:rsidP="00275E0D"/>
          <w:p w14:paraId="59462724" w14:textId="77777777" w:rsidR="00034EA7" w:rsidRPr="002D2C2D" w:rsidRDefault="00034EA7" w:rsidP="00275E0D"/>
          <w:p w14:paraId="735865B8" w14:textId="77777777" w:rsidR="00034EA7" w:rsidRPr="002D2C2D" w:rsidRDefault="00034EA7" w:rsidP="00275E0D"/>
          <w:p w14:paraId="2143354A" w14:textId="77777777" w:rsidR="00034EA7" w:rsidRPr="002D2C2D" w:rsidRDefault="00034EA7" w:rsidP="00275E0D"/>
          <w:p w14:paraId="2A600BA9" w14:textId="77777777" w:rsidR="00034EA7" w:rsidRPr="002D2C2D" w:rsidRDefault="00034EA7" w:rsidP="00275E0D"/>
          <w:p w14:paraId="41AC1994" w14:textId="77777777" w:rsidR="00034EA7" w:rsidRPr="002D2C2D" w:rsidRDefault="00034EA7" w:rsidP="00275E0D"/>
          <w:p w14:paraId="025E0BAD" w14:textId="77777777" w:rsidR="00034EA7" w:rsidRPr="002D2C2D" w:rsidRDefault="00034EA7" w:rsidP="00275E0D"/>
          <w:p w14:paraId="6CF29535" w14:textId="77777777" w:rsidR="00034EA7" w:rsidRPr="002D2C2D" w:rsidRDefault="00034EA7" w:rsidP="00275E0D"/>
          <w:p w14:paraId="3152F649" w14:textId="77777777" w:rsidR="00034EA7" w:rsidRPr="002D2C2D" w:rsidRDefault="00034EA7" w:rsidP="00275E0D"/>
          <w:p w14:paraId="56BF2BCE" w14:textId="77777777" w:rsidR="00034EA7" w:rsidRPr="002D2C2D" w:rsidRDefault="00034EA7" w:rsidP="00275E0D"/>
          <w:p w14:paraId="7F005D24" w14:textId="77777777" w:rsidR="00034EA7" w:rsidRDefault="00034EA7" w:rsidP="00275E0D"/>
          <w:p w14:paraId="4C023014" w14:textId="77777777" w:rsidR="00034EA7" w:rsidRPr="002D2C2D" w:rsidRDefault="00034EA7" w:rsidP="00275E0D"/>
          <w:p w14:paraId="0AFB4ECE" w14:textId="77777777" w:rsidR="00034EA7" w:rsidRDefault="00034EA7" w:rsidP="00275E0D"/>
          <w:p w14:paraId="660AD8A6" w14:textId="3C2EE4F5" w:rsidR="00034EA7" w:rsidRDefault="00034EA7" w:rsidP="00275E0D">
            <w:pPr>
              <w:rPr>
                <w:b/>
                <w:sz w:val="22"/>
                <w:szCs w:val="22"/>
              </w:rPr>
            </w:pPr>
            <w:proofErr w:type="spellStart"/>
            <w:r>
              <w:rPr>
                <w:b/>
                <w:sz w:val="22"/>
                <w:szCs w:val="22"/>
              </w:rPr>
              <w:t>Поствщик</w:t>
            </w:r>
            <w:proofErr w:type="spellEnd"/>
            <w:r w:rsidRPr="002D2C2D">
              <w:rPr>
                <w:b/>
                <w:sz w:val="22"/>
                <w:szCs w:val="22"/>
              </w:rPr>
              <w:t>:</w:t>
            </w:r>
          </w:p>
          <w:p w14:paraId="492651C3" w14:textId="77777777" w:rsidR="00034EA7" w:rsidRPr="002D2C2D" w:rsidRDefault="00034EA7" w:rsidP="00275E0D">
            <w:pPr>
              <w:rPr>
                <w:sz w:val="22"/>
                <w:szCs w:val="22"/>
              </w:rPr>
            </w:pPr>
          </w:p>
          <w:p w14:paraId="5E1B9089" w14:textId="77777777" w:rsidR="00034EA7" w:rsidRPr="002D2C2D" w:rsidRDefault="00034EA7" w:rsidP="00275E0D">
            <w:pPr>
              <w:rPr>
                <w:sz w:val="22"/>
                <w:szCs w:val="22"/>
              </w:rPr>
            </w:pPr>
          </w:p>
          <w:p w14:paraId="6284CAC8" w14:textId="77777777" w:rsidR="00034EA7" w:rsidRPr="002D2C2D" w:rsidRDefault="00034EA7" w:rsidP="00275E0D">
            <w:pPr>
              <w:rPr>
                <w:sz w:val="22"/>
                <w:szCs w:val="22"/>
              </w:rPr>
            </w:pPr>
          </w:p>
          <w:p w14:paraId="1B6453E5" w14:textId="77777777" w:rsidR="00034EA7" w:rsidRDefault="00034EA7" w:rsidP="00275E0D">
            <w:pPr>
              <w:rPr>
                <w:sz w:val="22"/>
                <w:szCs w:val="22"/>
              </w:rPr>
            </w:pPr>
          </w:p>
          <w:p w14:paraId="72F3279E" w14:textId="77777777" w:rsidR="00034EA7" w:rsidRPr="002D2C2D" w:rsidRDefault="00034EA7" w:rsidP="00275E0D">
            <w:pPr>
              <w:rPr>
                <w:sz w:val="22"/>
                <w:szCs w:val="22"/>
              </w:rPr>
            </w:pPr>
            <w:r>
              <w:rPr>
                <w:sz w:val="22"/>
                <w:szCs w:val="22"/>
              </w:rPr>
              <w:t>________________________________/___________/</w:t>
            </w:r>
          </w:p>
        </w:tc>
      </w:tr>
    </w:tbl>
    <w:p w14:paraId="5924BA89" w14:textId="685B76DE" w:rsidR="004C6071" w:rsidRDefault="004C6071" w:rsidP="00F728A2">
      <w:pPr>
        <w:rPr>
          <w:rFonts w:eastAsia="Calibri"/>
          <w:bCs/>
          <w:lang w:eastAsia="en-US"/>
        </w:rPr>
      </w:pPr>
    </w:p>
    <w:p w14:paraId="60238BDD" w14:textId="77777777" w:rsidR="00F874EF" w:rsidRDefault="00F874EF" w:rsidP="00F728A2">
      <w:pPr>
        <w:rPr>
          <w:rFonts w:eastAsia="Calibri"/>
          <w:bCs/>
          <w:lang w:eastAsia="en-US"/>
        </w:rPr>
      </w:pPr>
    </w:p>
    <w:p w14:paraId="4EB992A0" w14:textId="77777777" w:rsidR="00F874EF" w:rsidRDefault="00F874EF" w:rsidP="00F728A2">
      <w:pPr>
        <w:rPr>
          <w:rFonts w:eastAsia="Calibri"/>
          <w:bCs/>
          <w:lang w:eastAsia="en-US"/>
        </w:rPr>
      </w:pPr>
    </w:p>
    <w:p w14:paraId="7E113258" w14:textId="77777777" w:rsidR="00506961" w:rsidRDefault="00506961" w:rsidP="00034EA7">
      <w:pPr>
        <w:jc w:val="right"/>
        <w:rPr>
          <w:rFonts w:eastAsia="Calibri"/>
          <w:bCs/>
          <w:lang w:eastAsia="en-US"/>
        </w:rPr>
      </w:pPr>
      <w:r>
        <w:rPr>
          <w:rFonts w:eastAsia="Calibri"/>
          <w:bCs/>
          <w:lang w:eastAsia="en-US"/>
        </w:rPr>
        <w:t>\</w:t>
      </w:r>
    </w:p>
    <w:p w14:paraId="04AB1668" w14:textId="74C5578C" w:rsidR="006423BF" w:rsidRPr="00AB1F46" w:rsidRDefault="006423BF" w:rsidP="00034EA7">
      <w:pPr>
        <w:jc w:val="right"/>
        <w:rPr>
          <w:rFonts w:eastAsia="Calibri"/>
          <w:bCs/>
          <w:lang w:eastAsia="en-US"/>
        </w:rPr>
      </w:pPr>
      <w:r w:rsidRPr="00AB1F46">
        <w:rPr>
          <w:rFonts w:eastAsia="Calibri"/>
          <w:bCs/>
          <w:lang w:eastAsia="en-US"/>
        </w:rPr>
        <w:lastRenderedPageBreak/>
        <w:t xml:space="preserve">Приложение </w:t>
      </w:r>
      <w:r w:rsidR="005A29ED">
        <w:rPr>
          <w:rFonts w:eastAsia="Calibri"/>
          <w:bCs/>
          <w:lang w:eastAsia="en-US"/>
        </w:rPr>
        <w:t>№</w:t>
      </w:r>
      <w:r w:rsidRPr="00AB1F46">
        <w:rPr>
          <w:rFonts w:eastAsia="Calibri"/>
          <w:bCs/>
          <w:lang w:eastAsia="en-US"/>
        </w:rPr>
        <w:t xml:space="preserve">1 </w:t>
      </w:r>
    </w:p>
    <w:p w14:paraId="4B5E64BA" w14:textId="02014394" w:rsidR="005A29ED" w:rsidRPr="00657929" w:rsidRDefault="00E053FD" w:rsidP="00892C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Cs/>
          <w:lang w:eastAsia="en-US"/>
        </w:rPr>
      </w:pPr>
      <w:r w:rsidRPr="00AB1F46">
        <w:rPr>
          <w:rFonts w:eastAsia="Calibri"/>
          <w:bCs/>
          <w:lang w:eastAsia="en-US"/>
        </w:rPr>
        <w:t>к</w:t>
      </w:r>
      <w:r w:rsidR="006423BF" w:rsidRPr="00AB1F46">
        <w:rPr>
          <w:rFonts w:eastAsia="Calibri"/>
          <w:bCs/>
          <w:lang w:eastAsia="en-US"/>
        </w:rPr>
        <w:t xml:space="preserve"> </w:t>
      </w:r>
      <w:r w:rsidR="006423BF" w:rsidRPr="00AB1F46">
        <w:rPr>
          <w:rFonts w:eastAsia="Calibri"/>
          <w:bCs/>
        </w:rPr>
        <w:t>Д</w:t>
      </w:r>
      <w:r w:rsidRPr="00AB1F46">
        <w:rPr>
          <w:rFonts w:eastAsia="Calibri"/>
          <w:bCs/>
        </w:rPr>
        <w:t>оговору</w:t>
      </w:r>
      <w:r w:rsidR="006423BF" w:rsidRPr="00AB1F46">
        <w:rPr>
          <w:rFonts w:eastAsia="Calibri"/>
          <w:bCs/>
        </w:rPr>
        <w:t xml:space="preserve"> №</w:t>
      </w:r>
      <w:r w:rsidR="00E311C1">
        <w:rPr>
          <w:rFonts w:eastAsia="Calibri"/>
          <w:bCs/>
        </w:rPr>
        <w:t xml:space="preserve"> </w:t>
      </w:r>
      <w:r w:rsidR="009917F3">
        <w:rPr>
          <w:rFonts w:eastAsia="Calibri"/>
          <w:bCs/>
        </w:rPr>
        <w:t>___</w:t>
      </w:r>
      <w:r w:rsidR="00E566E1">
        <w:rPr>
          <w:rFonts w:eastAsia="Calibri"/>
          <w:bCs/>
        </w:rPr>
        <w:t xml:space="preserve"> </w:t>
      </w:r>
      <w:r w:rsidRPr="00AB1F46">
        <w:rPr>
          <w:rFonts w:eastAsia="Calibri"/>
          <w:bCs/>
          <w:lang w:eastAsia="en-US"/>
        </w:rPr>
        <w:t>о</w:t>
      </w:r>
      <w:r w:rsidR="006423BF" w:rsidRPr="00AB1F46">
        <w:rPr>
          <w:rFonts w:eastAsia="Calibri"/>
          <w:bCs/>
          <w:lang w:eastAsia="en-US"/>
        </w:rPr>
        <w:t>т «</w:t>
      </w:r>
      <w:r w:rsidR="00AB1F46" w:rsidRPr="00AB1F46">
        <w:rPr>
          <w:rFonts w:eastAsia="Calibri"/>
          <w:bCs/>
          <w:lang w:eastAsia="en-US"/>
        </w:rPr>
        <w:t>_</w:t>
      </w:r>
      <w:r w:rsidR="002958EF">
        <w:rPr>
          <w:rFonts w:eastAsia="Calibri"/>
          <w:bCs/>
          <w:lang w:eastAsia="en-US"/>
        </w:rPr>
        <w:t>__</w:t>
      </w:r>
      <w:r w:rsidR="00AB1F46" w:rsidRPr="00AB1F46">
        <w:rPr>
          <w:rFonts w:eastAsia="Calibri"/>
          <w:bCs/>
          <w:lang w:eastAsia="en-US"/>
        </w:rPr>
        <w:t>_</w:t>
      </w:r>
      <w:r w:rsidR="006423BF" w:rsidRPr="00AB1F46">
        <w:rPr>
          <w:rFonts w:eastAsia="Calibri"/>
          <w:bCs/>
          <w:lang w:eastAsia="en-US"/>
        </w:rPr>
        <w:t xml:space="preserve">» </w:t>
      </w:r>
      <w:r w:rsidR="002C7A1F">
        <w:rPr>
          <w:rFonts w:eastAsia="Calibri"/>
          <w:bCs/>
          <w:lang w:eastAsia="en-US"/>
        </w:rPr>
        <w:t xml:space="preserve">  </w:t>
      </w:r>
      <w:r w:rsidR="009917F3">
        <w:rPr>
          <w:rFonts w:eastAsia="Calibri"/>
          <w:bCs/>
          <w:lang w:eastAsia="en-US"/>
        </w:rPr>
        <w:t xml:space="preserve">         </w:t>
      </w:r>
      <w:r w:rsidR="002C7A1F">
        <w:rPr>
          <w:rFonts w:eastAsia="Calibri"/>
          <w:bCs/>
          <w:lang w:eastAsia="en-US"/>
        </w:rPr>
        <w:t xml:space="preserve">  </w:t>
      </w:r>
      <w:r w:rsidR="006423BF" w:rsidRPr="00AB1F46">
        <w:rPr>
          <w:rFonts w:eastAsia="Calibri"/>
          <w:bCs/>
          <w:lang w:eastAsia="en-US"/>
        </w:rPr>
        <w:t xml:space="preserve"> 20</w:t>
      </w:r>
      <w:r w:rsidR="00394CF7">
        <w:rPr>
          <w:rFonts w:eastAsia="Calibri"/>
          <w:bCs/>
          <w:lang w:eastAsia="en-US"/>
        </w:rPr>
        <w:t>2</w:t>
      </w:r>
      <w:r w:rsidR="006C736A">
        <w:rPr>
          <w:rFonts w:eastAsia="Calibri"/>
          <w:bCs/>
          <w:lang w:eastAsia="en-US"/>
        </w:rPr>
        <w:t>4</w:t>
      </w:r>
      <w:r w:rsidR="006423BF" w:rsidRPr="00AB1F46">
        <w:rPr>
          <w:rFonts w:eastAsia="Calibri"/>
          <w:bCs/>
          <w:lang w:eastAsia="en-US"/>
        </w:rPr>
        <w:t xml:space="preserve"> г.</w:t>
      </w:r>
    </w:p>
    <w:p w14:paraId="16B9D2EA" w14:textId="77777777" w:rsidR="00F874EF" w:rsidRDefault="00F874EF" w:rsidP="00657929">
      <w:pPr>
        <w:jc w:val="center"/>
        <w:rPr>
          <w:b/>
        </w:rPr>
      </w:pPr>
    </w:p>
    <w:p w14:paraId="51BC802F" w14:textId="77777777" w:rsidR="00506961" w:rsidRDefault="00506961" w:rsidP="00657929">
      <w:pPr>
        <w:jc w:val="center"/>
        <w:rPr>
          <w:b/>
        </w:rPr>
      </w:pPr>
    </w:p>
    <w:p w14:paraId="06A7CC8D" w14:textId="77777777" w:rsidR="00657929" w:rsidRPr="00657929" w:rsidRDefault="00657929" w:rsidP="00657929">
      <w:pPr>
        <w:jc w:val="center"/>
        <w:rPr>
          <w:b/>
        </w:rPr>
      </w:pPr>
      <w:r w:rsidRPr="00657929">
        <w:rPr>
          <w:b/>
        </w:rPr>
        <w:t>Описание объекта закупки</w:t>
      </w:r>
    </w:p>
    <w:p w14:paraId="3B1BC526" w14:textId="55F6F135" w:rsidR="00506961" w:rsidRPr="00506961" w:rsidRDefault="00657929" w:rsidP="00506961">
      <w:pPr>
        <w:tabs>
          <w:tab w:val="left" w:pos="426"/>
        </w:tabs>
        <w:suppressAutoHyphens w:val="0"/>
        <w:spacing w:line="276" w:lineRule="auto"/>
        <w:ind w:left="426"/>
        <w:contextualSpacing/>
        <w:jc w:val="center"/>
        <w:rPr>
          <w:b/>
        </w:rPr>
      </w:pPr>
      <w:r w:rsidRPr="00506961">
        <w:rPr>
          <w:b/>
        </w:rPr>
        <w:t xml:space="preserve">на поставку </w:t>
      </w:r>
      <w:r w:rsidR="00506961" w:rsidRPr="00506961">
        <w:rPr>
          <w:rFonts w:eastAsia="Calibri"/>
          <w:b/>
          <w:bCs/>
          <w:color w:val="000000"/>
          <w:lang w:eastAsia="en-US"/>
        </w:rPr>
        <w:t>п</w:t>
      </w:r>
      <w:r w:rsidR="00506961" w:rsidRPr="00506961">
        <w:rPr>
          <w:rFonts w:eastAsia="Calibri"/>
          <w:b/>
          <w:bCs/>
          <w:color w:val="000000"/>
          <w:lang w:eastAsia="en-US"/>
        </w:rPr>
        <w:t>ароконвектомат</w:t>
      </w:r>
      <w:r w:rsidR="00506961" w:rsidRPr="00506961">
        <w:rPr>
          <w:rFonts w:eastAsia="Calibri"/>
          <w:b/>
          <w:bCs/>
          <w:color w:val="000000"/>
          <w:lang w:eastAsia="en-US"/>
        </w:rPr>
        <w:t>а и подставки</w:t>
      </w:r>
      <w:r w:rsidR="00506961" w:rsidRPr="00506961">
        <w:rPr>
          <w:rFonts w:eastAsia="Calibri"/>
          <w:b/>
          <w:bCs/>
          <w:color w:val="000000"/>
          <w:lang w:eastAsia="en-US"/>
        </w:rPr>
        <w:t xml:space="preserve"> под пароконвектомат</w:t>
      </w:r>
    </w:p>
    <w:p w14:paraId="52009940" w14:textId="132CDCB5" w:rsidR="00F874EF" w:rsidRPr="00657929" w:rsidRDefault="00657929" w:rsidP="00F874EF">
      <w:pPr>
        <w:jc w:val="center"/>
        <w:rPr>
          <w:b/>
        </w:rPr>
      </w:pPr>
      <w:r w:rsidRPr="00657929">
        <w:rPr>
          <w:b/>
        </w:rPr>
        <w:t xml:space="preserve"> </w:t>
      </w:r>
    </w:p>
    <w:p w14:paraId="6E227D2C" w14:textId="77777777" w:rsidR="00892CD0" w:rsidRDefault="005A29ED" w:rsidP="00892CD0">
      <w:pPr>
        <w:numPr>
          <w:ilvl w:val="0"/>
          <w:numId w:val="8"/>
        </w:numPr>
        <w:tabs>
          <w:tab w:val="left" w:pos="426"/>
        </w:tabs>
        <w:suppressAutoHyphens w:val="0"/>
        <w:spacing w:after="200" w:line="276" w:lineRule="auto"/>
        <w:ind w:left="851" w:hanging="425"/>
        <w:contextualSpacing/>
        <w:jc w:val="both"/>
        <w:rPr>
          <w:rFonts w:eastAsia="Calibri"/>
          <w:b/>
          <w:bCs/>
          <w:color w:val="000000"/>
          <w:lang w:eastAsia="en-US"/>
        </w:rPr>
      </w:pPr>
      <w:r>
        <w:rPr>
          <w:rFonts w:eastAsia="Calibri"/>
          <w:b/>
          <w:bCs/>
          <w:color w:val="000000"/>
          <w:lang w:eastAsia="en-US"/>
        </w:rPr>
        <w:t>Предмет закупки</w:t>
      </w:r>
    </w:p>
    <w:p w14:paraId="65CF512E" w14:textId="6B74B78D" w:rsidR="00F874EF" w:rsidRPr="00892CD0" w:rsidRDefault="00506961" w:rsidP="00F874EF">
      <w:pPr>
        <w:tabs>
          <w:tab w:val="left" w:pos="426"/>
        </w:tabs>
        <w:suppressAutoHyphens w:val="0"/>
        <w:spacing w:line="276" w:lineRule="auto"/>
        <w:ind w:left="426"/>
        <w:contextualSpacing/>
        <w:jc w:val="both"/>
      </w:pPr>
      <w:r>
        <w:rPr>
          <w:rFonts w:eastAsia="Calibri"/>
          <w:bCs/>
          <w:color w:val="000000"/>
          <w:lang w:eastAsia="en-US"/>
        </w:rPr>
        <w:t>П</w:t>
      </w:r>
      <w:r>
        <w:rPr>
          <w:rFonts w:eastAsia="Calibri"/>
          <w:bCs/>
          <w:color w:val="000000"/>
          <w:lang w:eastAsia="en-US"/>
        </w:rPr>
        <w:t>ароконвектомат</w:t>
      </w:r>
      <w:r>
        <w:rPr>
          <w:rFonts w:eastAsia="Calibri"/>
          <w:bCs/>
          <w:color w:val="000000"/>
          <w:lang w:eastAsia="en-US"/>
        </w:rPr>
        <w:t xml:space="preserve"> и подставка под п</w:t>
      </w:r>
      <w:r>
        <w:rPr>
          <w:rFonts w:eastAsia="Calibri"/>
          <w:bCs/>
          <w:color w:val="000000"/>
          <w:lang w:eastAsia="en-US"/>
        </w:rPr>
        <w:t>ароконвектомат</w:t>
      </w:r>
    </w:p>
    <w:p w14:paraId="31ECFD87" w14:textId="2FD0920B" w:rsidR="00657929" w:rsidRPr="00892CD0" w:rsidRDefault="00657929" w:rsidP="00892CD0">
      <w:pPr>
        <w:pStyle w:val="ac"/>
        <w:numPr>
          <w:ilvl w:val="0"/>
          <w:numId w:val="8"/>
        </w:numPr>
        <w:tabs>
          <w:tab w:val="left" w:pos="426"/>
        </w:tabs>
        <w:spacing w:after="0"/>
        <w:jc w:val="both"/>
        <w:rPr>
          <w:rFonts w:ascii="Times New Roman" w:eastAsia="Calibri" w:hAnsi="Times New Roman" w:cs="Times New Roman"/>
          <w:b/>
          <w:bCs/>
          <w:color w:val="000000"/>
        </w:rPr>
      </w:pPr>
      <w:r w:rsidRPr="00892CD0">
        <w:rPr>
          <w:rFonts w:ascii="Times New Roman" w:hAnsi="Times New Roman" w:cs="Times New Roman"/>
          <w:b/>
          <w:bCs/>
          <w:lang w:eastAsia="ru-RU"/>
        </w:rPr>
        <w:t>Сроки поставки</w:t>
      </w:r>
    </w:p>
    <w:p w14:paraId="28371FE5" w14:textId="47EA9A89" w:rsidR="00F874EF" w:rsidRPr="00F874EF" w:rsidRDefault="00657929" w:rsidP="00F874EF">
      <w:pPr>
        <w:tabs>
          <w:tab w:val="left" w:pos="426"/>
        </w:tabs>
        <w:suppressAutoHyphens w:val="0"/>
        <w:spacing w:line="276" w:lineRule="auto"/>
        <w:ind w:firstLine="567"/>
        <w:contextualSpacing/>
        <w:jc w:val="both"/>
        <w:rPr>
          <w:lang w:eastAsia="ru-RU"/>
        </w:rPr>
      </w:pPr>
      <w:r w:rsidRPr="00892CD0">
        <w:rPr>
          <w:lang w:eastAsia="ru-RU"/>
        </w:rPr>
        <w:t>С момента заключения</w:t>
      </w:r>
      <w:r w:rsidRPr="00657929">
        <w:rPr>
          <w:lang w:eastAsia="ru-RU"/>
        </w:rPr>
        <w:t xml:space="preserve"> </w:t>
      </w:r>
      <w:r>
        <w:rPr>
          <w:lang w:eastAsia="ru-RU"/>
        </w:rPr>
        <w:t>договора</w:t>
      </w:r>
      <w:r w:rsidRPr="00657929">
        <w:rPr>
          <w:lang w:eastAsia="ru-RU"/>
        </w:rPr>
        <w:t xml:space="preserve"> </w:t>
      </w:r>
      <w:r w:rsidR="00892CD0">
        <w:rPr>
          <w:lang w:eastAsia="ru-RU"/>
        </w:rPr>
        <w:t>10</w:t>
      </w:r>
      <w:r w:rsidRPr="00657929">
        <w:rPr>
          <w:lang w:eastAsia="ru-RU"/>
        </w:rPr>
        <w:t xml:space="preserve"> (</w:t>
      </w:r>
      <w:r w:rsidR="00892CD0">
        <w:rPr>
          <w:lang w:eastAsia="ru-RU"/>
        </w:rPr>
        <w:t>десять</w:t>
      </w:r>
      <w:r w:rsidRPr="00657929">
        <w:rPr>
          <w:lang w:eastAsia="ru-RU"/>
        </w:rPr>
        <w:t xml:space="preserve">) </w:t>
      </w:r>
      <w:r w:rsidR="00892CD0">
        <w:rPr>
          <w:lang w:eastAsia="ru-RU"/>
        </w:rPr>
        <w:t>календарных дней</w:t>
      </w:r>
      <w:r w:rsidRPr="00657929">
        <w:rPr>
          <w:lang w:eastAsia="ru-RU"/>
        </w:rPr>
        <w:t>.</w:t>
      </w:r>
      <w:r>
        <w:t xml:space="preserve"> Поставка</w:t>
      </w:r>
      <w:r w:rsidR="005D4499">
        <w:t xml:space="preserve"> и разгрузка</w:t>
      </w:r>
      <w:r>
        <w:t xml:space="preserve"> Товара</w:t>
      </w:r>
      <w:r w:rsidRPr="00657929">
        <w:t xml:space="preserve"> осуществляется только после согласования с Заказчиком. </w:t>
      </w:r>
      <w:r w:rsidRPr="00657929">
        <w:rPr>
          <w:lang w:eastAsia="ru-RU"/>
        </w:rPr>
        <w:t xml:space="preserve">Поставщик извещает Заказчика о готовности осуществить поставку Товара не позднее, чем за 1 (один) рабочий день до планируемой даты. </w:t>
      </w:r>
    </w:p>
    <w:p w14:paraId="50CE012F" w14:textId="29AE9309" w:rsidR="00657929" w:rsidRDefault="00657929" w:rsidP="005A29ED">
      <w:pPr>
        <w:numPr>
          <w:ilvl w:val="0"/>
          <w:numId w:val="8"/>
        </w:numPr>
        <w:tabs>
          <w:tab w:val="left" w:pos="426"/>
        </w:tabs>
        <w:suppressAutoHyphens w:val="0"/>
        <w:spacing w:after="200" w:line="276" w:lineRule="auto"/>
        <w:ind w:left="709" w:hanging="283"/>
        <w:contextualSpacing/>
        <w:jc w:val="both"/>
        <w:rPr>
          <w:rFonts w:eastAsia="Calibri"/>
          <w:bCs/>
          <w:color w:val="000000"/>
          <w:lang w:eastAsia="en-US"/>
        </w:rPr>
      </w:pPr>
      <w:r>
        <w:rPr>
          <w:rFonts w:eastAsia="Calibri"/>
          <w:b/>
          <w:bCs/>
          <w:shd w:val="clear" w:color="auto" w:fill="FFFFFF"/>
          <w:lang w:eastAsia="en-US"/>
        </w:rPr>
        <w:t>Место доставки</w:t>
      </w:r>
      <w:r w:rsidRPr="00657929">
        <w:rPr>
          <w:rFonts w:eastAsia="Calibri"/>
          <w:b/>
          <w:bCs/>
          <w:shd w:val="clear" w:color="auto" w:fill="FFFFFF"/>
          <w:lang w:eastAsia="en-US"/>
        </w:rPr>
        <w:t xml:space="preserve"> </w:t>
      </w:r>
    </w:p>
    <w:p w14:paraId="4B055FC0" w14:textId="0E3757CF" w:rsidR="00F874EF" w:rsidRPr="00657929" w:rsidRDefault="00657929" w:rsidP="00F874EF">
      <w:pPr>
        <w:tabs>
          <w:tab w:val="left" w:pos="426"/>
        </w:tabs>
        <w:suppressAutoHyphens w:val="0"/>
        <w:spacing w:line="276" w:lineRule="auto"/>
        <w:ind w:firstLine="567"/>
        <w:contextualSpacing/>
        <w:jc w:val="both"/>
        <w:rPr>
          <w:rFonts w:eastAsia="Calibri"/>
          <w:bCs/>
          <w:color w:val="000000"/>
          <w:lang w:eastAsia="en-US"/>
        </w:rPr>
      </w:pPr>
      <w:r w:rsidRPr="00657929">
        <w:rPr>
          <w:rFonts w:eastAsia="Calibri"/>
          <w:shd w:val="clear" w:color="auto" w:fill="FFFFFF"/>
          <w:lang w:eastAsia="en-US"/>
        </w:rPr>
        <w:t>Поставщик самостоятельно и за свой счет доставляет</w:t>
      </w:r>
      <w:r w:rsidR="005D4499">
        <w:rPr>
          <w:rFonts w:eastAsia="Calibri"/>
          <w:shd w:val="clear" w:color="auto" w:fill="FFFFFF"/>
          <w:lang w:eastAsia="en-US"/>
        </w:rPr>
        <w:t xml:space="preserve"> и разгружает</w:t>
      </w:r>
      <w:r w:rsidRPr="00657929">
        <w:rPr>
          <w:rFonts w:eastAsia="Calibri"/>
          <w:shd w:val="clear" w:color="auto" w:fill="FFFFFF"/>
          <w:lang w:eastAsia="en-US"/>
        </w:rPr>
        <w:t xml:space="preserve"> Товар Заказчику по адресу: </w:t>
      </w:r>
      <w:r w:rsidRPr="00657929">
        <w:rPr>
          <w:rFonts w:eastAsia="Calibri"/>
          <w:bCs/>
          <w:color w:val="000000"/>
          <w:lang w:eastAsia="en-US"/>
        </w:rPr>
        <w:t>Ленинградская область, Волховский район, г. Новая Ладога, ул. Пионерская, д.7</w:t>
      </w:r>
    </w:p>
    <w:p w14:paraId="2A938AB8" w14:textId="4144FA4D" w:rsidR="00657929" w:rsidRPr="005A29ED" w:rsidRDefault="00657929" w:rsidP="005A29ED">
      <w:pPr>
        <w:pStyle w:val="ac"/>
        <w:numPr>
          <w:ilvl w:val="0"/>
          <w:numId w:val="8"/>
        </w:numPr>
        <w:tabs>
          <w:tab w:val="left" w:pos="426"/>
          <w:tab w:val="left" w:pos="709"/>
        </w:tabs>
        <w:spacing w:after="0"/>
        <w:ind w:left="1134" w:hanging="708"/>
        <w:jc w:val="both"/>
        <w:rPr>
          <w:rFonts w:ascii="Times New Roman" w:hAnsi="Times New Roman" w:cs="Times New Roman"/>
          <w:sz w:val="24"/>
          <w:szCs w:val="24"/>
        </w:rPr>
      </w:pPr>
      <w:r w:rsidRPr="005A29ED">
        <w:rPr>
          <w:rFonts w:ascii="Times New Roman" w:hAnsi="Times New Roman" w:cs="Times New Roman"/>
          <w:b/>
          <w:sz w:val="24"/>
          <w:szCs w:val="24"/>
        </w:rPr>
        <w:t>Требования к поставке товара</w:t>
      </w:r>
    </w:p>
    <w:p w14:paraId="793D76B4" w14:textId="7C305219" w:rsidR="00657929" w:rsidRPr="00657929" w:rsidRDefault="00657929" w:rsidP="00657929">
      <w:pPr>
        <w:ind w:firstLine="567"/>
        <w:jc w:val="both"/>
      </w:pPr>
      <w:r w:rsidRPr="00657929">
        <w:t xml:space="preserve">Поставщик должен обеспечить за свой счет, своими силами и средствами доставку </w:t>
      </w:r>
      <w:r w:rsidR="005D4499">
        <w:t xml:space="preserve">и разгрузку </w:t>
      </w:r>
      <w:r w:rsidRPr="00657929">
        <w:t>Товара по адресу Заказчика, указанного в Описании объекта закупки.</w:t>
      </w:r>
    </w:p>
    <w:p w14:paraId="45FFCAA1" w14:textId="77777777" w:rsidR="00657929" w:rsidRPr="00657929" w:rsidRDefault="00657929" w:rsidP="00657929">
      <w:pPr>
        <w:suppressAutoHyphens w:val="0"/>
        <w:autoSpaceDE w:val="0"/>
        <w:autoSpaceDN w:val="0"/>
        <w:adjustRightInd w:val="0"/>
        <w:ind w:firstLine="567"/>
        <w:jc w:val="both"/>
        <w:rPr>
          <w:lang w:eastAsia="ru-RU"/>
        </w:rPr>
      </w:pPr>
      <w:proofErr w:type="gramStart"/>
      <w:r w:rsidRPr="00657929">
        <w:t xml:space="preserve">Поставляемый Товар </w:t>
      </w:r>
      <w:r w:rsidRPr="00657929">
        <w:rPr>
          <w:lang w:eastAsia="ru-RU"/>
        </w:rPr>
        <w:t>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14:paraId="010D6A6B" w14:textId="77777777" w:rsidR="00657929" w:rsidRPr="00657929" w:rsidRDefault="00657929" w:rsidP="005A29ED">
      <w:pPr>
        <w:ind w:firstLine="567"/>
        <w:jc w:val="both"/>
      </w:pPr>
      <w:r w:rsidRPr="00657929">
        <w:t>Поставляемый Товар должен быть пригоден для целей, для которых заказчик приобретает данный товар. Поставляемый Товар должен соответствовать функциональным характеристикам, установленным для поставляемого товара.</w:t>
      </w:r>
    </w:p>
    <w:p w14:paraId="7AB83BDF" w14:textId="77777777" w:rsidR="00657929" w:rsidRPr="00657929" w:rsidRDefault="00657929" w:rsidP="00657929">
      <w:pPr>
        <w:ind w:firstLine="567"/>
        <w:jc w:val="both"/>
      </w:pPr>
      <w:r w:rsidRPr="00657929">
        <w:t>Товар должен иметь упаковку. Упаковка должна обеспечивать сохранность от деформации, повреждения и загрязнения товара при его хранении, транспортировке и погрузочно-разгрузочных работах.</w:t>
      </w:r>
    </w:p>
    <w:p w14:paraId="08DDD247" w14:textId="243F4ADB" w:rsidR="00657929" w:rsidRPr="00657929" w:rsidRDefault="00657929" w:rsidP="005A29ED">
      <w:pPr>
        <w:tabs>
          <w:tab w:val="left" w:pos="360"/>
        </w:tabs>
        <w:ind w:firstLine="567"/>
        <w:jc w:val="both"/>
      </w:pPr>
      <w:r w:rsidRPr="00657929">
        <w:rPr>
          <w:color w:val="000000"/>
          <w:shd w:val="clear" w:color="auto" w:fill="FFFFFF"/>
        </w:rPr>
        <w:t>Маркировка упаковки и (или) товара должна содержать: наименование товара, наименование фирмы-изготовителя (при необходимости),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14:paraId="40D89AFA" w14:textId="77777777" w:rsidR="00657929" w:rsidRDefault="00657929" w:rsidP="00657929">
      <w:pPr>
        <w:ind w:firstLine="567"/>
        <w:jc w:val="both"/>
      </w:pPr>
      <w:r w:rsidRPr="00657929">
        <w:t>При передаче товара Заказчик проверяет целостность упаковки и количество Товара. Вместе с Товаром поставщик обязан передать относящиеся к товару документы (сертификат качества, и т.п.), в случае если наличие данных документов предусмотрено законодательством Российской Федерации или контрактом.</w:t>
      </w:r>
    </w:p>
    <w:p w14:paraId="27DA5E17" w14:textId="4443E792" w:rsidR="008350F1" w:rsidRPr="00557912" w:rsidRDefault="00892CD0" w:rsidP="00506961">
      <w:pPr>
        <w:ind w:firstLine="567"/>
        <w:jc w:val="both"/>
        <w:rPr>
          <w:bCs/>
          <w:iCs/>
        </w:rPr>
      </w:pPr>
      <w:r>
        <w:rPr>
          <w:bCs/>
          <w:iCs/>
        </w:rPr>
        <w:t xml:space="preserve">Поставка товара осуществляется в соответствии с </w:t>
      </w:r>
      <w:r w:rsidR="00557912">
        <w:rPr>
          <w:bCs/>
          <w:iCs/>
        </w:rPr>
        <w:t xml:space="preserve">условием </w:t>
      </w:r>
      <w:r w:rsidR="00506961">
        <w:rPr>
          <w:bCs/>
          <w:iCs/>
        </w:rPr>
        <w:t>з</w:t>
      </w:r>
      <w:r w:rsidR="00506961">
        <w:rPr>
          <w:bCs/>
          <w:iCs/>
        </w:rPr>
        <w:t>апрет</w:t>
      </w:r>
      <w:r w:rsidR="00506961">
        <w:rPr>
          <w:bCs/>
          <w:iCs/>
        </w:rPr>
        <w:t xml:space="preserve">а допуска на основании </w:t>
      </w:r>
      <w:r w:rsidR="00506961" w:rsidRPr="003C68CD">
        <w:rPr>
          <w:bCs/>
          <w:iCs/>
        </w:rPr>
        <w:t>постановление Правительства Российской Федерации от 30 апреля 2020 г. № 616</w:t>
      </w:r>
    </w:p>
    <w:p w14:paraId="50BE309A" w14:textId="75684FEF" w:rsidR="00657929" w:rsidRPr="008350F1" w:rsidRDefault="00657929" w:rsidP="008350F1">
      <w:pPr>
        <w:pStyle w:val="ac"/>
        <w:numPr>
          <w:ilvl w:val="0"/>
          <w:numId w:val="8"/>
        </w:numPr>
        <w:spacing w:after="0"/>
        <w:jc w:val="both"/>
        <w:rPr>
          <w:rFonts w:ascii="Times New Roman" w:hAnsi="Times New Roman" w:cs="Times New Roman"/>
          <w:bCs/>
          <w:iCs/>
          <w:sz w:val="24"/>
          <w:szCs w:val="24"/>
        </w:rPr>
      </w:pPr>
      <w:r w:rsidRPr="008350F1">
        <w:rPr>
          <w:rFonts w:ascii="Times New Roman" w:hAnsi="Times New Roman" w:cs="Times New Roman"/>
          <w:b/>
          <w:sz w:val="24"/>
          <w:szCs w:val="24"/>
        </w:rPr>
        <w:t>Гарантийный срок.</w:t>
      </w:r>
    </w:p>
    <w:p w14:paraId="3087644C" w14:textId="77777777" w:rsidR="00BB7426" w:rsidRPr="00C11A5C" w:rsidRDefault="00657929" w:rsidP="008350F1">
      <w:pPr>
        <w:ind w:firstLine="567"/>
        <w:jc w:val="both"/>
        <w:rPr>
          <w:rFonts w:eastAsiaTheme="minorHAnsi"/>
          <w:bCs/>
        </w:rPr>
      </w:pPr>
      <w:r w:rsidRPr="008350F1">
        <w:t>Гарантия качества товара распространяется на весь поставляемый Товар 12 (двенадцат</w:t>
      </w:r>
      <w:r w:rsidR="00BB7426" w:rsidRPr="008350F1">
        <w:t>ь</w:t>
      </w:r>
      <w:r w:rsidRPr="008350F1">
        <w:t>)</w:t>
      </w:r>
      <w:r w:rsidRPr="00657929">
        <w:t xml:space="preserve"> месяцев с даты подписания Сторонами документа о приемке. Предоставление гарантии осуществляется вместе с товаром. </w:t>
      </w:r>
      <w:r w:rsidRPr="00657929">
        <w:rPr>
          <w:rFonts w:eastAsia="Liberation Serif"/>
          <w:shd w:val="clear" w:color="auto" w:fill="FFFFFF"/>
        </w:rPr>
        <w:t>Сертификаты соответствия передаются Заказчику при поставке товара.</w:t>
      </w:r>
      <w:r w:rsidR="00BB7426">
        <w:rPr>
          <w:rFonts w:eastAsia="Liberation Serif"/>
          <w:shd w:val="clear" w:color="auto" w:fill="FFFFFF"/>
        </w:rPr>
        <w:t xml:space="preserve"> </w:t>
      </w:r>
      <w:r w:rsidR="00BB7426" w:rsidRPr="00244FEC">
        <w:rPr>
          <w:rFonts w:eastAsiaTheme="minorHAnsi"/>
          <w:bCs/>
        </w:rPr>
        <w:t>Гарантийное обслуживание поставляемого товара осуществляется без затрат со стороны Заказчика, а проводится Поставщиком с привлечением специалистов, выезжающими по адресу нахождения товара. Гарантийный ремонт осуществляется силами специалистов (представителей) сертифицированного производителем сервисного центра или привлеченной Поставщиком на договорной основе организации, обладающей необходимыми лицензиями, в срок не более десяти дней</w:t>
      </w:r>
      <w:r w:rsidR="00BB7426" w:rsidRPr="00C11A5C">
        <w:rPr>
          <w:rFonts w:eastAsiaTheme="minorHAnsi"/>
          <w:bCs/>
        </w:rPr>
        <w:t xml:space="preserve"> с момента поступления заявки. В случае невозможности произвести ремонт в указанный срок Заказчику предоставляется функционально аналогичный товар на время ремонта, который может быть проведен в сервисном центре. При этом между Поставщиком и Заказчиком подписывается соответствующий акт. Срок проведения гарантийного ремонта не должен превышать тридцати </w:t>
      </w:r>
      <w:r w:rsidR="00BB7426" w:rsidRPr="00C11A5C">
        <w:rPr>
          <w:rFonts w:eastAsiaTheme="minorHAnsi"/>
          <w:bCs/>
        </w:rPr>
        <w:lastRenderedPageBreak/>
        <w:t>календарных дней с момента получения заявки. Все затраты по ремонту и замене товара в гарантийный срок несет Поставщик.</w:t>
      </w:r>
    </w:p>
    <w:p w14:paraId="08477A43" w14:textId="478E5B53" w:rsidR="00506961" w:rsidRDefault="00BB7426" w:rsidP="00506961">
      <w:pPr>
        <w:ind w:firstLine="709"/>
        <w:jc w:val="both"/>
        <w:rPr>
          <w:rFonts w:eastAsiaTheme="minorHAnsi"/>
          <w:bCs/>
        </w:rPr>
      </w:pPr>
      <w:r w:rsidRPr="00C11A5C">
        <w:rPr>
          <w:rFonts w:eastAsiaTheme="minorHAnsi"/>
          <w:bCs/>
        </w:rPr>
        <w:t>Все запасные части, которые Поставщик установит на товар в течение гарантийного периода, должны быть оригинальными или произведены и сертифицированы тем же производителем, что и исходные комплектующие товара, и иметь характеристики, соответствующие требованиям производителя.</w:t>
      </w:r>
    </w:p>
    <w:tbl>
      <w:tblPr>
        <w:tblStyle w:val="4"/>
        <w:tblW w:w="11057" w:type="dxa"/>
        <w:tblInd w:w="-601" w:type="dxa"/>
        <w:tblLayout w:type="fixed"/>
        <w:tblLook w:val="01E0" w:firstRow="1" w:lastRow="1" w:firstColumn="1" w:lastColumn="1" w:noHBand="0" w:noVBand="0"/>
      </w:tblPr>
      <w:tblGrid>
        <w:gridCol w:w="2127"/>
        <w:gridCol w:w="1276"/>
        <w:gridCol w:w="1842"/>
        <w:gridCol w:w="1984"/>
        <w:gridCol w:w="1134"/>
        <w:gridCol w:w="2694"/>
      </w:tblGrid>
      <w:tr w:rsidR="00506961" w:rsidRPr="003106F5" w14:paraId="235F7D69" w14:textId="77777777" w:rsidTr="00506961">
        <w:trPr>
          <w:trHeight w:val="1118"/>
        </w:trPr>
        <w:tc>
          <w:tcPr>
            <w:tcW w:w="2127" w:type="dxa"/>
            <w:hideMark/>
          </w:tcPr>
          <w:p w14:paraId="08E1F0FE" w14:textId="77777777" w:rsidR="00506961" w:rsidRPr="003106F5" w:rsidRDefault="00506961" w:rsidP="00D436DC">
            <w:pPr>
              <w:jc w:val="center"/>
              <w:rPr>
                <w:rFonts w:eastAsia="Calibri"/>
                <w:sz w:val="18"/>
                <w:szCs w:val="18"/>
              </w:rPr>
            </w:pPr>
            <w:bookmarkStart w:id="2" w:name="_Hlk158223423"/>
            <w:r w:rsidRPr="003106F5">
              <w:rPr>
                <w:rFonts w:eastAsia="Calibri"/>
                <w:sz w:val="18"/>
                <w:szCs w:val="18"/>
              </w:rPr>
              <w:t>Наименование товара, ОКПД или КТРУ/единица измерения</w:t>
            </w:r>
          </w:p>
        </w:tc>
        <w:tc>
          <w:tcPr>
            <w:tcW w:w="3118" w:type="dxa"/>
            <w:gridSpan w:val="2"/>
            <w:hideMark/>
          </w:tcPr>
          <w:p w14:paraId="5EE701C2" w14:textId="77777777" w:rsidR="00506961" w:rsidRPr="003106F5" w:rsidRDefault="00506961" w:rsidP="00D436DC">
            <w:pPr>
              <w:jc w:val="center"/>
              <w:rPr>
                <w:rFonts w:eastAsia="Calibri"/>
                <w:sz w:val="18"/>
                <w:szCs w:val="18"/>
              </w:rPr>
            </w:pPr>
          </w:p>
          <w:p w14:paraId="5F3B663C" w14:textId="77777777" w:rsidR="00506961" w:rsidRPr="003106F5" w:rsidRDefault="00506961" w:rsidP="00D436DC">
            <w:pPr>
              <w:jc w:val="center"/>
              <w:rPr>
                <w:rFonts w:eastAsia="Calibri"/>
                <w:sz w:val="18"/>
                <w:szCs w:val="18"/>
              </w:rPr>
            </w:pPr>
            <w:r w:rsidRPr="003106F5">
              <w:rPr>
                <w:rFonts w:eastAsia="Calibri"/>
                <w:sz w:val="18"/>
                <w:szCs w:val="18"/>
              </w:rPr>
              <w:t>Наименование характеристики</w:t>
            </w:r>
          </w:p>
        </w:tc>
        <w:tc>
          <w:tcPr>
            <w:tcW w:w="1984" w:type="dxa"/>
            <w:hideMark/>
          </w:tcPr>
          <w:p w14:paraId="04CE082F"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w:t>
            </w:r>
          </w:p>
        </w:tc>
        <w:tc>
          <w:tcPr>
            <w:tcW w:w="1134" w:type="dxa"/>
          </w:tcPr>
          <w:p w14:paraId="6F1C9444" w14:textId="77777777" w:rsidR="00506961" w:rsidRPr="003106F5" w:rsidRDefault="00506961" w:rsidP="00D436DC">
            <w:pPr>
              <w:jc w:val="center"/>
              <w:rPr>
                <w:rFonts w:eastAsia="Calibri"/>
                <w:sz w:val="18"/>
                <w:szCs w:val="18"/>
              </w:rPr>
            </w:pPr>
            <w:r w:rsidRPr="003106F5">
              <w:rPr>
                <w:rFonts w:eastAsia="Calibri"/>
                <w:sz w:val="18"/>
                <w:szCs w:val="18"/>
              </w:rPr>
              <w:t>Единица измерения характеристики</w:t>
            </w:r>
          </w:p>
        </w:tc>
        <w:tc>
          <w:tcPr>
            <w:tcW w:w="2694" w:type="dxa"/>
          </w:tcPr>
          <w:p w14:paraId="3670E073" w14:textId="77777777" w:rsidR="00506961" w:rsidRPr="003106F5" w:rsidRDefault="00506961" w:rsidP="00D436DC">
            <w:pPr>
              <w:jc w:val="center"/>
              <w:rPr>
                <w:rFonts w:eastAsia="Calibri"/>
                <w:sz w:val="18"/>
                <w:szCs w:val="18"/>
              </w:rPr>
            </w:pPr>
            <w:r w:rsidRPr="003106F5">
              <w:rPr>
                <w:rFonts w:eastAsia="Calibri"/>
                <w:sz w:val="18"/>
                <w:szCs w:val="18"/>
              </w:rPr>
              <w:t>Инструкция по заполнению характеристики в заявке</w:t>
            </w:r>
          </w:p>
        </w:tc>
        <w:bookmarkEnd w:id="2"/>
      </w:tr>
      <w:tr w:rsidR="00506961" w:rsidRPr="003106F5" w14:paraId="61C23249" w14:textId="77777777" w:rsidTr="00506961">
        <w:trPr>
          <w:trHeight w:val="438"/>
        </w:trPr>
        <w:tc>
          <w:tcPr>
            <w:tcW w:w="2127" w:type="dxa"/>
            <w:vMerge w:val="restart"/>
            <w:shd w:val="clear" w:color="auto" w:fill="auto"/>
          </w:tcPr>
          <w:p w14:paraId="215AF29F" w14:textId="77777777" w:rsidR="00506961" w:rsidRPr="003106F5" w:rsidRDefault="00506961" w:rsidP="00D436DC">
            <w:pPr>
              <w:jc w:val="center"/>
              <w:rPr>
                <w:rFonts w:eastAsia="Calibri"/>
                <w:sz w:val="18"/>
                <w:szCs w:val="18"/>
              </w:rPr>
            </w:pPr>
            <w:r w:rsidRPr="003106F5">
              <w:rPr>
                <w:rFonts w:eastAsia="Calibri"/>
                <w:sz w:val="18"/>
                <w:szCs w:val="18"/>
              </w:rPr>
              <w:t>Пароконвектомат</w:t>
            </w:r>
          </w:p>
          <w:p w14:paraId="391A908F" w14:textId="77777777" w:rsidR="00506961" w:rsidRPr="003106F5" w:rsidRDefault="00506961" w:rsidP="00D436DC">
            <w:pPr>
              <w:jc w:val="center"/>
              <w:rPr>
                <w:rFonts w:eastAsia="Calibri"/>
                <w:sz w:val="18"/>
                <w:szCs w:val="18"/>
              </w:rPr>
            </w:pPr>
            <w:r w:rsidRPr="003106F5">
              <w:rPr>
                <w:rFonts w:eastAsia="Calibri"/>
                <w:sz w:val="18"/>
                <w:szCs w:val="18"/>
              </w:rPr>
              <w:t>ПКА 10-1/1 ВМ2-01</w:t>
            </w:r>
          </w:p>
          <w:p w14:paraId="4B288CC6" w14:textId="77777777" w:rsidR="00506961" w:rsidRPr="003106F5" w:rsidRDefault="00506961" w:rsidP="00D436DC">
            <w:pPr>
              <w:jc w:val="center"/>
              <w:rPr>
                <w:rFonts w:eastAsia="Calibri"/>
                <w:sz w:val="18"/>
                <w:szCs w:val="18"/>
              </w:rPr>
            </w:pPr>
            <w:r w:rsidRPr="003106F5">
              <w:rPr>
                <w:rFonts w:eastAsia="Calibri"/>
                <w:sz w:val="18"/>
                <w:szCs w:val="18"/>
              </w:rPr>
              <w:t>или</w:t>
            </w:r>
          </w:p>
          <w:p w14:paraId="6DAD6510" w14:textId="77777777" w:rsidR="00506961" w:rsidRPr="003106F5" w:rsidRDefault="00506961" w:rsidP="00D436DC">
            <w:pPr>
              <w:jc w:val="center"/>
              <w:rPr>
                <w:rFonts w:eastAsia="Calibri"/>
                <w:sz w:val="18"/>
                <w:szCs w:val="18"/>
              </w:rPr>
            </w:pPr>
            <w:r w:rsidRPr="003106F5">
              <w:rPr>
                <w:rFonts w:eastAsia="Calibri"/>
                <w:sz w:val="18"/>
                <w:szCs w:val="18"/>
              </w:rPr>
              <w:t>эквивалент</w:t>
            </w:r>
          </w:p>
          <w:p w14:paraId="300B0E8D" w14:textId="77777777" w:rsidR="00506961" w:rsidRPr="003106F5" w:rsidRDefault="00506961" w:rsidP="00D436DC">
            <w:pPr>
              <w:jc w:val="center"/>
              <w:rPr>
                <w:rFonts w:eastAsia="Calibri"/>
                <w:sz w:val="18"/>
                <w:szCs w:val="18"/>
              </w:rPr>
            </w:pPr>
          </w:p>
          <w:p w14:paraId="3339F4E4" w14:textId="77777777" w:rsidR="00506961" w:rsidRPr="003106F5" w:rsidRDefault="00506961" w:rsidP="00D436DC">
            <w:pPr>
              <w:jc w:val="center"/>
              <w:rPr>
                <w:rFonts w:eastAsia="Calibri"/>
                <w:sz w:val="18"/>
                <w:szCs w:val="18"/>
              </w:rPr>
            </w:pPr>
          </w:p>
          <w:p w14:paraId="5174951C" w14:textId="77777777" w:rsidR="00506961" w:rsidRPr="003106F5" w:rsidRDefault="00506961" w:rsidP="00D436DC">
            <w:pPr>
              <w:jc w:val="center"/>
              <w:rPr>
                <w:rFonts w:eastAsia="Calibri"/>
                <w:sz w:val="18"/>
                <w:szCs w:val="18"/>
              </w:rPr>
            </w:pPr>
            <w:r w:rsidRPr="003106F5">
              <w:rPr>
                <w:rFonts w:eastAsia="Calibri"/>
                <w:sz w:val="18"/>
                <w:szCs w:val="18"/>
              </w:rPr>
              <w:t xml:space="preserve">/ 28.93.15.126-00000002/ </w:t>
            </w:r>
          </w:p>
          <w:p w14:paraId="00893B8D" w14:textId="05D7E2E4" w:rsidR="00506961" w:rsidRDefault="00506961" w:rsidP="00D436DC">
            <w:pPr>
              <w:jc w:val="center"/>
              <w:rPr>
                <w:rFonts w:eastAsia="Calibri"/>
                <w:sz w:val="18"/>
                <w:szCs w:val="18"/>
              </w:rPr>
            </w:pPr>
            <w:r>
              <w:rPr>
                <w:rFonts w:eastAsia="Calibri"/>
                <w:sz w:val="18"/>
                <w:szCs w:val="18"/>
              </w:rPr>
              <w:t xml:space="preserve">1 </w:t>
            </w:r>
            <w:r w:rsidRPr="003106F5">
              <w:rPr>
                <w:rFonts w:eastAsia="Calibri"/>
                <w:sz w:val="18"/>
                <w:szCs w:val="18"/>
              </w:rPr>
              <w:t>шт.</w:t>
            </w:r>
          </w:p>
          <w:p w14:paraId="634884FE" w14:textId="7022E5D4" w:rsidR="00506961" w:rsidRPr="003106F5" w:rsidRDefault="00506961" w:rsidP="00506961">
            <w:pPr>
              <w:rPr>
                <w:rFonts w:eastAsia="Calibri"/>
                <w:sz w:val="18"/>
                <w:szCs w:val="18"/>
              </w:rPr>
            </w:pPr>
            <w:r>
              <w:rPr>
                <w:rFonts w:eastAsia="Calibri"/>
                <w:sz w:val="18"/>
                <w:szCs w:val="18"/>
              </w:rPr>
              <w:t>*</w:t>
            </w:r>
          </w:p>
          <w:p w14:paraId="2BBE44AD" w14:textId="77777777" w:rsidR="00506961" w:rsidRPr="003106F5" w:rsidRDefault="00506961" w:rsidP="00D436DC">
            <w:pPr>
              <w:jc w:val="center"/>
              <w:rPr>
                <w:rFonts w:eastAsia="Calibri"/>
                <w:sz w:val="18"/>
                <w:szCs w:val="18"/>
              </w:rPr>
            </w:pPr>
          </w:p>
          <w:p w14:paraId="3D5D5A05" w14:textId="77777777" w:rsidR="00506961" w:rsidRPr="003106F5" w:rsidRDefault="00506961" w:rsidP="00D436DC">
            <w:pPr>
              <w:jc w:val="center"/>
              <w:rPr>
                <w:rFonts w:eastAsia="Calibri"/>
                <w:sz w:val="18"/>
                <w:szCs w:val="18"/>
              </w:rPr>
            </w:pPr>
            <w:r w:rsidRPr="003106F5">
              <w:rPr>
                <w:rFonts w:eastAsia="Calibri"/>
                <w:noProof/>
                <w:sz w:val="22"/>
                <w:szCs w:val="22"/>
              </w:rPr>
              <w:drawing>
                <wp:inline distT="0" distB="0" distL="0" distR="0" wp14:anchorId="43E3339D" wp14:editId="7E3FF535">
                  <wp:extent cx="1225619" cy="1296062"/>
                  <wp:effectExtent l="0" t="0" r="0" b="0"/>
                  <wp:docPr id="34" name="Рисунок 34" descr="Пароконвектомат Abat ПКА 10-1/1ВМ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роконвектомат Abat ПКА 10-1/1ВМ2-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225637" cy="1296081"/>
                          </a:xfrm>
                          <a:prstGeom prst="rect">
                            <a:avLst/>
                          </a:prstGeom>
                          <a:noFill/>
                          <a:ln>
                            <a:noFill/>
                          </a:ln>
                        </pic:spPr>
                      </pic:pic>
                    </a:graphicData>
                  </a:graphic>
                </wp:inline>
              </w:drawing>
            </w:r>
          </w:p>
        </w:tc>
        <w:tc>
          <w:tcPr>
            <w:tcW w:w="1276" w:type="dxa"/>
            <w:vMerge w:val="restart"/>
            <w:shd w:val="clear" w:color="auto" w:fill="auto"/>
          </w:tcPr>
          <w:p w14:paraId="4153477F" w14:textId="77777777" w:rsidR="00506961" w:rsidRPr="003106F5" w:rsidRDefault="00506961" w:rsidP="00D436DC">
            <w:pPr>
              <w:rPr>
                <w:rFonts w:eastAsia="Calibri"/>
                <w:sz w:val="18"/>
                <w:szCs w:val="18"/>
              </w:rPr>
            </w:pPr>
            <w:r w:rsidRPr="003106F5">
              <w:rPr>
                <w:rFonts w:eastAsia="Calibri"/>
                <w:sz w:val="18"/>
                <w:szCs w:val="18"/>
              </w:rPr>
              <w:t>Показатели по КТРУ</w:t>
            </w:r>
          </w:p>
        </w:tc>
        <w:tc>
          <w:tcPr>
            <w:tcW w:w="1842" w:type="dxa"/>
            <w:shd w:val="clear" w:color="auto" w:fill="auto"/>
            <w:vAlign w:val="center"/>
          </w:tcPr>
          <w:p w14:paraId="32EAB4D8" w14:textId="77777777" w:rsidR="00506961" w:rsidRPr="003106F5" w:rsidRDefault="00506961" w:rsidP="00D436DC">
            <w:pPr>
              <w:jc w:val="center"/>
              <w:rPr>
                <w:rFonts w:eastAsia="Calibri"/>
                <w:sz w:val="18"/>
                <w:szCs w:val="18"/>
              </w:rPr>
            </w:pPr>
            <w:r w:rsidRPr="003106F5">
              <w:rPr>
                <w:rFonts w:eastAsia="Calibri"/>
                <w:sz w:val="18"/>
                <w:szCs w:val="18"/>
              </w:rPr>
              <w:t>Тип</w:t>
            </w:r>
          </w:p>
        </w:tc>
        <w:tc>
          <w:tcPr>
            <w:tcW w:w="1984" w:type="dxa"/>
            <w:shd w:val="clear" w:color="auto" w:fill="auto"/>
            <w:vAlign w:val="center"/>
          </w:tcPr>
          <w:p w14:paraId="712896E9" w14:textId="77777777" w:rsidR="00506961" w:rsidRPr="003106F5" w:rsidRDefault="00506961" w:rsidP="00D436DC">
            <w:pPr>
              <w:jc w:val="center"/>
              <w:rPr>
                <w:rFonts w:eastAsia="Calibri"/>
                <w:sz w:val="18"/>
                <w:szCs w:val="18"/>
              </w:rPr>
            </w:pPr>
            <w:r w:rsidRPr="003106F5">
              <w:rPr>
                <w:rFonts w:eastAsia="Calibri"/>
                <w:sz w:val="18"/>
                <w:szCs w:val="18"/>
              </w:rPr>
              <w:t>Электрический</w:t>
            </w:r>
          </w:p>
        </w:tc>
        <w:tc>
          <w:tcPr>
            <w:tcW w:w="1134" w:type="dxa"/>
            <w:shd w:val="clear" w:color="auto" w:fill="auto"/>
            <w:vAlign w:val="center"/>
          </w:tcPr>
          <w:p w14:paraId="3D325DAF" w14:textId="77777777" w:rsidR="00506961" w:rsidRPr="003106F5" w:rsidRDefault="00506961" w:rsidP="00D436DC">
            <w:pPr>
              <w:jc w:val="center"/>
              <w:rPr>
                <w:rFonts w:eastAsia="Calibri"/>
                <w:sz w:val="18"/>
                <w:szCs w:val="18"/>
              </w:rPr>
            </w:pPr>
            <w:r w:rsidRPr="003106F5">
              <w:rPr>
                <w:rFonts w:eastAsia="Calibri"/>
                <w:sz w:val="18"/>
                <w:szCs w:val="18"/>
              </w:rPr>
              <w:t>х</w:t>
            </w:r>
          </w:p>
        </w:tc>
        <w:tc>
          <w:tcPr>
            <w:tcW w:w="2694" w:type="dxa"/>
            <w:shd w:val="clear" w:color="auto" w:fill="auto"/>
            <w:vAlign w:val="center"/>
          </w:tcPr>
          <w:p w14:paraId="5040D1EC"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44DE0743" w14:textId="77777777" w:rsidTr="00506961">
        <w:trPr>
          <w:trHeight w:val="418"/>
        </w:trPr>
        <w:tc>
          <w:tcPr>
            <w:tcW w:w="2127" w:type="dxa"/>
            <w:vMerge/>
            <w:shd w:val="clear" w:color="auto" w:fill="auto"/>
          </w:tcPr>
          <w:p w14:paraId="720FF568" w14:textId="77777777" w:rsidR="00506961" w:rsidRPr="003106F5" w:rsidRDefault="00506961" w:rsidP="00D436DC">
            <w:pPr>
              <w:jc w:val="center"/>
              <w:rPr>
                <w:rFonts w:eastAsia="Calibri"/>
                <w:sz w:val="18"/>
                <w:szCs w:val="18"/>
              </w:rPr>
            </w:pPr>
          </w:p>
        </w:tc>
        <w:tc>
          <w:tcPr>
            <w:tcW w:w="1276" w:type="dxa"/>
            <w:vMerge/>
            <w:shd w:val="clear" w:color="auto" w:fill="auto"/>
          </w:tcPr>
          <w:p w14:paraId="69467D48" w14:textId="77777777" w:rsidR="00506961" w:rsidRPr="003106F5" w:rsidRDefault="00506961" w:rsidP="00D436DC">
            <w:pPr>
              <w:rPr>
                <w:rFonts w:eastAsia="Calibri"/>
                <w:sz w:val="18"/>
                <w:szCs w:val="18"/>
              </w:rPr>
            </w:pPr>
          </w:p>
        </w:tc>
        <w:tc>
          <w:tcPr>
            <w:tcW w:w="1842" w:type="dxa"/>
            <w:shd w:val="clear" w:color="auto" w:fill="auto"/>
            <w:vAlign w:val="center"/>
          </w:tcPr>
          <w:p w14:paraId="50411F94" w14:textId="77777777" w:rsidR="00506961" w:rsidRPr="003106F5" w:rsidRDefault="00506961" w:rsidP="00D436DC">
            <w:pPr>
              <w:jc w:val="center"/>
              <w:rPr>
                <w:rFonts w:eastAsia="Calibri"/>
                <w:sz w:val="18"/>
                <w:szCs w:val="18"/>
              </w:rPr>
            </w:pPr>
            <w:r w:rsidRPr="003106F5">
              <w:rPr>
                <w:rFonts w:eastAsia="Calibri"/>
                <w:sz w:val="18"/>
                <w:szCs w:val="18"/>
              </w:rPr>
              <w:t>Тип парообразования</w:t>
            </w:r>
          </w:p>
        </w:tc>
        <w:tc>
          <w:tcPr>
            <w:tcW w:w="1984" w:type="dxa"/>
            <w:shd w:val="clear" w:color="auto" w:fill="auto"/>
            <w:vAlign w:val="center"/>
          </w:tcPr>
          <w:p w14:paraId="6D65443C" w14:textId="77777777" w:rsidR="00506961" w:rsidRPr="003106F5" w:rsidRDefault="00506961" w:rsidP="00D436DC">
            <w:pPr>
              <w:jc w:val="center"/>
              <w:rPr>
                <w:rFonts w:eastAsia="Calibri"/>
                <w:sz w:val="18"/>
                <w:szCs w:val="18"/>
              </w:rPr>
            </w:pPr>
            <w:r w:rsidRPr="003106F5">
              <w:rPr>
                <w:rFonts w:eastAsia="Calibri"/>
                <w:sz w:val="18"/>
                <w:szCs w:val="18"/>
              </w:rPr>
              <w:t>Инжектор</w:t>
            </w:r>
          </w:p>
        </w:tc>
        <w:tc>
          <w:tcPr>
            <w:tcW w:w="1134" w:type="dxa"/>
            <w:shd w:val="clear" w:color="auto" w:fill="auto"/>
            <w:vAlign w:val="center"/>
          </w:tcPr>
          <w:p w14:paraId="60F798F9" w14:textId="77777777" w:rsidR="00506961" w:rsidRPr="003106F5" w:rsidRDefault="00506961" w:rsidP="00D436DC">
            <w:pPr>
              <w:jc w:val="center"/>
              <w:rPr>
                <w:rFonts w:eastAsia="Calibri"/>
                <w:sz w:val="18"/>
                <w:szCs w:val="18"/>
              </w:rPr>
            </w:pPr>
            <w:r w:rsidRPr="003106F5">
              <w:rPr>
                <w:rFonts w:eastAsia="Calibri"/>
                <w:sz w:val="18"/>
                <w:szCs w:val="18"/>
              </w:rPr>
              <w:t>х</w:t>
            </w:r>
          </w:p>
        </w:tc>
        <w:tc>
          <w:tcPr>
            <w:tcW w:w="2694" w:type="dxa"/>
            <w:shd w:val="clear" w:color="auto" w:fill="auto"/>
            <w:vAlign w:val="center"/>
          </w:tcPr>
          <w:p w14:paraId="15B466F2"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0E585DB1" w14:textId="77777777" w:rsidTr="00506961">
        <w:trPr>
          <w:trHeight w:val="426"/>
        </w:trPr>
        <w:tc>
          <w:tcPr>
            <w:tcW w:w="2127" w:type="dxa"/>
            <w:vMerge/>
            <w:shd w:val="clear" w:color="auto" w:fill="auto"/>
          </w:tcPr>
          <w:p w14:paraId="14C97BC5" w14:textId="77777777" w:rsidR="00506961" w:rsidRPr="003106F5" w:rsidRDefault="00506961" w:rsidP="00D436DC">
            <w:pPr>
              <w:jc w:val="center"/>
              <w:rPr>
                <w:rFonts w:eastAsia="Calibri"/>
                <w:sz w:val="18"/>
                <w:szCs w:val="18"/>
              </w:rPr>
            </w:pPr>
          </w:p>
        </w:tc>
        <w:tc>
          <w:tcPr>
            <w:tcW w:w="1276" w:type="dxa"/>
            <w:vMerge/>
            <w:shd w:val="clear" w:color="auto" w:fill="auto"/>
          </w:tcPr>
          <w:p w14:paraId="109DF3A9" w14:textId="77777777" w:rsidR="00506961" w:rsidRPr="003106F5" w:rsidRDefault="00506961" w:rsidP="00D436DC">
            <w:pPr>
              <w:rPr>
                <w:rFonts w:eastAsia="Calibri"/>
                <w:sz w:val="18"/>
                <w:szCs w:val="18"/>
              </w:rPr>
            </w:pPr>
          </w:p>
        </w:tc>
        <w:tc>
          <w:tcPr>
            <w:tcW w:w="1842" w:type="dxa"/>
            <w:shd w:val="clear" w:color="auto" w:fill="auto"/>
            <w:vAlign w:val="center"/>
          </w:tcPr>
          <w:p w14:paraId="16994BA0" w14:textId="77777777" w:rsidR="00506961" w:rsidRPr="003106F5" w:rsidRDefault="00506961" w:rsidP="00D436DC">
            <w:pPr>
              <w:jc w:val="center"/>
              <w:rPr>
                <w:rFonts w:eastAsia="Calibri"/>
                <w:sz w:val="18"/>
                <w:szCs w:val="18"/>
              </w:rPr>
            </w:pPr>
            <w:r w:rsidRPr="003106F5">
              <w:rPr>
                <w:rFonts w:eastAsia="Calibri"/>
                <w:sz w:val="18"/>
                <w:szCs w:val="18"/>
              </w:rPr>
              <w:t>Наличие душа</w:t>
            </w:r>
          </w:p>
        </w:tc>
        <w:tc>
          <w:tcPr>
            <w:tcW w:w="1984" w:type="dxa"/>
            <w:shd w:val="clear" w:color="auto" w:fill="auto"/>
            <w:vAlign w:val="center"/>
          </w:tcPr>
          <w:p w14:paraId="11F6F991" w14:textId="77777777" w:rsidR="00506961" w:rsidRPr="003106F5" w:rsidRDefault="00506961" w:rsidP="00D436DC">
            <w:pPr>
              <w:jc w:val="center"/>
              <w:rPr>
                <w:rFonts w:eastAsia="Calibri"/>
                <w:sz w:val="18"/>
                <w:szCs w:val="18"/>
              </w:rPr>
            </w:pPr>
            <w:r w:rsidRPr="003106F5">
              <w:rPr>
                <w:rFonts w:eastAsia="Calibri"/>
                <w:sz w:val="18"/>
                <w:szCs w:val="18"/>
              </w:rPr>
              <w:t>Да</w:t>
            </w:r>
          </w:p>
        </w:tc>
        <w:tc>
          <w:tcPr>
            <w:tcW w:w="1134" w:type="dxa"/>
            <w:shd w:val="clear" w:color="auto" w:fill="auto"/>
            <w:vAlign w:val="center"/>
          </w:tcPr>
          <w:p w14:paraId="4AD0EB3E" w14:textId="77777777" w:rsidR="00506961" w:rsidRPr="003106F5" w:rsidRDefault="00506961" w:rsidP="00D436DC">
            <w:pPr>
              <w:jc w:val="center"/>
              <w:rPr>
                <w:rFonts w:eastAsia="Calibri"/>
                <w:sz w:val="18"/>
                <w:szCs w:val="18"/>
              </w:rPr>
            </w:pPr>
            <w:r w:rsidRPr="003106F5">
              <w:rPr>
                <w:rFonts w:eastAsia="Calibri"/>
                <w:sz w:val="18"/>
                <w:szCs w:val="18"/>
              </w:rPr>
              <w:t>х</w:t>
            </w:r>
          </w:p>
        </w:tc>
        <w:tc>
          <w:tcPr>
            <w:tcW w:w="2694" w:type="dxa"/>
            <w:shd w:val="clear" w:color="auto" w:fill="auto"/>
            <w:vAlign w:val="center"/>
          </w:tcPr>
          <w:p w14:paraId="4BDD92DF"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3344816F" w14:textId="77777777" w:rsidTr="00506961">
        <w:trPr>
          <w:trHeight w:val="438"/>
        </w:trPr>
        <w:tc>
          <w:tcPr>
            <w:tcW w:w="2127" w:type="dxa"/>
            <w:vMerge/>
            <w:shd w:val="clear" w:color="auto" w:fill="auto"/>
          </w:tcPr>
          <w:p w14:paraId="6F0EF942" w14:textId="77777777" w:rsidR="00506961" w:rsidRPr="003106F5" w:rsidRDefault="00506961" w:rsidP="00D436DC">
            <w:pPr>
              <w:jc w:val="center"/>
              <w:rPr>
                <w:rFonts w:eastAsia="Calibri"/>
                <w:sz w:val="18"/>
                <w:szCs w:val="18"/>
              </w:rPr>
            </w:pPr>
          </w:p>
        </w:tc>
        <w:tc>
          <w:tcPr>
            <w:tcW w:w="1276" w:type="dxa"/>
            <w:vMerge/>
            <w:shd w:val="clear" w:color="auto" w:fill="auto"/>
          </w:tcPr>
          <w:p w14:paraId="2C7D4E64" w14:textId="77777777" w:rsidR="00506961" w:rsidRPr="003106F5" w:rsidRDefault="00506961" w:rsidP="00D436DC">
            <w:pPr>
              <w:rPr>
                <w:rFonts w:eastAsia="Calibri"/>
                <w:sz w:val="18"/>
                <w:szCs w:val="18"/>
              </w:rPr>
            </w:pPr>
          </w:p>
        </w:tc>
        <w:tc>
          <w:tcPr>
            <w:tcW w:w="1842" w:type="dxa"/>
            <w:shd w:val="clear" w:color="auto" w:fill="auto"/>
            <w:vAlign w:val="center"/>
          </w:tcPr>
          <w:p w14:paraId="5E351E14" w14:textId="77777777" w:rsidR="00506961" w:rsidRPr="003106F5" w:rsidRDefault="00506961" w:rsidP="00D436DC">
            <w:pPr>
              <w:jc w:val="center"/>
              <w:rPr>
                <w:rFonts w:eastAsia="Calibri"/>
                <w:sz w:val="18"/>
                <w:szCs w:val="18"/>
              </w:rPr>
            </w:pPr>
            <w:r w:rsidRPr="003106F5">
              <w:rPr>
                <w:rFonts w:eastAsia="Calibri"/>
                <w:sz w:val="18"/>
                <w:szCs w:val="18"/>
              </w:rPr>
              <w:t>Наличие температурного щупа</w:t>
            </w:r>
          </w:p>
        </w:tc>
        <w:tc>
          <w:tcPr>
            <w:tcW w:w="1984" w:type="dxa"/>
            <w:shd w:val="clear" w:color="auto" w:fill="auto"/>
            <w:vAlign w:val="center"/>
          </w:tcPr>
          <w:p w14:paraId="36CFD79B" w14:textId="77777777" w:rsidR="00506961" w:rsidRPr="003106F5" w:rsidRDefault="00506961" w:rsidP="00D436DC">
            <w:pPr>
              <w:jc w:val="center"/>
              <w:rPr>
                <w:rFonts w:eastAsia="Calibri"/>
                <w:sz w:val="18"/>
                <w:szCs w:val="18"/>
              </w:rPr>
            </w:pPr>
            <w:r w:rsidRPr="003106F5">
              <w:rPr>
                <w:rFonts w:eastAsia="Calibri"/>
                <w:sz w:val="18"/>
                <w:szCs w:val="18"/>
              </w:rPr>
              <w:t>Да</w:t>
            </w:r>
          </w:p>
        </w:tc>
        <w:tc>
          <w:tcPr>
            <w:tcW w:w="1134" w:type="dxa"/>
            <w:shd w:val="clear" w:color="auto" w:fill="auto"/>
            <w:vAlign w:val="center"/>
          </w:tcPr>
          <w:p w14:paraId="5E8F3630" w14:textId="77777777" w:rsidR="00506961" w:rsidRPr="003106F5" w:rsidRDefault="00506961" w:rsidP="00D436DC">
            <w:pPr>
              <w:jc w:val="center"/>
              <w:rPr>
                <w:rFonts w:eastAsia="Calibri"/>
                <w:sz w:val="18"/>
                <w:szCs w:val="18"/>
              </w:rPr>
            </w:pPr>
            <w:r w:rsidRPr="003106F5">
              <w:rPr>
                <w:rFonts w:eastAsia="Calibri"/>
                <w:sz w:val="18"/>
                <w:szCs w:val="18"/>
              </w:rPr>
              <w:t>х</w:t>
            </w:r>
          </w:p>
        </w:tc>
        <w:tc>
          <w:tcPr>
            <w:tcW w:w="2694" w:type="dxa"/>
            <w:shd w:val="clear" w:color="auto" w:fill="auto"/>
            <w:vAlign w:val="center"/>
          </w:tcPr>
          <w:p w14:paraId="371ECA52"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61DDFEEB" w14:textId="77777777" w:rsidTr="00506961">
        <w:trPr>
          <w:trHeight w:val="438"/>
        </w:trPr>
        <w:tc>
          <w:tcPr>
            <w:tcW w:w="2127" w:type="dxa"/>
            <w:vMerge/>
            <w:shd w:val="clear" w:color="auto" w:fill="auto"/>
          </w:tcPr>
          <w:p w14:paraId="66264A66" w14:textId="77777777" w:rsidR="00506961" w:rsidRPr="003106F5" w:rsidRDefault="00506961" w:rsidP="00D436DC">
            <w:pPr>
              <w:jc w:val="center"/>
              <w:rPr>
                <w:rFonts w:eastAsia="Calibri"/>
                <w:sz w:val="18"/>
                <w:szCs w:val="18"/>
              </w:rPr>
            </w:pPr>
          </w:p>
        </w:tc>
        <w:tc>
          <w:tcPr>
            <w:tcW w:w="1276" w:type="dxa"/>
            <w:vMerge/>
            <w:shd w:val="clear" w:color="auto" w:fill="auto"/>
          </w:tcPr>
          <w:p w14:paraId="66012B68" w14:textId="77777777" w:rsidR="00506961" w:rsidRPr="003106F5" w:rsidRDefault="00506961" w:rsidP="00D436DC">
            <w:pPr>
              <w:rPr>
                <w:rFonts w:eastAsia="Calibri"/>
                <w:sz w:val="18"/>
                <w:szCs w:val="18"/>
              </w:rPr>
            </w:pPr>
          </w:p>
        </w:tc>
        <w:tc>
          <w:tcPr>
            <w:tcW w:w="1842" w:type="dxa"/>
            <w:shd w:val="clear" w:color="auto" w:fill="auto"/>
            <w:vAlign w:val="center"/>
          </w:tcPr>
          <w:p w14:paraId="55EB1464" w14:textId="77777777" w:rsidR="00506961" w:rsidRPr="003106F5" w:rsidRDefault="00506961" w:rsidP="00D436DC">
            <w:pPr>
              <w:jc w:val="center"/>
              <w:rPr>
                <w:rFonts w:eastAsia="Calibri"/>
                <w:sz w:val="18"/>
                <w:szCs w:val="18"/>
              </w:rPr>
            </w:pPr>
            <w:r w:rsidRPr="003106F5">
              <w:rPr>
                <w:rFonts w:eastAsia="Calibri"/>
                <w:sz w:val="18"/>
                <w:szCs w:val="18"/>
              </w:rPr>
              <w:t>Наличие таймера</w:t>
            </w:r>
          </w:p>
        </w:tc>
        <w:tc>
          <w:tcPr>
            <w:tcW w:w="1984" w:type="dxa"/>
            <w:shd w:val="clear" w:color="auto" w:fill="auto"/>
            <w:vAlign w:val="center"/>
          </w:tcPr>
          <w:p w14:paraId="367A117A" w14:textId="77777777" w:rsidR="00506961" w:rsidRPr="003106F5" w:rsidRDefault="00506961" w:rsidP="00D436DC">
            <w:pPr>
              <w:jc w:val="center"/>
              <w:rPr>
                <w:rFonts w:eastAsia="Calibri"/>
                <w:sz w:val="18"/>
                <w:szCs w:val="18"/>
              </w:rPr>
            </w:pPr>
            <w:r w:rsidRPr="003106F5">
              <w:rPr>
                <w:rFonts w:eastAsia="Calibri"/>
                <w:sz w:val="18"/>
                <w:szCs w:val="18"/>
              </w:rPr>
              <w:t>Да</w:t>
            </w:r>
          </w:p>
        </w:tc>
        <w:tc>
          <w:tcPr>
            <w:tcW w:w="1134" w:type="dxa"/>
            <w:shd w:val="clear" w:color="auto" w:fill="auto"/>
            <w:vAlign w:val="center"/>
          </w:tcPr>
          <w:p w14:paraId="03FD444C" w14:textId="77777777" w:rsidR="00506961" w:rsidRPr="003106F5" w:rsidRDefault="00506961" w:rsidP="00D436DC">
            <w:pPr>
              <w:jc w:val="center"/>
              <w:rPr>
                <w:rFonts w:eastAsia="Calibri"/>
                <w:sz w:val="18"/>
                <w:szCs w:val="18"/>
              </w:rPr>
            </w:pPr>
            <w:r w:rsidRPr="003106F5">
              <w:rPr>
                <w:rFonts w:eastAsia="Calibri"/>
                <w:sz w:val="18"/>
                <w:szCs w:val="18"/>
              </w:rPr>
              <w:t>х</w:t>
            </w:r>
          </w:p>
        </w:tc>
        <w:tc>
          <w:tcPr>
            <w:tcW w:w="2694" w:type="dxa"/>
            <w:shd w:val="clear" w:color="auto" w:fill="auto"/>
            <w:vAlign w:val="center"/>
          </w:tcPr>
          <w:p w14:paraId="2631DC52" w14:textId="7E8C2EC4"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1ED562B5" w14:textId="77777777" w:rsidTr="00506961">
        <w:trPr>
          <w:trHeight w:val="592"/>
        </w:trPr>
        <w:tc>
          <w:tcPr>
            <w:tcW w:w="2127" w:type="dxa"/>
            <w:vMerge/>
            <w:shd w:val="clear" w:color="auto" w:fill="auto"/>
          </w:tcPr>
          <w:p w14:paraId="1C896201" w14:textId="77777777" w:rsidR="00506961" w:rsidRPr="003106F5" w:rsidRDefault="00506961" w:rsidP="00D436DC">
            <w:pPr>
              <w:jc w:val="center"/>
              <w:rPr>
                <w:rFonts w:eastAsia="Calibri"/>
                <w:sz w:val="18"/>
                <w:szCs w:val="18"/>
              </w:rPr>
            </w:pPr>
          </w:p>
        </w:tc>
        <w:tc>
          <w:tcPr>
            <w:tcW w:w="1276" w:type="dxa"/>
            <w:vMerge/>
            <w:shd w:val="clear" w:color="auto" w:fill="auto"/>
          </w:tcPr>
          <w:p w14:paraId="5D8171AA" w14:textId="77777777" w:rsidR="00506961" w:rsidRPr="003106F5" w:rsidRDefault="00506961" w:rsidP="00D436DC">
            <w:pPr>
              <w:rPr>
                <w:rFonts w:eastAsia="Calibri"/>
                <w:sz w:val="18"/>
                <w:szCs w:val="18"/>
              </w:rPr>
            </w:pPr>
          </w:p>
        </w:tc>
        <w:tc>
          <w:tcPr>
            <w:tcW w:w="1842" w:type="dxa"/>
            <w:shd w:val="clear" w:color="auto" w:fill="auto"/>
            <w:vAlign w:val="center"/>
          </w:tcPr>
          <w:p w14:paraId="49F27487" w14:textId="77777777" w:rsidR="00506961" w:rsidRPr="003106F5" w:rsidRDefault="00506961" w:rsidP="00D436DC">
            <w:pPr>
              <w:jc w:val="center"/>
              <w:rPr>
                <w:rFonts w:eastAsia="Calibri"/>
                <w:sz w:val="18"/>
                <w:szCs w:val="18"/>
              </w:rPr>
            </w:pPr>
            <w:r w:rsidRPr="003106F5">
              <w:rPr>
                <w:rFonts w:eastAsia="Calibri"/>
                <w:sz w:val="18"/>
                <w:szCs w:val="18"/>
              </w:rPr>
              <w:t>Количество уровней</w:t>
            </w:r>
          </w:p>
        </w:tc>
        <w:tc>
          <w:tcPr>
            <w:tcW w:w="1984" w:type="dxa"/>
            <w:shd w:val="clear" w:color="auto" w:fill="auto"/>
            <w:vAlign w:val="center"/>
          </w:tcPr>
          <w:p w14:paraId="756D3CDA" w14:textId="77777777" w:rsidR="00506961" w:rsidRPr="003106F5" w:rsidRDefault="00506961" w:rsidP="00D436DC">
            <w:pPr>
              <w:jc w:val="center"/>
              <w:rPr>
                <w:rFonts w:eastAsia="Calibri"/>
                <w:sz w:val="18"/>
                <w:szCs w:val="18"/>
              </w:rPr>
            </w:pPr>
            <w:r w:rsidRPr="003106F5">
              <w:rPr>
                <w:rFonts w:eastAsia="Calibri"/>
                <w:sz w:val="18"/>
                <w:szCs w:val="18"/>
              </w:rPr>
              <w:t>≥ 10 и &lt; 12</w:t>
            </w:r>
          </w:p>
        </w:tc>
        <w:tc>
          <w:tcPr>
            <w:tcW w:w="1134" w:type="dxa"/>
            <w:shd w:val="clear" w:color="auto" w:fill="auto"/>
            <w:vAlign w:val="center"/>
          </w:tcPr>
          <w:p w14:paraId="7AC460EA" w14:textId="77777777" w:rsidR="00506961" w:rsidRPr="003106F5" w:rsidRDefault="00506961" w:rsidP="00D436DC">
            <w:pPr>
              <w:jc w:val="center"/>
              <w:rPr>
                <w:rFonts w:eastAsia="Calibri"/>
                <w:sz w:val="18"/>
                <w:szCs w:val="18"/>
              </w:rPr>
            </w:pPr>
            <w:r w:rsidRPr="003106F5">
              <w:rPr>
                <w:rFonts w:eastAsia="Calibri"/>
                <w:sz w:val="18"/>
                <w:szCs w:val="18"/>
              </w:rPr>
              <w:t>Штука</w:t>
            </w:r>
          </w:p>
        </w:tc>
        <w:tc>
          <w:tcPr>
            <w:tcW w:w="2694" w:type="dxa"/>
            <w:shd w:val="clear" w:color="auto" w:fill="auto"/>
            <w:vAlign w:val="center"/>
          </w:tcPr>
          <w:p w14:paraId="5AC6FC99"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0F4CFCF3" w14:textId="77777777" w:rsidTr="00506961">
        <w:trPr>
          <w:trHeight w:val="603"/>
        </w:trPr>
        <w:tc>
          <w:tcPr>
            <w:tcW w:w="2127" w:type="dxa"/>
            <w:vMerge/>
            <w:shd w:val="clear" w:color="auto" w:fill="auto"/>
          </w:tcPr>
          <w:p w14:paraId="7B388D85" w14:textId="77777777" w:rsidR="00506961" w:rsidRPr="003106F5" w:rsidRDefault="00506961" w:rsidP="00D436DC">
            <w:pPr>
              <w:jc w:val="center"/>
              <w:rPr>
                <w:rFonts w:eastAsia="Calibri"/>
                <w:sz w:val="18"/>
                <w:szCs w:val="18"/>
              </w:rPr>
            </w:pPr>
          </w:p>
        </w:tc>
        <w:tc>
          <w:tcPr>
            <w:tcW w:w="1276" w:type="dxa"/>
            <w:vMerge/>
            <w:shd w:val="clear" w:color="auto" w:fill="auto"/>
          </w:tcPr>
          <w:p w14:paraId="439A2A5E" w14:textId="77777777" w:rsidR="00506961" w:rsidRPr="003106F5" w:rsidRDefault="00506961" w:rsidP="00D436DC">
            <w:pPr>
              <w:rPr>
                <w:rFonts w:eastAsia="Calibri"/>
                <w:sz w:val="18"/>
                <w:szCs w:val="18"/>
              </w:rPr>
            </w:pPr>
          </w:p>
        </w:tc>
        <w:tc>
          <w:tcPr>
            <w:tcW w:w="1842" w:type="dxa"/>
            <w:shd w:val="clear" w:color="auto" w:fill="auto"/>
            <w:vAlign w:val="center"/>
          </w:tcPr>
          <w:p w14:paraId="0C582627" w14:textId="77777777" w:rsidR="00506961" w:rsidRPr="003106F5" w:rsidRDefault="00506961" w:rsidP="00D436DC">
            <w:pPr>
              <w:jc w:val="center"/>
              <w:rPr>
                <w:rFonts w:eastAsia="Calibri"/>
                <w:sz w:val="18"/>
                <w:szCs w:val="18"/>
              </w:rPr>
            </w:pPr>
            <w:r w:rsidRPr="003106F5">
              <w:rPr>
                <w:rFonts w:eastAsia="Calibri"/>
                <w:sz w:val="18"/>
                <w:szCs w:val="18"/>
              </w:rPr>
              <w:t>Мощность</w:t>
            </w:r>
          </w:p>
        </w:tc>
        <w:tc>
          <w:tcPr>
            <w:tcW w:w="1984" w:type="dxa"/>
            <w:shd w:val="clear" w:color="auto" w:fill="auto"/>
            <w:vAlign w:val="center"/>
          </w:tcPr>
          <w:p w14:paraId="2CBC5D04" w14:textId="77777777" w:rsidR="00506961" w:rsidRPr="003106F5" w:rsidRDefault="00506961" w:rsidP="00D436DC">
            <w:pPr>
              <w:jc w:val="center"/>
              <w:rPr>
                <w:rFonts w:eastAsia="Calibri"/>
                <w:sz w:val="18"/>
                <w:szCs w:val="18"/>
              </w:rPr>
            </w:pPr>
            <w:r w:rsidRPr="003106F5">
              <w:rPr>
                <w:rFonts w:eastAsia="Calibri"/>
                <w:sz w:val="18"/>
                <w:szCs w:val="18"/>
              </w:rPr>
              <w:t>≥ 15 и &lt; 20</w:t>
            </w:r>
          </w:p>
        </w:tc>
        <w:tc>
          <w:tcPr>
            <w:tcW w:w="1134" w:type="dxa"/>
            <w:shd w:val="clear" w:color="auto" w:fill="auto"/>
            <w:vAlign w:val="center"/>
          </w:tcPr>
          <w:p w14:paraId="51493ACB" w14:textId="77777777" w:rsidR="00506961" w:rsidRPr="003106F5" w:rsidRDefault="00506961" w:rsidP="00D436DC">
            <w:pPr>
              <w:jc w:val="center"/>
              <w:rPr>
                <w:rFonts w:eastAsia="Calibri"/>
                <w:sz w:val="18"/>
                <w:szCs w:val="18"/>
              </w:rPr>
            </w:pPr>
            <w:r w:rsidRPr="003106F5">
              <w:rPr>
                <w:rFonts w:eastAsia="Calibri"/>
                <w:sz w:val="18"/>
                <w:szCs w:val="18"/>
              </w:rPr>
              <w:t>Киловатт</w:t>
            </w:r>
          </w:p>
        </w:tc>
        <w:tc>
          <w:tcPr>
            <w:tcW w:w="2694" w:type="dxa"/>
            <w:shd w:val="clear" w:color="auto" w:fill="auto"/>
            <w:vAlign w:val="center"/>
          </w:tcPr>
          <w:p w14:paraId="01615D82"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306EA6E0" w14:textId="77777777" w:rsidTr="00506961">
        <w:trPr>
          <w:trHeight w:val="474"/>
        </w:trPr>
        <w:tc>
          <w:tcPr>
            <w:tcW w:w="2127" w:type="dxa"/>
            <w:vMerge/>
            <w:shd w:val="clear" w:color="auto" w:fill="auto"/>
          </w:tcPr>
          <w:p w14:paraId="1790BD03" w14:textId="77777777" w:rsidR="00506961" w:rsidRPr="003106F5" w:rsidRDefault="00506961" w:rsidP="00D436DC">
            <w:pPr>
              <w:jc w:val="center"/>
              <w:rPr>
                <w:rFonts w:eastAsia="Calibri"/>
                <w:sz w:val="18"/>
                <w:szCs w:val="18"/>
              </w:rPr>
            </w:pPr>
          </w:p>
        </w:tc>
        <w:tc>
          <w:tcPr>
            <w:tcW w:w="1276" w:type="dxa"/>
            <w:vMerge/>
            <w:shd w:val="clear" w:color="auto" w:fill="auto"/>
          </w:tcPr>
          <w:p w14:paraId="26AFED0D" w14:textId="77777777" w:rsidR="00506961" w:rsidRPr="003106F5" w:rsidRDefault="00506961" w:rsidP="00D436DC">
            <w:pPr>
              <w:rPr>
                <w:rFonts w:eastAsia="Calibri"/>
                <w:sz w:val="18"/>
                <w:szCs w:val="18"/>
              </w:rPr>
            </w:pPr>
          </w:p>
        </w:tc>
        <w:tc>
          <w:tcPr>
            <w:tcW w:w="1842" w:type="dxa"/>
            <w:shd w:val="clear" w:color="auto" w:fill="auto"/>
            <w:vAlign w:val="center"/>
          </w:tcPr>
          <w:p w14:paraId="4625DC75" w14:textId="77777777" w:rsidR="00506961" w:rsidRPr="003106F5" w:rsidRDefault="00506961" w:rsidP="00D436DC">
            <w:pPr>
              <w:jc w:val="center"/>
              <w:rPr>
                <w:rFonts w:eastAsia="Calibri"/>
                <w:sz w:val="18"/>
                <w:szCs w:val="18"/>
              </w:rPr>
            </w:pPr>
            <w:r w:rsidRPr="003106F5">
              <w:rPr>
                <w:rFonts w:eastAsia="Calibri"/>
                <w:sz w:val="18"/>
                <w:szCs w:val="18"/>
              </w:rPr>
              <w:t>Необходимое напряжение сети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8756B3" w14:textId="77777777" w:rsidR="00506961" w:rsidRPr="003106F5" w:rsidRDefault="00506961" w:rsidP="00D436DC">
            <w:pPr>
              <w:jc w:val="center"/>
              <w:rPr>
                <w:rFonts w:eastAsia="Calibri"/>
                <w:sz w:val="18"/>
                <w:szCs w:val="18"/>
              </w:rPr>
            </w:pPr>
            <w:r w:rsidRPr="003106F5">
              <w:rPr>
                <w:rFonts w:eastAsia="Calibri"/>
                <w:sz w:val="18"/>
                <w:szCs w:val="18"/>
              </w:rPr>
              <w:t>380</w:t>
            </w:r>
          </w:p>
        </w:tc>
        <w:tc>
          <w:tcPr>
            <w:tcW w:w="1134" w:type="dxa"/>
            <w:tcBorders>
              <w:top w:val="single" w:sz="4" w:space="0" w:color="auto"/>
              <w:left w:val="nil"/>
              <w:bottom w:val="single" w:sz="4" w:space="0" w:color="auto"/>
              <w:right w:val="single" w:sz="4" w:space="0" w:color="auto"/>
            </w:tcBorders>
            <w:shd w:val="clear" w:color="auto" w:fill="auto"/>
            <w:vAlign w:val="center"/>
          </w:tcPr>
          <w:p w14:paraId="2415D943" w14:textId="77777777" w:rsidR="00506961" w:rsidRPr="003106F5" w:rsidRDefault="00506961" w:rsidP="00D436DC">
            <w:pPr>
              <w:jc w:val="center"/>
              <w:rPr>
                <w:rFonts w:eastAsia="Calibri"/>
                <w:sz w:val="18"/>
                <w:szCs w:val="18"/>
              </w:rPr>
            </w:pPr>
            <w:r w:rsidRPr="003106F5">
              <w:rPr>
                <w:rFonts w:eastAsia="Calibri"/>
                <w:sz w:val="18"/>
                <w:szCs w:val="18"/>
              </w:rPr>
              <w:t>Вольт</w:t>
            </w:r>
          </w:p>
        </w:tc>
        <w:tc>
          <w:tcPr>
            <w:tcW w:w="2694" w:type="dxa"/>
            <w:tcBorders>
              <w:top w:val="single" w:sz="4" w:space="0" w:color="auto"/>
              <w:left w:val="nil"/>
              <w:bottom w:val="single" w:sz="4" w:space="0" w:color="auto"/>
              <w:right w:val="single" w:sz="4" w:space="0" w:color="auto"/>
            </w:tcBorders>
            <w:shd w:val="clear" w:color="auto" w:fill="auto"/>
            <w:vAlign w:val="center"/>
          </w:tcPr>
          <w:p w14:paraId="753C96B5"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0B00EFDE" w14:textId="77777777" w:rsidTr="00506961">
        <w:trPr>
          <w:trHeight w:val="627"/>
        </w:trPr>
        <w:tc>
          <w:tcPr>
            <w:tcW w:w="2127" w:type="dxa"/>
            <w:vMerge/>
            <w:shd w:val="clear" w:color="auto" w:fill="auto"/>
          </w:tcPr>
          <w:p w14:paraId="2004A270" w14:textId="77777777" w:rsidR="00506961" w:rsidRPr="003106F5" w:rsidRDefault="00506961" w:rsidP="00D436DC">
            <w:pPr>
              <w:jc w:val="center"/>
              <w:rPr>
                <w:rFonts w:eastAsia="Calibri"/>
                <w:sz w:val="18"/>
                <w:szCs w:val="18"/>
              </w:rPr>
            </w:pPr>
          </w:p>
        </w:tc>
        <w:tc>
          <w:tcPr>
            <w:tcW w:w="1276" w:type="dxa"/>
            <w:vMerge/>
            <w:shd w:val="clear" w:color="auto" w:fill="auto"/>
          </w:tcPr>
          <w:p w14:paraId="6CD86BF7" w14:textId="77777777" w:rsidR="00506961" w:rsidRPr="003106F5" w:rsidRDefault="00506961" w:rsidP="00D436DC">
            <w:pPr>
              <w:rPr>
                <w:rFonts w:eastAsia="Calibri"/>
                <w:sz w:val="18"/>
                <w:szCs w:val="18"/>
              </w:rPr>
            </w:pPr>
          </w:p>
        </w:tc>
        <w:tc>
          <w:tcPr>
            <w:tcW w:w="1842" w:type="dxa"/>
            <w:shd w:val="clear" w:color="auto" w:fill="auto"/>
            <w:vAlign w:val="center"/>
          </w:tcPr>
          <w:p w14:paraId="45B2D54C" w14:textId="77777777" w:rsidR="00506961" w:rsidRPr="003106F5" w:rsidRDefault="00506961" w:rsidP="00D436DC">
            <w:pPr>
              <w:jc w:val="center"/>
              <w:rPr>
                <w:rFonts w:eastAsia="Calibri"/>
                <w:sz w:val="18"/>
                <w:szCs w:val="18"/>
              </w:rPr>
            </w:pPr>
            <w:r w:rsidRPr="003106F5">
              <w:rPr>
                <w:rFonts w:eastAsia="Calibri"/>
                <w:sz w:val="18"/>
                <w:szCs w:val="18"/>
              </w:rPr>
              <w:t>Минимальный температурный режим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8AD941B" w14:textId="77777777" w:rsidR="00506961" w:rsidRPr="003106F5" w:rsidRDefault="00506961" w:rsidP="00D436DC">
            <w:pPr>
              <w:jc w:val="center"/>
              <w:rPr>
                <w:rFonts w:eastAsia="Calibri"/>
                <w:sz w:val="18"/>
                <w:szCs w:val="18"/>
              </w:rPr>
            </w:pPr>
            <w:r w:rsidRPr="003106F5">
              <w:rPr>
                <w:rFonts w:eastAsia="Calibri"/>
                <w:sz w:val="18"/>
                <w:szCs w:val="18"/>
              </w:rPr>
              <w:t>≥ 30 и &lt; 40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617C54C" w14:textId="77777777" w:rsidR="00506961" w:rsidRPr="003106F5" w:rsidRDefault="00506961" w:rsidP="00D436DC">
            <w:pPr>
              <w:jc w:val="center"/>
              <w:rPr>
                <w:rFonts w:eastAsia="Calibri"/>
                <w:sz w:val="18"/>
                <w:szCs w:val="18"/>
              </w:rPr>
            </w:pPr>
            <w:r w:rsidRPr="003106F5">
              <w:rPr>
                <w:rFonts w:eastAsia="Calibri"/>
                <w:sz w:val="18"/>
                <w:szCs w:val="18"/>
              </w:rPr>
              <w:t>Градус Цельсия</w:t>
            </w:r>
          </w:p>
        </w:tc>
        <w:tc>
          <w:tcPr>
            <w:tcW w:w="2694" w:type="dxa"/>
            <w:tcBorders>
              <w:top w:val="single" w:sz="4" w:space="0" w:color="auto"/>
              <w:left w:val="nil"/>
              <w:bottom w:val="single" w:sz="4" w:space="0" w:color="auto"/>
              <w:right w:val="single" w:sz="4" w:space="0" w:color="auto"/>
            </w:tcBorders>
            <w:shd w:val="clear" w:color="auto" w:fill="auto"/>
            <w:vAlign w:val="center"/>
          </w:tcPr>
          <w:p w14:paraId="48F8C741"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5426DD5D" w14:textId="77777777" w:rsidTr="00506961">
        <w:trPr>
          <w:trHeight w:val="640"/>
        </w:trPr>
        <w:tc>
          <w:tcPr>
            <w:tcW w:w="2127" w:type="dxa"/>
            <w:vMerge/>
            <w:shd w:val="clear" w:color="auto" w:fill="auto"/>
          </w:tcPr>
          <w:p w14:paraId="3DFED6AA" w14:textId="77777777" w:rsidR="00506961" w:rsidRPr="003106F5" w:rsidRDefault="00506961" w:rsidP="00D436DC">
            <w:pPr>
              <w:jc w:val="center"/>
              <w:rPr>
                <w:rFonts w:eastAsia="Calibri"/>
                <w:sz w:val="18"/>
                <w:szCs w:val="18"/>
              </w:rPr>
            </w:pPr>
          </w:p>
        </w:tc>
        <w:tc>
          <w:tcPr>
            <w:tcW w:w="1276" w:type="dxa"/>
            <w:vMerge/>
            <w:shd w:val="clear" w:color="auto" w:fill="auto"/>
          </w:tcPr>
          <w:p w14:paraId="747E0861" w14:textId="77777777" w:rsidR="00506961" w:rsidRPr="003106F5" w:rsidRDefault="00506961" w:rsidP="00D436DC">
            <w:pPr>
              <w:rPr>
                <w:rFonts w:eastAsia="Calibri"/>
                <w:sz w:val="18"/>
                <w:szCs w:val="18"/>
              </w:rPr>
            </w:pPr>
          </w:p>
        </w:tc>
        <w:tc>
          <w:tcPr>
            <w:tcW w:w="1842" w:type="dxa"/>
            <w:shd w:val="clear" w:color="auto" w:fill="auto"/>
            <w:vAlign w:val="center"/>
          </w:tcPr>
          <w:p w14:paraId="22145C2A" w14:textId="77777777" w:rsidR="00506961" w:rsidRPr="003106F5" w:rsidRDefault="00506961" w:rsidP="00D436DC">
            <w:pPr>
              <w:jc w:val="center"/>
              <w:rPr>
                <w:rFonts w:eastAsia="Calibri"/>
                <w:sz w:val="18"/>
                <w:szCs w:val="18"/>
              </w:rPr>
            </w:pPr>
            <w:r w:rsidRPr="003106F5">
              <w:rPr>
                <w:rFonts w:eastAsia="Calibri"/>
                <w:sz w:val="18"/>
                <w:szCs w:val="18"/>
              </w:rPr>
              <w:t>Максимальный температурный режим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2207288" w14:textId="77777777" w:rsidR="00506961" w:rsidRPr="003106F5" w:rsidRDefault="00506961" w:rsidP="00D436DC">
            <w:pPr>
              <w:jc w:val="center"/>
              <w:rPr>
                <w:rFonts w:eastAsia="Calibri"/>
                <w:sz w:val="18"/>
                <w:szCs w:val="18"/>
              </w:rPr>
            </w:pPr>
            <w:r w:rsidRPr="003106F5">
              <w:rPr>
                <w:rFonts w:eastAsia="Calibri"/>
                <w:sz w:val="18"/>
                <w:szCs w:val="18"/>
              </w:rPr>
              <w:t>≥ 250 и &lt; 300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1D67285" w14:textId="77777777" w:rsidR="00506961" w:rsidRPr="003106F5" w:rsidRDefault="00506961" w:rsidP="00D436DC">
            <w:pPr>
              <w:jc w:val="center"/>
              <w:rPr>
                <w:rFonts w:eastAsia="Calibri"/>
                <w:sz w:val="18"/>
                <w:szCs w:val="18"/>
              </w:rPr>
            </w:pPr>
            <w:r w:rsidRPr="003106F5">
              <w:rPr>
                <w:rFonts w:eastAsia="Calibri"/>
                <w:sz w:val="18"/>
                <w:szCs w:val="18"/>
              </w:rPr>
              <w:t>Градус Цельсия</w:t>
            </w:r>
          </w:p>
        </w:tc>
        <w:tc>
          <w:tcPr>
            <w:tcW w:w="2694" w:type="dxa"/>
            <w:tcBorders>
              <w:top w:val="single" w:sz="4" w:space="0" w:color="auto"/>
              <w:left w:val="nil"/>
              <w:bottom w:val="single" w:sz="4" w:space="0" w:color="auto"/>
              <w:right w:val="single" w:sz="4" w:space="0" w:color="auto"/>
            </w:tcBorders>
            <w:shd w:val="clear" w:color="auto" w:fill="auto"/>
            <w:vAlign w:val="center"/>
          </w:tcPr>
          <w:p w14:paraId="0AF42B1E"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3C2BC538" w14:textId="77777777" w:rsidTr="00506961">
        <w:trPr>
          <w:trHeight w:val="651"/>
        </w:trPr>
        <w:tc>
          <w:tcPr>
            <w:tcW w:w="2127" w:type="dxa"/>
            <w:vMerge/>
            <w:shd w:val="clear" w:color="auto" w:fill="auto"/>
          </w:tcPr>
          <w:p w14:paraId="72070CDA" w14:textId="77777777" w:rsidR="00506961" w:rsidRPr="003106F5" w:rsidRDefault="00506961" w:rsidP="00D436DC">
            <w:pPr>
              <w:jc w:val="center"/>
              <w:rPr>
                <w:rFonts w:eastAsia="Calibri"/>
                <w:sz w:val="18"/>
                <w:szCs w:val="18"/>
              </w:rPr>
            </w:pPr>
          </w:p>
        </w:tc>
        <w:tc>
          <w:tcPr>
            <w:tcW w:w="1276" w:type="dxa"/>
            <w:vMerge/>
            <w:shd w:val="clear" w:color="auto" w:fill="auto"/>
          </w:tcPr>
          <w:p w14:paraId="1384FFC2" w14:textId="77777777" w:rsidR="00506961" w:rsidRPr="003106F5" w:rsidRDefault="00506961" w:rsidP="00D436DC">
            <w:pPr>
              <w:rPr>
                <w:rFonts w:eastAsia="Calibri"/>
                <w:sz w:val="18"/>
                <w:szCs w:val="18"/>
              </w:rPr>
            </w:pPr>
          </w:p>
        </w:tc>
        <w:tc>
          <w:tcPr>
            <w:tcW w:w="1842" w:type="dxa"/>
            <w:shd w:val="clear" w:color="auto" w:fill="auto"/>
            <w:vAlign w:val="center"/>
          </w:tcPr>
          <w:p w14:paraId="705472FD" w14:textId="77777777" w:rsidR="00506961" w:rsidRPr="003106F5" w:rsidRDefault="00506961" w:rsidP="00D436DC">
            <w:pPr>
              <w:jc w:val="center"/>
              <w:rPr>
                <w:rFonts w:eastAsia="Calibri"/>
                <w:sz w:val="18"/>
                <w:szCs w:val="18"/>
              </w:rPr>
            </w:pPr>
            <w:r w:rsidRPr="003106F5">
              <w:rPr>
                <w:rFonts w:eastAsia="Calibri"/>
                <w:sz w:val="18"/>
                <w:szCs w:val="18"/>
              </w:rPr>
              <w:t>Высота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2CC58FB" w14:textId="77777777" w:rsidR="00506961" w:rsidRPr="003106F5" w:rsidRDefault="00506961" w:rsidP="00D436DC">
            <w:pPr>
              <w:jc w:val="center"/>
              <w:rPr>
                <w:rFonts w:eastAsia="Calibri"/>
                <w:sz w:val="18"/>
                <w:szCs w:val="18"/>
              </w:rPr>
            </w:pPr>
            <w:r w:rsidRPr="003106F5">
              <w:rPr>
                <w:rFonts w:eastAsia="Calibri"/>
                <w:sz w:val="18"/>
                <w:szCs w:val="18"/>
              </w:rPr>
              <w:t>≥ 1000 и &lt; 1250</w:t>
            </w:r>
          </w:p>
        </w:tc>
        <w:tc>
          <w:tcPr>
            <w:tcW w:w="1134" w:type="dxa"/>
            <w:tcBorders>
              <w:top w:val="single" w:sz="4" w:space="0" w:color="auto"/>
              <w:left w:val="nil"/>
              <w:bottom w:val="single" w:sz="4" w:space="0" w:color="auto"/>
              <w:right w:val="single" w:sz="4" w:space="0" w:color="auto"/>
            </w:tcBorders>
            <w:shd w:val="clear" w:color="auto" w:fill="auto"/>
            <w:vAlign w:val="center"/>
          </w:tcPr>
          <w:p w14:paraId="247E85CE"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24DFE39D"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7B74A4DB" w14:textId="77777777" w:rsidTr="00506961">
        <w:trPr>
          <w:trHeight w:val="664"/>
        </w:trPr>
        <w:tc>
          <w:tcPr>
            <w:tcW w:w="2127" w:type="dxa"/>
            <w:vMerge/>
            <w:shd w:val="clear" w:color="auto" w:fill="auto"/>
          </w:tcPr>
          <w:p w14:paraId="7639BE3F" w14:textId="77777777" w:rsidR="00506961" w:rsidRPr="003106F5" w:rsidRDefault="00506961" w:rsidP="00D436DC">
            <w:pPr>
              <w:jc w:val="center"/>
              <w:rPr>
                <w:rFonts w:eastAsia="Calibri"/>
                <w:sz w:val="18"/>
                <w:szCs w:val="18"/>
              </w:rPr>
            </w:pPr>
          </w:p>
        </w:tc>
        <w:tc>
          <w:tcPr>
            <w:tcW w:w="1276" w:type="dxa"/>
            <w:vMerge/>
            <w:shd w:val="clear" w:color="auto" w:fill="auto"/>
          </w:tcPr>
          <w:p w14:paraId="20446CFA" w14:textId="77777777" w:rsidR="00506961" w:rsidRPr="003106F5" w:rsidRDefault="00506961" w:rsidP="00D436DC">
            <w:pPr>
              <w:rPr>
                <w:rFonts w:eastAsia="Calibri"/>
                <w:sz w:val="18"/>
                <w:szCs w:val="18"/>
              </w:rPr>
            </w:pPr>
          </w:p>
        </w:tc>
        <w:tc>
          <w:tcPr>
            <w:tcW w:w="1842" w:type="dxa"/>
            <w:shd w:val="clear" w:color="auto" w:fill="auto"/>
            <w:vAlign w:val="center"/>
          </w:tcPr>
          <w:p w14:paraId="7C15707C" w14:textId="77777777" w:rsidR="00506961" w:rsidRPr="003106F5" w:rsidRDefault="00506961" w:rsidP="00D436DC">
            <w:pPr>
              <w:jc w:val="center"/>
              <w:rPr>
                <w:rFonts w:eastAsia="Calibri"/>
                <w:sz w:val="18"/>
                <w:szCs w:val="18"/>
              </w:rPr>
            </w:pPr>
            <w:r w:rsidRPr="003106F5">
              <w:rPr>
                <w:rFonts w:eastAsia="Calibri"/>
                <w:sz w:val="18"/>
                <w:szCs w:val="18"/>
              </w:rPr>
              <w:t>Длина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8931B1" w14:textId="77777777" w:rsidR="00506961" w:rsidRPr="003106F5" w:rsidRDefault="00506961" w:rsidP="00D436DC">
            <w:pPr>
              <w:jc w:val="center"/>
              <w:rPr>
                <w:rFonts w:eastAsia="Calibri"/>
                <w:sz w:val="18"/>
                <w:szCs w:val="18"/>
              </w:rPr>
            </w:pPr>
            <w:r w:rsidRPr="003106F5">
              <w:rPr>
                <w:rFonts w:eastAsia="Calibri"/>
                <w:sz w:val="18"/>
                <w:szCs w:val="18"/>
              </w:rPr>
              <w:t>≥ 800 и &lt; 900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73443BD3"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1BB7F668"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4A3C95FC" w14:textId="77777777" w:rsidTr="00506961">
        <w:trPr>
          <w:trHeight w:val="675"/>
        </w:trPr>
        <w:tc>
          <w:tcPr>
            <w:tcW w:w="2127" w:type="dxa"/>
            <w:vMerge/>
            <w:shd w:val="clear" w:color="auto" w:fill="auto"/>
          </w:tcPr>
          <w:p w14:paraId="44E564C9" w14:textId="77777777" w:rsidR="00506961" w:rsidRPr="003106F5" w:rsidRDefault="00506961" w:rsidP="00D436DC">
            <w:pPr>
              <w:jc w:val="center"/>
              <w:rPr>
                <w:rFonts w:eastAsia="Calibri"/>
                <w:sz w:val="18"/>
                <w:szCs w:val="18"/>
              </w:rPr>
            </w:pPr>
          </w:p>
        </w:tc>
        <w:tc>
          <w:tcPr>
            <w:tcW w:w="1276" w:type="dxa"/>
            <w:vMerge/>
            <w:shd w:val="clear" w:color="auto" w:fill="auto"/>
          </w:tcPr>
          <w:p w14:paraId="2F585D58" w14:textId="77777777" w:rsidR="00506961" w:rsidRPr="003106F5" w:rsidRDefault="00506961" w:rsidP="00D436DC">
            <w:pPr>
              <w:rPr>
                <w:rFonts w:eastAsia="Calibri"/>
                <w:sz w:val="18"/>
                <w:szCs w:val="18"/>
              </w:rPr>
            </w:pPr>
          </w:p>
        </w:tc>
        <w:tc>
          <w:tcPr>
            <w:tcW w:w="1842" w:type="dxa"/>
            <w:shd w:val="clear" w:color="auto" w:fill="auto"/>
            <w:vAlign w:val="center"/>
          </w:tcPr>
          <w:p w14:paraId="6C01C924" w14:textId="77777777" w:rsidR="00506961" w:rsidRPr="003106F5" w:rsidRDefault="00506961" w:rsidP="00D436DC">
            <w:pPr>
              <w:jc w:val="center"/>
              <w:rPr>
                <w:rFonts w:eastAsia="Calibri"/>
                <w:sz w:val="18"/>
                <w:szCs w:val="18"/>
              </w:rPr>
            </w:pPr>
            <w:r w:rsidRPr="003106F5">
              <w:rPr>
                <w:rFonts w:eastAsia="Calibri"/>
                <w:sz w:val="18"/>
                <w:szCs w:val="18"/>
              </w:rPr>
              <w:t>Ширина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8E518F" w14:textId="77777777" w:rsidR="00506961" w:rsidRPr="003106F5" w:rsidRDefault="00506961" w:rsidP="00D436DC">
            <w:pPr>
              <w:jc w:val="center"/>
              <w:rPr>
                <w:rFonts w:eastAsia="Calibri"/>
                <w:sz w:val="18"/>
                <w:szCs w:val="18"/>
              </w:rPr>
            </w:pPr>
            <w:r w:rsidRPr="003106F5">
              <w:rPr>
                <w:rFonts w:eastAsia="Calibri"/>
                <w:sz w:val="18"/>
                <w:szCs w:val="18"/>
              </w:rPr>
              <w:t>≥ 800 и &lt; 900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DDB8895"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2A13875C"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363EF001" w14:textId="77777777" w:rsidTr="00506961">
        <w:trPr>
          <w:trHeight w:val="675"/>
        </w:trPr>
        <w:tc>
          <w:tcPr>
            <w:tcW w:w="2127" w:type="dxa"/>
            <w:vMerge/>
            <w:shd w:val="clear" w:color="auto" w:fill="auto"/>
          </w:tcPr>
          <w:p w14:paraId="5F03A5E3" w14:textId="77777777" w:rsidR="00506961" w:rsidRPr="003106F5" w:rsidRDefault="00506961" w:rsidP="00D436DC">
            <w:pPr>
              <w:jc w:val="center"/>
              <w:rPr>
                <w:rFonts w:eastAsia="Calibri"/>
                <w:sz w:val="18"/>
                <w:szCs w:val="18"/>
              </w:rPr>
            </w:pPr>
          </w:p>
        </w:tc>
        <w:tc>
          <w:tcPr>
            <w:tcW w:w="1276" w:type="dxa"/>
            <w:vMerge w:val="restart"/>
            <w:shd w:val="clear" w:color="auto" w:fill="auto"/>
          </w:tcPr>
          <w:p w14:paraId="29FFE9E8" w14:textId="1F65F175" w:rsidR="00506961" w:rsidRPr="003106F5" w:rsidRDefault="00506961" w:rsidP="00D436DC">
            <w:pPr>
              <w:rPr>
                <w:rFonts w:eastAsia="Calibri"/>
                <w:sz w:val="18"/>
                <w:szCs w:val="18"/>
              </w:rPr>
            </w:pPr>
            <w:proofErr w:type="gramStart"/>
            <w:r w:rsidRPr="00A47550">
              <w:rPr>
                <w:sz w:val="18"/>
                <w:szCs w:val="18"/>
              </w:rPr>
              <w:t>Дополни-тельные</w:t>
            </w:r>
            <w:proofErr w:type="gramEnd"/>
            <w:r w:rsidRPr="00A47550">
              <w:rPr>
                <w:sz w:val="18"/>
                <w:szCs w:val="18"/>
              </w:rPr>
              <w:t xml:space="preserve"> характеристики</w:t>
            </w:r>
          </w:p>
        </w:tc>
        <w:tc>
          <w:tcPr>
            <w:tcW w:w="1842" w:type="dxa"/>
            <w:shd w:val="clear" w:color="auto" w:fill="auto"/>
            <w:vAlign w:val="center"/>
          </w:tcPr>
          <w:p w14:paraId="59BD2719" w14:textId="24ECDE7C" w:rsidR="00506961" w:rsidRPr="003106F5" w:rsidRDefault="00506961" w:rsidP="00D436DC">
            <w:pPr>
              <w:jc w:val="center"/>
              <w:rPr>
                <w:rFonts w:eastAsia="Calibri"/>
                <w:sz w:val="18"/>
                <w:szCs w:val="18"/>
              </w:rPr>
            </w:pPr>
            <w:r w:rsidRPr="00A47550">
              <w:rPr>
                <w:bCs/>
                <w:color w:val="000000"/>
                <w:sz w:val="18"/>
                <w:szCs w:val="18"/>
              </w:rPr>
              <w:t xml:space="preserve">Гастроемкость </w:t>
            </w:r>
            <w:r w:rsidRPr="00A47550">
              <w:rPr>
                <w:bCs/>
                <w:color w:val="000000"/>
                <w:sz w:val="18"/>
                <w:szCs w:val="18"/>
                <w:lang w:val="en-US"/>
              </w:rPr>
              <w:t>GN</w:t>
            </w:r>
            <w:r w:rsidRPr="00A47550">
              <w:rPr>
                <w:bCs/>
                <w:color w:val="000000"/>
                <w:sz w:val="18"/>
                <w:szCs w:val="18"/>
              </w:rPr>
              <w:t>-1/1 из нержавеющей стали, высота 150 мм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891BE4D" w14:textId="2E2011BE" w:rsidR="00506961" w:rsidRPr="003106F5" w:rsidRDefault="00506961" w:rsidP="00D436DC">
            <w:pPr>
              <w:jc w:val="center"/>
              <w:rPr>
                <w:rFonts w:eastAsia="Calibri"/>
                <w:sz w:val="18"/>
                <w:szCs w:val="18"/>
              </w:rPr>
            </w:pPr>
            <w:r w:rsidRPr="00A47550">
              <w:rPr>
                <w:color w:val="000000"/>
                <w:sz w:val="18"/>
                <w:szCs w:val="18"/>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1A3E701C" w14:textId="1F555F92" w:rsidR="00506961" w:rsidRPr="003106F5" w:rsidRDefault="00506961" w:rsidP="00D436DC">
            <w:pPr>
              <w:jc w:val="center"/>
              <w:rPr>
                <w:rFonts w:eastAsia="Calibri"/>
                <w:sz w:val="18"/>
                <w:szCs w:val="18"/>
              </w:rPr>
            </w:pPr>
            <w:r w:rsidRPr="00A47550">
              <w:rPr>
                <w:color w:val="000000"/>
                <w:sz w:val="18"/>
                <w:szCs w:val="18"/>
              </w:rPr>
              <w:t>Штука</w:t>
            </w:r>
          </w:p>
        </w:tc>
        <w:tc>
          <w:tcPr>
            <w:tcW w:w="2694" w:type="dxa"/>
            <w:tcBorders>
              <w:top w:val="single" w:sz="4" w:space="0" w:color="auto"/>
              <w:left w:val="nil"/>
              <w:bottom w:val="single" w:sz="4" w:space="0" w:color="auto"/>
              <w:right w:val="single" w:sz="4" w:space="0" w:color="auto"/>
            </w:tcBorders>
            <w:shd w:val="clear" w:color="auto" w:fill="auto"/>
            <w:vAlign w:val="center"/>
          </w:tcPr>
          <w:p w14:paraId="685F975E" w14:textId="29402AB3" w:rsidR="00506961" w:rsidRPr="003106F5" w:rsidRDefault="00506961" w:rsidP="00D436DC">
            <w:pPr>
              <w:jc w:val="center"/>
              <w:rPr>
                <w:rFonts w:eastAsia="Calibri"/>
                <w:sz w:val="18"/>
                <w:szCs w:val="18"/>
              </w:rPr>
            </w:pPr>
            <w:r w:rsidRPr="00A47550">
              <w:rPr>
                <w:color w:val="000000"/>
                <w:sz w:val="18"/>
                <w:szCs w:val="18"/>
              </w:rPr>
              <w:t>Значение характеристики не может изменяться участником закупки</w:t>
            </w:r>
          </w:p>
        </w:tc>
      </w:tr>
      <w:tr w:rsidR="00506961" w:rsidRPr="003106F5" w14:paraId="54F661A9" w14:textId="77777777" w:rsidTr="00506961">
        <w:trPr>
          <w:trHeight w:val="675"/>
        </w:trPr>
        <w:tc>
          <w:tcPr>
            <w:tcW w:w="2127" w:type="dxa"/>
            <w:vMerge/>
            <w:shd w:val="clear" w:color="auto" w:fill="auto"/>
          </w:tcPr>
          <w:p w14:paraId="26D116FA" w14:textId="77777777" w:rsidR="00506961" w:rsidRPr="003106F5" w:rsidRDefault="00506961" w:rsidP="00D436DC">
            <w:pPr>
              <w:jc w:val="center"/>
              <w:rPr>
                <w:rFonts w:eastAsia="Calibri"/>
                <w:sz w:val="18"/>
                <w:szCs w:val="18"/>
              </w:rPr>
            </w:pPr>
          </w:p>
        </w:tc>
        <w:tc>
          <w:tcPr>
            <w:tcW w:w="1276" w:type="dxa"/>
            <w:vMerge/>
            <w:shd w:val="clear" w:color="auto" w:fill="auto"/>
          </w:tcPr>
          <w:p w14:paraId="3E6B2F44" w14:textId="77777777" w:rsidR="00506961" w:rsidRPr="003106F5" w:rsidRDefault="00506961" w:rsidP="00D436DC">
            <w:pPr>
              <w:rPr>
                <w:rFonts w:eastAsia="Calibri"/>
                <w:sz w:val="18"/>
                <w:szCs w:val="18"/>
              </w:rPr>
            </w:pPr>
          </w:p>
        </w:tc>
        <w:tc>
          <w:tcPr>
            <w:tcW w:w="1842" w:type="dxa"/>
            <w:shd w:val="clear" w:color="auto" w:fill="auto"/>
            <w:vAlign w:val="center"/>
          </w:tcPr>
          <w:p w14:paraId="31011141" w14:textId="1DB2D385" w:rsidR="00506961" w:rsidRPr="003106F5" w:rsidRDefault="00506961" w:rsidP="00D436DC">
            <w:pPr>
              <w:jc w:val="center"/>
              <w:rPr>
                <w:rFonts w:eastAsia="Calibri"/>
                <w:sz w:val="18"/>
                <w:szCs w:val="18"/>
              </w:rPr>
            </w:pPr>
            <w:r w:rsidRPr="00A47550">
              <w:rPr>
                <w:bCs/>
                <w:color w:val="000000"/>
                <w:sz w:val="18"/>
                <w:szCs w:val="18"/>
              </w:rPr>
              <w:t>Гастроемкость GN-1/1 из нержавеющей стали, высота 65 мм</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0FFC461" w14:textId="70695B86" w:rsidR="00506961" w:rsidRPr="003106F5" w:rsidRDefault="00506961" w:rsidP="00D436DC">
            <w:pPr>
              <w:jc w:val="center"/>
              <w:rPr>
                <w:rFonts w:eastAsia="Calibri"/>
                <w:sz w:val="18"/>
                <w:szCs w:val="18"/>
              </w:rPr>
            </w:pPr>
            <w:r w:rsidRPr="00A47550">
              <w:rPr>
                <w:color w:val="000000"/>
                <w:sz w:val="18"/>
                <w:szCs w:val="18"/>
              </w:rPr>
              <w:t>8</w:t>
            </w:r>
          </w:p>
        </w:tc>
        <w:tc>
          <w:tcPr>
            <w:tcW w:w="1134" w:type="dxa"/>
            <w:tcBorders>
              <w:top w:val="single" w:sz="4" w:space="0" w:color="auto"/>
              <w:left w:val="nil"/>
              <w:bottom w:val="single" w:sz="4" w:space="0" w:color="auto"/>
              <w:right w:val="single" w:sz="4" w:space="0" w:color="auto"/>
            </w:tcBorders>
            <w:shd w:val="clear" w:color="auto" w:fill="auto"/>
            <w:vAlign w:val="center"/>
          </w:tcPr>
          <w:p w14:paraId="3F1D87F1" w14:textId="14E90517" w:rsidR="00506961" w:rsidRPr="003106F5" w:rsidRDefault="00506961" w:rsidP="00D436DC">
            <w:pPr>
              <w:jc w:val="center"/>
              <w:rPr>
                <w:rFonts w:eastAsia="Calibri"/>
                <w:sz w:val="18"/>
                <w:szCs w:val="18"/>
              </w:rPr>
            </w:pPr>
            <w:r w:rsidRPr="00A47550">
              <w:rPr>
                <w:color w:val="000000"/>
                <w:sz w:val="18"/>
                <w:szCs w:val="18"/>
              </w:rPr>
              <w:t>Штука</w:t>
            </w:r>
          </w:p>
        </w:tc>
        <w:tc>
          <w:tcPr>
            <w:tcW w:w="2694" w:type="dxa"/>
            <w:tcBorders>
              <w:top w:val="single" w:sz="4" w:space="0" w:color="auto"/>
              <w:left w:val="nil"/>
              <w:bottom w:val="single" w:sz="4" w:space="0" w:color="auto"/>
              <w:right w:val="single" w:sz="4" w:space="0" w:color="auto"/>
            </w:tcBorders>
            <w:shd w:val="clear" w:color="auto" w:fill="auto"/>
            <w:vAlign w:val="center"/>
          </w:tcPr>
          <w:p w14:paraId="6AF5060F" w14:textId="4A74FBED" w:rsidR="00506961" w:rsidRPr="003106F5" w:rsidRDefault="00506961" w:rsidP="00D436DC">
            <w:pPr>
              <w:jc w:val="center"/>
              <w:rPr>
                <w:rFonts w:eastAsia="Calibri"/>
                <w:sz w:val="18"/>
                <w:szCs w:val="18"/>
              </w:rPr>
            </w:pPr>
            <w:r w:rsidRPr="00A47550">
              <w:rPr>
                <w:color w:val="000000"/>
                <w:sz w:val="18"/>
                <w:szCs w:val="18"/>
              </w:rPr>
              <w:t>Значение характеристики не может изменяться участником закупки</w:t>
            </w:r>
          </w:p>
        </w:tc>
      </w:tr>
      <w:tr w:rsidR="00506961" w:rsidRPr="003106F5" w14:paraId="7FB42BA6" w14:textId="77777777" w:rsidTr="00506961">
        <w:trPr>
          <w:trHeight w:val="675"/>
        </w:trPr>
        <w:tc>
          <w:tcPr>
            <w:tcW w:w="2127" w:type="dxa"/>
            <w:vMerge/>
            <w:shd w:val="clear" w:color="auto" w:fill="auto"/>
          </w:tcPr>
          <w:p w14:paraId="01C66191" w14:textId="77777777" w:rsidR="00506961" w:rsidRPr="003106F5" w:rsidRDefault="00506961" w:rsidP="00D436DC">
            <w:pPr>
              <w:jc w:val="center"/>
              <w:rPr>
                <w:rFonts w:eastAsia="Calibri"/>
                <w:sz w:val="18"/>
                <w:szCs w:val="18"/>
              </w:rPr>
            </w:pPr>
          </w:p>
        </w:tc>
        <w:tc>
          <w:tcPr>
            <w:tcW w:w="1276" w:type="dxa"/>
            <w:vMerge/>
            <w:shd w:val="clear" w:color="auto" w:fill="auto"/>
          </w:tcPr>
          <w:p w14:paraId="3299AFB9" w14:textId="77777777" w:rsidR="00506961" w:rsidRPr="003106F5" w:rsidRDefault="00506961" w:rsidP="00D436DC">
            <w:pPr>
              <w:rPr>
                <w:rFonts w:eastAsia="Calibri"/>
                <w:sz w:val="18"/>
                <w:szCs w:val="18"/>
              </w:rPr>
            </w:pPr>
          </w:p>
        </w:tc>
        <w:tc>
          <w:tcPr>
            <w:tcW w:w="1842" w:type="dxa"/>
            <w:shd w:val="clear" w:color="auto" w:fill="auto"/>
            <w:vAlign w:val="center"/>
          </w:tcPr>
          <w:p w14:paraId="4CF720F4" w14:textId="04F19243" w:rsidR="00506961" w:rsidRPr="003106F5" w:rsidRDefault="00506961" w:rsidP="00D436DC">
            <w:pPr>
              <w:jc w:val="center"/>
              <w:rPr>
                <w:rFonts w:eastAsia="Calibri"/>
                <w:sz w:val="18"/>
                <w:szCs w:val="18"/>
              </w:rPr>
            </w:pPr>
            <w:r w:rsidRPr="00A47550">
              <w:rPr>
                <w:bCs/>
                <w:color w:val="000000"/>
                <w:sz w:val="18"/>
                <w:szCs w:val="18"/>
              </w:rPr>
              <w:t>Материал камеры</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FB80BD4" w14:textId="4284BBAD" w:rsidR="00506961" w:rsidRPr="003106F5" w:rsidRDefault="00506961" w:rsidP="00D436DC">
            <w:pPr>
              <w:jc w:val="center"/>
              <w:rPr>
                <w:rFonts w:eastAsia="Calibri"/>
                <w:sz w:val="18"/>
                <w:szCs w:val="18"/>
              </w:rPr>
            </w:pPr>
            <w:r>
              <w:rPr>
                <w:color w:val="000000"/>
                <w:sz w:val="18"/>
                <w:szCs w:val="18"/>
              </w:rPr>
              <w:t>Н</w:t>
            </w:r>
            <w:r w:rsidRPr="00A47550">
              <w:rPr>
                <w:color w:val="000000"/>
                <w:sz w:val="18"/>
                <w:szCs w:val="18"/>
              </w:rPr>
              <w:t>ержавеющая сталь</w:t>
            </w:r>
          </w:p>
        </w:tc>
        <w:tc>
          <w:tcPr>
            <w:tcW w:w="1134" w:type="dxa"/>
            <w:tcBorders>
              <w:top w:val="single" w:sz="4" w:space="0" w:color="auto"/>
              <w:left w:val="nil"/>
              <w:bottom w:val="single" w:sz="4" w:space="0" w:color="auto"/>
              <w:right w:val="single" w:sz="4" w:space="0" w:color="auto"/>
            </w:tcBorders>
            <w:shd w:val="clear" w:color="auto" w:fill="auto"/>
            <w:vAlign w:val="center"/>
          </w:tcPr>
          <w:p w14:paraId="12AAA008" w14:textId="7920C38C" w:rsidR="00506961" w:rsidRPr="003106F5" w:rsidRDefault="00506961" w:rsidP="00D436DC">
            <w:pPr>
              <w:jc w:val="center"/>
              <w:rPr>
                <w:rFonts w:eastAsia="Calibri"/>
                <w:sz w:val="18"/>
                <w:szCs w:val="18"/>
              </w:rPr>
            </w:pPr>
            <w:r w:rsidRPr="00A47550">
              <w:rPr>
                <w:sz w:val="18"/>
                <w:szCs w:val="18"/>
              </w:rPr>
              <w:t>х</w:t>
            </w:r>
          </w:p>
        </w:tc>
        <w:tc>
          <w:tcPr>
            <w:tcW w:w="2694" w:type="dxa"/>
            <w:tcBorders>
              <w:top w:val="single" w:sz="4" w:space="0" w:color="auto"/>
              <w:left w:val="nil"/>
              <w:bottom w:val="single" w:sz="4" w:space="0" w:color="auto"/>
              <w:right w:val="single" w:sz="4" w:space="0" w:color="auto"/>
            </w:tcBorders>
            <w:shd w:val="clear" w:color="auto" w:fill="auto"/>
            <w:vAlign w:val="center"/>
          </w:tcPr>
          <w:p w14:paraId="36CA087B" w14:textId="78FABAAE" w:rsidR="00506961" w:rsidRPr="003106F5" w:rsidRDefault="00506961" w:rsidP="00D436DC">
            <w:pPr>
              <w:jc w:val="center"/>
              <w:rPr>
                <w:rFonts w:eastAsia="Calibri"/>
                <w:sz w:val="18"/>
                <w:szCs w:val="18"/>
              </w:rPr>
            </w:pPr>
            <w:r>
              <w:rPr>
                <w:sz w:val="18"/>
                <w:szCs w:val="18"/>
              </w:rPr>
              <w:t>Значение харак</w:t>
            </w:r>
            <w:r w:rsidRPr="00A47550">
              <w:rPr>
                <w:sz w:val="18"/>
                <w:szCs w:val="18"/>
              </w:rPr>
              <w:t>теристики не может изменяться участником закупки</w:t>
            </w:r>
          </w:p>
        </w:tc>
      </w:tr>
      <w:tr w:rsidR="00506961" w:rsidRPr="003106F5" w14:paraId="2A41999E" w14:textId="77777777" w:rsidTr="00506961">
        <w:trPr>
          <w:trHeight w:val="675"/>
        </w:trPr>
        <w:tc>
          <w:tcPr>
            <w:tcW w:w="2127" w:type="dxa"/>
            <w:vMerge/>
            <w:shd w:val="clear" w:color="auto" w:fill="auto"/>
          </w:tcPr>
          <w:p w14:paraId="611CDD4D" w14:textId="77777777" w:rsidR="00506961" w:rsidRPr="003106F5" w:rsidRDefault="00506961" w:rsidP="00D436DC">
            <w:pPr>
              <w:jc w:val="center"/>
              <w:rPr>
                <w:rFonts w:eastAsia="Calibri"/>
                <w:sz w:val="18"/>
                <w:szCs w:val="18"/>
              </w:rPr>
            </w:pPr>
          </w:p>
        </w:tc>
        <w:tc>
          <w:tcPr>
            <w:tcW w:w="1276" w:type="dxa"/>
            <w:vMerge/>
            <w:shd w:val="clear" w:color="auto" w:fill="auto"/>
          </w:tcPr>
          <w:p w14:paraId="2B62BFFF" w14:textId="77777777" w:rsidR="00506961" w:rsidRPr="003106F5" w:rsidRDefault="00506961" w:rsidP="00D436DC">
            <w:pPr>
              <w:rPr>
                <w:rFonts w:eastAsia="Calibri"/>
                <w:sz w:val="18"/>
                <w:szCs w:val="18"/>
              </w:rPr>
            </w:pPr>
          </w:p>
        </w:tc>
        <w:tc>
          <w:tcPr>
            <w:tcW w:w="1842" w:type="dxa"/>
            <w:shd w:val="clear" w:color="auto" w:fill="auto"/>
            <w:vAlign w:val="center"/>
          </w:tcPr>
          <w:p w14:paraId="066C5821" w14:textId="45D8A9E9" w:rsidR="00506961" w:rsidRPr="003106F5" w:rsidRDefault="00506961" w:rsidP="00D436DC">
            <w:pPr>
              <w:jc w:val="center"/>
              <w:rPr>
                <w:rFonts w:eastAsia="Calibri"/>
                <w:sz w:val="18"/>
                <w:szCs w:val="18"/>
              </w:rPr>
            </w:pPr>
            <w:r w:rsidRPr="00A47550">
              <w:rPr>
                <w:bCs/>
                <w:color w:val="000000"/>
                <w:sz w:val="18"/>
                <w:szCs w:val="18"/>
                <w:lang w:val="en-US"/>
              </w:rPr>
              <w:t>Количество двигателей</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57DB033" w14:textId="23FB1D7F" w:rsidR="00506961" w:rsidRPr="003106F5" w:rsidRDefault="00506961" w:rsidP="00D436DC">
            <w:pPr>
              <w:jc w:val="center"/>
              <w:rPr>
                <w:rFonts w:eastAsia="Calibri"/>
                <w:sz w:val="18"/>
                <w:szCs w:val="18"/>
              </w:rPr>
            </w:pPr>
            <w:r w:rsidRPr="00A47550">
              <w:rPr>
                <w:color w:val="000000"/>
                <w:sz w:val="18"/>
                <w:szCs w:val="18"/>
              </w:rPr>
              <w:t>≥ 3</w:t>
            </w:r>
          </w:p>
        </w:tc>
        <w:tc>
          <w:tcPr>
            <w:tcW w:w="1134" w:type="dxa"/>
            <w:tcBorders>
              <w:top w:val="single" w:sz="4" w:space="0" w:color="auto"/>
              <w:left w:val="nil"/>
              <w:bottom w:val="single" w:sz="4" w:space="0" w:color="auto"/>
              <w:right w:val="single" w:sz="4" w:space="0" w:color="auto"/>
            </w:tcBorders>
            <w:shd w:val="clear" w:color="auto" w:fill="auto"/>
            <w:vAlign w:val="center"/>
          </w:tcPr>
          <w:p w14:paraId="41DD4F92" w14:textId="73A76068" w:rsidR="00506961" w:rsidRPr="003106F5" w:rsidRDefault="00506961" w:rsidP="00D436DC">
            <w:pPr>
              <w:jc w:val="center"/>
              <w:rPr>
                <w:rFonts w:eastAsia="Calibri"/>
                <w:sz w:val="18"/>
                <w:szCs w:val="18"/>
              </w:rPr>
            </w:pPr>
            <w:r w:rsidRPr="00A47550">
              <w:rPr>
                <w:color w:val="000000"/>
                <w:sz w:val="18"/>
                <w:szCs w:val="18"/>
              </w:rPr>
              <w:t>Штука</w:t>
            </w:r>
          </w:p>
        </w:tc>
        <w:tc>
          <w:tcPr>
            <w:tcW w:w="2694" w:type="dxa"/>
            <w:tcBorders>
              <w:top w:val="single" w:sz="4" w:space="0" w:color="auto"/>
              <w:left w:val="nil"/>
              <w:bottom w:val="single" w:sz="4" w:space="0" w:color="auto"/>
              <w:right w:val="single" w:sz="4" w:space="0" w:color="auto"/>
            </w:tcBorders>
            <w:shd w:val="clear" w:color="auto" w:fill="auto"/>
            <w:vAlign w:val="center"/>
          </w:tcPr>
          <w:p w14:paraId="624272F9" w14:textId="772A7CB9" w:rsidR="00506961" w:rsidRPr="003106F5" w:rsidRDefault="00506961" w:rsidP="00D436DC">
            <w:pPr>
              <w:jc w:val="center"/>
              <w:rPr>
                <w:rFonts w:eastAsia="Calibri"/>
                <w:sz w:val="18"/>
                <w:szCs w:val="18"/>
              </w:rPr>
            </w:pPr>
            <w:r w:rsidRPr="00A47550">
              <w:rPr>
                <w:color w:val="000000"/>
                <w:sz w:val="18"/>
                <w:szCs w:val="18"/>
              </w:rPr>
              <w:t>Участник закупки указывает в заявке конкретное значение характеристики</w:t>
            </w:r>
          </w:p>
        </w:tc>
      </w:tr>
      <w:tr w:rsidR="00506961" w:rsidRPr="003106F5" w14:paraId="6947C527" w14:textId="77777777" w:rsidTr="00506961">
        <w:trPr>
          <w:trHeight w:val="675"/>
        </w:trPr>
        <w:tc>
          <w:tcPr>
            <w:tcW w:w="2127" w:type="dxa"/>
            <w:vMerge/>
            <w:shd w:val="clear" w:color="auto" w:fill="auto"/>
          </w:tcPr>
          <w:p w14:paraId="316DC12F" w14:textId="77777777" w:rsidR="00506961" w:rsidRPr="003106F5" w:rsidRDefault="00506961" w:rsidP="00D436DC">
            <w:pPr>
              <w:jc w:val="center"/>
              <w:rPr>
                <w:rFonts w:eastAsia="Calibri"/>
                <w:sz w:val="18"/>
                <w:szCs w:val="18"/>
              </w:rPr>
            </w:pPr>
          </w:p>
        </w:tc>
        <w:tc>
          <w:tcPr>
            <w:tcW w:w="1276" w:type="dxa"/>
            <w:vMerge/>
            <w:shd w:val="clear" w:color="auto" w:fill="auto"/>
          </w:tcPr>
          <w:p w14:paraId="5A98E3DE" w14:textId="77777777" w:rsidR="00506961" w:rsidRPr="003106F5" w:rsidRDefault="00506961" w:rsidP="00D436DC">
            <w:pPr>
              <w:rPr>
                <w:rFonts w:eastAsia="Calibri"/>
                <w:sz w:val="18"/>
                <w:szCs w:val="18"/>
              </w:rPr>
            </w:pPr>
          </w:p>
        </w:tc>
        <w:tc>
          <w:tcPr>
            <w:tcW w:w="1842" w:type="dxa"/>
            <w:shd w:val="clear" w:color="auto" w:fill="auto"/>
            <w:vAlign w:val="center"/>
          </w:tcPr>
          <w:p w14:paraId="366A938A" w14:textId="33FFCAA8" w:rsidR="00506961" w:rsidRPr="003106F5" w:rsidRDefault="00506961" w:rsidP="00D436DC">
            <w:pPr>
              <w:jc w:val="center"/>
              <w:rPr>
                <w:rFonts w:eastAsia="Calibri"/>
                <w:sz w:val="18"/>
                <w:szCs w:val="18"/>
              </w:rPr>
            </w:pPr>
            <w:r w:rsidRPr="00A47550">
              <w:rPr>
                <w:bCs/>
                <w:color w:val="000000"/>
                <w:sz w:val="18"/>
                <w:szCs w:val="18"/>
              </w:rPr>
              <w:t>Расстояние между уровнями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1AAF172" w14:textId="770E55D6" w:rsidR="00506961" w:rsidRPr="003106F5" w:rsidRDefault="00506961" w:rsidP="00D436DC">
            <w:pPr>
              <w:jc w:val="center"/>
              <w:rPr>
                <w:rFonts w:eastAsia="Calibri"/>
                <w:sz w:val="18"/>
                <w:szCs w:val="18"/>
              </w:rPr>
            </w:pPr>
            <w:r w:rsidRPr="00A47550">
              <w:rPr>
                <w:color w:val="000000"/>
                <w:sz w:val="18"/>
                <w:szCs w:val="18"/>
              </w:rPr>
              <w:t>≥ 70</w:t>
            </w:r>
          </w:p>
        </w:tc>
        <w:tc>
          <w:tcPr>
            <w:tcW w:w="1134" w:type="dxa"/>
            <w:tcBorders>
              <w:top w:val="single" w:sz="4" w:space="0" w:color="auto"/>
              <w:left w:val="nil"/>
              <w:bottom w:val="single" w:sz="4" w:space="0" w:color="auto"/>
              <w:right w:val="single" w:sz="4" w:space="0" w:color="auto"/>
            </w:tcBorders>
            <w:shd w:val="clear" w:color="auto" w:fill="auto"/>
            <w:vAlign w:val="center"/>
          </w:tcPr>
          <w:p w14:paraId="05FD73DD" w14:textId="7BFFE587" w:rsidR="00506961" w:rsidRPr="003106F5" w:rsidRDefault="00506961" w:rsidP="00D436DC">
            <w:pPr>
              <w:jc w:val="center"/>
              <w:rPr>
                <w:rFonts w:eastAsia="Calibri"/>
                <w:sz w:val="18"/>
                <w:szCs w:val="18"/>
              </w:rPr>
            </w:pPr>
            <w:r w:rsidRPr="00A47550">
              <w:rPr>
                <w:color w:val="000000"/>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6752A9C4" w14:textId="231576BD" w:rsidR="00506961" w:rsidRPr="003106F5" w:rsidRDefault="00506961" w:rsidP="00D436DC">
            <w:pPr>
              <w:jc w:val="center"/>
              <w:rPr>
                <w:rFonts w:eastAsia="Calibri"/>
                <w:sz w:val="18"/>
                <w:szCs w:val="18"/>
              </w:rPr>
            </w:pPr>
            <w:r w:rsidRPr="00A47550">
              <w:rPr>
                <w:color w:val="000000"/>
                <w:sz w:val="18"/>
                <w:szCs w:val="18"/>
              </w:rPr>
              <w:t>Участник закупки указывает в заявке конкретное значение характеристики</w:t>
            </w:r>
          </w:p>
        </w:tc>
      </w:tr>
      <w:tr w:rsidR="00506961" w:rsidRPr="003106F5" w14:paraId="14511D82" w14:textId="77777777" w:rsidTr="00506961">
        <w:trPr>
          <w:trHeight w:val="675"/>
        </w:trPr>
        <w:tc>
          <w:tcPr>
            <w:tcW w:w="2127" w:type="dxa"/>
            <w:vMerge/>
            <w:shd w:val="clear" w:color="auto" w:fill="auto"/>
          </w:tcPr>
          <w:p w14:paraId="65A81230" w14:textId="77777777" w:rsidR="00506961" w:rsidRPr="003106F5" w:rsidRDefault="00506961" w:rsidP="00D436DC">
            <w:pPr>
              <w:jc w:val="center"/>
              <w:rPr>
                <w:rFonts w:eastAsia="Calibri"/>
                <w:sz w:val="18"/>
                <w:szCs w:val="18"/>
              </w:rPr>
            </w:pPr>
          </w:p>
        </w:tc>
        <w:tc>
          <w:tcPr>
            <w:tcW w:w="1276" w:type="dxa"/>
            <w:vMerge/>
            <w:shd w:val="clear" w:color="auto" w:fill="auto"/>
          </w:tcPr>
          <w:p w14:paraId="7BCEBB43" w14:textId="77777777" w:rsidR="00506961" w:rsidRPr="003106F5" w:rsidRDefault="00506961" w:rsidP="00D436DC">
            <w:pPr>
              <w:rPr>
                <w:rFonts w:eastAsia="Calibri"/>
                <w:sz w:val="18"/>
                <w:szCs w:val="18"/>
              </w:rPr>
            </w:pPr>
          </w:p>
        </w:tc>
        <w:tc>
          <w:tcPr>
            <w:tcW w:w="1842" w:type="dxa"/>
            <w:shd w:val="clear" w:color="auto" w:fill="auto"/>
            <w:vAlign w:val="center"/>
          </w:tcPr>
          <w:p w14:paraId="44F2F4E6" w14:textId="0978EC88" w:rsidR="00506961" w:rsidRPr="003106F5" w:rsidRDefault="00506961" w:rsidP="00D436DC">
            <w:pPr>
              <w:jc w:val="center"/>
              <w:rPr>
                <w:rFonts w:eastAsia="Calibri"/>
                <w:sz w:val="18"/>
                <w:szCs w:val="18"/>
              </w:rPr>
            </w:pPr>
            <w:r w:rsidRPr="00A47550">
              <w:rPr>
                <w:bCs/>
                <w:color w:val="000000"/>
                <w:sz w:val="18"/>
                <w:szCs w:val="18"/>
              </w:rPr>
              <w:t>Реверс</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A9E343" w14:textId="7F16D5E6" w:rsidR="00506961" w:rsidRPr="003106F5" w:rsidRDefault="00506961" w:rsidP="00D436DC">
            <w:pPr>
              <w:jc w:val="center"/>
              <w:rPr>
                <w:rFonts w:eastAsia="Calibri"/>
                <w:sz w:val="18"/>
                <w:szCs w:val="18"/>
              </w:rPr>
            </w:pPr>
            <w:r w:rsidRPr="00A47550">
              <w:rPr>
                <w:color w:val="000000"/>
                <w:sz w:val="18"/>
                <w:szCs w:val="18"/>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14:paraId="0B8054AA" w14:textId="2A18D71C" w:rsidR="00506961" w:rsidRPr="003106F5" w:rsidRDefault="00506961" w:rsidP="00D436DC">
            <w:pPr>
              <w:jc w:val="center"/>
              <w:rPr>
                <w:rFonts w:eastAsia="Calibri"/>
                <w:sz w:val="18"/>
                <w:szCs w:val="18"/>
              </w:rPr>
            </w:pPr>
            <w:r w:rsidRPr="00A47550">
              <w:rPr>
                <w:sz w:val="18"/>
                <w:szCs w:val="18"/>
              </w:rPr>
              <w:t>х</w:t>
            </w:r>
          </w:p>
        </w:tc>
        <w:tc>
          <w:tcPr>
            <w:tcW w:w="2694" w:type="dxa"/>
            <w:tcBorders>
              <w:top w:val="single" w:sz="4" w:space="0" w:color="auto"/>
              <w:left w:val="nil"/>
              <w:bottom w:val="single" w:sz="4" w:space="0" w:color="auto"/>
              <w:right w:val="single" w:sz="4" w:space="0" w:color="auto"/>
            </w:tcBorders>
            <w:shd w:val="clear" w:color="auto" w:fill="auto"/>
            <w:vAlign w:val="center"/>
          </w:tcPr>
          <w:p w14:paraId="553CB0A2" w14:textId="779E8CD1" w:rsidR="00506961" w:rsidRPr="003106F5" w:rsidRDefault="00506961" w:rsidP="00D436DC">
            <w:pPr>
              <w:jc w:val="center"/>
              <w:rPr>
                <w:rFonts w:eastAsia="Calibri"/>
                <w:sz w:val="18"/>
                <w:szCs w:val="18"/>
              </w:rPr>
            </w:pPr>
            <w:r>
              <w:rPr>
                <w:sz w:val="18"/>
                <w:szCs w:val="18"/>
              </w:rPr>
              <w:t>Значение харак</w:t>
            </w:r>
            <w:r w:rsidRPr="00A47550">
              <w:rPr>
                <w:sz w:val="18"/>
                <w:szCs w:val="18"/>
              </w:rPr>
              <w:t>теристики не может изменяться участником закупки</w:t>
            </w:r>
          </w:p>
        </w:tc>
      </w:tr>
      <w:tr w:rsidR="00506961" w:rsidRPr="003106F5" w14:paraId="1DBC31ED" w14:textId="77777777" w:rsidTr="00506961">
        <w:trPr>
          <w:trHeight w:val="95"/>
        </w:trPr>
        <w:tc>
          <w:tcPr>
            <w:tcW w:w="2127" w:type="dxa"/>
            <w:vMerge w:val="restart"/>
            <w:shd w:val="clear" w:color="auto" w:fill="auto"/>
          </w:tcPr>
          <w:p w14:paraId="1152BBEB" w14:textId="77777777" w:rsidR="00506961" w:rsidRPr="003106F5" w:rsidRDefault="00506961" w:rsidP="00D436DC">
            <w:pPr>
              <w:jc w:val="center"/>
              <w:rPr>
                <w:sz w:val="18"/>
                <w:szCs w:val="18"/>
              </w:rPr>
            </w:pPr>
            <w:r w:rsidRPr="003106F5">
              <w:rPr>
                <w:sz w:val="18"/>
                <w:szCs w:val="18"/>
              </w:rPr>
              <w:lastRenderedPageBreak/>
              <w:t>Подставка под пароконвектомат</w:t>
            </w:r>
          </w:p>
          <w:p w14:paraId="2DFFD1E8" w14:textId="77777777" w:rsidR="00506961" w:rsidRPr="003106F5" w:rsidRDefault="00506961" w:rsidP="00D436DC">
            <w:pPr>
              <w:jc w:val="center"/>
              <w:rPr>
                <w:sz w:val="18"/>
                <w:szCs w:val="18"/>
              </w:rPr>
            </w:pPr>
            <w:r w:rsidRPr="003106F5">
              <w:rPr>
                <w:sz w:val="18"/>
                <w:szCs w:val="18"/>
              </w:rPr>
              <w:t>ПК 10МС</w:t>
            </w:r>
          </w:p>
          <w:p w14:paraId="4A247936" w14:textId="77777777" w:rsidR="00506961" w:rsidRPr="003106F5" w:rsidRDefault="00506961" w:rsidP="00D436DC">
            <w:pPr>
              <w:jc w:val="center"/>
              <w:rPr>
                <w:sz w:val="18"/>
                <w:szCs w:val="18"/>
              </w:rPr>
            </w:pPr>
            <w:r w:rsidRPr="003106F5">
              <w:rPr>
                <w:sz w:val="18"/>
                <w:szCs w:val="18"/>
              </w:rPr>
              <w:t>или</w:t>
            </w:r>
          </w:p>
          <w:p w14:paraId="744AF4D7" w14:textId="77777777" w:rsidR="00506961" w:rsidRPr="003106F5" w:rsidRDefault="00506961" w:rsidP="00D436DC">
            <w:pPr>
              <w:jc w:val="center"/>
              <w:rPr>
                <w:sz w:val="18"/>
                <w:szCs w:val="18"/>
              </w:rPr>
            </w:pPr>
            <w:r w:rsidRPr="003106F5">
              <w:rPr>
                <w:sz w:val="18"/>
                <w:szCs w:val="18"/>
              </w:rPr>
              <w:t>эквивалент</w:t>
            </w:r>
          </w:p>
          <w:p w14:paraId="7A9FCF58" w14:textId="77777777" w:rsidR="00506961" w:rsidRPr="003106F5" w:rsidRDefault="00506961" w:rsidP="00D436DC">
            <w:pPr>
              <w:rPr>
                <w:sz w:val="18"/>
                <w:szCs w:val="18"/>
              </w:rPr>
            </w:pPr>
          </w:p>
          <w:p w14:paraId="5FE24AE5" w14:textId="77777777" w:rsidR="00506961" w:rsidRPr="003106F5" w:rsidRDefault="00506961" w:rsidP="00D436DC">
            <w:pPr>
              <w:jc w:val="center"/>
              <w:rPr>
                <w:rFonts w:eastAsia="Calibri"/>
                <w:sz w:val="18"/>
                <w:szCs w:val="18"/>
              </w:rPr>
            </w:pPr>
            <w:r w:rsidRPr="003106F5">
              <w:rPr>
                <w:rFonts w:eastAsia="Calibri"/>
                <w:sz w:val="18"/>
                <w:szCs w:val="18"/>
              </w:rPr>
              <w:t>/31.09.11.190/</w:t>
            </w:r>
          </w:p>
          <w:p w14:paraId="07600AA3" w14:textId="77777777" w:rsidR="00506961" w:rsidRPr="003106F5" w:rsidRDefault="00506961" w:rsidP="00D436DC">
            <w:pPr>
              <w:jc w:val="center"/>
              <w:rPr>
                <w:rFonts w:eastAsia="Calibri"/>
                <w:sz w:val="18"/>
                <w:szCs w:val="18"/>
              </w:rPr>
            </w:pPr>
          </w:p>
          <w:p w14:paraId="0A84C1B8" w14:textId="4627F575" w:rsidR="00506961" w:rsidRDefault="00506961" w:rsidP="00D436DC">
            <w:pPr>
              <w:jc w:val="center"/>
              <w:rPr>
                <w:rFonts w:eastAsia="Calibri"/>
                <w:sz w:val="18"/>
                <w:szCs w:val="18"/>
              </w:rPr>
            </w:pPr>
            <w:r>
              <w:rPr>
                <w:rFonts w:eastAsia="Calibri"/>
                <w:sz w:val="18"/>
                <w:szCs w:val="18"/>
              </w:rPr>
              <w:t xml:space="preserve">1 </w:t>
            </w:r>
            <w:r w:rsidRPr="003106F5">
              <w:rPr>
                <w:rFonts w:eastAsia="Calibri"/>
                <w:sz w:val="18"/>
                <w:szCs w:val="18"/>
              </w:rPr>
              <w:t>шт.</w:t>
            </w:r>
          </w:p>
          <w:p w14:paraId="06005EED" w14:textId="57466045" w:rsidR="00506961" w:rsidRPr="003106F5" w:rsidRDefault="00506961" w:rsidP="00506961">
            <w:pPr>
              <w:rPr>
                <w:rFonts w:eastAsia="Calibri"/>
                <w:sz w:val="18"/>
                <w:szCs w:val="18"/>
              </w:rPr>
            </w:pPr>
            <w:r>
              <w:rPr>
                <w:rFonts w:eastAsia="Calibri"/>
                <w:sz w:val="18"/>
                <w:szCs w:val="18"/>
              </w:rPr>
              <w:t>*</w:t>
            </w:r>
          </w:p>
          <w:p w14:paraId="220873A8" w14:textId="77777777" w:rsidR="00506961" w:rsidRPr="003106F5" w:rsidRDefault="00506961" w:rsidP="00D436DC">
            <w:pPr>
              <w:jc w:val="center"/>
              <w:rPr>
                <w:rFonts w:eastAsia="Calibri"/>
                <w:sz w:val="18"/>
                <w:szCs w:val="18"/>
              </w:rPr>
            </w:pPr>
          </w:p>
          <w:p w14:paraId="3949B645" w14:textId="77777777" w:rsidR="00506961" w:rsidRPr="003106F5" w:rsidRDefault="00506961" w:rsidP="00D436DC">
            <w:pPr>
              <w:jc w:val="center"/>
              <w:rPr>
                <w:rFonts w:eastAsia="Calibri"/>
                <w:sz w:val="18"/>
                <w:szCs w:val="18"/>
              </w:rPr>
            </w:pPr>
            <w:r w:rsidRPr="003106F5">
              <w:rPr>
                <w:rFonts w:eastAsia="Calibri"/>
                <w:noProof/>
                <w:sz w:val="22"/>
                <w:szCs w:val="22"/>
              </w:rPr>
              <w:drawing>
                <wp:inline distT="0" distB="0" distL="0" distR="0" wp14:anchorId="76AEF706" wp14:editId="31479C4A">
                  <wp:extent cx="1113182" cy="1113182"/>
                  <wp:effectExtent l="0" t="0" r="0" b="0"/>
                  <wp:docPr id="35" name="Рисунок 35" descr="Подставка под пароконвектомат Abat ПК-10М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ставка под пароконвектомат Abat ПК-10МС"/>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3198" cy="1113198"/>
                          </a:xfrm>
                          <a:prstGeom prst="rect">
                            <a:avLst/>
                          </a:prstGeom>
                          <a:noFill/>
                          <a:ln>
                            <a:noFill/>
                          </a:ln>
                        </pic:spPr>
                      </pic:pic>
                    </a:graphicData>
                  </a:graphic>
                </wp:inline>
              </w:drawing>
            </w:r>
          </w:p>
          <w:p w14:paraId="5BE23E6B" w14:textId="77777777" w:rsidR="00506961" w:rsidRPr="003106F5" w:rsidRDefault="00506961" w:rsidP="00D436DC">
            <w:pPr>
              <w:jc w:val="center"/>
              <w:rPr>
                <w:rFonts w:eastAsia="Calibri"/>
                <w:sz w:val="18"/>
                <w:szCs w:val="18"/>
              </w:rPr>
            </w:pPr>
          </w:p>
        </w:tc>
        <w:tc>
          <w:tcPr>
            <w:tcW w:w="1276" w:type="dxa"/>
            <w:vMerge w:val="restart"/>
            <w:shd w:val="clear" w:color="auto" w:fill="auto"/>
          </w:tcPr>
          <w:p w14:paraId="11818868" w14:textId="77777777" w:rsidR="00506961" w:rsidRPr="003106F5" w:rsidRDefault="00506961" w:rsidP="00D436DC">
            <w:pPr>
              <w:rPr>
                <w:rFonts w:eastAsia="Calibri"/>
                <w:sz w:val="18"/>
                <w:szCs w:val="18"/>
                <w:highlight w:val="yellow"/>
              </w:rPr>
            </w:pPr>
            <w:r w:rsidRPr="003106F5">
              <w:rPr>
                <w:rFonts w:eastAsia="Calibri"/>
                <w:sz w:val="18"/>
                <w:szCs w:val="18"/>
              </w:rPr>
              <w:t>Показатели по КТРУ</w:t>
            </w:r>
          </w:p>
        </w:tc>
        <w:tc>
          <w:tcPr>
            <w:tcW w:w="1842" w:type="dxa"/>
            <w:tcBorders>
              <w:top w:val="single" w:sz="4" w:space="0" w:color="000000"/>
              <w:left w:val="single" w:sz="4" w:space="0" w:color="000000"/>
              <w:right w:val="single" w:sz="4" w:space="0" w:color="000000"/>
            </w:tcBorders>
            <w:shd w:val="clear" w:color="auto" w:fill="auto"/>
            <w:vAlign w:val="center"/>
          </w:tcPr>
          <w:p w14:paraId="315AC916" w14:textId="77777777" w:rsidR="00506961" w:rsidRPr="003106F5" w:rsidRDefault="00506961" w:rsidP="00D436DC">
            <w:pPr>
              <w:jc w:val="center"/>
              <w:rPr>
                <w:rFonts w:eastAsia="Calibri"/>
                <w:sz w:val="18"/>
                <w:szCs w:val="18"/>
              </w:rPr>
            </w:pPr>
            <w:r w:rsidRPr="003106F5">
              <w:rPr>
                <w:rFonts w:eastAsia="Calibri"/>
                <w:sz w:val="18"/>
                <w:szCs w:val="18"/>
              </w:rPr>
              <w:t>Исполнение верха</w:t>
            </w:r>
          </w:p>
        </w:tc>
        <w:tc>
          <w:tcPr>
            <w:tcW w:w="1984" w:type="dxa"/>
            <w:shd w:val="clear" w:color="auto" w:fill="auto"/>
            <w:vAlign w:val="center"/>
          </w:tcPr>
          <w:p w14:paraId="02E11987" w14:textId="77777777" w:rsidR="00506961" w:rsidRPr="003106F5" w:rsidRDefault="00506961" w:rsidP="00D436DC">
            <w:pPr>
              <w:jc w:val="center"/>
              <w:rPr>
                <w:rFonts w:eastAsia="Calibri"/>
                <w:sz w:val="18"/>
                <w:szCs w:val="18"/>
              </w:rPr>
            </w:pPr>
            <w:r w:rsidRPr="003106F5">
              <w:rPr>
                <w:rFonts w:eastAsia="Calibri"/>
                <w:sz w:val="18"/>
                <w:szCs w:val="18"/>
              </w:rPr>
              <w:t>Со столешницей</w:t>
            </w:r>
          </w:p>
        </w:tc>
        <w:tc>
          <w:tcPr>
            <w:tcW w:w="1134" w:type="dxa"/>
            <w:shd w:val="clear" w:color="auto" w:fill="auto"/>
            <w:vAlign w:val="center"/>
          </w:tcPr>
          <w:p w14:paraId="109CFCEE" w14:textId="77777777" w:rsidR="00506961" w:rsidRPr="003106F5" w:rsidRDefault="00506961" w:rsidP="00D436DC">
            <w:pPr>
              <w:jc w:val="center"/>
              <w:rPr>
                <w:rFonts w:eastAsia="Calibri"/>
                <w:sz w:val="18"/>
                <w:szCs w:val="18"/>
              </w:rPr>
            </w:pPr>
          </w:p>
        </w:tc>
        <w:tc>
          <w:tcPr>
            <w:tcW w:w="2694" w:type="dxa"/>
            <w:shd w:val="clear" w:color="auto" w:fill="auto"/>
            <w:vAlign w:val="center"/>
          </w:tcPr>
          <w:p w14:paraId="719FE25E"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1FE16A61" w14:textId="77777777" w:rsidTr="00506961">
        <w:trPr>
          <w:trHeight w:val="94"/>
        </w:trPr>
        <w:tc>
          <w:tcPr>
            <w:tcW w:w="2127" w:type="dxa"/>
            <w:vMerge/>
            <w:shd w:val="clear" w:color="auto" w:fill="auto"/>
          </w:tcPr>
          <w:p w14:paraId="57D41BA6" w14:textId="77777777" w:rsidR="00506961" w:rsidRPr="003106F5" w:rsidRDefault="00506961" w:rsidP="00D436DC">
            <w:pPr>
              <w:jc w:val="center"/>
              <w:rPr>
                <w:rFonts w:eastAsia="Calibri"/>
                <w:sz w:val="18"/>
                <w:szCs w:val="18"/>
              </w:rPr>
            </w:pPr>
          </w:p>
        </w:tc>
        <w:tc>
          <w:tcPr>
            <w:tcW w:w="1276" w:type="dxa"/>
            <w:vMerge/>
            <w:shd w:val="clear" w:color="auto" w:fill="auto"/>
          </w:tcPr>
          <w:p w14:paraId="7F35A53D"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4811119E" w14:textId="77777777" w:rsidR="00506961" w:rsidRPr="003106F5" w:rsidRDefault="00506961" w:rsidP="00D436DC">
            <w:pPr>
              <w:jc w:val="center"/>
              <w:rPr>
                <w:rFonts w:eastAsia="Calibri"/>
                <w:sz w:val="18"/>
                <w:szCs w:val="18"/>
              </w:rPr>
            </w:pPr>
            <w:r w:rsidRPr="003106F5">
              <w:rPr>
                <w:rFonts w:eastAsia="Calibri"/>
                <w:sz w:val="18"/>
                <w:szCs w:val="18"/>
              </w:rPr>
              <w:t>Материал каркаса</w:t>
            </w:r>
          </w:p>
        </w:tc>
        <w:tc>
          <w:tcPr>
            <w:tcW w:w="1984" w:type="dxa"/>
            <w:shd w:val="clear" w:color="auto" w:fill="auto"/>
            <w:vAlign w:val="center"/>
          </w:tcPr>
          <w:p w14:paraId="51DDA8FF" w14:textId="77777777" w:rsidR="00506961" w:rsidRPr="003106F5" w:rsidRDefault="00506961" w:rsidP="00D436DC">
            <w:pPr>
              <w:jc w:val="center"/>
              <w:rPr>
                <w:rFonts w:eastAsia="Calibri"/>
                <w:sz w:val="18"/>
                <w:szCs w:val="18"/>
              </w:rPr>
            </w:pPr>
            <w:r w:rsidRPr="003106F5">
              <w:rPr>
                <w:rFonts w:eastAsia="Calibri"/>
                <w:sz w:val="18"/>
                <w:szCs w:val="18"/>
              </w:rPr>
              <w:t>Нержавеющая сталь</w:t>
            </w:r>
          </w:p>
        </w:tc>
        <w:tc>
          <w:tcPr>
            <w:tcW w:w="1134" w:type="dxa"/>
            <w:shd w:val="clear" w:color="auto" w:fill="auto"/>
            <w:vAlign w:val="center"/>
          </w:tcPr>
          <w:p w14:paraId="3FA92D3B" w14:textId="77777777" w:rsidR="00506961" w:rsidRPr="003106F5" w:rsidRDefault="00506961" w:rsidP="00D436DC">
            <w:pPr>
              <w:jc w:val="center"/>
              <w:rPr>
                <w:rFonts w:eastAsia="Calibri"/>
                <w:sz w:val="18"/>
                <w:szCs w:val="18"/>
              </w:rPr>
            </w:pPr>
          </w:p>
        </w:tc>
        <w:tc>
          <w:tcPr>
            <w:tcW w:w="2694" w:type="dxa"/>
            <w:shd w:val="clear" w:color="auto" w:fill="auto"/>
            <w:vAlign w:val="center"/>
          </w:tcPr>
          <w:p w14:paraId="58390E2B"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6656CBB7" w14:textId="77777777" w:rsidTr="00506961">
        <w:trPr>
          <w:trHeight w:val="416"/>
        </w:trPr>
        <w:tc>
          <w:tcPr>
            <w:tcW w:w="2127" w:type="dxa"/>
            <w:vMerge/>
            <w:shd w:val="clear" w:color="auto" w:fill="auto"/>
          </w:tcPr>
          <w:p w14:paraId="25BACE27" w14:textId="77777777" w:rsidR="00506961" w:rsidRPr="003106F5" w:rsidRDefault="00506961" w:rsidP="00D436DC">
            <w:pPr>
              <w:jc w:val="center"/>
              <w:rPr>
                <w:rFonts w:eastAsia="Calibri"/>
                <w:sz w:val="18"/>
                <w:szCs w:val="18"/>
              </w:rPr>
            </w:pPr>
          </w:p>
        </w:tc>
        <w:tc>
          <w:tcPr>
            <w:tcW w:w="1276" w:type="dxa"/>
            <w:vMerge/>
            <w:shd w:val="clear" w:color="auto" w:fill="auto"/>
          </w:tcPr>
          <w:p w14:paraId="0A836984"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6E739B08" w14:textId="77777777" w:rsidR="00506961" w:rsidRPr="003106F5" w:rsidRDefault="00506961" w:rsidP="00D436DC">
            <w:pPr>
              <w:jc w:val="center"/>
              <w:rPr>
                <w:rFonts w:eastAsia="Calibri"/>
                <w:sz w:val="18"/>
                <w:szCs w:val="18"/>
              </w:rPr>
            </w:pPr>
            <w:r w:rsidRPr="003106F5">
              <w:rPr>
                <w:rFonts w:eastAsia="Calibri"/>
                <w:sz w:val="18"/>
                <w:szCs w:val="18"/>
              </w:rPr>
              <w:t>Материал столешницы</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40F76F1" w14:textId="77777777" w:rsidR="00506961" w:rsidRPr="003106F5" w:rsidRDefault="00506961" w:rsidP="00D436DC">
            <w:pPr>
              <w:jc w:val="center"/>
              <w:rPr>
                <w:rFonts w:eastAsia="Calibri"/>
                <w:sz w:val="18"/>
                <w:szCs w:val="18"/>
              </w:rPr>
            </w:pPr>
            <w:r w:rsidRPr="003106F5">
              <w:rPr>
                <w:rFonts w:eastAsia="Calibri"/>
                <w:sz w:val="18"/>
                <w:szCs w:val="18"/>
              </w:rPr>
              <w:t>Нержавеющая сталь</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52F143" w14:textId="77777777" w:rsidR="00506961" w:rsidRPr="003106F5" w:rsidRDefault="00506961" w:rsidP="00D436DC">
            <w:pPr>
              <w:jc w:val="center"/>
              <w:rPr>
                <w:rFonts w:eastAsia="Calibri"/>
                <w:sz w:val="18"/>
                <w:szCs w:val="18"/>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48FE7EE4"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5AF5076E" w14:textId="77777777" w:rsidTr="00506961">
        <w:trPr>
          <w:trHeight w:val="94"/>
        </w:trPr>
        <w:tc>
          <w:tcPr>
            <w:tcW w:w="2127" w:type="dxa"/>
            <w:vMerge/>
            <w:shd w:val="clear" w:color="auto" w:fill="auto"/>
          </w:tcPr>
          <w:p w14:paraId="2AD211FC" w14:textId="77777777" w:rsidR="00506961" w:rsidRPr="003106F5" w:rsidRDefault="00506961" w:rsidP="00D436DC">
            <w:pPr>
              <w:jc w:val="center"/>
              <w:rPr>
                <w:rFonts w:eastAsia="Calibri"/>
                <w:sz w:val="18"/>
                <w:szCs w:val="18"/>
              </w:rPr>
            </w:pPr>
          </w:p>
        </w:tc>
        <w:tc>
          <w:tcPr>
            <w:tcW w:w="1276" w:type="dxa"/>
            <w:vMerge/>
            <w:shd w:val="clear" w:color="auto" w:fill="auto"/>
          </w:tcPr>
          <w:p w14:paraId="5808B69B"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61522BC7" w14:textId="77777777" w:rsidR="00506961" w:rsidRPr="003106F5" w:rsidRDefault="00506961" w:rsidP="00D436DC">
            <w:pPr>
              <w:jc w:val="center"/>
              <w:rPr>
                <w:rFonts w:eastAsia="Calibri"/>
                <w:sz w:val="18"/>
                <w:szCs w:val="18"/>
              </w:rPr>
            </w:pPr>
            <w:r w:rsidRPr="003106F5">
              <w:rPr>
                <w:rFonts w:eastAsia="Calibri"/>
                <w:sz w:val="18"/>
                <w:szCs w:val="18"/>
              </w:rPr>
              <w:t>Ширина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665879" w14:textId="77777777" w:rsidR="00506961" w:rsidRPr="003106F5" w:rsidRDefault="00506961" w:rsidP="00D436DC">
            <w:pPr>
              <w:jc w:val="center"/>
              <w:rPr>
                <w:rFonts w:eastAsia="Calibri"/>
                <w:sz w:val="18"/>
                <w:szCs w:val="18"/>
              </w:rPr>
            </w:pPr>
            <w:r w:rsidRPr="003106F5">
              <w:rPr>
                <w:rFonts w:eastAsia="Calibri"/>
                <w:sz w:val="18"/>
                <w:szCs w:val="18"/>
              </w:rPr>
              <w:t>≥ 800 и &lt; 900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5CD200"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78F1451B"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79F491D2" w14:textId="77777777" w:rsidTr="00506961">
        <w:trPr>
          <w:trHeight w:val="94"/>
        </w:trPr>
        <w:tc>
          <w:tcPr>
            <w:tcW w:w="2127" w:type="dxa"/>
            <w:vMerge/>
            <w:shd w:val="clear" w:color="auto" w:fill="auto"/>
          </w:tcPr>
          <w:p w14:paraId="052AF316" w14:textId="77777777" w:rsidR="00506961" w:rsidRPr="003106F5" w:rsidRDefault="00506961" w:rsidP="00D436DC">
            <w:pPr>
              <w:jc w:val="center"/>
              <w:rPr>
                <w:rFonts w:eastAsia="Calibri"/>
                <w:sz w:val="18"/>
                <w:szCs w:val="18"/>
              </w:rPr>
            </w:pPr>
          </w:p>
        </w:tc>
        <w:tc>
          <w:tcPr>
            <w:tcW w:w="1276" w:type="dxa"/>
            <w:vMerge/>
            <w:shd w:val="clear" w:color="auto" w:fill="auto"/>
          </w:tcPr>
          <w:p w14:paraId="5BBC4A96"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61865427" w14:textId="77777777" w:rsidR="00506961" w:rsidRPr="003106F5" w:rsidRDefault="00506961" w:rsidP="00D436DC">
            <w:pPr>
              <w:jc w:val="center"/>
              <w:rPr>
                <w:rFonts w:eastAsia="Calibri"/>
                <w:sz w:val="18"/>
                <w:szCs w:val="18"/>
              </w:rPr>
            </w:pPr>
            <w:r w:rsidRPr="003106F5">
              <w:rPr>
                <w:rFonts w:eastAsia="Calibri"/>
                <w:sz w:val="18"/>
                <w:szCs w:val="18"/>
              </w:rPr>
              <w:t>Глубина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9573913" w14:textId="77777777" w:rsidR="00506961" w:rsidRPr="003106F5" w:rsidRDefault="00506961" w:rsidP="00D436DC">
            <w:pPr>
              <w:jc w:val="center"/>
              <w:rPr>
                <w:rFonts w:eastAsia="Calibri"/>
                <w:sz w:val="18"/>
                <w:szCs w:val="18"/>
              </w:rPr>
            </w:pPr>
            <w:r w:rsidRPr="003106F5">
              <w:rPr>
                <w:rFonts w:eastAsia="Calibri"/>
                <w:sz w:val="18"/>
                <w:szCs w:val="18"/>
              </w:rPr>
              <w:t>≥700 и &lt; 800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22359719"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7CF26408"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070241ED" w14:textId="77777777" w:rsidTr="00506961">
        <w:trPr>
          <w:trHeight w:val="94"/>
        </w:trPr>
        <w:tc>
          <w:tcPr>
            <w:tcW w:w="2127" w:type="dxa"/>
            <w:vMerge/>
            <w:shd w:val="clear" w:color="auto" w:fill="auto"/>
          </w:tcPr>
          <w:p w14:paraId="368B1C80" w14:textId="77777777" w:rsidR="00506961" w:rsidRPr="003106F5" w:rsidRDefault="00506961" w:rsidP="00D436DC">
            <w:pPr>
              <w:jc w:val="center"/>
              <w:rPr>
                <w:rFonts w:eastAsia="Calibri"/>
                <w:sz w:val="18"/>
                <w:szCs w:val="18"/>
              </w:rPr>
            </w:pPr>
          </w:p>
        </w:tc>
        <w:tc>
          <w:tcPr>
            <w:tcW w:w="1276" w:type="dxa"/>
            <w:vMerge/>
            <w:shd w:val="clear" w:color="auto" w:fill="auto"/>
          </w:tcPr>
          <w:p w14:paraId="11D1340B"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21C63FCC" w14:textId="77777777" w:rsidR="00506961" w:rsidRPr="003106F5" w:rsidRDefault="00506961" w:rsidP="00D436DC">
            <w:pPr>
              <w:jc w:val="center"/>
              <w:rPr>
                <w:rFonts w:eastAsia="Calibri"/>
                <w:sz w:val="18"/>
                <w:szCs w:val="18"/>
              </w:rPr>
            </w:pPr>
            <w:r w:rsidRPr="003106F5">
              <w:rPr>
                <w:rFonts w:eastAsia="Calibri"/>
                <w:sz w:val="18"/>
                <w:szCs w:val="18"/>
              </w:rPr>
              <w:t>Высота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D8A389F" w14:textId="77777777" w:rsidR="00506961" w:rsidRPr="003106F5" w:rsidRDefault="00506961" w:rsidP="00D436DC">
            <w:pPr>
              <w:jc w:val="center"/>
              <w:rPr>
                <w:rFonts w:eastAsia="Calibri"/>
                <w:sz w:val="18"/>
                <w:szCs w:val="18"/>
              </w:rPr>
            </w:pPr>
            <w:r w:rsidRPr="003106F5">
              <w:rPr>
                <w:rFonts w:eastAsia="Calibri"/>
                <w:sz w:val="18"/>
                <w:szCs w:val="18"/>
              </w:rPr>
              <w:t>≥670 и &lt; 700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4AAAF87D" w14:textId="77777777" w:rsidR="00506961" w:rsidRPr="003106F5" w:rsidRDefault="00506961" w:rsidP="00D436DC">
            <w:pPr>
              <w:jc w:val="center"/>
              <w:rPr>
                <w:rFonts w:eastAsia="Calibri"/>
                <w:sz w:val="18"/>
                <w:szCs w:val="18"/>
              </w:rPr>
            </w:pPr>
            <w:r w:rsidRPr="003106F5">
              <w:rPr>
                <w:rFonts w:eastAsia="Calibri"/>
                <w:sz w:val="18"/>
                <w:szCs w:val="18"/>
              </w:rPr>
              <w:t>Миллиметр</w:t>
            </w:r>
          </w:p>
        </w:tc>
        <w:tc>
          <w:tcPr>
            <w:tcW w:w="2694" w:type="dxa"/>
            <w:tcBorders>
              <w:top w:val="single" w:sz="4" w:space="0" w:color="auto"/>
              <w:left w:val="nil"/>
              <w:bottom w:val="single" w:sz="4" w:space="0" w:color="auto"/>
              <w:right w:val="single" w:sz="4" w:space="0" w:color="auto"/>
            </w:tcBorders>
            <w:shd w:val="clear" w:color="auto" w:fill="auto"/>
            <w:vAlign w:val="center"/>
          </w:tcPr>
          <w:p w14:paraId="1C0BAD40"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688885E3" w14:textId="77777777" w:rsidTr="00506961">
        <w:trPr>
          <w:trHeight w:val="94"/>
        </w:trPr>
        <w:tc>
          <w:tcPr>
            <w:tcW w:w="2127" w:type="dxa"/>
            <w:vMerge/>
            <w:shd w:val="clear" w:color="auto" w:fill="auto"/>
          </w:tcPr>
          <w:p w14:paraId="7CA7D41F" w14:textId="77777777" w:rsidR="00506961" w:rsidRPr="003106F5" w:rsidRDefault="00506961" w:rsidP="00D436DC">
            <w:pPr>
              <w:jc w:val="center"/>
              <w:rPr>
                <w:rFonts w:eastAsia="Calibri"/>
                <w:sz w:val="18"/>
                <w:szCs w:val="18"/>
              </w:rPr>
            </w:pPr>
          </w:p>
        </w:tc>
        <w:tc>
          <w:tcPr>
            <w:tcW w:w="1276" w:type="dxa"/>
            <w:vMerge/>
            <w:shd w:val="clear" w:color="auto" w:fill="auto"/>
          </w:tcPr>
          <w:p w14:paraId="4D819DDA"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00917FF4" w14:textId="77777777" w:rsidR="00506961" w:rsidRPr="003106F5" w:rsidRDefault="00506961" w:rsidP="00D436DC">
            <w:pPr>
              <w:jc w:val="center"/>
              <w:rPr>
                <w:rFonts w:eastAsia="Calibri"/>
                <w:sz w:val="18"/>
                <w:szCs w:val="18"/>
              </w:rPr>
            </w:pPr>
            <w:r w:rsidRPr="003106F5">
              <w:rPr>
                <w:rFonts w:eastAsia="Calibri"/>
                <w:sz w:val="18"/>
                <w:szCs w:val="18"/>
              </w:rPr>
              <w:t>Количество мест для гастроемкостей GN 1/1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E65941" w14:textId="77777777" w:rsidR="00506961" w:rsidRPr="003106F5" w:rsidRDefault="00506961" w:rsidP="00D436DC">
            <w:pPr>
              <w:jc w:val="center"/>
              <w:rPr>
                <w:rFonts w:eastAsia="Calibri"/>
                <w:sz w:val="18"/>
                <w:szCs w:val="18"/>
              </w:rPr>
            </w:pPr>
            <w:r w:rsidRPr="003106F5">
              <w:rPr>
                <w:rFonts w:eastAsia="Calibri"/>
                <w:color w:val="334059"/>
                <w:sz w:val="18"/>
                <w:szCs w:val="18"/>
                <w:shd w:val="clear" w:color="auto" w:fill="FFFFFF"/>
              </w:rPr>
              <w:t>≥ 10  и  &lt; 12</w:t>
            </w:r>
          </w:p>
        </w:tc>
        <w:tc>
          <w:tcPr>
            <w:tcW w:w="1134" w:type="dxa"/>
            <w:tcBorders>
              <w:top w:val="single" w:sz="4" w:space="0" w:color="auto"/>
              <w:left w:val="nil"/>
              <w:bottom w:val="single" w:sz="4" w:space="0" w:color="auto"/>
              <w:right w:val="single" w:sz="4" w:space="0" w:color="auto"/>
            </w:tcBorders>
            <w:shd w:val="clear" w:color="auto" w:fill="auto"/>
            <w:vAlign w:val="center"/>
          </w:tcPr>
          <w:p w14:paraId="67FAF37F" w14:textId="77777777" w:rsidR="00506961" w:rsidRPr="003106F5" w:rsidRDefault="00506961" w:rsidP="00D436DC">
            <w:pPr>
              <w:jc w:val="center"/>
              <w:rPr>
                <w:rFonts w:eastAsia="Calibri"/>
                <w:sz w:val="18"/>
                <w:szCs w:val="18"/>
              </w:rPr>
            </w:pPr>
            <w:r w:rsidRPr="003106F5">
              <w:rPr>
                <w:rFonts w:eastAsia="Calibri"/>
                <w:sz w:val="18"/>
                <w:szCs w:val="18"/>
              </w:rPr>
              <w:t>шт</w:t>
            </w:r>
          </w:p>
        </w:tc>
        <w:tc>
          <w:tcPr>
            <w:tcW w:w="2694" w:type="dxa"/>
            <w:tcBorders>
              <w:top w:val="single" w:sz="4" w:space="0" w:color="auto"/>
              <w:left w:val="nil"/>
              <w:bottom w:val="single" w:sz="4" w:space="0" w:color="auto"/>
              <w:right w:val="single" w:sz="4" w:space="0" w:color="auto"/>
            </w:tcBorders>
            <w:shd w:val="clear" w:color="auto" w:fill="auto"/>
            <w:vAlign w:val="center"/>
          </w:tcPr>
          <w:p w14:paraId="215C2F1F"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7E41F4F1" w14:textId="77777777" w:rsidTr="00506961">
        <w:trPr>
          <w:trHeight w:val="94"/>
        </w:trPr>
        <w:tc>
          <w:tcPr>
            <w:tcW w:w="2127" w:type="dxa"/>
            <w:vMerge/>
            <w:shd w:val="clear" w:color="auto" w:fill="auto"/>
          </w:tcPr>
          <w:p w14:paraId="58853632" w14:textId="77777777" w:rsidR="00506961" w:rsidRPr="003106F5" w:rsidRDefault="00506961" w:rsidP="00D436DC">
            <w:pPr>
              <w:jc w:val="center"/>
              <w:rPr>
                <w:rFonts w:eastAsia="Calibri"/>
                <w:sz w:val="18"/>
                <w:szCs w:val="18"/>
              </w:rPr>
            </w:pPr>
          </w:p>
        </w:tc>
        <w:tc>
          <w:tcPr>
            <w:tcW w:w="1276" w:type="dxa"/>
            <w:vMerge/>
            <w:shd w:val="clear" w:color="auto" w:fill="auto"/>
          </w:tcPr>
          <w:p w14:paraId="097D091D"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1CD3550F" w14:textId="77777777" w:rsidR="00506961" w:rsidRPr="003106F5" w:rsidRDefault="00506961" w:rsidP="00D436DC">
            <w:pPr>
              <w:jc w:val="center"/>
              <w:rPr>
                <w:rFonts w:eastAsia="Calibri"/>
                <w:sz w:val="18"/>
                <w:szCs w:val="18"/>
              </w:rPr>
            </w:pPr>
            <w:r w:rsidRPr="003106F5">
              <w:rPr>
                <w:rFonts w:eastAsia="Calibri"/>
                <w:sz w:val="18"/>
                <w:szCs w:val="18"/>
              </w:rPr>
              <w:t>Тип подставки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272EAC6" w14:textId="77777777" w:rsidR="00506961" w:rsidRPr="003106F5" w:rsidRDefault="00506961" w:rsidP="00D436DC">
            <w:pPr>
              <w:jc w:val="center"/>
              <w:rPr>
                <w:rFonts w:eastAsia="Calibri"/>
                <w:sz w:val="18"/>
                <w:szCs w:val="18"/>
              </w:rPr>
            </w:pPr>
            <w:r w:rsidRPr="003106F5">
              <w:rPr>
                <w:rFonts w:eastAsia="Calibri"/>
                <w:sz w:val="18"/>
                <w:szCs w:val="18"/>
              </w:rPr>
              <w:t>напольная</w:t>
            </w:r>
          </w:p>
        </w:tc>
        <w:tc>
          <w:tcPr>
            <w:tcW w:w="1134" w:type="dxa"/>
            <w:tcBorders>
              <w:top w:val="single" w:sz="4" w:space="0" w:color="auto"/>
              <w:left w:val="nil"/>
              <w:bottom w:val="single" w:sz="4" w:space="0" w:color="auto"/>
              <w:right w:val="single" w:sz="4" w:space="0" w:color="auto"/>
            </w:tcBorders>
            <w:shd w:val="clear" w:color="auto" w:fill="auto"/>
            <w:vAlign w:val="center"/>
          </w:tcPr>
          <w:p w14:paraId="3DA5B553" w14:textId="77777777" w:rsidR="00506961" w:rsidRPr="003106F5" w:rsidRDefault="00506961" w:rsidP="00D436DC">
            <w:pPr>
              <w:jc w:val="center"/>
              <w:rPr>
                <w:rFonts w:eastAsia="Calibri"/>
                <w:sz w:val="18"/>
                <w:szCs w:val="18"/>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192A13B0"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r w:rsidR="00506961" w:rsidRPr="003106F5" w14:paraId="218E61A0" w14:textId="77777777" w:rsidTr="00506961">
        <w:trPr>
          <w:trHeight w:val="94"/>
        </w:trPr>
        <w:tc>
          <w:tcPr>
            <w:tcW w:w="2127" w:type="dxa"/>
            <w:vMerge/>
            <w:shd w:val="clear" w:color="auto" w:fill="auto"/>
          </w:tcPr>
          <w:p w14:paraId="435EAF9F" w14:textId="77777777" w:rsidR="00506961" w:rsidRPr="003106F5" w:rsidRDefault="00506961" w:rsidP="00D436DC">
            <w:pPr>
              <w:jc w:val="center"/>
              <w:rPr>
                <w:rFonts w:eastAsia="Calibri"/>
                <w:sz w:val="18"/>
                <w:szCs w:val="18"/>
              </w:rPr>
            </w:pPr>
          </w:p>
        </w:tc>
        <w:tc>
          <w:tcPr>
            <w:tcW w:w="1276" w:type="dxa"/>
            <w:vMerge/>
            <w:shd w:val="clear" w:color="auto" w:fill="auto"/>
          </w:tcPr>
          <w:p w14:paraId="22843A29"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right w:val="single" w:sz="4" w:space="0" w:color="000000"/>
            </w:tcBorders>
            <w:shd w:val="clear" w:color="auto" w:fill="auto"/>
            <w:vAlign w:val="center"/>
          </w:tcPr>
          <w:p w14:paraId="45B7F0BD" w14:textId="77777777" w:rsidR="00506961" w:rsidRPr="003106F5" w:rsidRDefault="00506961" w:rsidP="00D436DC">
            <w:pPr>
              <w:jc w:val="center"/>
              <w:rPr>
                <w:rFonts w:eastAsia="Calibri"/>
                <w:sz w:val="18"/>
                <w:szCs w:val="18"/>
              </w:rPr>
            </w:pPr>
            <w:r w:rsidRPr="003106F5">
              <w:rPr>
                <w:rFonts w:eastAsia="Calibri"/>
                <w:sz w:val="18"/>
                <w:szCs w:val="18"/>
              </w:rPr>
              <w:t>Количество уровней</w:t>
            </w:r>
          </w:p>
        </w:tc>
        <w:tc>
          <w:tcPr>
            <w:tcW w:w="1984" w:type="dxa"/>
            <w:shd w:val="clear" w:color="auto" w:fill="auto"/>
            <w:vAlign w:val="center"/>
          </w:tcPr>
          <w:p w14:paraId="3C9B6531" w14:textId="77777777" w:rsidR="00506961" w:rsidRPr="003106F5" w:rsidRDefault="00506961" w:rsidP="00D436DC">
            <w:pPr>
              <w:jc w:val="center"/>
              <w:rPr>
                <w:rFonts w:eastAsia="Calibri"/>
                <w:sz w:val="18"/>
                <w:szCs w:val="18"/>
              </w:rPr>
            </w:pPr>
            <w:r w:rsidRPr="003106F5">
              <w:rPr>
                <w:rFonts w:eastAsia="Calibri"/>
                <w:sz w:val="18"/>
                <w:szCs w:val="18"/>
                <w:shd w:val="clear" w:color="auto" w:fill="FFFFFF"/>
              </w:rPr>
              <w:t>Не менее 5</w:t>
            </w:r>
          </w:p>
        </w:tc>
        <w:tc>
          <w:tcPr>
            <w:tcW w:w="1134" w:type="dxa"/>
            <w:tcBorders>
              <w:top w:val="single" w:sz="4" w:space="0" w:color="auto"/>
              <w:left w:val="nil"/>
              <w:bottom w:val="single" w:sz="4" w:space="0" w:color="auto"/>
              <w:right w:val="single" w:sz="4" w:space="0" w:color="auto"/>
            </w:tcBorders>
            <w:shd w:val="clear" w:color="auto" w:fill="auto"/>
            <w:vAlign w:val="center"/>
          </w:tcPr>
          <w:p w14:paraId="3085DD2C" w14:textId="77777777" w:rsidR="00506961" w:rsidRPr="003106F5" w:rsidRDefault="00506961" w:rsidP="00D436DC">
            <w:pPr>
              <w:jc w:val="center"/>
              <w:rPr>
                <w:rFonts w:eastAsia="Calibri"/>
                <w:sz w:val="18"/>
                <w:szCs w:val="18"/>
              </w:rPr>
            </w:pPr>
            <w:r w:rsidRPr="003106F5">
              <w:rPr>
                <w:rFonts w:eastAsia="Calibri"/>
                <w:sz w:val="18"/>
                <w:szCs w:val="18"/>
              </w:rPr>
              <w:t>шт</w:t>
            </w:r>
          </w:p>
        </w:tc>
        <w:tc>
          <w:tcPr>
            <w:tcW w:w="2694" w:type="dxa"/>
            <w:tcBorders>
              <w:top w:val="single" w:sz="4" w:space="0" w:color="auto"/>
              <w:left w:val="nil"/>
              <w:bottom w:val="single" w:sz="4" w:space="0" w:color="auto"/>
              <w:right w:val="single" w:sz="4" w:space="0" w:color="auto"/>
            </w:tcBorders>
            <w:shd w:val="clear" w:color="auto" w:fill="auto"/>
            <w:vAlign w:val="center"/>
          </w:tcPr>
          <w:p w14:paraId="1A82A8B2" w14:textId="77777777" w:rsidR="00506961" w:rsidRPr="003106F5" w:rsidRDefault="00506961" w:rsidP="00D436DC">
            <w:pPr>
              <w:jc w:val="center"/>
              <w:rPr>
                <w:rFonts w:eastAsia="Calibri"/>
                <w:sz w:val="18"/>
                <w:szCs w:val="18"/>
              </w:rPr>
            </w:pPr>
            <w:r w:rsidRPr="003106F5">
              <w:rPr>
                <w:rFonts w:eastAsia="Calibri"/>
                <w:sz w:val="18"/>
                <w:szCs w:val="18"/>
              </w:rPr>
              <w:t>Участник закупки указывает в заявке конкретное значение характеристики</w:t>
            </w:r>
          </w:p>
        </w:tc>
      </w:tr>
      <w:tr w:rsidR="00506961" w:rsidRPr="003106F5" w14:paraId="6DAFBEC9" w14:textId="77777777" w:rsidTr="00506961">
        <w:trPr>
          <w:trHeight w:val="352"/>
        </w:trPr>
        <w:tc>
          <w:tcPr>
            <w:tcW w:w="2127" w:type="dxa"/>
            <w:vMerge/>
            <w:shd w:val="clear" w:color="auto" w:fill="auto"/>
          </w:tcPr>
          <w:p w14:paraId="6E43EA00" w14:textId="77777777" w:rsidR="00506961" w:rsidRPr="003106F5" w:rsidRDefault="00506961" w:rsidP="00D436DC">
            <w:pPr>
              <w:jc w:val="center"/>
              <w:rPr>
                <w:rFonts w:eastAsia="Calibri"/>
                <w:sz w:val="18"/>
                <w:szCs w:val="18"/>
              </w:rPr>
            </w:pPr>
          </w:p>
        </w:tc>
        <w:tc>
          <w:tcPr>
            <w:tcW w:w="1276" w:type="dxa"/>
            <w:vMerge/>
            <w:shd w:val="clear" w:color="auto" w:fill="auto"/>
          </w:tcPr>
          <w:p w14:paraId="3E74E8A7" w14:textId="77777777" w:rsidR="00506961" w:rsidRPr="003106F5" w:rsidRDefault="00506961" w:rsidP="00D436DC">
            <w:pPr>
              <w:rPr>
                <w:rFonts w:eastAsia="Calibri"/>
                <w:sz w:val="18"/>
                <w:szCs w:val="1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E22D0" w14:textId="77777777" w:rsidR="00506961" w:rsidRPr="003106F5" w:rsidRDefault="00506961" w:rsidP="00D436DC">
            <w:pPr>
              <w:jc w:val="center"/>
              <w:rPr>
                <w:rFonts w:eastAsia="Calibri"/>
                <w:sz w:val="18"/>
                <w:szCs w:val="18"/>
              </w:rPr>
            </w:pPr>
            <w:r w:rsidRPr="003106F5">
              <w:rPr>
                <w:rFonts w:eastAsia="Calibri"/>
                <w:sz w:val="18"/>
                <w:szCs w:val="18"/>
              </w:rPr>
              <w:t>Регулируемые опоры</w:t>
            </w:r>
          </w:p>
        </w:tc>
        <w:tc>
          <w:tcPr>
            <w:tcW w:w="1984" w:type="dxa"/>
            <w:shd w:val="clear" w:color="auto" w:fill="auto"/>
            <w:vAlign w:val="center"/>
          </w:tcPr>
          <w:p w14:paraId="075A5EBB" w14:textId="77777777" w:rsidR="00506961" w:rsidRPr="003106F5" w:rsidRDefault="00506961" w:rsidP="00D436DC">
            <w:pPr>
              <w:jc w:val="center"/>
              <w:rPr>
                <w:rFonts w:eastAsia="Calibri"/>
                <w:sz w:val="18"/>
                <w:szCs w:val="18"/>
              </w:rPr>
            </w:pPr>
            <w:r w:rsidRPr="003106F5">
              <w:rPr>
                <w:rFonts w:eastAsia="Calibri"/>
                <w:sz w:val="18"/>
                <w:szCs w:val="18"/>
              </w:rPr>
              <w:t>наличие</w:t>
            </w:r>
          </w:p>
        </w:tc>
        <w:tc>
          <w:tcPr>
            <w:tcW w:w="1134" w:type="dxa"/>
            <w:tcBorders>
              <w:top w:val="single" w:sz="4" w:space="0" w:color="auto"/>
              <w:left w:val="nil"/>
              <w:bottom w:val="single" w:sz="4" w:space="0" w:color="auto"/>
              <w:right w:val="single" w:sz="4" w:space="0" w:color="auto"/>
            </w:tcBorders>
            <w:shd w:val="clear" w:color="auto" w:fill="auto"/>
            <w:vAlign w:val="center"/>
          </w:tcPr>
          <w:p w14:paraId="30F0E541" w14:textId="77777777" w:rsidR="00506961" w:rsidRPr="003106F5" w:rsidRDefault="00506961" w:rsidP="00D436DC">
            <w:pPr>
              <w:jc w:val="center"/>
              <w:rPr>
                <w:rFonts w:eastAsia="Calibri"/>
                <w:sz w:val="18"/>
                <w:szCs w:val="18"/>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2497C6BB" w14:textId="77777777" w:rsidR="00506961" w:rsidRPr="003106F5" w:rsidRDefault="00506961" w:rsidP="00D436DC">
            <w:pPr>
              <w:jc w:val="center"/>
              <w:rPr>
                <w:rFonts w:eastAsia="Calibri"/>
                <w:sz w:val="18"/>
                <w:szCs w:val="18"/>
              </w:rPr>
            </w:pPr>
            <w:r w:rsidRPr="003106F5">
              <w:rPr>
                <w:rFonts w:eastAsia="Calibri"/>
                <w:sz w:val="18"/>
                <w:szCs w:val="18"/>
              </w:rPr>
              <w:t>Значение характеристики не может изменяться участником закупки</w:t>
            </w:r>
          </w:p>
        </w:tc>
      </w:tr>
    </w:tbl>
    <w:p w14:paraId="34C0159C" w14:textId="77777777" w:rsidR="00BB7426" w:rsidRPr="00F874EF" w:rsidRDefault="00BB7426" w:rsidP="00BB7426">
      <w:pPr>
        <w:ind w:firstLine="709"/>
        <w:jc w:val="both"/>
        <w:rPr>
          <w:rFonts w:eastAsia="Liberation Serif"/>
          <w:shd w:val="clear" w:color="auto" w:fill="FFFFFF"/>
        </w:rPr>
      </w:pPr>
    </w:p>
    <w:p w14:paraId="37CD288F" w14:textId="6AAC7D1E" w:rsidR="00557912" w:rsidRPr="00557912" w:rsidRDefault="00557912" w:rsidP="00557912">
      <w:pPr>
        <w:pStyle w:val="af5"/>
        <w:rPr>
          <w:rFonts w:ascii="Times New Roman" w:hAnsi="Times New Roman" w:cs="Times New Roman"/>
          <w:sz w:val="24"/>
          <w:szCs w:val="24"/>
        </w:rPr>
      </w:pPr>
      <w:r>
        <w:rPr>
          <w:rFonts w:ascii="Times New Roman" w:hAnsi="Times New Roman" w:cs="Times New Roman"/>
          <w:sz w:val="24"/>
          <w:szCs w:val="24"/>
        </w:rPr>
        <w:t>*И</w:t>
      </w:r>
      <w:r w:rsidRPr="00557912">
        <w:rPr>
          <w:rFonts w:ascii="Times New Roman" w:hAnsi="Times New Roman" w:cs="Times New Roman"/>
          <w:sz w:val="24"/>
          <w:szCs w:val="24"/>
        </w:rPr>
        <w:t xml:space="preserve">зображение носит ознакомительный </w:t>
      </w:r>
      <w:r w:rsidR="006E788E" w:rsidRPr="00557912">
        <w:rPr>
          <w:rFonts w:ascii="Times New Roman" w:hAnsi="Times New Roman" w:cs="Times New Roman"/>
          <w:sz w:val="24"/>
          <w:szCs w:val="24"/>
        </w:rPr>
        <w:t>характер,</w:t>
      </w:r>
      <w:r w:rsidRPr="00557912">
        <w:rPr>
          <w:rFonts w:ascii="Times New Roman" w:hAnsi="Times New Roman" w:cs="Times New Roman"/>
          <w:sz w:val="24"/>
          <w:szCs w:val="24"/>
        </w:rPr>
        <w:t xml:space="preserve"> и внешний вид поставляемого товара может отличаться от изображения</w:t>
      </w:r>
      <w:r>
        <w:rPr>
          <w:rFonts w:ascii="Times New Roman" w:hAnsi="Times New Roman" w:cs="Times New Roman"/>
          <w:sz w:val="24"/>
          <w:szCs w:val="24"/>
        </w:rPr>
        <w:t>.</w:t>
      </w:r>
    </w:p>
    <w:p w14:paraId="798DDCD1" w14:textId="77777777" w:rsidR="00892CD0" w:rsidRPr="00557912" w:rsidRDefault="00892CD0" w:rsidP="002B4484">
      <w:pPr>
        <w:jc w:val="both"/>
      </w:pPr>
    </w:p>
    <w:p w14:paraId="370D20A4" w14:textId="77777777" w:rsidR="00901C4B" w:rsidRDefault="00901C4B" w:rsidP="002B4484">
      <w:pPr>
        <w:jc w:val="both"/>
      </w:pPr>
    </w:p>
    <w:tbl>
      <w:tblPr>
        <w:tblW w:w="0" w:type="auto"/>
        <w:tblLook w:val="04A0" w:firstRow="1" w:lastRow="0" w:firstColumn="1" w:lastColumn="0" w:noHBand="0" w:noVBand="1"/>
      </w:tblPr>
      <w:tblGrid>
        <w:gridCol w:w="4810"/>
        <w:gridCol w:w="4811"/>
      </w:tblGrid>
      <w:tr w:rsidR="00D400D5" w14:paraId="5C350A88" w14:textId="77777777" w:rsidTr="00275E0D">
        <w:tc>
          <w:tcPr>
            <w:tcW w:w="4810" w:type="dxa"/>
            <w:shd w:val="clear" w:color="auto" w:fill="auto"/>
          </w:tcPr>
          <w:p w14:paraId="79E1E39C" w14:textId="32E4EF1F" w:rsidR="00D400D5" w:rsidRDefault="00D400D5" w:rsidP="00275E0D">
            <w:pPr>
              <w:rPr>
                <w:b/>
                <w:sz w:val="22"/>
                <w:szCs w:val="22"/>
              </w:rPr>
            </w:pPr>
            <w:r>
              <w:rPr>
                <w:b/>
                <w:sz w:val="22"/>
                <w:szCs w:val="22"/>
              </w:rPr>
              <w:t>Заказчик</w:t>
            </w:r>
          </w:p>
          <w:p w14:paraId="199D834A" w14:textId="77777777" w:rsidR="00D400D5" w:rsidRPr="007B48DD" w:rsidRDefault="00D400D5" w:rsidP="00275E0D">
            <w:pPr>
              <w:rPr>
                <w:b/>
                <w:sz w:val="22"/>
                <w:szCs w:val="22"/>
              </w:rPr>
            </w:pPr>
            <w:r w:rsidRPr="007B48DD">
              <w:rPr>
                <w:b/>
                <w:sz w:val="22"/>
                <w:szCs w:val="22"/>
              </w:rPr>
              <w:t>Директор МОБУ «Новоладожская СОШ имени вице-адмирала B.C. Черокова»</w:t>
            </w:r>
          </w:p>
          <w:p w14:paraId="4AC26D7F" w14:textId="77777777" w:rsidR="00D400D5" w:rsidRPr="007B48DD" w:rsidRDefault="00D400D5" w:rsidP="00275E0D">
            <w:pPr>
              <w:rPr>
                <w:b/>
                <w:sz w:val="22"/>
                <w:szCs w:val="22"/>
              </w:rPr>
            </w:pPr>
          </w:p>
          <w:p w14:paraId="1FEF8325" w14:textId="77777777" w:rsidR="00D400D5" w:rsidRPr="00833D83" w:rsidRDefault="00D400D5" w:rsidP="00275E0D">
            <w:pPr>
              <w:tabs>
                <w:tab w:val="left" w:pos="5220"/>
              </w:tabs>
              <w:jc w:val="both"/>
            </w:pPr>
            <w:r w:rsidRPr="007B48DD">
              <w:rPr>
                <w:b/>
                <w:color w:val="000000"/>
                <w:sz w:val="22"/>
                <w:szCs w:val="22"/>
              </w:rPr>
              <w:t>_____________________ /</w:t>
            </w:r>
            <w:r w:rsidRPr="007B48DD">
              <w:rPr>
                <w:b/>
                <w:sz w:val="22"/>
                <w:szCs w:val="22"/>
              </w:rPr>
              <w:t>Е.А. Алексеева</w:t>
            </w:r>
            <w:r>
              <w:rPr>
                <w:b/>
                <w:sz w:val="22"/>
                <w:szCs w:val="22"/>
              </w:rPr>
              <w:t xml:space="preserve">/                </w:t>
            </w:r>
          </w:p>
          <w:p w14:paraId="4286EC65" w14:textId="77777777" w:rsidR="00D400D5" w:rsidRDefault="00D400D5" w:rsidP="00275E0D">
            <w:pPr>
              <w:widowControl w:val="0"/>
              <w:jc w:val="both"/>
              <w:rPr>
                <w:snapToGrid w:val="0"/>
              </w:rPr>
            </w:pPr>
          </w:p>
        </w:tc>
        <w:tc>
          <w:tcPr>
            <w:tcW w:w="4811" w:type="dxa"/>
            <w:shd w:val="clear" w:color="auto" w:fill="auto"/>
          </w:tcPr>
          <w:p w14:paraId="4D27C33F" w14:textId="459AFDE3" w:rsidR="00D400D5" w:rsidRDefault="00D400D5" w:rsidP="00275E0D">
            <w:pPr>
              <w:rPr>
                <w:b/>
                <w:sz w:val="22"/>
                <w:szCs w:val="22"/>
              </w:rPr>
            </w:pPr>
            <w:r>
              <w:rPr>
                <w:b/>
                <w:sz w:val="22"/>
                <w:szCs w:val="22"/>
              </w:rPr>
              <w:t>Поставщик</w:t>
            </w:r>
          </w:p>
          <w:p w14:paraId="097A1897" w14:textId="77777777" w:rsidR="00D400D5" w:rsidRDefault="00D400D5" w:rsidP="00275E0D">
            <w:pPr>
              <w:rPr>
                <w:b/>
                <w:sz w:val="22"/>
                <w:szCs w:val="22"/>
              </w:rPr>
            </w:pPr>
          </w:p>
          <w:p w14:paraId="2C0DFE05" w14:textId="77777777" w:rsidR="00D400D5" w:rsidRPr="007B48DD" w:rsidRDefault="00D400D5" w:rsidP="00275E0D">
            <w:pPr>
              <w:rPr>
                <w:b/>
                <w:sz w:val="22"/>
                <w:szCs w:val="22"/>
              </w:rPr>
            </w:pPr>
          </w:p>
          <w:p w14:paraId="20E477E6" w14:textId="77777777" w:rsidR="00D400D5" w:rsidRDefault="00D400D5" w:rsidP="00275E0D">
            <w:pPr>
              <w:tabs>
                <w:tab w:val="left" w:pos="5220"/>
              </w:tabs>
              <w:jc w:val="both"/>
              <w:rPr>
                <w:b/>
                <w:color w:val="000000"/>
                <w:sz w:val="22"/>
                <w:szCs w:val="22"/>
              </w:rPr>
            </w:pPr>
          </w:p>
          <w:p w14:paraId="61D8FB7E" w14:textId="51E3C7F7" w:rsidR="00D400D5" w:rsidRPr="00F874EF" w:rsidRDefault="00D400D5" w:rsidP="00F874EF">
            <w:pPr>
              <w:tabs>
                <w:tab w:val="left" w:pos="5220"/>
              </w:tabs>
              <w:jc w:val="both"/>
              <w:rPr>
                <w:b/>
                <w:color w:val="000000"/>
                <w:sz w:val="22"/>
                <w:szCs w:val="22"/>
              </w:rPr>
            </w:pPr>
            <w:r w:rsidRPr="007B48DD">
              <w:rPr>
                <w:b/>
                <w:color w:val="000000"/>
                <w:sz w:val="22"/>
                <w:szCs w:val="22"/>
              </w:rPr>
              <w:t>_____________________ /</w:t>
            </w:r>
            <w:r w:rsidR="00F874EF">
              <w:rPr>
                <w:b/>
                <w:sz w:val="22"/>
                <w:szCs w:val="22"/>
              </w:rPr>
              <w:t xml:space="preserve">______________/               </w:t>
            </w:r>
          </w:p>
        </w:tc>
      </w:tr>
    </w:tbl>
    <w:p w14:paraId="7C27B025" w14:textId="77777777" w:rsidR="00D400D5" w:rsidRPr="00AB1F46" w:rsidRDefault="00D400D5" w:rsidP="00F874EF">
      <w:pPr>
        <w:jc w:val="both"/>
      </w:pPr>
    </w:p>
    <w:sectPr w:rsidR="00D400D5" w:rsidRPr="00AB1F46" w:rsidSect="00506961">
      <w:footerReference w:type="default" r:id="rId11"/>
      <w:pgSz w:w="11906" w:h="16838"/>
      <w:pgMar w:top="709" w:right="850" w:bottom="426" w:left="1134" w:header="720" w:footer="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6CF43" w14:textId="77777777" w:rsidR="00CC04A5" w:rsidRDefault="00CC04A5" w:rsidP="001F6925">
      <w:r>
        <w:separator/>
      </w:r>
    </w:p>
  </w:endnote>
  <w:endnote w:type="continuationSeparator" w:id="0">
    <w:p w14:paraId="0BF39B46" w14:textId="77777777" w:rsidR="00CC04A5" w:rsidRDefault="00CC04A5" w:rsidP="001F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E8B68" w14:textId="43E69C54" w:rsidR="000C7564" w:rsidRDefault="000C7564" w:rsidP="00F874EF">
    <w:pPr>
      <w:pStyle w:val="a3"/>
    </w:pPr>
  </w:p>
  <w:p w14:paraId="3426CF60" w14:textId="77777777" w:rsidR="000C7564" w:rsidRDefault="000C756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C5661" w14:textId="77777777" w:rsidR="00CC04A5" w:rsidRDefault="00CC04A5" w:rsidP="001F6925">
      <w:r>
        <w:separator/>
      </w:r>
    </w:p>
  </w:footnote>
  <w:footnote w:type="continuationSeparator" w:id="0">
    <w:p w14:paraId="7514E77D" w14:textId="77777777" w:rsidR="00CC04A5" w:rsidRDefault="00CC04A5" w:rsidP="001F69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decimal"/>
      <w:lvlText w:val="%1."/>
      <w:lvlJc w:val="left"/>
      <w:pPr>
        <w:tabs>
          <w:tab w:val="num" w:pos="720"/>
        </w:tabs>
        <w:ind w:left="720" w:hanging="360"/>
      </w:pPr>
      <w:rPr>
        <w:rFonts w:hint="default"/>
        <w:b/>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9356C3"/>
    <w:multiLevelType w:val="hybridMultilevel"/>
    <w:tmpl w:val="895AC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3A2BF5"/>
    <w:multiLevelType w:val="multilevel"/>
    <w:tmpl w:val="00000001"/>
    <w:lvl w:ilvl="0">
      <w:start w:val="1"/>
      <w:numFmt w:val="decimal"/>
      <w:lvlText w:val="%1."/>
      <w:lvlJc w:val="left"/>
      <w:pPr>
        <w:tabs>
          <w:tab w:val="num" w:pos="720"/>
        </w:tabs>
        <w:ind w:left="720" w:hanging="360"/>
      </w:pPr>
      <w:rPr>
        <w:rFonts w:hint="default"/>
        <w:b/>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4">
    <w:nsid w:val="36A5295F"/>
    <w:multiLevelType w:val="hybridMultilevel"/>
    <w:tmpl w:val="CCAEB17C"/>
    <w:lvl w:ilvl="0" w:tplc="61BE12B6">
      <w:start w:val="1"/>
      <w:numFmt w:val="decimal"/>
      <w:lvlText w:val="%1."/>
      <w:lvlJc w:val="left"/>
      <w:pPr>
        <w:ind w:left="36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4995306"/>
    <w:multiLevelType w:val="hybridMultilevel"/>
    <w:tmpl w:val="C936C51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5A610458"/>
    <w:multiLevelType w:val="hybridMultilevel"/>
    <w:tmpl w:val="78F03400"/>
    <w:lvl w:ilvl="0" w:tplc="471A2B46">
      <w:start w:val="1"/>
      <w:numFmt w:val="decimal"/>
      <w:lvlText w:val="%1."/>
      <w:lvlJc w:val="left"/>
      <w:pPr>
        <w:ind w:left="644" w:hanging="360"/>
      </w:pPr>
      <w:rPr>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C066CC1"/>
    <w:multiLevelType w:val="hybridMultilevel"/>
    <w:tmpl w:val="7CD211F8"/>
    <w:lvl w:ilvl="0" w:tplc="4AA073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7CCA1527"/>
    <w:multiLevelType w:val="hybridMultilevel"/>
    <w:tmpl w:val="7E12F8F2"/>
    <w:lvl w:ilvl="0" w:tplc="874C1810">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5"/>
  </w:num>
  <w:num w:numId="5">
    <w:abstractNumId w:val="7"/>
  </w:num>
  <w:num w:numId="6">
    <w:abstractNumId w:val="2"/>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0E0"/>
    <w:rsid w:val="000071F5"/>
    <w:rsid w:val="00011D0C"/>
    <w:rsid w:val="00016915"/>
    <w:rsid w:val="00031DD0"/>
    <w:rsid w:val="00034EA7"/>
    <w:rsid w:val="0005186D"/>
    <w:rsid w:val="00066F3A"/>
    <w:rsid w:val="000710E5"/>
    <w:rsid w:val="00076703"/>
    <w:rsid w:val="00077518"/>
    <w:rsid w:val="000B3D6D"/>
    <w:rsid w:val="000C7564"/>
    <w:rsid w:val="000E36B5"/>
    <w:rsid w:val="000E3D5C"/>
    <w:rsid w:val="00104AA8"/>
    <w:rsid w:val="00111E58"/>
    <w:rsid w:val="00117759"/>
    <w:rsid w:val="00125AAF"/>
    <w:rsid w:val="001417A0"/>
    <w:rsid w:val="001830E0"/>
    <w:rsid w:val="00190BAF"/>
    <w:rsid w:val="001E3892"/>
    <w:rsid w:val="001E722A"/>
    <w:rsid w:val="001F10A9"/>
    <w:rsid w:val="001F6925"/>
    <w:rsid w:val="00215F02"/>
    <w:rsid w:val="0022080C"/>
    <w:rsid w:val="00240B78"/>
    <w:rsid w:val="0024460F"/>
    <w:rsid w:val="0025443A"/>
    <w:rsid w:val="00256B43"/>
    <w:rsid w:val="002958EF"/>
    <w:rsid w:val="002B3438"/>
    <w:rsid w:val="002B4484"/>
    <w:rsid w:val="002B4D1D"/>
    <w:rsid w:val="002B7AD5"/>
    <w:rsid w:val="002C7A1F"/>
    <w:rsid w:val="002C7E46"/>
    <w:rsid w:val="002F0B9C"/>
    <w:rsid w:val="002F2F66"/>
    <w:rsid w:val="003117B2"/>
    <w:rsid w:val="00313047"/>
    <w:rsid w:val="00322BEB"/>
    <w:rsid w:val="003339F5"/>
    <w:rsid w:val="003402B9"/>
    <w:rsid w:val="0034705A"/>
    <w:rsid w:val="00350B00"/>
    <w:rsid w:val="00353527"/>
    <w:rsid w:val="00361CAA"/>
    <w:rsid w:val="00394CF7"/>
    <w:rsid w:val="003C697D"/>
    <w:rsid w:val="003D3CC5"/>
    <w:rsid w:val="003E6FE6"/>
    <w:rsid w:val="003F475B"/>
    <w:rsid w:val="00406A95"/>
    <w:rsid w:val="00415FC3"/>
    <w:rsid w:val="00420089"/>
    <w:rsid w:val="00455735"/>
    <w:rsid w:val="004879E6"/>
    <w:rsid w:val="004B0A58"/>
    <w:rsid w:val="004C6071"/>
    <w:rsid w:val="004D0C04"/>
    <w:rsid w:val="004D4A8D"/>
    <w:rsid w:val="004E1E4E"/>
    <w:rsid w:val="004E6F03"/>
    <w:rsid w:val="00503F1E"/>
    <w:rsid w:val="00506961"/>
    <w:rsid w:val="00512F53"/>
    <w:rsid w:val="0051498C"/>
    <w:rsid w:val="00525A5D"/>
    <w:rsid w:val="00534813"/>
    <w:rsid w:val="00557912"/>
    <w:rsid w:val="005631EC"/>
    <w:rsid w:val="0056589E"/>
    <w:rsid w:val="005762D0"/>
    <w:rsid w:val="005A29ED"/>
    <w:rsid w:val="005A6DA8"/>
    <w:rsid w:val="005A70AD"/>
    <w:rsid w:val="005B0E4F"/>
    <w:rsid w:val="005B3178"/>
    <w:rsid w:val="005D4499"/>
    <w:rsid w:val="005E5792"/>
    <w:rsid w:val="005E7B2F"/>
    <w:rsid w:val="005F3E81"/>
    <w:rsid w:val="005F432B"/>
    <w:rsid w:val="00601AF2"/>
    <w:rsid w:val="00634970"/>
    <w:rsid w:val="006423BF"/>
    <w:rsid w:val="00650CE6"/>
    <w:rsid w:val="00651210"/>
    <w:rsid w:val="00655C86"/>
    <w:rsid w:val="00657929"/>
    <w:rsid w:val="0067298F"/>
    <w:rsid w:val="00690C69"/>
    <w:rsid w:val="006B0C5D"/>
    <w:rsid w:val="006B1AFE"/>
    <w:rsid w:val="006B2A6B"/>
    <w:rsid w:val="006C736A"/>
    <w:rsid w:val="006D04A2"/>
    <w:rsid w:val="006E788E"/>
    <w:rsid w:val="006F1557"/>
    <w:rsid w:val="0072155C"/>
    <w:rsid w:val="00741096"/>
    <w:rsid w:val="00742FFE"/>
    <w:rsid w:val="00770EA0"/>
    <w:rsid w:val="007C4C45"/>
    <w:rsid w:val="007C5064"/>
    <w:rsid w:val="007E4F59"/>
    <w:rsid w:val="007F6F1C"/>
    <w:rsid w:val="00801812"/>
    <w:rsid w:val="00802DFC"/>
    <w:rsid w:val="00830157"/>
    <w:rsid w:val="008350F1"/>
    <w:rsid w:val="00843F38"/>
    <w:rsid w:val="008440C8"/>
    <w:rsid w:val="00844F7A"/>
    <w:rsid w:val="0084690B"/>
    <w:rsid w:val="00856C43"/>
    <w:rsid w:val="00892CD0"/>
    <w:rsid w:val="008B74A2"/>
    <w:rsid w:val="008E44A0"/>
    <w:rsid w:val="008F146B"/>
    <w:rsid w:val="008F6BBE"/>
    <w:rsid w:val="00900688"/>
    <w:rsid w:val="00901C4B"/>
    <w:rsid w:val="009046DB"/>
    <w:rsid w:val="00933593"/>
    <w:rsid w:val="00934E59"/>
    <w:rsid w:val="00952E94"/>
    <w:rsid w:val="00966A09"/>
    <w:rsid w:val="009862DC"/>
    <w:rsid w:val="009917F3"/>
    <w:rsid w:val="009A3E00"/>
    <w:rsid w:val="009E0E4D"/>
    <w:rsid w:val="009E2342"/>
    <w:rsid w:val="00A14090"/>
    <w:rsid w:val="00A220BF"/>
    <w:rsid w:val="00A26B8A"/>
    <w:rsid w:val="00A429C0"/>
    <w:rsid w:val="00A62B6A"/>
    <w:rsid w:val="00A76B9B"/>
    <w:rsid w:val="00A846BF"/>
    <w:rsid w:val="00A97779"/>
    <w:rsid w:val="00AB1F46"/>
    <w:rsid w:val="00AD699D"/>
    <w:rsid w:val="00AF672F"/>
    <w:rsid w:val="00B022A8"/>
    <w:rsid w:val="00B11346"/>
    <w:rsid w:val="00B151E2"/>
    <w:rsid w:val="00B2238B"/>
    <w:rsid w:val="00B30115"/>
    <w:rsid w:val="00B43C3C"/>
    <w:rsid w:val="00B75474"/>
    <w:rsid w:val="00BA5603"/>
    <w:rsid w:val="00BB51AA"/>
    <w:rsid w:val="00BB7426"/>
    <w:rsid w:val="00BD5DE0"/>
    <w:rsid w:val="00BE24EB"/>
    <w:rsid w:val="00C016AB"/>
    <w:rsid w:val="00C238B6"/>
    <w:rsid w:val="00C5783F"/>
    <w:rsid w:val="00C648CC"/>
    <w:rsid w:val="00CA1920"/>
    <w:rsid w:val="00CA7B93"/>
    <w:rsid w:val="00CC04A5"/>
    <w:rsid w:val="00CC5145"/>
    <w:rsid w:val="00D400D5"/>
    <w:rsid w:val="00D44F2E"/>
    <w:rsid w:val="00D6661C"/>
    <w:rsid w:val="00D668CE"/>
    <w:rsid w:val="00D82AB0"/>
    <w:rsid w:val="00D87C38"/>
    <w:rsid w:val="00DD21EE"/>
    <w:rsid w:val="00DE6DB7"/>
    <w:rsid w:val="00DE71A8"/>
    <w:rsid w:val="00DF68A0"/>
    <w:rsid w:val="00E033BC"/>
    <w:rsid w:val="00E053FD"/>
    <w:rsid w:val="00E12FD4"/>
    <w:rsid w:val="00E1300E"/>
    <w:rsid w:val="00E16A19"/>
    <w:rsid w:val="00E1787C"/>
    <w:rsid w:val="00E2495F"/>
    <w:rsid w:val="00E26436"/>
    <w:rsid w:val="00E311C1"/>
    <w:rsid w:val="00E35865"/>
    <w:rsid w:val="00E37F9E"/>
    <w:rsid w:val="00E42799"/>
    <w:rsid w:val="00E566E1"/>
    <w:rsid w:val="00E61FED"/>
    <w:rsid w:val="00E74311"/>
    <w:rsid w:val="00E8102F"/>
    <w:rsid w:val="00EA7A89"/>
    <w:rsid w:val="00ED0044"/>
    <w:rsid w:val="00ED5C09"/>
    <w:rsid w:val="00EE21F3"/>
    <w:rsid w:val="00F268AB"/>
    <w:rsid w:val="00F2721E"/>
    <w:rsid w:val="00F407AF"/>
    <w:rsid w:val="00F53909"/>
    <w:rsid w:val="00F56244"/>
    <w:rsid w:val="00F728A2"/>
    <w:rsid w:val="00F74E96"/>
    <w:rsid w:val="00F81D69"/>
    <w:rsid w:val="00F874EF"/>
    <w:rsid w:val="00FB3B6A"/>
    <w:rsid w:val="00FD0D75"/>
    <w:rsid w:val="00FF7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0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0E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83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1830E0"/>
    <w:rPr>
      <w:rFonts w:ascii="Courier New" w:eastAsia="Times New Roman" w:hAnsi="Courier New" w:cs="Courier New"/>
      <w:sz w:val="20"/>
      <w:szCs w:val="20"/>
      <w:lang w:eastAsia="ru-RU"/>
    </w:rPr>
  </w:style>
  <w:style w:type="paragraph" w:styleId="3">
    <w:name w:val="Body Text 3"/>
    <w:basedOn w:val="a"/>
    <w:link w:val="30"/>
    <w:uiPriority w:val="99"/>
    <w:unhideWhenUsed/>
    <w:rsid w:val="001830E0"/>
    <w:pPr>
      <w:spacing w:after="120"/>
    </w:pPr>
    <w:rPr>
      <w:sz w:val="16"/>
      <w:szCs w:val="16"/>
    </w:rPr>
  </w:style>
  <w:style w:type="character" w:customStyle="1" w:styleId="30">
    <w:name w:val="Основной текст 3 Знак"/>
    <w:basedOn w:val="a0"/>
    <w:link w:val="3"/>
    <w:uiPriority w:val="99"/>
    <w:rsid w:val="001830E0"/>
    <w:rPr>
      <w:rFonts w:ascii="Times New Roman" w:eastAsia="Times New Roman" w:hAnsi="Times New Roman" w:cs="Times New Roman"/>
      <w:sz w:val="16"/>
      <w:szCs w:val="16"/>
      <w:lang w:eastAsia="ar-SA"/>
    </w:rPr>
  </w:style>
  <w:style w:type="paragraph" w:styleId="a3">
    <w:name w:val="footer"/>
    <w:basedOn w:val="a"/>
    <w:link w:val="a4"/>
    <w:uiPriority w:val="99"/>
    <w:unhideWhenUsed/>
    <w:rsid w:val="001830E0"/>
    <w:pPr>
      <w:tabs>
        <w:tab w:val="center" w:pos="4677"/>
        <w:tab w:val="right" w:pos="9355"/>
      </w:tabs>
    </w:pPr>
  </w:style>
  <w:style w:type="character" w:customStyle="1" w:styleId="a4">
    <w:name w:val="Нижний колонтитул Знак"/>
    <w:basedOn w:val="a0"/>
    <w:link w:val="a3"/>
    <w:uiPriority w:val="99"/>
    <w:rsid w:val="001830E0"/>
    <w:rPr>
      <w:rFonts w:ascii="Times New Roman" w:eastAsia="Times New Roman" w:hAnsi="Times New Roman" w:cs="Times New Roman"/>
      <w:sz w:val="24"/>
      <w:szCs w:val="24"/>
      <w:lang w:eastAsia="ar-SA"/>
    </w:rPr>
  </w:style>
  <w:style w:type="paragraph" w:styleId="a5">
    <w:name w:val="Body Text"/>
    <w:basedOn w:val="a"/>
    <w:link w:val="a6"/>
    <w:uiPriority w:val="99"/>
    <w:unhideWhenUsed/>
    <w:rsid w:val="006423BF"/>
    <w:pPr>
      <w:spacing w:after="120"/>
    </w:pPr>
  </w:style>
  <w:style w:type="character" w:customStyle="1" w:styleId="a6">
    <w:name w:val="Основной текст Знак"/>
    <w:basedOn w:val="a0"/>
    <w:link w:val="a5"/>
    <w:uiPriority w:val="99"/>
    <w:rsid w:val="006423BF"/>
    <w:rPr>
      <w:rFonts w:ascii="Times New Roman" w:eastAsia="Times New Roman" w:hAnsi="Times New Roman" w:cs="Times New Roman"/>
      <w:sz w:val="24"/>
      <w:szCs w:val="24"/>
      <w:lang w:eastAsia="ar-SA"/>
    </w:rPr>
  </w:style>
  <w:style w:type="paragraph" w:styleId="a7">
    <w:name w:val="Normal (Web)"/>
    <w:basedOn w:val="a"/>
    <w:uiPriority w:val="99"/>
    <w:unhideWhenUsed/>
    <w:rsid w:val="006423BF"/>
    <w:pPr>
      <w:suppressAutoHyphens w:val="0"/>
      <w:spacing w:before="100" w:beforeAutospacing="1" w:after="100" w:afterAutospacing="1"/>
    </w:pPr>
    <w:rPr>
      <w:lang w:eastAsia="ru-RU"/>
    </w:rPr>
  </w:style>
  <w:style w:type="character" w:styleId="a8">
    <w:name w:val="Hyperlink"/>
    <w:uiPriority w:val="99"/>
    <w:unhideWhenUsed/>
    <w:rsid w:val="006423BF"/>
    <w:rPr>
      <w:color w:val="0563C1"/>
      <w:u w:val="single"/>
    </w:rPr>
  </w:style>
  <w:style w:type="paragraph" w:styleId="a9">
    <w:name w:val="Body Text Indent"/>
    <w:basedOn w:val="a"/>
    <w:link w:val="aa"/>
    <w:rsid w:val="006423BF"/>
    <w:pPr>
      <w:suppressAutoHyphens w:val="0"/>
      <w:spacing w:after="120"/>
      <w:ind w:left="283"/>
    </w:pPr>
  </w:style>
  <w:style w:type="character" w:customStyle="1" w:styleId="aa">
    <w:name w:val="Основной текст с отступом Знак"/>
    <w:basedOn w:val="a0"/>
    <w:link w:val="a9"/>
    <w:rsid w:val="006423BF"/>
    <w:rPr>
      <w:rFonts w:ascii="Times New Roman" w:eastAsia="Times New Roman" w:hAnsi="Times New Roman" w:cs="Times New Roman"/>
      <w:sz w:val="24"/>
      <w:szCs w:val="24"/>
    </w:rPr>
  </w:style>
  <w:style w:type="table" w:styleId="ab">
    <w:name w:val="Table Grid"/>
    <w:basedOn w:val="a1"/>
    <w:uiPriority w:val="59"/>
    <w:rsid w:val="00394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94CF7"/>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d">
    <w:name w:val="Balloon Text"/>
    <w:basedOn w:val="a"/>
    <w:link w:val="ae"/>
    <w:uiPriority w:val="99"/>
    <w:semiHidden/>
    <w:unhideWhenUsed/>
    <w:rsid w:val="00BD5DE0"/>
    <w:rPr>
      <w:sz w:val="18"/>
      <w:szCs w:val="18"/>
    </w:rPr>
  </w:style>
  <w:style w:type="character" w:customStyle="1" w:styleId="ae">
    <w:name w:val="Текст выноски Знак"/>
    <w:basedOn w:val="a0"/>
    <w:link w:val="ad"/>
    <w:uiPriority w:val="99"/>
    <w:semiHidden/>
    <w:rsid w:val="00BD5DE0"/>
    <w:rPr>
      <w:rFonts w:ascii="Times New Roman" w:eastAsia="Times New Roman" w:hAnsi="Times New Roman" w:cs="Times New Roman"/>
      <w:sz w:val="18"/>
      <w:szCs w:val="18"/>
      <w:lang w:eastAsia="ar-SA"/>
    </w:rPr>
  </w:style>
  <w:style w:type="paragraph" w:styleId="af">
    <w:name w:val="No Spacing"/>
    <w:qFormat/>
    <w:rsid w:val="00B43C3C"/>
    <w:pPr>
      <w:suppressAutoHyphens/>
      <w:spacing w:after="0" w:line="240" w:lineRule="auto"/>
    </w:pPr>
    <w:rPr>
      <w:rFonts w:ascii="Calibri" w:eastAsia="Calibri" w:hAnsi="Calibri" w:cs="Times New Roman"/>
      <w:lang w:eastAsia="ar-SA"/>
    </w:rPr>
  </w:style>
  <w:style w:type="character" w:styleId="af0">
    <w:name w:val="FollowedHyperlink"/>
    <w:basedOn w:val="a0"/>
    <w:uiPriority w:val="99"/>
    <w:semiHidden/>
    <w:unhideWhenUsed/>
    <w:rsid w:val="00E2495F"/>
    <w:rPr>
      <w:color w:val="FF00FF"/>
      <w:u w:val="single"/>
    </w:rPr>
  </w:style>
  <w:style w:type="paragraph" w:customStyle="1" w:styleId="msonormal0">
    <w:name w:val="msonormal"/>
    <w:basedOn w:val="a"/>
    <w:rsid w:val="00E2495F"/>
    <w:pPr>
      <w:suppressAutoHyphens w:val="0"/>
      <w:spacing w:before="100" w:beforeAutospacing="1" w:after="100" w:afterAutospacing="1"/>
    </w:pPr>
    <w:rPr>
      <w:lang w:eastAsia="ru-RU"/>
    </w:rPr>
  </w:style>
  <w:style w:type="paragraph" w:customStyle="1" w:styleId="xl68">
    <w:name w:val="xl68"/>
    <w:basedOn w:val="a"/>
    <w:rsid w:val="00E2495F"/>
    <w:pPr>
      <w:suppressAutoHyphens w:val="0"/>
      <w:spacing w:before="100" w:beforeAutospacing="1" w:after="100" w:afterAutospacing="1"/>
    </w:pPr>
    <w:rPr>
      <w:rFonts w:ascii="Bookman Old Style" w:hAnsi="Bookman Old Style"/>
      <w:lang w:eastAsia="ru-RU"/>
    </w:rPr>
  </w:style>
  <w:style w:type="paragraph" w:customStyle="1" w:styleId="xl69">
    <w:name w:val="xl69"/>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Bookman Old Style" w:hAnsi="Bookman Old Style"/>
      <w:lang w:eastAsia="ru-RU"/>
    </w:rPr>
  </w:style>
  <w:style w:type="paragraph" w:customStyle="1" w:styleId="xl70">
    <w:name w:val="xl70"/>
    <w:basedOn w:val="a"/>
    <w:rsid w:val="00E2495F"/>
    <w:pPr>
      <w:suppressAutoHyphens w:val="0"/>
      <w:spacing w:before="100" w:beforeAutospacing="1" w:after="100" w:afterAutospacing="1"/>
    </w:pPr>
    <w:rPr>
      <w:rFonts w:ascii="Bookman Old Style" w:hAnsi="Bookman Old Style"/>
      <w:lang w:eastAsia="ru-RU"/>
    </w:rPr>
  </w:style>
  <w:style w:type="paragraph" w:customStyle="1" w:styleId="xl71">
    <w:name w:val="xl71"/>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2">
    <w:name w:val="xl72"/>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3">
    <w:name w:val="xl73"/>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4">
    <w:name w:val="xl74"/>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5">
    <w:name w:val="xl75"/>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6">
    <w:name w:val="xl76"/>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7">
    <w:name w:val="xl77"/>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8">
    <w:name w:val="xl78"/>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9">
    <w:name w:val="xl79"/>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0">
    <w:name w:val="xl80"/>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Bookman Old Style" w:hAnsi="Bookman Old Style"/>
      <w:lang w:eastAsia="ru-RU"/>
    </w:rPr>
  </w:style>
  <w:style w:type="paragraph" w:customStyle="1" w:styleId="xl81">
    <w:name w:val="xl81"/>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Bookman Old Style" w:hAnsi="Bookman Old Style"/>
      <w:color w:val="000000"/>
      <w:lang w:eastAsia="ru-RU"/>
    </w:rPr>
  </w:style>
  <w:style w:type="paragraph" w:customStyle="1" w:styleId="xl82">
    <w:name w:val="xl82"/>
    <w:basedOn w:val="a"/>
    <w:rsid w:val="00E2495F"/>
    <w:pPr>
      <w:suppressAutoHyphens w:val="0"/>
      <w:spacing w:before="100" w:beforeAutospacing="1" w:after="100" w:afterAutospacing="1"/>
      <w:textAlignment w:val="center"/>
    </w:pPr>
    <w:rPr>
      <w:rFonts w:ascii="Bookman Old Style" w:hAnsi="Bookman Old Style"/>
      <w:lang w:eastAsia="ru-RU"/>
    </w:rPr>
  </w:style>
  <w:style w:type="paragraph" w:customStyle="1" w:styleId="xl83">
    <w:name w:val="xl83"/>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4">
    <w:name w:val="xl84"/>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5">
    <w:name w:val="xl85"/>
    <w:basedOn w:val="a"/>
    <w:rsid w:val="00E2495F"/>
    <w:pPr>
      <w:suppressAutoHyphens w:val="0"/>
      <w:spacing w:before="100" w:beforeAutospacing="1" w:after="100" w:afterAutospacing="1"/>
      <w:jc w:val="center"/>
    </w:pPr>
    <w:rPr>
      <w:rFonts w:ascii="Bookman Old Style" w:hAnsi="Bookman Old Style"/>
      <w:lang w:eastAsia="ru-RU"/>
    </w:rPr>
  </w:style>
  <w:style w:type="paragraph" w:customStyle="1" w:styleId="xl86">
    <w:name w:val="xl86"/>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character" w:styleId="af1">
    <w:name w:val="Strong"/>
    <w:basedOn w:val="a0"/>
    <w:uiPriority w:val="22"/>
    <w:qFormat/>
    <w:rsid w:val="0067298F"/>
    <w:rPr>
      <w:b/>
      <w:bCs/>
    </w:rPr>
  </w:style>
  <w:style w:type="paragraph" w:styleId="af2">
    <w:name w:val="header"/>
    <w:basedOn w:val="a"/>
    <w:link w:val="af3"/>
    <w:uiPriority w:val="99"/>
    <w:unhideWhenUsed/>
    <w:rsid w:val="00034EA7"/>
    <w:pPr>
      <w:tabs>
        <w:tab w:val="center" w:pos="4677"/>
        <w:tab w:val="right" w:pos="9355"/>
      </w:tabs>
    </w:pPr>
  </w:style>
  <w:style w:type="character" w:customStyle="1" w:styleId="af3">
    <w:name w:val="Верхний колонтитул Знак"/>
    <w:basedOn w:val="a0"/>
    <w:link w:val="af2"/>
    <w:uiPriority w:val="99"/>
    <w:rsid w:val="00034EA7"/>
    <w:rPr>
      <w:rFonts w:ascii="Times New Roman" w:eastAsia="Times New Roman" w:hAnsi="Times New Roman" w:cs="Times New Roman"/>
      <w:sz w:val="24"/>
      <w:szCs w:val="24"/>
      <w:lang w:eastAsia="ar-SA"/>
    </w:rPr>
  </w:style>
  <w:style w:type="paragraph" w:customStyle="1" w:styleId="1">
    <w:name w:val="Абзац списка1"/>
    <w:basedOn w:val="a"/>
    <w:rsid w:val="00657929"/>
    <w:pPr>
      <w:spacing w:after="200"/>
      <w:ind w:left="720"/>
      <w:contextualSpacing/>
    </w:pPr>
    <w:rPr>
      <w:lang w:eastAsia="zh-CN"/>
    </w:rPr>
  </w:style>
  <w:style w:type="character" w:styleId="af4">
    <w:name w:val="annotation reference"/>
    <w:basedOn w:val="a0"/>
    <w:rsid w:val="00892CD0"/>
    <w:rPr>
      <w:sz w:val="16"/>
      <w:szCs w:val="16"/>
    </w:rPr>
  </w:style>
  <w:style w:type="paragraph" w:styleId="af5">
    <w:name w:val="annotation text"/>
    <w:basedOn w:val="a"/>
    <w:link w:val="af6"/>
    <w:rsid w:val="00892CD0"/>
    <w:pPr>
      <w:suppressAutoHyphens w:val="0"/>
    </w:pPr>
    <w:rPr>
      <w:rFonts w:ascii="Arial Unicode MS" w:eastAsia="Arial Unicode MS" w:hAnsi="Arial Unicode MS" w:cs="Arial Unicode MS"/>
      <w:color w:val="000000"/>
      <w:sz w:val="20"/>
      <w:szCs w:val="20"/>
      <w:lang w:eastAsia="ru-RU"/>
    </w:rPr>
  </w:style>
  <w:style w:type="character" w:customStyle="1" w:styleId="af6">
    <w:name w:val="Текст примечания Знак"/>
    <w:basedOn w:val="a0"/>
    <w:link w:val="af5"/>
    <w:rsid w:val="00892CD0"/>
    <w:rPr>
      <w:rFonts w:ascii="Arial Unicode MS" w:eastAsia="Arial Unicode MS" w:hAnsi="Arial Unicode MS" w:cs="Arial Unicode MS"/>
      <w:color w:val="000000"/>
      <w:sz w:val="20"/>
      <w:szCs w:val="20"/>
      <w:lang w:eastAsia="ru-RU"/>
    </w:rPr>
  </w:style>
  <w:style w:type="table" w:customStyle="1" w:styleId="4">
    <w:name w:val="Сетка таблицы4"/>
    <w:basedOn w:val="a1"/>
    <w:next w:val="ab"/>
    <w:uiPriority w:val="39"/>
    <w:rsid w:val="00892CD0"/>
    <w:pPr>
      <w:autoSpaceDN w:val="0"/>
      <w:spacing w:after="0" w:line="240" w:lineRule="auto"/>
    </w:pPr>
    <w:rPr>
      <w:rFonts w:ascii="Times New Roman" w:eastAsia="Calibri"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0E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83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1830E0"/>
    <w:rPr>
      <w:rFonts w:ascii="Courier New" w:eastAsia="Times New Roman" w:hAnsi="Courier New" w:cs="Courier New"/>
      <w:sz w:val="20"/>
      <w:szCs w:val="20"/>
      <w:lang w:eastAsia="ru-RU"/>
    </w:rPr>
  </w:style>
  <w:style w:type="paragraph" w:styleId="3">
    <w:name w:val="Body Text 3"/>
    <w:basedOn w:val="a"/>
    <w:link w:val="30"/>
    <w:uiPriority w:val="99"/>
    <w:unhideWhenUsed/>
    <w:rsid w:val="001830E0"/>
    <w:pPr>
      <w:spacing w:after="120"/>
    </w:pPr>
    <w:rPr>
      <w:sz w:val="16"/>
      <w:szCs w:val="16"/>
    </w:rPr>
  </w:style>
  <w:style w:type="character" w:customStyle="1" w:styleId="30">
    <w:name w:val="Основной текст 3 Знак"/>
    <w:basedOn w:val="a0"/>
    <w:link w:val="3"/>
    <w:uiPriority w:val="99"/>
    <w:rsid w:val="001830E0"/>
    <w:rPr>
      <w:rFonts w:ascii="Times New Roman" w:eastAsia="Times New Roman" w:hAnsi="Times New Roman" w:cs="Times New Roman"/>
      <w:sz w:val="16"/>
      <w:szCs w:val="16"/>
      <w:lang w:eastAsia="ar-SA"/>
    </w:rPr>
  </w:style>
  <w:style w:type="paragraph" w:styleId="a3">
    <w:name w:val="footer"/>
    <w:basedOn w:val="a"/>
    <w:link w:val="a4"/>
    <w:uiPriority w:val="99"/>
    <w:unhideWhenUsed/>
    <w:rsid w:val="001830E0"/>
    <w:pPr>
      <w:tabs>
        <w:tab w:val="center" w:pos="4677"/>
        <w:tab w:val="right" w:pos="9355"/>
      </w:tabs>
    </w:pPr>
  </w:style>
  <w:style w:type="character" w:customStyle="1" w:styleId="a4">
    <w:name w:val="Нижний колонтитул Знак"/>
    <w:basedOn w:val="a0"/>
    <w:link w:val="a3"/>
    <w:uiPriority w:val="99"/>
    <w:rsid w:val="001830E0"/>
    <w:rPr>
      <w:rFonts w:ascii="Times New Roman" w:eastAsia="Times New Roman" w:hAnsi="Times New Roman" w:cs="Times New Roman"/>
      <w:sz w:val="24"/>
      <w:szCs w:val="24"/>
      <w:lang w:eastAsia="ar-SA"/>
    </w:rPr>
  </w:style>
  <w:style w:type="paragraph" w:styleId="a5">
    <w:name w:val="Body Text"/>
    <w:basedOn w:val="a"/>
    <w:link w:val="a6"/>
    <w:uiPriority w:val="99"/>
    <w:unhideWhenUsed/>
    <w:rsid w:val="006423BF"/>
    <w:pPr>
      <w:spacing w:after="120"/>
    </w:pPr>
  </w:style>
  <w:style w:type="character" w:customStyle="1" w:styleId="a6">
    <w:name w:val="Основной текст Знак"/>
    <w:basedOn w:val="a0"/>
    <w:link w:val="a5"/>
    <w:uiPriority w:val="99"/>
    <w:rsid w:val="006423BF"/>
    <w:rPr>
      <w:rFonts w:ascii="Times New Roman" w:eastAsia="Times New Roman" w:hAnsi="Times New Roman" w:cs="Times New Roman"/>
      <w:sz w:val="24"/>
      <w:szCs w:val="24"/>
      <w:lang w:eastAsia="ar-SA"/>
    </w:rPr>
  </w:style>
  <w:style w:type="paragraph" w:styleId="a7">
    <w:name w:val="Normal (Web)"/>
    <w:basedOn w:val="a"/>
    <w:uiPriority w:val="99"/>
    <w:unhideWhenUsed/>
    <w:rsid w:val="006423BF"/>
    <w:pPr>
      <w:suppressAutoHyphens w:val="0"/>
      <w:spacing w:before="100" w:beforeAutospacing="1" w:after="100" w:afterAutospacing="1"/>
    </w:pPr>
    <w:rPr>
      <w:lang w:eastAsia="ru-RU"/>
    </w:rPr>
  </w:style>
  <w:style w:type="character" w:styleId="a8">
    <w:name w:val="Hyperlink"/>
    <w:uiPriority w:val="99"/>
    <w:unhideWhenUsed/>
    <w:rsid w:val="006423BF"/>
    <w:rPr>
      <w:color w:val="0563C1"/>
      <w:u w:val="single"/>
    </w:rPr>
  </w:style>
  <w:style w:type="paragraph" w:styleId="a9">
    <w:name w:val="Body Text Indent"/>
    <w:basedOn w:val="a"/>
    <w:link w:val="aa"/>
    <w:rsid w:val="006423BF"/>
    <w:pPr>
      <w:suppressAutoHyphens w:val="0"/>
      <w:spacing w:after="120"/>
      <w:ind w:left="283"/>
    </w:pPr>
  </w:style>
  <w:style w:type="character" w:customStyle="1" w:styleId="aa">
    <w:name w:val="Основной текст с отступом Знак"/>
    <w:basedOn w:val="a0"/>
    <w:link w:val="a9"/>
    <w:rsid w:val="006423BF"/>
    <w:rPr>
      <w:rFonts w:ascii="Times New Roman" w:eastAsia="Times New Roman" w:hAnsi="Times New Roman" w:cs="Times New Roman"/>
      <w:sz w:val="24"/>
      <w:szCs w:val="24"/>
    </w:rPr>
  </w:style>
  <w:style w:type="table" w:styleId="ab">
    <w:name w:val="Table Grid"/>
    <w:basedOn w:val="a1"/>
    <w:uiPriority w:val="59"/>
    <w:rsid w:val="00394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394CF7"/>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d">
    <w:name w:val="Balloon Text"/>
    <w:basedOn w:val="a"/>
    <w:link w:val="ae"/>
    <w:uiPriority w:val="99"/>
    <w:semiHidden/>
    <w:unhideWhenUsed/>
    <w:rsid w:val="00BD5DE0"/>
    <w:rPr>
      <w:sz w:val="18"/>
      <w:szCs w:val="18"/>
    </w:rPr>
  </w:style>
  <w:style w:type="character" w:customStyle="1" w:styleId="ae">
    <w:name w:val="Текст выноски Знак"/>
    <w:basedOn w:val="a0"/>
    <w:link w:val="ad"/>
    <w:uiPriority w:val="99"/>
    <w:semiHidden/>
    <w:rsid w:val="00BD5DE0"/>
    <w:rPr>
      <w:rFonts w:ascii="Times New Roman" w:eastAsia="Times New Roman" w:hAnsi="Times New Roman" w:cs="Times New Roman"/>
      <w:sz w:val="18"/>
      <w:szCs w:val="18"/>
      <w:lang w:eastAsia="ar-SA"/>
    </w:rPr>
  </w:style>
  <w:style w:type="paragraph" w:styleId="af">
    <w:name w:val="No Spacing"/>
    <w:qFormat/>
    <w:rsid w:val="00B43C3C"/>
    <w:pPr>
      <w:suppressAutoHyphens/>
      <w:spacing w:after="0" w:line="240" w:lineRule="auto"/>
    </w:pPr>
    <w:rPr>
      <w:rFonts w:ascii="Calibri" w:eastAsia="Calibri" w:hAnsi="Calibri" w:cs="Times New Roman"/>
      <w:lang w:eastAsia="ar-SA"/>
    </w:rPr>
  </w:style>
  <w:style w:type="character" w:styleId="af0">
    <w:name w:val="FollowedHyperlink"/>
    <w:basedOn w:val="a0"/>
    <w:uiPriority w:val="99"/>
    <w:semiHidden/>
    <w:unhideWhenUsed/>
    <w:rsid w:val="00E2495F"/>
    <w:rPr>
      <w:color w:val="FF00FF"/>
      <w:u w:val="single"/>
    </w:rPr>
  </w:style>
  <w:style w:type="paragraph" w:customStyle="1" w:styleId="msonormal0">
    <w:name w:val="msonormal"/>
    <w:basedOn w:val="a"/>
    <w:rsid w:val="00E2495F"/>
    <w:pPr>
      <w:suppressAutoHyphens w:val="0"/>
      <w:spacing w:before="100" w:beforeAutospacing="1" w:after="100" w:afterAutospacing="1"/>
    </w:pPr>
    <w:rPr>
      <w:lang w:eastAsia="ru-RU"/>
    </w:rPr>
  </w:style>
  <w:style w:type="paragraph" w:customStyle="1" w:styleId="xl68">
    <w:name w:val="xl68"/>
    <w:basedOn w:val="a"/>
    <w:rsid w:val="00E2495F"/>
    <w:pPr>
      <w:suppressAutoHyphens w:val="0"/>
      <w:spacing w:before="100" w:beforeAutospacing="1" w:after="100" w:afterAutospacing="1"/>
    </w:pPr>
    <w:rPr>
      <w:rFonts w:ascii="Bookman Old Style" w:hAnsi="Bookman Old Style"/>
      <w:lang w:eastAsia="ru-RU"/>
    </w:rPr>
  </w:style>
  <w:style w:type="paragraph" w:customStyle="1" w:styleId="xl69">
    <w:name w:val="xl69"/>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Bookman Old Style" w:hAnsi="Bookman Old Style"/>
      <w:lang w:eastAsia="ru-RU"/>
    </w:rPr>
  </w:style>
  <w:style w:type="paragraph" w:customStyle="1" w:styleId="xl70">
    <w:name w:val="xl70"/>
    <w:basedOn w:val="a"/>
    <w:rsid w:val="00E2495F"/>
    <w:pPr>
      <w:suppressAutoHyphens w:val="0"/>
      <w:spacing w:before="100" w:beforeAutospacing="1" w:after="100" w:afterAutospacing="1"/>
    </w:pPr>
    <w:rPr>
      <w:rFonts w:ascii="Bookman Old Style" w:hAnsi="Bookman Old Style"/>
      <w:lang w:eastAsia="ru-RU"/>
    </w:rPr>
  </w:style>
  <w:style w:type="paragraph" w:customStyle="1" w:styleId="xl71">
    <w:name w:val="xl71"/>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2">
    <w:name w:val="xl72"/>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3">
    <w:name w:val="xl73"/>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4">
    <w:name w:val="xl74"/>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5">
    <w:name w:val="xl75"/>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6">
    <w:name w:val="xl76"/>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7">
    <w:name w:val="xl77"/>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8">
    <w:name w:val="xl78"/>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79">
    <w:name w:val="xl79"/>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0">
    <w:name w:val="xl80"/>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Bookman Old Style" w:hAnsi="Bookman Old Style"/>
      <w:lang w:eastAsia="ru-RU"/>
    </w:rPr>
  </w:style>
  <w:style w:type="paragraph" w:customStyle="1" w:styleId="xl81">
    <w:name w:val="xl81"/>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Bookman Old Style" w:hAnsi="Bookman Old Style"/>
      <w:color w:val="000000"/>
      <w:lang w:eastAsia="ru-RU"/>
    </w:rPr>
  </w:style>
  <w:style w:type="paragraph" w:customStyle="1" w:styleId="xl82">
    <w:name w:val="xl82"/>
    <w:basedOn w:val="a"/>
    <w:rsid w:val="00E2495F"/>
    <w:pPr>
      <w:suppressAutoHyphens w:val="0"/>
      <w:spacing w:before="100" w:beforeAutospacing="1" w:after="100" w:afterAutospacing="1"/>
      <w:textAlignment w:val="center"/>
    </w:pPr>
    <w:rPr>
      <w:rFonts w:ascii="Bookman Old Style" w:hAnsi="Bookman Old Style"/>
      <w:lang w:eastAsia="ru-RU"/>
    </w:rPr>
  </w:style>
  <w:style w:type="paragraph" w:customStyle="1" w:styleId="xl83">
    <w:name w:val="xl83"/>
    <w:basedOn w:val="a"/>
    <w:rsid w:val="00E2495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4">
    <w:name w:val="xl84"/>
    <w:basedOn w:val="a"/>
    <w:rsid w:val="00E2495F"/>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xl85">
    <w:name w:val="xl85"/>
    <w:basedOn w:val="a"/>
    <w:rsid w:val="00E2495F"/>
    <w:pPr>
      <w:suppressAutoHyphens w:val="0"/>
      <w:spacing w:before="100" w:beforeAutospacing="1" w:after="100" w:afterAutospacing="1"/>
      <w:jc w:val="center"/>
    </w:pPr>
    <w:rPr>
      <w:rFonts w:ascii="Bookman Old Style" w:hAnsi="Bookman Old Style"/>
      <w:lang w:eastAsia="ru-RU"/>
    </w:rPr>
  </w:style>
  <w:style w:type="paragraph" w:customStyle="1" w:styleId="xl86">
    <w:name w:val="xl86"/>
    <w:basedOn w:val="a"/>
    <w:rsid w:val="00E249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Bookman Old Style" w:hAnsi="Bookman Old Style"/>
      <w:lang w:eastAsia="ru-RU"/>
    </w:rPr>
  </w:style>
  <w:style w:type="character" w:styleId="af1">
    <w:name w:val="Strong"/>
    <w:basedOn w:val="a0"/>
    <w:uiPriority w:val="22"/>
    <w:qFormat/>
    <w:rsid w:val="0067298F"/>
    <w:rPr>
      <w:b/>
      <w:bCs/>
    </w:rPr>
  </w:style>
  <w:style w:type="paragraph" w:styleId="af2">
    <w:name w:val="header"/>
    <w:basedOn w:val="a"/>
    <w:link w:val="af3"/>
    <w:uiPriority w:val="99"/>
    <w:unhideWhenUsed/>
    <w:rsid w:val="00034EA7"/>
    <w:pPr>
      <w:tabs>
        <w:tab w:val="center" w:pos="4677"/>
        <w:tab w:val="right" w:pos="9355"/>
      </w:tabs>
    </w:pPr>
  </w:style>
  <w:style w:type="character" w:customStyle="1" w:styleId="af3">
    <w:name w:val="Верхний колонтитул Знак"/>
    <w:basedOn w:val="a0"/>
    <w:link w:val="af2"/>
    <w:uiPriority w:val="99"/>
    <w:rsid w:val="00034EA7"/>
    <w:rPr>
      <w:rFonts w:ascii="Times New Roman" w:eastAsia="Times New Roman" w:hAnsi="Times New Roman" w:cs="Times New Roman"/>
      <w:sz w:val="24"/>
      <w:szCs w:val="24"/>
      <w:lang w:eastAsia="ar-SA"/>
    </w:rPr>
  </w:style>
  <w:style w:type="paragraph" w:customStyle="1" w:styleId="1">
    <w:name w:val="Абзац списка1"/>
    <w:basedOn w:val="a"/>
    <w:rsid w:val="00657929"/>
    <w:pPr>
      <w:spacing w:after="200"/>
      <w:ind w:left="720"/>
      <w:contextualSpacing/>
    </w:pPr>
    <w:rPr>
      <w:lang w:eastAsia="zh-CN"/>
    </w:rPr>
  </w:style>
  <w:style w:type="character" w:styleId="af4">
    <w:name w:val="annotation reference"/>
    <w:basedOn w:val="a0"/>
    <w:rsid w:val="00892CD0"/>
    <w:rPr>
      <w:sz w:val="16"/>
      <w:szCs w:val="16"/>
    </w:rPr>
  </w:style>
  <w:style w:type="paragraph" w:styleId="af5">
    <w:name w:val="annotation text"/>
    <w:basedOn w:val="a"/>
    <w:link w:val="af6"/>
    <w:rsid w:val="00892CD0"/>
    <w:pPr>
      <w:suppressAutoHyphens w:val="0"/>
    </w:pPr>
    <w:rPr>
      <w:rFonts w:ascii="Arial Unicode MS" w:eastAsia="Arial Unicode MS" w:hAnsi="Arial Unicode MS" w:cs="Arial Unicode MS"/>
      <w:color w:val="000000"/>
      <w:sz w:val="20"/>
      <w:szCs w:val="20"/>
      <w:lang w:eastAsia="ru-RU"/>
    </w:rPr>
  </w:style>
  <w:style w:type="character" w:customStyle="1" w:styleId="af6">
    <w:name w:val="Текст примечания Знак"/>
    <w:basedOn w:val="a0"/>
    <w:link w:val="af5"/>
    <w:rsid w:val="00892CD0"/>
    <w:rPr>
      <w:rFonts w:ascii="Arial Unicode MS" w:eastAsia="Arial Unicode MS" w:hAnsi="Arial Unicode MS" w:cs="Arial Unicode MS"/>
      <w:color w:val="000000"/>
      <w:sz w:val="20"/>
      <w:szCs w:val="20"/>
      <w:lang w:eastAsia="ru-RU"/>
    </w:rPr>
  </w:style>
  <w:style w:type="table" w:customStyle="1" w:styleId="4">
    <w:name w:val="Сетка таблицы4"/>
    <w:basedOn w:val="a1"/>
    <w:next w:val="ab"/>
    <w:uiPriority w:val="39"/>
    <w:rsid w:val="00892CD0"/>
    <w:pPr>
      <w:autoSpaceDN w:val="0"/>
      <w:spacing w:after="0" w:line="240" w:lineRule="auto"/>
    </w:pPr>
    <w:rPr>
      <w:rFonts w:ascii="Times New Roman" w:eastAsia="Calibri"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26100">
      <w:bodyDiv w:val="1"/>
      <w:marLeft w:val="0"/>
      <w:marRight w:val="0"/>
      <w:marTop w:val="0"/>
      <w:marBottom w:val="0"/>
      <w:divBdr>
        <w:top w:val="none" w:sz="0" w:space="0" w:color="auto"/>
        <w:left w:val="none" w:sz="0" w:space="0" w:color="auto"/>
        <w:bottom w:val="none" w:sz="0" w:space="0" w:color="auto"/>
        <w:right w:val="none" w:sz="0" w:space="0" w:color="auto"/>
      </w:divBdr>
    </w:div>
    <w:div w:id="205871505">
      <w:bodyDiv w:val="1"/>
      <w:marLeft w:val="0"/>
      <w:marRight w:val="0"/>
      <w:marTop w:val="0"/>
      <w:marBottom w:val="0"/>
      <w:divBdr>
        <w:top w:val="none" w:sz="0" w:space="0" w:color="auto"/>
        <w:left w:val="none" w:sz="0" w:space="0" w:color="auto"/>
        <w:bottom w:val="none" w:sz="0" w:space="0" w:color="auto"/>
        <w:right w:val="none" w:sz="0" w:space="0" w:color="auto"/>
      </w:divBdr>
    </w:div>
    <w:div w:id="208080255">
      <w:bodyDiv w:val="1"/>
      <w:marLeft w:val="0"/>
      <w:marRight w:val="0"/>
      <w:marTop w:val="0"/>
      <w:marBottom w:val="0"/>
      <w:divBdr>
        <w:top w:val="none" w:sz="0" w:space="0" w:color="auto"/>
        <w:left w:val="none" w:sz="0" w:space="0" w:color="auto"/>
        <w:bottom w:val="none" w:sz="0" w:space="0" w:color="auto"/>
        <w:right w:val="none" w:sz="0" w:space="0" w:color="auto"/>
      </w:divBdr>
    </w:div>
    <w:div w:id="324552394">
      <w:bodyDiv w:val="1"/>
      <w:marLeft w:val="0"/>
      <w:marRight w:val="0"/>
      <w:marTop w:val="0"/>
      <w:marBottom w:val="0"/>
      <w:divBdr>
        <w:top w:val="none" w:sz="0" w:space="0" w:color="auto"/>
        <w:left w:val="none" w:sz="0" w:space="0" w:color="auto"/>
        <w:bottom w:val="none" w:sz="0" w:space="0" w:color="auto"/>
        <w:right w:val="none" w:sz="0" w:space="0" w:color="auto"/>
      </w:divBdr>
    </w:div>
    <w:div w:id="387193202">
      <w:bodyDiv w:val="1"/>
      <w:marLeft w:val="0"/>
      <w:marRight w:val="0"/>
      <w:marTop w:val="0"/>
      <w:marBottom w:val="0"/>
      <w:divBdr>
        <w:top w:val="none" w:sz="0" w:space="0" w:color="auto"/>
        <w:left w:val="none" w:sz="0" w:space="0" w:color="auto"/>
        <w:bottom w:val="none" w:sz="0" w:space="0" w:color="auto"/>
        <w:right w:val="none" w:sz="0" w:space="0" w:color="auto"/>
      </w:divBdr>
    </w:div>
    <w:div w:id="606277972">
      <w:bodyDiv w:val="1"/>
      <w:marLeft w:val="0"/>
      <w:marRight w:val="0"/>
      <w:marTop w:val="0"/>
      <w:marBottom w:val="0"/>
      <w:divBdr>
        <w:top w:val="none" w:sz="0" w:space="0" w:color="auto"/>
        <w:left w:val="none" w:sz="0" w:space="0" w:color="auto"/>
        <w:bottom w:val="none" w:sz="0" w:space="0" w:color="auto"/>
        <w:right w:val="none" w:sz="0" w:space="0" w:color="auto"/>
      </w:divBdr>
    </w:div>
    <w:div w:id="647124391">
      <w:bodyDiv w:val="1"/>
      <w:marLeft w:val="0"/>
      <w:marRight w:val="0"/>
      <w:marTop w:val="0"/>
      <w:marBottom w:val="0"/>
      <w:divBdr>
        <w:top w:val="none" w:sz="0" w:space="0" w:color="auto"/>
        <w:left w:val="none" w:sz="0" w:space="0" w:color="auto"/>
        <w:bottom w:val="none" w:sz="0" w:space="0" w:color="auto"/>
        <w:right w:val="none" w:sz="0" w:space="0" w:color="auto"/>
      </w:divBdr>
    </w:div>
    <w:div w:id="716322575">
      <w:bodyDiv w:val="1"/>
      <w:marLeft w:val="0"/>
      <w:marRight w:val="0"/>
      <w:marTop w:val="0"/>
      <w:marBottom w:val="0"/>
      <w:divBdr>
        <w:top w:val="none" w:sz="0" w:space="0" w:color="auto"/>
        <w:left w:val="none" w:sz="0" w:space="0" w:color="auto"/>
        <w:bottom w:val="none" w:sz="0" w:space="0" w:color="auto"/>
        <w:right w:val="none" w:sz="0" w:space="0" w:color="auto"/>
      </w:divBdr>
    </w:div>
    <w:div w:id="755714288">
      <w:bodyDiv w:val="1"/>
      <w:marLeft w:val="0"/>
      <w:marRight w:val="0"/>
      <w:marTop w:val="0"/>
      <w:marBottom w:val="0"/>
      <w:divBdr>
        <w:top w:val="none" w:sz="0" w:space="0" w:color="auto"/>
        <w:left w:val="none" w:sz="0" w:space="0" w:color="auto"/>
        <w:bottom w:val="none" w:sz="0" w:space="0" w:color="auto"/>
        <w:right w:val="none" w:sz="0" w:space="0" w:color="auto"/>
      </w:divBdr>
    </w:div>
    <w:div w:id="768820855">
      <w:bodyDiv w:val="1"/>
      <w:marLeft w:val="0"/>
      <w:marRight w:val="0"/>
      <w:marTop w:val="0"/>
      <w:marBottom w:val="0"/>
      <w:divBdr>
        <w:top w:val="none" w:sz="0" w:space="0" w:color="auto"/>
        <w:left w:val="none" w:sz="0" w:space="0" w:color="auto"/>
        <w:bottom w:val="none" w:sz="0" w:space="0" w:color="auto"/>
        <w:right w:val="none" w:sz="0" w:space="0" w:color="auto"/>
      </w:divBdr>
    </w:div>
    <w:div w:id="788545047">
      <w:bodyDiv w:val="1"/>
      <w:marLeft w:val="0"/>
      <w:marRight w:val="0"/>
      <w:marTop w:val="0"/>
      <w:marBottom w:val="0"/>
      <w:divBdr>
        <w:top w:val="none" w:sz="0" w:space="0" w:color="auto"/>
        <w:left w:val="none" w:sz="0" w:space="0" w:color="auto"/>
        <w:bottom w:val="none" w:sz="0" w:space="0" w:color="auto"/>
        <w:right w:val="none" w:sz="0" w:space="0" w:color="auto"/>
      </w:divBdr>
    </w:div>
    <w:div w:id="808591250">
      <w:bodyDiv w:val="1"/>
      <w:marLeft w:val="0"/>
      <w:marRight w:val="0"/>
      <w:marTop w:val="0"/>
      <w:marBottom w:val="0"/>
      <w:divBdr>
        <w:top w:val="none" w:sz="0" w:space="0" w:color="auto"/>
        <w:left w:val="none" w:sz="0" w:space="0" w:color="auto"/>
        <w:bottom w:val="none" w:sz="0" w:space="0" w:color="auto"/>
        <w:right w:val="none" w:sz="0" w:space="0" w:color="auto"/>
      </w:divBdr>
    </w:div>
    <w:div w:id="842282952">
      <w:bodyDiv w:val="1"/>
      <w:marLeft w:val="0"/>
      <w:marRight w:val="0"/>
      <w:marTop w:val="0"/>
      <w:marBottom w:val="0"/>
      <w:divBdr>
        <w:top w:val="none" w:sz="0" w:space="0" w:color="auto"/>
        <w:left w:val="none" w:sz="0" w:space="0" w:color="auto"/>
        <w:bottom w:val="none" w:sz="0" w:space="0" w:color="auto"/>
        <w:right w:val="none" w:sz="0" w:space="0" w:color="auto"/>
      </w:divBdr>
    </w:div>
    <w:div w:id="1047294498">
      <w:bodyDiv w:val="1"/>
      <w:marLeft w:val="0"/>
      <w:marRight w:val="0"/>
      <w:marTop w:val="0"/>
      <w:marBottom w:val="0"/>
      <w:divBdr>
        <w:top w:val="none" w:sz="0" w:space="0" w:color="auto"/>
        <w:left w:val="none" w:sz="0" w:space="0" w:color="auto"/>
        <w:bottom w:val="none" w:sz="0" w:space="0" w:color="auto"/>
        <w:right w:val="none" w:sz="0" w:space="0" w:color="auto"/>
      </w:divBdr>
    </w:div>
    <w:div w:id="1225138083">
      <w:bodyDiv w:val="1"/>
      <w:marLeft w:val="0"/>
      <w:marRight w:val="0"/>
      <w:marTop w:val="0"/>
      <w:marBottom w:val="0"/>
      <w:divBdr>
        <w:top w:val="none" w:sz="0" w:space="0" w:color="auto"/>
        <w:left w:val="none" w:sz="0" w:space="0" w:color="auto"/>
        <w:bottom w:val="none" w:sz="0" w:space="0" w:color="auto"/>
        <w:right w:val="none" w:sz="0" w:space="0" w:color="auto"/>
      </w:divBdr>
    </w:div>
    <w:div w:id="1488399151">
      <w:bodyDiv w:val="1"/>
      <w:marLeft w:val="0"/>
      <w:marRight w:val="0"/>
      <w:marTop w:val="0"/>
      <w:marBottom w:val="0"/>
      <w:divBdr>
        <w:top w:val="none" w:sz="0" w:space="0" w:color="auto"/>
        <w:left w:val="none" w:sz="0" w:space="0" w:color="auto"/>
        <w:bottom w:val="none" w:sz="0" w:space="0" w:color="auto"/>
        <w:right w:val="none" w:sz="0" w:space="0" w:color="auto"/>
      </w:divBdr>
    </w:div>
    <w:div w:id="1492062118">
      <w:bodyDiv w:val="1"/>
      <w:marLeft w:val="0"/>
      <w:marRight w:val="0"/>
      <w:marTop w:val="0"/>
      <w:marBottom w:val="0"/>
      <w:divBdr>
        <w:top w:val="none" w:sz="0" w:space="0" w:color="auto"/>
        <w:left w:val="none" w:sz="0" w:space="0" w:color="auto"/>
        <w:bottom w:val="none" w:sz="0" w:space="0" w:color="auto"/>
        <w:right w:val="none" w:sz="0" w:space="0" w:color="auto"/>
      </w:divBdr>
    </w:div>
    <w:div w:id="1521434248">
      <w:bodyDiv w:val="1"/>
      <w:marLeft w:val="0"/>
      <w:marRight w:val="0"/>
      <w:marTop w:val="0"/>
      <w:marBottom w:val="0"/>
      <w:divBdr>
        <w:top w:val="none" w:sz="0" w:space="0" w:color="auto"/>
        <w:left w:val="none" w:sz="0" w:space="0" w:color="auto"/>
        <w:bottom w:val="none" w:sz="0" w:space="0" w:color="auto"/>
        <w:right w:val="none" w:sz="0" w:space="0" w:color="auto"/>
      </w:divBdr>
    </w:div>
    <w:div w:id="1525822814">
      <w:bodyDiv w:val="1"/>
      <w:marLeft w:val="0"/>
      <w:marRight w:val="0"/>
      <w:marTop w:val="0"/>
      <w:marBottom w:val="0"/>
      <w:divBdr>
        <w:top w:val="none" w:sz="0" w:space="0" w:color="auto"/>
        <w:left w:val="none" w:sz="0" w:space="0" w:color="auto"/>
        <w:bottom w:val="none" w:sz="0" w:space="0" w:color="auto"/>
        <w:right w:val="none" w:sz="0" w:space="0" w:color="auto"/>
      </w:divBdr>
    </w:div>
    <w:div w:id="1526597053">
      <w:bodyDiv w:val="1"/>
      <w:marLeft w:val="0"/>
      <w:marRight w:val="0"/>
      <w:marTop w:val="0"/>
      <w:marBottom w:val="0"/>
      <w:divBdr>
        <w:top w:val="none" w:sz="0" w:space="0" w:color="auto"/>
        <w:left w:val="none" w:sz="0" w:space="0" w:color="auto"/>
        <w:bottom w:val="none" w:sz="0" w:space="0" w:color="auto"/>
        <w:right w:val="none" w:sz="0" w:space="0" w:color="auto"/>
      </w:divBdr>
    </w:div>
    <w:div w:id="1604460298">
      <w:bodyDiv w:val="1"/>
      <w:marLeft w:val="0"/>
      <w:marRight w:val="0"/>
      <w:marTop w:val="0"/>
      <w:marBottom w:val="0"/>
      <w:divBdr>
        <w:top w:val="none" w:sz="0" w:space="0" w:color="auto"/>
        <w:left w:val="none" w:sz="0" w:space="0" w:color="auto"/>
        <w:bottom w:val="none" w:sz="0" w:space="0" w:color="auto"/>
        <w:right w:val="none" w:sz="0" w:space="0" w:color="auto"/>
      </w:divBdr>
    </w:div>
    <w:div w:id="1641886155">
      <w:bodyDiv w:val="1"/>
      <w:marLeft w:val="0"/>
      <w:marRight w:val="0"/>
      <w:marTop w:val="0"/>
      <w:marBottom w:val="0"/>
      <w:divBdr>
        <w:top w:val="none" w:sz="0" w:space="0" w:color="auto"/>
        <w:left w:val="none" w:sz="0" w:space="0" w:color="auto"/>
        <w:bottom w:val="none" w:sz="0" w:space="0" w:color="auto"/>
        <w:right w:val="none" w:sz="0" w:space="0" w:color="auto"/>
      </w:divBdr>
    </w:div>
    <w:div w:id="1686009543">
      <w:bodyDiv w:val="1"/>
      <w:marLeft w:val="0"/>
      <w:marRight w:val="0"/>
      <w:marTop w:val="0"/>
      <w:marBottom w:val="0"/>
      <w:divBdr>
        <w:top w:val="none" w:sz="0" w:space="0" w:color="auto"/>
        <w:left w:val="none" w:sz="0" w:space="0" w:color="auto"/>
        <w:bottom w:val="none" w:sz="0" w:space="0" w:color="auto"/>
        <w:right w:val="none" w:sz="0" w:space="0" w:color="auto"/>
      </w:divBdr>
    </w:div>
    <w:div w:id="1696152192">
      <w:bodyDiv w:val="1"/>
      <w:marLeft w:val="0"/>
      <w:marRight w:val="0"/>
      <w:marTop w:val="0"/>
      <w:marBottom w:val="0"/>
      <w:divBdr>
        <w:top w:val="none" w:sz="0" w:space="0" w:color="auto"/>
        <w:left w:val="none" w:sz="0" w:space="0" w:color="auto"/>
        <w:bottom w:val="none" w:sz="0" w:space="0" w:color="auto"/>
        <w:right w:val="none" w:sz="0" w:space="0" w:color="auto"/>
      </w:divBdr>
    </w:div>
    <w:div w:id="1956474430">
      <w:bodyDiv w:val="1"/>
      <w:marLeft w:val="0"/>
      <w:marRight w:val="0"/>
      <w:marTop w:val="0"/>
      <w:marBottom w:val="0"/>
      <w:divBdr>
        <w:top w:val="none" w:sz="0" w:space="0" w:color="auto"/>
        <w:left w:val="none" w:sz="0" w:space="0" w:color="auto"/>
        <w:bottom w:val="none" w:sz="0" w:space="0" w:color="auto"/>
        <w:right w:val="none" w:sz="0" w:space="0" w:color="auto"/>
      </w:divBdr>
    </w:div>
    <w:div w:id="1974601594">
      <w:bodyDiv w:val="1"/>
      <w:marLeft w:val="0"/>
      <w:marRight w:val="0"/>
      <w:marTop w:val="0"/>
      <w:marBottom w:val="0"/>
      <w:divBdr>
        <w:top w:val="none" w:sz="0" w:space="0" w:color="auto"/>
        <w:left w:val="none" w:sz="0" w:space="0" w:color="auto"/>
        <w:bottom w:val="none" w:sz="0" w:space="0" w:color="auto"/>
        <w:right w:val="none" w:sz="0" w:space="0" w:color="auto"/>
      </w:divBdr>
    </w:div>
    <w:div w:id="2025209819">
      <w:bodyDiv w:val="1"/>
      <w:marLeft w:val="0"/>
      <w:marRight w:val="0"/>
      <w:marTop w:val="0"/>
      <w:marBottom w:val="0"/>
      <w:divBdr>
        <w:top w:val="none" w:sz="0" w:space="0" w:color="auto"/>
        <w:left w:val="none" w:sz="0" w:space="0" w:color="auto"/>
        <w:bottom w:val="none" w:sz="0" w:space="0" w:color="auto"/>
        <w:right w:val="none" w:sz="0" w:space="0" w:color="auto"/>
      </w:divBdr>
    </w:div>
    <w:div w:id="206537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89FE9-B4A0-4075-A347-41F83085F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4121</Words>
  <Characters>23496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Центр Зрения</Company>
  <LinksUpToDate>false</LinksUpToDate>
  <CharactersWithSpaces>27562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Пользователь Windows</cp:lastModifiedBy>
  <cp:revision>2</cp:revision>
  <cp:lastPrinted>2023-06-14T10:19:00Z</cp:lastPrinted>
  <dcterms:created xsi:type="dcterms:W3CDTF">2024-11-19T13:57:00Z</dcterms:created>
  <dcterms:modified xsi:type="dcterms:W3CDTF">2024-11-19T13:57:00Z</dcterms:modified>
</cp:coreProperties>
</file>