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4EFD4" w14:textId="5C5EEB40" w:rsidR="00C601F6" w:rsidRPr="006016FA" w:rsidRDefault="002E2EE7" w:rsidP="00885BDE">
      <w:pPr>
        <w:jc w:val="center"/>
        <w:rPr>
          <w:b/>
          <w:sz w:val="21"/>
          <w:szCs w:val="21"/>
        </w:rPr>
      </w:pPr>
      <w:r w:rsidRPr="006016FA">
        <w:rPr>
          <w:b/>
          <w:sz w:val="21"/>
          <w:szCs w:val="21"/>
        </w:rPr>
        <w:t xml:space="preserve"> </w:t>
      </w:r>
      <w:r w:rsidR="00A00FF6">
        <w:rPr>
          <w:b/>
          <w:sz w:val="21"/>
          <w:szCs w:val="21"/>
        </w:rPr>
        <w:t>Договор</w:t>
      </w:r>
      <w:r w:rsidR="00C601F6" w:rsidRPr="006016FA">
        <w:rPr>
          <w:b/>
          <w:sz w:val="21"/>
          <w:szCs w:val="21"/>
        </w:rPr>
        <w:t xml:space="preserve"> </w:t>
      </w:r>
      <w:r w:rsidR="00D427DA" w:rsidRPr="006016FA">
        <w:rPr>
          <w:b/>
          <w:sz w:val="21"/>
          <w:szCs w:val="21"/>
        </w:rPr>
        <w:t xml:space="preserve"> </w:t>
      </w:r>
      <w:r w:rsidR="00C601F6" w:rsidRPr="006016FA">
        <w:rPr>
          <w:b/>
          <w:sz w:val="21"/>
          <w:szCs w:val="21"/>
        </w:rPr>
        <w:t xml:space="preserve">№ </w:t>
      </w:r>
      <w:r w:rsidR="005F6BEA">
        <w:rPr>
          <w:b/>
          <w:sz w:val="21"/>
          <w:szCs w:val="21"/>
        </w:rPr>
        <w:t>______</w:t>
      </w:r>
    </w:p>
    <w:p w14:paraId="2C114F64" w14:textId="77777777" w:rsidR="001C7C30" w:rsidRPr="006016FA" w:rsidRDefault="001C7C30" w:rsidP="001C7C30">
      <w:pPr>
        <w:spacing w:line="288" w:lineRule="auto"/>
        <w:jc w:val="center"/>
        <w:rPr>
          <w:b/>
          <w:sz w:val="21"/>
          <w:szCs w:val="21"/>
        </w:rPr>
      </w:pPr>
      <w:r w:rsidRPr="006016FA">
        <w:rPr>
          <w:b/>
          <w:sz w:val="21"/>
          <w:szCs w:val="21"/>
        </w:rPr>
        <w:t xml:space="preserve">на передачу неисключительных прав использования </w:t>
      </w:r>
    </w:p>
    <w:p w14:paraId="2F1F6BB9" w14:textId="77777777" w:rsidR="00C601F6" w:rsidRPr="006016FA" w:rsidRDefault="00A00FF6" w:rsidP="00E11396">
      <w:pPr>
        <w:spacing w:line="288" w:lineRule="auto"/>
        <w:jc w:val="center"/>
        <w:rPr>
          <w:b/>
          <w:sz w:val="21"/>
          <w:szCs w:val="21"/>
        </w:rPr>
      </w:pPr>
      <w:r w:rsidRPr="00542442">
        <w:rPr>
          <w:b/>
          <w:sz w:val="21"/>
          <w:szCs w:val="21"/>
        </w:rPr>
        <w:t>базы данных</w:t>
      </w:r>
      <w:r w:rsidR="001C7C30" w:rsidRPr="006016FA">
        <w:rPr>
          <w:b/>
          <w:sz w:val="21"/>
          <w:szCs w:val="21"/>
        </w:rPr>
        <w:t xml:space="preserve"> </w:t>
      </w:r>
      <w:r w:rsidR="00757B4F" w:rsidRPr="006016FA">
        <w:rPr>
          <w:b/>
          <w:sz w:val="21"/>
          <w:szCs w:val="21"/>
        </w:rPr>
        <w:t>«</w:t>
      </w:r>
      <w:r w:rsidRPr="00542442">
        <w:rPr>
          <w:b/>
          <w:sz w:val="21"/>
          <w:szCs w:val="21"/>
        </w:rPr>
        <w:t>Справочник кадровика</w:t>
      </w:r>
      <w:r w:rsidR="00757B4F" w:rsidRPr="006016FA">
        <w:rPr>
          <w:b/>
          <w:sz w:val="21"/>
          <w:szCs w:val="21"/>
        </w:rPr>
        <w:t>»</w:t>
      </w:r>
    </w:p>
    <w:p w14:paraId="63745B1E" w14:textId="597B4F11" w:rsidR="00EF5911" w:rsidRPr="00EF5911" w:rsidRDefault="00A00FF6" w:rsidP="00EF5911">
      <w:pPr>
        <w:widowControl w:val="0"/>
        <w:tabs>
          <w:tab w:val="right" w:pos="10488"/>
        </w:tabs>
        <w:spacing w:line="288" w:lineRule="auto"/>
        <w:rPr>
          <w:sz w:val="21"/>
          <w:szCs w:val="21"/>
        </w:rPr>
      </w:pPr>
      <w:r w:rsidRPr="00542442">
        <w:rPr>
          <w:sz w:val="21"/>
          <w:szCs w:val="21"/>
        </w:rPr>
        <w:t>г. Москва</w:t>
      </w:r>
      <w:r w:rsidR="00EF5911" w:rsidRPr="00EF5911">
        <w:rPr>
          <w:sz w:val="21"/>
          <w:szCs w:val="21"/>
        </w:rPr>
        <w:tab/>
      </w:r>
      <w:r w:rsidR="005F6BEA">
        <w:rPr>
          <w:sz w:val="21"/>
          <w:szCs w:val="21"/>
        </w:rPr>
        <w:t>__</w:t>
      </w:r>
      <w:r w:rsidRPr="00542442">
        <w:rPr>
          <w:sz w:val="21"/>
          <w:szCs w:val="21"/>
        </w:rPr>
        <w:t>.</w:t>
      </w:r>
      <w:r w:rsidR="005F6BEA">
        <w:rPr>
          <w:sz w:val="21"/>
          <w:szCs w:val="21"/>
        </w:rPr>
        <w:t>__</w:t>
      </w:r>
      <w:r w:rsidRPr="00542442">
        <w:rPr>
          <w:sz w:val="21"/>
          <w:szCs w:val="21"/>
        </w:rPr>
        <w:t>.2026</w:t>
      </w:r>
    </w:p>
    <w:p w14:paraId="01D86F9C" w14:textId="0DC5E93C" w:rsidR="00EF5911" w:rsidRPr="00EF5911" w:rsidRDefault="005F6BEA" w:rsidP="00EF5911">
      <w:pPr>
        <w:pStyle w:val="ConsPlusNormal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___________</w:t>
      </w:r>
      <w:r w:rsidR="00EF5911" w:rsidRPr="00EF5911">
        <w:rPr>
          <w:rFonts w:ascii="Times New Roman" w:hAnsi="Times New Roman" w:cs="Times New Roman"/>
          <w:bCs/>
          <w:sz w:val="21"/>
          <w:szCs w:val="21"/>
        </w:rPr>
        <w:t xml:space="preserve">, именуемое в дальнейшем Лицензиат, в лице </w:t>
      </w:r>
      <w:r w:rsidRPr="005F6BEA">
        <w:rPr>
          <w:rFonts w:ascii="Times New Roman" w:hAnsi="Times New Roman" w:cs="Times New Roman"/>
          <w:bCs/>
          <w:sz w:val="21"/>
          <w:szCs w:val="21"/>
        </w:rPr>
        <w:t>___________</w:t>
      </w:r>
      <w:r w:rsidR="00A00FF6" w:rsidRPr="005F6BEA">
        <w:rPr>
          <w:rFonts w:ascii="Times New Roman" w:hAnsi="Times New Roman" w:cs="Times New Roman"/>
          <w:bCs/>
          <w:sz w:val="21"/>
          <w:szCs w:val="21"/>
        </w:rPr>
        <w:t>, действующей(-его) на основании</w:t>
      </w:r>
      <w:r w:rsidR="00A00FF6" w:rsidRPr="00A00FF6">
        <w:rPr>
          <w:rFonts w:ascii="Times New Roman" w:hAnsi="Times New Roman" w:cs="Times New Roman"/>
          <w:b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>________</w:t>
      </w:r>
      <w:r w:rsidR="00EF5911" w:rsidRPr="00EF5911">
        <w:rPr>
          <w:rFonts w:ascii="Times New Roman" w:hAnsi="Times New Roman" w:cs="Times New Roman"/>
          <w:bCs/>
          <w:sz w:val="21"/>
          <w:szCs w:val="21"/>
        </w:rPr>
        <w:t xml:space="preserve">, с одной стороны, и </w:t>
      </w:r>
      <w:r w:rsidR="00A00FF6">
        <w:rPr>
          <w:rFonts w:ascii="Times New Roman" w:hAnsi="Times New Roman" w:cs="Times New Roman"/>
          <w:sz w:val="21"/>
          <w:szCs w:val="21"/>
        </w:rPr>
        <w:t xml:space="preserve">ЛОГБУ </w:t>
      </w:r>
      <w:r>
        <w:rPr>
          <w:rFonts w:ascii="Times New Roman" w:hAnsi="Times New Roman" w:cs="Times New Roman"/>
          <w:sz w:val="21"/>
          <w:szCs w:val="21"/>
        </w:rPr>
        <w:t>«</w:t>
      </w:r>
      <w:r w:rsidR="00A00FF6">
        <w:rPr>
          <w:rFonts w:ascii="Times New Roman" w:hAnsi="Times New Roman" w:cs="Times New Roman"/>
          <w:sz w:val="21"/>
          <w:szCs w:val="21"/>
        </w:rPr>
        <w:t>Каменногорский ДИ</w:t>
      </w:r>
      <w:r>
        <w:rPr>
          <w:rFonts w:ascii="Times New Roman" w:hAnsi="Times New Roman" w:cs="Times New Roman"/>
          <w:sz w:val="21"/>
          <w:szCs w:val="21"/>
        </w:rPr>
        <w:t>»</w:t>
      </w:r>
      <w:r w:rsidR="00EF5911" w:rsidRPr="00EF5911">
        <w:rPr>
          <w:rFonts w:ascii="Times New Roman" w:hAnsi="Times New Roman" w:cs="Times New Roman"/>
          <w:bCs/>
          <w:sz w:val="21"/>
          <w:szCs w:val="21"/>
        </w:rPr>
        <w:t xml:space="preserve">, именуемое в дальнейшем Сублицензиат, в лице </w:t>
      </w:r>
      <w:r w:rsidR="00A00FF6">
        <w:rPr>
          <w:rFonts w:ascii="Times New Roman" w:hAnsi="Times New Roman" w:cs="Times New Roman"/>
          <w:sz w:val="21"/>
          <w:szCs w:val="21"/>
        </w:rPr>
        <w:t xml:space="preserve">директора </w:t>
      </w:r>
      <w:r>
        <w:rPr>
          <w:rFonts w:ascii="Times New Roman" w:hAnsi="Times New Roman" w:cs="Times New Roman"/>
          <w:sz w:val="21"/>
          <w:szCs w:val="21"/>
        </w:rPr>
        <w:t>Жежуры</w:t>
      </w:r>
      <w:r w:rsidR="00A00FF6">
        <w:rPr>
          <w:rFonts w:ascii="Times New Roman" w:hAnsi="Times New Roman" w:cs="Times New Roman"/>
          <w:sz w:val="21"/>
          <w:szCs w:val="21"/>
        </w:rPr>
        <w:t xml:space="preserve"> Ольги Александровны</w:t>
      </w:r>
      <w:r w:rsidR="00EF5911" w:rsidRPr="00EF5911">
        <w:rPr>
          <w:rFonts w:ascii="Times New Roman" w:hAnsi="Times New Roman" w:cs="Times New Roman"/>
          <w:bCs/>
          <w:sz w:val="21"/>
          <w:szCs w:val="21"/>
        </w:rPr>
        <w:t xml:space="preserve">, действующего на основании </w:t>
      </w:r>
      <w:r w:rsidR="00A00FF6">
        <w:rPr>
          <w:rFonts w:ascii="Times New Roman" w:hAnsi="Times New Roman" w:cs="Times New Roman"/>
          <w:bCs/>
          <w:sz w:val="21"/>
          <w:szCs w:val="21"/>
        </w:rPr>
        <w:t xml:space="preserve">Устава </w:t>
      </w:r>
      <w:r w:rsidR="00EF5911" w:rsidRPr="00EF5911">
        <w:rPr>
          <w:rFonts w:ascii="Times New Roman" w:hAnsi="Times New Roman" w:cs="Times New Roman"/>
          <w:bCs/>
          <w:sz w:val="21"/>
          <w:szCs w:val="21"/>
        </w:rPr>
        <w:t xml:space="preserve">, с другой стороны, вместе именуемые Стороны, </w:t>
      </w:r>
      <w:r w:rsidR="0063523F" w:rsidRPr="0063523F">
        <w:rPr>
          <w:rFonts w:ascii="Times New Roman" w:hAnsi="Times New Roman" w:cs="Times New Roman"/>
          <w:bCs/>
          <w:sz w:val="21"/>
          <w:szCs w:val="21"/>
        </w:rPr>
        <w:t>с соблюдением требований Федерального Закона от 05.04.2013 года № 44-ФЗ ст. 93 ч.1 п.4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</w:t>
      </w:r>
      <w:r w:rsidR="0063523F">
        <w:rPr>
          <w:rFonts w:ascii="Times New Roman" w:hAnsi="Times New Roman" w:cs="Times New Roman"/>
          <w:bCs/>
          <w:sz w:val="21"/>
          <w:szCs w:val="21"/>
        </w:rPr>
        <w:t>:</w:t>
      </w:r>
    </w:p>
    <w:p w14:paraId="673E61C0" w14:textId="77777777" w:rsidR="00E11396" w:rsidRPr="006016FA" w:rsidRDefault="00C601F6" w:rsidP="00F92808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1"/>
          <w:szCs w:val="21"/>
        </w:rPr>
      </w:pPr>
      <w:r w:rsidRPr="006016FA">
        <w:rPr>
          <w:rStyle w:val="Heading"/>
          <w:bCs/>
          <w:sz w:val="21"/>
          <w:szCs w:val="21"/>
        </w:rPr>
        <w:t xml:space="preserve">ПРЕДМЕТ </w:t>
      </w:r>
      <w:r w:rsidR="00791A27" w:rsidRPr="006016FA">
        <w:rPr>
          <w:rStyle w:val="Heading"/>
          <w:bCs/>
          <w:sz w:val="21"/>
          <w:szCs w:val="21"/>
        </w:rPr>
        <w:t>ДОГОВОР</w:t>
      </w:r>
      <w:r w:rsidRPr="006016FA">
        <w:rPr>
          <w:rStyle w:val="Heading"/>
          <w:bCs/>
          <w:sz w:val="21"/>
          <w:szCs w:val="21"/>
        </w:rPr>
        <w:t>А</w:t>
      </w:r>
    </w:p>
    <w:p w14:paraId="5F38F7CA" w14:textId="77777777" w:rsidR="008D1882" w:rsidRPr="006016FA" w:rsidRDefault="008D1882" w:rsidP="00A30212">
      <w:pPr>
        <w:pStyle w:val="ParagraphStyle"/>
        <w:keepNext/>
        <w:ind w:left="360"/>
        <w:jc w:val="both"/>
        <w:outlineLvl w:val="0"/>
        <w:rPr>
          <w:rStyle w:val="Heading"/>
          <w:bCs/>
          <w:sz w:val="21"/>
          <w:szCs w:val="21"/>
        </w:rPr>
      </w:pPr>
    </w:p>
    <w:p w14:paraId="2786E696" w14:textId="77777777" w:rsidR="00757B4F" w:rsidRPr="006016FA" w:rsidRDefault="00757B4F" w:rsidP="00A30212">
      <w:pPr>
        <w:pStyle w:val="a6"/>
        <w:numPr>
          <w:ilvl w:val="1"/>
          <w:numId w:val="4"/>
        </w:numPr>
        <w:ind w:left="567" w:hanging="567"/>
        <w:jc w:val="both"/>
        <w:rPr>
          <w:rStyle w:val="Normaltext"/>
          <w:sz w:val="21"/>
          <w:szCs w:val="21"/>
        </w:rPr>
      </w:pPr>
      <w:bookmarkStart w:id="0" w:name="_Toc510612354"/>
      <w:bookmarkEnd w:id="0"/>
      <w:r w:rsidRPr="006016FA">
        <w:rPr>
          <w:rStyle w:val="Normaltext"/>
          <w:sz w:val="21"/>
          <w:szCs w:val="21"/>
        </w:rPr>
        <w:t>Лицензиат обязу</w:t>
      </w:r>
      <w:r w:rsidR="00927219">
        <w:rPr>
          <w:rStyle w:val="Normaltext"/>
          <w:sz w:val="21"/>
          <w:szCs w:val="21"/>
        </w:rPr>
        <w:t>ется предоставить Сублицензиату</w:t>
      </w:r>
      <w:r w:rsidRPr="006016FA">
        <w:rPr>
          <w:rStyle w:val="Normaltext"/>
          <w:sz w:val="21"/>
          <w:szCs w:val="21"/>
        </w:rPr>
        <w:t xml:space="preserve"> за вознаграждение неисключительные права (про</w:t>
      </w:r>
      <w:r w:rsidR="00927219">
        <w:rPr>
          <w:rStyle w:val="Normaltext"/>
          <w:sz w:val="21"/>
          <w:szCs w:val="21"/>
        </w:rPr>
        <w:t>стая неисключительная лицензия)</w:t>
      </w:r>
      <w:r w:rsidRPr="006016FA">
        <w:rPr>
          <w:rStyle w:val="Normaltext"/>
          <w:sz w:val="21"/>
          <w:szCs w:val="21"/>
        </w:rPr>
        <w:t xml:space="preserve"> использования </w:t>
      </w:r>
      <w:r w:rsidR="00A00FF6" w:rsidRPr="00542442">
        <w:rPr>
          <w:rStyle w:val="Normaltext"/>
          <w:sz w:val="21"/>
          <w:szCs w:val="21"/>
        </w:rPr>
        <w:t>базы данных</w:t>
      </w:r>
      <w:r w:rsidR="00937C59" w:rsidRPr="006016FA">
        <w:rPr>
          <w:rStyle w:val="Normaltext"/>
          <w:sz w:val="21"/>
          <w:szCs w:val="21"/>
        </w:rPr>
        <w:t xml:space="preserve"> «</w:t>
      </w:r>
      <w:r w:rsidR="00A00FF6" w:rsidRPr="00542442">
        <w:rPr>
          <w:rStyle w:val="Normaltext"/>
          <w:sz w:val="21"/>
          <w:szCs w:val="21"/>
        </w:rPr>
        <w:t>Справочник кадровика</w:t>
      </w:r>
      <w:r w:rsidR="00937C59" w:rsidRPr="006016FA">
        <w:rPr>
          <w:rStyle w:val="Normaltext"/>
          <w:sz w:val="21"/>
          <w:szCs w:val="21"/>
        </w:rPr>
        <w:t xml:space="preserve">», </w:t>
      </w:r>
      <w:r w:rsidR="00A00FF6">
        <w:rPr>
          <w:rStyle w:val="Normaltext"/>
          <w:sz w:val="21"/>
          <w:szCs w:val="21"/>
        </w:rPr>
        <w:t>расположенной по адресу</w:t>
      </w:r>
      <w:r w:rsidR="00937C59" w:rsidRPr="006016FA">
        <w:rPr>
          <w:rStyle w:val="Normaltext"/>
          <w:sz w:val="21"/>
          <w:szCs w:val="21"/>
        </w:rPr>
        <w:t xml:space="preserve"> </w:t>
      </w:r>
      <w:r w:rsidR="00A00FF6">
        <w:rPr>
          <w:rStyle w:val="Normaltext"/>
          <w:sz w:val="21"/>
          <w:szCs w:val="21"/>
        </w:rPr>
        <w:t>http://e.spravkadrovika.ru</w:t>
      </w:r>
      <w:r w:rsidR="00344569" w:rsidRPr="006016FA">
        <w:rPr>
          <w:rStyle w:val="Normaltext"/>
          <w:sz w:val="21"/>
          <w:szCs w:val="21"/>
        </w:rPr>
        <w:t xml:space="preserve"> в объеме</w:t>
      </w:r>
      <w:r w:rsidR="00937C59" w:rsidRPr="006016FA">
        <w:rPr>
          <w:rStyle w:val="Normaltext"/>
          <w:sz w:val="21"/>
          <w:szCs w:val="21"/>
        </w:rPr>
        <w:t>,</w:t>
      </w:r>
      <w:r w:rsidRPr="006016FA">
        <w:rPr>
          <w:rStyle w:val="Normaltext"/>
          <w:sz w:val="21"/>
          <w:szCs w:val="21"/>
        </w:rPr>
        <w:t xml:space="preserve"> указанном в «Спецификации на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» (Приложение № 1 к </w:t>
      </w:r>
      <w:r w:rsidR="00047201" w:rsidRPr="006016FA">
        <w:rPr>
          <w:rStyle w:val="Normaltext"/>
          <w:sz w:val="21"/>
          <w:szCs w:val="21"/>
        </w:rPr>
        <w:t>Договору</w:t>
      </w:r>
      <w:r w:rsidRPr="006016FA">
        <w:rPr>
          <w:rStyle w:val="Normaltext"/>
          <w:sz w:val="21"/>
          <w:szCs w:val="21"/>
        </w:rPr>
        <w:t xml:space="preserve">), на условиях, предусмотренных в настоящем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е. </w:t>
      </w:r>
    </w:p>
    <w:p w14:paraId="7D48D909" w14:textId="77777777" w:rsidR="00757B4F" w:rsidRPr="006016FA" w:rsidRDefault="00757B4F" w:rsidP="00A30212">
      <w:pPr>
        <w:pStyle w:val="a6"/>
        <w:numPr>
          <w:ilvl w:val="1"/>
          <w:numId w:val="4"/>
        </w:numPr>
        <w:tabs>
          <w:tab w:val="clear" w:pos="540"/>
          <w:tab w:val="num" w:pos="567"/>
        </w:tabs>
        <w:spacing w:after="60"/>
        <w:ind w:left="567" w:hanging="567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Под </w:t>
      </w:r>
      <w:r w:rsidR="004E5FD2" w:rsidRPr="006016FA">
        <w:rPr>
          <w:rStyle w:val="Normaltext"/>
          <w:sz w:val="21"/>
          <w:szCs w:val="21"/>
        </w:rPr>
        <w:t>базой данных (далее-БД</w:t>
      </w:r>
      <w:r w:rsidRPr="006016FA">
        <w:rPr>
          <w:rStyle w:val="Normaltext"/>
          <w:sz w:val="21"/>
          <w:szCs w:val="21"/>
        </w:rPr>
        <w:t>) в настоящем Договоре понимается многофункциональная система</w:t>
      </w:r>
      <w:r w:rsidRPr="006016FA">
        <w:rPr>
          <w:rStyle w:val="Normaltext"/>
          <w:b/>
          <w:bCs/>
          <w:sz w:val="21"/>
          <w:szCs w:val="21"/>
        </w:rPr>
        <w:t xml:space="preserve">, </w:t>
      </w:r>
      <w:r w:rsidRPr="006016FA">
        <w:rPr>
          <w:rStyle w:val="Normaltext"/>
          <w:sz w:val="21"/>
          <w:szCs w:val="21"/>
        </w:rPr>
        <w:t>предназначенная для предоставления подробной информации в сфере</w:t>
      </w:r>
      <w:r w:rsidR="00927219">
        <w:rPr>
          <w:rStyle w:val="Normaltext"/>
          <w:sz w:val="21"/>
          <w:szCs w:val="21"/>
        </w:rPr>
        <w:t xml:space="preserve"> отдельной отрасли права,</w:t>
      </w:r>
      <w:r w:rsidR="004E5FD2" w:rsidRPr="006016FA">
        <w:rPr>
          <w:rStyle w:val="Normaltext"/>
          <w:sz w:val="21"/>
          <w:szCs w:val="21"/>
        </w:rPr>
        <w:t> указанной в «Спецификации на БД</w:t>
      </w:r>
      <w:r w:rsidRPr="006016FA">
        <w:rPr>
          <w:rStyle w:val="Normaltext"/>
          <w:sz w:val="21"/>
          <w:szCs w:val="21"/>
        </w:rPr>
        <w:t>», доступ к которой осуществляется через телекоммуникационную се</w:t>
      </w:r>
      <w:r w:rsidR="00AA7977" w:rsidRPr="006016FA">
        <w:rPr>
          <w:rStyle w:val="Normaltext"/>
          <w:sz w:val="21"/>
          <w:szCs w:val="21"/>
        </w:rPr>
        <w:t>ть общего пользования -Интернет</w:t>
      </w:r>
      <w:r w:rsidRPr="006016FA">
        <w:rPr>
          <w:rStyle w:val="Normaltext"/>
          <w:sz w:val="21"/>
          <w:szCs w:val="21"/>
        </w:rPr>
        <w:t xml:space="preserve"> </w:t>
      </w:r>
      <w:r w:rsidR="00AA7977" w:rsidRPr="006016FA">
        <w:rPr>
          <w:rStyle w:val="Normaltext"/>
          <w:sz w:val="21"/>
          <w:szCs w:val="21"/>
        </w:rPr>
        <w:t>и находится в Едином реестре российских программ для электронных вычислительных машин и баз данных (далее – Реестр).</w:t>
      </w:r>
    </w:p>
    <w:p w14:paraId="6EBB3896" w14:textId="77777777" w:rsidR="00C601F6" w:rsidRPr="006016FA" w:rsidRDefault="00757B4F" w:rsidP="00A30212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Сублицензиат</w:t>
      </w:r>
      <w:r w:rsidR="00C601F6" w:rsidRPr="006016FA">
        <w:rPr>
          <w:rStyle w:val="Normaltext"/>
          <w:sz w:val="21"/>
          <w:szCs w:val="21"/>
        </w:rPr>
        <w:t xml:space="preserve"> приобретает неисключительные права использования </w:t>
      </w:r>
      <w:r w:rsidR="004E5FD2" w:rsidRPr="006016FA">
        <w:rPr>
          <w:rStyle w:val="Normaltext"/>
          <w:sz w:val="21"/>
          <w:szCs w:val="21"/>
        </w:rPr>
        <w:t>БД</w:t>
      </w:r>
      <w:r w:rsidR="00C601F6" w:rsidRPr="006016FA">
        <w:rPr>
          <w:rStyle w:val="Normaltext"/>
          <w:sz w:val="21"/>
          <w:szCs w:val="21"/>
        </w:rPr>
        <w:t xml:space="preserve"> в соответствии с его функциональными возможностями, а именно, </w:t>
      </w:r>
      <w:r w:rsidRPr="006016FA">
        <w:rPr>
          <w:rStyle w:val="Normaltext"/>
          <w:sz w:val="21"/>
          <w:szCs w:val="21"/>
        </w:rPr>
        <w:t>Сублицензиат</w:t>
      </w:r>
      <w:r w:rsidR="00C601F6" w:rsidRPr="006016FA">
        <w:rPr>
          <w:rStyle w:val="Normaltext"/>
          <w:sz w:val="21"/>
          <w:szCs w:val="21"/>
        </w:rPr>
        <w:t xml:space="preserve"> имеет право использовать </w:t>
      </w:r>
      <w:r w:rsidR="004E5FD2" w:rsidRPr="006016FA">
        <w:rPr>
          <w:rStyle w:val="Normaltext"/>
          <w:sz w:val="21"/>
          <w:szCs w:val="21"/>
        </w:rPr>
        <w:t>БД</w:t>
      </w:r>
      <w:r w:rsidR="00C601F6" w:rsidRPr="006016FA">
        <w:rPr>
          <w:rStyle w:val="Normaltext"/>
          <w:sz w:val="21"/>
          <w:szCs w:val="21"/>
        </w:rPr>
        <w:t xml:space="preserve"> исключительно для своей внутренней деятельности, включая следующие способы:</w:t>
      </w:r>
    </w:p>
    <w:p w14:paraId="1F76B852" w14:textId="77777777" w:rsidR="00C601F6" w:rsidRPr="006016FA" w:rsidRDefault="00EA14A4" w:rsidP="00A30212">
      <w:pPr>
        <w:pStyle w:val="a6"/>
        <w:numPr>
          <w:ilvl w:val="2"/>
          <w:numId w:val="1"/>
        </w:numPr>
        <w:tabs>
          <w:tab w:val="clear" w:pos="570"/>
        </w:tabs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Подключаться к </w:t>
      </w:r>
      <w:r w:rsidR="004E5FD2" w:rsidRPr="006016FA">
        <w:rPr>
          <w:rStyle w:val="Normaltext"/>
          <w:sz w:val="21"/>
          <w:szCs w:val="21"/>
        </w:rPr>
        <w:t>БД</w:t>
      </w:r>
      <w:r w:rsidR="00C601F6" w:rsidRPr="006016FA">
        <w:rPr>
          <w:rStyle w:val="Normaltext"/>
          <w:sz w:val="21"/>
          <w:szCs w:val="21"/>
        </w:rPr>
        <w:t xml:space="preserve"> через сеть Интернет, </w:t>
      </w:r>
      <w:r w:rsidR="004E4D74" w:rsidRPr="006016FA">
        <w:rPr>
          <w:sz w:val="21"/>
          <w:szCs w:val="21"/>
        </w:rPr>
        <w:t>количество пользователей не должно превышать количества лицензий, указанных в Спецификации на БД, при этом пользователю запрещено передавать кому бы то ни было свою учетную информацию (пароль и логин для доступа в БД).</w:t>
      </w:r>
    </w:p>
    <w:p w14:paraId="2889F5EF" w14:textId="77777777" w:rsidR="00C601F6" w:rsidRPr="006016FA" w:rsidRDefault="00C601F6" w:rsidP="00A30212">
      <w:pPr>
        <w:pStyle w:val="a6"/>
        <w:numPr>
          <w:ilvl w:val="2"/>
          <w:numId w:val="1"/>
        </w:numPr>
        <w:tabs>
          <w:tab w:val="clear" w:pos="570"/>
        </w:tabs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Использовать для собственных нужд материалы и информацию, содержащуюся в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 без получения дополнительного согласия </w:t>
      </w:r>
      <w:r w:rsidR="00757B4F" w:rsidRPr="006016FA">
        <w:rPr>
          <w:rStyle w:val="Normaltext"/>
          <w:sz w:val="21"/>
          <w:szCs w:val="21"/>
        </w:rPr>
        <w:t>Лицензиат</w:t>
      </w:r>
      <w:r w:rsidRPr="006016FA">
        <w:rPr>
          <w:rStyle w:val="Normaltext"/>
          <w:sz w:val="21"/>
          <w:szCs w:val="21"/>
        </w:rPr>
        <w:t xml:space="preserve">а либо третьих лиц. Право доступа к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 предоставляется </w:t>
      </w:r>
      <w:r w:rsidR="00757B4F" w:rsidRPr="006016FA">
        <w:rPr>
          <w:rStyle w:val="Normaltext"/>
          <w:sz w:val="21"/>
          <w:szCs w:val="21"/>
        </w:rPr>
        <w:t>Сублицензиату</w:t>
      </w:r>
      <w:r w:rsidRPr="006016FA">
        <w:rPr>
          <w:rStyle w:val="Normaltext"/>
          <w:sz w:val="21"/>
          <w:szCs w:val="21"/>
        </w:rPr>
        <w:t xml:space="preserve"> круглосуточно на все время действия лицензии. </w:t>
      </w:r>
    </w:p>
    <w:p w14:paraId="4FACAAFD" w14:textId="77777777" w:rsidR="00C601F6" w:rsidRPr="006016FA" w:rsidRDefault="00C601F6" w:rsidP="00A30212">
      <w:pPr>
        <w:pStyle w:val="a6"/>
        <w:numPr>
          <w:ilvl w:val="1"/>
          <w:numId w:val="1"/>
        </w:numPr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Неисключительные права использования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 предоставляются </w:t>
      </w:r>
      <w:r w:rsidR="00757B4F" w:rsidRPr="006016FA">
        <w:rPr>
          <w:rStyle w:val="Normaltext"/>
          <w:sz w:val="21"/>
          <w:szCs w:val="21"/>
        </w:rPr>
        <w:t>Сублицензиату</w:t>
      </w:r>
      <w:r w:rsidRPr="006016FA">
        <w:rPr>
          <w:rStyle w:val="Normaltext"/>
          <w:sz w:val="21"/>
          <w:szCs w:val="21"/>
        </w:rPr>
        <w:t xml:space="preserve"> с момента направления последнему по электронной почте кода доступа к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 и на срок, указанный в «Спецификации на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» (Приложение №1 к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>у).</w:t>
      </w:r>
      <w:r w:rsidR="00AA7977" w:rsidRPr="006016FA">
        <w:rPr>
          <w:rStyle w:val="Normaltext"/>
          <w:sz w:val="21"/>
          <w:szCs w:val="21"/>
        </w:rPr>
        <w:t xml:space="preserve"> Лицензиат в течение 3 (Трех) рабочих дней после заключения Договора направляет Сублицензиату по адресу его электронной почты, указанному при регистрации, код доступа для предоставления права доступа к БД.</w:t>
      </w:r>
    </w:p>
    <w:p w14:paraId="2E288B98" w14:textId="77777777" w:rsidR="00C601F6" w:rsidRPr="006016FA" w:rsidRDefault="00757B4F" w:rsidP="00A30212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Сублицензиат</w:t>
      </w:r>
      <w:r w:rsidR="00C601F6" w:rsidRPr="006016FA">
        <w:rPr>
          <w:rStyle w:val="Normaltext"/>
          <w:sz w:val="21"/>
          <w:szCs w:val="21"/>
        </w:rPr>
        <w:t xml:space="preserve"> не приобретает каких-либо прав на </w:t>
      </w:r>
      <w:r w:rsidR="004E5FD2" w:rsidRPr="006016FA">
        <w:rPr>
          <w:rStyle w:val="Normaltext"/>
          <w:sz w:val="21"/>
          <w:szCs w:val="21"/>
        </w:rPr>
        <w:t>БД</w:t>
      </w:r>
      <w:r w:rsidR="00C601F6" w:rsidRPr="006016FA">
        <w:rPr>
          <w:rStyle w:val="Normaltext"/>
          <w:sz w:val="21"/>
          <w:szCs w:val="21"/>
        </w:rPr>
        <w:t xml:space="preserve">, за исключением оговоренных в настоящем </w:t>
      </w:r>
      <w:r w:rsidR="00791A27" w:rsidRPr="006016FA">
        <w:rPr>
          <w:rStyle w:val="Normaltext"/>
          <w:sz w:val="21"/>
          <w:szCs w:val="21"/>
        </w:rPr>
        <w:t>Договор</w:t>
      </w:r>
      <w:r w:rsidR="00C601F6" w:rsidRPr="006016FA">
        <w:rPr>
          <w:rStyle w:val="Normaltext"/>
          <w:sz w:val="21"/>
          <w:szCs w:val="21"/>
        </w:rPr>
        <w:t>е.</w:t>
      </w:r>
    </w:p>
    <w:p w14:paraId="64801E55" w14:textId="77777777" w:rsidR="00C601F6" w:rsidRPr="006016FA" w:rsidRDefault="00757B4F" w:rsidP="00A30212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Сублицензиат</w:t>
      </w:r>
      <w:r w:rsidR="00C601F6" w:rsidRPr="006016FA">
        <w:rPr>
          <w:rStyle w:val="Normaltext"/>
          <w:sz w:val="21"/>
          <w:szCs w:val="21"/>
        </w:rPr>
        <w:t xml:space="preserve"> не имеет права частично или полностью публиковать и/или передавать</w:t>
      </w:r>
      <w:r w:rsidR="00EA14A4" w:rsidRPr="006016FA">
        <w:rPr>
          <w:rStyle w:val="Normaltext"/>
          <w:sz w:val="21"/>
          <w:szCs w:val="21"/>
        </w:rPr>
        <w:t xml:space="preserve"> третьим лицам любые материалы </w:t>
      </w:r>
      <w:r w:rsidR="004E5FD2" w:rsidRPr="006016FA">
        <w:rPr>
          <w:rStyle w:val="Normaltext"/>
          <w:sz w:val="21"/>
          <w:szCs w:val="21"/>
        </w:rPr>
        <w:t>БД</w:t>
      </w:r>
      <w:r w:rsidR="001C7C30" w:rsidRPr="006016FA">
        <w:rPr>
          <w:rStyle w:val="Normaltext"/>
          <w:sz w:val="21"/>
          <w:szCs w:val="21"/>
        </w:rPr>
        <w:t>.</w:t>
      </w:r>
    </w:p>
    <w:p w14:paraId="22189419" w14:textId="77777777" w:rsidR="00C601F6" w:rsidRPr="006016FA" w:rsidRDefault="00757B4F" w:rsidP="00A30212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Сублицензиат</w:t>
      </w:r>
      <w:r w:rsidR="00C601F6" w:rsidRPr="006016FA">
        <w:rPr>
          <w:rStyle w:val="Normaltext"/>
          <w:sz w:val="21"/>
          <w:szCs w:val="21"/>
        </w:rPr>
        <w:t xml:space="preserve"> обязуется принять и оплатить права использования </w:t>
      </w:r>
      <w:r w:rsidR="004E5FD2" w:rsidRPr="006016FA">
        <w:rPr>
          <w:rStyle w:val="Normaltext"/>
          <w:sz w:val="21"/>
          <w:szCs w:val="21"/>
        </w:rPr>
        <w:t>БД</w:t>
      </w:r>
      <w:r w:rsidR="00C601F6" w:rsidRPr="006016FA">
        <w:rPr>
          <w:rStyle w:val="Normaltext"/>
          <w:sz w:val="21"/>
          <w:szCs w:val="21"/>
        </w:rPr>
        <w:t xml:space="preserve"> в соответствии с условиями настоящего </w:t>
      </w:r>
      <w:r w:rsidR="00791A27" w:rsidRPr="006016FA">
        <w:rPr>
          <w:rStyle w:val="Normaltext"/>
          <w:sz w:val="21"/>
          <w:szCs w:val="21"/>
        </w:rPr>
        <w:t>Договор</w:t>
      </w:r>
      <w:r w:rsidR="00C601F6" w:rsidRPr="006016FA">
        <w:rPr>
          <w:rStyle w:val="Normaltext"/>
          <w:sz w:val="21"/>
          <w:szCs w:val="21"/>
        </w:rPr>
        <w:t xml:space="preserve">а. </w:t>
      </w:r>
    </w:p>
    <w:p w14:paraId="23F6482B" w14:textId="77777777" w:rsidR="00DE2EF7" w:rsidRPr="006016FA" w:rsidRDefault="00757B4F" w:rsidP="00A30212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sz w:val="21"/>
          <w:szCs w:val="21"/>
        </w:rPr>
      </w:pPr>
      <w:r w:rsidRPr="006016FA">
        <w:rPr>
          <w:rStyle w:val="Normaltext"/>
          <w:sz w:val="21"/>
          <w:szCs w:val="21"/>
        </w:rPr>
        <w:t>Лицензиат</w:t>
      </w:r>
      <w:r w:rsidR="00C601F6" w:rsidRPr="006016FA">
        <w:rPr>
          <w:rStyle w:val="Normaltext"/>
          <w:sz w:val="21"/>
          <w:szCs w:val="21"/>
        </w:rPr>
        <w:t xml:space="preserve"> </w:t>
      </w:r>
      <w:r w:rsidR="00C601F6" w:rsidRPr="006016FA">
        <w:rPr>
          <w:bCs/>
          <w:iCs/>
          <w:sz w:val="21"/>
          <w:szCs w:val="21"/>
        </w:rPr>
        <w:t xml:space="preserve">гарантирует возможность использования </w:t>
      </w:r>
      <w:r w:rsidR="004E5FD2" w:rsidRPr="006016FA">
        <w:rPr>
          <w:bCs/>
          <w:iCs/>
          <w:sz w:val="21"/>
          <w:szCs w:val="21"/>
        </w:rPr>
        <w:t>БД</w:t>
      </w:r>
      <w:r w:rsidR="00C601F6" w:rsidRPr="006016FA">
        <w:rPr>
          <w:bCs/>
          <w:iCs/>
          <w:sz w:val="21"/>
          <w:szCs w:val="21"/>
        </w:rPr>
        <w:t xml:space="preserve"> в течение срока действия лицензий, указанного в «Спецификации на </w:t>
      </w:r>
      <w:r w:rsidR="004E5FD2" w:rsidRPr="006016FA">
        <w:rPr>
          <w:bCs/>
          <w:iCs/>
          <w:sz w:val="21"/>
          <w:szCs w:val="21"/>
        </w:rPr>
        <w:t>БД</w:t>
      </w:r>
      <w:r w:rsidR="00C601F6" w:rsidRPr="006016FA">
        <w:rPr>
          <w:bCs/>
          <w:iCs/>
          <w:sz w:val="21"/>
          <w:szCs w:val="21"/>
        </w:rPr>
        <w:t>»</w:t>
      </w:r>
      <w:r w:rsidR="00C601F6" w:rsidRPr="006016FA">
        <w:rPr>
          <w:sz w:val="21"/>
          <w:szCs w:val="21"/>
        </w:rPr>
        <w:t xml:space="preserve"> при условии соблюдения </w:t>
      </w:r>
      <w:r w:rsidRPr="006016FA">
        <w:rPr>
          <w:rStyle w:val="Normaltext"/>
          <w:sz w:val="21"/>
          <w:szCs w:val="21"/>
        </w:rPr>
        <w:t>Сублицензиатом</w:t>
      </w:r>
      <w:r w:rsidR="00C601F6" w:rsidRPr="006016FA">
        <w:rPr>
          <w:sz w:val="21"/>
          <w:szCs w:val="21"/>
        </w:rPr>
        <w:t xml:space="preserve"> технических требований к характеристикам оборудования и программному обеспечению, которые размещены на сайте </w:t>
      </w:r>
      <w:r w:rsidR="004E5FD2" w:rsidRPr="006016FA">
        <w:rPr>
          <w:sz w:val="21"/>
          <w:szCs w:val="21"/>
        </w:rPr>
        <w:t>БД</w:t>
      </w:r>
      <w:r w:rsidR="00C601F6" w:rsidRPr="006016FA">
        <w:rPr>
          <w:sz w:val="21"/>
          <w:szCs w:val="21"/>
        </w:rPr>
        <w:t xml:space="preserve"> в разделе «Технические требования».</w:t>
      </w:r>
    </w:p>
    <w:p w14:paraId="3A3B5F3B" w14:textId="77777777" w:rsidR="006016FA" w:rsidRPr="006016FA" w:rsidRDefault="006016FA" w:rsidP="007D77EE">
      <w:pPr>
        <w:pStyle w:val="a6"/>
        <w:ind w:left="567"/>
        <w:contextualSpacing w:val="0"/>
        <w:jc w:val="both"/>
        <w:rPr>
          <w:sz w:val="21"/>
          <w:szCs w:val="21"/>
        </w:rPr>
      </w:pPr>
    </w:p>
    <w:p w14:paraId="12C12A76" w14:textId="77777777" w:rsidR="00E11396" w:rsidRPr="006016FA" w:rsidRDefault="00C601F6" w:rsidP="00A30212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1"/>
          <w:szCs w:val="21"/>
        </w:rPr>
      </w:pPr>
      <w:bookmarkStart w:id="1" w:name="_Toc510612356"/>
      <w:r w:rsidRPr="006016FA">
        <w:rPr>
          <w:rStyle w:val="Heading"/>
          <w:bCs/>
          <w:sz w:val="21"/>
          <w:szCs w:val="21"/>
        </w:rPr>
        <w:t xml:space="preserve">ЦЕНА </w:t>
      </w:r>
      <w:r w:rsidR="00791A27" w:rsidRPr="006016FA">
        <w:rPr>
          <w:rStyle w:val="Heading"/>
          <w:bCs/>
          <w:sz w:val="21"/>
          <w:szCs w:val="21"/>
        </w:rPr>
        <w:t>ДОГОВОР</w:t>
      </w:r>
      <w:r w:rsidRPr="006016FA">
        <w:rPr>
          <w:rStyle w:val="Heading"/>
          <w:bCs/>
          <w:sz w:val="21"/>
          <w:szCs w:val="21"/>
        </w:rPr>
        <w:t>А И ПОРЯДОК ОПЛАТЫ</w:t>
      </w:r>
      <w:bookmarkEnd w:id="1"/>
    </w:p>
    <w:p w14:paraId="1786A40C" w14:textId="77777777" w:rsidR="008D1882" w:rsidRPr="006016FA" w:rsidRDefault="008D1882" w:rsidP="00A30212">
      <w:pPr>
        <w:pStyle w:val="ParagraphStyle"/>
        <w:keepNext/>
        <w:ind w:left="360"/>
        <w:jc w:val="both"/>
        <w:outlineLvl w:val="0"/>
        <w:rPr>
          <w:rStyle w:val="Heading"/>
          <w:bCs/>
          <w:sz w:val="21"/>
          <w:szCs w:val="21"/>
        </w:rPr>
      </w:pPr>
    </w:p>
    <w:p w14:paraId="23501629" w14:textId="103E61D4" w:rsidR="00AA7977" w:rsidRPr="006016FA" w:rsidRDefault="00AA7977" w:rsidP="006016FA">
      <w:pPr>
        <w:pStyle w:val="a6"/>
        <w:numPr>
          <w:ilvl w:val="1"/>
          <w:numId w:val="1"/>
        </w:numPr>
        <w:jc w:val="both"/>
        <w:rPr>
          <w:sz w:val="21"/>
          <w:szCs w:val="21"/>
        </w:rPr>
      </w:pPr>
      <w:bookmarkStart w:id="2" w:name="_Ref189296392"/>
      <w:r w:rsidRPr="006016FA">
        <w:rPr>
          <w:sz w:val="21"/>
          <w:szCs w:val="21"/>
        </w:rPr>
        <w:t xml:space="preserve">Цена Договора (вознаграждение за право использования БД) указана в «Спецификации на БД» (Приложение 1) и составляет </w:t>
      </w:r>
      <w:r w:rsidR="00013E14">
        <w:rPr>
          <w:sz w:val="21"/>
          <w:szCs w:val="21"/>
        </w:rPr>
        <w:t xml:space="preserve">______ </w:t>
      </w:r>
      <w:r w:rsidR="00A00FF6">
        <w:rPr>
          <w:sz w:val="21"/>
          <w:szCs w:val="21"/>
        </w:rPr>
        <w:t>(</w:t>
      </w:r>
      <w:r w:rsidR="00013E14">
        <w:rPr>
          <w:sz w:val="21"/>
          <w:szCs w:val="21"/>
        </w:rPr>
        <w:t>___________</w:t>
      </w:r>
      <w:r w:rsidR="00A00FF6">
        <w:rPr>
          <w:sz w:val="21"/>
          <w:szCs w:val="21"/>
        </w:rPr>
        <w:t>)</w:t>
      </w:r>
      <w:r w:rsidRPr="006016FA">
        <w:rPr>
          <w:sz w:val="21"/>
          <w:szCs w:val="21"/>
        </w:rPr>
        <w:t xml:space="preserve">. </w:t>
      </w:r>
      <w:bookmarkEnd w:id="2"/>
      <w:r w:rsidRPr="006016FA">
        <w:rPr>
          <w:sz w:val="21"/>
          <w:szCs w:val="21"/>
        </w:rPr>
        <w:t>Вознаграждение за право использования БД, находящейся в Реестре, не облагается НДС в соответствии с пп. 26 п.2 ст.149 НК РФ.</w:t>
      </w:r>
    </w:p>
    <w:p w14:paraId="526EE667" w14:textId="77777777" w:rsidR="006016FA" w:rsidRPr="006016FA" w:rsidRDefault="006016FA" w:rsidP="006016FA">
      <w:pPr>
        <w:pStyle w:val="a6"/>
        <w:numPr>
          <w:ilvl w:val="1"/>
          <w:numId w:val="1"/>
        </w:numPr>
        <w:jc w:val="both"/>
        <w:rPr>
          <w:sz w:val="21"/>
          <w:szCs w:val="21"/>
        </w:rPr>
      </w:pPr>
      <w:r w:rsidRPr="006016FA">
        <w:rPr>
          <w:sz w:val="21"/>
          <w:szCs w:val="21"/>
        </w:rPr>
        <w:t>Цена Договора является твердой и определена на весь срок исполнения Договора.</w:t>
      </w:r>
    </w:p>
    <w:p w14:paraId="0389F083" w14:textId="7E689116" w:rsidR="006016FA" w:rsidRPr="006016FA" w:rsidRDefault="006016FA" w:rsidP="006016FA">
      <w:pPr>
        <w:pStyle w:val="a6"/>
        <w:numPr>
          <w:ilvl w:val="1"/>
          <w:numId w:val="1"/>
        </w:numPr>
        <w:jc w:val="both"/>
        <w:rPr>
          <w:sz w:val="21"/>
          <w:szCs w:val="21"/>
        </w:rPr>
      </w:pPr>
      <w:r w:rsidRPr="006016FA">
        <w:rPr>
          <w:sz w:val="21"/>
          <w:szCs w:val="21"/>
        </w:rPr>
        <w:t xml:space="preserve">Оплата производится на основании выставленного Лицензиатом счета, путем перечисления денежных средств на расчетный счет Лицензиата, не позднее </w:t>
      </w:r>
      <w:r w:rsidR="00043CDB">
        <w:rPr>
          <w:sz w:val="21"/>
          <w:szCs w:val="21"/>
        </w:rPr>
        <w:t>7</w:t>
      </w:r>
      <w:r w:rsidRPr="006016FA">
        <w:rPr>
          <w:sz w:val="21"/>
          <w:szCs w:val="21"/>
        </w:rPr>
        <w:t xml:space="preserve"> (</w:t>
      </w:r>
      <w:r w:rsidR="00043CDB">
        <w:rPr>
          <w:sz w:val="21"/>
          <w:szCs w:val="21"/>
        </w:rPr>
        <w:t>семи</w:t>
      </w:r>
      <w:r w:rsidRPr="006016FA">
        <w:rPr>
          <w:sz w:val="21"/>
          <w:szCs w:val="21"/>
        </w:rPr>
        <w:t xml:space="preserve">) рабочих </w:t>
      </w:r>
      <w:r w:rsidR="00927219">
        <w:rPr>
          <w:sz w:val="21"/>
          <w:szCs w:val="21"/>
        </w:rPr>
        <w:t xml:space="preserve">дней </w:t>
      </w:r>
      <w:r w:rsidRPr="006016FA">
        <w:rPr>
          <w:sz w:val="21"/>
          <w:szCs w:val="21"/>
        </w:rPr>
        <w:t>с даты подписания настоящего Договора.</w:t>
      </w:r>
    </w:p>
    <w:p w14:paraId="5DDC8510" w14:textId="77777777" w:rsidR="006016FA" w:rsidRPr="006016FA" w:rsidRDefault="006016FA" w:rsidP="00F205E9">
      <w:pPr>
        <w:pStyle w:val="a6"/>
        <w:numPr>
          <w:ilvl w:val="1"/>
          <w:numId w:val="1"/>
        </w:numPr>
        <w:jc w:val="both"/>
        <w:rPr>
          <w:sz w:val="21"/>
          <w:szCs w:val="21"/>
        </w:rPr>
      </w:pPr>
      <w:r w:rsidRPr="006016FA">
        <w:rPr>
          <w:sz w:val="21"/>
          <w:szCs w:val="21"/>
        </w:rPr>
        <w:t>В случае, если на момент предоставления права использования БД:</w:t>
      </w:r>
    </w:p>
    <w:p w14:paraId="6FE9AED8" w14:textId="77777777" w:rsidR="00AA7977" w:rsidRPr="006016FA" w:rsidRDefault="006016FA" w:rsidP="006016FA">
      <w:pPr>
        <w:pStyle w:val="a6"/>
        <w:ind w:left="540" w:hanging="540"/>
        <w:jc w:val="both"/>
        <w:rPr>
          <w:sz w:val="21"/>
          <w:szCs w:val="21"/>
        </w:rPr>
      </w:pPr>
      <w:r w:rsidRPr="006016FA">
        <w:rPr>
          <w:sz w:val="21"/>
          <w:szCs w:val="21"/>
        </w:rPr>
        <w:t>2.4.1</w:t>
      </w:r>
      <w:r w:rsidR="00927219">
        <w:rPr>
          <w:sz w:val="21"/>
          <w:szCs w:val="21"/>
        </w:rPr>
        <w:t xml:space="preserve"> БД</w:t>
      </w:r>
      <w:r w:rsidR="00AA7977" w:rsidRPr="006016FA">
        <w:rPr>
          <w:sz w:val="21"/>
          <w:szCs w:val="21"/>
        </w:rPr>
        <w:t xml:space="preserve"> будет исключена из Реестра, Стороны соглашаются изменить ранее согласованное вознаграждение по Договору и 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использования БД вознаграждение уже было оплачено Сублицензиатом,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14:paraId="72E59438" w14:textId="77777777" w:rsidR="00AA7977" w:rsidRPr="006016FA" w:rsidRDefault="00AA7977" w:rsidP="006016FA">
      <w:pPr>
        <w:ind w:left="567" w:hanging="567"/>
        <w:jc w:val="both"/>
        <w:rPr>
          <w:sz w:val="21"/>
          <w:szCs w:val="21"/>
        </w:rPr>
      </w:pPr>
      <w:r w:rsidRPr="006016FA">
        <w:rPr>
          <w:sz w:val="21"/>
          <w:szCs w:val="21"/>
        </w:rPr>
        <w:t xml:space="preserve">2.4.2. Произошло изменение законодательства РФ в части установления новых ставок НДС, Стороны соглашаются применять такие изменения автоматически с даты их вступления в силу. В случае изменения ставки НДС размер вознаграждения (цена Договора), подлежит корректировке в сторону увеличения (при повышении ставки НДС), при этом Стороны соглашаются изменить ранее согласованное вознаграждение по Договору и </w:t>
      </w:r>
      <w:r w:rsidRPr="006016FA">
        <w:rPr>
          <w:sz w:val="21"/>
          <w:szCs w:val="21"/>
        </w:rPr>
        <w:lastRenderedPageBreak/>
        <w:t>добавить к вознаграждению Лицензиата НДС по ставке, предусмотренной действующим законодательством РФ. В случае, если на момент предоставления права использования БД вознаграждение уже было оплачено Сублицензиатом, доплата должна быть произведена Сублицензиатом в течение 5 (пяти) рабочих дней с даты выставления Лицензиатом соответствующего счета.</w:t>
      </w:r>
    </w:p>
    <w:p w14:paraId="6C741D01" w14:textId="77777777" w:rsidR="00DE2EF7" w:rsidRPr="006016FA" w:rsidRDefault="00DE2EF7" w:rsidP="00A30212">
      <w:pPr>
        <w:pStyle w:val="a3"/>
        <w:spacing w:after="60" w:afterAutospacing="0"/>
        <w:rPr>
          <w:rStyle w:val="Normaltext"/>
          <w:sz w:val="21"/>
          <w:szCs w:val="21"/>
        </w:rPr>
      </w:pPr>
    </w:p>
    <w:p w14:paraId="3D89A886" w14:textId="77777777" w:rsidR="00E11396" w:rsidRPr="006016FA" w:rsidRDefault="00C601F6" w:rsidP="00A30212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1"/>
          <w:szCs w:val="21"/>
        </w:rPr>
      </w:pPr>
      <w:r w:rsidRPr="006016FA">
        <w:rPr>
          <w:rStyle w:val="Heading"/>
          <w:bCs/>
          <w:sz w:val="21"/>
          <w:szCs w:val="21"/>
        </w:rPr>
        <w:t>ЗАЩИТА В СЛУЧАЕ НАРУШЕНИЙ ИНТЕЛЛЕКТУАЛЬНЫХ ПРАВ ТРЕТЬИХ ЛИЦ</w:t>
      </w:r>
    </w:p>
    <w:p w14:paraId="6512EB94" w14:textId="77777777" w:rsidR="008D1882" w:rsidRPr="006016FA" w:rsidRDefault="008D1882" w:rsidP="00A30212">
      <w:pPr>
        <w:pStyle w:val="ParagraphStyle"/>
        <w:keepNext/>
        <w:ind w:left="360"/>
        <w:jc w:val="both"/>
        <w:outlineLvl w:val="0"/>
        <w:rPr>
          <w:rStyle w:val="Heading"/>
          <w:bCs/>
          <w:sz w:val="21"/>
          <w:szCs w:val="21"/>
        </w:rPr>
      </w:pPr>
    </w:p>
    <w:p w14:paraId="21E470DF" w14:textId="77777777" w:rsidR="00C601F6" w:rsidRPr="006016FA" w:rsidRDefault="00757B4F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Лицензиат</w:t>
      </w:r>
      <w:r w:rsidR="00C601F6" w:rsidRPr="006016FA">
        <w:rPr>
          <w:rStyle w:val="Normaltext"/>
          <w:sz w:val="21"/>
          <w:szCs w:val="21"/>
        </w:rPr>
        <w:t xml:space="preserve"> будет защищать интересы </w:t>
      </w:r>
      <w:r w:rsidRPr="006016FA">
        <w:rPr>
          <w:rStyle w:val="Normaltext"/>
          <w:sz w:val="21"/>
          <w:szCs w:val="21"/>
        </w:rPr>
        <w:t>Сублицензиата</w:t>
      </w:r>
      <w:r w:rsidR="00C601F6" w:rsidRPr="006016FA">
        <w:rPr>
          <w:rStyle w:val="Normaltext"/>
          <w:sz w:val="21"/>
          <w:szCs w:val="21"/>
        </w:rPr>
        <w:t xml:space="preserve"> в случае предъявления к нему третьим лицом претенз</w:t>
      </w:r>
      <w:r w:rsidR="00EA14A4" w:rsidRPr="006016FA">
        <w:rPr>
          <w:rStyle w:val="Normaltext"/>
          <w:sz w:val="21"/>
          <w:szCs w:val="21"/>
        </w:rPr>
        <w:t xml:space="preserve">ии о том, что использование им </w:t>
      </w:r>
      <w:r w:rsidR="004E5FD2" w:rsidRPr="006016FA">
        <w:rPr>
          <w:rStyle w:val="Normaltext"/>
          <w:sz w:val="21"/>
          <w:szCs w:val="21"/>
        </w:rPr>
        <w:t>БД</w:t>
      </w:r>
      <w:r w:rsidR="00C601F6" w:rsidRPr="006016FA">
        <w:rPr>
          <w:rStyle w:val="Normaltext"/>
          <w:sz w:val="21"/>
          <w:szCs w:val="21"/>
        </w:rPr>
        <w:t xml:space="preserve"> нарушает интеллектуальные права данных лиц. </w:t>
      </w:r>
    </w:p>
    <w:p w14:paraId="53CAE843" w14:textId="77777777" w:rsidR="00C601F6" w:rsidRPr="006016FA" w:rsidRDefault="00C601F6" w:rsidP="00A3021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В случае предъявления претензии </w:t>
      </w:r>
      <w:r w:rsidR="00757B4F" w:rsidRPr="006016FA">
        <w:rPr>
          <w:rStyle w:val="Normaltext"/>
          <w:sz w:val="21"/>
          <w:szCs w:val="21"/>
        </w:rPr>
        <w:t>Сублицензиат</w:t>
      </w:r>
      <w:r w:rsidRPr="006016FA">
        <w:rPr>
          <w:rStyle w:val="Normaltext"/>
          <w:sz w:val="21"/>
          <w:szCs w:val="21"/>
        </w:rPr>
        <w:t xml:space="preserve"> должен незамедлительно письменно уведомить об этом </w:t>
      </w:r>
      <w:r w:rsidR="00757B4F" w:rsidRPr="006016FA">
        <w:rPr>
          <w:rStyle w:val="Normaltext"/>
          <w:sz w:val="21"/>
          <w:szCs w:val="21"/>
        </w:rPr>
        <w:t>Лицензиат</w:t>
      </w:r>
      <w:r w:rsidRPr="006016FA">
        <w:rPr>
          <w:rStyle w:val="Normaltext"/>
          <w:sz w:val="21"/>
          <w:szCs w:val="21"/>
        </w:rPr>
        <w:t xml:space="preserve">а. </w:t>
      </w:r>
    </w:p>
    <w:p w14:paraId="2A3D3698" w14:textId="77777777" w:rsidR="00DE2EF7" w:rsidRPr="006016FA" w:rsidRDefault="00C601F6" w:rsidP="00A3021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Обязательства </w:t>
      </w:r>
      <w:r w:rsidR="00757B4F" w:rsidRPr="006016FA">
        <w:rPr>
          <w:rStyle w:val="Normaltext"/>
          <w:sz w:val="21"/>
          <w:szCs w:val="21"/>
        </w:rPr>
        <w:t>Лицензиат</w:t>
      </w:r>
      <w:r w:rsidRPr="006016FA">
        <w:rPr>
          <w:rStyle w:val="Normaltext"/>
          <w:sz w:val="21"/>
          <w:szCs w:val="21"/>
        </w:rPr>
        <w:t xml:space="preserve">а не распространяются на случаи нарушения </w:t>
      </w:r>
      <w:r w:rsidR="00757B4F" w:rsidRPr="006016FA">
        <w:rPr>
          <w:rStyle w:val="Normaltext"/>
          <w:sz w:val="21"/>
          <w:szCs w:val="21"/>
        </w:rPr>
        <w:t>Сублицензиат</w:t>
      </w:r>
      <w:r w:rsidR="00BA3D57" w:rsidRPr="006016FA">
        <w:rPr>
          <w:rStyle w:val="Normaltext"/>
          <w:sz w:val="21"/>
          <w:szCs w:val="21"/>
        </w:rPr>
        <w:t>ом</w:t>
      </w:r>
      <w:r w:rsidR="00EA14A4" w:rsidRPr="006016FA">
        <w:rPr>
          <w:rStyle w:val="Normaltext"/>
          <w:sz w:val="21"/>
          <w:szCs w:val="21"/>
        </w:rPr>
        <w:t xml:space="preserve"> условий использования </w:t>
      </w:r>
      <w:r w:rsidR="004E5FD2" w:rsidRPr="006016FA">
        <w:rPr>
          <w:rStyle w:val="Normaltext"/>
          <w:sz w:val="21"/>
          <w:szCs w:val="21"/>
        </w:rPr>
        <w:t>БД</w:t>
      </w:r>
      <w:r w:rsidRPr="006016FA">
        <w:rPr>
          <w:rStyle w:val="Normaltext"/>
          <w:sz w:val="21"/>
          <w:szCs w:val="21"/>
        </w:rPr>
        <w:t xml:space="preserve">, предусмотренных настоящим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>ом и действующим законодательством.</w:t>
      </w:r>
    </w:p>
    <w:p w14:paraId="09644069" w14:textId="77777777" w:rsidR="00E11396" w:rsidRPr="006016FA" w:rsidRDefault="00C601F6" w:rsidP="00A30212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1"/>
          <w:szCs w:val="21"/>
        </w:rPr>
      </w:pPr>
      <w:bookmarkStart w:id="3" w:name="_Toc510612359"/>
      <w:r w:rsidRPr="006016FA">
        <w:rPr>
          <w:rStyle w:val="Heading"/>
          <w:bCs/>
          <w:sz w:val="21"/>
          <w:szCs w:val="21"/>
        </w:rPr>
        <w:t xml:space="preserve">ОТВЕТСТВЕННОСТЬ СТОРОН </w:t>
      </w:r>
      <w:bookmarkEnd w:id="3"/>
      <w:r w:rsidRPr="006016FA">
        <w:rPr>
          <w:rStyle w:val="Heading"/>
          <w:bCs/>
          <w:sz w:val="21"/>
          <w:szCs w:val="21"/>
        </w:rPr>
        <w:t>И ПОРЯДОК РА</w:t>
      </w:r>
      <w:r w:rsidR="00AA7977" w:rsidRPr="006016FA">
        <w:rPr>
          <w:rStyle w:val="Heading"/>
          <w:bCs/>
          <w:sz w:val="21"/>
          <w:szCs w:val="21"/>
        </w:rPr>
        <w:t>СС</w:t>
      </w:r>
      <w:r w:rsidRPr="006016FA">
        <w:rPr>
          <w:rStyle w:val="Heading"/>
          <w:bCs/>
          <w:sz w:val="21"/>
          <w:szCs w:val="21"/>
        </w:rPr>
        <w:t>МОТРЕНИЯ СПОРОВ</w:t>
      </w:r>
    </w:p>
    <w:p w14:paraId="6607B1CB" w14:textId="77777777" w:rsidR="008D1882" w:rsidRPr="006016FA" w:rsidRDefault="008D1882" w:rsidP="00A30212">
      <w:pPr>
        <w:pStyle w:val="ParagraphStyle"/>
        <w:keepNext/>
        <w:ind w:left="360"/>
        <w:jc w:val="both"/>
        <w:outlineLvl w:val="0"/>
        <w:rPr>
          <w:rStyle w:val="Heading"/>
          <w:bCs/>
          <w:sz w:val="21"/>
          <w:szCs w:val="21"/>
        </w:rPr>
      </w:pPr>
    </w:p>
    <w:p w14:paraId="503C94AF" w14:textId="77777777"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 </w:t>
      </w:r>
      <w:r w:rsidR="00B11726" w:rsidRPr="006016FA">
        <w:rPr>
          <w:rStyle w:val="Normaltext"/>
          <w:sz w:val="21"/>
          <w:szCs w:val="21"/>
        </w:rPr>
        <w:t>За неисполнение или ненадлежащее исполнение обязательств по настоящему Договору   Стороны несут   ответственность в соответствии с условиями настоящего Договора и действующим законодательством РФ.  В случае нарушения Сублицензиатом условий настоящего Договора 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БД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</w:t>
      </w:r>
      <w:r w:rsidR="00927219">
        <w:rPr>
          <w:rStyle w:val="Normaltext"/>
          <w:sz w:val="21"/>
          <w:szCs w:val="21"/>
        </w:rPr>
        <w:t>я в течение одного дня в случае</w:t>
      </w:r>
      <w:r w:rsidR="00B11726" w:rsidRPr="006016FA">
        <w:rPr>
          <w:rStyle w:val="Normaltext"/>
          <w:sz w:val="21"/>
          <w:szCs w:val="21"/>
        </w:rPr>
        <w:t xml:space="preserve"> направления ему уведомления о нарушении или повторно нарушит условия настоящего Договора, Лиценз</w:t>
      </w:r>
      <w:r w:rsidR="00927219">
        <w:rPr>
          <w:rStyle w:val="Normaltext"/>
          <w:sz w:val="21"/>
          <w:szCs w:val="21"/>
        </w:rPr>
        <w:t xml:space="preserve">иат </w:t>
      </w:r>
      <w:r w:rsidR="00B11726" w:rsidRPr="006016FA">
        <w:rPr>
          <w:rStyle w:val="Normaltext"/>
          <w:sz w:val="21"/>
          <w:szCs w:val="21"/>
        </w:rPr>
        <w:t>имеет право заблокировать доступ Сублицензиата к БД.</w:t>
      </w:r>
    </w:p>
    <w:p w14:paraId="3F20D28B" w14:textId="77777777" w:rsidR="00791A27" w:rsidRPr="006016FA" w:rsidRDefault="00791A27" w:rsidP="00A30212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</w:t>
      </w:r>
      <w:r w:rsidR="00927219">
        <w:rPr>
          <w:rStyle w:val="Normaltext"/>
          <w:sz w:val="21"/>
          <w:szCs w:val="21"/>
        </w:rPr>
        <w:t>е</w:t>
      </w:r>
      <w:r w:rsidRPr="006016FA">
        <w:rPr>
          <w:rStyle w:val="Normaltext"/>
          <w:sz w:val="21"/>
          <w:szCs w:val="21"/>
        </w:rPr>
        <w:t xml:space="preserve"> пени в размере</w:t>
      </w:r>
      <w:r w:rsidR="00927219">
        <w:rPr>
          <w:rStyle w:val="Normaltext"/>
          <w:sz w:val="21"/>
          <w:szCs w:val="21"/>
        </w:rPr>
        <w:t xml:space="preserve"> 0,1 процента от цены</w:t>
      </w:r>
      <w:r w:rsidRPr="006016FA">
        <w:rPr>
          <w:rStyle w:val="Normaltext"/>
          <w:sz w:val="21"/>
          <w:szCs w:val="21"/>
        </w:rPr>
        <w:t xml:space="preserve"> настоящего Договора за каждый день просрочки.</w:t>
      </w:r>
    </w:p>
    <w:p w14:paraId="6939F795" w14:textId="77777777" w:rsidR="00791A27" w:rsidRPr="006016FA" w:rsidRDefault="00791A27" w:rsidP="00A30212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Уплата Стороной неустойки (штрафа, пеней) не освобождает её от исполнения обязательств по Договору.</w:t>
      </w:r>
    </w:p>
    <w:p w14:paraId="6FDC0E34" w14:textId="77777777" w:rsidR="00791A27" w:rsidRPr="006016FA" w:rsidRDefault="00791A27" w:rsidP="00A30212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При возникновении споров по настоящему Договору обязательным является предъявление претензии, срок ра</w:t>
      </w:r>
      <w:r w:rsidR="00AA7977" w:rsidRPr="006016FA">
        <w:rPr>
          <w:rStyle w:val="Normaltext"/>
          <w:sz w:val="21"/>
          <w:szCs w:val="21"/>
        </w:rPr>
        <w:t>сс</w:t>
      </w:r>
      <w:r w:rsidRPr="006016FA">
        <w:rPr>
          <w:rStyle w:val="Normaltext"/>
          <w:sz w:val="21"/>
          <w:szCs w:val="21"/>
        </w:rPr>
        <w:t>мотрен</w:t>
      </w:r>
      <w:r w:rsidR="00927219">
        <w:rPr>
          <w:rStyle w:val="Normaltext"/>
          <w:sz w:val="21"/>
          <w:szCs w:val="21"/>
        </w:rPr>
        <w:t>ия которой устанавливается в 10</w:t>
      </w:r>
      <w:r w:rsidRPr="006016FA">
        <w:rPr>
          <w:rStyle w:val="Normaltext"/>
          <w:sz w:val="21"/>
          <w:szCs w:val="21"/>
        </w:rPr>
        <w:t xml:space="preserve"> (десять) рабочих дней с даты ее вручения другой Стороне.</w:t>
      </w:r>
    </w:p>
    <w:p w14:paraId="6819E37D" w14:textId="77777777" w:rsidR="00791A27" w:rsidRPr="006016FA" w:rsidRDefault="00791A27" w:rsidP="00A30212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14:paraId="44392354" w14:textId="77777777" w:rsidR="008D1882" w:rsidRPr="006016FA" w:rsidRDefault="00791A27" w:rsidP="00A30212">
      <w:pPr>
        <w:pStyle w:val="a6"/>
        <w:numPr>
          <w:ilvl w:val="1"/>
          <w:numId w:val="1"/>
        </w:numPr>
        <w:tabs>
          <w:tab w:val="clear" w:pos="540"/>
          <w:tab w:val="num" w:pos="567"/>
        </w:tabs>
        <w:spacing w:after="60"/>
        <w:ind w:left="567" w:hanging="567"/>
        <w:contextualSpacing w:val="0"/>
        <w:jc w:val="both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В случае невозможности урегулирования споров и разногласий в претензионном порядке, Стороны вправе передать их на ра</w:t>
      </w:r>
      <w:r w:rsidR="00AA7977" w:rsidRPr="006016FA">
        <w:rPr>
          <w:rStyle w:val="Normaltext"/>
          <w:sz w:val="21"/>
          <w:szCs w:val="21"/>
        </w:rPr>
        <w:t>сс</w:t>
      </w:r>
      <w:r w:rsidRPr="006016FA">
        <w:rPr>
          <w:rStyle w:val="Normaltext"/>
          <w:sz w:val="21"/>
          <w:szCs w:val="21"/>
        </w:rPr>
        <w:t xml:space="preserve">мотрение </w:t>
      </w:r>
      <w:r w:rsidR="00DC6950">
        <w:rPr>
          <w:rStyle w:val="Normaltext"/>
          <w:sz w:val="21"/>
          <w:szCs w:val="21"/>
        </w:rPr>
        <w:t xml:space="preserve">в суд </w:t>
      </w:r>
      <w:r w:rsidRPr="006016FA">
        <w:rPr>
          <w:rStyle w:val="Normaltext"/>
          <w:sz w:val="21"/>
          <w:szCs w:val="21"/>
        </w:rPr>
        <w:t>по месту нахождения Лицензиата.</w:t>
      </w:r>
    </w:p>
    <w:p w14:paraId="5F0D1D17" w14:textId="77777777" w:rsidR="00E11396" w:rsidRPr="006016FA" w:rsidRDefault="00C601F6" w:rsidP="00A30212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Normaltext"/>
          <w:b/>
          <w:sz w:val="21"/>
          <w:szCs w:val="21"/>
        </w:rPr>
      </w:pPr>
      <w:r w:rsidRPr="006016FA">
        <w:rPr>
          <w:rStyle w:val="Normaltext"/>
          <w:b/>
          <w:sz w:val="21"/>
          <w:szCs w:val="21"/>
        </w:rPr>
        <w:t>КОНФИДЕНЦИАЛЬНОСТЬ</w:t>
      </w:r>
    </w:p>
    <w:p w14:paraId="1521D173" w14:textId="77777777" w:rsidR="008D1882" w:rsidRPr="006016FA" w:rsidRDefault="008D1882" w:rsidP="00A30212">
      <w:pPr>
        <w:pStyle w:val="ParagraphStyle"/>
        <w:keepNext/>
        <w:ind w:left="360"/>
        <w:jc w:val="both"/>
        <w:outlineLvl w:val="0"/>
        <w:rPr>
          <w:rStyle w:val="Normaltext"/>
          <w:b/>
          <w:sz w:val="21"/>
          <w:szCs w:val="21"/>
        </w:rPr>
      </w:pPr>
    </w:p>
    <w:p w14:paraId="4D6CF74D" w14:textId="77777777"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Стороны обязуются не разглашать конфиденциальную информацию и не использовать ее, кроме как в целях исполнения обязательств по настоящему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>у.</w:t>
      </w:r>
    </w:p>
    <w:p w14:paraId="68582C99" w14:textId="77777777"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Конфиденциальной считается информация, полученная в рамках выполнения настоящего </w:t>
      </w:r>
      <w:r w:rsidR="00791A27" w:rsidRPr="006016FA">
        <w:rPr>
          <w:rStyle w:val="Normaltext"/>
          <w:sz w:val="21"/>
          <w:szCs w:val="21"/>
        </w:rPr>
        <w:t>Договор</w:t>
      </w:r>
      <w:r w:rsidR="00927219">
        <w:rPr>
          <w:rStyle w:val="Normaltext"/>
          <w:sz w:val="21"/>
          <w:szCs w:val="21"/>
        </w:rPr>
        <w:t>а</w:t>
      </w:r>
      <w:r w:rsidRPr="006016FA">
        <w:rPr>
          <w:rStyle w:val="Normaltext"/>
          <w:sz w:val="21"/>
          <w:szCs w:val="21"/>
        </w:rPr>
        <w:t xml:space="preserve">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14:paraId="19B3CB71" w14:textId="77777777"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Сторона, не выполнившая условия конфиденциальности, несет ответственность в соответствии с законодательством Ро</w:t>
      </w:r>
      <w:r w:rsidR="00AA7977" w:rsidRPr="006016FA">
        <w:rPr>
          <w:rStyle w:val="Normaltext"/>
          <w:sz w:val="21"/>
          <w:szCs w:val="21"/>
        </w:rPr>
        <w:t>сс</w:t>
      </w:r>
      <w:r w:rsidRPr="006016FA">
        <w:rPr>
          <w:rStyle w:val="Normaltext"/>
          <w:sz w:val="21"/>
          <w:szCs w:val="21"/>
        </w:rPr>
        <w:t>ийской Федерации.</w:t>
      </w:r>
    </w:p>
    <w:p w14:paraId="21906A12" w14:textId="77777777"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14:paraId="3C41FAF9" w14:textId="77777777"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4A45F268" w14:textId="77777777" w:rsidR="00E11396" w:rsidRPr="006016FA" w:rsidRDefault="00E11396" w:rsidP="00A30212">
      <w:pPr>
        <w:pStyle w:val="a3"/>
        <w:spacing w:after="0" w:afterAutospacing="0"/>
        <w:ind w:left="539"/>
        <w:rPr>
          <w:rStyle w:val="Normaltext"/>
          <w:sz w:val="21"/>
          <w:szCs w:val="21"/>
        </w:rPr>
      </w:pPr>
    </w:p>
    <w:p w14:paraId="78715259" w14:textId="77777777" w:rsidR="00E11396" w:rsidRPr="006016FA" w:rsidRDefault="00C601F6" w:rsidP="00A30212">
      <w:pPr>
        <w:pStyle w:val="ParagraphStyle"/>
        <w:keepNext/>
        <w:numPr>
          <w:ilvl w:val="0"/>
          <w:numId w:val="1"/>
        </w:numPr>
        <w:ind w:left="360" w:hanging="360"/>
        <w:jc w:val="center"/>
        <w:outlineLvl w:val="0"/>
        <w:rPr>
          <w:rStyle w:val="Heading"/>
          <w:bCs/>
          <w:sz w:val="21"/>
          <w:szCs w:val="21"/>
        </w:rPr>
      </w:pPr>
      <w:r w:rsidRPr="006016FA">
        <w:rPr>
          <w:rStyle w:val="Heading"/>
          <w:bCs/>
          <w:sz w:val="21"/>
          <w:szCs w:val="21"/>
        </w:rPr>
        <w:t>ПРОЧИЕ УСЛОВИЯ</w:t>
      </w:r>
    </w:p>
    <w:p w14:paraId="2E7126FB" w14:textId="77777777" w:rsidR="008D1882" w:rsidRPr="006016FA" w:rsidRDefault="008D1882" w:rsidP="00A30212">
      <w:pPr>
        <w:pStyle w:val="ParagraphStyle"/>
        <w:keepNext/>
        <w:ind w:left="360"/>
        <w:jc w:val="both"/>
        <w:outlineLvl w:val="0"/>
        <w:rPr>
          <w:rStyle w:val="Heading"/>
          <w:bCs/>
          <w:sz w:val="21"/>
          <w:szCs w:val="21"/>
        </w:rPr>
      </w:pPr>
    </w:p>
    <w:p w14:paraId="45F12E65" w14:textId="77777777" w:rsidR="0030618B" w:rsidRPr="006016FA" w:rsidRDefault="0030618B" w:rsidP="00A30212">
      <w:pPr>
        <w:pStyle w:val="a3"/>
        <w:numPr>
          <w:ilvl w:val="1"/>
          <w:numId w:val="1"/>
        </w:numPr>
        <w:spacing w:after="60" w:afterAutospacing="0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>Стороны подтверждают исполнение обя</w:t>
      </w:r>
      <w:r w:rsidR="00927219">
        <w:rPr>
          <w:rStyle w:val="Normaltext"/>
          <w:sz w:val="21"/>
          <w:szCs w:val="21"/>
        </w:rPr>
        <w:t>зательств по настоящему Договор</w:t>
      </w:r>
      <w:r w:rsidR="00B43813">
        <w:rPr>
          <w:rStyle w:val="Normaltext"/>
          <w:sz w:val="21"/>
          <w:szCs w:val="21"/>
        </w:rPr>
        <w:t>у</w:t>
      </w:r>
      <w:r w:rsidRPr="006016FA">
        <w:rPr>
          <w:rStyle w:val="Normaltext"/>
          <w:sz w:val="21"/>
          <w:szCs w:val="21"/>
        </w:rPr>
        <w:t xml:space="preserve"> путем подписания УПД. Сублицензиат обязан вернуть Лицензиату подписанный экземпляр УПД до момента окончания срока использования неисключительного права на БД, указанного в Спецификации.</w:t>
      </w:r>
    </w:p>
    <w:p w14:paraId="508DAFE8" w14:textId="77777777" w:rsidR="00C601F6" w:rsidRPr="006016FA" w:rsidRDefault="00C601F6" w:rsidP="00A30212">
      <w:pPr>
        <w:pStyle w:val="a3"/>
        <w:numPr>
          <w:ilvl w:val="1"/>
          <w:numId w:val="1"/>
        </w:numPr>
        <w:spacing w:after="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Настоящий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 вступает в силу с даты его подписания и </w:t>
      </w:r>
      <w:bookmarkStart w:id="4" w:name="_Ref26774448"/>
      <w:r w:rsidRPr="006016FA">
        <w:rPr>
          <w:rStyle w:val="Normaltext"/>
          <w:sz w:val="21"/>
          <w:szCs w:val="21"/>
        </w:rPr>
        <w:t>действует до исполнения Сторонами всех взятых на себя обязательств.</w:t>
      </w:r>
    </w:p>
    <w:bookmarkEnd w:id="4"/>
    <w:p w14:paraId="66A2419A" w14:textId="77777777" w:rsidR="00C601F6" w:rsidRPr="006016FA" w:rsidRDefault="00C601F6" w:rsidP="00A3021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lastRenderedPageBreak/>
        <w:t xml:space="preserve">Настоящий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 может быть изменен либо дополнен на основании письменного соглашения Сторон или по другим основаниям, предусмотренным законом.</w:t>
      </w:r>
    </w:p>
    <w:p w14:paraId="79BBA77B" w14:textId="77777777" w:rsidR="00C601F6" w:rsidRPr="006016FA" w:rsidRDefault="00C601F6" w:rsidP="00A3021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Настоящий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 расторгается по соглашению Сторон или по решению суда в случае одностороннего отказа Стороны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а от исполнения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а в соответствии с гражданским законодательством. </w:t>
      </w:r>
    </w:p>
    <w:p w14:paraId="2F150129" w14:textId="77777777" w:rsidR="004641CF" w:rsidRPr="006016FA" w:rsidRDefault="00C601F6" w:rsidP="00A30212">
      <w:pPr>
        <w:pStyle w:val="a3"/>
        <w:numPr>
          <w:ilvl w:val="1"/>
          <w:numId w:val="1"/>
        </w:numPr>
        <w:spacing w:after="60" w:afterAutospacing="0"/>
        <w:ind w:left="539" w:hanging="539"/>
        <w:rPr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В настоящем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 xml:space="preserve">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  </w:t>
      </w:r>
    </w:p>
    <w:p w14:paraId="53DA55E3" w14:textId="77777777" w:rsidR="00C601F6" w:rsidRPr="006016FA" w:rsidRDefault="00C601F6" w:rsidP="00A30212"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  <w:sz w:val="21"/>
          <w:szCs w:val="21"/>
        </w:rPr>
      </w:pPr>
      <w:r w:rsidRPr="006016FA">
        <w:rPr>
          <w:rStyle w:val="Normaltext"/>
          <w:sz w:val="21"/>
          <w:szCs w:val="21"/>
        </w:rPr>
        <w:t xml:space="preserve">Приложения к настоящему </w:t>
      </w:r>
      <w:r w:rsidR="00791A27" w:rsidRPr="006016FA">
        <w:rPr>
          <w:rStyle w:val="Normaltext"/>
          <w:sz w:val="21"/>
          <w:szCs w:val="21"/>
        </w:rPr>
        <w:t>Договор</w:t>
      </w:r>
      <w:r w:rsidRPr="006016FA">
        <w:rPr>
          <w:rStyle w:val="Normaltext"/>
          <w:sz w:val="21"/>
          <w:szCs w:val="21"/>
        </w:rPr>
        <w:t>у:</w:t>
      </w:r>
    </w:p>
    <w:p w14:paraId="7A1DD70E" w14:textId="77777777" w:rsidR="00CD573E" w:rsidRPr="006016FA" w:rsidRDefault="00C601F6" w:rsidP="00A30212">
      <w:pPr>
        <w:pStyle w:val="2"/>
        <w:numPr>
          <w:ilvl w:val="0"/>
          <w:numId w:val="2"/>
        </w:numPr>
        <w:tabs>
          <w:tab w:val="clear" w:pos="1070"/>
        </w:tabs>
        <w:spacing w:after="60"/>
        <w:ind w:left="1134" w:hanging="567"/>
        <w:rPr>
          <w:b w:val="0"/>
          <w:color w:val="auto"/>
          <w:sz w:val="21"/>
          <w:szCs w:val="21"/>
        </w:rPr>
      </w:pPr>
      <w:r w:rsidRPr="006016FA">
        <w:rPr>
          <w:b w:val="0"/>
          <w:color w:val="auto"/>
          <w:sz w:val="21"/>
          <w:szCs w:val="21"/>
        </w:rPr>
        <w:t xml:space="preserve">Приложение № 1 – «Спецификация на </w:t>
      </w:r>
      <w:r w:rsidR="004E5FD2" w:rsidRPr="006016FA">
        <w:rPr>
          <w:b w:val="0"/>
          <w:color w:val="auto"/>
          <w:sz w:val="21"/>
          <w:szCs w:val="21"/>
        </w:rPr>
        <w:t>БД</w:t>
      </w:r>
      <w:r w:rsidRPr="006016FA">
        <w:rPr>
          <w:b w:val="0"/>
          <w:color w:val="auto"/>
          <w:sz w:val="21"/>
          <w:szCs w:val="21"/>
        </w:rPr>
        <w:t>».</w:t>
      </w:r>
    </w:p>
    <w:p w14:paraId="65D01C02" w14:textId="77777777" w:rsidR="00A43B87" w:rsidRPr="00A30212" w:rsidRDefault="00A43B87" w:rsidP="00A30212">
      <w:pPr>
        <w:jc w:val="both"/>
        <w:rPr>
          <w:sz w:val="18"/>
          <w:szCs w:val="18"/>
        </w:rPr>
      </w:pPr>
    </w:p>
    <w:p w14:paraId="7BCF7687" w14:textId="77777777" w:rsidR="00CD573E" w:rsidRPr="004641CF" w:rsidRDefault="00CD573E" w:rsidP="00CD573E">
      <w:pPr>
        <w:rPr>
          <w:sz w:val="16"/>
          <w:szCs w:val="16"/>
        </w:rPr>
      </w:pPr>
    </w:p>
    <w:p w14:paraId="61031845" w14:textId="77777777" w:rsidR="00E11396" w:rsidRPr="004641CF" w:rsidRDefault="00E11396" w:rsidP="00C601F6">
      <w:pPr>
        <w:rPr>
          <w:sz w:val="16"/>
          <w:szCs w:val="16"/>
        </w:rPr>
        <w:sectPr w:rsidR="00E11396" w:rsidRPr="004641CF" w:rsidSect="00A30212">
          <w:headerReference w:type="even" r:id="rId8"/>
          <w:headerReference w:type="default" r:id="rId9"/>
          <w:headerReference w:type="first" r:id="rId10"/>
          <w:pgSz w:w="11906" w:h="16838"/>
          <w:pgMar w:top="567" w:right="567" w:bottom="567" w:left="851" w:header="0" w:footer="0" w:gutter="0"/>
          <w:cols w:space="708"/>
          <w:docGrid w:linePitch="360"/>
        </w:sectPr>
      </w:pPr>
    </w:p>
    <w:p w14:paraId="4EC6F964" w14:textId="77777777" w:rsidR="00C601F6" w:rsidRPr="004641CF" w:rsidRDefault="00E863B9" w:rsidP="00C601F6">
      <w:pPr>
        <w:keepNext/>
        <w:keepLines/>
        <w:ind w:left="567"/>
        <w:rPr>
          <w:b/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642E40E" wp14:editId="1F33A403">
                <wp:simplePos x="0" y="0"/>
                <wp:positionH relativeFrom="column">
                  <wp:posOffset>-104140</wp:posOffset>
                </wp:positionH>
                <wp:positionV relativeFrom="paragraph">
                  <wp:posOffset>3175</wp:posOffset>
                </wp:positionV>
                <wp:extent cx="6867525" cy="647700"/>
                <wp:effectExtent l="0" t="0" r="0" b="0"/>
                <wp:wrapTopAndBottom/>
                <wp:docPr id="10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67525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02F53E6" w14:textId="77777777" w:rsidR="004678B3" w:rsidRPr="00F55E83" w:rsidRDefault="004678B3" w:rsidP="00AA7977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10"/>
                              </w:numPr>
                              <w:spacing w:before="360" w:after="240" w:line="288" w:lineRule="auto"/>
                              <w:jc w:val="center"/>
                              <w:outlineLvl w:val="0"/>
                              <w:rPr>
                                <w:rStyle w:val="Heading"/>
                                <w:bCs/>
                              </w:rPr>
                            </w:pPr>
                            <w:r w:rsidRPr="00F55E83">
                              <w:rPr>
                                <w:rStyle w:val="Heading"/>
                                <w:bCs/>
                              </w:rPr>
                              <w:t>АДРЕСА И БАНКОВСКИЕ РЕКВИЗИТЫ СТОРОН</w:t>
                            </w:r>
                          </w:p>
                          <w:p w14:paraId="22B27B9F" w14:textId="77777777" w:rsidR="004678B3" w:rsidRDefault="004678B3" w:rsidP="00C601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42E40E"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-8.2pt;margin-top:.25pt;width:540.75pt;height:5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" filled="f" stroked="f" strokeweight=".5pt">
                <v:textbox>
                  <w:txbxContent>
                    <w:p w14:paraId="302F53E6" w14:textId="77777777" w:rsidR="004678B3" w:rsidRPr="00F55E83" w:rsidRDefault="004678B3" w:rsidP="00AA7977">
                      <w:pPr>
                        <w:pStyle w:val="ParagraphStyle"/>
                        <w:keepNext/>
                        <w:numPr>
                          <w:ilvl w:val="0"/>
                          <w:numId w:val="10"/>
                        </w:numPr>
                        <w:spacing w:before="360" w:after="240" w:line="288" w:lineRule="auto"/>
                        <w:jc w:val="center"/>
                        <w:outlineLvl w:val="0"/>
                        <w:rPr>
                          <w:rStyle w:val="Heading"/>
                          <w:bCs/>
                        </w:rPr>
                      </w:pPr>
                      <w:r w:rsidRPr="00F55E83">
                        <w:rPr>
                          <w:rStyle w:val="Heading"/>
                          <w:bCs/>
                        </w:rPr>
                        <w:t>АДРЕСА И БАНКОВСКИЕ РЕКВИЗИТЫ СТОРОН</w:t>
                      </w:r>
                    </w:p>
                    <w:p w14:paraId="22B27B9F" w14:textId="77777777" w:rsidR="004678B3" w:rsidRDefault="004678B3" w:rsidP="00C601F6"/>
                  </w:txbxContent>
                </v:textbox>
                <w10:wrap type="topAndBottom"/>
              </v:shape>
            </w:pict>
          </mc:Fallback>
        </mc:AlternateContent>
      </w:r>
      <w:r w:rsidR="00757B4F" w:rsidRPr="004641CF">
        <w:rPr>
          <w:b/>
          <w:sz w:val="16"/>
          <w:szCs w:val="16"/>
        </w:rPr>
        <w:t>Лицензиат</w:t>
      </w:r>
      <w:r w:rsidR="00C601F6" w:rsidRPr="004641CF">
        <w:rPr>
          <w:b/>
          <w:sz w:val="16"/>
          <w:szCs w:val="16"/>
        </w:rPr>
        <w:t>:</w:t>
      </w:r>
    </w:p>
    <w:p w14:paraId="2A2919D2" w14:textId="77777777" w:rsidR="00AA7977" w:rsidRDefault="00AA7977" w:rsidP="00C601F6">
      <w:pPr>
        <w:keepNext/>
        <w:keepLines/>
        <w:jc w:val="center"/>
        <w:rPr>
          <w:b/>
          <w:sz w:val="16"/>
          <w:szCs w:val="16"/>
        </w:rPr>
      </w:pPr>
    </w:p>
    <w:p w14:paraId="50516AC5" w14:textId="77777777" w:rsidR="00013548" w:rsidRDefault="00013548" w:rsidP="00C601F6">
      <w:pPr>
        <w:keepNext/>
        <w:keepLines/>
        <w:jc w:val="center"/>
        <w:rPr>
          <w:b/>
          <w:sz w:val="16"/>
          <w:szCs w:val="16"/>
        </w:rPr>
      </w:pPr>
    </w:p>
    <w:p w14:paraId="05BA9998" w14:textId="77777777" w:rsidR="00013548" w:rsidRDefault="00013548" w:rsidP="00C601F6">
      <w:pPr>
        <w:keepNext/>
        <w:keepLines/>
        <w:jc w:val="center"/>
        <w:rPr>
          <w:b/>
          <w:sz w:val="16"/>
          <w:szCs w:val="16"/>
        </w:rPr>
      </w:pPr>
    </w:p>
    <w:p w14:paraId="246A33AA" w14:textId="77777777" w:rsidR="00013548" w:rsidRDefault="00013548" w:rsidP="00C601F6">
      <w:pPr>
        <w:keepNext/>
        <w:keepLines/>
        <w:jc w:val="center"/>
        <w:rPr>
          <w:b/>
          <w:sz w:val="16"/>
          <w:szCs w:val="16"/>
        </w:rPr>
      </w:pPr>
    </w:p>
    <w:p w14:paraId="33F7F66E" w14:textId="77777777" w:rsidR="00013548" w:rsidRDefault="00013548" w:rsidP="00C601F6">
      <w:pPr>
        <w:keepNext/>
        <w:keepLines/>
        <w:jc w:val="center"/>
        <w:rPr>
          <w:b/>
          <w:sz w:val="16"/>
          <w:szCs w:val="16"/>
        </w:rPr>
      </w:pPr>
    </w:p>
    <w:p w14:paraId="33A3807B" w14:textId="77777777" w:rsidR="00013548" w:rsidRDefault="00013548" w:rsidP="00C601F6">
      <w:pPr>
        <w:keepNext/>
        <w:keepLines/>
        <w:jc w:val="center"/>
        <w:rPr>
          <w:b/>
          <w:sz w:val="16"/>
          <w:szCs w:val="16"/>
        </w:rPr>
      </w:pPr>
    </w:p>
    <w:p w14:paraId="570E3C64" w14:textId="77777777" w:rsidR="00013548" w:rsidRDefault="00013548" w:rsidP="00C601F6">
      <w:pPr>
        <w:keepNext/>
        <w:keepLines/>
        <w:jc w:val="center"/>
        <w:rPr>
          <w:b/>
          <w:sz w:val="16"/>
          <w:szCs w:val="16"/>
        </w:rPr>
      </w:pPr>
    </w:p>
    <w:p w14:paraId="37C04E09" w14:textId="77777777" w:rsidR="00013548" w:rsidRDefault="00013548" w:rsidP="00C601F6">
      <w:pPr>
        <w:keepNext/>
        <w:keepLines/>
        <w:jc w:val="center"/>
        <w:rPr>
          <w:b/>
          <w:sz w:val="16"/>
          <w:szCs w:val="16"/>
        </w:rPr>
      </w:pPr>
    </w:p>
    <w:p w14:paraId="786AF65D" w14:textId="77777777" w:rsidR="00013548" w:rsidRDefault="00013548" w:rsidP="00C601F6">
      <w:pPr>
        <w:keepNext/>
        <w:keepLines/>
        <w:jc w:val="center"/>
        <w:rPr>
          <w:b/>
          <w:sz w:val="16"/>
          <w:szCs w:val="16"/>
        </w:rPr>
      </w:pPr>
    </w:p>
    <w:p w14:paraId="7FE981D8" w14:textId="77777777" w:rsidR="00013548" w:rsidRDefault="00013548" w:rsidP="00C601F6">
      <w:pPr>
        <w:keepNext/>
        <w:keepLines/>
        <w:jc w:val="center"/>
        <w:rPr>
          <w:b/>
          <w:sz w:val="16"/>
          <w:szCs w:val="16"/>
        </w:rPr>
      </w:pPr>
    </w:p>
    <w:p w14:paraId="48E3DEC0" w14:textId="77777777" w:rsidR="00013548" w:rsidRDefault="00013548" w:rsidP="00C601F6">
      <w:pPr>
        <w:keepNext/>
        <w:keepLines/>
        <w:jc w:val="center"/>
        <w:rPr>
          <w:b/>
          <w:sz w:val="16"/>
          <w:szCs w:val="16"/>
        </w:rPr>
      </w:pPr>
    </w:p>
    <w:p w14:paraId="3EB42324" w14:textId="77777777" w:rsidR="00013548" w:rsidRDefault="00013548" w:rsidP="00C601F6">
      <w:pPr>
        <w:keepNext/>
        <w:keepLines/>
        <w:jc w:val="center"/>
        <w:rPr>
          <w:b/>
          <w:sz w:val="16"/>
          <w:szCs w:val="16"/>
        </w:rPr>
      </w:pPr>
    </w:p>
    <w:p w14:paraId="4A0C7A85" w14:textId="77777777" w:rsidR="00156AE0" w:rsidRDefault="00156AE0" w:rsidP="00C601F6">
      <w:pPr>
        <w:keepNext/>
        <w:keepLines/>
        <w:jc w:val="center"/>
        <w:rPr>
          <w:b/>
          <w:sz w:val="16"/>
          <w:szCs w:val="16"/>
        </w:rPr>
      </w:pPr>
    </w:p>
    <w:p w14:paraId="31E59516" w14:textId="77777777" w:rsidR="00156AE0" w:rsidRDefault="00156AE0" w:rsidP="00C601F6">
      <w:pPr>
        <w:keepNext/>
        <w:keepLines/>
        <w:jc w:val="center"/>
        <w:rPr>
          <w:b/>
          <w:sz w:val="16"/>
          <w:szCs w:val="16"/>
        </w:rPr>
      </w:pPr>
    </w:p>
    <w:p w14:paraId="2AE840C7" w14:textId="77777777" w:rsidR="00156AE0" w:rsidRDefault="00156AE0" w:rsidP="00C601F6">
      <w:pPr>
        <w:keepNext/>
        <w:keepLines/>
        <w:jc w:val="center"/>
        <w:rPr>
          <w:b/>
          <w:sz w:val="16"/>
          <w:szCs w:val="16"/>
        </w:rPr>
      </w:pPr>
    </w:p>
    <w:p w14:paraId="36E863B2" w14:textId="77777777" w:rsidR="00156AE0" w:rsidRDefault="00156AE0" w:rsidP="00C601F6">
      <w:pPr>
        <w:keepNext/>
        <w:keepLines/>
        <w:jc w:val="center"/>
        <w:rPr>
          <w:b/>
          <w:sz w:val="16"/>
          <w:szCs w:val="16"/>
        </w:rPr>
      </w:pPr>
    </w:p>
    <w:p w14:paraId="7A5F8028" w14:textId="77777777" w:rsidR="00013548" w:rsidRDefault="00013548" w:rsidP="00C601F6">
      <w:pPr>
        <w:keepNext/>
        <w:keepLines/>
        <w:jc w:val="center"/>
        <w:rPr>
          <w:b/>
          <w:sz w:val="16"/>
          <w:szCs w:val="16"/>
        </w:rPr>
      </w:pPr>
    </w:p>
    <w:p w14:paraId="558D0EAA" w14:textId="77777777" w:rsidR="00013548" w:rsidRDefault="00013548" w:rsidP="00C601F6">
      <w:pPr>
        <w:keepNext/>
        <w:keepLines/>
        <w:jc w:val="center"/>
        <w:rPr>
          <w:b/>
          <w:sz w:val="16"/>
          <w:szCs w:val="16"/>
        </w:rPr>
      </w:pPr>
    </w:p>
    <w:p w14:paraId="05D04497" w14:textId="77777777" w:rsidR="00C601F6" w:rsidRPr="00542442" w:rsidRDefault="00C601F6" w:rsidP="00C601F6">
      <w:pPr>
        <w:keepNext/>
        <w:keepLines/>
        <w:jc w:val="center"/>
        <w:rPr>
          <w:b/>
          <w:sz w:val="16"/>
          <w:szCs w:val="16"/>
        </w:rPr>
      </w:pPr>
      <w:r w:rsidRPr="004641CF">
        <w:rPr>
          <w:b/>
          <w:sz w:val="16"/>
          <w:szCs w:val="16"/>
        </w:rPr>
        <w:t>ОТ</w:t>
      </w:r>
      <w:r w:rsidRPr="00542442">
        <w:rPr>
          <w:b/>
          <w:sz w:val="16"/>
          <w:szCs w:val="16"/>
        </w:rPr>
        <w:t xml:space="preserve"> </w:t>
      </w:r>
      <w:r w:rsidR="00757B4F" w:rsidRPr="004641CF">
        <w:rPr>
          <w:b/>
          <w:sz w:val="16"/>
          <w:szCs w:val="16"/>
        </w:rPr>
        <w:t>ЛИЦЕНЗИАТ</w:t>
      </w:r>
      <w:r w:rsidRPr="004641CF">
        <w:rPr>
          <w:b/>
          <w:sz w:val="16"/>
          <w:szCs w:val="16"/>
        </w:rPr>
        <w:t>А</w:t>
      </w:r>
    </w:p>
    <w:p w14:paraId="21E40A48" w14:textId="77777777" w:rsidR="00C601F6" w:rsidRPr="00542442" w:rsidRDefault="00E863B9" w:rsidP="00C601F6">
      <w:pPr>
        <w:keepNext/>
        <w:keepLines/>
        <w:jc w:val="center"/>
        <w:rPr>
          <w:b/>
          <w:sz w:val="16"/>
          <w:szCs w:val="16"/>
        </w:rPr>
      </w:pPr>
      <w:r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1B27C00A" wp14:editId="5EFEF4E8">
                <wp:simplePos x="0" y="0"/>
                <wp:positionH relativeFrom="column">
                  <wp:posOffset>999490</wp:posOffset>
                </wp:positionH>
                <wp:positionV relativeFrom="paragraph">
                  <wp:posOffset>110490</wp:posOffset>
                </wp:positionV>
                <wp:extent cx="2256155" cy="2057400"/>
                <wp:effectExtent l="0" t="0" r="0" b="0"/>
                <wp:wrapNone/>
                <wp:docPr id="9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78E6C6" w14:textId="7EDDE921" w:rsidR="004678B3" w:rsidRDefault="00A00FF6" w:rsidP="00C601F6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7C00A" id="Надпись 6" o:spid="_x0000_s1027" type="#_x0000_t202" style="position:absolute;left:0;text-align:left;margin-left:78.7pt;margin-top:8.7pt;width:177.65pt;height:162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" filled="f" stroked="f">
                <v:textbox>
                  <w:txbxContent>
                    <w:p w14:paraId="2C78E6C6" w14:textId="7EDDE921" w:rsidR="004678B3" w:rsidRDefault="00A00FF6" w:rsidP="00C601F6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46B3330" w14:textId="77777777" w:rsidR="00C601F6" w:rsidRPr="00542442" w:rsidRDefault="00C601F6" w:rsidP="00C601F6">
      <w:pPr>
        <w:keepNext/>
        <w:keepLines/>
        <w:jc w:val="center"/>
        <w:rPr>
          <w:sz w:val="16"/>
          <w:szCs w:val="16"/>
        </w:rPr>
      </w:pPr>
    </w:p>
    <w:p w14:paraId="5F9799C5" w14:textId="77777777" w:rsidR="00C601F6" w:rsidRPr="00542442" w:rsidRDefault="00C601F6" w:rsidP="00C601F6">
      <w:pPr>
        <w:keepNext/>
        <w:keepLines/>
        <w:jc w:val="center"/>
        <w:rPr>
          <w:sz w:val="16"/>
          <w:szCs w:val="16"/>
        </w:rPr>
      </w:pPr>
    </w:p>
    <w:p w14:paraId="55F2F288" w14:textId="77777777" w:rsidR="00C601F6" w:rsidRPr="00542442" w:rsidRDefault="00C601F6" w:rsidP="00C601F6">
      <w:pPr>
        <w:keepNext/>
        <w:keepLines/>
        <w:jc w:val="center"/>
        <w:rPr>
          <w:sz w:val="16"/>
          <w:szCs w:val="16"/>
        </w:rPr>
      </w:pPr>
    </w:p>
    <w:p w14:paraId="644F2EAF" w14:textId="77777777" w:rsidR="00C601F6" w:rsidRPr="00542442" w:rsidRDefault="00C601F6" w:rsidP="00C601F6">
      <w:pPr>
        <w:keepNext/>
        <w:keepLines/>
        <w:jc w:val="center"/>
        <w:rPr>
          <w:sz w:val="16"/>
          <w:szCs w:val="16"/>
        </w:rPr>
      </w:pPr>
    </w:p>
    <w:p w14:paraId="4CBEE343" w14:textId="77777777" w:rsidR="00C601F6" w:rsidRPr="00542442" w:rsidRDefault="00C601F6" w:rsidP="00C601F6">
      <w:pPr>
        <w:keepNext/>
        <w:keepLines/>
        <w:jc w:val="center"/>
        <w:rPr>
          <w:sz w:val="16"/>
          <w:szCs w:val="16"/>
        </w:rPr>
      </w:pPr>
    </w:p>
    <w:p w14:paraId="52216C90" w14:textId="77777777" w:rsidR="00C601F6" w:rsidRPr="00542442" w:rsidRDefault="00C601F6" w:rsidP="00C601F6">
      <w:pPr>
        <w:keepNext/>
        <w:keepLines/>
        <w:jc w:val="center"/>
        <w:rPr>
          <w:sz w:val="16"/>
          <w:szCs w:val="16"/>
        </w:rPr>
      </w:pPr>
    </w:p>
    <w:p w14:paraId="674EA761" w14:textId="77777777" w:rsidR="00C601F6" w:rsidRPr="00542442" w:rsidRDefault="00C601F6" w:rsidP="00C601F6">
      <w:pPr>
        <w:keepNext/>
        <w:keepLines/>
        <w:jc w:val="center"/>
        <w:rPr>
          <w:sz w:val="16"/>
          <w:szCs w:val="16"/>
        </w:rPr>
      </w:pPr>
    </w:p>
    <w:p w14:paraId="4F7810A0" w14:textId="14019007" w:rsidR="00C601F6" w:rsidRPr="00542442" w:rsidRDefault="00C601F6" w:rsidP="00C601F6">
      <w:pPr>
        <w:keepNext/>
        <w:keepLines/>
        <w:jc w:val="center"/>
        <w:rPr>
          <w:sz w:val="16"/>
          <w:szCs w:val="16"/>
        </w:rPr>
      </w:pPr>
      <w:r w:rsidRPr="00542442">
        <w:rPr>
          <w:sz w:val="16"/>
          <w:szCs w:val="16"/>
        </w:rPr>
        <w:t>________________________________________________</w:t>
      </w:r>
    </w:p>
    <w:p w14:paraId="2923C8E3" w14:textId="77777777" w:rsidR="00C601F6" w:rsidRPr="00542442" w:rsidRDefault="00C601F6" w:rsidP="002D58D7">
      <w:pPr>
        <w:keepNext/>
        <w:keepLines/>
        <w:rPr>
          <w:b/>
          <w:sz w:val="16"/>
          <w:szCs w:val="16"/>
        </w:rPr>
      </w:pPr>
      <w:r w:rsidRPr="00542442">
        <w:rPr>
          <w:sz w:val="16"/>
          <w:szCs w:val="16"/>
        </w:rPr>
        <w:br w:type="column"/>
      </w:r>
      <w:r w:rsidR="00757B4F" w:rsidRPr="004641CF">
        <w:rPr>
          <w:b/>
          <w:sz w:val="16"/>
          <w:szCs w:val="16"/>
        </w:rPr>
        <w:t>Сублицензиат</w:t>
      </w:r>
      <w:r w:rsidRPr="00542442">
        <w:rPr>
          <w:b/>
          <w:sz w:val="16"/>
          <w:szCs w:val="16"/>
        </w:rPr>
        <w:t>:</w:t>
      </w:r>
    </w:p>
    <w:p w14:paraId="5CDE7392" w14:textId="77777777" w:rsidR="00C601F6" w:rsidRPr="00542442" w:rsidRDefault="00A00FF6" w:rsidP="002D58D7">
      <w:pPr>
        <w:keepNext/>
        <w:keepLines/>
        <w:rPr>
          <w:sz w:val="16"/>
          <w:szCs w:val="16"/>
        </w:rPr>
      </w:pPr>
      <w:r w:rsidRPr="00542442">
        <w:rPr>
          <w:sz w:val="16"/>
          <w:szCs w:val="16"/>
        </w:rPr>
        <w:t>ЛОГБУ "Каменногорский ДИ"</w:t>
      </w:r>
    </w:p>
    <w:p w14:paraId="5825100D" w14:textId="77777777" w:rsidR="00156AE0" w:rsidRPr="00156AE0" w:rsidRDefault="00156AE0" w:rsidP="00156AE0">
      <w:pPr>
        <w:keepNext/>
        <w:keepLines/>
        <w:rPr>
          <w:sz w:val="16"/>
          <w:szCs w:val="16"/>
        </w:rPr>
      </w:pPr>
      <w:r w:rsidRPr="00156AE0">
        <w:rPr>
          <w:sz w:val="16"/>
          <w:szCs w:val="16"/>
        </w:rPr>
        <w:t>ОГРН 1024700877607 /ОКТМО 41615106</w:t>
      </w:r>
    </w:p>
    <w:p w14:paraId="20E597D8" w14:textId="77777777" w:rsidR="00156AE0" w:rsidRPr="00156AE0" w:rsidRDefault="00156AE0" w:rsidP="00156AE0">
      <w:pPr>
        <w:keepNext/>
        <w:keepLines/>
        <w:rPr>
          <w:sz w:val="16"/>
          <w:szCs w:val="16"/>
        </w:rPr>
      </w:pPr>
      <w:r w:rsidRPr="00156AE0">
        <w:rPr>
          <w:sz w:val="16"/>
          <w:szCs w:val="16"/>
        </w:rPr>
        <w:t xml:space="preserve">Место нахождения: 188950, Ленинградская область, </w:t>
      </w:r>
    </w:p>
    <w:p w14:paraId="22FEFA22" w14:textId="77777777" w:rsidR="00156AE0" w:rsidRPr="00156AE0" w:rsidRDefault="00156AE0" w:rsidP="00156AE0">
      <w:pPr>
        <w:keepNext/>
        <w:keepLines/>
        <w:rPr>
          <w:sz w:val="16"/>
          <w:szCs w:val="16"/>
        </w:rPr>
      </w:pPr>
      <w:r w:rsidRPr="00156AE0">
        <w:rPr>
          <w:sz w:val="16"/>
          <w:szCs w:val="16"/>
        </w:rPr>
        <w:t xml:space="preserve">Выборгский район, г. Каменногорск, </w:t>
      </w:r>
    </w:p>
    <w:p w14:paraId="2ACEBAD3" w14:textId="77777777" w:rsidR="00156AE0" w:rsidRPr="00156AE0" w:rsidRDefault="00156AE0" w:rsidP="00156AE0">
      <w:pPr>
        <w:keepNext/>
        <w:keepLines/>
        <w:rPr>
          <w:sz w:val="16"/>
          <w:szCs w:val="16"/>
        </w:rPr>
      </w:pPr>
      <w:r w:rsidRPr="00156AE0">
        <w:rPr>
          <w:sz w:val="16"/>
          <w:szCs w:val="16"/>
        </w:rPr>
        <w:t>Ленинградское шоссе, д.117</w:t>
      </w:r>
    </w:p>
    <w:p w14:paraId="57E20DA3" w14:textId="77777777" w:rsidR="00156AE0" w:rsidRPr="00156AE0" w:rsidRDefault="00156AE0" w:rsidP="00156AE0">
      <w:pPr>
        <w:keepNext/>
        <w:keepLines/>
        <w:rPr>
          <w:sz w:val="16"/>
          <w:szCs w:val="16"/>
        </w:rPr>
      </w:pPr>
      <w:r w:rsidRPr="00156AE0">
        <w:rPr>
          <w:sz w:val="16"/>
          <w:szCs w:val="16"/>
        </w:rPr>
        <w:t>ИНН 4704006870 КПП 470401001</w:t>
      </w:r>
    </w:p>
    <w:p w14:paraId="16321004" w14:textId="77777777" w:rsidR="00156AE0" w:rsidRPr="00156AE0" w:rsidRDefault="00156AE0" w:rsidP="00156AE0">
      <w:pPr>
        <w:keepNext/>
        <w:keepLines/>
        <w:rPr>
          <w:sz w:val="16"/>
          <w:szCs w:val="16"/>
        </w:rPr>
      </w:pPr>
      <w:r w:rsidRPr="00156AE0">
        <w:rPr>
          <w:sz w:val="16"/>
          <w:szCs w:val="16"/>
        </w:rPr>
        <w:t>Тел. 8(81378)49-279</w:t>
      </w:r>
    </w:p>
    <w:p w14:paraId="199D2F37" w14:textId="77777777" w:rsidR="00156AE0" w:rsidRPr="00156AE0" w:rsidRDefault="00156AE0" w:rsidP="00156AE0">
      <w:pPr>
        <w:keepNext/>
        <w:keepLines/>
        <w:rPr>
          <w:sz w:val="16"/>
          <w:szCs w:val="16"/>
        </w:rPr>
      </w:pPr>
      <w:r w:rsidRPr="00156AE0">
        <w:rPr>
          <w:sz w:val="16"/>
          <w:szCs w:val="16"/>
        </w:rPr>
        <w:t>Эл.почта: kamen.internat@yandex.ru</w:t>
      </w:r>
    </w:p>
    <w:p w14:paraId="3E290894" w14:textId="77777777" w:rsidR="00156AE0" w:rsidRPr="00156AE0" w:rsidRDefault="00156AE0" w:rsidP="00156AE0">
      <w:pPr>
        <w:keepNext/>
        <w:keepLines/>
        <w:rPr>
          <w:sz w:val="16"/>
          <w:szCs w:val="16"/>
        </w:rPr>
      </w:pPr>
      <w:r w:rsidRPr="00156AE0">
        <w:rPr>
          <w:sz w:val="16"/>
          <w:szCs w:val="16"/>
        </w:rPr>
        <w:t>Платежные реквизиты:</w:t>
      </w:r>
    </w:p>
    <w:p w14:paraId="473AE710" w14:textId="77777777" w:rsidR="00156AE0" w:rsidRPr="00156AE0" w:rsidRDefault="00156AE0" w:rsidP="00156AE0">
      <w:pPr>
        <w:keepNext/>
        <w:keepLines/>
        <w:rPr>
          <w:sz w:val="16"/>
          <w:szCs w:val="16"/>
        </w:rPr>
      </w:pPr>
      <w:r w:rsidRPr="00156AE0">
        <w:rPr>
          <w:sz w:val="16"/>
          <w:szCs w:val="16"/>
        </w:rPr>
        <w:t xml:space="preserve">Наименование Банка: </w:t>
      </w:r>
    </w:p>
    <w:p w14:paraId="39BF2DB9" w14:textId="77777777" w:rsidR="00156AE0" w:rsidRPr="00156AE0" w:rsidRDefault="00156AE0" w:rsidP="00156AE0">
      <w:pPr>
        <w:keepNext/>
        <w:keepLines/>
        <w:rPr>
          <w:sz w:val="16"/>
          <w:szCs w:val="16"/>
        </w:rPr>
      </w:pPr>
      <w:r w:rsidRPr="00156AE0">
        <w:rPr>
          <w:sz w:val="16"/>
          <w:szCs w:val="16"/>
        </w:rPr>
        <w:t>ОКЦ №1 СЕВЕРО-ЗАПАДНОЕ ГУ БАНКА РОССИИ//</w:t>
      </w:r>
    </w:p>
    <w:p w14:paraId="7649F509" w14:textId="77777777" w:rsidR="00156AE0" w:rsidRPr="00156AE0" w:rsidRDefault="00156AE0" w:rsidP="00156AE0">
      <w:pPr>
        <w:keepNext/>
        <w:keepLines/>
        <w:rPr>
          <w:sz w:val="16"/>
          <w:szCs w:val="16"/>
        </w:rPr>
      </w:pPr>
      <w:r w:rsidRPr="00156AE0">
        <w:rPr>
          <w:sz w:val="16"/>
          <w:szCs w:val="16"/>
        </w:rPr>
        <w:t>УФК по Ленинградской области г. Санкт-Петербург</w:t>
      </w:r>
    </w:p>
    <w:p w14:paraId="0E4A4A84" w14:textId="77777777" w:rsidR="00156AE0" w:rsidRPr="00156AE0" w:rsidRDefault="00156AE0" w:rsidP="00156AE0">
      <w:pPr>
        <w:keepNext/>
        <w:keepLines/>
        <w:rPr>
          <w:sz w:val="16"/>
          <w:szCs w:val="16"/>
        </w:rPr>
      </w:pPr>
      <w:r w:rsidRPr="00156AE0">
        <w:rPr>
          <w:sz w:val="16"/>
          <w:szCs w:val="16"/>
        </w:rPr>
        <w:t>БИК 044030098</w:t>
      </w:r>
    </w:p>
    <w:p w14:paraId="53196153" w14:textId="77777777" w:rsidR="00156AE0" w:rsidRPr="00156AE0" w:rsidRDefault="00156AE0" w:rsidP="00156AE0">
      <w:pPr>
        <w:keepNext/>
        <w:keepLines/>
        <w:rPr>
          <w:sz w:val="16"/>
          <w:szCs w:val="16"/>
        </w:rPr>
      </w:pPr>
      <w:r w:rsidRPr="00156AE0">
        <w:rPr>
          <w:sz w:val="16"/>
          <w:szCs w:val="16"/>
        </w:rPr>
        <w:t>Единый казначейский счет 40102810745370000098</w:t>
      </w:r>
    </w:p>
    <w:p w14:paraId="0FB78FE9" w14:textId="77777777" w:rsidR="00156AE0" w:rsidRPr="00156AE0" w:rsidRDefault="00156AE0" w:rsidP="00156AE0">
      <w:pPr>
        <w:keepNext/>
        <w:keepLines/>
        <w:rPr>
          <w:sz w:val="16"/>
          <w:szCs w:val="16"/>
        </w:rPr>
      </w:pPr>
      <w:r w:rsidRPr="00156AE0">
        <w:rPr>
          <w:sz w:val="16"/>
          <w:szCs w:val="16"/>
        </w:rPr>
        <w:t xml:space="preserve">Казначейский счет 03224643410000004500 </w:t>
      </w:r>
    </w:p>
    <w:p w14:paraId="1018A08F" w14:textId="77777777" w:rsidR="00156AE0" w:rsidRPr="00156AE0" w:rsidRDefault="00156AE0" w:rsidP="00156AE0">
      <w:pPr>
        <w:keepNext/>
        <w:keepLines/>
        <w:rPr>
          <w:sz w:val="16"/>
          <w:szCs w:val="16"/>
        </w:rPr>
      </w:pPr>
      <w:r w:rsidRPr="00156AE0">
        <w:rPr>
          <w:sz w:val="16"/>
          <w:szCs w:val="16"/>
        </w:rPr>
        <w:t xml:space="preserve">Комитет финансов Ленинградской области </w:t>
      </w:r>
    </w:p>
    <w:p w14:paraId="7FB889FB" w14:textId="1BD4494C" w:rsidR="00C601F6" w:rsidRPr="00BC4FB0" w:rsidRDefault="00156AE0" w:rsidP="00156AE0">
      <w:pPr>
        <w:keepNext/>
        <w:keepLines/>
        <w:rPr>
          <w:sz w:val="16"/>
          <w:szCs w:val="16"/>
        </w:rPr>
      </w:pPr>
      <w:r w:rsidRPr="00156AE0">
        <w:rPr>
          <w:sz w:val="16"/>
          <w:szCs w:val="16"/>
        </w:rPr>
        <w:t>(ЛОГБУ «Каменногорский ДИ», л/с 20019987031)</w:t>
      </w:r>
    </w:p>
    <w:p w14:paraId="65925F3D" w14:textId="77777777" w:rsidR="00C601F6" w:rsidRPr="00156AE0" w:rsidRDefault="00C601F6" w:rsidP="002D58D7">
      <w:pPr>
        <w:keepNext/>
        <w:keepLines/>
        <w:rPr>
          <w:sz w:val="16"/>
          <w:szCs w:val="16"/>
        </w:rPr>
      </w:pPr>
    </w:p>
    <w:p w14:paraId="3B5C8725" w14:textId="77777777" w:rsidR="00C601F6" w:rsidRPr="004641CF" w:rsidRDefault="00C601F6" w:rsidP="002D58D7">
      <w:pPr>
        <w:keepNext/>
        <w:keepLines/>
        <w:jc w:val="center"/>
        <w:rPr>
          <w:b/>
          <w:sz w:val="16"/>
          <w:szCs w:val="16"/>
        </w:rPr>
      </w:pPr>
      <w:r w:rsidRPr="004641CF">
        <w:rPr>
          <w:b/>
          <w:sz w:val="16"/>
          <w:szCs w:val="16"/>
        </w:rPr>
        <w:t>ОТ СУБ</w:t>
      </w:r>
      <w:r w:rsidR="00757B4F" w:rsidRPr="004641CF">
        <w:rPr>
          <w:b/>
          <w:sz w:val="16"/>
          <w:szCs w:val="16"/>
        </w:rPr>
        <w:t>ЛИЦЕНЗИАТ</w:t>
      </w:r>
      <w:r w:rsidRPr="004641CF">
        <w:rPr>
          <w:b/>
          <w:sz w:val="16"/>
          <w:szCs w:val="16"/>
        </w:rPr>
        <w:t>А</w:t>
      </w:r>
    </w:p>
    <w:p w14:paraId="67B96411" w14:textId="77777777" w:rsidR="00C601F6" w:rsidRPr="004641CF" w:rsidRDefault="00C601F6" w:rsidP="002D58D7">
      <w:pPr>
        <w:keepNext/>
        <w:keepLines/>
        <w:jc w:val="center"/>
        <w:rPr>
          <w:b/>
          <w:sz w:val="16"/>
          <w:szCs w:val="16"/>
        </w:rPr>
      </w:pPr>
    </w:p>
    <w:p w14:paraId="4E40C0E8" w14:textId="77777777" w:rsidR="00C601F6" w:rsidRPr="004641CF" w:rsidRDefault="00C601F6" w:rsidP="002D58D7">
      <w:pPr>
        <w:keepNext/>
        <w:keepLines/>
        <w:jc w:val="center"/>
        <w:rPr>
          <w:b/>
          <w:sz w:val="16"/>
          <w:szCs w:val="16"/>
        </w:rPr>
      </w:pPr>
    </w:p>
    <w:p w14:paraId="2535713B" w14:textId="77777777" w:rsidR="00C601F6" w:rsidRPr="004641CF" w:rsidRDefault="00C601F6" w:rsidP="002D58D7">
      <w:pPr>
        <w:keepNext/>
        <w:keepLines/>
        <w:jc w:val="center"/>
        <w:rPr>
          <w:b/>
          <w:sz w:val="16"/>
          <w:szCs w:val="16"/>
        </w:rPr>
      </w:pPr>
    </w:p>
    <w:p w14:paraId="0E459BF5" w14:textId="77777777"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14:paraId="1F7CD056" w14:textId="77777777"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14:paraId="12512DEA" w14:textId="77777777"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14:paraId="4F5B261A" w14:textId="77777777"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14:paraId="76D180D8" w14:textId="77777777" w:rsidR="00C601F6" w:rsidRPr="004641CF" w:rsidRDefault="00C601F6" w:rsidP="002D58D7">
      <w:pPr>
        <w:keepNext/>
        <w:keepLines/>
        <w:jc w:val="center"/>
        <w:rPr>
          <w:sz w:val="16"/>
          <w:szCs w:val="16"/>
        </w:rPr>
      </w:pPr>
    </w:p>
    <w:p w14:paraId="5E48D0A8" w14:textId="77777777" w:rsidR="002D58D7" w:rsidRPr="004641CF" w:rsidRDefault="002D58D7" w:rsidP="002D58D7">
      <w:pPr>
        <w:keepNext/>
        <w:keepLines/>
        <w:numPr>
          <w:ilvl w:val="0"/>
          <w:numId w:val="5"/>
        </w:numPr>
        <w:jc w:val="center"/>
        <w:rPr>
          <w:sz w:val="16"/>
          <w:szCs w:val="16"/>
          <w:lang w:val="en-US"/>
        </w:rPr>
      </w:pPr>
      <w:r w:rsidRPr="004641CF">
        <w:rPr>
          <w:sz w:val="16"/>
          <w:szCs w:val="16"/>
        </w:rPr>
        <w:t>________________________________________________</w:t>
      </w:r>
      <w:r w:rsidRPr="004641CF">
        <w:rPr>
          <w:sz w:val="16"/>
          <w:szCs w:val="16"/>
          <w:lang w:val="en-US"/>
        </w:rPr>
        <w:t>_</w:t>
      </w:r>
      <w:bookmarkStart w:id="5" w:name="OLE_LINK6"/>
      <w:bookmarkStart w:id="6" w:name="OLE_LINK7"/>
    </w:p>
    <w:p w14:paraId="2A79B657" w14:textId="4283D968" w:rsidR="002D58D7" w:rsidRPr="004641CF" w:rsidRDefault="00A00FF6" w:rsidP="002D58D7">
      <w:pPr>
        <w:numPr>
          <w:ilvl w:val="0"/>
          <w:numId w:val="5"/>
        </w:numPr>
        <w:jc w:val="center"/>
        <w:rPr>
          <w:sz w:val="16"/>
          <w:szCs w:val="16"/>
          <w:lang w:val="en-US"/>
        </w:rPr>
      </w:pPr>
      <w:bookmarkStart w:id="7" w:name="OLE_LINK9"/>
      <w:bookmarkStart w:id="8" w:name="OLE_LINK10"/>
      <w:bookmarkStart w:id="9" w:name="OLE_LINK4"/>
      <w:bookmarkStart w:id="10" w:name="OLE_LINK5"/>
      <w:r>
        <w:rPr>
          <w:sz w:val="16"/>
          <w:szCs w:val="16"/>
          <w:lang w:val="en-US"/>
        </w:rPr>
        <w:t xml:space="preserve">Директор </w:t>
      </w:r>
      <w:r w:rsidR="00013548">
        <w:rPr>
          <w:sz w:val="16"/>
          <w:szCs w:val="16"/>
        </w:rPr>
        <w:t>Жежура</w:t>
      </w:r>
      <w:r>
        <w:rPr>
          <w:sz w:val="16"/>
          <w:szCs w:val="16"/>
          <w:lang w:val="en-US"/>
        </w:rPr>
        <w:t xml:space="preserve"> О.А.</w:t>
      </w:r>
    </w:p>
    <w:bookmarkEnd w:id="7"/>
    <w:bookmarkEnd w:id="8"/>
    <w:p w14:paraId="1A55045F" w14:textId="77777777" w:rsidR="002D58D7" w:rsidRPr="004641CF" w:rsidRDefault="002D58D7" w:rsidP="002D58D7">
      <w:pPr>
        <w:numPr>
          <w:ilvl w:val="0"/>
          <w:numId w:val="5"/>
        </w:numPr>
        <w:rPr>
          <w:sz w:val="16"/>
          <w:szCs w:val="16"/>
          <w:lang w:val="en-US"/>
        </w:rPr>
      </w:pPr>
    </w:p>
    <w:p w14:paraId="4A955F0B" w14:textId="77777777" w:rsidR="002D58D7" w:rsidRPr="004641CF" w:rsidRDefault="002D58D7" w:rsidP="00A43B87">
      <w:pPr>
        <w:rPr>
          <w:sz w:val="16"/>
          <w:szCs w:val="16"/>
        </w:rPr>
        <w:sectPr w:rsidR="002D58D7" w:rsidRPr="004641CF" w:rsidSect="006016FA">
          <w:type w:val="continuous"/>
          <w:pgSz w:w="11906" w:h="16838"/>
          <w:pgMar w:top="567" w:right="567" w:bottom="567" w:left="851" w:header="0" w:footer="0" w:gutter="0"/>
          <w:cols w:num="2" w:space="284"/>
          <w:docGrid w:linePitch="360"/>
        </w:sectPr>
      </w:pPr>
    </w:p>
    <w:bookmarkEnd w:id="5"/>
    <w:bookmarkEnd w:id="6"/>
    <w:bookmarkEnd w:id="9"/>
    <w:bookmarkEnd w:id="10"/>
    <w:p w14:paraId="5F6BFB1E" w14:textId="77777777" w:rsidR="00A43B87" w:rsidRDefault="00A43B87" w:rsidP="00A43B87">
      <w:pPr>
        <w:jc w:val="right"/>
        <w:rPr>
          <w:rStyle w:val="Heading"/>
          <w:b w:val="0"/>
          <w:sz w:val="16"/>
          <w:szCs w:val="16"/>
        </w:rPr>
      </w:pPr>
    </w:p>
    <w:p w14:paraId="4C8D8ABC" w14:textId="77777777" w:rsidR="00C601F6" w:rsidRPr="004641CF" w:rsidRDefault="00C601F6" w:rsidP="00C601F6">
      <w:pPr>
        <w:numPr>
          <w:ilvl w:val="0"/>
          <w:numId w:val="5"/>
        </w:numPr>
        <w:jc w:val="right"/>
        <w:rPr>
          <w:sz w:val="16"/>
          <w:szCs w:val="16"/>
        </w:rPr>
      </w:pPr>
      <w:r w:rsidRPr="004641CF">
        <w:rPr>
          <w:rStyle w:val="Heading"/>
          <w:bCs/>
          <w:sz w:val="16"/>
          <w:szCs w:val="16"/>
        </w:rPr>
        <w:t>ПРИЛОЖЕНИЕ</w:t>
      </w:r>
      <w:r w:rsidRPr="004641CF">
        <w:rPr>
          <w:b/>
          <w:bCs/>
          <w:sz w:val="16"/>
          <w:szCs w:val="16"/>
        </w:rPr>
        <w:t xml:space="preserve"> № 1</w:t>
      </w:r>
    </w:p>
    <w:p w14:paraId="6D102A28" w14:textId="659149CB" w:rsidR="00C601F6" w:rsidRPr="004641CF" w:rsidRDefault="00C601F6" w:rsidP="00C601F6">
      <w:pPr>
        <w:numPr>
          <w:ilvl w:val="0"/>
          <w:numId w:val="5"/>
        </w:numPr>
        <w:tabs>
          <w:tab w:val="left" w:pos="993"/>
        </w:tabs>
        <w:jc w:val="right"/>
        <w:outlineLvl w:val="0"/>
        <w:rPr>
          <w:sz w:val="16"/>
          <w:szCs w:val="16"/>
        </w:rPr>
      </w:pPr>
      <w:r w:rsidRPr="004641CF">
        <w:rPr>
          <w:sz w:val="16"/>
          <w:szCs w:val="16"/>
        </w:rPr>
        <w:t xml:space="preserve">к </w:t>
      </w:r>
      <w:r w:rsidR="00791A27" w:rsidRPr="004641CF">
        <w:rPr>
          <w:sz w:val="16"/>
          <w:szCs w:val="16"/>
        </w:rPr>
        <w:t>Договор</w:t>
      </w:r>
      <w:r w:rsidRPr="004641CF">
        <w:rPr>
          <w:sz w:val="16"/>
          <w:szCs w:val="16"/>
        </w:rPr>
        <w:t xml:space="preserve">у № </w:t>
      </w:r>
      <w:r w:rsidR="00156AE0">
        <w:rPr>
          <w:sz w:val="16"/>
          <w:szCs w:val="16"/>
        </w:rPr>
        <w:t>________</w:t>
      </w:r>
      <w:r w:rsidRPr="004641CF">
        <w:rPr>
          <w:sz w:val="16"/>
          <w:szCs w:val="16"/>
        </w:rPr>
        <w:t xml:space="preserve"> от </w:t>
      </w:r>
      <w:r w:rsidR="00156AE0">
        <w:rPr>
          <w:sz w:val="16"/>
          <w:szCs w:val="16"/>
        </w:rPr>
        <w:t>__</w:t>
      </w:r>
      <w:r w:rsidR="00A00FF6">
        <w:rPr>
          <w:sz w:val="16"/>
          <w:szCs w:val="16"/>
        </w:rPr>
        <w:t>.</w:t>
      </w:r>
      <w:r w:rsidR="00156AE0">
        <w:rPr>
          <w:sz w:val="16"/>
          <w:szCs w:val="16"/>
        </w:rPr>
        <w:t>__</w:t>
      </w:r>
      <w:r w:rsidR="00A00FF6">
        <w:rPr>
          <w:sz w:val="16"/>
          <w:szCs w:val="16"/>
        </w:rPr>
        <w:t>.2026</w:t>
      </w:r>
      <w:r w:rsidRPr="004641CF">
        <w:rPr>
          <w:sz w:val="16"/>
          <w:szCs w:val="16"/>
        </w:rPr>
        <w:t xml:space="preserve"> г</w:t>
      </w:r>
      <w:r w:rsidRPr="004641CF">
        <w:rPr>
          <w:b/>
          <w:sz w:val="16"/>
          <w:szCs w:val="16"/>
        </w:rPr>
        <w:t>.</w:t>
      </w:r>
    </w:p>
    <w:p w14:paraId="202E34E6" w14:textId="77777777" w:rsidR="00C601F6" w:rsidRPr="004641CF" w:rsidRDefault="00C601F6" w:rsidP="00C601F6">
      <w:pPr>
        <w:numPr>
          <w:ilvl w:val="0"/>
          <w:numId w:val="5"/>
        </w:numPr>
        <w:jc w:val="right"/>
        <w:rPr>
          <w:rStyle w:val="Heading"/>
          <w:bCs/>
          <w:sz w:val="16"/>
          <w:szCs w:val="16"/>
        </w:rPr>
      </w:pPr>
    </w:p>
    <w:p w14:paraId="27B0127B" w14:textId="77777777" w:rsidR="00C601F6" w:rsidRPr="004641CF" w:rsidRDefault="00C601F6" w:rsidP="00C601F6">
      <w:pPr>
        <w:numPr>
          <w:ilvl w:val="0"/>
          <w:numId w:val="5"/>
        </w:numPr>
        <w:spacing w:after="60"/>
        <w:jc w:val="center"/>
        <w:rPr>
          <w:b/>
          <w:bCs/>
          <w:sz w:val="16"/>
          <w:szCs w:val="16"/>
        </w:rPr>
      </w:pPr>
    </w:p>
    <w:p w14:paraId="28C1B1A1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  <w:lang w:val="en-US"/>
        </w:rPr>
      </w:pPr>
      <w:r w:rsidRPr="004641CF">
        <w:rPr>
          <w:b/>
          <w:bCs/>
          <w:sz w:val="16"/>
          <w:szCs w:val="16"/>
          <w:lang w:val="en-US"/>
        </w:rPr>
        <w:t>C</w:t>
      </w:r>
      <w:r w:rsidRPr="004641CF">
        <w:rPr>
          <w:b/>
          <w:bCs/>
          <w:sz w:val="16"/>
          <w:szCs w:val="16"/>
        </w:rPr>
        <w:t xml:space="preserve">ПЕЦИФИКАЦИЯ НА </w:t>
      </w:r>
      <w:r w:rsidR="004E5FD2" w:rsidRPr="004641CF">
        <w:rPr>
          <w:b/>
          <w:bCs/>
          <w:sz w:val="16"/>
          <w:szCs w:val="16"/>
        </w:rPr>
        <w:t>БД</w:t>
      </w:r>
    </w:p>
    <w:p w14:paraId="29C84921" w14:textId="77777777"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  <w:lang w:val="en-US"/>
        </w:rPr>
      </w:pPr>
    </w:p>
    <w:tbl>
      <w:tblPr>
        <w:tblpPr w:leftFromText="180" w:rightFromText="180" w:vertAnchor="text" w:horzAnchor="margin" w:tblpY="89"/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1"/>
        <w:gridCol w:w="3329"/>
        <w:gridCol w:w="1241"/>
        <w:gridCol w:w="1505"/>
        <w:gridCol w:w="927"/>
        <w:gridCol w:w="1381"/>
        <w:gridCol w:w="1518"/>
      </w:tblGrid>
      <w:tr w:rsidR="00AA7977" w:rsidRPr="004641CF" w14:paraId="72180B66" w14:textId="77777777" w:rsidTr="006016FA">
        <w:trPr>
          <w:cantSplit/>
          <w:trHeight w:val="610"/>
        </w:trPr>
        <w:tc>
          <w:tcPr>
            <w:tcW w:w="275" w:type="pct"/>
            <w:vAlign w:val="center"/>
          </w:tcPr>
          <w:p w14:paraId="03AA3016" w14:textId="77777777"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№</w:t>
            </w:r>
          </w:p>
        </w:tc>
        <w:tc>
          <w:tcPr>
            <w:tcW w:w="1591" w:type="pct"/>
            <w:vAlign w:val="center"/>
          </w:tcPr>
          <w:p w14:paraId="33037F34" w14:textId="77777777"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595" w:type="pct"/>
            <w:vAlign w:val="center"/>
          </w:tcPr>
          <w:p w14:paraId="2833C51C" w14:textId="77777777"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721" w:type="pct"/>
            <w:vAlign w:val="center"/>
          </w:tcPr>
          <w:p w14:paraId="651D8721" w14:textId="77777777"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445" w:type="pct"/>
            <w:vAlign w:val="center"/>
          </w:tcPr>
          <w:p w14:paraId="38D5F387" w14:textId="77777777"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Кол-во</w:t>
            </w:r>
          </w:p>
        </w:tc>
        <w:tc>
          <w:tcPr>
            <w:tcW w:w="662" w:type="pct"/>
            <w:vAlign w:val="center"/>
          </w:tcPr>
          <w:p w14:paraId="02EC4329" w14:textId="77777777"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641CF">
              <w:rPr>
                <w:sz w:val="16"/>
                <w:szCs w:val="16"/>
              </w:rPr>
              <w:t>Цена в рублях</w:t>
            </w:r>
          </w:p>
        </w:tc>
        <w:tc>
          <w:tcPr>
            <w:tcW w:w="709" w:type="pct"/>
          </w:tcPr>
          <w:p w14:paraId="3CD92974" w14:textId="77777777"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407335">
              <w:rPr>
                <w:sz w:val="16"/>
                <w:szCs w:val="16"/>
              </w:rPr>
              <w:t>НДС по ставке, установленной законодательством</w:t>
            </w:r>
          </w:p>
        </w:tc>
      </w:tr>
      <w:tr w:rsidR="00AA7977" w:rsidRPr="004641CF" w14:paraId="7DACE40D" w14:textId="77777777" w:rsidTr="006016FA">
        <w:trPr>
          <w:cantSplit/>
          <w:trHeight w:val="329"/>
        </w:trPr>
        <w:tc>
          <w:tcPr>
            <w:tcW w:w="275" w:type="pct"/>
            <w:vAlign w:val="center"/>
          </w:tcPr>
          <w:p w14:paraId="1F7A4B1B" w14:textId="77777777" w:rsidR="00AA7977" w:rsidRPr="006016FA" w:rsidRDefault="00A00FF6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91" w:type="pct"/>
            <w:vAlign w:val="center"/>
          </w:tcPr>
          <w:p w14:paraId="31A018CF" w14:textId="77777777" w:rsidR="00AA7977" w:rsidRPr="006016FA" w:rsidRDefault="00A00FF6" w:rsidP="00AA7977">
            <w:pPr>
              <w:spacing w:line="228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База данных "Справочник кадровика (СК)". Электронная версия журнала, подписка на 6 мес.</w:t>
            </w:r>
          </w:p>
        </w:tc>
        <w:tc>
          <w:tcPr>
            <w:tcW w:w="595" w:type="pct"/>
            <w:vAlign w:val="center"/>
          </w:tcPr>
          <w:p w14:paraId="65E49A68" w14:textId="77777777" w:rsidR="00AA7977" w:rsidRPr="006016FA" w:rsidRDefault="00A00FF6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Октябрь 2026</w:t>
            </w:r>
          </w:p>
        </w:tc>
        <w:tc>
          <w:tcPr>
            <w:tcW w:w="721" w:type="pct"/>
            <w:vAlign w:val="center"/>
          </w:tcPr>
          <w:p w14:paraId="0E04867D" w14:textId="77777777" w:rsidR="00AA7977" w:rsidRPr="006016FA" w:rsidRDefault="00A00FF6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Полугодие с 01.10.2026 по 31.03.2027</w:t>
            </w:r>
          </w:p>
        </w:tc>
        <w:tc>
          <w:tcPr>
            <w:tcW w:w="445" w:type="pct"/>
            <w:vAlign w:val="center"/>
          </w:tcPr>
          <w:p w14:paraId="5EA822CE" w14:textId="77777777" w:rsidR="00AA7977" w:rsidRPr="006016FA" w:rsidRDefault="00A00FF6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62" w:type="pct"/>
            <w:vAlign w:val="center"/>
          </w:tcPr>
          <w:p w14:paraId="734C17EB" w14:textId="11C8D65A" w:rsidR="00AA7977" w:rsidRPr="006016FA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pct"/>
          </w:tcPr>
          <w:p w14:paraId="493E7F77" w14:textId="77777777" w:rsidR="00AA7977" w:rsidRPr="004641CF" w:rsidRDefault="00AA7977" w:rsidP="00AA7977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 облагается</w:t>
            </w:r>
          </w:p>
        </w:tc>
      </w:tr>
    </w:tbl>
    <w:p w14:paraId="6CB5AF2C" w14:textId="77777777"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7"/>
        <w:gridCol w:w="2781"/>
      </w:tblGrid>
      <w:tr w:rsidR="00C601F6" w:rsidRPr="004641CF" w14:paraId="518AA99A" w14:textId="77777777" w:rsidTr="00C601F6">
        <w:tc>
          <w:tcPr>
            <w:tcW w:w="3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E0CEB" w14:textId="77777777" w:rsidR="00C601F6" w:rsidRPr="004641CF" w:rsidRDefault="00C601F6" w:rsidP="00C601F6">
            <w:pPr>
              <w:spacing w:before="60" w:after="60"/>
              <w:ind w:right="72"/>
              <w:jc w:val="right"/>
              <w:rPr>
                <w:b/>
                <w:bCs/>
                <w:sz w:val="16"/>
                <w:szCs w:val="16"/>
                <w:lang w:val="en-US"/>
              </w:rPr>
            </w:pPr>
            <w:r w:rsidRPr="004641CF"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2566E" w14:textId="60D3F9DC" w:rsidR="00C601F6" w:rsidRPr="00542442" w:rsidRDefault="00C601F6" w:rsidP="00C601F6">
            <w:pPr>
              <w:spacing w:before="60" w:after="60"/>
              <w:ind w:right="72"/>
              <w:jc w:val="right"/>
              <w:rPr>
                <w:b/>
                <w:bCs/>
                <w:sz w:val="16"/>
                <w:szCs w:val="16"/>
              </w:rPr>
            </w:pPr>
          </w:p>
        </w:tc>
      </w:tr>
    </w:tbl>
    <w:p w14:paraId="4F996B83" w14:textId="77777777"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p w14:paraId="4BBE5003" w14:textId="77777777"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  <w:sectPr w:rsidR="00C601F6" w:rsidRPr="004641CF" w:rsidSect="006016FA">
          <w:pgSz w:w="11906" w:h="16838"/>
          <w:pgMar w:top="284" w:right="567" w:bottom="567" w:left="851" w:header="0" w:footer="0" w:gutter="0"/>
          <w:cols w:space="708"/>
          <w:docGrid w:linePitch="360"/>
        </w:sectPr>
      </w:pPr>
    </w:p>
    <w:p w14:paraId="5F10719C" w14:textId="77777777"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p w14:paraId="14E34471" w14:textId="5043495F" w:rsidR="00C601F6" w:rsidRPr="005A7B30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  <w:lang w:val="en-US"/>
        </w:rPr>
      </w:pPr>
      <w:r w:rsidRPr="004641CF">
        <w:rPr>
          <w:b/>
          <w:sz w:val="16"/>
          <w:szCs w:val="16"/>
        </w:rPr>
        <w:t xml:space="preserve">ОТ </w:t>
      </w:r>
      <w:r w:rsidR="00757B4F" w:rsidRPr="004641CF">
        <w:rPr>
          <w:b/>
          <w:sz w:val="16"/>
          <w:szCs w:val="16"/>
        </w:rPr>
        <w:t>ЛИЦЕНЗИАТ</w:t>
      </w:r>
      <w:r w:rsidRPr="004641CF">
        <w:rPr>
          <w:b/>
          <w:sz w:val="16"/>
          <w:szCs w:val="16"/>
        </w:rPr>
        <w:t>А</w:t>
      </w:r>
    </w:p>
    <w:p w14:paraId="2268C09D" w14:textId="77777777" w:rsidR="005A7B30" w:rsidRDefault="005A7B30" w:rsidP="005A7B30">
      <w:pPr>
        <w:jc w:val="center"/>
        <w:rPr>
          <w:b/>
          <w:sz w:val="16"/>
          <w:szCs w:val="16"/>
        </w:rPr>
      </w:pPr>
    </w:p>
    <w:p w14:paraId="48897436" w14:textId="5BA85B5C" w:rsidR="00C601F6" w:rsidRPr="004641CF" w:rsidRDefault="00C601F6" w:rsidP="00C601F6">
      <w:pPr>
        <w:jc w:val="center"/>
        <w:rPr>
          <w:sz w:val="16"/>
          <w:szCs w:val="16"/>
        </w:rPr>
      </w:pPr>
    </w:p>
    <w:p w14:paraId="5C3C20D8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09C4E786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61F2A61E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34DBADB5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6AA3C64D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27FB781A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753B4825" w14:textId="49416898"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</w:rPr>
      </w:pPr>
      <w:r w:rsidRPr="004641CF">
        <w:rPr>
          <w:sz w:val="16"/>
          <w:szCs w:val="16"/>
        </w:rPr>
        <w:t>________________________________________________</w:t>
      </w:r>
    </w:p>
    <w:p w14:paraId="3F7AAF24" w14:textId="77777777" w:rsidR="002D58D7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</w:rPr>
      </w:pPr>
      <w:r w:rsidRPr="004641CF">
        <w:rPr>
          <w:sz w:val="16"/>
          <w:szCs w:val="16"/>
        </w:rPr>
        <w:br w:type="column"/>
      </w:r>
    </w:p>
    <w:p w14:paraId="609DDFA1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</w:rPr>
      </w:pPr>
      <w:r w:rsidRPr="004641CF">
        <w:rPr>
          <w:b/>
          <w:sz w:val="16"/>
          <w:szCs w:val="16"/>
        </w:rPr>
        <w:t>ОТ СУБ</w:t>
      </w:r>
      <w:r w:rsidR="00757B4F" w:rsidRPr="004641CF">
        <w:rPr>
          <w:b/>
          <w:sz w:val="16"/>
          <w:szCs w:val="16"/>
        </w:rPr>
        <w:t>ЛИЦЕНЗИАТ</w:t>
      </w:r>
      <w:r w:rsidRPr="004641CF">
        <w:rPr>
          <w:b/>
          <w:sz w:val="16"/>
          <w:szCs w:val="16"/>
        </w:rPr>
        <w:t>А</w:t>
      </w:r>
    </w:p>
    <w:p w14:paraId="2398FE61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</w:rPr>
      </w:pPr>
    </w:p>
    <w:p w14:paraId="3F638F61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</w:rPr>
      </w:pPr>
    </w:p>
    <w:p w14:paraId="6980424B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b/>
          <w:sz w:val="16"/>
          <w:szCs w:val="16"/>
        </w:rPr>
      </w:pPr>
    </w:p>
    <w:p w14:paraId="787C3114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4F73B371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24B7D48A" w14:textId="77777777" w:rsidR="00C601F6" w:rsidRPr="004641CF" w:rsidRDefault="00C601F6" w:rsidP="00C601F6">
      <w:pPr>
        <w:jc w:val="center"/>
        <w:rPr>
          <w:sz w:val="16"/>
          <w:szCs w:val="16"/>
        </w:rPr>
      </w:pPr>
    </w:p>
    <w:p w14:paraId="3B61677B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</w:rPr>
      </w:pPr>
    </w:p>
    <w:p w14:paraId="22CBC01D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</w:rPr>
      </w:pPr>
    </w:p>
    <w:p w14:paraId="7D95D79F" w14:textId="77777777" w:rsidR="00C601F6" w:rsidRPr="004641CF" w:rsidRDefault="00C601F6" w:rsidP="00C601F6">
      <w:pPr>
        <w:numPr>
          <w:ilvl w:val="0"/>
          <w:numId w:val="5"/>
        </w:numPr>
        <w:jc w:val="center"/>
        <w:rPr>
          <w:sz w:val="16"/>
          <w:szCs w:val="16"/>
        </w:rPr>
      </w:pPr>
      <w:r w:rsidRPr="004641CF">
        <w:rPr>
          <w:sz w:val="16"/>
          <w:szCs w:val="16"/>
        </w:rPr>
        <w:t>________________________________________________</w:t>
      </w:r>
    </w:p>
    <w:p w14:paraId="787DECB7" w14:textId="6ABB6DEB" w:rsidR="002D58D7" w:rsidRPr="004641CF" w:rsidRDefault="00A00FF6" w:rsidP="002D58D7">
      <w:pPr>
        <w:numPr>
          <w:ilvl w:val="0"/>
          <w:numId w:val="5"/>
        </w:numPr>
        <w:jc w:val="center"/>
        <w:rPr>
          <w:sz w:val="16"/>
          <w:szCs w:val="16"/>
        </w:rPr>
      </w:pPr>
      <w:bookmarkStart w:id="11" w:name="OLE_LINK12"/>
      <w:r>
        <w:rPr>
          <w:sz w:val="16"/>
          <w:szCs w:val="16"/>
          <w:lang w:val="en-US"/>
        </w:rPr>
        <w:t xml:space="preserve">Директор </w:t>
      </w:r>
      <w:r w:rsidR="00156AE0">
        <w:rPr>
          <w:sz w:val="16"/>
          <w:szCs w:val="16"/>
        </w:rPr>
        <w:t>Жежура</w:t>
      </w:r>
      <w:r>
        <w:rPr>
          <w:sz w:val="16"/>
          <w:szCs w:val="16"/>
          <w:lang w:val="en-US"/>
        </w:rPr>
        <w:t xml:space="preserve"> О.А.</w:t>
      </w:r>
    </w:p>
    <w:bookmarkEnd w:id="11"/>
    <w:p w14:paraId="11EF0F5C" w14:textId="77777777" w:rsidR="00C601F6" w:rsidRPr="004641CF" w:rsidRDefault="00C601F6" w:rsidP="00C601F6">
      <w:pPr>
        <w:numPr>
          <w:ilvl w:val="0"/>
          <w:numId w:val="5"/>
        </w:numPr>
        <w:rPr>
          <w:sz w:val="16"/>
          <w:szCs w:val="16"/>
        </w:rPr>
      </w:pPr>
    </w:p>
    <w:p w14:paraId="1B2CFF09" w14:textId="77777777" w:rsidR="00C601F6" w:rsidRPr="004641CF" w:rsidRDefault="00C601F6" w:rsidP="00C601F6">
      <w:pPr>
        <w:rPr>
          <w:sz w:val="16"/>
          <w:szCs w:val="16"/>
        </w:rPr>
      </w:pPr>
    </w:p>
    <w:p w14:paraId="2840C21B" w14:textId="77777777" w:rsidR="00C601F6" w:rsidRPr="004641CF" w:rsidRDefault="00C601F6" w:rsidP="00C601F6">
      <w:pPr>
        <w:pStyle w:val="1"/>
        <w:keepLines w:val="0"/>
        <w:widowControl w:val="0"/>
        <w:numPr>
          <w:ilvl w:val="0"/>
          <w:numId w:val="5"/>
        </w:numPr>
        <w:suppressAutoHyphens/>
        <w:spacing w:before="0" w:after="57"/>
        <w:ind w:left="0" w:firstLine="0"/>
        <w:jc w:val="center"/>
        <w:rPr>
          <w:rFonts w:ascii="Times New Roman" w:hAnsi="Times New Roman"/>
          <w:sz w:val="16"/>
          <w:szCs w:val="16"/>
          <w:lang w:val="en-US"/>
        </w:rPr>
        <w:sectPr w:rsidR="00C601F6" w:rsidRPr="004641CF" w:rsidSect="00C601F6">
          <w:type w:val="continuous"/>
          <w:pgSz w:w="11906" w:h="16838"/>
          <w:pgMar w:top="567" w:right="567" w:bottom="567" w:left="851" w:header="709" w:footer="709" w:gutter="0"/>
          <w:cols w:num="2" w:space="708"/>
          <w:docGrid w:linePitch="360"/>
        </w:sectPr>
      </w:pPr>
    </w:p>
    <w:p w14:paraId="5763445F" w14:textId="77777777" w:rsidR="00C601F6" w:rsidRDefault="00C601F6" w:rsidP="007A7FF0">
      <w:pPr>
        <w:pStyle w:val="1"/>
        <w:keepLines w:val="0"/>
        <w:widowControl w:val="0"/>
        <w:suppressAutoHyphens/>
        <w:spacing w:before="0" w:after="57"/>
        <w:jc w:val="right"/>
        <w:rPr>
          <w:rFonts w:ascii="Times New Roman" w:hAnsi="Times New Roman"/>
          <w:sz w:val="16"/>
          <w:szCs w:val="16"/>
        </w:rPr>
      </w:pPr>
    </w:p>
    <w:p w14:paraId="16C1780B" w14:textId="77777777" w:rsidR="007A7FF0" w:rsidRDefault="007A7FF0" w:rsidP="007A7FF0"/>
    <w:p w14:paraId="4E88A3EB" w14:textId="77777777" w:rsidR="007A7FF0" w:rsidRDefault="007A7FF0" w:rsidP="007A7FF0"/>
    <w:p w14:paraId="457F07FA" w14:textId="77777777" w:rsidR="007A7FF0" w:rsidRDefault="007A7FF0" w:rsidP="007A7FF0"/>
    <w:p w14:paraId="07B02300" w14:textId="77777777" w:rsidR="007A7FF0" w:rsidRDefault="007A7FF0" w:rsidP="007A7FF0"/>
    <w:p w14:paraId="0056E8AC" w14:textId="77777777" w:rsidR="007A7FF0" w:rsidRDefault="007A7FF0" w:rsidP="007A7FF0"/>
    <w:p w14:paraId="30DCEC1D" w14:textId="77777777" w:rsidR="007A7FF0" w:rsidRDefault="007A7FF0" w:rsidP="007A7FF0"/>
    <w:p w14:paraId="097D6A4B" w14:textId="77777777" w:rsidR="007A7FF0" w:rsidRDefault="007A7FF0" w:rsidP="007A7FF0"/>
    <w:p w14:paraId="1FE783E2" w14:textId="77777777" w:rsidR="007A7FF0" w:rsidRDefault="007A7FF0" w:rsidP="007A7FF0"/>
    <w:p w14:paraId="1CA5A9B2" w14:textId="77777777" w:rsidR="007A7FF0" w:rsidRDefault="007A7FF0" w:rsidP="007A7FF0"/>
    <w:p w14:paraId="3514B521" w14:textId="77777777" w:rsidR="007A7FF0" w:rsidRDefault="007A7FF0" w:rsidP="007A7FF0"/>
    <w:p w14:paraId="13E55281" w14:textId="77777777" w:rsidR="007A7FF0" w:rsidRDefault="007A7FF0" w:rsidP="007A7FF0"/>
    <w:p w14:paraId="53E589DC" w14:textId="77777777" w:rsidR="007A7FF0" w:rsidRDefault="007A7FF0" w:rsidP="007A7FF0"/>
    <w:p w14:paraId="556EBA49" w14:textId="77777777" w:rsidR="007A7FF0" w:rsidRDefault="007A7FF0" w:rsidP="007A7FF0"/>
    <w:p w14:paraId="14F9FBB7" w14:textId="77777777" w:rsidR="007A7FF0" w:rsidRDefault="007A7FF0" w:rsidP="007A7FF0"/>
    <w:p w14:paraId="3C077B3E" w14:textId="77777777" w:rsidR="007A7FF0" w:rsidRDefault="007A7FF0" w:rsidP="007A7FF0"/>
    <w:p w14:paraId="259D05F2" w14:textId="77777777" w:rsidR="007A7FF0" w:rsidRDefault="007A7FF0" w:rsidP="007A7FF0"/>
    <w:p w14:paraId="734C962F" w14:textId="77777777" w:rsidR="007A7FF0" w:rsidRDefault="007A7FF0" w:rsidP="007A7FF0"/>
    <w:p w14:paraId="645D5782" w14:textId="77777777" w:rsidR="007A7FF0" w:rsidRDefault="007A7FF0" w:rsidP="007A7FF0"/>
    <w:p w14:paraId="63469E75" w14:textId="77777777" w:rsidR="007A7FF0" w:rsidRDefault="007A7FF0" w:rsidP="007A7FF0"/>
    <w:p w14:paraId="6FF85BEE" w14:textId="77777777" w:rsidR="007A7FF0" w:rsidRDefault="007A7FF0" w:rsidP="007A7FF0"/>
    <w:p w14:paraId="5CF41AE3" w14:textId="77777777" w:rsidR="007A7FF0" w:rsidRDefault="007A7FF0" w:rsidP="007A7FF0"/>
    <w:p w14:paraId="09692C73" w14:textId="77777777" w:rsidR="007A7FF0" w:rsidRDefault="007A7FF0" w:rsidP="007A7FF0"/>
    <w:p w14:paraId="459F35D8" w14:textId="77777777" w:rsidR="007A7FF0" w:rsidRDefault="007A7FF0" w:rsidP="007A7FF0"/>
    <w:p w14:paraId="6E28D231" w14:textId="77777777" w:rsidR="007A7FF0" w:rsidRDefault="007A7FF0" w:rsidP="007A7FF0"/>
    <w:p w14:paraId="4178E17F" w14:textId="77777777" w:rsidR="007A7FF0" w:rsidRDefault="007A7FF0" w:rsidP="007A7FF0"/>
    <w:p w14:paraId="38913335" w14:textId="77777777" w:rsidR="007A7FF0" w:rsidRDefault="007A7FF0" w:rsidP="007A7FF0"/>
    <w:p w14:paraId="2D82C145" w14:textId="77777777" w:rsidR="007A7FF0" w:rsidRDefault="007A7FF0" w:rsidP="007A7FF0"/>
    <w:p w14:paraId="22A6DFB6" w14:textId="77777777" w:rsidR="007A7FF0" w:rsidRDefault="007A7FF0" w:rsidP="007A7FF0"/>
    <w:p w14:paraId="3312E4B1" w14:textId="77777777" w:rsidR="007A7FF0" w:rsidRDefault="007A7FF0" w:rsidP="007A7FF0"/>
    <w:p w14:paraId="746DCCED" w14:textId="77777777" w:rsidR="007A7FF0" w:rsidRDefault="007A7FF0" w:rsidP="007A7FF0"/>
    <w:p w14:paraId="5B3E9172" w14:textId="77777777" w:rsidR="007A7FF0" w:rsidRDefault="007A7FF0" w:rsidP="007A7FF0"/>
    <w:p w14:paraId="6BDC4CED" w14:textId="77777777" w:rsidR="007A7FF0" w:rsidRDefault="007A7FF0" w:rsidP="007A7FF0"/>
    <w:p w14:paraId="37C2D761" w14:textId="77777777" w:rsidR="007A7FF0" w:rsidRDefault="007A7FF0" w:rsidP="007A7FF0"/>
    <w:p w14:paraId="0B3A3BAB" w14:textId="77777777" w:rsidR="007A7FF0" w:rsidRDefault="007A7FF0" w:rsidP="007A7FF0"/>
    <w:p w14:paraId="7E835867" w14:textId="77777777" w:rsidR="007A7FF0" w:rsidRPr="007A7FF0" w:rsidRDefault="007A7FF0" w:rsidP="007A7FF0"/>
    <w:sectPr w:rsidR="007A7FF0" w:rsidRPr="007A7FF0" w:rsidSect="00526701">
      <w:type w:val="continuous"/>
      <w:pgSz w:w="11906" w:h="16838"/>
      <w:pgMar w:top="567" w:right="567" w:bottom="567" w:left="85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6E19F" w14:textId="77777777" w:rsidR="00EA1734" w:rsidRDefault="00EA1734">
      <w:r>
        <w:separator/>
      </w:r>
    </w:p>
  </w:endnote>
  <w:endnote w:type="continuationSeparator" w:id="0">
    <w:p w14:paraId="61BE88C8" w14:textId="77777777" w:rsidR="00EA1734" w:rsidRDefault="00EA1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7EF14" w14:textId="77777777" w:rsidR="00EA1734" w:rsidRDefault="00EA1734">
      <w:r>
        <w:separator/>
      </w:r>
    </w:p>
  </w:footnote>
  <w:footnote w:type="continuationSeparator" w:id="0">
    <w:p w14:paraId="0E46CFB6" w14:textId="77777777" w:rsidR="00EA1734" w:rsidRDefault="00EA1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9E759" w14:textId="77777777" w:rsidR="004678B3" w:rsidRDefault="00000000">
    <w:pPr>
      <w:pStyle w:val="a9"/>
    </w:pPr>
    <w:r>
      <w:rPr>
        <w:noProof/>
      </w:rPr>
      <w:pict w14:anchorId="0BE860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3" o:spid="_x0000_s1026" type="#_x0000_t75" style="position:absolute;margin-left:0;margin-top:0;width:529.85pt;height:315.9pt;z-index:-251660288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88FAE" w14:textId="77777777" w:rsidR="00A43B87" w:rsidRDefault="006016FA" w:rsidP="006016FA">
    <w:pPr>
      <w:pStyle w:val="a9"/>
      <w:tabs>
        <w:tab w:val="clear" w:pos="4677"/>
        <w:tab w:val="clear" w:pos="9355"/>
        <w:tab w:val="left" w:pos="7005"/>
      </w:tabs>
    </w:pPr>
    <w:r>
      <w:tab/>
    </w:r>
  </w:p>
  <w:p w14:paraId="7D1CBDE1" w14:textId="77777777" w:rsidR="004678B3" w:rsidRPr="0087413D" w:rsidRDefault="00E863B9" w:rsidP="0087413D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CBBE1D1" wp14:editId="7ED31259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2540" t="5080" r="5080" b="635"/>
              <wp:wrapNone/>
              <wp:docPr id="5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469380" cy="5652135"/>
                      </a:xfrm>
                      <a:custGeom>
                        <a:avLst/>
                        <a:gdLst>
                          <a:gd name="T0" fmla="+- 0 1277 859"/>
                          <a:gd name="T1" fmla="*/ T0 w 10188"/>
                          <a:gd name="T2" fmla="+- 0 11086 3968"/>
                          <a:gd name="T3" fmla="*/ 11086 h 8901"/>
                          <a:gd name="T4" fmla="+- 0 866 859"/>
                          <a:gd name="T5" fmla="*/ T4 w 10188"/>
                          <a:gd name="T6" fmla="+- 0 12468 3968"/>
                          <a:gd name="T7" fmla="*/ 12468 h 8901"/>
                          <a:gd name="T8" fmla="+- 0 1835 859"/>
                          <a:gd name="T9" fmla="*/ T8 w 10188"/>
                          <a:gd name="T10" fmla="+- 0 12869 3968"/>
                          <a:gd name="T11" fmla="*/ 12869 h 8901"/>
                          <a:gd name="T12" fmla="+- 0 3519 859"/>
                          <a:gd name="T13" fmla="*/ T12 w 10188"/>
                          <a:gd name="T14" fmla="+- 0 11341 3968"/>
                          <a:gd name="T15" fmla="*/ 11341 h 8901"/>
                          <a:gd name="T16" fmla="+- 0 3042 859"/>
                          <a:gd name="T17" fmla="*/ T16 w 10188"/>
                          <a:gd name="T18" fmla="+- 0 11518 3968"/>
                          <a:gd name="T19" fmla="*/ 11518 h 8901"/>
                          <a:gd name="T20" fmla="+- 0 2664 859"/>
                          <a:gd name="T21" fmla="*/ T20 w 10188"/>
                          <a:gd name="T22" fmla="+- 0 11771 3968"/>
                          <a:gd name="T23" fmla="*/ 11771 h 8901"/>
                          <a:gd name="T24" fmla="+- 0 2475 859"/>
                          <a:gd name="T25" fmla="*/ T24 w 10188"/>
                          <a:gd name="T26" fmla="+- 0 11621 3968"/>
                          <a:gd name="T27" fmla="*/ 11621 h 8901"/>
                          <a:gd name="T28" fmla="+- 0 2761 859"/>
                          <a:gd name="T29" fmla="*/ T28 w 10188"/>
                          <a:gd name="T30" fmla="+- 0 11063 3968"/>
                          <a:gd name="T31" fmla="*/ 11063 h 8901"/>
                          <a:gd name="T32" fmla="+- 0 2867 859"/>
                          <a:gd name="T33" fmla="*/ T32 w 10188"/>
                          <a:gd name="T34" fmla="+- 0 10250 3968"/>
                          <a:gd name="T35" fmla="*/ 10250 h 8901"/>
                          <a:gd name="T36" fmla="+- 0 2310 859"/>
                          <a:gd name="T37" fmla="*/ T36 w 10188"/>
                          <a:gd name="T38" fmla="+- 0 10254 3968"/>
                          <a:gd name="T39" fmla="*/ 10254 h 8901"/>
                          <a:gd name="T40" fmla="+- 0 1744 859"/>
                          <a:gd name="T41" fmla="*/ T40 w 10188"/>
                          <a:gd name="T42" fmla="+- 0 10762 3968"/>
                          <a:gd name="T43" fmla="*/ 10762 h 8901"/>
                          <a:gd name="T44" fmla="+- 0 1808 859"/>
                          <a:gd name="T45" fmla="*/ T44 w 10188"/>
                          <a:gd name="T46" fmla="+- 0 11180 3968"/>
                          <a:gd name="T47" fmla="*/ 11180 h 8901"/>
                          <a:gd name="T48" fmla="+- 0 1884 859"/>
                          <a:gd name="T49" fmla="*/ T48 w 10188"/>
                          <a:gd name="T50" fmla="+- 0 11109 3968"/>
                          <a:gd name="T51" fmla="*/ 11109 h 8901"/>
                          <a:gd name="T52" fmla="+- 0 2421 859"/>
                          <a:gd name="T53" fmla="*/ T52 w 10188"/>
                          <a:gd name="T54" fmla="+- 0 10651 3968"/>
                          <a:gd name="T55" fmla="*/ 10651 h 8901"/>
                          <a:gd name="T56" fmla="+- 0 2587 859"/>
                          <a:gd name="T57" fmla="*/ T56 w 10188"/>
                          <a:gd name="T58" fmla="+- 0 10795 3968"/>
                          <a:gd name="T59" fmla="*/ 10795 h 8901"/>
                          <a:gd name="T60" fmla="+- 0 2032 859"/>
                          <a:gd name="T61" fmla="*/ T60 w 10188"/>
                          <a:gd name="T62" fmla="+- 0 11490 3968"/>
                          <a:gd name="T63" fmla="*/ 11490 h 8901"/>
                          <a:gd name="T64" fmla="+- 0 2113 859"/>
                          <a:gd name="T65" fmla="*/ T64 w 10188"/>
                          <a:gd name="T66" fmla="+- 0 12064 3968"/>
                          <a:gd name="T67" fmla="*/ 12064 h 8901"/>
                          <a:gd name="T68" fmla="+- 0 2604 859"/>
                          <a:gd name="T69" fmla="*/ T68 w 10188"/>
                          <a:gd name="T70" fmla="+- 0 12229 3968"/>
                          <a:gd name="T71" fmla="*/ 12229 h 8901"/>
                          <a:gd name="T72" fmla="+- 0 3285 859"/>
                          <a:gd name="T73" fmla="*/ T72 w 10188"/>
                          <a:gd name="T74" fmla="+- 0 11743 3968"/>
                          <a:gd name="T75" fmla="*/ 11743 h 8901"/>
                          <a:gd name="T76" fmla="+- 0 5762 859"/>
                          <a:gd name="T77" fmla="*/ T76 w 10188"/>
                          <a:gd name="T78" fmla="+- 0 9674 3968"/>
                          <a:gd name="T79" fmla="*/ 9674 h 8901"/>
                          <a:gd name="T80" fmla="+- 0 5243 859"/>
                          <a:gd name="T81" fmla="*/ T80 w 10188"/>
                          <a:gd name="T82" fmla="+- 0 7880 3968"/>
                          <a:gd name="T83" fmla="*/ 7880 h 8901"/>
                          <a:gd name="T84" fmla="+- 0 3700 859"/>
                          <a:gd name="T85" fmla="*/ T84 w 10188"/>
                          <a:gd name="T86" fmla="+- 0 9127 3968"/>
                          <a:gd name="T87" fmla="*/ 9127 h 8901"/>
                          <a:gd name="T88" fmla="+- 0 3244 859"/>
                          <a:gd name="T89" fmla="*/ T88 w 10188"/>
                          <a:gd name="T90" fmla="+- 0 9474 3968"/>
                          <a:gd name="T91" fmla="*/ 9474 h 8901"/>
                          <a:gd name="T92" fmla="+- 0 3750 859"/>
                          <a:gd name="T93" fmla="*/ T92 w 10188"/>
                          <a:gd name="T94" fmla="+- 0 11302 3968"/>
                          <a:gd name="T95" fmla="*/ 11302 h 8901"/>
                          <a:gd name="T96" fmla="+- 0 4175 859"/>
                          <a:gd name="T97" fmla="*/ T96 w 10188"/>
                          <a:gd name="T98" fmla="+- 0 10987 3968"/>
                          <a:gd name="T99" fmla="*/ 10987 h 8901"/>
                          <a:gd name="T100" fmla="+- 0 4599 859"/>
                          <a:gd name="T101" fmla="*/ T100 w 10188"/>
                          <a:gd name="T102" fmla="+- 0 10619 3968"/>
                          <a:gd name="T103" fmla="*/ 10619 h 8901"/>
                          <a:gd name="T104" fmla="+- 0 4153 859"/>
                          <a:gd name="T105" fmla="*/ T104 w 10188"/>
                          <a:gd name="T106" fmla="+- 0 9263 3968"/>
                          <a:gd name="T107" fmla="*/ 9263 h 8901"/>
                          <a:gd name="T108" fmla="+- 0 5356 859"/>
                          <a:gd name="T109" fmla="*/ T108 w 10188"/>
                          <a:gd name="T110" fmla="+- 0 10027 3968"/>
                          <a:gd name="T111" fmla="*/ 10027 h 8901"/>
                          <a:gd name="T112" fmla="+- 0 6640 859"/>
                          <a:gd name="T113" fmla="*/ T112 w 10188"/>
                          <a:gd name="T114" fmla="+- 0 6752 3968"/>
                          <a:gd name="T115" fmla="*/ 6752 h 8901"/>
                          <a:gd name="T116" fmla="+- 0 6390 859"/>
                          <a:gd name="T117" fmla="*/ T116 w 10188"/>
                          <a:gd name="T118" fmla="+- 0 6936 3968"/>
                          <a:gd name="T119" fmla="*/ 6936 h 8901"/>
                          <a:gd name="T120" fmla="+- 0 6275 859"/>
                          <a:gd name="T121" fmla="*/ T120 w 10188"/>
                          <a:gd name="T122" fmla="+- 0 8187 3968"/>
                          <a:gd name="T123" fmla="*/ 8187 h 8901"/>
                          <a:gd name="T124" fmla="+- 0 5779 859"/>
                          <a:gd name="T125" fmla="*/ T124 w 10188"/>
                          <a:gd name="T126" fmla="+- 0 7432 3968"/>
                          <a:gd name="T127" fmla="*/ 7432 h 8901"/>
                          <a:gd name="T128" fmla="+- 0 6303 859"/>
                          <a:gd name="T129" fmla="*/ T128 w 10188"/>
                          <a:gd name="T130" fmla="+- 0 9256 3968"/>
                          <a:gd name="T131" fmla="*/ 9256 h 8901"/>
                          <a:gd name="T132" fmla="+- 0 6664 859"/>
                          <a:gd name="T133" fmla="*/ T132 w 10188"/>
                          <a:gd name="T134" fmla="+- 0 8839 3968"/>
                          <a:gd name="T135" fmla="*/ 8839 h 8901"/>
                          <a:gd name="T136" fmla="+- 0 7147 859"/>
                          <a:gd name="T137" fmla="*/ T136 w 10188"/>
                          <a:gd name="T138" fmla="+- 0 8574 3968"/>
                          <a:gd name="T139" fmla="*/ 8574 h 8901"/>
                          <a:gd name="T140" fmla="+- 0 8787 859"/>
                          <a:gd name="T141" fmla="*/ T140 w 10188"/>
                          <a:gd name="T142" fmla="+- 0 6821 3968"/>
                          <a:gd name="T143" fmla="*/ 6821 h 8901"/>
                          <a:gd name="T144" fmla="+- 0 8497 859"/>
                          <a:gd name="T145" fmla="*/ T144 w 10188"/>
                          <a:gd name="T146" fmla="+- 0 6261 3968"/>
                          <a:gd name="T147" fmla="*/ 6261 h 8901"/>
                          <a:gd name="T148" fmla="+- 0 8253 859"/>
                          <a:gd name="T149" fmla="*/ T148 w 10188"/>
                          <a:gd name="T150" fmla="+- 0 7278 3968"/>
                          <a:gd name="T151" fmla="*/ 7278 h 8901"/>
                          <a:gd name="T152" fmla="+- 0 7942 859"/>
                          <a:gd name="T153" fmla="*/ T152 w 10188"/>
                          <a:gd name="T154" fmla="+- 0 7393 3968"/>
                          <a:gd name="T155" fmla="*/ 7393 h 8901"/>
                          <a:gd name="T156" fmla="+- 0 7657 859"/>
                          <a:gd name="T157" fmla="*/ T156 w 10188"/>
                          <a:gd name="T158" fmla="+- 0 7031 3968"/>
                          <a:gd name="T159" fmla="*/ 7031 h 8901"/>
                          <a:gd name="T160" fmla="+- 0 7582 859"/>
                          <a:gd name="T161" fmla="*/ T160 w 10188"/>
                          <a:gd name="T162" fmla="+- 0 6391 3968"/>
                          <a:gd name="T163" fmla="*/ 6391 h 8901"/>
                          <a:gd name="T164" fmla="+- 0 7867 859"/>
                          <a:gd name="T165" fmla="*/ T164 w 10188"/>
                          <a:gd name="T166" fmla="+- 0 6349 3968"/>
                          <a:gd name="T167" fmla="*/ 6349 h 8901"/>
                          <a:gd name="T168" fmla="+- 0 8165 859"/>
                          <a:gd name="T169" fmla="*/ T168 w 10188"/>
                          <a:gd name="T170" fmla="+- 0 6769 3968"/>
                          <a:gd name="T171" fmla="*/ 6769 h 8901"/>
                          <a:gd name="T172" fmla="+- 0 8211 859"/>
                          <a:gd name="T173" fmla="*/ T172 w 10188"/>
                          <a:gd name="T174" fmla="+- 0 5914 3968"/>
                          <a:gd name="T175" fmla="*/ 5914 h 8901"/>
                          <a:gd name="T176" fmla="+- 0 7568 859"/>
                          <a:gd name="T177" fmla="*/ T176 w 10188"/>
                          <a:gd name="T178" fmla="+- 0 5973 3968"/>
                          <a:gd name="T179" fmla="*/ 5973 h 8901"/>
                          <a:gd name="T180" fmla="+- 0 7063 859"/>
                          <a:gd name="T181" fmla="*/ T180 w 10188"/>
                          <a:gd name="T182" fmla="+- 0 6482 3968"/>
                          <a:gd name="T183" fmla="*/ 6482 h 8901"/>
                          <a:gd name="T184" fmla="+- 0 7073 859"/>
                          <a:gd name="T185" fmla="*/ T184 w 10188"/>
                          <a:gd name="T186" fmla="+- 0 7105 3968"/>
                          <a:gd name="T187" fmla="*/ 7105 h 8901"/>
                          <a:gd name="T188" fmla="+- 0 7421 859"/>
                          <a:gd name="T189" fmla="*/ T188 w 10188"/>
                          <a:gd name="T190" fmla="+- 0 7677 3968"/>
                          <a:gd name="T191" fmla="*/ 7677 h 8901"/>
                          <a:gd name="T192" fmla="+- 0 8021 859"/>
                          <a:gd name="T193" fmla="*/ T192 w 10188"/>
                          <a:gd name="T194" fmla="+- 0 7844 3968"/>
                          <a:gd name="T195" fmla="*/ 7844 h 8901"/>
                          <a:gd name="T196" fmla="+- 0 8579 859"/>
                          <a:gd name="T197" fmla="*/ T196 w 10188"/>
                          <a:gd name="T198" fmla="+- 0 7436 3968"/>
                          <a:gd name="T199" fmla="*/ 7436 h 8901"/>
                          <a:gd name="T200" fmla="+- 0 8799 859"/>
                          <a:gd name="T201" fmla="*/ T200 w 10188"/>
                          <a:gd name="T202" fmla="+- 0 6913 3968"/>
                          <a:gd name="T203" fmla="*/ 6913 h 8901"/>
                          <a:gd name="T204" fmla="+- 0 9451 859"/>
                          <a:gd name="T205" fmla="*/ T204 w 10188"/>
                          <a:gd name="T206" fmla="+- 0 4438 3968"/>
                          <a:gd name="T207" fmla="*/ 4438 h 8901"/>
                          <a:gd name="T208" fmla="+- 0 9065 859"/>
                          <a:gd name="T209" fmla="*/ T208 w 10188"/>
                          <a:gd name="T210" fmla="+- 0 4855 3968"/>
                          <a:gd name="T211" fmla="*/ 4855 h 8901"/>
                          <a:gd name="T212" fmla="+- 0 8634 859"/>
                          <a:gd name="T213" fmla="*/ T212 w 10188"/>
                          <a:gd name="T214" fmla="+- 0 5099 3968"/>
                          <a:gd name="T215" fmla="*/ 5099 h 8901"/>
                          <a:gd name="T216" fmla="+- 0 8257 859"/>
                          <a:gd name="T217" fmla="*/ T216 w 10188"/>
                          <a:gd name="T218" fmla="+- 0 5521 3968"/>
                          <a:gd name="T219" fmla="*/ 5521 h 8901"/>
                          <a:gd name="T220" fmla="+- 0 9564 859"/>
                          <a:gd name="T221" fmla="*/ T220 w 10188"/>
                          <a:gd name="T222" fmla="+- 0 6614 3968"/>
                          <a:gd name="T223" fmla="*/ 6614 h 8901"/>
                          <a:gd name="T224" fmla="+- 0 9957 859"/>
                          <a:gd name="T225" fmla="*/ T224 w 10188"/>
                          <a:gd name="T226" fmla="+- 0 6272 3968"/>
                          <a:gd name="T227" fmla="*/ 6272 h 8901"/>
                          <a:gd name="T228" fmla="+- 0 10191 859"/>
                          <a:gd name="T229" fmla="*/ T228 w 10188"/>
                          <a:gd name="T230" fmla="+- 0 6096 3968"/>
                          <a:gd name="T231" fmla="*/ 6096 h 8901"/>
                          <a:gd name="T232" fmla="+- 0 11033 859"/>
                          <a:gd name="T233" fmla="*/ T232 w 10188"/>
                          <a:gd name="T234" fmla="+- 0 4358 3968"/>
                          <a:gd name="T235" fmla="*/ 4358 h 8901"/>
                          <a:gd name="T236" fmla="+- 0 10060 859"/>
                          <a:gd name="T237" fmla="*/ T236 w 10188"/>
                          <a:gd name="T238" fmla="+- 0 3969 3968"/>
                          <a:gd name="T239" fmla="*/ 3969 h 8901"/>
                          <a:gd name="T240" fmla="+- 0 9698 859"/>
                          <a:gd name="T241" fmla="*/ T240 w 10188"/>
                          <a:gd name="T242" fmla="+- 0 4303 3968"/>
                          <a:gd name="T243" fmla="*/ 4303 h 8901"/>
                          <a:gd name="T244" fmla="+- 0 11033 859"/>
                          <a:gd name="T245" fmla="*/ T244 w 10188"/>
                          <a:gd name="T246" fmla="+- 0 5407 3968"/>
                          <a:gd name="T247" fmla="*/ 5407 h 890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  <a:cxn ang="0">
                            <a:pos x="T237" y="T239"/>
                          </a:cxn>
                          <a:cxn ang="0">
                            <a:pos x="T241" y="T243"/>
                          </a:cxn>
                          <a:cxn ang="0">
                            <a:pos x="T245" y="T247"/>
                          </a:cxn>
                        </a:cxnLst>
                        <a:rect l="0" t="0" r="r" b="b"/>
                        <a:pathLst>
                          <a:path w="10188" h="8901">
                            <a:moveTo>
                              <a:pt x="1370" y="8590"/>
                            </a:moveTo>
                            <a:lnTo>
                              <a:pt x="1364" y="8576"/>
                            </a:lnTo>
                            <a:lnTo>
                              <a:pt x="1349" y="8567"/>
                            </a:lnTo>
                            <a:lnTo>
                              <a:pt x="458" y="8214"/>
                            </a:lnTo>
                            <a:lnTo>
                              <a:pt x="459" y="7136"/>
                            </a:lnTo>
                            <a:lnTo>
                              <a:pt x="455" y="7119"/>
                            </a:lnTo>
                            <a:lnTo>
                              <a:pt x="446" y="7109"/>
                            </a:lnTo>
                            <a:lnTo>
                              <a:pt x="433" y="7109"/>
                            </a:lnTo>
                            <a:lnTo>
                              <a:pt x="418" y="7118"/>
                            </a:lnTo>
                            <a:lnTo>
                              <a:pt x="43" y="7422"/>
                            </a:lnTo>
                            <a:lnTo>
                              <a:pt x="26" y="7440"/>
                            </a:lnTo>
                            <a:lnTo>
                              <a:pt x="13" y="7461"/>
                            </a:lnTo>
                            <a:lnTo>
                              <a:pt x="5" y="7484"/>
                            </a:lnTo>
                            <a:lnTo>
                              <a:pt x="1" y="7509"/>
                            </a:lnTo>
                            <a:lnTo>
                              <a:pt x="0" y="8464"/>
                            </a:lnTo>
                            <a:lnTo>
                              <a:pt x="0" y="8477"/>
                            </a:lnTo>
                            <a:lnTo>
                              <a:pt x="3" y="8489"/>
                            </a:lnTo>
                            <a:lnTo>
                              <a:pt x="7" y="8500"/>
                            </a:lnTo>
                            <a:lnTo>
                              <a:pt x="13" y="8511"/>
                            </a:lnTo>
                            <a:lnTo>
                              <a:pt x="21" y="8521"/>
                            </a:lnTo>
                            <a:lnTo>
                              <a:pt x="30" y="8530"/>
                            </a:lnTo>
                            <a:lnTo>
                              <a:pt x="40" y="8537"/>
                            </a:lnTo>
                            <a:lnTo>
                              <a:pt x="52" y="8542"/>
                            </a:lnTo>
                            <a:lnTo>
                              <a:pt x="942" y="8896"/>
                            </a:lnTo>
                            <a:lnTo>
                              <a:pt x="954" y="8899"/>
                            </a:lnTo>
                            <a:lnTo>
                              <a:pt x="965" y="8901"/>
                            </a:lnTo>
                            <a:lnTo>
                              <a:pt x="976" y="8901"/>
                            </a:lnTo>
                            <a:lnTo>
                              <a:pt x="988" y="8900"/>
                            </a:lnTo>
                            <a:lnTo>
                              <a:pt x="999" y="8898"/>
                            </a:lnTo>
                            <a:lnTo>
                              <a:pt x="1010" y="8894"/>
                            </a:lnTo>
                            <a:lnTo>
                              <a:pt x="1020" y="8889"/>
                            </a:lnTo>
                            <a:lnTo>
                              <a:pt x="1029" y="8883"/>
                            </a:lnTo>
                            <a:lnTo>
                              <a:pt x="1353" y="8619"/>
                            </a:lnTo>
                            <a:lnTo>
                              <a:pt x="1366" y="8604"/>
                            </a:lnTo>
                            <a:lnTo>
                              <a:pt x="1370" y="8590"/>
                            </a:lnTo>
                            <a:close/>
                            <a:moveTo>
                              <a:pt x="2660" y="7373"/>
                            </a:moveTo>
                            <a:lnTo>
                              <a:pt x="2656" y="7327"/>
                            </a:lnTo>
                            <a:lnTo>
                              <a:pt x="2644" y="7282"/>
                            </a:lnTo>
                            <a:lnTo>
                              <a:pt x="2627" y="7237"/>
                            </a:lnTo>
                            <a:lnTo>
                              <a:pt x="2603" y="7192"/>
                            </a:lnTo>
                            <a:lnTo>
                              <a:pt x="2575" y="7145"/>
                            </a:lnTo>
                            <a:lnTo>
                              <a:pt x="2544" y="7095"/>
                            </a:lnTo>
                            <a:lnTo>
                              <a:pt x="2285" y="6683"/>
                            </a:lnTo>
                            <a:lnTo>
                              <a:pt x="2183" y="6520"/>
                            </a:lnTo>
                            <a:lnTo>
                              <a:pt x="2183" y="7550"/>
                            </a:lnTo>
                            <a:lnTo>
                              <a:pt x="2178" y="7554"/>
                            </a:lnTo>
                            <a:lnTo>
                              <a:pt x="2144" y="7598"/>
                            </a:lnTo>
                            <a:lnTo>
                              <a:pt x="2108" y="7639"/>
                            </a:lnTo>
                            <a:lnTo>
                              <a:pt x="2068" y="7677"/>
                            </a:lnTo>
                            <a:lnTo>
                              <a:pt x="2026" y="7712"/>
                            </a:lnTo>
                            <a:lnTo>
                              <a:pt x="1978" y="7751"/>
                            </a:lnTo>
                            <a:lnTo>
                              <a:pt x="1924" y="7779"/>
                            </a:lnTo>
                            <a:lnTo>
                              <a:pt x="1866" y="7797"/>
                            </a:lnTo>
                            <a:lnTo>
                              <a:pt x="1805" y="7803"/>
                            </a:lnTo>
                            <a:lnTo>
                              <a:pt x="1782" y="7799"/>
                            </a:lnTo>
                            <a:lnTo>
                              <a:pt x="1761" y="7792"/>
                            </a:lnTo>
                            <a:lnTo>
                              <a:pt x="1740" y="7783"/>
                            </a:lnTo>
                            <a:lnTo>
                              <a:pt x="1720" y="7772"/>
                            </a:lnTo>
                            <a:lnTo>
                              <a:pt x="1701" y="7760"/>
                            </a:lnTo>
                            <a:lnTo>
                              <a:pt x="1683" y="7745"/>
                            </a:lnTo>
                            <a:lnTo>
                              <a:pt x="1668" y="7729"/>
                            </a:lnTo>
                            <a:lnTo>
                              <a:pt x="1653" y="7711"/>
                            </a:lnTo>
                            <a:lnTo>
                              <a:pt x="1616" y="7653"/>
                            </a:lnTo>
                            <a:lnTo>
                              <a:pt x="1595" y="7593"/>
                            </a:lnTo>
                            <a:lnTo>
                              <a:pt x="1592" y="7531"/>
                            </a:lnTo>
                            <a:lnTo>
                              <a:pt x="1606" y="7467"/>
                            </a:lnTo>
                            <a:lnTo>
                              <a:pt x="1637" y="7401"/>
                            </a:lnTo>
                            <a:lnTo>
                              <a:pt x="1686" y="7334"/>
                            </a:lnTo>
                            <a:lnTo>
                              <a:pt x="1769" y="7238"/>
                            </a:lnTo>
                            <a:lnTo>
                              <a:pt x="1838" y="7163"/>
                            </a:lnTo>
                            <a:lnTo>
                              <a:pt x="1885" y="7113"/>
                            </a:lnTo>
                            <a:lnTo>
                              <a:pt x="1902" y="7095"/>
                            </a:lnTo>
                            <a:lnTo>
                              <a:pt x="1905" y="7112"/>
                            </a:lnTo>
                            <a:lnTo>
                              <a:pt x="1975" y="7220"/>
                            </a:lnTo>
                            <a:lnTo>
                              <a:pt x="1984" y="7234"/>
                            </a:lnTo>
                            <a:lnTo>
                              <a:pt x="1986" y="7236"/>
                            </a:lnTo>
                            <a:lnTo>
                              <a:pt x="2183" y="7550"/>
                            </a:lnTo>
                            <a:lnTo>
                              <a:pt x="2183" y="6520"/>
                            </a:lnTo>
                            <a:lnTo>
                              <a:pt x="2114" y="6410"/>
                            </a:lnTo>
                            <a:lnTo>
                              <a:pt x="2062" y="6339"/>
                            </a:lnTo>
                            <a:lnTo>
                              <a:pt x="2008" y="6282"/>
                            </a:lnTo>
                            <a:lnTo>
                              <a:pt x="1951" y="6238"/>
                            </a:lnTo>
                            <a:lnTo>
                              <a:pt x="1891" y="6208"/>
                            </a:lnTo>
                            <a:lnTo>
                              <a:pt x="1825" y="6190"/>
                            </a:lnTo>
                            <a:lnTo>
                              <a:pt x="1770" y="6185"/>
                            </a:lnTo>
                            <a:lnTo>
                              <a:pt x="1712" y="6189"/>
                            </a:lnTo>
                            <a:lnTo>
                              <a:pt x="1652" y="6200"/>
                            </a:lnTo>
                            <a:lnTo>
                              <a:pt x="1588" y="6221"/>
                            </a:lnTo>
                            <a:lnTo>
                              <a:pt x="1521" y="6249"/>
                            </a:lnTo>
                            <a:lnTo>
                              <a:pt x="1451" y="6286"/>
                            </a:lnTo>
                            <a:lnTo>
                              <a:pt x="1378" y="6331"/>
                            </a:lnTo>
                            <a:lnTo>
                              <a:pt x="1301" y="6385"/>
                            </a:lnTo>
                            <a:lnTo>
                              <a:pt x="1220" y="6447"/>
                            </a:lnTo>
                            <a:lnTo>
                              <a:pt x="1159" y="6500"/>
                            </a:lnTo>
                            <a:lnTo>
                              <a:pt x="1099" y="6554"/>
                            </a:lnTo>
                            <a:lnTo>
                              <a:pt x="1042" y="6611"/>
                            </a:lnTo>
                            <a:lnTo>
                              <a:pt x="987" y="6670"/>
                            </a:lnTo>
                            <a:lnTo>
                              <a:pt x="935" y="6731"/>
                            </a:lnTo>
                            <a:lnTo>
                              <a:pt x="885" y="6794"/>
                            </a:lnTo>
                            <a:lnTo>
                              <a:pt x="838" y="6859"/>
                            </a:lnTo>
                            <a:lnTo>
                              <a:pt x="793" y="6926"/>
                            </a:lnTo>
                            <a:lnTo>
                              <a:pt x="750" y="6995"/>
                            </a:lnTo>
                            <a:lnTo>
                              <a:pt x="747" y="7002"/>
                            </a:lnTo>
                            <a:lnTo>
                              <a:pt x="746" y="7009"/>
                            </a:lnTo>
                            <a:lnTo>
                              <a:pt x="748" y="7024"/>
                            </a:lnTo>
                            <a:lnTo>
                              <a:pt x="752" y="7031"/>
                            </a:lnTo>
                            <a:lnTo>
                              <a:pt x="757" y="7037"/>
                            </a:lnTo>
                            <a:lnTo>
                              <a:pt x="949" y="7212"/>
                            </a:lnTo>
                            <a:lnTo>
                              <a:pt x="953" y="7216"/>
                            </a:lnTo>
                            <a:lnTo>
                              <a:pt x="959" y="7218"/>
                            </a:lnTo>
                            <a:lnTo>
                              <a:pt x="965" y="7218"/>
                            </a:lnTo>
                            <a:lnTo>
                              <a:pt x="968" y="7217"/>
                            </a:lnTo>
                            <a:lnTo>
                              <a:pt x="970" y="7216"/>
                            </a:lnTo>
                            <a:lnTo>
                              <a:pt x="975" y="7212"/>
                            </a:lnTo>
                            <a:lnTo>
                              <a:pt x="976" y="7210"/>
                            </a:lnTo>
                            <a:lnTo>
                              <a:pt x="978" y="7207"/>
                            </a:lnTo>
                            <a:lnTo>
                              <a:pt x="1025" y="7141"/>
                            </a:lnTo>
                            <a:lnTo>
                              <a:pt x="1074" y="7076"/>
                            </a:lnTo>
                            <a:lnTo>
                              <a:pt x="1125" y="7012"/>
                            </a:lnTo>
                            <a:lnTo>
                              <a:pt x="1177" y="6949"/>
                            </a:lnTo>
                            <a:lnTo>
                              <a:pt x="1258" y="6861"/>
                            </a:lnTo>
                            <a:lnTo>
                              <a:pt x="1331" y="6792"/>
                            </a:lnTo>
                            <a:lnTo>
                              <a:pt x="1397" y="6740"/>
                            </a:lnTo>
                            <a:lnTo>
                              <a:pt x="1456" y="6705"/>
                            </a:lnTo>
                            <a:lnTo>
                              <a:pt x="1511" y="6686"/>
                            </a:lnTo>
                            <a:lnTo>
                              <a:pt x="1562" y="6683"/>
                            </a:lnTo>
                            <a:lnTo>
                              <a:pt x="1584" y="6687"/>
                            </a:lnTo>
                            <a:lnTo>
                              <a:pt x="1606" y="6694"/>
                            </a:lnTo>
                            <a:lnTo>
                              <a:pt x="1626" y="6704"/>
                            </a:lnTo>
                            <a:lnTo>
                              <a:pt x="1645" y="6716"/>
                            </a:lnTo>
                            <a:lnTo>
                              <a:pt x="1662" y="6731"/>
                            </a:lnTo>
                            <a:lnTo>
                              <a:pt x="1677" y="6747"/>
                            </a:lnTo>
                            <a:lnTo>
                              <a:pt x="1691" y="6765"/>
                            </a:lnTo>
                            <a:lnTo>
                              <a:pt x="1702" y="6785"/>
                            </a:lnTo>
                            <a:lnTo>
                              <a:pt x="1728" y="6827"/>
                            </a:lnTo>
                            <a:lnTo>
                              <a:pt x="1602" y="6960"/>
                            </a:lnTo>
                            <a:lnTo>
                              <a:pt x="1525" y="7045"/>
                            </a:lnTo>
                            <a:lnTo>
                              <a:pt x="1462" y="7116"/>
                            </a:lnTo>
                            <a:lnTo>
                              <a:pt x="1383" y="7209"/>
                            </a:lnTo>
                            <a:lnTo>
                              <a:pt x="1333" y="7266"/>
                            </a:lnTo>
                            <a:lnTo>
                              <a:pt x="1287" y="7326"/>
                            </a:lnTo>
                            <a:lnTo>
                              <a:pt x="1245" y="7389"/>
                            </a:lnTo>
                            <a:lnTo>
                              <a:pt x="1207" y="7454"/>
                            </a:lnTo>
                            <a:lnTo>
                              <a:pt x="1173" y="7522"/>
                            </a:lnTo>
                            <a:lnTo>
                              <a:pt x="1144" y="7592"/>
                            </a:lnTo>
                            <a:lnTo>
                              <a:pt x="1126" y="7671"/>
                            </a:lnTo>
                            <a:lnTo>
                              <a:pt x="1122" y="7745"/>
                            </a:lnTo>
                            <a:lnTo>
                              <a:pt x="1122" y="7751"/>
                            </a:lnTo>
                            <a:lnTo>
                              <a:pt x="1130" y="7826"/>
                            </a:lnTo>
                            <a:lnTo>
                              <a:pt x="1149" y="7900"/>
                            </a:lnTo>
                            <a:lnTo>
                              <a:pt x="1177" y="7971"/>
                            </a:lnTo>
                            <a:lnTo>
                              <a:pt x="1213" y="8036"/>
                            </a:lnTo>
                            <a:lnTo>
                              <a:pt x="1254" y="8096"/>
                            </a:lnTo>
                            <a:lnTo>
                              <a:pt x="1301" y="8149"/>
                            </a:lnTo>
                            <a:lnTo>
                              <a:pt x="1350" y="8195"/>
                            </a:lnTo>
                            <a:lnTo>
                              <a:pt x="1389" y="8223"/>
                            </a:lnTo>
                            <a:lnTo>
                              <a:pt x="1434" y="8247"/>
                            </a:lnTo>
                            <a:lnTo>
                              <a:pt x="1484" y="8266"/>
                            </a:lnTo>
                            <a:lnTo>
                              <a:pt x="1540" y="8279"/>
                            </a:lnTo>
                            <a:lnTo>
                              <a:pt x="1602" y="8283"/>
                            </a:lnTo>
                            <a:lnTo>
                              <a:pt x="1670" y="8278"/>
                            </a:lnTo>
                            <a:lnTo>
                              <a:pt x="1745" y="8261"/>
                            </a:lnTo>
                            <a:lnTo>
                              <a:pt x="1826" y="8232"/>
                            </a:lnTo>
                            <a:lnTo>
                              <a:pt x="1914" y="8188"/>
                            </a:lnTo>
                            <a:lnTo>
                              <a:pt x="2009" y="8129"/>
                            </a:lnTo>
                            <a:lnTo>
                              <a:pt x="2111" y="8052"/>
                            </a:lnTo>
                            <a:lnTo>
                              <a:pt x="2139" y="8029"/>
                            </a:lnTo>
                            <a:lnTo>
                              <a:pt x="2249" y="7937"/>
                            </a:lnTo>
                            <a:lnTo>
                              <a:pt x="2345" y="7853"/>
                            </a:lnTo>
                            <a:lnTo>
                              <a:pt x="2397" y="7803"/>
                            </a:lnTo>
                            <a:lnTo>
                              <a:pt x="2426" y="7775"/>
                            </a:lnTo>
                            <a:lnTo>
                              <a:pt x="2494" y="7704"/>
                            </a:lnTo>
                            <a:lnTo>
                              <a:pt x="2548" y="7639"/>
                            </a:lnTo>
                            <a:lnTo>
                              <a:pt x="2591" y="7579"/>
                            </a:lnTo>
                            <a:lnTo>
                              <a:pt x="2623" y="7523"/>
                            </a:lnTo>
                            <a:lnTo>
                              <a:pt x="2645" y="7470"/>
                            </a:lnTo>
                            <a:lnTo>
                              <a:pt x="2657" y="7420"/>
                            </a:lnTo>
                            <a:lnTo>
                              <a:pt x="2660" y="7373"/>
                            </a:lnTo>
                            <a:close/>
                            <a:moveTo>
                              <a:pt x="4905" y="5713"/>
                            </a:moveTo>
                            <a:lnTo>
                              <a:pt x="4903" y="5706"/>
                            </a:lnTo>
                            <a:lnTo>
                              <a:pt x="4188" y="4569"/>
                            </a:lnTo>
                            <a:lnTo>
                              <a:pt x="4571" y="4258"/>
                            </a:lnTo>
                            <a:lnTo>
                              <a:pt x="4577" y="4253"/>
                            </a:lnTo>
                            <a:lnTo>
                              <a:pt x="4580" y="4247"/>
                            </a:lnTo>
                            <a:lnTo>
                              <a:pt x="4582" y="4232"/>
                            </a:lnTo>
                            <a:lnTo>
                              <a:pt x="4581" y="4225"/>
                            </a:lnTo>
                            <a:lnTo>
                              <a:pt x="4577" y="4219"/>
                            </a:lnTo>
                            <a:lnTo>
                              <a:pt x="4386" y="3915"/>
                            </a:lnTo>
                            <a:lnTo>
                              <a:pt x="4384" y="3912"/>
                            </a:lnTo>
                            <a:lnTo>
                              <a:pt x="4379" y="3909"/>
                            </a:lnTo>
                            <a:lnTo>
                              <a:pt x="4377" y="3908"/>
                            </a:lnTo>
                            <a:lnTo>
                              <a:pt x="4371" y="3907"/>
                            </a:lnTo>
                            <a:lnTo>
                              <a:pt x="4368" y="3907"/>
                            </a:lnTo>
                            <a:lnTo>
                              <a:pt x="4362" y="3909"/>
                            </a:lnTo>
                            <a:lnTo>
                              <a:pt x="4359" y="3910"/>
                            </a:lnTo>
                            <a:lnTo>
                              <a:pt x="2872" y="5118"/>
                            </a:lnTo>
                            <a:lnTo>
                              <a:pt x="2855" y="5137"/>
                            </a:lnTo>
                            <a:lnTo>
                              <a:pt x="2841" y="5159"/>
                            </a:lnTo>
                            <a:lnTo>
                              <a:pt x="2832" y="5183"/>
                            </a:lnTo>
                            <a:lnTo>
                              <a:pt x="2828" y="5209"/>
                            </a:lnTo>
                            <a:lnTo>
                              <a:pt x="2831" y="6061"/>
                            </a:lnTo>
                            <a:lnTo>
                              <a:pt x="2772" y="6109"/>
                            </a:lnTo>
                            <a:lnTo>
                              <a:pt x="2399" y="5512"/>
                            </a:lnTo>
                            <a:lnTo>
                              <a:pt x="2397" y="5510"/>
                            </a:lnTo>
                            <a:lnTo>
                              <a:pt x="2392" y="5507"/>
                            </a:lnTo>
                            <a:lnTo>
                              <a:pt x="2390" y="5506"/>
                            </a:lnTo>
                            <a:lnTo>
                              <a:pt x="2385" y="5506"/>
                            </a:lnTo>
                            <a:lnTo>
                              <a:pt x="2382" y="5506"/>
                            </a:lnTo>
                            <a:lnTo>
                              <a:pt x="2377" y="5508"/>
                            </a:lnTo>
                            <a:lnTo>
                              <a:pt x="2375" y="5510"/>
                            </a:lnTo>
                            <a:lnTo>
                              <a:pt x="2009" y="5891"/>
                            </a:lnTo>
                            <a:lnTo>
                              <a:pt x="2006" y="5898"/>
                            </a:lnTo>
                            <a:lnTo>
                              <a:pt x="2005" y="5913"/>
                            </a:lnTo>
                            <a:lnTo>
                              <a:pt x="2006" y="5921"/>
                            </a:lnTo>
                            <a:lnTo>
                              <a:pt x="2010" y="5928"/>
                            </a:lnTo>
                            <a:lnTo>
                              <a:pt x="2891" y="7334"/>
                            </a:lnTo>
                            <a:lnTo>
                              <a:pt x="2892" y="7337"/>
                            </a:lnTo>
                            <a:lnTo>
                              <a:pt x="2894" y="7339"/>
                            </a:lnTo>
                            <a:lnTo>
                              <a:pt x="2899" y="7342"/>
                            </a:lnTo>
                            <a:lnTo>
                              <a:pt x="2902" y="7343"/>
                            </a:lnTo>
                            <a:lnTo>
                              <a:pt x="2907" y="7344"/>
                            </a:lnTo>
                            <a:lnTo>
                              <a:pt x="2910" y="7344"/>
                            </a:lnTo>
                            <a:lnTo>
                              <a:pt x="2916" y="7342"/>
                            </a:lnTo>
                            <a:lnTo>
                              <a:pt x="2919" y="7341"/>
                            </a:lnTo>
                            <a:lnTo>
                              <a:pt x="3316" y="7019"/>
                            </a:lnTo>
                            <a:lnTo>
                              <a:pt x="3321" y="7014"/>
                            </a:lnTo>
                            <a:lnTo>
                              <a:pt x="3325" y="7008"/>
                            </a:lnTo>
                            <a:lnTo>
                              <a:pt x="3327" y="6994"/>
                            </a:lnTo>
                            <a:lnTo>
                              <a:pt x="3325" y="6987"/>
                            </a:lnTo>
                            <a:lnTo>
                              <a:pt x="3322" y="6981"/>
                            </a:lnTo>
                            <a:lnTo>
                              <a:pt x="2966" y="6413"/>
                            </a:lnTo>
                            <a:lnTo>
                              <a:pt x="3028" y="6363"/>
                            </a:lnTo>
                            <a:lnTo>
                              <a:pt x="3732" y="6649"/>
                            </a:lnTo>
                            <a:lnTo>
                              <a:pt x="3740" y="6651"/>
                            </a:lnTo>
                            <a:lnTo>
                              <a:pt x="3748" y="6652"/>
                            </a:lnTo>
                            <a:lnTo>
                              <a:pt x="3765" y="6650"/>
                            </a:lnTo>
                            <a:lnTo>
                              <a:pt x="3773" y="6647"/>
                            </a:lnTo>
                            <a:lnTo>
                              <a:pt x="3780" y="6642"/>
                            </a:lnTo>
                            <a:lnTo>
                              <a:pt x="4212" y="6291"/>
                            </a:lnTo>
                            <a:lnTo>
                              <a:pt x="4216" y="6282"/>
                            </a:lnTo>
                            <a:lnTo>
                              <a:pt x="4200" y="6275"/>
                            </a:lnTo>
                            <a:lnTo>
                              <a:pt x="3278" y="5935"/>
                            </a:lnTo>
                            <a:lnTo>
                              <a:pt x="3294" y="5295"/>
                            </a:lnTo>
                            <a:lnTo>
                              <a:pt x="3760" y="4916"/>
                            </a:lnTo>
                            <a:lnTo>
                              <a:pt x="4471" y="6051"/>
                            </a:lnTo>
                            <a:lnTo>
                              <a:pt x="4473" y="6053"/>
                            </a:lnTo>
                            <a:lnTo>
                              <a:pt x="4475" y="6055"/>
                            </a:lnTo>
                            <a:lnTo>
                              <a:pt x="4479" y="6059"/>
                            </a:lnTo>
                            <a:lnTo>
                              <a:pt x="4482" y="6060"/>
                            </a:lnTo>
                            <a:lnTo>
                              <a:pt x="4488" y="6061"/>
                            </a:lnTo>
                            <a:lnTo>
                              <a:pt x="4491" y="6060"/>
                            </a:lnTo>
                            <a:lnTo>
                              <a:pt x="4497" y="6059"/>
                            </a:lnTo>
                            <a:lnTo>
                              <a:pt x="4499" y="6058"/>
                            </a:lnTo>
                            <a:lnTo>
                              <a:pt x="4899" y="5733"/>
                            </a:lnTo>
                            <a:lnTo>
                              <a:pt x="4902" y="5727"/>
                            </a:lnTo>
                            <a:lnTo>
                              <a:pt x="4905" y="5713"/>
                            </a:lnTo>
                            <a:close/>
                            <a:moveTo>
                              <a:pt x="6701" y="4258"/>
                            </a:moveTo>
                            <a:lnTo>
                              <a:pt x="6700" y="4251"/>
                            </a:lnTo>
                            <a:lnTo>
                              <a:pt x="6697" y="4245"/>
                            </a:lnTo>
                            <a:lnTo>
                              <a:pt x="5783" y="2787"/>
                            </a:lnTo>
                            <a:lnTo>
                              <a:pt x="5781" y="2784"/>
                            </a:lnTo>
                            <a:lnTo>
                              <a:pt x="5780" y="2782"/>
                            </a:lnTo>
                            <a:lnTo>
                              <a:pt x="5775" y="2779"/>
                            </a:lnTo>
                            <a:lnTo>
                              <a:pt x="5773" y="2778"/>
                            </a:lnTo>
                            <a:lnTo>
                              <a:pt x="5770" y="2778"/>
                            </a:lnTo>
                            <a:lnTo>
                              <a:pt x="5765" y="2778"/>
                            </a:lnTo>
                            <a:lnTo>
                              <a:pt x="5760" y="2780"/>
                            </a:lnTo>
                            <a:lnTo>
                              <a:pt x="5756" y="2783"/>
                            </a:lnTo>
                            <a:lnTo>
                              <a:pt x="5568" y="2936"/>
                            </a:lnTo>
                            <a:lnTo>
                              <a:pt x="5531" y="2968"/>
                            </a:lnTo>
                            <a:lnTo>
                              <a:pt x="5499" y="3004"/>
                            </a:lnTo>
                            <a:lnTo>
                              <a:pt x="5472" y="3044"/>
                            </a:lnTo>
                            <a:lnTo>
                              <a:pt x="5450" y="3088"/>
                            </a:lnTo>
                            <a:lnTo>
                              <a:pt x="5434" y="3134"/>
                            </a:lnTo>
                            <a:lnTo>
                              <a:pt x="5424" y="3181"/>
                            </a:lnTo>
                            <a:lnTo>
                              <a:pt x="5420" y="3230"/>
                            </a:lnTo>
                            <a:lnTo>
                              <a:pt x="5422" y="3279"/>
                            </a:lnTo>
                            <a:lnTo>
                              <a:pt x="5432" y="4265"/>
                            </a:lnTo>
                            <a:lnTo>
                              <a:pt x="5416" y="4219"/>
                            </a:lnTo>
                            <a:lnTo>
                              <a:pt x="4948" y="3471"/>
                            </a:lnTo>
                            <a:lnTo>
                              <a:pt x="4947" y="3468"/>
                            </a:lnTo>
                            <a:lnTo>
                              <a:pt x="4945" y="3466"/>
                            </a:lnTo>
                            <a:lnTo>
                              <a:pt x="4940" y="3463"/>
                            </a:lnTo>
                            <a:lnTo>
                              <a:pt x="4937" y="3462"/>
                            </a:lnTo>
                            <a:lnTo>
                              <a:pt x="4931" y="3461"/>
                            </a:lnTo>
                            <a:lnTo>
                              <a:pt x="4928" y="3461"/>
                            </a:lnTo>
                            <a:lnTo>
                              <a:pt x="4922" y="3463"/>
                            </a:lnTo>
                            <a:lnTo>
                              <a:pt x="4920" y="3464"/>
                            </a:lnTo>
                            <a:lnTo>
                              <a:pt x="4526" y="3784"/>
                            </a:lnTo>
                            <a:lnTo>
                              <a:pt x="4521" y="3789"/>
                            </a:lnTo>
                            <a:lnTo>
                              <a:pt x="4517" y="3795"/>
                            </a:lnTo>
                            <a:lnTo>
                              <a:pt x="4515" y="3808"/>
                            </a:lnTo>
                            <a:lnTo>
                              <a:pt x="4516" y="3816"/>
                            </a:lnTo>
                            <a:lnTo>
                              <a:pt x="4519" y="3822"/>
                            </a:lnTo>
                            <a:lnTo>
                              <a:pt x="5434" y="5284"/>
                            </a:lnTo>
                            <a:lnTo>
                              <a:pt x="5439" y="5287"/>
                            </a:lnTo>
                            <a:lnTo>
                              <a:pt x="5444" y="5288"/>
                            </a:lnTo>
                            <a:lnTo>
                              <a:pt x="5450" y="5288"/>
                            </a:lnTo>
                            <a:lnTo>
                              <a:pt x="5455" y="5286"/>
                            </a:lnTo>
                            <a:lnTo>
                              <a:pt x="5664" y="5117"/>
                            </a:lnTo>
                            <a:lnTo>
                              <a:pt x="5700" y="5085"/>
                            </a:lnTo>
                            <a:lnTo>
                              <a:pt x="5731" y="5048"/>
                            </a:lnTo>
                            <a:lnTo>
                              <a:pt x="5758" y="5008"/>
                            </a:lnTo>
                            <a:lnTo>
                              <a:pt x="5779" y="4964"/>
                            </a:lnTo>
                            <a:lnTo>
                              <a:pt x="5795" y="4918"/>
                            </a:lnTo>
                            <a:lnTo>
                              <a:pt x="5805" y="4871"/>
                            </a:lnTo>
                            <a:lnTo>
                              <a:pt x="5808" y="4822"/>
                            </a:lnTo>
                            <a:lnTo>
                              <a:pt x="5806" y="4774"/>
                            </a:lnTo>
                            <a:lnTo>
                              <a:pt x="5774" y="3783"/>
                            </a:lnTo>
                            <a:lnTo>
                              <a:pt x="5790" y="3833"/>
                            </a:lnTo>
                            <a:lnTo>
                              <a:pt x="6272" y="4601"/>
                            </a:lnTo>
                            <a:lnTo>
                              <a:pt x="6276" y="4604"/>
                            </a:lnTo>
                            <a:lnTo>
                              <a:pt x="6282" y="4606"/>
                            </a:lnTo>
                            <a:lnTo>
                              <a:pt x="6285" y="4606"/>
                            </a:lnTo>
                            <a:lnTo>
                              <a:pt x="6288" y="4606"/>
                            </a:lnTo>
                            <a:lnTo>
                              <a:pt x="6294" y="4604"/>
                            </a:lnTo>
                            <a:lnTo>
                              <a:pt x="6297" y="4603"/>
                            </a:lnTo>
                            <a:lnTo>
                              <a:pt x="6691" y="4283"/>
                            </a:lnTo>
                            <a:lnTo>
                              <a:pt x="6696" y="4278"/>
                            </a:lnTo>
                            <a:lnTo>
                              <a:pt x="6699" y="4272"/>
                            </a:lnTo>
                            <a:lnTo>
                              <a:pt x="6701" y="4258"/>
                            </a:lnTo>
                            <a:close/>
                            <a:moveTo>
                              <a:pt x="7940" y="2945"/>
                            </a:moveTo>
                            <a:lnTo>
                              <a:pt x="7934" y="2880"/>
                            </a:lnTo>
                            <a:lnTo>
                              <a:pt x="7928" y="2853"/>
                            </a:lnTo>
                            <a:lnTo>
                              <a:pt x="7918" y="2818"/>
                            </a:lnTo>
                            <a:lnTo>
                              <a:pt x="7902" y="2775"/>
                            </a:lnTo>
                            <a:lnTo>
                              <a:pt x="7880" y="2723"/>
                            </a:lnTo>
                            <a:lnTo>
                              <a:pt x="7850" y="2661"/>
                            </a:lnTo>
                            <a:lnTo>
                              <a:pt x="7812" y="2587"/>
                            </a:lnTo>
                            <a:lnTo>
                              <a:pt x="7764" y="2502"/>
                            </a:lnTo>
                            <a:lnTo>
                              <a:pt x="7707" y="2404"/>
                            </a:lnTo>
                            <a:lnTo>
                              <a:pt x="7672" y="2348"/>
                            </a:lnTo>
                            <a:lnTo>
                              <a:pt x="7638" y="2293"/>
                            </a:lnTo>
                            <a:lnTo>
                              <a:pt x="7558" y="2167"/>
                            </a:lnTo>
                            <a:lnTo>
                              <a:pt x="7546" y="2153"/>
                            </a:lnTo>
                            <a:lnTo>
                              <a:pt x="7506" y="2094"/>
                            </a:lnTo>
                            <a:lnTo>
                              <a:pt x="7460" y="2039"/>
                            </a:lnTo>
                            <a:lnTo>
                              <a:pt x="7459" y="2038"/>
                            </a:lnTo>
                            <a:lnTo>
                              <a:pt x="7459" y="3164"/>
                            </a:lnTo>
                            <a:lnTo>
                              <a:pt x="7447" y="3217"/>
                            </a:lnTo>
                            <a:lnTo>
                              <a:pt x="7425" y="3266"/>
                            </a:lnTo>
                            <a:lnTo>
                              <a:pt x="7394" y="3310"/>
                            </a:lnTo>
                            <a:lnTo>
                              <a:pt x="7356" y="3348"/>
                            </a:lnTo>
                            <a:lnTo>
                              <a:pt x="7321" y="3380"/>
                            </a:lnTo>
                            <a:lnTo>
                              <a:pt x="7281" y="3405"/>
                            </a:lnTo>
                            <a:lnTo>
                              <a:pt x="7239" y="3425"/>
                            </a:lnTo>
                            <a:lnTo>
                              <a:pt x="7193" y="3438"/>
                            </a:lnTo>
                            <a:lnTo>
                              <a:pt x="7165" y="3439"/>
                            </a:lnTo>
                            <a:lnTo>
                              <a:pt x="7137" y="3438"/>
                            </a:lnTo>
                            <a:lnTo>
                              <a:pt x="7110" y="3433"/>
                            </a:lnTo>
                            <a:lnTo>
                              <a:pt x="7083" y="3425"/>
                            </a:lnTo>
                            <a:lnTo>
                              <a:pt x="7057" y="3413"/>
                            </a:lnTo>
                            <a:lnTo>
                              <a:pt x="7033" y="3399"/>
                            </a:lnTo>
                            <a:lnTo>
                              <a:pt x="7010" y="3382"/>
                            </a:lnTo>
                            <a:lnTo>
                              <a:pt x="6990" y="3363"/>
                            </a:lnTo>
                            <a:lnTo>
                              <a:pt x="6968" y="3334"/>
                            </a:lnTo>
                            <a:lnTo>
                              <a:pt x="6935" y="3284"/>
                            </a:lnTo>
                            <a:lnTo>
                              <a:pt x="6893" y="3218"/>
                            </a:lnTo>
                            <a:lnTo>
                              <a:pt x="6846" y="3142"/>
                            </a:lnTo>
                            <a:lnTo>
                              <a:pt x="6798" y="3063"/>
                            </a:lnTo>
                            <a:lnTo>
                              <a:pt x="6672" y="2853"/>
                            </a:lnTo>
                            <a:lnTo>
                              <a:pt x="6639" y="2793"/>
                            </a:lnTo>
                            <a:lnTo>
                              <a:pt x="6619" y="2728"/>
                            </a:lnTo>
                            <a:lnTo>
                              <a:pt x="6611" y="2661"/>
                            </a:lnTo>
                            <a:lnTo>
                              <a:pt x="6616" y="2593"/>
                            </a:lnTo>
                            <a:lnTo>
                              <a:pt x="6632" y="2544"/>
                            </a:lnTo>
                            <a:lnTo>
                              <a:pt x="6655" y="2498"/>
                            </a:lnTo>
                            <a:lnTo>
                              <a:pt x="6686" y="2458"/>
                            </a:lnTo>
                            <a:lnTo>
                              <a:pt x="6723" y="2423"/>
                            </a:lnTo>
                            <a:lnTo>
                              <a:pt x="6758" y="2395"/>
                            </a:lnTo>
                            <a:lnTo>
                              <a:pt x="6795" y="2374"/>
                            </a:lnTo>
                            <a:lnTo>
                              <a:pt x="6836" y="2358"/>
                            </a:lnTo>
                            <a:lnTo>
                              <a:pt x="6879" y="2348"/>
                            </a:lnTo>
                            <a:lnTo>
                              <a:pt x="6906" y="2348"/>
                            </a:lnTo>
                            <a:lnTo>
                              <a:pt x="6933" y="2352"/>
                            </a:lnTo>
                            <a:lnTo>
                              <a:pt x="6959" y="2359"/>
                            </a:lnTo>
                            <a:lnTo>
                              <a:pt x="6984" y="2368"/>
                            </a:lnTo>
                            <a:lnTo>
                              <a:pt x="7008" y="2381"/>
                            </a:lnTo>
                            <a:lnTo>
                              <a:pt x="7030" y="2397"/>
                            </a:lnTo>
                            <a:lnTo>
                              <a:pt x="7051" y="2415"/>
                            </a:lnTo>
                            <a:lnTo>
                              <a:pt x="7069" y="2435"/>
                            </a:lnTo>
                            <a:lnTo>
                              <a:pt x="7083" y="2455"/>
                            </a:lnTo>
                            <a:lnTo>
                              <a:pt x="7108" y="2491"/>
                            </a:lnTo>
                            <a:lnTo>
                              <a:pt x="7143" y="2544"/>
                            </a:lnTo>
                            <a:lnTo>
                              <a:pt x="7187" y="2614"/>
                            </a:lnTo>
                            <a:lnTo>
                              <a:pt x="7242" y="2700"/>
                            </a:lnTo>
                            <a:lnTo>
                              <a:pt x="7306" y="2801"/>
                            </a:lnTo>
                            <a:lnTo>
                              <a:pt x="7379" y="2918"/>
                            </a:lnTo>
                            <a:lnTo>
                              <a:pt x="7384" y="2925"/>
                            </a:lnTo>
                            <a:lnTo>
                              <a:pt x="7417" y="2980"/>
                            </a:lnTo>
                            <a:lnTo>
                              <a:pt x="7441" y="3039"/>
                            </a:lnTo>
                            <a:lnTo>
                              <a:pt x="7455" y="3100"/>
                            </a:lnTo>
                            <a:lnTo>
                              <a:pt x="7459" y="3164"/>
                            </a:lnTo>
                            <a:lnTo>
                              <a:pt x="7459" y="2038"/>
                            </a:lnTo>
                            <a:lnTo>
                              <a:pt x="7409" y="1990"/>
                            </a:lnTo>
                            <a:lnTo>
                              <a:pt x="7352" y="1946"/>
                            </a:lnTo>
                            <a:lnTo>
                              <a:pt x="7282" y="1907"/>
                            </a:lnTo>
                            <a:lnTo>
                              <a:pt x="7210" y="1882"/>
                            </a:lnTo>
                            <a:lnTo>
                              <a:pt x="7137" y="1871"/>
                            </a:lnTo>
                            <a:lnTo>
                              <a:pt x="7063" y="1872"/>
                            </a:lnTo>
                            <a:lnTo>
                              <a:pt x="6990" y="1884"/>
                            </a:lnTo>
                            <a:lnTo>
                              <a:pt x="6917" y="1904"/>
                            </a:lnTo>
                            <a:lnTo>
                              <a:pt x="6845" y="1932"/>
                            </a:lnTo>
                            <a:lnTo>
                              <a:pt x="6776" y="1966"/>
                            </a:lnTo>
                            <a:lnTo>
                              <a:pt x="6709" y="2005"/>
                            </a:lnTo>
                            <a:lnTo>
                              <a:pt x="6646" y="2047"/>
                            </a:lnTo>
                            <a:lnTo>
                              <a:pt x="6586" y="2090"/>
                            </a:lnTo>
                            <a:lnTo>
                              <a:pt x="6543" y="2125"/>
                            </a:lnTo>
                            <a:lnTo>
                              <a:pt x="6468" y="2189"/>
                            </a:lnTo>
                            <a:lnTo>
                              <a:pt x="6400" y="2254"/>
                            </a:lnTo>
                            <a:lnTo>
                              <a:pt x="6340" y="2318"/>
                            </a:lnTo>
                            <a:lnTo>
                              <a:pt x="6287" y="2383"/>
                            </a:lnTo>
                            <a:lnTo>
                              <a:pt x="6242" y="2448"/>
                            </a:lnTo>
                            <a:lnTo>
                              <a:pt x="6204" y="2514"/>
                            </a:lnTo>
                            <a:lnTo>
                              <a:pt x="6173" y="2580"/>
                            </a:lnTo>
                            <a:lnTo>
                              <a:pt x="6150" y="2646"/>
                            </a:lnTo>
                            <a:lnTo>
                              <a:pt x="6134" y="2712"/>
                            </a:lnTo>
                            <a:lnTo>
                              <a:pt x="6125" y="2778"/>
                            </a:lnTo>
                            <a:lnTo>
                              <a:pt x="6124" y="2845"/>
                            </a:lnTo>
                            <a:lnTo>
                              <a:pt x="6130" y="2911"/>
                            </a:lnTo>
                            <a:lnTo>
                              <a:pt x="6146" y="2976"/>
                            </a:lnTo>
                            <a:lnTo>
                              <a:pt x="6175" y="3052"/>
                            </a:lnTo>
                            <a:lnTo>
                              <a:pt x="6214" y="3137"/>
                            </a:lnTo>
                            <a:lnTo>
                              <a:pt x="6260" y="3225"/>
                            </a:lnTo>
                            <a:lnTo>
                              <a:pt x="6309" y="3314"/>
                            </a:lnTo>
                            <a:lnTo>
                              <a:pt x="6360" y="3399"/>
                            </a:lnTo>
                            <a:lnTo>
                              <a:pt x="6408" y="3478"/>
                            </a:lnTo>
                            <a:lnTo>
                              <a:pt x="6451" y="3546"/>
                            </a:lnTo>
                            <a:lnTo>
                              <a:pt x="6486" y="3599"/>
                            </a:lnTo>
                            <a:lnTo>
                              <a:pt x="6509" y="3634"/>
                            </a:lnTo>
                            <a:lnTo>
                              <a:pt x="6518" y="3648"/>
                            </a:lnTo>
                            <a:lnTo>
                              <a:pt x="6562" y="3709"/>
                            </a:lnTo>
                            <a:lnTo>
                              <a:pt x="6611" y="3765"/>
                            </a:lnTo>
                            <a:lnTo>
                              <a:pt x="6667" y="3814"/>
                            </a:lnTo>
                            <a:lnTo>
                              <a:pt x="6728" y="3858"/>
                            </a:lnTo>
                            <a:lnTo>
                              <a:pt x="6799" y="3891"/>
                            </a:lnTo>
                            <a:lnTo>
                              <a:pt x="6872" y="3911"/>
                            </a:lnTo>
                            <a:lnTo>
                              <a:pt x="6945" y="3917"/>
                            </a:lnTo>
                            <a:lnTo>
                              <a:pt x="7018" y="3913"/>
                            </a:lnTo>
                            <a:lnTo>
                              <a:pt x="7091" y="3899"/>
                            </a:lnTo>
                            <a:lnTo>
                              <a:pt x="7162" y="3876"/>
                            </a:lnTo>
                            <a:lnTo>
                              <a:pt x="7231" y="3848"/>
                            </a:lnTo>
                            <a:lnTo>
                              <a:pt x="7297" y="3814"/>
                            </a:lnTo>
                            <a:lnTo>
                              <a:pt x="7359" y="3777"/>
                            </a:lnTo>
                            <a:lnTo>
                              <a:pt x="7417" y="3738"/>
                            </a:lnTo>
                            <a:lnTo>
                              <a:pt x="7469" y="3699"/>
                            </a:lnTo>
                            <a:lnTo>
                              <a:pt x="7516" y="3662"/>
                            </a:lnTo>
                            <a:lnTo>
                              <a:pt x="7592" y="3598"/>
                            </a:lnTo>
                            <a:lnTo>
                              <a:pt x="7660" y="3533"/>
                            </a:lnTo>
                            <a:lnTo>
                              <a:pt x="7720" y="3468"/>
                            </a:lnTo>
                            <a:lnTo>
                              <a:pt x="7744" y="3439"/>
                            </a:lnTo>
                            <a:lnTo>
                              <a:pt x="7774" y="3403"/>
                            </a:lnTo>
                            <a:lnTo>
                              <a:pt x="7819" y="3338"/>
                            </a:lnTo>
                            <a:lnTo>
                              <a:pt x="7858" y="3272"/>
                            </a:lnTo>
                            <a:lnTo>
                              <a:pt x="7889" y="3207"/>
                            </a:lnTo>
                            <a:lnTo>
                              <a:pt x="7913" y="3141"/>
                            </a:lnTo>
                            <a:lnTo>
                              <a:pt x="7929" y="3076"/>
                            </a:lnTo>
                            <a:lnTo>
                              <a:pt x="7938" y="3011"/>
                            </a:lnTo>
                            <a:lnTo>
                              <a:pt x="7940" y="2945"/>
                            </a:lnTo>
                            <a:close/>
                            <a:moveTo>
                              <a:pt x="9440" y="1918"/>
                            </a:moveTo>
                            <a:lnTo>
                              <a:pt x="9435" y="1856"/>
                            </a:lnTo>
                            <a:lnTo>
                              <a:pt x="9414" y="1788"/>
                            </a:lnTo>
                            <a:lnTo>
                              <a:pt x="9375" y="1714"/>
                            </a:lnTo>
                            <a:lnTo>
                              <a:pt x="8602" y="479"/>
                            </a:lnTo>
                            <a:lnTo>
                              <a:pt x="8601" y="476"/>
                            </a:lnTo>
                            <a:lnTo>
                              <a:pt x="8599" y="474"/>
                            </a:lnTo>
                            <a:lnTo>
                              <a:pt x="8595" y="471"/>
                            </a:lnTo>
                            <a:lnTo>
                              <a:pt x="8592" y="470"/>
                            </a:lnTo>
                            <a:lnTo>
                              <a:pt x="8586" y="469"/>
                            </a:lnTo>
                            <a:lnTo>
                              <a:pt x="8583" y="470"/>
                            </a:lnTo>
                            <a:lnTo>
                              <a:pt x="8577" y="472"/>
                            </a:lnTo>
                            <a:lnTo>
                              <a:pt x="8575" y="475"/>
                            </a:lnTo>
                            <a:lnTo>
                              <a:pt x="8573" y="477"/>
                            </a:lnTo>
                            <a:lnTo>
                              <a:pt x="8210" y="857"/>
                            </a:lnTo>
                            <a:lnTo>
                              <a:pt x="8206" y="864"/>
                            </a:lnTo>
                            <a:lnTo>
                              <a:pt x="8205" y="879"/>
                            </a:lnTo>
                            <a:lnTo>
                              <a:pt x="8206" y="887"/>
                            </a:lnTo>
                            <a:lnTo>
                              <a:pt x="8210" y="893"/>
                            </a:lnTo>
                            <a:lnTo>
                              <a:pt x="8530" y="1403"/>
                            </a:lnTo>
                            <a:lnTo>
                              <a:pt x="8543" y="1424"/>
                            </a:lnTo>
                            <a:lnTo>
                              <a:pt x="8161" y="1734"/>
                            </a:lnTo>
                            <a:lnTo>
                              <a:pt x="7787" y="1138"/>
                            </a:lnTo>
                            <a:lnTo>
                              <a:pt x="7785" y="1136"/>
                            </a:lnTo>
                            <a:lnTo>
                              <a:pt x="7780" y="1132"/>
                            </a:lnTo>
                            <a:lnTo>
                              <a:pt x="7778" y="1131"/>
                            </a:lnTo>
                            <a:lnTo>
                              <a:pt x="7775" y="1131"/>
                            </a:lnTo>
                            <a:lnTo>
                              <a:pt x="7772" y="1131"/>
                            </a:lnTo>
                            <a:lnTo>
                              <a:pt x="7770" y="1131"/>
                            </a:lnTo>
                            <a:lnTo>
                              <a:pt x="7765" y="1133"/>
                            </a:lnTo>
                            <a:lnTo>
                              <a:pt x="7763" y="1135"/>
                            </a:lnTo>
                            <a:lnTo>
                              <a:pt x="7397" y="1517"/>
                            </a:lnTo>
                            <a:lnTo>
                              <a:pt x="7394" y="1524"/>
                            </a:lnTo>
                            <a:lnTo>
                              <a:pt x="7393" y="1539"/>
                            </a:lnTo>
                            <a:lnTo>
                              <a:pt x="7394" y="1546"/>
                            </a:lnTo>
                            <a:lnTo>
                              <a:pt x="7398" y="1553"/>
                            </a:lnTo>
                            <a:lnTo>
                              <a:pt x="8284" y="2961"/>
                            </a:lnTo>
                            <a:lnTo>
                              <a:pt x="8286" y="2963"/>
                            </a:lnTo>
                            <a:lnTo>
                              <a:pt x="8291" y="2966"/>
                            </a:lnTo>
                            <a:lnTo>
                              <a:pt x="8294" y="2968"/>
                            </a:lnTo>
                            <a:lnTo>
                              <a:pt x="8299" y="2969"/>
                            </a:lnTo>
                            <a:lnTo>
                              <a:pt x="8302" y="2968"/>
                            </a:lnTo>
                            <a:lnTo>
                              <a:pt x="8308" y="2967"/>
                            </a:lnTo>
                            <a:lnTo>
                              <a:pt x="8311" y="2966"/>
                            </a:lnTo>
                            <a:lnTo>
                              <a:pt x="8705" y="2646"/>
                            </a:lnTo>
                            <a:lnTo>
                              <a:pt x="8710" y="2641"/>
                            </a:lnTo>
                            <a:lnTo>
                              <a:pt x="8714" y="2635"/>
                            </a:lnTo>
                            <a:lnTo>
                              <a:pt x="8716" y="2620"/>
                            </a:lnTo>
                            <a:lnTo>
                              <a:pt x="8714" y="2613"/>
                            </a:lnTo>
                            <a:lnTo>
                              <a:pt x="8358" y="2043"/>
                            </a:lnTo>
                            <a:lnTo>
                              <a:pt x="8355" y="2039"/>
                            </a:lnTo>
                            <a:lnTo>
                              <a:pt x="8737" y="1729"/>
                            </a:lnTo>
                            <a:lnTo>
                              <a:pt x="9096" y="2302"/>
                            </a:lnTo>
                            <a:lnTo>
                              <a:pt x="9098" y="2304"/>
                            </a:lnTo>
                            <a:lnTo>
                              <a:pt x="9103" y="2307"/>
                            </a:lnTo>
                            <a:lnTo>
                              <a:pt x="9105" y="2308"/>
                            </a:lnTo>
                            <a:lnTo>
                              <a:pt x="9111" y="2309"/>
                            </a:lnTo>
                            <a:lnTo>
                              <a:pt x="9114" y="2309"/>
                            </a:lnTo>
                            <a:lnTo>
                              <a:pt x="9120" y="2308"/>
                            </a:lnTo>
                            <a:lnTo>
                              <a:pt x="9122" y="2306"/>
                            </a:lnTo>
                            <a:lnTo>
                              <a:pt x="9223" y="2225"/>
                            </a:lnTo>
                            <a:lnTo>
                              <a:pt x="9281" y="2176"/>
                            </a:lnTo>
                            <a:lnTo>
                              <a:pt x="9332" y="2128"/>
                            </a:lnTo>
                            <a:lnTo>
                              <a:pt x="9375" y="2079"/>
                            </a:lnTo>
                            <a:lnTo>
                              <a:pt x="9408" y="2028"/>
                            </a:lnTo>
                            <a:lnTo>
                              <a:pt x="9430" y="1975"/>
                            </a:lnTo>
                            <a:lnTo>
                              <a:pt x="9440" y="1918"/>
                            </a:lnTo>
                            <a:close/>
                            <a:moveTo>
                              <a:pt x="10188" y="436"/>
                            </a:moveTo>
                            <a:lnTo>
                              <a:pt x="10187" y="424"/>
                            </a:lnTo>
                            <a:lnTo>
                              <a:pt x="10184" y="412"/>
                            </a:lnTo>
                            <a:lnTo>
                              <a:pt x="10180" y="400"/>
                            </a:lnTo>
                            <a:lnTo>
                              <a:pt x="10174" y="390"/>
                            </a:lnTo>
                            <a:lnTo>
                              <a:pt x="10167" y="380"/>
                            </a:lnTo>
                            <a:lnTo>
                              <a:pt x="10158" y="372"/>
                            </a:lnTo>
                            <a:lnTo>
                              <a:pt x="10148" y="365"/>
                            </a:lnTo>
                            <a:lnTo>
                              <a:pt x="10137" y="359"/>
                            </a:lnTo>
                            <a:lnTo>
                              <a:pt x="9246" y="6"/>
                            </a:lnTo>
                            <a:lnTo>
                              <a:pt x="9235" y="3"/>
                            </a:lnTo>
                            <a:lnTo>
                              <a:pt x="9224" y="1"/>
                            </a:lnTo>
                            <a:lnTo>
                              <a:pt x="9213" y="0"/>
                            </a:lnTo>
                            <a:lnTo>
                              <a:pt x="9201" y="1"/>
                            </a:lnTo>
                            <a:lnTo>
                              <a:pt x="9190" y="4"/>
                            </a:lnTo>
                            <a:lnTo>
                              <a:pt x="9179" y="8"/>
                            </a:lnTo>
                            <a:lnTo>
                              <a:pt x="9169" y="13"/>
                            </a:lnTo>
                            <a:lnTo>
                              <a:pt x="9160" y="19"/>
                            </a:lnTo>
                            <a:lnTo>
                              <a:pt x="8835" y="283"/>
                            </a:lnTo>
                            <a:lnTo>
                              <a:pt x="8822" y="297"/>
                            </a:lnTo>
                            <a:lnTo>
                              <a:pt x="8819" y="312"/>
                            </a:lnTo>
                            <a:lnTo>
                              <a:pt x="8824" y="325"/>
                            </a:lnTo>
                            <a:lnTo>
                              <a:pt x="8839" y="335"/>
                            </a:lnTo>
                            <a:lnTo>
                              <a:pt x="9731" y="687"/>
                            </a:lnTo>
                            <a:lnTo>
                              <a:pt x="9730" y="1765"/>
                            </a:lnTo>
                            <a:lnTo>
                              <a:pt x="9733" y="1782"/>
                            </a:lnTo>
                            <a:lnTo>
                              <a:pt x="9741" y="1791"/>
                            </a:lnTo>
                            <a:lnTo>
                              <a:pt x="9754" y="1791"/>
                            </a:lnTo>
                            <a:lnTo>
                              <a:pt x="9770" y="1782"/>
                            </a:lnTo>
                            <a:lnTo>
                              <a:pt x="10144" y="1478"/>
                            </a:lnTo>
                            <a:lnTo>
                              <a:pt x="10161" y="1459"/>
                            </a:lnTo>
                            <a:lnTo>
                              <a:pt x="10174" y="1439"/>
                            </a:lnTo>
                            <a:lnTo>
                              <a:pt x="10182" y="1416"/>
                            </a:lnTo>
                            <a:lnTo>
                              <a:pt x="10186" y="1391"/>
                            </a:lnTo>
                            <a:lnTo>
                              <a:pt x="10188" y="436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A7BA48" id="AutoShape 4" o:spid="_x0000_s1026" style="position:absolute;margin-left:42.95pt;margin-top:198.4pt;width:509.4pt;height:445.0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88,8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" path="m1370,8590r-6,-14l1349,8567,458,8214r1,-1078l455,7119r-9,-10l433,7109r-15,9l43,7422r-17,18l13,7461r-8,23l1,7509,,8464r,13l3,8489r4,11l13,8511r8,10l30,8530r10,7l52,8542r890,354l954,8899r11,2l976,8901r12,-1l999,8898r11,-4l1020,8889r9,-6l1353,8619r13,-15l1370,8590xm2660,7373r-4,-46l2644,7282r-17,-45l2603,7192r-28,-47l2544,7095,2285,6683,2183,6520r,1030l2178,7554r-34,44l2108,7639r-40,38l2026,7712r-48,39l1924,7779r-58,18l1805,7803r-23,-4l1761,7792r-21,-9l1720,7772r-19,-12l1683,7745r-15,-16l1653,7711r-37,-58l1595,7593r-3,-62l1606,7467r31,-66l1686,7334r83,-96l1838,7163r47,-50l1902,7095r3,17l1975,7220r9,14l1986,7236r197,314l2183,6520r-69,-110l2062,6339r-54,-57l1951,6238r-60,-30l1825,6190r-55,-5l1712,6189r-60,11l1588,6221r-67,28l1451,6286r-73,45l1301,6385r-81,62l1159,6500r-60,54l1042,6611r-55,59l935,6731r-50,63l838,6859r-45,67l750,6995r-3,7l746,7009r2,15l752,7031r5,6l949,7212r4,4l959,7218r6,l968,7217r2,-1l975,7212r1,-2l978,7207r47,-66l1074,7076r51,-64l1177,6949r81,-88l1331,6792r66,-52l1456,6705r55,-19l1562,6683r22,4l1606,6694r20,10l1645,6716r17,15l1677,6747r14,18l1702,6785r26,42l1602,6960r-77,85l1462,7116r-79,93l1333,7266r-46,60l1245,7389r-38,65l1173,7522r-29,70l1126,7671r-4,74l1122,7751r8,75l1149,7900r28,71l1213,8036r41,60l1301,8149r49,46l1389,8223r45,24l1484,8266r56,13l1602,8283r68,-5l1745,8261r81,-29l1914,8188r95,-59l2111,8052r28,-23l2249,7937r96,-84l2397,7803r29,-28l2494,7704r54,-65l2591,7579r32,-56l2645,7470r12,-50l2660,7373xm4905,5713r-2,-7l4188,4569r383,-311l4577,4253r3,-6l4582,4232r-1,-7l4577,4219,4386,3915r-2,-3l4379,3909r-2,-1l4371,3907r-3,l4362,3909r-3,1l2872,5118r-17,19l2841,5159r-9,24l2828,5209r3,852l2772,6109,2399,5512r-2,-2l2392,5507r-2,-1l2385,5506r-3,l2377,5508r-2,2l2009,5891r-3,7l2005,5913r1,8l2010,5928r881,1406l2892,7337r2,2l2899,7342r3,1l2907,7344r3,l2916,7342r3,-1l3316,7019r5,-5l3325,7008r2,-14l3325,6987r-3,-6l2966,6413r62,-50l3732,6649r8,2l3748,6652r17,-2l3773,6647r7,-5l4212,6291r4,-9l4200,6275,3278,5935r16,-640l3760,4916r711,1135l4473,6053r2,2l4479,6059r3,1l4488,6061r3,-1l4497,6059r2,-1l4899,5733r3,-6l4905,5713xm6701,4258r-1,-7l6697,4245,5783,2787r-2,-3l5780,2782r-5,-3l5773,2778r-3,l5765,2778r-5,2l5756,2783r-188,153l5531,2968r-32,36l5472,3044r-22,44l5434,3134r-10,47l5420,3230r2,49l5432,4265r-16,-46l4948,3471r-1,-3l4945,3466r-5,-3l4937,3462r-6,-1l4928,3461r-6,2l4920,3464r-394,320l4521,3789r-4,6l4515,3808r1,8l4519,3822r915,1462l5439,5287r5,1l5450,5288r5,-2l5664,5117r36,-32l5731,5048r27,-40l5779,4964r16,-46l5805,4871r3,-49l5806,4774r-32,-991l5790,3833r482,768l6276,4604r6,2l6285,4606r3,l6294,4604r3,-1l6691,4283r5,-5l6699,4272r2,-14xm7940,2945r-6,-65l7928,2853r-10,-35l7902,2775r-22,-52l7850,2661r-38,-74l7764,2502r-57,-98l7672,2348r-34,-55l7558,2167r-12,-14l7506,2094r-46,-55l7459,2038r,1126l7447,3217r-22,49l7394,3310r-38,38l7321,3380r-40,25l7239,3425r-46,13l7165,3439r-28,-1l7110,3433r-27,-8l7057,3413r-24,-14l7010,3382r-20,-19l6968,3334r-33,-50l6893,3218r-47,-76l6798,3063,6672,2853r-33,-60l6619,2728r-8,-67l6616,2593r16,-49l6655,2498r31,-40l6723,2423r35,-28l6795,2374r41,-16l6879,2348r27,l6933,2352r26,7l6984,2368r24,13l7030,2397r21,18l7069,2435r14,20l7108,2491r35,53l7187,2614r55,86l7306,2801r73,117l7384,2925r33,55l7441,3039r14,61l7459,3164r,-1126l7409,1990r-57,-44l7282,1907r-72,-25l7137,1871r-74,1l6990,1884r-73,20l6845,1932r-69,34l6709,2005r-63,42l6586,2090r-43,35l6468,2189r-68,65l6340,2318r-53,65l6242,2448r-38,66l6173,2580r-23,66l6134,2712r-9,66l6124,2845r6,66l6146,2976r29,76l6214,3137r46,88l6309,3314r51,85l6408,3478r43,68l6486,3599r23,35l6518,3648r44,61l6611,3765r56,49l6728,3858r71,33l6872,3911r73,6l7018,3913r73,-14l7162,3876r69,-28l7297,3814r62,-37l7417,3738r52,-39l7516,3662r76,-64l7660,3533r60,-65l7744,3439r30,-36l7819,3338r39,-66l7889,3207r24,-66l7929,3076r9,-65l7940,2945xm9440,1918r-5,-62l9414,1788r-39,-74l8602,479r-1,-3l8599,474r-4,-3l8592,470r-6,-1l8583,470r-6,2l8575,475r-2,2l8210,857r-4,7l8205,879r1,8l8210,893r320,510l8543,1424r-382,310l7787,1138r-2,-2l7780,1132r-2,-1l7775,1131r-3,l7770,1131r-5,2l7763,1135r-366,382l7394,1524r-1,15l7394,1546r4,7l8284,2961r2,2l8291,2966r3,2l8299,2969r3,-1l8308,2967r3,-1l8705,2646r5,-5l8714,2635r2,-15l8714,2613,8358,2043r-3,-4l8737,1729r359,573l9098,2304r5,3l9105,2308r6,1l9114,2309r6,-1l9122,2306r101,-81l9281,2176r51,-48l9375,2079r33,-51l9430,1975r10,-57xm10188,436r-1,-12l10184,412r-4,-12l10174,390r-7,-10l10158,372r-10,-7l10137,359,9246,6,9235,3,9224,1,9213,r-12,1l9190,4r-11,4l9169,13r-9,6l8835,283r-13,14l8819,312r5,13l8839,335r892,352l9730,1765r3,17l9741,1791r13,l9770,1782r374,-304l10161,1459r13,-20l10182,1416r4,-25l10188,436xe" fillcolor="#f2f0ed" stroked="f">
              <v:path arrowok="t" o:connecttype="custom" o:connectlocs="265430,7039610;4445,7917180;619760,8171815;1689100,7201535;1386205,7313930;1146175,7474585;1026160,7379335;1207770,7025005;1275080,6508750;921385,6511290;561975,6833870;602615,7099300;650875,7054215;991870,6763385;1097280,6854825;744855,7296150;796290,7660640;1108075,7765415;1540510,7456805;3113405,6142990;2783840,5003800;1804035,5795645;1514475,6015990;1835785,7176770;2105660,6976745;2374900,6743065;2091690,5882005;2855595,6367145;3670935,4287520;3512185,4404360;3439160,5198745;3124200,4719320;3456940,5877560;3686175,5612765;3992880,5444490;5034280,4331335;4850130,3975735;4695190,4621530;4497705,4694555;4316730,4464685;4269105,4058285;4450080,4031615;4639310,4298315;4668520,3755390;4260215,3792855;3939540,4116070;3945890,4511675;4166870,4874895;4547870,4980940;4902200,4721860;5041900,4389755;5455920,2818130;5210810,3082925;4937125,3237865;4697730,3505835;5527675,4199890;5777230,3982720;5925820,3870960;6460490,2767330;5842635,2520315;5612765,2732405;6460490,3433445" o:connectangles="0,0,0,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07216" w14:textId="77777777" w:rsidR="004678B3" w:rsidRDefault="00000000">
    <w:pPr>
      <w:pStyle w:val="a9"/>
    </w:pPr>
    <w:r>
      <w:rPr>
        <w:noProof/>
      </w:rPr>
      <w:pict w14:anchorId="0273D1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2" o:spid="_x0000_s1025" type="#_x0000_t75" style="position:absolute;margin-left:0;margin-top:0;width:529.85pt;height:315.9pt;z-index:-251661312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1B11DE1"/>
    <w:multiLevelType w:val="hybridMultilevel"/>
    <w:tmpl w:val="AC7458F0"/>
    <w:lvl w:ilvl="0" w:tplc="285CB20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A5405"/>
    <w:multiLevelType w:val="hybridMultilevel"/>
    <w:tmpl w:val="EBCCA766"/>
    <w:lvl w:ilvl="0" w:tplc="03BC847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C24443"/>
    <w:multiLevelType w:val="multilevel"/>
    <w:tmpl w:val="1ED6700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241039B6"/>
    <w:multiLevelType w:val="hybridMultilevel"/>
    <w:tmpl w:val="DC9007AC"/>
    <w:lvl w:ilvl="0" w:tplc="AA88BD8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F8C5A0"/>
    <w:multiLevelType w:val="multilevel"/>
    <w:tmpl w:val="34D2E3F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num w:numId="1" w16cid:durableId="1062215691">
    <w:abstractNumId w:val="6"/>
  </w:num>
  <w:num w:numId="2" w16cid:durableId="1737050723">
    <w:abstractNumId w:val="2"/>
  </w:num>
  <w:num w:numId="3" w16cid:durableId="782653687">
    <w:abstractNumId w:val="6"/>
    <w:lvlOverride w:ilvl="0">
      <w:startOverride w:val="6"/>
    </w:lvlOverride>
    <w:lvlOverride w:ilvl="1">
      <w:startOverride w:val="5"/>
    </w:lvlOverride>
  </w:num>
  <w:num w:numId="4" w16cid:durableId="5020143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0812991">
    <w:abstractNumId w:val="0"/>
  </w:num>
  <w:num w:numId="6" w16cid:durableId="1016617813">
    <w:abstractNumId w:val="1"/>
  </w:num>
  <w:num w:numId="7" w16cid:durableId="384523931">
    <w:abstractNumId w:val="5"/>
  </w:num>
  <w:num w:numId="8" w16cid:durableId="17388736">
    <w:abstractNumId w:val="4"/>
  </w:num>
  <w:num w:numId="9" w16cid:durableId="1072235820">
    <w:abstractNumId w:val="6"/>
    <w:lvlOverride w:ilvl="0">
      <w:startOverride w:val="2"/>
    </w:lvlOverride>
    <w:lvlOverride w:ilvl="1">
      <w:startOverride w:val="4"/>
    </w:lvlOverride>
  </w:num>
  <w:num w:numId="10" w16cid:durableId="5658458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1F6"/>
    <w:rsid w:val="00005022"/>
    <w:rsid w:val="00013548"/>
    <w:rsid w:val="00013E14"/>
    <w:rsid w:val="00043CDB"/>
    <w:rsid w:val="00047201"/>
    <w:rsid w:val="000D285E"/>
    <w:rsid w:val="0010514A"/>
    <w:rsid w:val="00116BF4"/>
    <w:rsid w:val="00121B77"/>
    <w:rsid w:val="00147951"/>
    <w:rsid w:val="00154661"/>
    <w:rsid w:val="00156AE0"/>
    <w:rsid w:val="00185273"/>
    <w:rsid w:val="001A654F"/>
    <w:rsid w:val="001C7784"/>
    <w:rsid w:val="001C7C30"/>
    <w:rsid w:val="00232F31"/>
    <w:rsid w:val="002332ED"/>
    <w:rsid w:val="00245CAA"/>
    <w:rsid w:val="00256C88"/>
    <w:rsid w:val="002612BF"/>
    <w:rsid w:val="00263D71"/>
    <w:rsid w:val="00290780"/>
    <w:rsid w:val="002B2C5D"/>
    <w:rsid w:val="002D58D7"/>
    <w:rsid w:val="002E2EE7"/>
    <w:rsid w:val="00305A65"/>
    <w:rsid w:val="0030618B"/>
    <w:rsid w:val="00344569"/>
    <w:rsid w:val="003C3FC3"/>
    <w:rsid w:val="003E7C5D"/>
    <w:rsid w:val="00425288"/>
    <w:rsid w:val="004641CF"/>
    <w:rsid w:val="004678B3"/>
    <w:rsid w:val="00477199"/>
    <w:rsid w:val="004A5316"/>
    <w:rsid w:val="004E4D74"/>
    <w:rsid w:val="004E5FD2"/>
    <w:rsid w:val="004F217D"/>
    <w:rsid w:val="00526701"/>
    <w:rsid w:val="00542442"/>
    <w:rsid w:val="005A7B30"/>
    <w:rsid w:val="005F6BEA"/>
    <w:rsid w:val="006016FA"/>
    <w:rsid w:val="00602385"/>
    <w:rsid w:val="00615001"/>
    <w:rsid w:val="0063523F"/>
    <w:rsid w:val="00664890"/>
    <w:rsid w:val="00696C2A"/>
    <w:rsid w:val="006B6BB1"/>
    <w:rsid w:val="006B7F08"/>
    <w:rsid w:val="006E3A58"/>
    <w:rsid w:val="006F3A17"/>
    <w:rsid w:val="007111AA"/>
    <w:rsid w:val="00712838"/>
    <w:rsid w:val="00721792"/>
    <w:rsid w:val="007353E8"/>
    <w:rsid w:val="0074309B"/>
    <w:rsid w:val="00756DAB"/>
    <w:rsid w:val="00757B4F"/>
    <w:rsid w:val="00772876"/>
    <w:rsid w:val="00791A27"/>
    <w:rsid w:val="00793565"/>
    <w:rsid w:val="007A7FF0"/>
    <w:rsid w:val="007D5938"/>
    <w:rsid w:val="007D77EE"/>
    <w:rsid w:val="0087413D"/>
    <w:rsid w:val="00885BDE"/>
    <w:rsid w:val="00887231"/>
    <w:rsid w:val="00894F6A"/>
    <w:rsid w:val="008A507D"/>
    <w:rsid w:val="008D1882"/>
    <w:rsid w:val="0091211C"/>
    <w:rsid w:val="00927219"/>
    <w:rsid w:val="00937C59"/>
    <w:rsid w:val="0095128D"/>
    <w:rsid w:val="009A450A"/>
    <w:rsid w:val="009C15A0"/>
    <w:rsid w:val="009F5F18"/>
    <w:rsid w:val="00A00FF6"/>
    <w:rsid w:val="00A025B5"/>
    <w:rsid w:val="00A30212"/>
    <w:rsid w:val="00A34F2A"/>
    <w:rsid w:val="00A43B87"/>
    <w:rsid w:val="00A569E5"/>
    <w:rsid w:val="00A62322"/>
    <w:rsid w:val="00A97FA4"/>
    <w:rsid w:val="00AA7977"/>
    <w:rsid w:val="00AB7E7C"/>
    <w:rsid w:val="00B069AF"/>
    <w:rsid w:val="00B11726"/>
    <w:rsid w:val="00B368FF"/>
    <w:rsid w:val="00B43813"/>
    <w:rsid w:val="00BA3D57"/>
    <w:rsid w:val="00BC4FB0"/>
    <w:rsid w:val="00BD0636"/>
    <w:rsid w:val="00BF5634"/>
    <w:rsid w:val="00C5294D"/>
    <w:rsid w:val="00C601F6"/>
    <w:rsid w:val="00C707E0"/>
    <w:rsid w:val="00C71E4E"/>
    <w:rsid w:val="00C86CC2"/>
    <w:rsid w:val="00CB542F"/>
    <w:rsid w:val="00CD1113"/>
    <w:rsid w:val="00CD573E"/>
    <w:rsid w:val="00D07F5F"/>
    <w:rsid w:val="00D36426"/>
    <w:rsid w:val="00D368B2"/>
    <w:rsid w:val="00D427DA"/>
    <w:rsid w:val="00D5727B"/>
    <w:rsid w:val="00D643C8"/>
    <w:rsid w:val="00D86DB4"/>
    <w:rsid w:val="00DC6950"/>
    <w:rsid w:val="00DE2EF7"/>
    <w:rsid w:val="00DF1D77"/>
    <w:rsid w:val="00E11396"/>
    <w:rsid w:val="00E2733C"/>
    <w:rsid w:val="00E377BD"/>
    <w:rsid w:val="00E53134"/>
    <w:rsid w:val="00E863B9"/>
    <w:rsid w:val="00EA14A4"/>
    <w:rsid w:val="00EA1734"/>
    <w:rsid w:val="00ED2DF6"/>
    <w:rsid w:val="00EF5911"/>
    <w:rsid w:val="00F55CA8"/>
    <w:rsid w:val="00F60289"/>
    <w:rsid w:val="00F608BA"/>
    <w:rsid w:val="00F92808"/>
    <w:rsid w:val="00FD0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CD777"/>
  <w15:docId w15:val="{B68178C0-B041-4C7D-97A0-C4082EFB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01F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601F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C601F6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601F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rsid w:val="00C601F6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C601F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C601F6"/>
    <w:rPr>
      <w:sz w:val="20"/>
    </w:rPr>
  </w:style>
  <w:style w:type="character" w:customStyle="1" w:styleId="Heading">
    <w:name w:val="Heading"/>
    <w:uiPriority w:val="99"/>
    <w:rsid w:val="00C601F6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C601F6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C601F6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C601F6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C601F6"/>
    <w:pPr>
      <w:ind w:left="720"/>
      <w:contextualSpacing/>
    </w:pPr>
  </w:style>
  <w:style w:type="paragraph" w:customStyle="1" w:styleId="ConsPlusNormal">
    <w:name w:val="ConsPlusNormal"/>
    <w:rsid w:val="00C601F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HTML">
    <w:name w:val="HTML Preformatted"/>
    <w:basedOn w:val="a"/>
    <w:link w:val="HTML0"/>
    <w:uiPriority w:val="99"/>
    <w:rsid w:val="00C601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C601F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C601F6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8">
    <w:name w:val="Заголовок таблицы"/>
    <w:basedOn w:val="a7"/>
    <w:rsid w:val="00C601F6"/>
    <w:pPr>
      <w:jc w:val="center"/>
    </w:pPr>
    <w:rPr>
      <w:bCs/>
      <w:sz w:val="16"/>
    </w:rPr>
  </w:style>
  <w:style w:type="paragraph" w:styleId="a9">
    <w:name w:val="header"/>
    <w:basedOn w:val="a"/>
    <w:link w:val="aa"/>
    <w:uiPriority w:val="99"/>
    <w:rsid w:val="00C601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C601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CB542F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link w:val="ab"/>
    <w:uiPriority w:val="99"/>
    <w:rsid w:val="00CB542F"/>
    <w:rPr>
      <w:rFonts w:eastAsia="Times New Roman"/>
      <w:sz w:val="22"/>
      <w:szCs w:val="22"/>
    </w:rPr>
  </w:style>
  <w:style w:type="character" w:styleId="ad">
    <w:name w:val="annotation reference"/>
    <w:uiPriority w:val="99"/>
    <w:semiHidden/>
    <w:unhideWhenUsed/>
    <w:rsid w:val="002612BF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2612BF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2612BF"/>
    <w:rPr>
      <w:rFonts w:ascii="Times New Roman" w:eastAsia="Times New Roman" w:hAnsi="Times New Roman"/>
    </w:rPr>
  </w:style>
  <w:style w:type="paragraph" w:styleId="af0">
    <w:name w:val="Balloon Text"/>
    <w:basedOn w:val="a"/>
    <w:link w:val="af1"/>
    <w:uiPriority w:val="99"/>
    <w:semiHidden/>
    <w:unhideWhenUsed/>
    <w:rsid w:val="002612B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612B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2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658801-61B6-483D-96AE-6DD35BBEA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1670</Words>
  <Characters>9524</Characters>
  <Application>Microsoft Office Word</Application>
  <DocSecurity>0</DocSecurity>
  <Lines>79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/>
      <vt:lpstr>ПРЕДМЕТ ДОГОВОРА</vt:lpstr>
      <vt:lpstr/>
      <vt:lpstr>ЦЕНА ДОГОВОРА И ПОРЯДОК ОПЛАТЫ</vt:lpstr>
      <vt:lpstr/>
      <vt:lpstr>ЗАЩИТА В СЛУЧАЕ НАРУШЕНИЙ ИНТЕЛЛЕКТУАЛЬНЫХ ПРАВ ТРЕТЬИХ ЛИЦ</vt:lpstr>
      <vt:lpstr/>
      <vt:lpstr>ОТВЕТСТВЕННОСТЬ СТОРОН И ПОРЯДОК РАССМОТРЕНИЯ СПОРОВ</vt:lpstr>
      <vt:lpstr/>
      <vt:lpstr>КОНФИДЕНЦИАЛЬНОСТЬ</vt:lpstr>
      <vt:lpstr/>
      <vt:lpstr>ПРОЧИЕ УСЛОВИЯ</vt:lpstr>
      <vt:lpstr/>
      <vt:lpstr>    Приложение № 1 – «Спецификация на БД».</vt:lpstr>
      <vt:lpstr>к Договору № 567819925 от 28.09.2026 г.</vt:lpstr>
      <vt:lpstr/>
      <vt:lpstr/>
    </vt:vector>
  </TitlesOfParts>
  <Company>Hewlett-Packard Company</Company>
  <LinksUpToDate>false</LinksUpToDate>
  <CharactersWithSpaces>11172</CharactersWithSpaces>
  <SharedDoc>false</SharedDoc>
  <HLinks>
    <vt:vector size="6" baseType="variant">
      <vt:variant>
        <vt:i4>7471142</vt:i4>
      </vt:variant>
      <vt:variant>
        <vt:i4>0</vt:i4>
      </vt:variant>
      <vt:variant>
        <vt:i4>0</vt:i4>
      </vt:variant>
      <vt:variant>
        <vt:i4>5</vt:i4>
      </vt:variant>
      <vt:variant>
        <vt:lpwstr>http://search.pro-goszakaz.ru/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Снежкина Ольга Олегвна</dc:creator>
  <cp:lastModifiedBy>Галина Двоеглазова</cp:lastModifiedBy>
  <cp:revision>15</cp:revision>
  <dcterms:created xsi:type="dcterms:W3CDTF">2026-09-28T11:30:00Z</dcterms:created>
  <dcterms:modified xsi:type="dcterms:W3CDTF">2026-09-28T11:54:00Z</dcterms:modified>
</cp:coreProperties>
</file>