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r w:rsidR="005A7F21" w:rsidRPr="005A7F21">
                    <w:rPr>
                      <w:sz w:val="24"/>
                      <w:szCs w:val="24"/>
                    </w:rPr>
                    <w:t>Гердий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6C9D35" w14:textId="77777777" w:rsidR="00170AA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7CF83949" w14:textId="77777777" w:rsidR="00170AA5" w:rsidRPr="00865C3E" w:rsidRDefault="00170AA5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865C3E" w14:paraId="60BDD24B" w14:textId="77777777" w:rsidTr="00ED1DC5">
        <w:trPr>
          <w:trHeight w:val="982"/>
        </w:trPr>
        <w:tc>
          <w:tcPr>
            <w:tcW w:w="4029" w:type="dxa"/>
          </w:tcPr>
          <w:p w14:paraId="0CAA9F3F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Объект закупки</w:t>
            </w:r>
          </w:p>
        </w:tc>
        <w:tc>
          <w:tcPr>
            <w:tcW w:w="6059" w:type="dxa"/>
          </w:tcPr>
          <w:p w14:paraId="1A0EF11F" w14:textId="77777777" w:rsidR="002D308A" w:rsidRPr="002D308A" w:rsidRDefault="002D308A" w:rsidP="002D308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D308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Оказание услуг по консервации дел постоянного хранения за 2010-2023 годы и временных (свыше 10 лет) сроков хранения </w:t>
            </w:r>
          </w:p>
          <w:p w14:paraId="44287FDB" w14:textId="4A44FD57" w:rsidR="00116A1C" w:rsidRPr="00865C3E" w:rsidRDefault="002D308A" w:rsidP="002D308A">
            <w:pPr>
              <w:pStyle w:val="ConsPlusNonformat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2D308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(по личному составу) за 2022-2023 годы</w:t>
            </w:r>
            <w:r w:rsidR="000E1BBB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  <w:tr w:rsidR="00865C3E" w:rsidRPr="00865C3E" w14:paraId="61C37907" w14:textId="77777777" w:rsidTr="00ED1DC5">
        <w:trPr>
          <w:trHeight w:val="982"/>
        </w:trPr>
        <w:tc>
          <w:tcPr>
            <w:tcW w:w="4029" w:type="dxa"/>
          </w:tcPr>
          <w:p w14:paraId="6D396A00" w14:textId="77777777" w:rsidR="00116A1C" w:rsidRPr="00865C3E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Предмет </w:t>
            </w:r>
            <w:r w:rsidR="000C7442"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Контракта</w:t>
            </w:r>
          </w:p>
        </w:tc>
        <w:tc>
          <w:tcPr>
            <w:tcW w:w="6059" w:type="dxa"/>
          </w:tcPr>
          <w:p w14:paraId="2D110DCF" w14:textId="77777777" w:rsidR="002D308A" w:rsidRPr="002D308A" w:rsidRDefault="002D308A" w:rsidP="002D308A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D308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Оказание услуг по консервации дел постоянного хранения за 2010-2023 годы и временных (свыше 10 лет) сроков хранения </w:t>
            </w:r>
          </w:p>
          <w:p w14:paraId="14B43E37" w14:textId="024B98F1" w:rsidR="00116A1C" w:rsidRPr="00865C3E" w:rsidRDefault="002D308A" w:rsidP="002D308A">
            <w:pPr>
              <w:pStyle w:val="ConsPlusNonformat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2D308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(по личному составу) за 2022-2023 годы</w:t>
            </w:r>
          </w:p>
        </w:tc>
      </w:tr>
      <w:tr w:rsidR="00ED1DC5" w:rsidRPr="00865C3E" w14:paraId="2B038D25" w14:textId="77777777" w:rsidTr="00ED1DC5">
        <w:tc>
          <w:tcPr>
            <w:tcW w:w="4029" w:type="dxa"/>
          </w:tcPr>
          <w:p w14:paraId="2306F276" w14:textId="0C0B7E47" w:rsidR="00ED1DC5" w:rsidRPr="00865C3E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1" w:name="_Hlk230704008"/>
            <w:r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6059" w:type="dxa"/>
          </w:tcPr>
          <w:p w14:paraId="5C906871" w14:textId="06A61198" w:rsidR="00ED1DC5" w:rsidRPr="00865C3E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Метод сопоставимых рыночных цен (анализа рынка).</w:t>
            </w:r>
          </w:p>
        </w:tc>
      </w:tr>
      <w:tr w:rsidR="00ED1DC5" w:rsidRPr="00865C3E" w14:paraId="509F4463" w14:textId="77777777" w:rsidTr="00ED1DC5">
        <w:trPr>
          <w:trHeight w:val="1014"/>
        </w:trPr>
        <w:tc>
          <w:tcPr>
            <w:tcW w:w="4029" w:type="dxa"/>
          </w:tcPr>
          <w:p w14:paraId="424A92F7" w14:textId="5FDA8B75" w:rsidR="00ED1DC5" w:rsidRPr="00865C3E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059" w:type="dxa"/>
          </w:tcPr>
          <w:p w14:paraId="7A7C5B95" w14:textId="77777777" w:rsidR="002D308A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865C3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Начальная (максимальная) цена контракта составляет </w:t>
            </w:r>
            <w:r w:rsidR="002D308A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6D7585EA" w14:textId="4B403D4C" w:rsidR="00ED1DC5" w:rsidRPr="00865C3E" w:rsidRDefault="002D308A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130 </w:t>
            </w:r>
            <w:r w:rsidR="00ED1DC5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000 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сто тридцать тысяч</w:t>
            </w:r>
            <w:r w:rsidR="00ED1DC5" w:rsidRPr="00865C3E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) рублей 00 копеек</w:t>
            </w:r>
          </w:p>
        </w:tc>
      </w:tr>
      <w:tr w:rsidR="00116A1C" w14:paraId="36280FD8" w14:textId="77777777" w:rsidTr="00ED1DC5">
        <w:tc>
          <w:tcPr>
            <w:tcW w:w="4029" w:type="dxa"/>
          </w:tcPr>
          <w:p w14:paraId="090F76D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59" w:type="dxa"/>
          </w:tcPr>
          <w:p w14:paraId="314EC6A9" w14:textId="2BFDB93B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  <w:r w:rsidR="00786D7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116A1C" w14:paraId="076104F5" w14:textId="77777777" w:rsidTr="00ED1DC5">
        <w:tc>
          <w:tcPr>
            <w:tcW w:w="4029" w:type="dxa"/>
          </w:tcPr>
          <w:p w14:paraId="39F4B22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59" w:type="dxa"/>
          </w:tcPr>
          <w:p w14:paraId="7B625B9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2D308A"/>
    <w:rsid w:val="00302CB8"/>
    <w:rsid w:val="00344068"/>
    <w:rsid w:val="00386BAB"/>
    <w:rsid w:val="003A013C"/>
    <w:rsid w:val="003A73AD"/>
    <w:rsid w:val="00450B5E"/>
    <w:rsid w:val="0045674D"/>
    <w:rsid w:val="004B350B"/>
    <w:rsid w:val="00584398"/>
    <w:rsid w:val="005A1F2F"/>
    <w:rsid w:val="005A7F21"/>
    <w:rsid w:val="006012D9"/>
    <w:rsid w:val="0076105F"/>
    <w:rsid w:val="00786D7E"/>
    <w:rsid w:val="00812C9E"/>
    <w:rsid w:val="00830DD8"/>
    <w:rsid w:val="00865C3E"/>
    <w:rsid w:val="008A5524"/>
    <w:rsid w:val="008E46DA"/>
    <w:rsid w:val="009D7FB0"/>
    <w:rsid w:val="00A73DA5"/>
    <w:rsid w:val="00A976B8"/>
    <w:rsid w:val="00B6537C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Просто Юзер</cp:lastModifiedBy>
  <cp:revision>7</cp:revision>
  <dcterms:created xsi:type="dcterms:W3CDTF">2026-07-22T14:30:00Z</dcterms:created>
  <dcterms:modified xsi:type="dcterms:W3CDTF">2026-09-15T08:54:00Z</dcterms:modified>
</cp:coreProperties>
</file>