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7FF" w:rsidRPr="004B64A6" w:rsidRDefault="006A1B4D" w:rsidP="004C37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МУНИЦИПАЛЬНЫЙ КОНТРАКТ</w:t>
      </w:r>
      <w:r w:rsidR="004C37FF">
        <w:rPr>
          <w:rFonts w:ascii="Times New Roman" w:hAnsi="Times New Roman" w:cs="Times New Roman"/>
          <w:b/>
          <w:bCs/>
          <w:sz w:val="24"/>
          <w:szCs w:val="24"/>
        </w:rPr>
        <w:t xml:space="preserve"> № </w:t>
      </w:r>
      <w:r w:rsidR="00D33C66">
        <w:rPr>
          <w:rFonts w:ascii="Times New Roman" w:hAnsi="Times New Roman" w:cs="Times New Roman"/>
          <w:b/>
          <w:bCs/>
          <w:sz w:val="24"/>
          <w:szCs w:val="24"/>
        </w:rPr>
        <w:t>_________</w:t>
      </w:r>
    </w:p>
    <w:p w:rsidR="009262A4" w:rsidRPr="004B64A6" w:rsidRDefault="00F9311B" w:rsidP="004C37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поставку оборудования и выполнение работ </w:t>
      </w:r>
    </w:p>
    <w:p w:rsidR="000050CB" w:rsidRPr="00BE44F2" w:rsidRDefault="000050CB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9311B" w:rsidRPr="00BE44F2" w:rsidRDefault="00D33C66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пгт.Приладожский</w:t>
      </w:r>
      <w:r w:rsidR="00F9311B">
        <w:rPr>
          <w:rFonts w:ascii="Times New Roman" w:hAnsi="Times New Roman" w:cs="Times New Roman"/>
        </w:rPr>
        <w:tab/>
      </w:r>
      <w:r w:rsidR="00F9311B">
        <w:rPr>
          <w:rFonts w:ascii="Times New Roman" w:hAnsi="Times New Roman" w:cs="Times New Roman"/>
        </w:rPr>
        <w:tab/>
      </w:r>
      <w:r w:rsidR="00F9311B">
        <w:rPr>
          <w:rFonts w:ascii="Times New Roman" w:hAnsi="Times New Roman" w:cs="Times New Roman"/>
        </w:rPr>
        <w:tab/>
      </w:r>
      <w:r w:rsidR="00F9311B">
        <w:rPr>
          <w:rFonts w:ascii="Times New Roman" w:hAnsi="Times New Roman" w:cs="Times New Roman"/>
        </w:rPr>
        <w:tab/>
      </w:r>
      <w:r w:rsidR="00F9311B">
        <w:rPr>
          <w:rFonts w:ascii="Times New Roman" w:hAnsi="Times New Roman" w:cs="Times New Roman"/>
        </w:rPr>
        <w:tab/>
      </w:r>
      <w:r w:rsidR="00F9311B">
        <w:rPr>
          <w:rFonts w:ascii="Times New Roman" w:hAnsi="Times New Roman" w:cs="Times New Roman"/>
        </w:rPr>
        <w:tab/>
      </w:r>
      <w:r w:rsidR="00F9311B">
        <w:rPr>
          <w:rFonts w:ascii="Times New Roman" w:hAnsi="Times New Roman" w:cs="Times New Roman"/>
        </w:rPr>
        <w:tab/>
        <w:t xml:space="preserve">                               «___» ________ 2026 года</w:t>
      </w:r>
    </w:p>
    <w:p w:rsidR="006666A9" w:rsidRPr="00BE44F2" w:rsidRDefault="006666A9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F6F07" w:rsidRPr="00BE44F2" w:rsidRDefault="00BE44F2" w:rsidP="00BE44F2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МУНИЦИПАЛЬНОЕ КАЗЕННОЕ ОБЩЕОБРАЗОВАТЕЛЬНОЕ УЧРЕЖДЕНИЕ «ПРИЛАДОЖСКАЯ СРЕДНЯЯ ОБЩЕОБРАЗОВАТЕЛЬНАЯ ШКОЛА» (МКОУ «ПРИЛАДОЖСКАЯ СОШ»)</w:t>
      </w:r>
      <w:r>
        <w:rPr>
          <w:rFonts w:ascii="Times New Roman" w:hAnsi="Times New Roman" w:cs="Times New Roman"/>
          <w:bCs/>
        </w:rPr>
        <w:t>,</w:t>
      </w:r>
      <w:r w:rsidR="006A1B4D">
        <w:rPr>
          <w:rFonts w:ascii="Times New Roman" w:hAnsi="Times New Roman" w:cs="Times New Roman"/>
          <w:bCs/>
        </w:rPr>
        <w:t>от имени Кировского муниципального района Ленинградской области</w:t>
      </w:r>
      <w:r>
        <w:rPr>
          <w:rFonts w:ascii="Times New Roman" w:hAnsi="Times New Roman" w:cs="Times New Roman"/>
          <w:bCs/>
        </w:rPr>
        <w:t xml:space="preserve"> именуемое в дальнейшем </w:t>
      </w:r>
      <w:r>
        <w:rPr>
          <w:rFonts w:ascii="Times New Roman" w:hAnsi="Times New Roman" w:cs="Times New Roman"/>
          <w:b/>
        </w:rPr>
        <w:t>«Заказчик»</w:t>
      </w:r>
      <w:r>
        <w:rPr>
          <w:rFonts w:ascii="Times New Roman" w:hAnsi="Times New Roman" w:cs="Times New Roman"/>
          <w:bCs/>
        </w:rPr>
        <w:t xml:space="preserve">, в лице директора ШУМЕЕВОЙ Т. А., действующей на основании Устава, с одной стороны, и </w:t>
      </w:r>
    </w:p>
    <w:p w:rsidR="006666A9" w:rsidRPr="00BE44F2" w:rsidRDefault="00D33C66" w:rsidP="00BE44F2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___________________________</w:t>
      </w:r>
      <w:r w:rsidR="00BF6F07">
        <w:rPr>
          <w:rFonts w:ascii="Times New Roman" w:hAnsi="Times New Roman" w:cs="Times New Roman"/>
          <w:bCs/>
        </w:rPr>
        <w:t xml:space="preserve">, именуемое в дальнейшем «Исполнитель», в лице </w:t>
      </w:r>
      <w:r>
        <w:rPr>
          <w:rFonts w:ascii="Times New Roman" w:hAnsi="Times New Roman" w:cs="Times New Roman"/>
          <w:bCs/>
        </w:rPr>
        <w:t>__________________</w:t>
      </w:r>
      <w:r w:rsidR="00BF6F07">
        <w:rPr>
          <w:rFonts w:ascii="Times New Roman" w:hAnsi="Times New Roman" w:cs="Times New Roman"/>
          <w:bCs/>
        </w:rPr>
        <w:t xml:space="preserve">, действующего на основании </w:t>
      </w:r>
      <w:r>
        <w:rPr>
          <w:rFonts w:ascii="Times New Roman" w:hAnsi="Times New Roman" w:cs="Times New Roman"/>
          <w:bCs/>
        </w:rPr>
        <w:t>_______________</w:t>
      </w:r>
      <w:r w:rsidR="00BF6F07">
        <w:rPr>
          <w:rFonts w:ascii="Times New Roman" w:hAnsi="Times New Roman" w:cs="Times New Roman"/>
          <w:bCs/>
        </w:rPr>
        <w:t xml:space="preserve">, с другой стороны, именуемые в дальнейшем «Стороны», и каждый в отдельности «Сторона», с соблюдением требований Гражданского кодекса Российской Федерации, пункта 4 части 1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нужд", ИКЗ </w:t>
      </w:r>
      <w:r w:rsidR="006A1B4D">
        <w:rPr>
          <w:rFonts w:ascii="Times New Roman" w:hAnsi="Times New Roman" w:cs="Times New Roman"/>
          <w:bCs/>
        </w:rPr>
        <w:t>263470601416147060100100050000000244</w:t>
      </w:r>
      <w:r w:rsidR="00BF6F07">
        <w:rPr>
          <w:rFonts w:ascii="Times New Roman" w:hAnsi="Times New Roman" w:cs="Times New Roman"/>
          <w:bCs/>
        </w:rPr>
        <w:t xml:space="preserve">, заключили настоящий </w:t>
      </w:r>
      <w:r w:rsidR="006A1B4D">
        <w:rPr>
          <w:rFonts w:ascii="Times New Roman" w:hAnsi="Times New Roman" w:cs="Times New Roman"/>
          <w:bCs/>
        </w:rPr>
        <w:t>муниципальный Контракт</w:t>
      </w:r>
      <w:r w:rsidR="00BF6F07">
        <w:rPr>
          <w:rFonts w:ascii="Times New Roman" w:hAnsi="Times New Roman" w:cs="Times New Roman"/>
          <w:bCs/>
        </w:rPr>
        <w:t xml:space="preserve"> (далее по тексту – «</w:t>
      </w:r>
      <w:r w:rsidR="006A1B4D">
        <w:rPr>
          <w:rFonts w:ascii="Times New Roman" w:hAnsi="Times New Roman" w:cs="Times New Roman"/>
          <w:bCs/>
        </w:rPr>
        <w:t>Контракт</w:t>
      </w:r>
      <w:r w:rsidR="00BF6F07">
        <w:rPr>
          <w:rFonts w:ascii="Times New Roman" w:hAnsi="Times New Roman" w:cs="Times New Roman"/>
          <w:bCs/>
        </w:rPr>
        <w:t>») о нижеследующем:</w:t>
      </w:r>
    </w:p>
    <w:p w:rsidR="00B33C53" w:rsidRPr="00BE44F2" w:rsidRDefault="00B33C53" w:rsidP="00B33C5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B104A4" w:rsidRPr="00BE44F2" w:rsidRDefault="00B104A4" w:rsidP="00BE44F2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Предмет </w:t>
      </w:r>
      <w:r w:rsidR="006A1B4D">
        <w:rPr>
          <w:rFonts w:ascii="Times New Roman" w:hAnsi="Times New Roman" w:cs="Times New Roman"/>
          <w:b/>
          <w:bCs/>
          <w:color w:val="000000" w:themeColor="text1"/>
        </w:rPr>
        <w:t>Контракт</w:t>
      </w:r>
      <w:r>
        <w:rPr>
          <w:rFonts w:ascii="Times New Roman" w:hAnsi="Times New Roman" w:cs="Times New Roman"/>
          <w:b/>
          <w:bCs/>
          <w:color w:val="000000" w:themeColor="text1"/>
        </w:rPr>
        <w:t>а</w:t>
      </w:r>
    </w:p>
    <w:p w:rsidR="00352AEF" w:rsidRPr="00BE44F2" w:rsidRDefault="00B104A4" w:rsidP="00BE44F2">
      <w:pPr>
        <w:pStyle w:val="12"/>
        <w:tabs>
          <w:tab w:val="left" w:pos="0"/>
        </w:tabs>
        <w:spacing w:line="216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1.1. Заказчик поручает, а Поставщик принимает на себя обязательства по поставке оборудования и выполнению работ по дооснащению действующей СКУД для интеграции карт «Школа 47» Проекта в МКОУ «Приладожская СОШ», в соответствии со Спецификацией (Приложение № 1), являющейся неотъемлемой частью </w:t>
      </w:r>
      <w:r w:rsidR="006A1B4D">
        <w:rPr>
          <w:rFonts w:ascii="Times New Roman" w:hAnsi="Times New Roman" w:cs="Times New Roman"/>
          <w:szCs w:val="22"/>
        </w:rPr>
        <w:t>Контракт</w:t>
      </w:r>
      <w:r>
        <w:rPr>
          <w:rFonts w:ascii="Times New Roman" w:hAnsi="Times New Roman" w:cs="Times New Roman"/>
          <w:szCs w:val="22"/>
        </w:rPr>
        <w:t>а.</w:t>
      </w:r>
    </w:p>
    <w:p w:rsidR="00B104A4" w:rsidRPr="00BE44F2" w:rsidRDefault="00B104A4" w:rsidP="00BE44F2">
      <w:pPr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ом.</w:t>
      </w:r>
    </w:p>
    <w:p w:rsidR="004C37FF" w:rsidRPr="00BE44F2" w:rsidRDefault="004C37FF" w:rsidP="00BE44F2">
      <w:pPr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 Срок поставки товара: до 30 ноября 2026 г.</w:t>
      </w:r>
    </w:p>
    <w:p w:rsidR="00B33C53" w:rsidRPr="00BE44F2" w:rsidRDefault="00B33C53" w:rsidP="00BE44F2">
      <w:pPr>
        <w:spacing w:after="0" w:line="216" w:lineRule="auto"/>
        <w:jc w:val="both"/>
        <w:rPr>
          <w:rFonts w:ascii="Times New Roman" w:hAnsi="Times New Roman" w:cs="Times New Roman"/>
        </w:rPr>
      </w:pPr>
    </w:p>
    <w:p w:rsidR="00B104A4" w:rsidRPr="00BE44F2" w:rsidRDefault="00B104A4" w:rsidP="00BE44F2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Цена </w:t>
      </w:r>
      <w:r w:rsidR="006A1B4D">
        <w:rPr>
          <w:rFonts w:ascii="Times New Roman" w:hAnsi="Times New Roman" w:cs="Times New Roman"/>
          <w:b/>
          <w:bCs/>
        </w:rPr>
        <w:t>Контракт</w:t>
      </w:r>
      <w:r>
        <w:rPr>
          <w:rFonts w:ascii="Times New Roman" w:hAnsi="Times New Roman" w:cs="Times New Roman"/>
          <w:b/>
          <w:bCs/>
        </w:rPr>
        <w:t>а и порядок расчетов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Цена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а составляет 99 120 (Девяносто девять тысяч сто двадцать) руб</w:t>
      </w:r>
      <w:r w:rsidR="00D33C66">
        <w:rPr>
          <w:rFonts w:ascii="Times New Roman" w:hAnsi="Times New Roman" w:cs="Times New Roman"/>
        </w:rPr>
        <w:t xml:space="preserve">лей 00 копеек, в том числе НДС </w:t>
      </w:r>
      <w:r>
        <w:rPr>
          <w:rFonts w:ascii="Times New Roman" w:hAnsi="Times New Roman" w:cs="Times New Roman"/>
        </w:rPr>
        <w:t xml:space="preserve">% </w:t>
      </w:r>
      <w:r w:rsidR="00D33C66">
        <w:rPr>
          <w:rFonts w:ascii="Times New Roman" w:hAnsi="Times New Roman" w:cs="Times New Roman"/>
        </w:rPr>
        <w:t>или без НДС</w:t>
      </w:r>
      <w:r>
        <w:rPr>
          <w:rFonts w:ascii="Times New Roman" w:hAnsi="Times New Roman" w:cs="Times New Roman"/>
        </w:rPr>
        <w:t xml:space="preserve">. Цена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 является твердой и определяется на весь срок исполнения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а.</w:t>
      </w:r>
    </w:p>
    <w:p w:rsidR="00B104A4" w:rsidRPr="00BE44F2" w:rsidRDefault="00B104A4" w:rsidP="00BE44F2">
      <w:pPr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Цена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 является окончательной и включает в себя стоимость Товара, упаковки, а также все расходы, связанные с доставкой и разгрузкой Товара, все налоги и другие обязательные платежи Поставщика, связанные с исполнением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а.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2.3. Оплата по настоящему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у осуществляется по безналичному расчету платежными поручениями путем перечисления </w:t>
      </w:r>
      <w:r>
        <w:rPr>
          <w:rFonts w:ascii="Times New Roman" w:hAnsi="Times New Roman" w:cs="Times New Roman"/>
          <w:color w:val="000000" w:themeColor="text1"/>
        </w:rPr>
        <w:t xml:space="preserve">Заказчиком денежных средств на расчетный счет Поставщика, указанный в настоящем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е. Днем оплаты считается день списания денежных средств с расчетного счета Заказчика.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е счет Поставщика, несет Поставщик.</w:t>
      </w:r>
    </w:p>
    <w:p w:rsidR="00B104A4" w:rsidRPr="00BE44F2" w:rsidRDefault="00B104A4" w:rsidP="00BE44F2">
      <w:pPr>
        <w:pStyle w:val="a6"/>
        <w:spacing w:line="216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2.4. Платеж в размере, указанном в пункте 2.1 </w:t>
      </w:r>
      <w:r w:rsidR="006A1B4D">
        <w:rPr>
          <w:rFonts w:ascii="Times New Roman" w:hAnsi="Times New Roman"/>
        </w:rPr>
        <w:t>Контракт</w:t>
      </w:r>
      <w:r>
        <w:rPr>
          <w:rFonts w:ascii="Times New Roman" w:hAnsi="Times New Roman"/>
          <w:color w:val="000000" w:themeColor="text1"/>
        </w:rPr>
        <w:t xml:space="preserve">а, перечисляется Заказчиком на счет Поставщика в </w:t>
      </w:r>
      <w:r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  <w:iCs/>
        </w:rPr>
        <w:t>7 (семи) рабочих дней</w:t>
      </w:r>
      <w:r>
        <w:rPr>
          <w:rFonts w:ascii="Times New Roman" w:hAnsi="Times New Roman"/>
        </w:rPr>
        <w:t xml:space="preserve"> со дня подписания </w:t>
      </w:r>
      <w:r>
        <w:rPr>
          <w:rFonts w:ascii="Times New Roman" w:eastAsia="Calibri" w:hAnsi="Times New Roman"/>
        </w:rPr>
        <w:t>Заказчиком универсального передаточного документа (далее - УПД) на осн</w:t>
      </w:r>
      <w:r>
        <w:rPr>
          <w:rFonts w:ascii="Times New Roman" w:eastAsia="Calibri" w:hAnsi="Times New Roman"/>
          <w:color w:val="000000" w:themeColor="text1"/>
        </w:rPr>
        <w:t>овании выставленного Поставщиком счета.</w:t>
      </w:r>
    </w:p>
    <w:p w:rsidR="00B104A4" w:rsidRPr="00BE44F2" w:rsidRDefault="00B104A4" w:rsidP="00BE44F2">
      <w:pPr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>2.5.</w:t>
      </w:r>
      <w:r>
        <w:rPr>
          <w:rFonts w:ascii="Times New Roman" w:hAnsi="Times New Roman" w:cs="Times New Roman"/>
          <w:color w:val="000000" w:themeColor="text1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104A4" w:rsidRPr="00BE44F2" w:rsidRDefault="00B104A4" w:rsidP="00BE44F2">
      <w:pPr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2.6. В случае, если настоящий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а. </w:t>
      </w:r>
    </w:p>
    <w:p w:rsidR="00F37A18" w:rsidRPr="00BE44F2" w:rsidRDefault="00F37A18" w:rsidP="00BE44F2">
      <w:pPr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B104A4" w:rsidRPr="00BE44F2" w:rsidRDefault="008073CB" w:rsidP="00BE44F2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</w:rPr>
      </w:pPr>
      <w:r>
        <w:rPr>
          <w:rFonts w:ascii="Times New Roman" w:eastAsia="Calibri" w:hAnsi="Times New Roman" w:cs="Times New Roman"/>
          <w:b/>
          <w:bCs/>
          <w:iCs/>
          <w:color w:val="000000" w:themeColor="text1"/>
        </w:rPr>
        <w:t xml:space="preserve">Возможность изменения условий </w:t>
      </w:r>
      <w:r w:rsidR="006A1B4D">
        <w:rPr>
          <w:rFonts w:ascii="Times New Roman" w:hAnsi="Times New Roman" w:cs="Times New Roman"/>
          <w:b/>
        </w:rPr>
        <w:t>Контракт</w:t>
      </w:r>
      <w:r>
        <w:rPr>
          <w:rFonts w:ascii="Times New Roman" w:eastAsia="Calibri" w:hAnsi="Times New Roman" w:cs="Times New Roman"/>
          <w:b/>
          <w:bCs/>
          <w:iCs/>
          <w:color w:val="000000" w:themeColor="text1"/>
        </w:rPr>
        <w:t>а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3.1. Цена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может быть снижена по соглашению Сторон без изменения предусмотренных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ом количества и качества Товара и иных условий исполнения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а.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3.2. Заказчик по согласованию с Поставщиком в ходе исполнения настоящего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вправе изменить не более чем на 10 (десять) процентов объем всех предусмотренных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ом Товаров при изменении потребности в Товарах, на поставку которых заключен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. 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3.3. При увеличении в соответствии с пунктом 3.2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количества поставляемого Товара по соглашению Сторон допускается изменение цены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пропорционально дополнительному количеству Товара исходя из установленной в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е цены единицы Товара, но не более чем на десять процентов цены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а. При уменьшении предусмотренного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ом количества Товара Стороны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обязаны уменьшить цену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исходя из цены единицы Товара. </w:t>
      </w:r>
    </w:p>
    <w:p w:rsidR="00B104A4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Изменение цены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у.</w:t>
      </w:r>
    </w:p>
    <w:p w:rsidR="004B64A6" w:rsidRPr="00BE44F2" w:rsidRDefault="004B64A6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10BBD" w:rsidRPr="00BE44F2" w:rsidRDefault="00C10BBD" w:rsidP="00BE44F2">
      <w:pPr>
        <w:autoSpaceDE w:val="0"/>
        <w:autoSpaceDN w:val="0"/>
        <w:adjustRightInd w:val="0"/>
        <w:spacing w:after="0" w:line="216" w:lineRule="auto"/>
        <w:ind w:firstLine="851"/>
        <w:jc w:val="both"/>
        <w:rPr>
          <w:rFonts w:ascii="Times New Roman" w:hAnsi="Times New Roman" w:cs="Times New Roman"/>
          <w:color w:val="000000" w:themeColor="text1"/>
        </w:rPr>
      </w:pPr>
    </w:p>
    <w:p w:rsidR="00B104A4" w:rsidRPr="00BE44F2" w:rsidRDefault="00B104A4" w:rsidP="00BE44F2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Сроки, условия, порядок поставки и приемки Товара</w:t>
      </w:r>
    </w:p>
    <w:p w:rsidR="00844D0B" w:rsidRPr="00BE44F2" w:rsidRDefault="00844D0B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4.1. Поставка оборудования и выполнение работ производятся за счет Поставщика по адресу Заказчика: Российская Федерация, 187326, Ленинградская область, Кировский район, п. Приладожский, д. 15.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4.2. Поставщик может досрочно осуществить поставку Товаров при наличии согласия Заказчика.</w:t>
      </w:r>
    </w:p>
    <w:p w:rsidR="00B104A4" w:rsidRPr="009F50AF" w:rsidRDefault="00B104A4" w:rsidP="00BE44F2">
      <w:pPr>
        <w:pStyle w:val="Textbodyindent"/>
        <w:spacing w:after="0" w:line="216" w:lineRule="auto"/>
        <w:ind w:left="0"/>
        <w:jc w:val="both"/>
        <w:rPr>
          <w:rFonts w:cs="Times New Roman"/>
          <w:color w:val="000000" w:themeColor="text1"/>
          <w:sz w:val="22"/>
          <w:szCs w:val="22"/>
          <w:lang w:val="ru-RU"/>
        </w:rPr>
      </w:pPr>
      <w:r>
        <w:rPr>
          <w:rFonts w:cs="Times New Roman"/>
          <w:color w:val="000000" w:themeColor="text1"/>
          <w:sz w:val="22"/>
          <w:szCs w:val="22"/>
          <w:lang w:val="ru-RU"/>
        </w:rPr>
        <w:t>4</w:t>
      </w:r>
      <w:r w:rsidRPr="009F50AF">
        <w:rPr>
          <w:rFonts w:cs="Times New Roman"/>
          <w:color w:val="000000" w:themeColor="text1"/>
          <w:sz w:val="22"/>
          <w:szCs w:val="22"/>
          <w:lang w:val="ru-RU"/>
        </w:rPr>
        <w:t>.</w:t>
      </w:r>
      <w:r>
        <w:rPr>
          <w:rFonts w:cs="Times New Roman"/>
          <w:color w:val="000000" w:themeColor="text1"/>
          <w:sz w:val="22"/>
          <w:szCs w:val="22"/>
          <w:lang w:val="ru-RU"/>
        </w:rPr>
        <w:t>3</w:t>
      </w:r>
      <w:r w:rsidRPr="009F50AF">
        <w:rPr>
          <w:rFonts w:cs="Times New Roman"/>
          <w:color w:val="000000" w:themeColor="text1"/>
          <w:sz w:val="22"/>
          <w:szCs w:val="22"/>
          <w:lang w:val="ru-RU"/>
        </w:rPr>
        <w:t xml:space="preserve">. </w:t>
      </w:r>
      <w:r w:rsidRPr="009F50AF">
        <w:rPr>
          <w:rFonts w:eastAsia="Arial" w:cs="Times New Roman"/>
          <w:color w:val="000000" w:themeColor="text1"/>
          <w:sz w:val="22"/>
          <w:szCs w:val="22"/>
          <w:lang w:val="ru-RU"/>
        </w:rPr>
        <w:t xml:space="preserve">При исполнении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eastAsia="Arial" w:cs="Times New Roman"/>
          <w:color w:val="000000" w:themeColor="text1"/>
          <w:sz w:val="22"/>
          <w:szCs w:val="22"/>
          <w:lang w:val="ru-RU"/>
        </w:rPr>
        <w:t>а</w:t>
      </w:r>
      <w:r w:rsidRPr="009F50AF">
        <w:rPr>
          <w:rFonts w:eastAsia="Arial" w:cs="Times New Roman"/>
          <w:color w:val="000000" w:themeColor="text1"/>
          <w:sz w:val="22"/>
          <w:szCs w:val="22"/>
          <w:lang w:val="ru-RU"/>
        </w:rPr>
        <w:t xml:space="preserve"> по согласованию Заказчика с Поставщиком путем оформления дополнительного </w:t>
      </w:r>
      <w:r>
        <w:rPr>
          <w:rFonts w:eastAsia="Arial" w:cs="Times New Roman"/>
          <w:color w:val="000000" w:themeColor="text1"/>
          <w:sz w:val="22"/>
          <w:szCs w:val="22"/>
          <w:lang w:val="ru-RU"/>
        </w:rPr>
        <w:t>С</w:t>
      </w:r>
      <w:r w:rsidRPr="009F50AF">
        <w:rPr>
          <w:rFonts w:eastAsia="Arial" w:cs="Times New Roman"/>
          <w:color w:val="000000" w:themeColor="text1"/>
          <w:sz w:val="22"/>
          <w:szCs w:val="22"/>
          <w:lang w:val="ru-RU"/>
        </w:rPr>
        <w:t xml:space="preserve">оглашения к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eastAsia="Arial" w:cs="Times New Roman"/>
          <w:color w:val="000000" w:themeColor="text1"/>
          <w:sz w:val="22"/>
          <w:szCs w:val="22"/>
          <w:lang w:val="ru-RU"/>
        </w:rPr>
        <w:t>у</w:t>
      </w:r>
      <w:r w:rsidRPr="009F50AF">
        <w:rPr>
          <w:rFonts w:eastAsia="Arial" w:cs="Times New Roman"/>
          <w:color w:val="000000" w:themeColor="text1"/>
          <w:sz w:val="22"/>
          <w:szCs w:val="22"/>
          <w:lang w:val="ru-RU"/>
        </w:rPr>
        <w:t xml:space="preserve"> допускается поставка </w:t>
      </w:r>
      <w:r>
        <w:rPr>
          <w:rFonts w:eastAsia="Arial" w:cs="Times New Roman"/>
          <w:color w:val="000000" w:themeColor="text1"/>
          <w:sz w:val="22"/>
          <w:szCs w:val="22"/>
          <w:lang w:val="ru-RU"/>
        </w:rPr>
        <w:t>Т</w:t>
      </w:r>
      <w:r w:rsidRPr="009F50AF">
        <w:rPr>
          <w:rFonts w:eastAsia="Arial" w:cs="Times New Roman"/>
          <w:color w:val="000000" w:themeColor="text1"/>
          <w:sz w:val="22"/>
          <w:szCs w:val="22"/>
          <w:lang w:val="ru-RU"/>
        </w:rPr>
        <w:t xml:space="preserve">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eastAsia="Arial" w:cs="Times New Roman"/>
          <w:color w:val="000000" w:themeColor="text1"/>
          <w:sz w:val="22"/>
          <w:szCs w:val="22"/>
          <w:lang w:val="ru-RU"/>
        </w:rPr>
        <w:t>е</w:t>
      </w:r>
      <w:r w:rsidRPr="009F50AF">
        <w:rPr>
          <w:rFonts w:eastAsia="Arial" w:cs="Times New Roman"/>
          <w:color w:val="000000" w:themeColor="text1"/>
          <w:sz w:val="22"/>
          <w:szCs w:val="22"/>
          <w:lang w:val="ru-RU"/>
        </w:rPr>
        <w:t>.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</w:t>
      </w:r>
      <w:r>
        <w:rPr>
          <w:rFonts w:ascii="Times New Roman" w:hAnsi="Times New Roman" w:cs="Times New Roman"/>
          <w:iCs/>
          <w:color w:val="000000" w:themeColor="text1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B104A4" w:rsidRPr="00BE44F2" w:rsidRDefault="00B104A4" w:rsidP="00BE44F2">
      <w:pPr>
        <w:pStyle w:val="Textbodyindent"/>
        <w:spacing w:after="0" w:line="216" w:lineRule="auto"/>
        <w:ind w:left="0"/>
        <w:jc w:val="both"/>
        <w:rPr>
          <w:rFonts w:cs="Times New Roman"/>
          <w:color w:val="000000" w:themeColor="text1"/>
          <w:sz w:val="22"/>
          <w:szCs w:val="22"/>
          <w:lang w:val="ru-RU"/>
        </w:rPr>
      </w:pPr>
      <w:r>
        <w:rPr>
          <w:rFonts w:cs="Times New Roman"/>
          <w:color w:val="000000" w:themeColor="text1"/>
          <w:sz w:val="22"/>
          <w:szCs w:val="22"/>
          <w:lang w:val="ru-RU"/>
        </w:rPr>
        <w:t xml:space="preserve">4.5. Количество поставленного Поставщиком Товара определяется товарными накладными (УПД). </w:t>
      </w:r>
    </w:p>
    <w:p w:rsidR="00B104A4" w:rsidRPr="00BE44F2" w:rsidRDefault="00B104A4" w:rsidP="00BE44F2">
      <w:pPr>
        <w:pStyle w:val="Textbodyindent"/>
        <w:spacing w:after="0" w:line="216" w:lineRule="auto"/>
        <w:ind w:left="0"/>
        <w:jc w:val="both"/>
        <w:rPr>
          <w:rFonts w:cs="Times New Roman"/>
          <w:color w:val="000000" w:themeColor="text1"/>
          <w:sz w:val="22"/>
          <w:szCs w:val="22"/>
          <w:lang w:val="ru-RU"/>
        </w:rPr>
      </w:pPr>
      <w:r>
        <w:rPr>
          <w:rFonts w:cs="Times New Roman"/>
          <w:color w:val="000000" w:themeColor="text1"/>
          <w:sz w:val="22"/>
          <w:szCs w:val="22"/>
          <w:lang w:val="ru-RU"/>
        </w:rPr>
        <w:t>4</w:t>
      </w:r>
      <w:r w:rsidRPr="009F50AF">
        <w:rPr>
          <w:rFonts w:cs="Times New Roman"/>
          <w:color w:val="000000" w:themeColor="text1"/>
          <w:sz w:val="22"/>
          <w:szCs w:val="22"/>
          <w:lang w:val="ru-RU"/>
        </w:rPr>
        <w:t>.</w:t>
      </w:r>
      <w:r>
        <w:rPr>
          <w:rFonts w:cs="Times New Roman"/>
          <w:color w:val="000000" w:themeColor="text1"/>
          <w:sz w:val="22"/>
          <w:szCs w:val="22"/>
          <w:lang w:val="ru-RU"/>
        </w:rPr>
        <w:t>6</w:t>
      </w:r>
      <w:r w:rsidRPr="009F50AF">
        <w:rPr>
          <w:rFonts w:cs="Times New Roman"/>
          <w:color w:val="000000" w:themeColor="text1"/>
          <w:sz w:val="22"/>
          <w:szCs w:val="22"/>
          <w:lang w:val="ru-RU"/>
        </w:rPr>
        <w:t>. При приемке Товара Поставщик передает</w:t>
      </w:r>
      <w:r w:rsidR="006A1B4D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F50AF">
        <w:rPr>
          <w:rFonts w:cs="Times New Roman"/>
          <w:color w:val="000000" w:themeColor="text1"/>
          <w:sz w:val="22"/>
          <w:szCs w:val="22"/>
          <w:lang w:val="ru-RU"/>
        </w:rPr>
        <w:t>Заказчик</w:t>
      </w:r>
      <w:r>
        <w:rPr>
          <w:rFonts w:cs="Times New Roman"/>
          <w:color w:val="000000" w:themeColor="text1"/>
          <w:sz w:val="22"/>
          <w:szCs w:val="22"/>
          <w:lang w:val="ru-RU"/>
        </w:rPr>
        <w:t>у</w:t>
      </w:r>
      <w:r w:rsidR="006A1B4D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>
        <w:rPr>
          <w:rFonts w:cs="Times New Roman"/>
          <w:color w:val="000000" w:themeColor="text1"/>
          <w:sz w:val="22"/>
          <w:szCs w:val="22"/>
          <w:lang w:val="ru-RU"/>
        </w:rPr>
        <w:t>УПД (в количестве 2 (двух) экземпляров)</w:t>
      </w:r>
      <w:r w:rsidRPr="009F50AF">
        <w:rPr>
          <w:rFonts w:cs="Times New Roman"/>
          <w:color w:val="000000" w:themeColor="text1"/>
          <w:sz w:val="22"/>
          <w:szCs w:val="22"/>
          <w:lang w:val="ru-RU"/>
        </w:rPr>
        <w:t xml:space="preserve">, </w:t>
      </w:r>
      <w:r>
        <w:rPr>
          <w:rFonts w:cs="Times New Roman"/>
          <w:color w:val="000000" w:themeColor="text1"/>
          <w:sz w:val="22"/>
          <w:szCs w:val="22"/>
          <w:lang w:val="ru-RU"/>
        </w:rPr>
        <w:t>счёт.</w:t>
      </w:r>
    </w:p>
    <w:p w:rsidR="00B104A4" w:rsidRPr="00BE44F2" w:rsidRDefault="00B104A4" w:rsidP="00BE44F2">
      <w:pPr>
        <w:pStyle w:val="Textbodyindent"/>
        <w:spacing w:after="0" w:line="216" w:lineRule="auto"/>
        <w:ind w:left="0"/>
        <w:jc w:val="both"/>
        <w:rPr>
          <w:rFonts w:cs="Times New Roman"/>
          <w:color w:val="000000" w:themeColor="text1"/>
          <w:sz w:val="22"/>
          <w:szCs w:val="22"/>
          <w:lang w:val="ru-RU"/>
        </w:rPr>
      </w:pPr>
      <w:r>
        <w:rPr>
          <w:rFonts w:cs="Times New Roman"/>
          <w:color w:val="000000" w:themeColor="text1"/>
          <w:sz w:val="22"/>
          <w:szCs w:val="22"/>
          <w:lang w:val="ru-RU"/>
        </w:rPr>
        <w:t xml:space="preserve">4.7. </w:t>
      </w:r>
      <w:r w:rsidRPr="009F50AF">
        <w:rPr>
          <w:rFonts w:cs="Times New Roman"/>
          <w:snapToGrid w:val="0"/>
          <w:color w:val="000000" w:themeColor="text1"/>
          <w:sz w:val="22"/>
          <w:szCs w:val="22"/>
          <w:lang w:val="ru-RU" w:eastAsia="ru-RU"/>
        </w:rPr>
        <w:t xml:space="preserve">Приемка поставленного Товара осуществляется </w:t>
      </w:r>
      <w:r>
        <w:rPr>
          <w:rFonts w:cs="Times New Roman"/>
          <w:snapToGrid w:val="0"/>
          <w:color w:val="000000" w:themeColor="text1"/>
          <w:sz w:val="22"/>
          <w:szCs w:val="22"/>
          <w:lang w:val="ru-RU" w:eastAsia="ru-RU"/>
        </w:rPr>
        <w:t xml:space="preserve">в течение 3 (трех) рабочих дней с даты доставки Товара и </w:t>
      </w:r>
      <w:r w:rsidRPr="009F50AF">
        <w:rPr>
          <w:rFonts w:cs="Times New Roman"/>
          <w:snapToGrid w:val="0"/>
          <w:color w:val="000000" w:themeColor="text1"/>
          <w:sz w:val="22"/>
          <w:szCs w:val="22"/>
          <w:lang w:val="ru-RU" w:eastAsia="ru-RU"/>
        </w:rPr>
        <w:t>включает в себя следующие этапы:</w:t>
      </w:r>
    </w:p>
    <w:p w:rsidR="00B104A4" w:rsidRPr="00BE44F2" w:rsidRDefault="00B104A4" w:rsidP="00BE44F2">
      <w:pPr>
        <w:pStyle w:val="11"/>
        <w:spacing w:line="216" w:lineRule="auto"/>
        <w:ind w:firstLine="709"/>
        <w:jc w:val="both"/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>- проверка комплектности и номенклатуры поставленного Товара;</w:t>
      </w:r>
    </w:p>
    <w:p w:rsidR="00B104A4" w:rsidRPr="00BE44F2" w:rsidRDefault="00B104A4" w:rsidP="00BE44F2">
      <w:pPr>
        <w:pStyle w:val="11"/>
        <w:spacing w:line="216" w:lineRule="auto"/>
        <w:ind w:firstLine="709"/>
        <w:jc w:val="both"/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B104A4" w:rsidRPr="00BE44F2" w:rsidRDefault="00B104A4" w:rsidP="00BE44F2">
      <w:pPr>
        <w:pStyle w:val="11"/>
        <w:spacing w:line="216" w:lineRule="auto"/>
        <w:ind w:firstLine="709"/>
        <w:jc w:val="both"/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>- контроль наличия (отсутствия) внешних повреждений;</w:t>
      </w:r>
    </w:p>
    <w:p w:rsidR="00B104A4" w:rsidRPr="00BE44F2" w:rsidRDefault="00B104A4" w:rsidP="00BE44F2">
      <w:pPr>
        <w:pStyle w:val="11"/>
        <w:spacing w:line="216" w:lineRule="auto"/>
        <w:ind w:firstLine="709"/>
        <w:jc w:val="both"/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 xml:space="preserve">- проверка наличия документации в соответствии с условиями настоящего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>а.</w:t>
      </w:r>
    </w:p>
    <w:p w:rsidR="00B104A4" w:rsidRPr="00BE44F2" w:rsidRDefault="00B104A4" w:rsidP="00BE44F2">
      <w:pPr>
        <w:pStyle w:val="11"/>
        <w:spacing w:line="216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>4.8.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Для проверки предоставленных Поставщиком результатов, предусмотренных </w:t>
      </w:r>
      <w:r w:rsidR="006A1B4D">
        <w:rPr>
          <w:rFonts w:ascii="Times New Roman" w:hAnsi="Times New Roman"/>
          <w:color w:val="000000" w:themeColor="text1"/>
          <w:sz w:val="22"/>
          <w:szCs w:val="22"/>
        </w:rPr>
        <w:t>Контракт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ом, в части их соответствия условиям </w:t>
      </w:r>
      <w:r w:rsidR="006A1B4D">
        <w:rPr>
          <w:rFonts w:ascii="Times New Roman" w:hAnsi="Times New Roman"/>
          <w:color w:val="000000" w:themeColor="text1"/>
          <w:sz w:val="22"/>
          <w:szCs w:val="22"/>
        </w:rPr>
        <w:t>Контракт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а Заказчик обязан провести экспертизу. Экспертиза результатов, предусмотренных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 w:rsidR="006A1B4D">
        <w:rPr>
          <w:rFonts w:ascii="Times New Roman" w:hAnsi="Times New Roman"/>
          <w:color w:val="000000" w:themeColor="text1"/>
          <w:sz w:val="22"/>
          <w:szCs w:val="22"/>
        </w:rPr>
        <w:t>контракт</w:t>
      </w:r>
      <w:r>
        <w:rPr>
          <w:rFonts w:ascii="Times New Roman" w:hAnsi="Times New Roman"/>
          <w:color w:val="000000" w:themeColor="text1"/>
          <w:sz w:val="22"/>
          <w:szCs w:val="22"/>
        </w:rPr>
        <w:t>ов.</w:t>
      </w:r>
    </w:p>
    <w:p w:rsidR="00B104A4" w:rsidRPr="00BE44F2" w:rsidRDefault="00B104A4" w:rsidP="00BE44F2">
      <w:pPr>
        <w:pStyle w:val="11"/>
        <w:spacing w:line="216" w:lineRule="auto"/>
        <w:jc w:val="both"/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соответствии количества, ассортимента, комплектности и качества Товара требованиям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а, наличия предусмотренной п. 4.4 и п. 4.6 настоящего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color w:val="000000" w:themeColor="text1"/>
          <w:sz w:val="22"/>
          <w:szCs w:val="22"/>
        </w:rPr>
        <w:t>а документации, отсутствии внешних повреждений Товара и упаковки,</w:t>
      </w: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 xml:space="preserve"> а также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соответствии поставленного Товара условиям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а по результатам проведенной экспертизы </w:t>
      </w: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 xml:space="preserve">Заказчик в срок, установленный п. 4.7. настоящего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 xml:space="preserve">а, направляет Поставщику подписанный экземпляр УПД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и производит оплату в соответствии с разделом 2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color w:val="000000" w:themeColor="text1"/>
          <w:sz w:val="22"/>
          <w:szCs w:val="22"/>
        </w:rPr>
        <w:t>а</w:t>
      </w: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>.</w:t>
      </w:r>
    </w:p>
    <w:p w:rsidR="00B104A4" w:rsidRPr="00BE44F2" w:rsidRDefault="00B104A4" w:rsidP="00BE44F2">
      <w:pPr>
        <w:pStyle w:val="11"/>
        <w:spacing w:line="216" w:lineRule="auto"/>
        <w:jc w:val="both"/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6A1B4D">
        <w:rPr>
          <w:rFonts w:ascii="Times New Roman" w:hAnsi="Times New Roman"/>
          <w:sz w:val="22"/>
          <w:szCs w:val="22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 xml:space="preserve">а,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направляет мотивированный отказ от подписания УПД в письменной форме с указанием </w:t>
      </w:r>
      <w:r>
        <w:rPr>
          <w:rFonts w:ascii="Times New Roman" w:hAnsi="Times New Roman"/>
          <w:snapToGrid w:val="0"/>
          <w:color w:val="000000" w:themeColor="text1"/>
          <w:sz w:val="22"/>
          <w:szCs w:val="22"/>
          <w:lang w:eastAsia="ru-RU"/>
        </w:rPr>
        <w:t>выявленных недостатков Товара и составляет претензию.</w:t>
      </w:r>
    </w:p>
    <w:p w:rsidR="00B104A4" w:rsidRPr="00BE44F2" w:rsidRDefault="00B104A4" w:rsidP="00BE44F2">
      <w:pPr>
        <w:pStyle w:val="Standard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color w:val="000000" w:themeColor="text1"/>
          <w:sz w:val="22"/>
          <w:szCs w:val="22"/>
          <w:lang w:val="ru-RU"/>
        </w:rPr>
        <w:t xml:space="preserve">4.11. </w:t>
      </w:r>
      <w:r w:rsidRPr="009F50AF">
        <w:rPr>
          <w:rFonts w:cs="Times New Roman"/>
          <w:color w:val="000000" w:themeColor="text1"/>
          <w:sz w:val="22"/>
          <w:szCs w:val="22"/>
          <w:lang w:val="ru-RU"/>
        </w:rPr>
        <w:t>Поставщик должен будет заменить забракованный</w:t>
      </w:r>
      <w:r w:rsidRPr="009F50AF">
        <w:rPr>
          <w:rFonts w:cs="Times New Roman"/>
          <w:sz w:val="22"/>
          <w:szCs w:val="22"/>
          <w:lang w:val="ru-RU"/>
        </w:rPr>
        <w:t xml:space="preserve"> Товар, </w:t>
      </w:r>
      <w:r>
        <w:rPr>
          <w:rFonts w:cs="Times New Roman"/>
          <w:sz w:val="22"/>
          <w:szCs w:val="22"/>
          <w:lang w:val="ru-RU"/>
        </w:rPr>
        <w:t>доукомплектовать,</w:t>
      </w:r>
      <w:r w:rsidRPr="009F50AF">
        <w:rPr>
          <w:rFonts w:cs="Times New Roman"/>
          <w:sz w:val="22"/>
          <w:szCs w:val="22"/>
          <w:lang w:val="ru-RU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>а</w:t>
      </w:r>
      <w:r w:rsidRPr="009F50AF">
        <w:rPr>
          <w:rFonts w:cs="Times New Roman"/>
          <w:sz w:val="22"/>
          <w:szCs w:val="22"/>
          <w:lang w:val="ru-RU"/>
        </w:rPr>
        <w:t xml:space="preserve"> не позднее </w:t>
      </w:r>
      <w:r>
        <w:rPr>
          <w:rFonts w:cs="Times New Roman"/>
          <w:sz w:val="22"/>
          <w:szCs w:val="22"/>
          <w:lang w:val="ru-RU"/>
        </w:rPr>
        <w:t xml:space="preserve">5 </w:t>
      </w:r>
      <w:r w:rsidRPr="009F50AF">
        <w:rPr>
          <w:rFonts w:cs="Times New Roman"/>
          <w:sz w:val="22"/>
          <w:szCs w:val="22"/>
          <w:lang w:val="ru-RU"/>
        </w:rPr>
        <w:t>(</w:t>
      </w:r>
      <w:r>
        <w:rPr>
          <w:rFonts w:cs="Times New Roman"/>
          <w:sz w:val="22"/>
          <w:szCs w:val="22"/>
          <w:lang w:val="ru-RU"/>
        </w:rPr>
        <w:t>пяти</w:t>
      </w:r>
      <w:r w:rsidRPr="009F50AF">
        <w:rPr>
          <w:rFonts w:cs="Times New Roman"/>
          <w:sz w:val="22"/>
          <w:szCs w:val="22"/>
          <w:lang w:val="ru-RU"/>
        </w:rPr>
        <w:t xml:space="preserve">) рабочих дней с </w:t>
      </w:r>
      <w:r>
        <w:rPr>
          <w:rFonts w:cs="Times New Roman"/>
          <w:sz w:val="22"/>
          <w:szCs w:val="22"/>
          <w:lang w:val="ru-RU"/>
        </w:rPr>
        <w:t>даты получения претензии Заказчика</w:t>
      </w:r>
      <w:r w:rsidRPr="009F50AF">
        <w:rPr>
          <w:rFonts w:cs="Times New Roman"/>
          <w:sz w:val="22"/>
          <w:szCs w:val="22"/>
          <w:lang w:val="ru-RU"/>
        </w:rPr>
        <w:t xml:space="preserve"> без каких-либо дополнительных затрат со </w:t>
      </w:r>
      <w:r>
        <w:rPr>
          <w:rFonts w:cs="Times New Roman"/>
          <w:sz w:val="22"/>
          <w:szCs w:val="22"/>
          <w:lang w:val="ru-RU"/>
        </w:rPr>
        <w:t>С</w:t>
      </w:r>
      <w:r w:rsidRPr="009F50AF">
        <w:rPr>
          <w:rFonts w:cs="Times New Roman"/>
          <w:sz w:val="22"/>
          <w:szCs w:val="22"/>
          <w:lang w:val="ru-RU"/>
        </w:rPr>
        <w:t>тороны Заказчика.</w:t>
      </w:r>
    </w:p>
    <w:p w:rsidR="00B104A4" w:rsidRPr="009F50AF" w:rsidRDefault="00B104A4" w:rsidP="00BE44F2">
      <w:pPr>
        <w:pStyle w:val="Standard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4.12. В</w:t>
      </w:r>
      <w:r w:rsidRPr="009F50AF">
        <w:rPr>
          <w:rFonts w:cs="Times New Roman"/>
          <w:sz w:val="22"/>
          <w:szCs w:val="22"/>
          <w:lang w:val="ru-RU"/>
        </w:rPr>
        <w:t xml:space="preserve"> случае выявления</w:t>
      </w:r>
      <w:r>
        <w:rPr>
          <w:rFonts w:cs="Times New Roman"/>
          <w:sz w:val="22"/>
          <w:szCs w:val="22"/>
          <w:lang w:val="ru-RU"/>
        </w:rPr>
        <w:t xml:space="preserve"> несоответствия Товара условиям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 xml:space="preserve">а </w:t>
      </w:r>
      <w:r w:rsidRPr="009F50AF">
        <w:rPr>
          <w:rFonts w:cs="Times New Roman"/>
          <w:sz w:val="22"/>
          <w:szCs w:val="22"/>
          <w:lang w:val="ru-RU"/>
        </w:rPr>
        <w:t>Поставщик возмещает Заказчику все понесенные им расходы на проведение экспертизы.</w:t>
      </w:r>
      <w:r>
        <w:rPr>
          <w:rFonts w:cs="Times New Roman"/>
          <w:sz w:val="22"/>
          <w:szCs w:val="22"/>
        </w:rPr>
        <w:t> 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а, и документов, предусмотренных настоящим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ом.</w:t>
      </w:r>
    </w:p>
    <w:p w:rsidR="00B104A4" w:rsidRPr="00BE44F2" w:rsidRDefault="00B104A4" w:rsidP="00BE44F2">
      <w:pPr>
        <w:pStyle w:val="Textbodyindent"/>
        <w:spacing w:after="0" w:line="216" w:lineRule="auto"/>
        <w:ind w:left="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4.14. Поставка Товара будет считаться осуществленной с момента подписания Заказчиком УПД. </w:t>
      </w:r>
    </w:p>
    <w:p w:rsidR="00B104A4" w:rsidRPr="00BE44F2" w:rsidRDefault="00B104A4" w:rsidP="00BE44F2">
      <w:pPr>
        <w:pStyle w:val="Textbodyindent"/>
        <w:spacing w:after="0" w:line="216" w:lineRule="auto"/>
        <w:ind w:left="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4</w:t>
      </w:r>
      <w:r w:rsidRPr="009F50AF">
        <w:rPr>
          <w:rFonts w:cs="Times New Roman"/>
          <w:sz w:val="22"/>
          <w:szCs w:val="22"/>
          <w:lang w:val="ru-RU"/>
        </w:rPr>
        <w:t>.1</w:t>
      </w:r>
      <w:r>
        <w:rPr>
          <w:rFonts w:cs="Times New Roman"/>
          <w:sz w:val="22"/>
          <w:szCs w:val="22"/>
          <w:lang w:val="ru-RU"/>
        </w:rPr>
        <w:t>5</w:t>
      </w:r>
      <w:r w:rsidRPr="009F50AF">
        <w:rPr>
          <w:rFonts w:cs="Times New Roman"/>
          <w:sz w:val="22"/>
          <w:szCs w:val="22"/>
          <w:lang w:val="ru-RU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>
        <w:rPr>
          <w:rFonts w:cs="Times New Roman"/>
          <w:sz w:val="22"/>
          <w:szCs w:val="22"/>
          <w:lang w:val="ru-RU"/>
        </w:rPr>
        <w:t>.</w:t>
      </w:r>
    </w:p>
    <w:p w:rsidR="00C10BBD" w:rsidRPr="00BE44F2" w:rsidRDefault="00C10BBD" w:rsidP="00BE44F2">
      <w:pPr>
        <w:pStyle w:val="Textbodyindent"/>
        <w:spacing w:after="0" w:line="216" w:lineRule="auto"/>
        <w:ind w:left="0"/>
        <w:jc w:val="both"/>
        <w:rPr>
          <w:rFonts w:cs="Times New Roman"/>
          <w:sz w:val="22"/>
          <w:szCs w:val="22"/>
          <w:lang w:val="ru-RU"/>
        </w:rPr>
      </w:pPr>
    </w:p>
    <w:p w:rsidR="00B104A4" w:rsidRPr="00BE44F2" w:rsidRDefault="00B104A4" w:rsidP="00BE44F2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Права и обязанности Сторон</w:t>
      </w:r>
    </w:p>
    <w:p w:rsidR="00B104A4" w:rsidRPr="00BE44F2" w:rsidRDefault="00B104A4" w:rsidP="00BE44F2">
      <w:pPr>
        <w:pStyle w:val="Standard"/>
        <w:spacing w:line="216" w:lineRule="auto"/>
        <w:ind w:firstLine="851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  <w:lang w:val="ru-RU"/>
        </w:rPr>
        <w:t>5</w:t>
      </w:r>
      <w:r>
        <w:rPr>
          <w:rFonts w:cs="Times New Roman"/>
          <w:sz w:val="22"/>
          <w:szCs w:val="22"/>
        </w:rPr>
        <w:t>.1. Поставщик обязан:</w:t>
      </w:r>
    </w:p>
    <w:p w:rsidR="00B104A4" w:rsidRPr="00BE44F2" w:rsidRDefault="00B104A4" w:rsidP="00BE44F2">
      <w:pPr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:rsidR="00B104A4" w:rsidRPr="00BE44F2" w:rsidRDefault="00B104A4" w:rsidP="00BE44F2">
      <w:pPr>
        <w:pStyle w:val="Standard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</w:t>
      </w:r>
      <w:r w:rsidRPr="009F50AF">
        <w:rPr>
          <w:rFonts w:cs="Times New Roman"/>
          <w:sz w:val="22"/>
          <w:szCs w:val="22"/>
          <w:lang w:val="ru-RU"/>
        </w:rPr>
        <w:t xml:space="preserve">.1.2. Передать Товар Заказчику в соответствии с условиями настоящего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 xml:space="preserve">а, а также </w:t>
      </w:r>
      <w:r w:rsidRPr="009F50AF">
        <w:rPr>
          <w:rFonts w:cs="Times New Roman"/>
          <w:sz w:val="22"/>
          <w:szCs w:val="22"/>
          <w:lang w:val="ru-RU"/>
        </w:rPr>
        <w:t>представить надлежащ</w:t>
      </w:r>
      <w:r>
        <w:rPr>
          <w:rFonts w:cs="Times New Roman"/>
          <w:sz w:val="22"/>
          <w:szCs w:val="22"/>
          <w:lang w:val="ru-RU"/>
        </w:rPr>
        <w:t>им образом</w:t>
      </w:r>
      <w:r w:rsidRPr="009F50AF">
        <w:rPr>
          <w:rFonts w:cs="Times New Roman"/>
          <w:sz w:val="22"/>
          <w:szCs w:val="22"/>
          <w:lang w:val="ru-RU"/>
        </w:rPr>
        <w:t xml:space="preserve"> оформленные документы, предусмотренные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>ом.</w:t>
      </w:r>
    </w:p>
    <w:p w:rsidR="00B104A4" w:rsidRPr="00BE44F2" w:rsidRDefault="00B104A4" w:rsidP="00BE44F2">
      <w:pPr>
        <w:pStyle w:val="Standard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</w:t>
      </w:r>
      <w:r w:rsidRPr="009F50AF">
        <w:rPr>
          <w:rFonts w:cs="Times New Roman"/>
          <w:sz w:val="22"/>
          <w:szCs w:val="22"/>
          <w:lang w:val="ru-RU"/>
        </w:rPr>
        <w:t>.1.3. Поставить Товар Заказчику собственным транспортом или с привлечением транспорта третьих лиц за свой счет.Все виды погрузо-разгрузочныхработосуществляются Поставщиком за свой счет.</w:t>
      </w:r>
    </w:p>
    <w:p w:rsidR="00B104A4" w:rsidRPr="00BE44F2" w:rsidRDefault="00B104A4" w:rsidP="00BE44F2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а.</w:t>
      </w:r>
    </w:p>
    <w:p w:rsidR="00B104A4" w:rsidRPr="00BE44F2" w:rsidRDefault="00B104A4" w:rsidP="00BE44F2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5.1.5. Н</w:t>
      </w:r>
      <w:r>
        <w:rPr>
          <w:rFonts w:ascii="Times New Roman" w:hAnsi="Times New Roman" w:cs="Times New Roman"/>
          <w:snapToGrid w:val="0"/>
          <w:color w:val="000000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snapToGrid w:val="0"/>
          <w:color w:val="000000"/>
        </w:rPr>
        <w:t>у.</w:t>
      </w:r>
    </w:p>
    <w:p w:rsidR="00B104A4" w:rsidRPr="00BE44F2" w:rsidRDefault="00B104A4" w:rsidP="00BE44F2">
      <w:pPr>
        <w:pStyle w:val="Standard"/>
        <w:autoSpaceDE w:val="0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</w:t>
      </w:r>
      <w:r w:rsidRPr="009F50AF">
        <w:rPr>
          <w:rFonts w:cs="Times New Roman"/>
          <w:sz w:val="22"/>
          <w:szCs w:val="22"/>
          <w:lang w:val="ru-RU"/>
        </w:rPr>
        <w:t>.1.</w:t>
      </w:r>
      <w:r>
        <w:rPr>
          <w:rFonts w:cs="Times New Roman"/>
          <w:sz w:val="22"/>
          <w:szCs w:val="22"/>
          <w:lang w:val="ru-RU"/>
        </w:rPr>
        <w:t>6</w:t>
      </w:r>
      <w:r w:rsidRPr="009F50AF">
        <w:rPr>
          <w:rFonts w:cs="Times New Roman"/>
          <w:sz w:val="22"/>
          <w:szCs w:val="22"/>
          <w:lang w:val="ru-RU"/>
        </w:rPr>
        <w:t xml:space="preserve">. </w:t>
      </w:r>
      <w:r>
        <w:rPr>
          <w:rFonts w:cs="Times New Roman"/>
          <w:sz w:val="22"/>
          <w:szCs w:val="22"/>
          <w:lang w:val="ru-RU"/>
        </w:rPr>
        <w:t>П</w:t>
      </w:r>
      <w:r w:rsidRPr="009F50AF">
        <w:rPr>
          <w:rFonts w:cs="Times New Roman"/>
          <w:sz w:val="22"/>
          <w:szCs w:val="22"/>
          <w:lang w:val="ru-RU"/>
        </w:rPr>
        <w:t xml:space="preserve">оставить недостающее количество </w:t>
      </w:r>
      <w:r>
        <w:rPr>
          <w:rFonts w:cs="Times New Roman"/>
          <w:sz w:val="22"/>
          <w:szCs w:val="22"/>
          <w:lang w:val="ru-RU"/>
        </w:rPr>
        <w:t>Т</w:t>
      </w:r>
      <w:r w:rsidRPr="009F50AF">
        <w:rPr>
          <w:rFonts w:cs="Times New Roman"/>
          <w:sz w:val="22"/>
          <w:szCs w:val="22"/>
          <w:lang w:val="ru-RU"/>
        </w:rPr>
        <w:t xml:space="preserve">овара, устранить недостатки, некомплектность </w:t>
      </w:r>
      <w:r>
        <w:rPr>
          <w:rFonts w:cs="Times New Roman"/>
          <w:sz w:val="22"/>
          <w:szCs w:val="22"/>
          <w:lang w:val="ru-RU"/>
        </w:rPr>
        <w:t>Т</w:t>
      </w:r>
      <w:r w:rsidRPr="009F50AF">
        <w:rPr>
          <w:rFonts w:cs="Times New Roman"/>
          <w:sz w:val="22"/>
          <w:szCs w:val="22"/>
          <w:lang w:val="ru-RU"/>
        </w:rPr>
        <w:t xml:space="preserve">овара, </w:t>
      </w:r>
      <w:r>
        <w:rPr>
          <w:rFonts w:cs="Times New Roman"/>
          <w:sz w:val="22"/>
          <w:szCs w:val="22"/>
          <w:lang w:val="ru-RU"/>
        </w:rPr>
        <w:t xml:space="preserve">заменить </w:t>
      </w:r>
      <w:r w:rsidRPr="009F50AF">
        <w:rPr>
          <w:rFonts w:cs="Times New Roman"/>
          <w:sz w:val="22"/>
          <w:szCs w:val="22"/>
          <w:lang w:val="ru-RU"/>
        </w:rPr>
        <w:t>Товар</w:t>
      </w:r>
      <w:r>
        <w:rPr>
          <w:rFonts w:cs="Times New Roman"/>
          <w:sz w:val="22"/>
          <w:szCs w:val="22"/>
          <w:lang w:val="ru-RU"/>
        </w:rPr>
        <w:t xml:space="preserve"> ненадлежащего качества на Товар, </w:t>
      </w:r>
      <w:r w:rsidRPr="009F50AF">
        <w:rPr>
          <w:rFonts w:cs="Times New Roman"/>
          <w:sz w:val="22"/>
          <w:szCs w:val="22"/>
          <w:lang w:val="ru-RU"/>
        </w:rPr>
        <w:t xml:space="preserve">соответствующий </w:t>
      </w:r>
      <w:r>
        <w:rPr>
          <w:rFonts w:cs="Times New Roman"/>
          <w:sz w:val="22"/>
          <w:szCs w:val="22"/>
          <w:lang w:val="ru-RU"/>
        </w:rPr>
        <w:t xml:space="preserve">требованиям, установленным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 xml:space="preserve">ом в срок не более 5 (пяти) </w:t>
      </w:r>
      <w:r w:rsidRPr="009F50AF">
        <w:rPr>
          <w:rFonts w:cs="Times New Roman"/>
          <w:sz w:val="22"/>
          <w:szCs w:val="22"/>
          <w:lang w:val="ru-RU"/>
        </w:rPr>
        <w:t xml:space="preserve">рабочих дней с </w:t>
      </w:r>
      <w:r>
        <w:rPr>
          <w:rFonts w:cs="Times New Roman"/>
          <w:sz w:val="22"/>
          <w:szCs w:val="22"/>
          <w:lang w:val="ru-RU"/>
        </w:rPr>
        <w:t>даты получения претензии Заказчикабез расходов со Стороны Заказчика.</w:t>
      </w:r>
    </w:p>
    <w:p w:rsidR="00B104A4" w:rsidRPr="009F50AF" w:rsidRDefault="00B104A4" w:rsidP="00BE44F2">
      <w:pPr>
        <w:pStyle w:val="Standard"/>
        <w:autoSpaceDE w:val="0"/>
        <w:spacing w:line="216" w:lineRule="auto"/>
        <w:ind w:firstLine="851"/>
        <w:jc w:val="both"/>
        <w:rPr>
          <w:rFonts w:cs="Times New Roman"/>
          <w:color w:val="000000"/>
          <w:sz w:val="22"/>
          <w:szCs w:val="22"/>
          <w:lang w:val="ru-RU"/>
        </w:rPr>
      </w:pPr>
      <w:r>
        <w:rPr>
          <w:rFonts w:cs="Times New Roman"/>
          <w:color w:val="000000"/>
          <w:sz w:val="22"/>
          <w:szCs w:val="22"/>
          <w:lang w:val="ru-RU"/>
        </w:rPr>
        <w:t>5</w:t>
      </w:r>
      <w:r w:rsidRPr="009F50AF">
        <w:rPr>
          <w:rFonts w:cs="Times New Roman"/>
          <w:color w:val="000000"/>
          <w:sz w:val="22"/>
          <w:szCs w:val="22"/>
          <w:lang w:val="ru-RU"/>
        </w:rPr>
        <w:t>.2. Поставщик вправе:</w:t>
      </w:r>
    </w:p>
    <w:p w:rsidR="00B104A4" w:rsidRPr="00BE44F2" w:rsidRDefault="00B104A4" w:rsidP="00BE44F2">
      <w:pPr>
        <w:pStyle w:val="Standard"/>
        <w:autoSpaceDE w:val="0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color w:val="000000"/>
          <w:sz w:val="22"/>
          <w:szCs w:val="22"/>
          <w:lang w:val="ru-RU"/>
        </w:rPr>
        <w:t>5</w:t>
      </w:r>
      <w:r w:rsidRPr="009F50AF">
        <w:rPr>
          <w:rFonts w:cs="Times New Roman"/>
          <w:color w:val="000000"/>
          <w:sz w:val="22"/>
          <w:szCs w:val="22"/>
          <w:lang w:val="ru-RU"/>
        </w:rPr>
        <w:t>.2.1. Участвовать в приемке-передаче Товара в соответствии с требованиями</w:t>
      </w:r>
      <w:r w:rsidRPr="009F50AF">
        <w:rPr>
          <w:rFonts w:cs="Times New Roman"/>
          <w:sz w:val="22"/>
          <w:szCs w:val="22"/>
          <w:lang w:val="ru-RU"/>
        </w:rPr>
        <w:t xml:space="preserve"> настоящего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>а</w:t>
      </w:r>
      <w:r w:rsidRPr="009F50AF">
        <w:rPr>
          <w:rFonts w:cs="Times New Roman"/>
          <w:sz w:val="22"/>
          <w:szCs w:val="22"/>
          <w:lang w:val="ru-RU"/>
        </w:rPr>
        <w:t>.</w:t>
      </w:r>
    </w:p>
    <w:p w:rsidR="00B104A4" w:rsidRPr="00BE44F2" w:rsidRDefault="00B104A4" w:rsidP="00BE44F2">
      <w:pPr>
        <w:pStyle w:val="Standard"/>
        <w:autoSpaceDE w:val="0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lastRenderedPageBreak/>
        <w:t xml:space="preserve">5.2.2. Привлекать к исполнению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 xml:space="preserve">а третьих лиц (транспортные компании, экспедитора и др.). </w:t>
      </w:r>
    </w:p>
    <w:p w:rsidR="00B104A4" w:rsidRPr="009F50AF" w:rsidRDefault="00B104A4" w:rsidP="00BE44F2">
      <w:pPr>
        <w:pStyle w:val="Textbodyindent"/>
        <w:spacing w:after="0" w:line="216" w:lineRule="auto"/>
        <w:ind w:left="0" w:firstLine="851"/>
        <w:jc w:val="both"/>
        <w:rPr>
          <w:rFonts w:cs="Times New Roman"/>
          <w:color w:val="000000"/>
          <w:sz w:val="22"/>
          <w:szCs w:val="22"/>
          <w:lang w:val="ru-RU"/>
        </w:rPr>
      </w:pPr>
      <w:r>
        <w:rPr>
          <w:rFonts w:cs="Times New Roman"/>
          <w:color w:val="000000"/>
          <w:sz w:val="22"/>
          <w:szCs w:val="22"/>
          <w:lang w:val="ru-RU"/>
        </w:rPr>
        <w:t>5</w:t>
      </w:r>
      <w:r w:rsidRPr="009F50AF">
        <w:rPr>
          <w:rFonts w:cs="Times New Roman"/>
          <w:color w:val="000000"/>
          <w:sz w:val="22"/>
          <w:szCs w:val="22"/>
          <w:lang w:val="ru-RU"/>
        </w:rPr>
        <w:t>.3.Заказчик обязан:</w:t>
      </w:r>
    </w:p>
    <w:p w:rsidR="00B104A4" w:rsidRPr="009F50AF" w:rsidRDefault="00B104A4" w:rsidP="00BE44F2">
      <w:pPr>
        <w:pStyle w:val="Textbodyindent"/>
        <w:autoSpaceDE w:val="0"/>
        <w:spacing w:after="0" w:line="216" w:lineRule="auto"/>
        <w:ind w:left="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</w:t>
      </w:r>
      <w:r w:rsidRPr="009F50AF">
        <w:rPr>
          <w:rFonts w:cs="Times New Roman"/>
          <w:sz w:val="22"/>
          <w:szCs w:val="22"/>
          <w:lang w:val="ru-RU"/>
        </w:rPr>
        <w:t xml:space="preserve">.3.1. </w:t>
      </w:r>
      <w:r>
        <w:rPr>
          <w:rFonts w:cs="Times New Roman"/>
          <w:sz w:val="22"/>
          <w:szCs w:val="22"/>
          <w:lang w:val="ru-RU"/>
        </w:rPr>
        <w:t>П</w:t>
      </w:r>
      <w:r w:rsidRPr="009F50AF">
        <w:rPr>
          <w:rFonts w:cs="Times New Roman"/>
          <w:sz w:val="22"/>
          <w:szCs w:val="22"/>
          <w:lang w:val="ru-RU"/>
        </w:rPr>
        <w:t>ровести экспертизу поставленного Товар</w:t>
      </w:r>
      <w:r>
        <w:rPr>
          <w:rFonts w:cs="Times New Roman"/>
          <w:sz w:val="22"/>
          <w:szCs w:val="22"/>
          <w:lang w:val="ru-RU"/>
        </w:rPr>
        <w:t>а, п</w:t>
      </w:r>
      <w:r w:rsidRPr="009F50AF">
        <w:rPr>
          <w:rFonts w:cs="Times New Roman"/>
          <w:sz w:val="22"/>
          <w:szCs w:val="22"/>
          <w:lang w:val="ru-RU"/>
        </w:rPr>
        <w:t>ринять Товар</w:t>
      </w:r>
      <w:r>
        <w:rPr>
          <w:rFonts w:cs="Times New Roman"/>
          <w:sz w:val="22"/>
          <w:szCs w:val="22"/>
          <w:lang w:val="ru-RU"/>
        </w:rPr>
        <w:t xml:space="preserve">, отвечающий условиям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 xml:space="preserve">а, </w:t>
      </w:r>
      <w:r w:rsidRPr="009F50AF">
        <w:rPr>
          <w:rFonts w:cs="Times New Roman"/>
          <w:sz w:val="22"/>
          <w:szCs w:val="22"/>
          <w:lang w:val="ru-RU"/>
        </w:rPr>
        <w:t xml:space="preserve">в соответствии с разделом </w:t>
      </w:r>
      <w:r>
        <w:rPr>
          <w:rFonts w:cs="Times New Roman"/>
          <w:sz w:val="22"/>
          <w:szCs w:val="22"/>
          <w:lang w:val="ru-RU"/>
        </w:rPr>
        <w:t>4</w:t>
      </w:r>
      <w:r w:rsidRPr="009F50AF">
        <w:rPr>
          <w:rFonts w:cs="Times New Roman"/>
          <w:sz w:val="22"/>
          <w:szCs w:val="22"/>
          <w:lang w:val="ru-RU"/>
        </w:rPr>
        <w:t xml:space="preserve"> настоящего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 xml:space="preserve">а, и при отсутствии претензий относительно </w:t>
      </w:r>
      <w:r>
        <w:rPr>
          <w:rFonts w:cs="Times New Roman"/>
          <w:color w:val="000000"/>
          <w:sz w:val="22"/>
          <w:szCs w:val="22"/>
          <w:lang w:val="ru-RU"/>
        </w:rPr>
        <w:t>к</w:t>
      </w:r>
      <w:r w:rsidRPr="009F50AF">
        <w:rPr>
          <w:rFonts w:cs="Times New Roman"/>
          <w:color w:val="000000"/>
          <w:sz w:val="22"/>
          <w:szCs w:val="22"/>
          <w:lang w:val="ru-RU"/>
        </w:rPr>
        <w:t>оличества,</w:t>
      </w:r>
      <w:r>
        <w:rPr>
          <w:rFonts w:cs="Times New Roman"/>
          <w:color w:val="000000"/>
          <w:sz w:val="22"/>
          <w:szCs w:val="22"/>
          <w:lang w:val="ru-RU"/>
        </w:rPr>
        <w:t xml:space="preserve"> ассортимента, </w:t>
      </w:r>
      <w:r w:rsidRPr="009F50AF">
        <w:rPr>
          <w:rFonts w:cs="Times New Roman"/>
          <w:color w:val="000000"/>
          <w:sz w:val="22"/>
          <w:szCs w:val="22"/>
          <w:lang w:val="ru-RU"/>
        </w:rPr>
        <w:t>комплектности</w:t>
      </w:r>
      <w:r>
        <w:rPr>
          <w:rFonts w:cs="Times New Roman"/>
          <w:color w:val="000000"/>
          <w:sz w:val="22"/>
          <w:szCs w:val="22"/>
          <w:lang w:val="ru-RU"/>
        </w:rPr>
        <w:t xml:space="preserve">, качества, наличия предусмотренной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color w:val="000000"/>
          <w:sz w:val="22"/>
          <w:szCs w:val="22"/>
          <w:lang w:val="ru-RU"/>
        </w:rPr>
        <w:t xml:space="preserve">ом документации и соответствия Товара условиям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color w:val="000000"/>
          <w:sz w:val="22"/>
          <w:szCs w:val="22"/>
          <w:lang w:val="ru-RU"/>
        </w:rPr>
        <w:t>а подписать УПД и передать один экземпляр Поставщику</w:t>
      </w:r>
      <w:r>
        <w:rPr>
          <w:rFonts w:cs="Times New Roman"/>
          <w:sz w:val="22"/>
          <w:szCs w:val="22"/>
          <w:lang w:val="ru-RU"/>
        </w:rPr>
        <w:t>.</w:t>
      </w:r>
    </w:p>
    <w:p w:rsidR="00B104A4" w:rsidRPr="00BE44F2" w:rsidRDefault="00B104A4" w:rsidP="00BE44F2">
      <w:pPr>
        <w:pStyle w:val="Standard"/>
        <w:autoSpaceDE w:val="0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</w:t>
      </w:r>
      <w:r w:rsidRPr="009F50AF">
        <w:rPr>
          <w:rFonts w:cs="Times New Roman"/>
          <w:sz w:val="22"/>
          <w:szCs w:val="22"/>
          <w:lang w:val="ru-RU"/>
        </w:rPr>
        <w:t xml:space="preserve">.3.2. Оплатить поставку Товара в соответствии с условиями настоящего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>а</w:t>
      </w:r>
      <w:r w:rsidRPr="009F50AF">
        <w:rPr>
          <w:rFonts w:cs="Times New Roman"/>
          <w:sz w:val="22"/>
          <w:szCs w:val="22"/>
          <w:lang w:val="ru-RU"/>
        </w:rPr>
        <w:t>.</w:t>
      </w:r>
    </w:p>
    <w:p w:rsidR="00B104A4" w:rsidRPr="009F50AF" w:rsidRDefault="00B104A4" w:rsidP="00BE44F2">
      <w:pPr>
        <w:pStyle w:val="Standard"/>
        <w:autoSpaceDE w:val="0"/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5.4. </w:t>
      </w:r>
      <w:r w:rsidRPr="009F50AF">
        <w:rPr>
          <w:rFonts w:cs="Times New Roman"/>
          <w:sz w:val="22"/>
          <w:szCs w:val="22"/>
          <w:lang w:val="ru-RU"/>
        </w:rPr>
        <w:t>Заказчик вправе:</w:t>
      </w:r>
    </w:p>
    <w:p w:rsidR="00B104A4" w:rsidRPr="00BE44F2" w:rsidRDefault="00B104A4" w:rsidP="00BE44F2">
      <w:pPr>
        <w:pStyle w:val="Standard"/>
        <w:autoSpaceDE w:val="0"/>
        <w:spacing w:line="216" w:lineRule="auto"/>
        <w:jc w:val="both"/>
        <w:rPr>
          <w:rFonts w:cs="Times New Roman"/>
          <w:color w:val="000000"/>
          <w:sz w:val="22"/>
          <w:szCs w:val="22"/>
          <w:lang w:val="ru-RU"/>
        </w:rPr>
      </w:pPr>
      <w:r>
        <w:rPr>
          <w:rFonts w:cs="Times New Roman"/>
          <w:color w:val="000000"/>
          <w:sz w:val="22"/>
          <w:szCs w:val="22"/>
          <w:lang w:val="ru-RU"/>
        </w:rPr>
        <w:t>5.4.1. Привлекать экспертов, экспертные организации для участия в приемке Товара.</w:t>
      </w:r>
    </w:p>
    <w:p w:rsidR="00B104A4" w:rsidRPr="00BE44F2" w:rsidRDefault="00B104A4" w:rsidP="00BE44F2">
      <w:pPr>
        <w:pStyle w:val="Standard"/>
        <w:autoSpaceDE w:val="0"/>
        <w:spacing w:line="216" w:lineRule="auto"/>
        <w:jc w:val="both"/>
        <w:rPr>
          <w:rFonts w:cs="Times New Roman"/>
          <w:color w:val="000000"/>
          <w:sz w:val="22"/>
          <w:szCs w:val="22"/>
          <w:lang w:val="ru-RU"/>
        </w:rPr>
      </w:pPr>
      <w:r>
        <w:rPr>
          <w:rFonts w:cs="Times New Roman"/>
          <w:color w:val="000000"/>
          <w:sz w:val="22"/>
          <w:szCs w:val="22"/>
          <w:lang w:val="ru-RU"/>
        </w:rPr>
        <w:t>5.4.2. У</w:t>
      </w:r>
      <w:r w:rsidRPr="009F50AF">
        <w:rPr>
          <w:rFonts w:cs="Times New Roman"/>
          <w:color w:val="000000"/>
          <w:sz w:val="22"/>
          <w:szCs w:val="22"/>
          <w:lang w:val="ru-RU"/>
        </w:rPr>
        <w:t>ведомив Поставщика, отказаться от принятия Товар</w:t>
      </w:r>
      <w:r>
        <w:rPr>
          <w:rFonts w:cs="Times New Roman"/>
          <w:color w:val="000000"/>
          <w:sz w:val="22"/>
          <w:szCs w:val="22"/>
          <w:lang w:val="ru-RU"/>
        </w:rPr>
        <w:t xml:space="preserve">ане соответствующего условиям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color w:val="000000"/>
          <w:sz w:val="22"/>
          <w:szCs w:val="22"/>
          <w:lang w:val="ru-RU"/>
        </w:rPr>
        <w:t>а или</w:t>
      </w:r>
      <w:r w:rsidRPr="009F50AF">
        <w:rPr>
          <w:rFonts w:cs="Times New Roman"/>
          <w:color w:val="000000"/>
          <w:sz w:val="22"/>
          <w:szCs w:val="22"/>
          <w:lang w:val="ru-RU"/>
        </w:rPr>
        <w:t xml:space="preserve"> поставка котор</w:t>
      </w:r>
      <w:r>
        <w:rPr>
          <w:rFonts w:cs="Times New Roman"/>
          <w:color w:val="000000"/>
          <w:sz w:val="22"/>
          <w:szCs w:val="22"/>
          <w:lang w:val="ru-RU"/>
        </w:rPr>
        <w:t>ого</w:t>
      </w:r>
      <w:r w:rsidRPr="009F50AF">
        <w:rPr>
          <w:rFonts w:cs="Times New Roman"/>
          <w:color w:val="000000"/>
          <w:sz w:val="22"/>
          <w:szCs w:val="22"/>
          <w:lang w:val="ru-RU"/>
        </w:rPr>
        <w:t xml:space="preserve"> просрочена.</w:t>
      </w:r>
    </w:p>
    <w:p w:rsidR="00B104A4" w:rsidRPr="009F50AF" w:rsidRDefault="00B104A4" w:rsidP="00BE44F2">
      <w:pPr>
        <w:pStyle w:val="Standard"/>
        <w:shd w:val="clear" w:color="auto" w:fill="FFFFFF"/>
        <w:tabs>
          <w:tab w:val="left" w:pos="1212"/>
        </w:tabs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</w:t>
      </w:r>
      <w:r w:rsidRPr="009F50AF">
        <w:rPr>
          <w:rFonts w:cs="Times New Roman"/>
          <w:sz w:val="22"/>
          <w:szCs w:val="22"/>
          <w:lang w:val="ru-RU"/>
        </w:rPr>
        <w:t>.4.</w:t>
      </w:r>
      <w:r>
        <w:rPr>
          <w:rFonts w:cs="Times New Roman"/>
          <w:sz w:val="22"/>
          <w:szCs w:val="22"/>
          <w:lang w:val="ru-RU"/>
        </w:rPr>
        <w:t>3</w:t>
      </w:r>
      <w:r w:rsidRPr="009F50AF">
        <w:rPr>
          <w:rFonts w:cs="Times New Roman"/>
          <w:sz w:val="22"/>
          <w:szCs w:val="22"/>
          <w:lang w:val="ru-RU"/>
        </w:rPr>
        <w:t xml:space="preserve">. В случае передачи некомплектного Товара Заказчик вправе потребовать от Поставщика доукомплектования Товара в течение </w:t>
      </w:r>
      <w:r>
        <w:rPr>
          <w:rFonts w:cs="Times New Roman"/>
          <w:sz w:val="22"/>
          <w:szCs w:val="22"/>
          <w:lang w:val="ru-RU"/>
        </w:rPr>
        <w:t xml:space="preserve">5 </w:t>
      </w:r>
      <w:r w:rsidRPr="009F50AF">
        <w:rPr>
          <w:rFonts w:cs="Times New Roman"/>
          <w:sz w:val="22"/>
          <w:szCs w:val="22"/>
          <w:lang w:val="ru-RU"/>
        </w:rPr>
        <w:t>(</w:t>
      </w:r>
      <w:r>
        <w:rPr>
          <w:rFonts w:cs="Times New Roman"/>
          <w:sz w:val="22"/>
          <w:szCs w:val="22"/>
          <w:lang w:val="ru-RU"/>
        </w:rPr>
        <w:t>пяти</w:t>
      </w:r>
      <w:r w:rsidRPr="009F50AF">
        <w:rPr>
          <w:rFonts w:cs="Times New Roman"/>
          <w:sz w:val="22"/>
          <w:szCs w:val="22"/>
          <w:lang w:val="ru-RU"/>
        </w:rPr>
        <w:t>) рабочих дней со дня заявления Заказчиком требований о доукомплектации.</w:t>
      </w:r>
    </w:p>
    <w:p w:rsidR="00C93895" w:rsidRPr="00BE44F2" w:rsidRDefault="00B104A4" w:rsidP="00BE44F2">
      <w:pPr>
        <w:pStyle w:val="Standard"/>
        <w:shd w:val="clear" w:color="auto" w:fill="FFFFFF"/>
        <w:tabs>
          <w:tab w:val="left" w:pos="1442"/>
        </w:tabs>
        <w:spacing w:line="216" w:lineRule="auto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5.4.4. </w:t>
      </w:r>
      <w:r w:rsidRPr="009F50AF">
        <w:rPr>
          <w:rFonts w:cs="Times New Roman"/>
          <w:sz w:val="22"/>
          <w:szCs w:val="22"/>
          <w:lang w:val="ru-RU"/>
        </w:rPr>
        <w:t>Если Поставщик в указанный в п</w:t>
      </w:r>
      <w:r>
        <w:rPr>
          <w:rFonts w:cs="Times New Roman"/>
          <w:sz w:val="22"/>
          <w:szCs w:val="22"/>
          <w:lang w:val="ru-RU"/>
        </w:rPr>
        <w:t>.</w:t>
      </w:r>
      <w:r w:rsidRPr="009F50AF">
        <w:rPr>
          <w:rFonts w:cs="Times New Roman"/>
          <w:sz w:val="22"/>
          <w:szCs w:val="22"/>
          <w:lang w:val="ru-RU"/>
        </w:rPr>
        <w:t xml:space="preserve"> 5.4.</w:t>
      </w:r>
      <w:r>
        <w:rPr>
          <w:rFonts w:cs="Times New Roman"/>
          <w:sz w:val="22"/>
          <w:szCs w:val="22"/>
          <w:lang w:val="ru-RU"/>
        </w:rPr>
        <w:t>3</w:t>
      </w:r>
      <w:r w:rsidRPr="009F50AF">
        <w:rPr>
          <w:rFonts w:cs="Times New Roman"/>
          <w:sz w:val="22"/>
          <w:szCs w:val="22"/>
          <w:lang w:val="ru-RU"/>
        </w:rPr>
        <w:t xml:space="preserve"> настоящего </w:t>
      </w:r>
      <w:r w:rsidR="006A1B4D">
        <w:rPr>
          <w:rFonts w:cs="Times New Roman"/>
          <w:sz w:val="22"/>
          <w:szCs w:val="22"/>
          <w:lang w:val="ru-RU"/>
        </w:rPr>
        <w:t>Контракт</w:t>
      </w:r>
      <w:r>
        <w:rPr>
          <w:rFonts w:cs="Times New Roman"/>
          <w:sz w:val="22"/>
          <w:szCs w:val="22"/>
          <w:lang w:val="ru-RU"/>
        </w:rPr>
        <w:t>а</w:t>
      </w:r>
      <w:r w:rsidRPr="009F50AF">
        <w:rPr>
          <w:rFonts w:cs="Times New Roman"/>
          <w:sz w:val="22"/>
          <w:szCs w:val="22"/>
          <w:lang w:val="ru-RU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</w:t>
      </w:r>
      <w:r>
        <w:rPr>
          <w:rFonts w:cs="Times New Roman"/>
          <w:sz w:val="22"/>
          <w:szCs w:val="22"/>
          <w:lang w:val="ru-RU"/>
        </w:rPr>
        <w:t xml:space="preserve">5 </w:t>
      </w:r>
      <w:r w:rsidRPr="009F50AF">
        <w:rPr>
          <w:rFonts w:cs="Times New Roman"/>
          <w:sz w:val="22"/>
          <w:szCs w:val="22"/>
          <w:lang w:val="ru-RU"/>
        </w:rPr>
        <w:t>(</w:t>
      </w:r>
      <w:r>
        <w:rPr>
          <w:rFonts w:cs="Times New Roman"/>
          <w:sz w:val="22"/>
          <w:szCs w:val="22"/>
          <w:lang w:val="ru-RU"/>
        </w:rPr>
        <w:t>пяти</w:t>
      </w:r>
      <w:r w:rsidRPr="009F50AF">
        <w:rPr>
          <w:rFonts w:cs="Times New Roman"/>
          <w:sz w:val="22"/>
          <w:szCs w:val="22"/>
          <w:lang w:val="ru-RU"/>
        </w:rPr>
        <w:t>) рабочих дней со дня истечения срока доукомплектования.</w:t>
      </w:r>
    </w:p>
    <w:p w:rsidR="00C93895" w:rsidRPr="00BE44F2" w:rsidRDefault="00C93895" w:rsidP="00BE44F2">
      <w:pPr>
        <w:pStyle w:val="Standard"/>
        <w:shd w:val="clear" w:color="auto" w:fill="FFFFFF"/>
        <w:tabs>
          <w:tab w:val="left" w:pos="1442"/>
        </w:tabs>
        <w:spacing w:line="216" w:lineRule="auto"/>
        <w:jc w:val="both"/>
        <w:rPr>
          <w:rFonts w:cs="Times New Roman"/>
          <w:sz w:val="22"/>
          <w:szCs w:val="22"/>
          <w:lang w:val="ru-RU"/>
        </w:rPr>
      </w:pPr>
    </w:p>
    <w:p w:rsidR="00B104A4" w:rsidRPr="00BE44F2" w:rsidRDefault="00B104A4" w:rsidP="00BE44F2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Гарантии качества Товара</w:t>
      </w:r>
    </w:p>
    <w:p w:rsidR="005614B3" w:rsidRPr="00BE44F2" w:rsidRDefault="005614B3" w:rsidP="00BE44F2">
      <w:pPr>
        <w:pStyle w:val="af3"/>
        <w:spacing w:after="0" w:line="21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е.</w:t>
      </w:r>
    </w:p>
    <w:p w:rsidR="005614B3" w:rsidRPr="00BE44F2" w:rsidRDefault="005614B3" w:rsidP="00BE44F2">
      <w:pPr>
        <w:pStyle w:val="af3"/>
        <w:spacing w:after="0" w:line="21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5614B3" w:rsidRPr="00BE44F2" w:rsidRDefault="005614B3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5614B3" w:rsidRPr="00BE44F2" w:rsidRDefault="005614B3" w:rsidP="00BE44F2">
      <w:pPr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:rsidR="00C93895" w:rsidRPr="00BE44F2" w:rsidRDefault="00C93895" w:rsidP="00BE44F2">
      <w:pPr>
        <w:spacing w:after="0" w:line="216" w:lineRule="auto"/>
        <w:jc w:val="both"/>
        <w:rPr>
          <w:rFonts w:ascii="Times New Roman" w:hAnsi="Times New Roman" w:cs="Times New Roman"/>
        </w:rPr>
      </w:pPr>
    </w:p>
    <w:p w:rsidR="00B104A4" w:rsidRPr="00BE44F2" w:rsidRDefault="00B104A4" w:rsidP="00BE44F2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Требования к упаковке</w:t>
      </w:r>
    </w:p>
    <w:p w:rsidR="00B104A4" w:rsidRPr="00BE44F2" w:rsidRDefault="00B104A4" w:rsidP="00BE44F2">
      <w:pPr>
        <w:spacing w:after="0" w:line="21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7.1. </w:t>
      </w:r>
      <w:r>
        <w:rPr>
          <w:rFonts w:ascii="Times New Roman" w:hAnsi="Times New Roman" w:cs="Times New Roman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:rsidR="00C4791D" w:rsidRPr="00BE44F2" w:rsidRDefault="00B104A4" w:rsidP="00BE44F2">
      <w:pPr>
        <w:spacing w:after="0" w:line="216" w:lineRule="auto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7.2. </w:t>
      </w:r>
      <w:r>
        <w:rPr>
          <w:rFonts w:ascii="Times New Roman" w:hAnsi="Times New Roman" w:cs="Times New Roman"/>
          <w:bCs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C10BBD" w:rsidRPr="00BE44F2" w:rsidRDefault="00C10BBD" w:rsidP="00BE44F2">
      <w:pPr>
        <w:pStyle w:val="af2"/>
        <w:autoSpaceDE w:val="0"/>
        <w:autoSpaceDN w:val="0"/>
        <w:adjustRightInd w:val="0"/>
        <w:spacing w:after="0" w:line="216" w:lineRule="auto"/>
        <w:ind w:left="1069"/>
        <w:rPr>
          <w:rFonts w:ascii="Times New Roman" w:hAnsi="Times New Roman" w:cs="Times New Roman"/>
          <w:b/>
          <w:bCs/>
        </w:rPr>
      </w:pPr>
    </w:p>
    <w:p w:rsidR="00B104A4" w:rsidRPr="00BE44F2" w:rsidRDefault="00B104A4" w:rsidP="00BE44F2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Момент перехода права собственности</w:t>
      </w:r>
    </w:p>
    <w:p w:rsidR="00B104A4" w:rsidRPr="009F50AF" w:rsidRDefault="00B104A4" w:rsidP="00BE44F2">
      <w:pPr>
        <w:pStyle w:val="Textbodyindent"/>
        <w:numPr>
          <w:ilvl w:val="1"/>
          <w:numId w:val="7"/>
        </w:numPr>
        <w:spacing w:after="0" w:line="216" w:lineRule="auto"/>
        <w:ind w:left="0" w:firstLine="0"/>
        <w:jc w:val="both"/>
        <w:rPr>
          <w:rFonts w:cs="Times New Roman"/>
          <w:color w:val="000000"/>
          <w:sz w:val="22"/>
          <w:szCs w:val="22"/>
          <w:lang w:val="ru-RU"/>
        </w:rPr>
      </w:pPr>
      <w:r w:rsidRPr="009F50AF">
        <w:rPr>
          <w:rFonts w:cs="Times New Roman"/>
          <w:color w:val="000000"/>
          <w:sz w:val="22"/>
          <w:szCs w:val="22"/>
          <w:lang w:val="ru-RU"/>
        </w:rPr>
        <w:t>Право собственности на поставленный Товар переходит от Поставщика к Заказчику</w:t>
      </w:r>
      <w:r w:rsidR="006A1B4D">
        <w:rPr>
          <w:rFonts w:cs="Times New Roman"/>
          <w:color w:val="000000"/>
          <w:sz w:val="22"/>
          <w:szCs w:val="22"/>
          <w:lang w:val="ru-RU"/>
        </w:rPr>
        <w:t xml:space="preserve"> </w:t>
      </w:r>
      <w:r w:rsidRPr="009F50AF">
        <w:rPr>
          <w:rFonts w:cs="Times New Roman"/>
          <w:color w:val="000000"/>
          <w:sz w:val="22"/>
          <w:szCs w:val="22"/>
          <w:lang w:val="ru-RU"/>
        </w:rPr>
        <w:t xml:space="preserve">в момент подписания </w:t>
      </w:r>
      <w:r>
        <w:rPr>
          <w:rFonts w:cs="Times New Roman"/>
          <w:color w:val="000000"/>
          <w:sz w:val="22"/>
          <w:szCs w:val="22"/>
          <w:lang w:val="ru-RU"/>
        </w:rPr>
        <w:t>Заказчиком УПД</w:t>
      </w:r>
      <w:r w:rsidRPr="009F50AF">
        <w:rPr>
          <w:rFonts w:cs="Times New Roman"/>
          <w:color w:val="000000"/>
          <w:sz w:val="22"/>
          <w:szCs w:val="22"/>
          <w:lang w:val="ru-RU"/>
        </w:rPr>
        <w:t>.</w:t>
      </w:r>
    </w:p>
    <w:p w:rsidR="00B104A4" w:rsidRPr="00BE44F2" w:rsidRDefault="00B104A4" w:rsidP="00BE44F2">
      <w:pPr>
        <w:pStyle w:val="Textbodyindent"/>
        <w:numPr>
          <w:ilvl w:val="1"/>
          <w:numId w:val="9"/>
        </w:numPr>
        <w:spacing w:after="0" w:line="216" w:lineRule="auto"/>
        <w:ind w:left="0" w:firstLine="0"/>
        <w:jc w:val="both"/>
        <w:rPr>
          <w:rFonts w:cs="Times New Roman"/>
          <w:color w:val="000000"/>
          <w:sz w:val="22"/>
          <w:szCs w:val="22"/>
          <w:lang w:val="ru-RU"/>
        </w:rPr>
      </w:pPr>
      <w:r w:rsidRPr="009F50AF">
        <w:rPr>
          <w:rFonts w:cs="Times New Roman"/>
          <w:color w:val="000000"/>
          <w:sz w:val="22"/>
          <w:szCs w:val="22"/>
          <w:lang w:val="ru-RU"/>
        </w:rPr>
        <w:t xml:space="preserve">Когда Заказчик в соответствии с законом, иными правовыми актами или </w:t>
      </w:r>
      <w:r w:rsidR="006A1B4D">
        <w:rPr>
          <w:rFonts w:cs="Times New Roman"/>
          <w:color w:val="000000"/>
          <w:sz w:val="22"/>
          <w:szCs w:val="22"/>
          <w:lang w:val="ru-RU"/>
        </w:rPr>
        <w:t>Контракт</w:t>
      </w:r>
      <w:r>
        <w:rPr>
          <w:rFonts w:cs="Times New Roman"/>
          <w:color w:val="000000"/>
          <w:sz w:val="22"/>
          <w:szCs w:val="22"/>
          <w:lang w:val="ru-RU"/>
        </w:rPr>
        <w:t>о</w:t>
      </w:r>
      <w:r w:rsidRPr="009F50AF">
        <w:rPr>
          <w:rFonts w:cs="Times New Roman"/>
          <w:color w:val="000000"/>
          <w:sz w:val="22"/>
          <w:szCs w:val="22"/>
          <w:lang w:val="ru-RU"/>
        </w:rPr>
        <w:t>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396F88" w:rsidRPr="00BE44F2" w:rsidRDefault="00396F88" w:rsidP="00BE44F2">
      <w:pPr>
        <w:pStyle w:val="Textbodyindent"/>
        <w:spacing w:after="0" w:line="216" w:lineRule="auto"/>
        <w:ind w:left="0"/>
        <w:jc w:val="both"/>
        <w:rPr>
          <w:rFonts w:cs="Times New Roman"/>
          <w:color w:val="000000"/>
          <w:sz w:val="22"/>
          <w:szCs w:val="22"/>
          <w:lang w:val="ru-RU"/>
        </w:rPr>
      </w:pPr>
    </w:p>
    <w:p w:rsidR="00B104A4" w:rsidRPr="00BE44F2" w:rsidRDefault="00B104A4" w:rsidP="00BE44F2">
      <w:pPr>
        <w:pStyle w:val="af2"/>
        <w:numPr>
          <w:ilvl w:val="0"/>
          <w:numId w:val="9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Ответственность Сторон по </w:t>
      </w:r>
      <w:r w:rsidR="006A1B4D">
        <w:rPr>
          <w:rFonts w:ascii="Times New Roman" w:hAnsi="Times New Roman" w:cs="Times New Roman"/>
          <w:b/>
          <w:bCs/>
        </w:rPr>
        <w:t>Контракт</w:t>
      </w:r>
      <w:r>
        <w:rPr>
          <w:rFonts w:ascii="Times New Roman" w:hAnsi="Times New Roman" w:cs="Times New Roman"/>
          <w:b/>
          <w:bCs/>
        </w:rPr>
        <w:t>у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</w:t>
      </w:r>
      <w:r>
        <w:rPr>
          <w:sz w:val="22"/>
          <w:szCs w:val="22"/>
        </w:rPr>
        <w:tab/>
        <w:t xml:space="preserve">В случае просрочки исполнения Заказчиком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ом, Поставщик вправе потребовать уплаты неустоек (штрафов, пеней).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>9.2.</w:t>
      </w:r>
      <w:r>
        <w:rPr>
          <w:sz w:val="22"/>
          <w:szCs w:val="22"/>
        </w:rPr>
        <w:tab/>
        <w:t xml:space="preserve"> Пеня начисляется за каждый день просрочки исполнения Заказчиком обязательства, предусмотренного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>
        <w:rPr>
          <w:bCs/>
          <w:sz w:val="22"/>
          <w:szCs w:val="22"/>
        </w:rPr>
        <w:t>ключевой ставки</w:t>
      </w:r>
      <w:r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>9.3.</w:t>
      </w:r>
      <w:r>
        <w:rPr>
          <w:sz w:val="22"/>
          <w:szCs w:val="22"/>
        </w:rPr>
        <w:tab/>
        <w:t xml:space="preserve"> За ненадлежащее исполнение Заказчиком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начисляются штрафы. За каждый факт неисполнения Заказчиком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размер штрафа устанавливается в сумме 1000 рублей (если цена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а не превышает 3 млн. рублей (включительно)).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sz w:val="22"/>
          <w:szCs w:val="22"/>
        </w:rPr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не может превышать цену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а.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9.5.</w:t>
      </w:r>
      <w:r>
        <w:rPr>
          <w:sz w:val="22"/>
          <w:szCs w:val="22"/>
        </w:rPr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ом, Заказчик направляет Поставщику требование об уплате неустоек (штрафов, пеней).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9.6. </w:t>
      </w:r>
      <w:r>
        <w:rPr>
          <w:sz w:val="22"/>
          <w:szCs w:val="22"/>
        </w:rPr>
        <w:tab/>
        <w:t xml:space="preserve">Пеня начисляется за каждый день просрочки исполнения Поставщиком обязательства, предусмотренного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и устанавливается в размере одной трехсотой действующей на дату уплаты пени </w:t>
      </w:r>
      <w:r>
        <w:rPr>
          <w:bCs/>
          <w:sz w:val="22"/>
          <w:szCs w:val="22"/>
        </w:rPr>
        <w:t>ключевой ставки</w:t>
      </w:r>
      <w:r>
        <w:rPr>
          <w:sz w:val="22"/>
          <w:szCs w:val="22"/>
        </w:rPr>
        <w:t xml:space="preserve"> Центрального банка Российской Федерации от цены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а, уменьшенной на сумму, пропорциональную объёму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 и фактически исполненных Поставщиком. 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9.7. </w:t>
      </w:r>
      <w:r>
        <w:rPr>
          <w:sz w:val="22"/>
          <w:szCs w:val="22"/>
        </w:rPr>
        <w:tab/>
        <w:t xml:space="preserve">За неисполнение или ненадлежащее исполнение Поставщиком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начисляются штрафы в соответствии с п. 9.7.1, и п. 9.7.2 настоящего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9.7.1. </w:t>
      </w:r>
      <w:r>
        <w:rPr>
          <w:sz w:val="22"/>
          <w:szCs w:val="22"/>
        </w:rPr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штраф устанавливается в размере 10 процентов цены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а (этапа) в случае, если цена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а (этапа) не превышает 3 млн. рублей.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е таких обязательств) в сумме </w:t>
      </w:r>
      <w:r>
        <w:rPr>
          <w:i/>
          <w:sz w:val="22"/>
          <w:szCs w:val="22"/>
        </w:rPr>
        <w:t>1000 рублей</w:t>
      </w:r>
      <w:r>
        <w:rPr>
          <w:sz w:val="22"/>
          <w:szCs w:val="22"/>
        </w:rPr>
        <w:t xml:space="preserve"> (если цена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а не превышает 3 млн. рублей).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не может превышать цену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а.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9.9. При ненадлежащем исполнении или неисполнении Поставщиком обязательств по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у, а также в случае просрочки Поставщиком исполнения обязательств, предусмотренных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Заказчик </w:t>
      </w:r>
      <w:r>
        <w:rPr>
          <w:bCs/>
          <w:sz w:val="22"/>
          <w:szCs w:val="22"/>
        </w:rPr>
        <w:t>вправе произвести оплату</w:t>
      </w:r>
      <w:r>
        <w:rPr>
          <w:sz w:val="22"/>
          <w:szCs w:val="22"/>
        </w:rPr>
        <w:t xml:space="preserve"> по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у за вычетом соответствующего размера неустойки (штрафа, пени). Оплата по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у осуществляется Заказчиком путем выплаты Поставщику суммы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у.</w:t>
      </w:r>
    </w:p>
    <w:p w:rsidR="00386D6C" w:rsidRPr="00BE44F2" w:rsidRDefault="00386D6C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ом, произошло вследствие непреодолимой силы или по вине другой Стороны. </w:t>
      </w:r>
    </w:p>
    <w:p w:rsidR="00C10BBD" w:rsidRPr="00BE44F2" w:rsidRDefault="00C10BBD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</w:p>
    <w:p w:rsidR="00B104A4" w:rsidRPr="00BE44F2" w:rsidRDefault="00564E84" w:rsidP="00BE44F2">
      <w:pPr>
        <w:spacing w:after="0" w:line="216" w:lineRule="auto"/>
        <w:ind w:right="-23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10. Обстоятельства непреодолимой силы</w:t>
      </w:r>
    </w:p>
    <w:p w:rsidR="00B104A4" w:rsidRPr="00BE44F2" w:rsidRDefault="00B104A4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у, а также которые Стороны не были в состоянии предвидеть или предотвратить.</w:t>
      </w:r>
    </w:p>
    <w:p w:rsidR="00B104A4" w:rsidRPr="00BE44F2" w:rsidRDefault="00B104A4" w:rsidP="00BE44F2">
      <w:pPr>
        <w:pStyle w:val="a3"/>
        <w:spacing w:before="0" w:beforeAutospacing="0" w:after="0" w:afterAutospacing="0" w:line="216" w:lineRule="auto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этом инфляционные процессы в экономике к обстоятельствам непреодолимой силы по условиям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а не относятся.</w:t>
      </w:r>
    </w:p>
    <w:p w:rsidR="00B104A4" w:rsidRPr="00BE44F2" w:rsidRDefault="00B104A4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B104A4" w:rsidRPr="00BE44F2" w:rsidRDefault="00B104A4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у.</w:t>
      </w:r>
    </w:p>
    <w:p w:rsidR="00B104A4" w:rsidRPr="00BE44F2" w:rsidRDefault="00B104A4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10.4. В случае наступления обстоятельств непреодолимой силы, срок исполнения обязательств по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B104A4" w:rsidRPr="00BE44F2" w:rsidRDefault="00B104A4" w:rsidP="00BE44F2">
      <w:pPr>
        <w:pStyle w:val="a3"/>
        <w:spacing w:before="0" w:beforeAutospacing="0" w:after="0" w:afterAutospacing="0"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6A1B4D">
        <w:rPr>
          <w:sz w:val="22"/>
          <w:szCs w:val="22"/>
        </w:rPr>
        <w:t>Контракт</w:t>
      </w:r>
      <w:r>
        <w:rPr>
          <w:sz w:val="22"/>
          <w:szCs w:val="22"/>
        </w:rPr>
        <w:t>, может быть расторгнут Заказчиком и Поставщиком по соглашению Сторон.</w:t>
      </w:r>
    </w:p>
    <w:p w:rsidR="00B104A4" w:rsidRPr="00BE44F2" w:rsidRDefault="00B104A4" w:rsidP="00BE44F2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Подписание и вступление </w:t>
      </w:r>
      <w:r w:rsidR="006A1B4D">
        <w:rPr>
          <w:rFonts w:ascii="Times New Roman" w:hAnsi="Times New Roman" w:cs="Times New Roman"/>
          <w:b/>
          <w:bCs/>
        </w:rPr>
        <w:t>Контракт</w:t>
      </w:r>
      <w:r>
        <w:rPr>
          <w:rFonts w:ascii="Times New Roman" w:hAnsi="Times New Roman" w:cs="Times New Roman"/>
          <w:b/>
          <w:bCs/>
        </w:rPr>
        <w:t>а в силу</w:t>
      </w:r>
    </w:p>
    <w:p w:rsidR="007F5C57" w:rsidRPr="00BE44F2" w:rsidRDefault="006A1B4D" w:rsidP="00BE44F2">
      <w:pPr>
        <w:pStyle w:val="af2"/>
        <w:numPr>
          <w:ilvl w:val="1"/>
          <w:numId w:val="13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Контракт</w:t>
      </w:r>
      <w:r w:rsidR="004C37FF">
        <w:rPr>
          <w:rFonts w:ascii="Times New Roman" w:hAnsi="Times New Roman" w:cs="Times New Roman"/>
        </w:rPr>
        <w:t xml:space="preserve"> вступает в силу с момента подписания </w:t>
      </w:r>
      <w:r>
        <w:rPr>
          <w:rFonts w:ascii="Times New Roman" w:hAnsi="Times New Roman" w:cs="Times New Roman"/>
        </w:rPr>
        <w:t>Контракт</w:t>
      </w:r>
      <w:r w:rsidR="004C37FF">
        <w:rPr>
          <w:rFonts w:ascii="Times New Roman" w:hAnsi="Times New Roman" w:cs="Times New Roman"/>
        </w:rPr>
        <w:t xml:space="preserve"> обеими Сторонами и действует до </w:t>
      </w:r>
      <w:r w:rsidR="004C37FF">
        <w:rPr>
          <w:rFonts w:ascii="Times New Roman" w:hAnsi="Times New Roman" w:cs="Times New Roman"/>
          <w:bCs/>
        </w:rPr>
        <w:t>31 декабря 2026 года</w:t>
      </w:r>
      <w:r w:rsidR="004C37FF">
        <w:rPr>
          <w:rFonts w:ascii="Times New Roman" w:hAnsi="Times New Roman" w:cs="Times New Roman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</w:rPr>
        <w:t>Контракт</w:t>
      </w:r>
      <w:r w:rsidR="004C37FF">
        <w:rPr>
          <w:rFonts w:ascii="Times New Roman" w:hAnsi="Times New Roman" w:cs="Times New Roman"/>
        </w:rPr>
        <w:t>у.</w:t>
      </w:r>
    </w:p>
    <w:p w:rsidR="00C10BBD" w:rsidRPr="00BE44F2" w:rsidRDefault="00C10BBD" w:rsidP="00BE44F2">
      <w:pPr>
        <w:pStyle w:val="af2"/>
        <w:autoSpaceDE w:val="0"/>
        <w:autoSpaceDN w:val="0"/>
        <w:adjustRightInd w:val="0"/>
        <w:spacing w:after="0" w:line="216" w:lineRule="auto"/>
        <w:ind w:left="0"/>
        <w:jc w:val="both"/>
        <w:rPr>
          <w:rFonts w:ascii="Times New Roman" w:hAnsi="Times New Roman" w:cs="Times New Roman"/>
        </w:rPr>
      </w:pPr>
    </w:p>
    <w:p w:rsidR="006374A3" w:rsidRPr="00BE44F2" w:rsidRDefault="00B104A4" w:rsidP="00BE44F2">
      <w:pPr>
        <w:pStyle w:val="af2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Порядок урегулирования споров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а, были урегулированы путём переговоров.</w:t>
      </w:r>
    </w:p>
    <w:p w:rsidR="00B104A4" w:rsidRPr="00BE44F2" w:rsidRDefault="00B104A4" w:rsidP="00BE44F2">
      <w:pPr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12.2. В случае возникновения претензий относительно исполнения одной Стороной </w:t>
      </w:r>
      <w:r>
        <w:rPr>
          <w:rFonts w:ascii="Times New Roman" w:hAnsi="Times New Roman" w:cs="Times New Roman"/>
          <w:color w:val="000000" w:themeColor="text1"/>
        </w:rPr>
        <w:t xml:space="preserve">своих обязательств по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Настоящим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ом определены адреса Сторон для ведения претензионной работы: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Поставщика (в Арбитражном суде города Санкт-Петербурга и Ленинградской области).</w:t>
      </w:r>
    </w:p>
    <w:p w:rsidR="00C10BBD" w:rsidRPr="00BE44F2" w:rsidRDefault="00C10BBD" w:rsidP="00BE44F2">
      <w:pPr>
        <w:spacing w:after="0" w:line="216" w:lineRule="auto"/>
        <w:jc w:val="both"/>
        <w:rPr>
          <w:rFonts w:ascii="Times New Roman" w:hAnsi="Times New Roman" w:cs="Times New Roman"/>
          <w:color w:val="000000"/>
        </w:rPr>
      </w:pPr>
    </w:p>
    <w:p w:rsidR="00B104A4" w:rsidRPr="00BE44F2" w:rsidRDefault="00B104A4" w:rsidP="00BE44F2">
      <w:pPr>
        <w:pStyle w:val="af2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Условия расторжения или изменения условий </w:t>
      </w:r>
      <w:r w:rsidR="006A1B4D">
        <w:rPr>
          <w:rFonts w:ascii="Times New Roman" w:hAnsi="Times New Roman" w:cs="Times New Roman"/>
          <w:b/>
          <w:bCs/>
          <w:color w:val="000000" w:themeColor="text1"/>
        </w:rPr>
        <w:t>Контракт</w:t>
      </w:r>
      <w:r>
        <w:rPr>
          <w:rFonts w:ascii="Times New Roman" w:hAnsi="Times New Roman" w:cs="Times New Roman"/>
          <w:b/>
          <w:bCs/>
          <w:color w:val="000000" w:themeColor="text1"/>
        </w:rPr>
        <w:t>а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13.1. Любые изменения и дополнения к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B104A4" w:rsidRPr="00BE44F2" w:rsidRDefault="005614B3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13.2. Расторжение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а в соответствии с Федеральным законом от 05.04.2013 № 44-ФЗ и гражданским законодательством.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13.3. Заказчик принимает решение об одностороннем отказе от исполнения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а по основаниям, предусмотренным Гражданским кодексом Российской Федерации, для одностороннего отказа от исполнения отдельных видов обязательств, в том числе в следующих случаях: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ind w:firstLine="85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 отказ Поставщика передать Заказчику Товар или принадлежности к нему;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ind w:firstLine="85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B104A4" w:rsidRPr="00BE44F2" w:rsidRDefault="00B104A4" w:rsidP="00BE44F2">
      <w:pPr>
        <w:tabs>
          <w:tab w:val="left" w:pos="0"/>
        </w:tabs>
        <w:autoSpaceDE w:val="0"/>
        <w:autoSpaceDN w:val="0"/>
        <w:adjustRightInd w:val="0"/>
        <w:spacing w:after="0" w:line="216" w:lineRule="auto"/>
        <w:ind w:firstLine="85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 невыполнение Поставщиком в разумный срок требований Заказчика о доукомплектовании Товара;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ind w:firstLine="85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неоднократное нарушение Поставщиком сроков поставки Товара. </w:t>
      </w:r>
    </w:p>
    <w:p w:rsidR="00B104A4" w:rsidRPr="00BE44F2" w:rsidRDefault="005614B3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13.4. Стороны признают все условия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а.</w:t>
      </w:r>
    </w:p>
    <w:p w:rsidR="00C10BBD" w:rsidRPr="00BE44F2" w:rsidRDefault="00C10BBD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B104A4" w:rsidRPr="00BE44F2" w:rsidRDefault="00B104A4" w:rsidP="00BE44F2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Антикоррупционная оговорка</w:t>
      </w:r>
    </w:p>
    <w:p w:rsidR="00B104A4" w:rsidRPr="00BE44F2" w:rsidRDefault="00B104A4" w:rsidP="00BE44F2">
      <w:pPr>
        <w:pStyle w:val="Text"/>
        <w:spacing w:after="0" w:line="216" w:lineRule="auto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14.1. При исполнении своих обязательств по </w:t>
      </w:r>
      <w:r w:rsidR="006A1B4D">
        <w:rPr>
          <w:sz w:val="22"/>
          <w:szCs w:val="22"/>
          <w:lang w:val="ru-RU"/>
        </w:rPr>
        <w:t>Контракт</w:t>
      </w:r>
      <w:r>
        <w:rPr>
          <w:sz w:val="22"/>
          <w:szCs w:val="22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14.2. При исполнении своих обязательств по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а контрагентом, его аффилированными лицами, работниками или посредниками.</w:t>
      </w:r>
    </w:p>
    <w:p w:rsidR="00B104A4" w:rsidRPr="00BE44F2" w:rsidRDefault="00B104A4" w:rsidP="00BE44F2">
      <w:pPr>
        <w:autoSpaceDE w:val="0"/>
        <w:autoSpaceDN w:val="0"/>
        <w:adjustRightInd w:val="0"/>
        <w:spacing w:after="0" w:line="216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C10BBD" w:rsidRPr="00BE44F2" w:rsidRDefault="00C10BBD" w:rsidP="00BE44F2">
      <w:pPr>
        <w:autoSpaceDE w:val="0"/>
        <w:autoSpaceDN w:val="0"/>
        <w:adjustRightInd w:val="0"/>
        <w:spacing w:after="0" w:line="216" w:lineRule="auto"/>
        <w:ind w:firstLine="540"/>
        <w:jc w:val="both"/>
        <w:rPr>
          <w:rFonts w:ascii="Times New Roman" w:hAnsi="Times New Roman" w:cs="Times New Roman"/>
        </w:rPr>
      </w:pPr>
    </w:p>
    <w:p w:rsidR="00B104A4" w:rsidRPr="00BE44F2" w:rsidRDefault="005614B3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15. Прочие условия </w:t>
      </w:r>
      <w:r w:rsidR="006A1B4D">
        <w:rPr>
          <w:rFonts w:ascii="Times New Roman" w:hAnsi="Times New Roman" w:cs="Times New Roman"/>
          <w:b/>
          <w:bCs/>
          <w:color w:val="000000" w:themeColor="text1"/>
        </w:rPr>
        <w:t>Контракт</w:t>
      </w:r>
      <w:r>
        <w:rPr>
          <w:rFonts w:ascii="Times New Roman" w:hAnsi="Times New Roman" w:cs="Times New Roman"/>
          <w:b/>
          <w:bCs/>
          <w:color w:val="000000" w:themeColor="text1"/>
        </w:rPr>
        <w:t>а</w:t>
      </w:r>
    </w:p>
    <w:p w:rsidR="00B7680F" w:rsidRPr="00BE44F2" w:rsidRDefault="005614B3" w:rsidP="00BE44F2">
      <w:pPr>
        <w:shd w:val="clear" w:color="auto" w:fill="FFFFFF"/>
        <w:spacing w:after="0" w:line="216" w:lineRule="auto"/>
        <w:jc w:val="both"/>
        <w:rPr>
          <w:rFonts w:ascii="Times New Roman" w:hAnsi="Times New Roman" w:cs="Times New Roman"/>
          <w:color w:val="2C2D2E"/>
        </w:rPr>
      </w:pPr>
      <w:r>
        <w:rPr>
          <w:rFonts w:ascii="Times New Roman" w:hAnsi="Times New Roman" w:cs="Times New Roman"/>
          <w:color w:val="000000" w:themeColor="text1"/>
        </w:rPr>
        <w:t xml:space="preserve">15.1.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 подписан в двух экземплярах, имеющих одинаковое содержание и равную юридическую силу.</w:t>
      </w:r>
    </w:p>
    <w:p w:rsidR="00986A77" w:rsidRPr="00BE44F2" w:rsidRDefault="00B104A4" w:rsidP="00BE44F2">
      <w:pPr>
        <w:pStyle w:val="a3"/>
        <w:shd w:val="clear" w:color="auto" w:fill="FFFFFF"/>
        <w:spacing w:before="0" w:beforeAutospacing="0" w:after="0" w:afterAutospacing="0" w:line="21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15.2. Любое уведомление, которое одна Сторона направляет другой Стороне в соответствии с </w:t>
      </w:r>
      <w:r w:rsidR="006A1B4D">
        <w:rPr>
          <w:color w:val="000000" w:themeColor="text1"/>
          <w:sz w:val="22"/>
          <w:szCs w:val="22"/>
        </w:rPr>
        <w:t>Контракт</w:t>
      </w:r>
      <w:r>
        <w:rPr>
          <w:color w:val="000000" w:themeColor="text1"/>
          <w:sz w:val="22"/>
          <w:szCs w:val="22"/>
        </w:rPr>
        <w:t xml:space="preserve">ом, направляется в письменной форме почтой или факсимильной связью с последующим предоставлением 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ом.</w:t>
      </w:r>
    </w:p>
    <w:p w:rsidR="00B104A4" w:rsidRPr="00BE44F2" w:rsidRDefault="00B104A4" w:rsidP="00BE44F2">
      <w:pPr>
        <w:tabs>
          <w:tab w:val="left" w:pos="720"/>
        </w:tabs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15.3. Вопросы, не урегулированные настоящим </w:t>
      </w:r>
      <w:r w:rsidR="006A1B4D">
        <w:rPr>
          <w:rFonts w:ascii="Times New Roman" w:hAnsi="Times New Roman" w:cs="Times New Roman"/>
          <w:color w:val="000000" w:themeColor="text1"/>
        </w:rPr>
        <w:t>Контракт</w:t>
      </w:r>
      <w:r>
        <w:rPr>
          <w:rFonts w:ascii="Times New Roman" w:hAnsi="Times New Roman" w:cs="Times New Roman"/>
          <w:color w:val="000000" w:themeColor="text1"/>
        </w:rPr>
        <w:t>ом, регламентируются нормами действующего законодательства Российской Федерации.</w:t>
      </w:r>
    </w:p>
    <w:p w:rsidR="00B104A4" w:rsidRDefault="00B104A4" w:rsidP="00BE44F2">
      <w:pPr>
        <w:spacing w:after="0" w:line="21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 w:themeColor="text1"/>
        </w:rPr>
        <w:t>15.4. Обо всех изменениях</w:t>
      </w:r>
      <w:r>
        <w:rPr>
          <w:rFonts w:ascii="Times New Roman" w:hAnsi="Times New Roman" w:cs="Times New Roman"/>
          <w:color w:val="000000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6A1B4D">
        <w:rPr>
          <w:rFonts w:ascii="Times New Roman" w:hAnsi="Times New Roman" w:cs="Times New Roman"/>
          <w:color w:val="000000"/>
        </w:rPr>
        <w:lastRenderedPageBreak/>
        <w:t>Контракт</w:t>
      </w:r>
      <w:r>
        <w:rPr>
          <w:rFonts w:ascii="Times New Roman" w:hAnsi="Times New Roman" w:cs="Times New Roman"/>
          <w:color w:val="000000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E1BF8" w:rsidRDefault="00AE1BF8" w:rsidP="00BE44F2">
      <w:pPr>
        <w:spacing w:after="0" w:line="21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15.5. По соглашению Сторон </w:t>
      </w:r>
      <w:r w:rsidR="006A1B4D">
        <w:rPr>
          <w:rFonts w:ascii="Times New Roman" w:hAnsi="Times New Roman" w:cs="Times New Roman"/>
          <w:color w:val="000000"/>
        </w:rPr>
        <w:t>Контракт</w:t>
      </w:r>
      <w:r>
        <w:rPr>
          <w:rFonts w:ascii="Times New Roman" w:hAnsi="Times New Roman" w:cs="Times New Roman"/>
          <w:color w:val="000000"/>
        </w:rPr>
        <w:t xml:space="preserve"> может быть составлен в форме электронного документа, подписанного усиленными электронными подписями Заказчика и Поставщика. Все документы (</w:t>
      </w:r>
      <w:r w:rsidR="006A1B4D">
        <w:rPr>
          <w:rFonts w:ascii="Times New Roman" w:hAnsi="Times New Roman" w:cs="Times New Roman"/>
          <w:color w:val="000000"/>
        </w:rPr>
        <w:t>контракт</w:t>
      </w:r>
      <w:r>
        <w:rPr>
          <w:rFonts w:ascii="Times New Roman" w:hAnsi="Times New Roman" w:cs="Times New Roman"/>
          <w:color w:val="000000"/>
        </w:rPr>
        <w:t>, счет, акт, УПД, товарная накладная и т.п.), отправленные через систему ЭДО, считаются юридически значимыми и имеют ту же силу, что и документы, подписанные на бумаге.</w:t>
      </w:r>
    </w:p>
    <w:p w:rsidR="00AE1BF8" w:rsidRPr="00BE44F2" w:rsidRDefault="00AE1BF8" w:rsidP="00BE44F2">
      <w:pPr>
        <w:spacing w:after="0" w:line="216" w:lineRule="auto"/>
        <w:jc w:val="both"/>
        <w:rPr>
          <w:rFonts w:ascii="Times New Roman" w:hAnsi="Times New Roman" w:cs="Times New Roman"/>
          <w:color w:val="000000"/>
        </w:rPr>
      </w:pPr>
    </w:p>
    <w:p w:rsidR="00B104A4" w:rsidRPr="00BE44F2" w:rsidRDefault="00B104A4" w:rsidP="00BE44F2">
      <w:pPr>
        <w:pStyle w:val="af2"/>
        <w:numPr>
          <w:ilvl w:val="0"/>
          <w:numId w:val="10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Адреса и банковские реквизиты Сторон</w:t>
      </w:r>
    </w:p>
    <w:p w:rsidR="004C37FF" w:rsidRPr="00BE44F2" w:rsidRDefault="004C37FF" w:rsidP="00BE44F2">
      <w:pPr>
        <w:pStyle w:val="af2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bCs/>
        </w:rPr>
      </w:pPr>
    </w:p>
    <w:p w:rsidR="004C37FF" w:rsidRPr="00BE44F2" w:rsidRDefault="00A56D74" w:rsidP="00BE44F2">
      <w:pPr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ЗАКАЗЧИК                                                                      ПОСТАВЩИК</w:t>
      </w:r>
    </w:p>
    <w:tbl>
      <w:tblPr>
        <w:tblW w:w="0" w:type="auto"/>
        <w:tblLook w:val="01E0"/>
      </w:tblPr>
      <w:tblGrid>
        <w:gridCol w:w="4926"/>
        <w:gridCol w:w="4927"/>
      </w:tblGrid>
      <w:tr w:rsidR="004C37FF" w:rsidRPr="00BE44F2" w:rsidTr="00550406">
        <w:trPr>
          <w:trHeight w:val="4624"/>
        </w:trPr>
        <w:tc>
          <w:tcPr>
            <w:tcW w:w="4926" w:type="dxa"/>
            <w:hideMark/>
          </w:tcPr>
          <w:p w:rsidR="00C521B9" w:rsidRPr="00BE44F2" w:rsidRDefault="00BE44F2" w:rsidP="00BE44F2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Муниципальное казенное общеобразовательное учреждение «Приладожская средняя общеобразовательная школа» (</w:t>
            </w:r>
            <w:bookmarkStart w:id="0" w:name="_Hlk215668318"/>
            <w:r>
              <w:rPr>
                <w:rFonts w:ascii="Times New Roman" w:eastAsia="Times New Roman" w:hAnsi="Times New Roman" w:cs="Times New Roman"/>
                <w:b/>
                <w:bCs/>
              </w:rPr>
              <w:t>МКОУ «Приладожская СОШ»</w:t>
            </w:r>
            <w:bookmarkEnd w:id="0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) </w:t>
            </w:r>
          </w:p>
          <w:p w:rsidR="00BE44F2" w:rsidRPr="00BE44F2" w:rsidRDefault="00BE44F2" w:rsidP="00BE44F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Адрес: 187326, Ленинградская область, Кировский район, п. Приладожский, д. 15, тел. 8-813-62-65-402</w:t>
            </w:r>
          </w:p>
          <w:p w:rsidR="00BE44F2" w:rsidRPr="00BE44F2" w:rsidRDefault="00BE44F2" w:rsidP="00BE44F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Адрес эл. почты: priladojschool@rambler.ru   </w:t>
            </w:r>
          </w:p>
          <w:p w:rsidR="00BE44F2" w:rsidRPr="00BE44F2" w:rsidRDefault="00BE44F2" w:rsidP="00BE44F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ИНН 4706014161 КПП 470601001  </w:t>
            </w:r>
          </w:p>
          <w:p w:rsidR="00BE44F2" w:rsidRPr="00BE44F2" w:rsidRDefault="00BE44F2" w:rsidP="00BE44F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ОГРН 1024701336538 </w:t>
            </w:r>
          </w:p>
          <w:p w:rsidR="00BE44F2" w:rsidRPr="00BE44F2" w:rsidRDefault="00BE44F2" w:rsidP="00BE44F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Банковские реквизиты:</w:t>
            </w:r>
          </w:p>
          <w:p w:rsidR="00BE44F2" w:rsidRPr="00BE44F2" w:rsidRDefault="00BE44F2" w:rsidP="00BE44F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р/с 03231643416250004500 ОКЦ №1 СЕВЕРО-ЗАПАДНОГО ГУ БАНКА РОССИИ // УФК по Ленинградской области, г. Санкт-Петербург</w:t>
            </w:r>
          </w:p>
          <w:p w:rsidR="00BE44F2" w:rsidRPr="00BE44F2" w:rsidRDefault="00BE44F2" w:rsidP="00BE44F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Кор/С 40102810745370000098  БИК 044030098 </w:t>
            </w:r>
          </w:p>
          <w:p w:rsidR="004C37FF" w:rsidRPr="00E55B76" w:rsidRDefault="00BE44F2" w:rsidP="00E55B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КФ Кировского района ЛО (МКОУ «Приладожская СОШ», л/сч 02453002040)</w:t>
            </w:r>
          </w:p>
        </w:tc>
        <w:tc>
          <w:tcPr>
            <w:tcW w:w="4927" w:type="dxa"/>
          </w:tcPr>
          <w:p w:rsidR="004C37FF" w:rsidRPr="00BE44F2" w:rsidRDefault="004C37FF" w:rsidP="00BE44F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C37FF" w:rsidRPr="00BE44F2" w:rsidTr="00D33C66">
        <w:trPr>
          <w:trHeight w:val="473"/>
        </w:trPr>
        <w:tc>
          <w:tcPr>
            <w:tcW w:w="4926" w:type="dxa"/>
          </w:tcPr>
          <w:p w:rsidR="004C37FF" w:rsidRPr="00BE44F2" w:rsidRDefault="004C37FF" w:rsidP="00BE44F2">
            <w:pPr>
              <w:autoSpaceDE w:val="0"/>
              <w:autoSpaceDN w:val="0"/>
              <w:adjustRightInd w:val="0"/>
              <w:spacing w:after="0" w:line="216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927" w:type="dxa"/>
          </w:tcPr>
          <w:p w:rsidR="004C37FF" w:rsidRPr="00BE44F2" w:rsidRDefault="004C37FF" w:rsidP="00BE44F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4C37FF" w:rsidRPr="00BE44F2" w:rsidTr="00550406">
        <w:tc>
          <w:tcPr>
            <w:tcW w:w="4926" w:type="dxa"/>
            <w:hideMark/>
          </w:tcPr>
          <w:p w:rsidR="004C37FF" w:rsidRPr="00BE44F2" w:rsidRDefault="004C37FF" w:rsidP="00BE44F2">
            <w:pPr>
              <w:autoSpaceDE w:val="0"/>
              <w:autoSpaceDN w:val="0"/>
              <w:adjustRightInd w:val="0"/>
              <w:spacing w:after="0" w:line="216" w:lineRule="auto"/>
              <w:jc w:val="both"/>
              <w:rPr>
                <w:rFonts w:ascii="Times New Roman" w:eastAsia="Times New Roman" w:hAnsi="Times New Roman" w:cs="Times New Roman"/>
              </w:rPr>
            </w:pPr>
            <w:bookmarkStart w:id="1" w:name="_Hlk213339423"/>
            <w:r>
              <w:rPr>
                <w:rFonts w:ascii="Times New Roman" w:eastAsia="Times New Roman" w:hAnsi="Times New Roman" w:cs="Times New Roman"/>
              </w:rPr>
              <w:t>Директор МКОУ «Приладожская СОШ»</w:t>
            </w:r>
          </w:p>
          <w:p w:rsidR="004C37FF" w:rsidRPr="00BE44F2" w:rsidRDefault="004C37FF" w:rsidP="00BE44F2">
            <w:pPr>
              <w:autoSpaceDE w:val="0"/>
              <w:autoSpaceDN w:val="0"/>
              <w:adjustRightInd w:val="0"/>
              <w:spacing w:after="0" w:line="21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4C37FF" w:rsidRPr="00BE44F2" w:rsidRDefault="004C37FF" w:rsidP="00BE44F2">
            <w:pPr>
              <w:autoSpaceDE w:val="0"/>
              <w:autoSpaceDN w:val="0"/>
              <w:adjustRightInd w:val="0"/>
              <w:spacing w:after="0" w:line="21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4C37FF" w:rsidRPr="00BE44F2" w:rsidRDefault="004C37FF" w:rsidP="00BE44F2">
            <w:pPr>
              <w:autoSpaceDE w:val="0"/>
              <w:autoSpaceDN w:val="0"/>
              <w:adjustRightInd w:val="0"/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 </w:t>
            </w:r>
            <w:bookmarkStart w:id="2" w:name="_Hlk215668400"/>
            <w:r>
              <w:rPr>
                <w:rFonts w:ascii="Times New Roman" w:eastAsia="Times New Roman" w:hAnsi="Times New Roman" w:cs="Times New Roman"/>
              </w:rPr>
              <w:t>Шумеева Т.А.</w:t>
            </w:r>
            <w:bookmarkEnd w:id="2"/>
          </w:p>
          <w:p w:rsidR="004C37FF" w:rsidRPr="00BE44F2" w:rsidRDefault="004C37FF" w:rsidP="00BE44F2">
            <w:pPr>
              <w:autoSpaceDE w:val="0"/>
              <w:autoSpaceDN w:val="0"/>
              <w:adjustRightInd w:val="0"/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М.П.</w:t>
            </w:r>
          </w:p>
        </w:tc>
        <w:tc>
          <w:tcPr>
            <w:tcW w:w="4927" w:type="dxa"/>
          </w:tcPr>
          <w:p w:rsidR="004C37FF" w:rsidRPr="00BE44F2" w:rsidRDefault="00D33C66" w:rsidP="00BE44F2">
            <w:pPr>
              <w:suppressAutoHyphens/>
              <w:spacing w:after="0" w:line="216" w:lineRule="auto"/>
              <w:ind w:right="-5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________________________________</w:t>
            </w:r>
          </w:p>
          <w:p w:rsidR="004C37FF" w:rsidRPr="00BE44F2" w:rsidRDefault="004C37FF" w:rsidP="00BE44F2">
            <w:pPr>
              <w:suppressAutoHyphens/>
              <w:spacing w:after="0" w:line="216" w:lineRule="auto"/>
              <w:ind w:right="-5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4C37FF" w:rsidRPr="00BE44F2" w:rsidRDefault="004C37FF" w:rsidP="00BE44F2">
            <w:pPr>
              <w:suppressAutoHyphens/>
              <w:spacing w:after="0" w:line="216" w:lineRule="auto"/>
              <w:ind w:right="-5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____________________ </w:t>
            </w:r>
            <w:r w:rsidR="00D33C6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____________</w:t>
            </w:r>
          </w:p>
          <w:p w:rsidR="004C37FF" w:rsidRPr="00BE44F2" w:rsidRDefault="004C37FF" w:rsidP="00BE44F2">
            <w:pPr>
              <w:suppressAutoHyphens/>
              <w:spacing w:after="0" w:line="216" w:lineRule="auto"/>
              <w:ind w:right="-5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М.П.</w:t>
            </w:r>
          </w:p>
        </w:tc>
      </w:tr>
      <w:bookmarkEnd w:id="1"/>
    </w:tbl>
    <w:p w:rsidR="00396F88" w:rsidRDefault="00396F88" w:rsidP="00BE44F2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32A8C" w:rsidRPr="004B64A6" w:rsidRDefault="00432A8C" w:rsidP="004B64A6">
      <w:pPr>
        <w:spacing w:after="0" w:line="21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4076D3" w:rsidRPr="004B64A6" w:rsidRDefault="00716035" w:rsidP="004B64A6">
      <w:pPr>
        <w:spacing w:after="0" w:line="21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к </w:t>
      </w:r>
      <w:r w:rsidR="006A1B4D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у № </w:t>
      </w:r>
      <w:r w:rsidR="00D33C66">
        <w:rPr>
          <w:rFonts w:ascii="Times New Roman" w:hAnsi="Times New Roman" w:cs="Times New Roman"/>
        </w:rPr>
        <w:t>____________</w:t>
      </w:r>
    </w:p>
    <w:p w:rsidR="00432A8C" w:rsidRPr="004B64A6" w:rsidRDefault="00716035" w:rsidP="004B64A6">
      <w:pPr>
        <w:spacing w:after="0" w:line="21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от ___.___. 2026 г.</w:t>
      </w:r>
    </w:p>
    <w:p w:rsidR="00E75025" w:rsidRPr="004B64A6" w:rsidRDefault="00E75025" w:rsidP="004B64A6">
      <w:pPr>
        <w:spacing w:line="216" w:lineRule="auto"/>
        <w:jc w:val="center"/>
        <w:rPr>
          <w:rFonts w:ascii="Times New Roman" w:hAnsi="Times New Roman" w:cs="Times New Roman"/>
        </w:rPr>
      </w:pPr>
    </w:p>
    <w:p w:rsidR="00434FF1" w:rsidRPr="004B64A6" w:rsidRDefault="00434FF1" w:rsidP="004B64A6">
      <w:pPr>
        <w:spacing w:after="0" w:line="21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Спецификация</w:t>
      </w:r>
    </w:p>
    <w:p w:rsidR="00CB5580" w:rsidRPr="004B64A6" w:rsidRDefault="00CB5580" w:rsidP="004B64A6">
      <w:pPr>
        <w:spacing w:after="0" w:line="216" w:lineRule="auto"/>
        <w:jc w:val="center"/>
        <w:rPr>
          <w:rFonts w:ascii="Times New Roman" w:hAnsi="Times New Roman" w:cs="Times New Roman"/>
          <w:b/>
        </w:rPr>
      </w:pP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5"/>
        <w:gridCol w:w="4232"/>
        <w:gridCol w:w="1775"/>
        <w:gridCol w:w="1255"/>
        <w:gridCol w:w="1117"/>
        <w:gridCol w:w="11"/>
        <w:gridCol w:w="1689"/>
        <w:gridCol w:w="11"/>
      </w:tblGrid>
      <w:tr w:rsidR="006B15CD" w:rsidRPr="004B64A6" w:rsidTr="00AE1BF8">
        <w:trPr>
          <w:gridAfter w:val="1"/>
          <w:wAfter w:w="11" w:type="dxa"/>
          <w:trHeight w:val="61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5CD" w:rsidRPr="004B64A6" w:rsidRDefault="006B15CD" w:rsidP="004B64A6">
            <w:pPr>
              <w:spacing w:after="0" w:line="21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bookmarkStart w:id="3" w:name="RANGE!A1:D18"/>
            <w:bookmarkEnd w:id="3"/>
            <w:r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5CD" w:rsidRPr="004B64A6" w:rsidRDefault="006B15CD" w:rsidP="004B64A6">
            <w:pPr>
              <w:spacing w:after="0" w:line="21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Товар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5CD" w:rsidRPr="004B64A6" w:rsidRDefault="006B15CD" w:rsidP="004B64A6">
            <w:pPr>
              <w:spacing w:after="0" w:line="21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Цена </w:t>
            </w:r>
            <w:bookmarkStart w:id="4" w:name="_Hlk213339396"/>
            <w:r>
              <w:rPr>
                <w:rFonts w:ascii="Times New Roman" w:hAnsi="Times New Roman" w:cs="Times New Roman"/>
                <w:lang w:eastAsia="en-US"/>
              </w:rPr>
              <w:t>с НДС (5%)</w:t>
            </w:r>
            <w:bookmarkEnd w:id="4"/>
            <w:r>
              <w:rPr>
                <w:rFonts w:ascii="Times New Roman" w:hAnsi="Times New Roman" w:cs="Times New Roman"/>
                <w:lang w:eastAsia="en-US"/>
              </w:rPr>
              <w:t>, руб.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5CD" w:rsidRPr="004B64A6" w:rsidRDefault="006B15CD" w:rsidP="004B64A6">
            <w:pPr>
              <w:spacing w:after="0" w:line="21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Кол-во, шт.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5CD" w:rsidRPr="004B64A6" w:rsidRDefault="006B15CD" w:rsidP="004B64A6">
            <w:pPr>
              <w:spacing w:after="0" w:line="21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Ед. изм.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5CD" w:rsidRPr="004B64A6" w:rsidRDefault="006B15CD" w:rsidP="004B64A6">
            <w:pPr>
              <w:spacing w:after="0" w:line="21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Сумма с НДС (5%), руб.</w:t>
            </w:r>
          </w:p>
        </w:tc>
      </w:tr>
      <w:tr w:rsidR="00B15592" w:rsidRPr="004B64A6" w:rsidTr="00AE1BF8">
        <w:trPr>
          <w:trHeight w:val="350"/>
          <w:jc w:val="center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706E" w:rsidRDefault="004E2209">
            <w:pPr>
              <w:spacing w:after="0" w:line="21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Раздел I. Поставка оборудования</w:t>
            </w:r>
          </w:p>
        </w:tc>
      </w:tr>
      <w:tr w:rsidR="00B15592" w:rsidRPr="004B64A6" w:rsidTr="00AE1BF8">
        <w:trPr>
          <w:gridAfter w:val="1"/>
          <w:wAfter w:w="11" w:type="dxa"/>
          <w:trHeight w:val="40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Считыватель настольный для регистрации карт СКУД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11 200,00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11 200,00</w:t>
            </w:r>
          </w:p>
        </w:tc>
      </w:tr>
      <w:tr w:rsidR="00B15592" w:rsidRPr="004B64A6" w:rsidTr="00AE1BF8">
        <w:trPr>
          <w:gridAfter w:val="1"/>
          <w:wAfter w:w="11" w:type="dxa"/>
          <w:trHeight w:val="40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Считыватель БСК мультиформатный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13 230,00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52 920,00</w:t>
            </w:r>
          </w:p>
        </w:tc>
      </w:tr>
      <w:tr w:rsidR="00B72883" w:rsidRPr="004B64A6" w:rsidTr="00AE1BF8">
        <w:trPr>
          <w:trHeight w:val="350"/>
          <w:jc w:val="center"/>
        </w:trPr>
        <w:tc>
          <w:tcPr>
            <w:tcW w:w="91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 w:rsidP="00AE1BF8">
            <w:pPr>
              <w:spacing w:after="0" w:line="216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оборудование: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 w:rsidP="00AE1BF8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64 120,00</w:t>
            </w:r>
          </w:p>
        </w:tc>
      </w:tr>
      <w:tr w:rsidR="00B15592" w:rsidRPr="004B64A6" w:rsidTr="00AE1BF8">
        <w:trPr>
          <w:trHeight w:val="350"/>
          <w:jc w:val="center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706E" w:rsidRDefault="004E2209">
            <w:pPr>
              <w:spacing w:after="0" w:line="21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Раздел II. Выполнение работ</w:t>
            </w:r>
          </w:p>
        </w:tc>
      </w:tr>
      <w:tr w:rsidR="00B15592" w:rsidRPr="004B64A6" w:rsidTr="00AE1BF8">
        <w:trPr>
          <w:gridAfter w:val="1"/>
          <w:wAfter w:w="11" w:type="dxa"/>
          <w:trHeight w:val="40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интеграционного модуля для банковских карт: установка и настройка модуля, установка настольного считывателя, демонтаж/монтаж считывателей на турникетах, пусконаладочные работы, ввод в эксплуатацию, инструктаж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35 000,00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35 000,00</w:t>
            </w:r>
          </w:p>
        </w:tc>
      </w:tr>
      <w:tr w:rsidR="00B72883" w:rsidRPr="004B64A6" w:rsidTr="00AE1BF8">
        <w:trPr>
          <w:trHeight w:val="350"/>
          <w:jc w:val="center"/>
        </w:trPr>
        <w:tc>
          <w:tcPr>
            <w:tcW w:w="91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 w:rsidP="00AE1BF8">
            <w:pPr>
              <w:spacing w:after="0" w:line="216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работы: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06E" w:rsidRDefault="004E2209" w:rsidP="00AE1BF8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35 000,00</w:t>
            </w:r>
          </w:p>
        </w:tc>
      </w:tr>
      <w:tr w:rsidR="00B72883" w:rsidRPr="004B64A6" w:rsidTr="00AE1BF8">
        <w:trPr>
          <w:trHeight w:val="20"/>
          <w:jc w:val="center"/>
        </w:trPr>
        <w:tc>
          <w:tcPr>
            <w:tcW w:w="911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2883" w:rsidRPr="004B64A6" w:rsidRDefault="00B72883" w:rsidP="004B64A6">
            <w:pPr>
              <w:spacing w:after="0" w:line="216" w:lineRule="auto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 xml:space="preserve">  Итого: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72883" w:rsidRPr="004B64A6" w:rsidRDefault="005327E1" w:rsidP="004B64A6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99 120,00</w:t>
            </w:r>
          </w:p>
          <w:p w:rsidR="007712A9" w:rsidRPr="004B64A6" w:rsidRDefault="007712A9" w:rsidP="004B64A6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D33C66" w:rsidRDefault="00D33C66" w:rsidP="004B64A6">
      <w:pPr>
        <w:suppressAutoHyphens/>
        <w:spacing w:line="216" w:lineRule="auto"/>
        <w:ind w:right="-5"/>
        <w:jc w:val="center"/>
        <w:rPr>
          <w:rFonts w:ascii="Times New Roman" w:hAnsi="Times New Roman" w:cs="Times New Roman"/>
          <w:b/>
          <w:color w:val="000000"/>
          <w:lang w:eastAsia="ar-SA"/>
        </w:rPr>
      </w:pPr>
    </w:p>
    <w:p w:rsidR="00A56D74" w:rsidRPr="004B64A6" w:rsidRDefault="005327E1" w:rsidP="004B64A6">
      <w:pPr>
        <w:suppressAutoHyphens/>
        <w:spacing w:line="216" w:lineRule="auto"/>
        <w:ind w:right="-5"/>
        <w:jc w:val="center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  <w:color w:val="000000"/>
          <w:lang w:eastAsia="ar-SA"/>
        </w:rPr>
        <w:t>ПОДПИСИ СТОРОН:</w:t>
      </w:r>
      <w:r>
        <w:rPr>
          <w:rFonts w:ascii="Times New Roman" w:hAnsi="Times New Roman" w:cs="Times New Roman"/>
          <w:lang w:eastAsia="en-US"/>
        </w:rPr>
        <w:tab/>
      </w:r>
    </w:p>
    <w:tbl>
      <w:tblPr>
        <w:tblW w:w="0" w:type="auto"/>
        <w:tblLook w:val="01E0"/>
      </w:tblPr>
      <w:tblGrid>
        <w:gridCol w:w="4926"/>
        <w:gridCol w:w="4927"/>
      </w:tblGrid>
      <w:tr w:rsidR="00A56D74" w:rsidRPr="004B64A6" w:rsidTr="00550406">
        <w:tc>
          <w:tcPr>
            <w:tcW w:w="4926" w:type="dxa"/>
            <w:hideMark/>
          </w:tcPr>
          <w:p w:rsidR="00A56D74" w:rsidRPr="004B64A6" w:rsidRDefault="00A56D74" w:rsidP="004B64A6">
            <w:pPr>
              <w:autoSpaceDE w:val="0"/>
              <w:autoSpaceDN w:val="0"/>
              <w:adjustRightInd w:val="0"/>
              <w:spacing w:after="0" w:line="21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Директор МКОУ «Приладожская СОШ»</w:t>
            </w:r>
          </w:p>
          <w:p w:rsidR="00A56D74" w:rsidRPr="004B64A6" w:rsidRDefault="00A56D74" w:rsidP="004B64A6">
            <w:pPr>
              <w:autoSpaceDE w:val="0"/>
              <w:autoSpaceDN w:val="0"/>
              <w:adjustRightInd w:val="0"/>
              <w:spacing w:after="0" w:line="21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56D74" w:rsidRPr="004B64A6" w:rsidRDefault="00A56D74" w:rsidP="004B64A6">
            <w:pPr>
              <w:autoSpaceDE w:val="0"/>
              <w:autoSpaceDN w:val="0"/>
              <w:adjustRightInd w:val="0"/>
              <w:spacing w:after="0" w:line="21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56D74" w:rsidRPr="004B64A6" w:rsidRDefault="00A56D74" w:rsidP="004B64A6">
            <w:pPr>
              <w:autoSpaceDE w:val="0"/>
              <w:autoSpaceDN w:val="0"/>
              <w:adjustRightInd w:val="0"/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 Шумеева Т.А.</w:t>
            </w:r>
          </w:p>
          <w:p w:rsidR="00A56D74" w:rsidRPr="004B64A6" w:rsidRDefault="00A56D74" w:rsidP="004B64A6">
            <w:pPr>
              <w:autoSpaceDE w:val="0"/>
              <w:autoSpaceDN w:val="0"/>
              <w:adjustRightInd w:val="0"/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М.П.</w:t>
            </w:r>
          </w:p>
        </w:tc>
        <w:tc>
          <w:tcPr>
            <w:tcW w:w="4927" w:type="dxa"/>
          </w:tcPr>
          <w:p w:rsidR="00A56D74" w:rsidRPr="004B64A6" w:rsidRDefault="00D33C66" w:rsidP="004B64A6">
            <w:pPr>
              <w:suppressAutoHyphens/>
              <w:spacing w:after="0" w:line="216" w:lineRule="auto"/>
              <w:ind w:right="-5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_________________________________</w:t>
            </w:r>
          </w:p>
          <w:p w:rsidR="00C521B9" w:rsidRPr="004B64A6" w:rsidRDefault="00C521B9" w:rsidP="004B64A6">
            <w:pPr>
              <w:suppressAutoHyphens/>
              <w:spacing w:after="0" w:line="216" w:lineRule="auto"/>
              <w:ind w:right="-5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ar-SA"/>
              </w:rPr>
            </w:pPr>
          </w:p>
          <w:p w:rsidR="00A56D74" w:rsidRPr="004B64A6" w:rsidRDefault="00A56D74" w:rsidP="004B64A6">
            <w:pPr>
              <w:suppressAutoHyphens/>
              <w:spacing w:after="0" w:line="216" w:lineRule="auto"/>
              <w:ind w:right="-5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____________________ </w:t>
            </w:r>
            <w:r w:rsidR="00D33C6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____________</w:t>
            </w:r>
          </w:p>
          <w:p w:rsidR="00A56D74" w:rsidRPr="004B64A6" w:rsidRDefault="00A56D74" w:rsidP="004B64A6">
            <w:pPr>
              <w:suppressAutoHyphens/>
              <w:spacing w:after="0" w:line="216" w:lineRule="auto"/>
              <w:ind w:right="-5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М.П.</w:t>
            </w:r>
          </w:p>
        </w:tc>
      </w:tr>
    </w:tbl>
    <w:p w:rsidR="00A56D74" w:rsidRPr="004B64A6" w:rsidRDefault="00A56D74" w:rsidP="004B64A6">
      <w:pPr>
        <w:tabs>
          <w:tab w:val="left" w:pos="4176"/>
        </w:tabs>
        <w:spacing w:line="216" w:lineRule="auto"/>
        <w:rPr>
          <w:rFonts w:ascii="Times New Roman" w:hAnsi="Times New Roman" w:cs="Times New Roman"/>
          <w:lang w:eastAsia="en-US"/>
        </w:rPr>
      </w:pPr>
    </w:p>
    <w:sectPr w:rsidR="00A56D74" w:rsidRPr="004B64A6" w:rsidSect="00A56D74">
      <w:pgSz w:w="12240" w:h="15840"/>
      <w:pgMar w:top="720" w:right="720" w:bottom="720" w:left="85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58C" w:rsidRDefault="008E158C" w:rsidP="00D61E2B">
      <w:pPr>
        <w:spacing w:after="0" w:line="240" w:lineRule="auto"/>
      </w:pPr>
      <w:r>
        <w:separator/>
      </w:r>
    </w:p>
  </w:endnote>
  <w:endnote w:type="continuationSeparator" w:id="1">
    <w:p w:rsidR="008E158C" w:rsidRDefault="008E158C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58C" w:rsidRDefault="008E158C" w:rsidP="00D61E2B">
      <w:pPr>
        <w:spacing w:after="0" w:line="240" w:lineRule="auto"/>
      </w:pPr>
      <w:r>
        <w:separator/>
      </w:r>
    </w:p>
  </w:footnote>
  <w:footnote w:type="continuationSeparator" w:id="1">
    <w:p w:rsidR="008E158C" w:rsidRDefault="008E158C" w:rsidP="00D61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9E2B95"/>
    <w:multiLevelType w:val="multilevel"/>
    <w:tmpl w:val="387A3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B2DB4"/>
    <w:multiLevelType w:val="multilevel"/>
    <w:tmpl w:val="2452B3A0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9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5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43A55BC3"/>
    <w:multiLevelType w:val="multilevel"/>
    <w:tmpl w:val="06A8D7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9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6F9B6F23"/>
    <w:multiLevelType w:val="multilevel"/>
    <w:tmpl w:val="A52883D6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11"/>
  </w:num>
  <w:num w:numId="5">
    <w:abstractNumId w:val="9"/>
  </w:num>
  <w:num w:numId="6">
    <w:abstractNumId w:val="13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01ED"/>
    <w:rsid w:val="000028A4"/>
    <w:rsid w:val="000050CB"/>
    <w:rsid w:val="00005DCE"/>
    <w:rsid w:val="0000647B"/>
    <w:rsid w:val="0001511A"/>
    <w:rsid w:val="00015FFE"/>
    <w:rsid w:val="0001627D"/>
    <w:rsid w:val="00017A03"/>
    <w:rsid w:val="00017CBA"/>
    <w:rsid w:val="0002105F"/>
    <w:rsid w:val="00026586"/>
    <w:rsid w:val="00027109"/>
    <w:rsid w:val="00043A38"/>
    <w:rsid w:val="00044260"/>
    <w:rsid w:val="00046A83"/>
    <w:rsid w:val="00061D19"/>
    <w:rsid w:val="0006230C"/>
    <w:rsid w:val="00062C95"/>
    <w:rsid w:val="00065A08"/>
    <w:rsid w:val="00065EE3"/>
    <w:rsid w:val="0006666F"/>
    <w:rsid w:val="000750D1"/>
    <w:rsid w:val="00082847"/>
    <w:rsid w:val="00082DC7"/>
    <w:rsid w:val="0009675C"/>
    <w:rsid w:val="000A3764"/>
    <w:rsid w:val="000A7AAC"/>
    <w:rsid w:val="000C0AEF"/>
    <w:rsid w:val="000C2902"/>
    <w:rsid w:val="000C468B"/>
    <w:rsid w:val="000C634B"/>
    <w:rsid w:val="000D1812"/>
    <w:rsid w:val="000D582B"/>
    <w:rsid w:val="000E1B6C"/>
    <w:rsid w:val="000E2D7D"/>
    <w:rsid w:val="000F0423"/>
    <w:rsid w:val="000F5BDB"/>
    <w:rsid w:val="000F71A4"/>
    <w:rsid w:val="00101CEC"/>
    <w:rsid w:val="00104918"/>
    <w:rsid w:val="00110D69"/>
    <w:rsid w:val="00127E25"/>
    <w:rsid w:val="0013108D"/>
    <w:rsid w:val="0013340F"/>
    <w:rsid w:val="0013565E"/>
    <w:rsid w:val="00141158"/>
    <w:rsid w:val="00155F18"/>
    <w:rsid w:val="0015665B"/>
    <w:rsid w:val="00166456"/>
    <w:rsid w:val="00167EE1"/>
    <w:rsid w:val="00173FEA"/>
    <w:rsid w:val="00177AB9"/>
    <w:rsid w:val="0018196B"/>
    <w:rsid w:val="0018766A"/>
    <w:rsid w:val="00193D29"/>
    <w:rsid w:val="00194AAB"/>
    <w:rsid w:val="001A1830"/>
    <w:rsid w:val="001B13ED"/>
    <w:rsid w:val="001C1693"/>
    <w:rsid w:val="001D678F"/>
    <w:rsid w:val="001E0C76"/>
    <w:rsid w:val="00204014"/>
    <w:rsid w:val="00213ACC"/>
    <w:rsid w:val="00216056"/>
    <w:rsid w:val="00222C42"/>
    <w:rsid w:val="00223E57"/>
    <w:rsid w:val="00225440"/>
    <w:rsid w:val="002265DF"/>
    <w:rsid w:val="00232936"/>
    <w:rsid w:val="00236196"/>
    <w:rsid w:val="00245BCB"/>
    <w:rsid w:val="002461F0"/>
    <w:rsid w:val="00246FF2"/>
    <w:rsid w:val="00250F6D"/>
    <w:rsid w:val="00251353"/>
    <w:rsid w:val="00257B33"/>
    <w:rsid w:val="00261E58"/>
    <w:rsid w:val="0026234C"/>
    <w:rsid w:val="00265CFD"/>
    <w:rsid w:val="00270168"/>
    <w:rsid w:val="002733C2"/>
    <w:rsid w:val="00274E38"/>
    <w:rsid w:val="00283690"/>
    <w:rsid w:val="00294924"/>
    <w:rsid w:val="002953EF"/>
    <w:rsid w:val="002A60BE"/>
    <w:rsid w:val="002A6EDD"/>
    <w:rsid w:val="002B0003"/>
    <w:rsid w:val="002B137E"/>
    <w:rsid w:val="002B5D86"/>
    <w:rsid w:val="002B6FDC"/>
    <w:rsid w:val="002C5133"/>
    <w:rsid w:val="002D2157"/>
    <w:rsid w:val="002D26D4"/>
    <w:rsid w:val="002D2B45"/>
    <w:rsid w:val="002D537D"/>
    <w:rsid w:val="002F1833"/>
    <w:rsid w:val="00315C11"/>
    <w:rsid w:val="00322B29"/>
    <w:rsid w:val="003274C1"/>
    <w:rsid w:val="00330EE0"/>
    <w:rsid w:val="003311C7"/>
    <w:rsid w:val="00332B88"/>
    <w:rsid w:val="00351F5A"/>
    <w:rsid w:val="00352AEF"/>
    <w:rsid w:val="00364AD8"/>
    <w:rsid w:val="00367048"/>
    <w:rsid w:val="00372EE3"/>
    <w:rsid w:val="00376C8E"/>
    <w:rsid w:val="003820E4"/>
    <w:rsid w:val="00382C40"/>
    <w:rsid w:val="00386D6C"/>
    <w:rsid w:val="003914AF"/>
    <w:rsid w:val="003925F6"/>
    <w:rsid w:val="003936FF"/>
    <w:rsid w:val="00395E36"/>
    <w:rsid w:val="003964B0"/>
    <w:rsid w:val="00396F88"/>
    <w:rsid w:val="003A0D8F"/>
    <w:rsid w:val="003A4999"/>
    <w:rsid w:val="003C7174"/>
    <w:rsid w:val="003D20CA"/>
    <w:rsid w:val="003D2166"/>
    <w:rsid w:val="003D2A1B"/>
    <w:rsid w:val="003E39F0"/>
    <w:rsid w:val="003E612A"/>
    <w:rsid w:val="003F16AE"/>
    <w:rsid w:val="003F1F6E"/>
    <w:rsid w:val="003F2D1A"/>
    <w:rsid w:val="003F41E3"/>
    <w:rsid w:val="003F7C23"/>
    <w:rsid w:val="0040184C"/>
    <w:rsid w:val="004023BB"/>
    <w:rsid w:val="004030E3"/>
    <w:rsid w:val="00404946"/>
    <w:rsid w:val="00407191"/>
    <w:rsid w:val="00407425"/>
    <w:rsid w:val="004076D3"/>
    <w:rsid w:val="00432A8C"/>
    <w:rsid w:val="00434B9B"/>
    <w:rsid w:val="00434FF1"/>
    <w:rsid w:val="004409E9"/>
    <w:rsid w:val="00441187"/>
    <w:rsid w:val="00443174"/>
    <w:rsid w:val="004432D1"/>
    <w:rsid w:val="004448F6"/>
    <w:rsid w:val="00444C02"/>
    <w:rsid w:val="00462FFC"/>
    <w:rsid w:val="004664EA"/>
    <w:rsid w:val="00477F44"/>
    <w:rsid w:val="004826AA"/>
    <w:rsid w:val="004861E9"/>
    <w:rsid w:val="004926FA"/>
    <w:rsid w:val="004A3F2F"/>
    <w:rsid w:val="004A45B6"/>
    <w:rsid w:val="004A7BAF"/>
    <w:rsid w:val="004B1BF4"/>
    <w:rsid w:val="004B64A6"/>
    <w:rsid w:val="004B779C"/>
    <w:rsid w:val="004C0A95"/>
    <w:rsid w:val="004C3565"/>
    <w:rsid w:val="004C37FF"/>
    <w:rsid w:val="004D21B7"/>
    <w:rsid w:val="004D643A"/>
    <w:rsid w:val="004E2209"/>
    <w:rsid w:val="004F5BB1"/>
    <w:rsid w:val="005153BB"/>
    <w:rsid w:val="0051780B"/>
    <w:rsid w:val="00521A2E"/>
    <w:rsid w:val="0052775E"/>
    <w:rsid w:val="00531FA5"/>
    <w:rsid w:val="005327E1"/>
    <w:rsid w:val="0053374A"/>
    <w:rsid w:val="0054238B"/>
    <w:rsid w:val="00543027"/>
    <w:rsid w:val="00555887"/>
    <w:rsid w:val="00556EAC"/>
    <w:rsid w:val="00557FE0"/>
    <w:rsid w:val="005601ED"/>
    <w:rsid w:val="005614B3"/>
    <w:rsid w:val="00564E84"/>
    <w:rsid w:val="00565396"/>
    <w:rsid w:val="00575B91"/>
    <w:rsid w:val="0057733D"/>
    <w:rsid w:val="00593E08"/>
    <w:rsid w:val="005A09E8"/>
    <w:rsid w:val="005A7473"/>
    <w:rsid w:val="005B3936"/>
    <w:rsid w:val="005C0B18"/>
    <w:rsid w:val="005C1CDB"/>
    <w:rsid w:val="005C1EC0"/>
    <w:rsid w:val="005D2DF7"/>
    <w:rsid w:val="005E38F7"/>
    <w:rsid w:val="005E5095"/>
    <w:rsid w:val="005E58E0"/>
    <w:rsid w:val="005E750F"/>
    <w:rsid w:val="005F269A"/>
    <w:rsid w:val="005F3382"/>
    <w:rsid w:val="005F79E5"/>
    <w:rsid w:val="00621EB2"/>
    <w:rsid w:val="0063527E"/>
    <w:rsid w:val="006374A3"/>
    <w:rsid w:val="00637634"/>
    <w:rsid w:val="00641253"/>
    <w:rsid w:val="00642D81"/>
    <w:rsid w:val="006508BB"/>
    <w:rsid w:val="006520DA"/>
    <w:rsid w:val="00654F0E"/>
    <w:rsid w:val="00660664"/>
    <w:rsid w:val="006666A9"/>
    <w:rsid w:val="00666A11"/>
    <w:rsid w:val="0067063C"/>
    <w:rsid w:val="006719FE"/>
    <w:rsid w:val="006727B7"/>
    <w:rsid w:val="00676462"/>
    <w:rsid w:val="006769A9"/>
    <w:rsid w:val="006910AC"/>
    <w:rsid w:val="00696237"/>
    <w:rsid w:val="00697B61"/>
    <w:rsid w:val="006A1B4D"/>
    <w:rsid w:val="006A240D"/>
    <w:rsid w:val="006B15CD"/>
    <w:rsid w:val="006B60CE"/>
    <w:rsid w:val="006B78B0"/>
    <w:rsid w:val="006C08CE"/>
    <w:rsid w:val="006D45C8"/>
    <w:rsid w:val="006D6839"/>
    <w:rsid w:val="006E147C"/>
    <w:rsid w:val="006E6A92"/>
    <w:rsid w:val="006F05C8"/>
    <w:rsid w:val="006F2FF4"/>
    <w:rsid w:val="00703FAF"/>
    <w:rsid w:val="007048B9"/>
    <w:rsid w:val="007065AB"/>
    <w:rsid w:val="007074DC"/>
    <w:rsid w:val="00711AC2"/>
    <w:rsid w:val="00716035"/>
    <w:rsid w:val="00723434"/>
    <w:rsid w:val="007263C7"/>
    <w:rsid w:val="007359A8"/>
    <w:rsid w:val="00741054"/>
    <w:rsid w:val="0074315D"/>
    <w:rsid w:val="007433EB"/>
    <w:rsid w:val="007510A6"/>
    <w:rsid w:val="00753027"/>
    <w:rsid w:val="0075501A"/>
    <w:rsid w:val="00760D24"/>
    <w:rsid w:val="007712A9"/>
    <w:rsid w:val="00776C3C"/>
    <w:rsid w:val="007776E8"/>
    <w:rsid w:val="00787B7F"/>
    <w:rsid w:val="00790879"/>
    <w:rsid w:val="007946E3"/>
    <w:rsid w:val="007A52C5"/>
    <w:rsid w:val="007A5F05"/>
    <w:rsid w:val="007A5FB0"/>
    <w:rsid w:val="007B3517"/>
    <w:rsid w:val="007C0D2F"/>
    <w:rsid w:val="007C4D75"/>
    <w:rsid w:val="007C5199"/>
    <w:rsid w:val="007D643E"/>
    <w:rsid w:val="007E1302"/>
    <w:rsid w:val="007E14C0"/>
    <w:rsid w:val="007E4F92"/>
    <w:rsid w:val="007F08C3"/>
    <w:rsid w:val="007F5C57"/>
    <w:rsid w:val="008073CB"/>
    <w:rsid w:val="00816F4F"/>
    <w:rsid w:val="00823542"/>
    <w:rsid w:val="008235DB"/>
    <w:rsid w:val="0083255A"/>
    <w:rsid w:val="00833CBA"/>
    <w:rsid w:val="00840921"/>
    <w:rsid w:val="00844D0B"/>
    <w:rsid w:val="00845A35"/>
    <w:rsid w:val="008465E0"/>
    <w:rsid w:val="00865C37"/>
    <w:rsid w:val="008726DD"/>
    <w:rsid w:val="0087602F"/>
    <w:rsid w:val="008818D3"/>
    <w:rsid w:val="008840D2"/>
    <w:rsid w:val="008877FC"/>
    <w:rsid w:val="00891056"/>
    <w:rsid w:val="00891BEF"/>
    <w:rsid w:val="00894B40"/>
    <w:rsid w:val="008A43EB"/>
    <w:rsid w:val="008B0E28"/>
    <w:rsid w:val="008C1FA9"/>
    <w:rsid w:val="008C3C4F"/>
    <w:rsid w:val="008D07CB"/>
    <w:rsid w:val="008D0814"/>
    <w:rsid w:val="008D0C21"/>
    <w:rsid w:val="008D5A1A"/>
    <w:rsid w:val="008E1167"/>
    <w:rsid w:val="008E158C"/>
    <w:rsid w:val="008E2FCE"/>
    <w:rsid w:val="00903EC8"/>
    <w:rsid w:val="00907730"/>
    <w:rsid w:val="009215BC"/>
    <w:rsid w:val="00921E91"/>
    <w:rsid w:val="00923490"/>
    <w:rsid w:val="00924EA4"/>
    <w:rsid w:val="009262A4"/>
    <w:rsid w:val="009264FC"/>
    <w:rsid w:val="00930018"/>
    <w:rsid w:val="00931090"/>
    <w:rsid w:val="0093287A"/>
    <w:rsid w:val="009514AA"/>
    <w:rsid w:val="0095186F"/>
    <w:rsid w:val="00951B8B"/>
    <w:rsid w:val="00960D7B"/>
    <w:rsid w:val="009719A4"/>
    <w:rsid w:val="00973114"/>
    <w:rsid w:val="00975820"/>
    <w:rsid w:val="00975BA7"/>
    <w:rsid w:val="00983FDB"/>
    <w:rsid w:val="009842BD"/>
    <w:rsid w:val="00986A77"/>
    <w:rsid w:val="0099293A"/>
    <w:rsid w:val="00993A9A"/>
    <w:rsid w:val="0099770D"/>
    <w:rsid w:val="009A4098"/>
    <w:rsid w:val="009A60EE"/>
    <w:rsid w:val="009A71AC"/>
    <w:rsid w:val="009B39AD"/>
    <w:rsid w:val="009B7898"/>
    <w:rsid w:val="009C2745"/>
    <w:rsid w:val="009C4677"/>
    <w:rsid w:val="009D11EF"/>
    <w:rsid w:val="009E0FAA"/>
    <w:rsid w:val="009E169B"/>
    <w:rsid w:val="009E26BB"/>
    <w:rsid w:val="009E5820"/>
    <w:rsid w:val="009E678B"/>
    <w:rsid w:val="009F07E9"/>
    <w:rsid w:val="009F50AF"/>
    <w:rsid w:val="00A05C5B"/>
    <w:rsid w:val="00A14C0D"/>
    <w:rsid w:val="00A155B3"/>
    <w:rsid w:val="00A165CD"/>
    <w:rsid w:val="00A17F75"/>
    <w:rsid w:val="00A23B87"/>
    <w:rsid w:val="00A34C4F"/>
    <w:rsid w:val="00A428B2"/>
    <w:rsid w:val="00A43D10"/>
    <w:rsid w:val="00A533AE"/>
    <w:rsid w:val="00A56D74"/>
    <w:rsid w:val="00A67441"/>
    <w:rsid w:val="00A77897"/>
    <w:rsid w:val="00A77B37"/>
    <w:rsid w:val="00A83D12"/>
    <w:rsid w:val="00A85EDD"/>
    <w:rsid w:val="00A874E3"/>
    <w:rsid w:val="00A93094"/>
    <w:rsid w:val="00A97DD8"/>
    <w:rsid w:val="00AA4221"/>
    <w:rsid w:val="00AA5428"/>
    <w:rsid w:val="00AB2C2C"/>
    <w:rsid w:val="00AB5BA4"/>
    <w:rsid w:val="00AC635E"/>
    <w:rsid w:val="00AC77C3"/>
    <w:rsid w:val="00AD3EE8"/>
    <w:rsid w:val="00AE1BF8"/>
    <w:rsid w:val="00AE6854"/>
    <w:rsid w:val="00AF1738"/>
    <w:rsid w:val="00AF490F"/>
    <w:rsid w:val="00B0112D"/>
    <w:rsid w:val="00B014C8"/>
    <w:rsid w:val="00B03943"/>
    <w:rsid w:val="00B104A4"/>
    <w:rsid w:val="00B13A05"/>
    <w:rsid w:val="00B15592"/>
    <w:rsid w:val="00B27F8C"/>
    <w:rsid w:val="00B30F57"/>
    <w:rsid w:val="00B33824"/>
    <w:rsid w:val="00B33C53"/>
    <w:rsid w:val="00B33F0E"/>
    <w:rsid w:val="00B3483C"/>
    <w:rsid w:val="00B3794D"/>
    <w:rsid w:val="00B459F5"/>
    <w:rsid w:val="00B45DC1"/>
    <w:rsid w:val="00B50BF5"/>
    <w:rsid w:val="00B51CA1"/>
    <w:rsid w:val="00B51DFC"/>
    <w:rsid w:val="00B51E18"/>
    <w:rsid w:val="00B52B83"/>
    <w:rsid w:val="00B52D4D"/>
    <w:rsid w:val="00B53D22"/>
    <w:rsid w:val="00B551BF"/>
    <w:rsid w:val="00B55642"/>
    <w:rsid w:val="00B63ABB"/>
    <w:rsid w:val="00B7262C"/>
    <w:rsid w:val="00B7279C"/>
    <w:rsid w:val="00B72883"/>
    <w:rsid w:val="00B75EEB"/>
    <w:rsid w:val="00B7680F"/>
    <w:rsid w:val="00B80E49"/>
    <w:rsid w:val="00B80E64"/>
    <w:rsid w:val="00B81321"/>
    <w:rsid w:val="00B82228"/>
    <w:rsid w:val="00B84EF5"/>
    <w:rsid w:val="00B867EE"/>
    <w:rsid w:val="00B926B6"/>
    <w:rsid w:val="00B92CDC"/>
    <w:rsid w:val="00B9470A"/>
    <w:rsid w:val="00BA4AAF"/>
    <w:rsid w:val="00BA5E3C"/>
    <w:rsid w:val="00BB1056"/>
    <w:rsid w:val="00BB50E1"/>
    <w:rsid w:val="00BB53C9"/>
    <w:rsid w:val="00BC305B"/>
    <w:rsid w:val="00BC324F"/>
    <w:rsid w:val="00BC65BD"/>
    <w:rsid w:val="00BD05C1"/>
    <w:rsid w:val="00BD27B1"/>
    <w:rsid w:val="00BD3D57"/>
    <w:rsid w:val="00BE44F2"/>
    <w:rsid w:val="00BE48A6"/>
    <w:rsid w:val="00BE7F02"/>
    <w:rsid w:val="00BF6F07"/>
    <w:rsid w:val="00BF75BA"/>
    <w:rsid w:val="00C10BBD"/>
    <w:rsid w:val="00C15A9C"/>
    <w:rsid w:val="00C2491A"/>
    <w:rsid w:val="00C253F0"/>
    <w:rsid w:val="00C26508"/>
    <w:rsid w:val="00C271F1"/>
    <w:rsid w:val="00C27ECE"/>
    <w:rsid w:val="00C43630"/>
    <w:rsid w:val="00C456B4"/>
    <w:rsid w:val="00C4791D"/>
    <w:rsid w:val="00C521B9"/>
    <w:rsid w:val="00C637F8"/>
    <w:rsid w:val="00C66C07"/>
    <w:rsid w:val="00C8230C"/>
    <w:rsid w:val="00C84327"/>
    <w:rsid w:val="00C93895"/>
    <w:rsid w:val="00CB1E08"/>
    <w:rsid w:val="00CB5580"/>
    <w:rsid w:val="00CC26F0"/>
    <w:rsid w:val="00CC31A9"/>
    <w:rsid w:val="00CC3736"/>
    <w:rsid w:val="00CD1907"/>
    <w:rsid w:val="00CD6BE1"/>
    <w:rsid w:val="00CE2621"/>
    <w:rsid w:val="00CE4189"/>
    <w:rsid w:val="00CF0578"/>
    <w:rsid w:val="00D01DF4"/>
    <w:rsid w:val="00D039C3"/>
    <w:rsid w:val="00D16984"/>
    <w:rsid w:val="00D1723D"/>
    <w:rsid w:val="00D17645"/>
    <w:rsid w:val="00D20723"/>
    <w:rsid w:val="00D21D77"/>
    <w:rsid w:val="00D224F4"/>
    <w:rsid w:val="00D304B9"/>
    <w:rsid w:val="00D323E8"/>
    <w:rsid w:val="00D32864"/>
    <w:rsid w:val="00D33C66"/>
    <w:rsid w:val="00D456A5"/>
    <w:rsid w:val="00D4628E"/>
    <w:rsid w:val="00D47E99"/>
    <w:rsid w:val="00D54AA0"/>
    <w:rsid w:val="00D61E2B"/>
    <w:rsid w:val="00D636A2"/>
    <w:rsid w:val="00D77919"/>
    <w:rsid w:val="00D91255"/>
    <w:rsid w:val="00D9286D"/>
    <w:rsid w:val="00D9439A"/>
    <w:rsid w:val="00DA2FAD"/>
    <w:rsid w:val="00DA3041"/>
    <w:rsid w:val="00DA35C8"/>
    <w:rsid w:val="00DA6E6E"/>
    <w:rsid w:val="00DA7224"/>
    <w:rsid w:val="00DC0416"/>
    <w:rsid w:val="00DC5CF2"/>
    <w:rsid w:val="00DC6D83"/>
    <w:rsid w:val="00DD295B"/>
    <w:rsid w:val="00DD306B"/>
    <w:rsid w:val="00DD3665"/>
    <w:rsid w:val="00DD6591"/>
    <w:rsid w:val="00DD7893"/>
    <w:rsid w:val="00DE06C1"/>
    <w:rsid w:val="00DE3425"/>
    <w:rsid w:val="00DE3E9F"/>
    <w:rsid w:val="00DE66C5"/>
    <w:rsid w:val="00DE72B4"/>
    <w:rsid w:val="00DF71B4"/>
    <w:rsid w:val="00E00D81"/>
    <w:rsid w:val="00E02F19"/>
    <w:rsid w:val="00E05099"/>
    <w:rsid w:val="00E113B5"/>
    <w:rsid w:val="00E15A1E"/>
    <w:rsid w:val="00E32AC2"/>
    <w:rsid w:val="00E3622D"/>
    <w:rsid w:val="00E427CB"/>
    <w:rsid w:val="00E435EF"/>
    <w:rsid w:val="00E4366E"/>
    <w:rsid w:val="00E454F8"/>
    <w:rsid w:val="00E47938"/>
    <w:rsid w:val="00E50EA0"/>
    <w:rsid w:val="00E5123D"/>
    <w:rsid w:val="00E551AA"/>
    <w:rsid w:val="00E55B76"/>
    <w:rsid w:val="00E57CBB"/>
    <w:rsid w:val="00E70C47"/>
    <w:rsid w:val="00E717B4"/>
    <w:rsid w:val="00E75025"/>
    <w:rsid w:val="00E802F5"/>
    <w:rsid w:val="00E8110D"/>
    <w:rsid w:val="00E81563"/>
    <w:rsid w:val="00E876E1"/>
    <w:rsid w:val="00E96732"/>
    <w:rsid w:val="00EA4684"/>
    <w:rsid w:val="00EC0028"/>
    <w:rsid w:val="00EC0F8C"/>
    <w:rsid w:val="00EC4D77"/>
    <w:rsid w:val="00ED135A"/>
    <w:rsid w:val="00ED36CF"/>
    <w:rsid w:val="00ED3CC8"/>
    <w:rsid w:val="00ED4DA1"/>
    <w:rsid w:val="00EE1E2C"/>
    <w:rsid w:val="00EE58BC"/>
    <w:rsid w:val="00EE5B16"/>
    <w:rsid w:val="00EE6EA2"/>
    <w:rsid w:val="00EE79F9"/>
    <w:rsid w:val="00EF0CBB"/>
    <w:rsid w:val="00F01145"/>
    <w:rsid w:val="00F03B1D"/>
    <w:rsid w:val="00F22083"/>
    <w:rsid w:val="00F30628"/>
    <w:rsid w:val="00F31153"/>
    <w:rsid w:val="00F32AAE"/>
    <w:rsid w:val="00F36918"/>
    <w:rsid w:val="00F37A18"/>
    <w:rsid w:val="00F42747"/>
    <w:rsid w:val="00F432EB"/>
    <w:rsid w:val="00F520E6"/>
    <w:rsid w:val="00F5218C"/>
    <w:rsid w:val="00F658A9"/>
    <w:rsid w:val="00F73604"/>
    <w:rsid w:val="00F758B4"/>
    <w:rsid w:val="00F81C65"/>
    <w:rsid w:val="00F84767"/>
    <w:rsid w:val="00F8706E"/>
    <w:rsid w:val="00F90F87"/>
    <w:rsid w:val="00F91CDE"/>
    <w:rsid w:val="00F9311B"/>
    <w:rsid w:val="00FA6CBD"/>
    <w:rsid w:val="00FB7D61"/>
    <w:rsid w:val="00FC42E7"/>
    <w:rsid w:val="00FD0DC1"/>
    <w:rsid w:val="00FD1854"/>
    <w:rsid w:val="00FE28AE"/>
    <w:rsid w:val="00FE30F3"/>
    <w:rsid w:val="00FE3E87"/>
    <w:rsid w:val="00FF5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74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af3">
    <w:name w:val="Body Text Indent"/>
    <w:basedOn w:val="a"/>
    <w:link w:val="af4"/>
    <w:uiPriority w:val="99"/>
    <w:semiHidden/>
    <w:unhideWhenUsed/>
    <w:rsid w:val="00B104A4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104A4"/>
  </w:style>
  <w:style w:type="paragraph" w:customStyle="1" w:styleId="Textbody">
    <w:name w:val="Text body"/>
    <w:basedOn w:val="Standard"/>
    <w:uiPriority w:val="99"/>
    <w:rsid w:val="00B104A4"/>
    <w:pPr>
      <w:spacing w:after="120"/>
      <w:textAlignment w:val="auto"/>
    </w:pPr>
  </w:style>
  <w:style w:type="paragraph" w:customStyle="1" w:styleId="Textbodyindent">
    <w:name w:val="Text body indent"/>
    <w:basedOn w:val="Standard"/>
    <w:uiPriority w:val="99"/>
    <w:rsid w:val="00B104A4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B104A4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B104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ConsPlusNormal0">
    <w:name w:val="ConsPlusNormal Знак"/>
    <w:link w:val="ConsPlusNormal"/>
    <w:locked/>
    <w:rsid w:val="00B104A4"/>
    <w:rPr>
      <w:rFonts w:ascii="Calibri" w:hAnsi="Calibri" w:cs="Calibri"/>
      <w:sz w:val="20"/>
      <w:szCs w:val="20"/>
    </w:rPr>
  </w:style>
  <w:style w:type="paragraph" w:customStyle="1" w:styleId="12">
    <w:name w:val="Обычный1"/>
    <w:rsid w:val="00352AEF"/>
    <w:pPr>
      <w:spacing w:after="0"/>
    </w:pPr>
    <w:rPr>
      <w:rFonts w:ascii="Arial" w:eastAsia="Arial" w:hAnsi="Arial" w:cs="Arial"/>
      <w:color w:val="000000"/>
      <w:szCs w:val="20"/>
    </w:rPr>
  </w:style>
  <w:style w:type="paragraph" w:customStyle="1" w:styleId="ConsPlusNonformat">
    <w:name w:val="ConsPlusNonformat"/>
    <w:rsid w:val="009E67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link w:val="ConsNonformat0"/>
    <w:rsid w:val="005327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Nonformat0">
    <w:name w:val="ConsNonformat Знак"/>
    <w:link w:val="ConsNonformat"/>
    <w:locked/>
    <w:rsid w:val="005327E1"/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Обычный (веб)1"/>
    <w:aliases w:val="Обычный (Web)"/>
    <w:basedOn w:val="a"/>
    <w:uiPriority w:val="99"/>
    <w:rsid w:val="004C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8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9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C16D7-F9F2-467E-8148-6D3359A60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3990</Words>
  <Characters>22744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</cp:lastModifiedBy>
  <cp:revision>6</cp:revision>
  <cp:lastPrinted>2021-08-19T08:02:00Z</cp:lastPrinted>
  <dcterms:created xsi:type="dcterms:W3CDTF">2026-10-12T13:52:00Z</dcterms:created>
  <dcterms:modified xsi:type="dcterms:W3CDTF">2026-10-12T14:05:00Z</dcterms:modified>
</cp:coreProperties>
</file>